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>
          <w:rFonts w:ascii="Cambria" w:hAnsi="Cambria"/>
          <w:b/>
          <w:bCs/>
          <w:i/>
          <w:i/>
          <w:iCs/>
          <w:color w:val="000000"/>
          <w:kern w:val="0"/>
          <w:sz w:val="17"/>
          <w:szCs w:val="17"/>
          <w:lang w:bidi="ar-SA"/>
        </w:rPr>
      </w:pPr>
      <w:r>
        <w:rPr/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A.271.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8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.2023.AM</w:t>
      </w:r>
      <w:r>
        <w:rPr>
          <w:rFonts w:ascii="Cambria" w:hAnsi="Cambria"/>
          <w:bCs/>
          <w:color w:val="00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libri Light" w:hAnsi="Calibri Light" w:asciiTheme="majorHAnsi" w:hAnsiTheme="majorHAnsi"/>
          <w:bCs/>
          <w:sz w:val="24"/>
          <w:szCs w:val="24"/>
          <w:u w:val="non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  <w:u w:val="single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ie.pl</w:t>
      </w:r>
      <w:r>
        <w:rPr>
          <w:rFonts w:eastAsia="Cambria" w:cs="Arial" w:ascii="Calibri Light" w:hAnsi="Calibri Light" w:asciiTheme="majorHAnsi" w:hAnsiTheme="majorHAnsi"/>
          <w:bCs/>
          <w:color w:val="0000FF"/>
          <w:sz w:val="24"/>
          <w:szCs w:val="24"/>
          <w:u w:val="single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 w:cs="Arial"/>
          <w:b/>
          <w:bCs/>
          <w:color w:val="000000"/>
          <w:u w:val="none"/>
        </w:rPr>
      </w:pPr>
      <w:r>
        <w:rPr>
          <w:rFonts w:cs="Arial" w:ascii="Calibri Light" w:hAnsi="Calibri Light" w:asciiTheme="majorHAnsi" w:hAnsiTheme="majorHAnsi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 w:before="0" w:after="0"/>
        <w:ind w:left="720" w:hanging="0"/>
        <w:contextualSpacing/>
        <w:rPr>
          <w:rFonts w:ascii="Cambria" w:hAnsi="Cambria" w:cs="Arial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83185</wp:posOffset>
                </wp:positionH>
                <wp:positionV relativeFrom="paragraph">
                  <wp:posOffset>-13970</wp:posOffset>
                </wp:positionV>
                <wp:extent cx="203200" cy="18796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-1.1pt;width:15.95pt;height:14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203200" cy="18796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5.95pt;height:14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b w:val="false"/>
          <w:bCs w:val="false"/>
        </w:rPr>
      </w:pPr>
      <w:r>
        <w:rPr>
          <w:rFonts w:ascii="Cambria" w:hAnsi="Cambria"/>
          <w:b w:val="false"/>
          <w:bCs w:val="false"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WARUNKÓW UDZIAŁU W POSTĘPOWANIU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color w:val="000000"/>
          <w:sz w:val="24"/>
          <w:szCs w:val="24"/>
        </w:rPr>
        <w:t>„Dostawa i montaż  instalacji fotowoltaicznej do zasilania obiektów Miejskiego Ośrodka Sportu i Rekreacji we Włodawie” w ramach zadania inwestycyjnego „Budowa instalacji fotowoltaicznej do zasilania obiektów Miejskiego Ośrodka Sportu i Rekreacji we Włodawie</w:t>
      </w:r>
      <w:r>
        <w:rPr>
          <w:rFonts w:eastAsia="Cambria" w:cs="Arial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 w:bidi="ar-SA"/>
        </w:rPr>
        <w:t xml:space="preserve">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cstheme="minorHAnsi" w:ascii="Cambria" w:hAnsi="Cambria"/>
          <w:iCs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cs="Calibri" w:ascii="Cambria" w:hAnsi="Cambria" w:cstheme="minorHAnsi"/>
        </w:rPr>
        <w:t xml:space="preserve">określone przez Zamawiającego w Rozdziale 6 Specyfikacji Warunków Zamówienia </w:t>
      </w:r>
      <w:r>
        <w:rPr>
          <w:rFonts w:cs="Calibri" w:ascii="Cambria" w:hAnsi="Cambria" w:cstheme="minorHAnsi"/>
          <w:iCs/>
        </w:rPr>
        <w:t>w zakresie warunku wskazanego w: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1)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10"/>
          <w:szCs w:val="10"/>
        </w:rPr>
      </w:pPr>
      <w:r>
        <w:rPr>
          <w:rFonts w:cs="Calibri" w:cstheme="minorHAnsi" w:ascii="Cambria" w:hAnsi="Cambria"/>
          <w:b/>
          <w:b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4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2)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/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 w:before="120" w:after="0"/>
        <w:ind w:left="453" w:firstLine="567"/>
        <w:contextualSpacing/>
        <w:jc w:val="both"/>
        <w:rPr>
          <w:rFonts w:ascii="Cambria" w:hAnsi="Cambria" w:cs="Calibri" w:cstheme="minorHAnsi"/>
          <w:color w:val="000000"/>
          <w:sz w:val="10"/>
          <w:szCs w:val="10"/>
        </w:rPr>
      </w:pPr>
      <w:r>
        <w:rPr>
          <w:rFonts w:cs="Calibri" w:cstheme="minorHAnsi" w:ascii="Cambria" w:hAnsi="Cambria"/>
          <w:color w:val="000000"/>
          <w:sz w:val="10"/>
          <w:szCs w:val="10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</w:rPr>
        <w:t xml:space="preserve">Oświadczam, że Wykonawca, w imieniu którego składane jest oświadczenie, w celu wykazania warunków udziału w postępowaniu polega na zasobach </w:t>
        <w:br/>
        <w:t xml:space="preserve">innych podmiotu/ów </w:t>
      </w:r>
      <w:r>
        <w:rPr>
          <w:rFonts w:cs="Calibri" w:ascii="Cambria" w:hAnsi="Cambria" w:cstheme="minorHAnsi"/>
          <w:iCs/>
        </w:rPr>
        <w:t>w zakresie warunku wskazanego w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1)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6" name="Obraz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 1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>pkt. 6.1.4, ppkt. 2)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strike w:val="false"/>
          <w:dstrike w:val="false"/>
        </w:rPr>
      </w:pPr>
      <w:r>
        <w:rPr/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Dane podmiotu, na zasobach którego polega Wykonawca: 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6"/>
      <w:footnotePr>
        <w:numFmt w:val="decimal"/>
      </w:footnotePr>
      <w:type w:val="nextPage"/>
      <w:pgSz w:w="11906" w:h="16838"/>
      <w:pgMar w:left="1417" w:right="1417" w:gutter="0" w:header="0" w:top="1417" w:footer="905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Wypełnia wykonawca. Rubryki nie wypełnia podmiot udostępniający zasoby.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LibreOffice/7.5.0.3$Windows_X86_64 LibreOffice_project/c21113d003cd3efa8c53188764377a8272d9d6de</Application>
  <AppVersion>15.0000</AppVersion>
  <Pages>2</Pages>
  <Words>370</Words>
  <Characters>2735</Characters>
  <CharactersWithSpaces>3077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2023-04-27T09:10:36Z</cp:lastPrinted>
  <dcterms:modified xsi:type="dcterms:W3CDTF">2023-05-11T10:01:10Z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