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7EE8" w14:textId="755BDA37" w:rsidR="00B84F50" w:rsidRDefault="00375C7D" w:rsidP="00B84F50">
      <w:pPr>
        <w:tabs>
          <w:tab w:val="right" w:pos="9072"/>
        </w:tabs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A3228">
        <w:rPr>
          <w:rFonts w:cs="Arial"/>
          <w:b/>
          <w:bCs/>
          <w:szCs w:val="24"/>
        </w:rPr>
        <w:t>1</w:t>
      </w:r>
      <w:r w:rsidR="0013689E">
        <w:rPr>
          <w:rFonts w:cs="Arial"/>
          <w:b/>
          <w:bCs/>
          <w:szCs w:val="24"/>
        </w:rPr>
        <w:t>1</w:t>
      </w:r>
      <w:r w:rsidRPr="00A8032A">
        <w:rPr>
          <w:rFonts w:cs="Arial"/>
          <w:b/>
          <w:bCs/>
          <w:szCs w:val="24"/>
        </w:rPr>
        <w:t>/</w:t>
      </w:r>
      <w:r w:rsidR="00B41D7B">
        <w:rPr>
          <w:rFonts w:cs="Arial"/>
          <w:b/>
          <w:bCs/>
          <w:szCs w:val="24"/>
        </w:rPr>
        <w:t>I</w:t>
      </w:r>
      <w:r w:rsidR="0013689E">
        <w:rPr>
          <w:rFonts w:cs="Arial"/>
          <w:b/>
          <w:bCs/>
          <w:szCs w:val="24"/>
        </w:rPr>
        <w:t>II</w:t>
      </w:r>
      <w:r w:rsidRPr="00A8032A">
        <w:rPr>
          <w:rFonts w:cs="Arial"/>
          <w:b/>
          <w:bCs/>
          <w:szCs w:val="24"/>
        </w:rPr>
        <w:t>/202</w:t>
      </w:r>
      <w:r w:rsidR="00B41D7B">
        <w:rPr>
          <w:rFonts w:cs="Arial"/>
          <w:b/>
          <w:bCs/>
          <w:szCs w:val="24"/>
        </w:rPr>
        <w:t>4</w:t>
      </w:r>
    </w:p>
    <w:p w14:paraId="70D0CC58" w14:textId="3BDAA4F7" w:rsidR="00A8032A" w:rsidRPr="00460EE3" w:rsidRDefault="00375C7D" w:rsidP="00B84F50">
      <w:pPr>
        <w:tabs>
          <w:tab w:val="right" w:pos="9072"/>
        </w:tabs>
        <w:spacing w:before="120" w:after="120"/>
        <w:rPr>
          <w:rFonts w:cs="Arial"/>
          <w:szCs w:val="24"/>
        </w:rPr>
      </w:pP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18141AC4" w:rsidR="00460EE3" w:rsidRPr="0013689E" w:rsidRDefault="00460EE3" w:rsidP="0013689E">
      <w:pPr>
        <w:pStyle w:val="Nagwek"/>
        <w:spacing w:after="120" w:line="276" w:lineRule="auto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</w:t>
      </w:r>
      <w:r w:rsidR="00B41D7B">
        <w:rPr>
          <w:rFonts w:cs="Arial"/>
          <w:szCs w:val="24"/>
        </w:rPr>
        <w:t>2023</w:t>
      </w:r>
      <w:r w:rsidRPr="00460EE3">
        <w:rPr>
          <w:rFonts w:cs="Arial"/>
          <w:szCs w:val="24"/>
        </w:rPr>
        <w:t xml:space="preserve"> r., poz. </w:t>
      </w:r>
      <w:r w:rsidR="00B41D7B">
        <w:rPr>
          <w:rFonts w:cs="Arial"/>
          <w:szCs w:val="24"/>
        </w:rPr>
        <w:t>1605</w:t>
      </w:r>
      <w:r w:rsidRPr="00460EE3">
        <w:rPr>
          <w:rFonts w:cs="Arial"/>
          <w:szCs w:val="24"/>
        </w:rPr>
        <w:t xml:space="preserve"> ze zm.) w postępowaniu o udzielenie zamówienia publicznego: </w:t>
      </w:r>
      <w:r w:rsidR="0013689E" w:rsidRPr="0013689E">
        <w:rPr>
          <w:rFonts w:cs="Arial"/>
          <w:b/>
          <w:bCs/>
          <w:szCs w:val="24"/>
        </w:rPr>
        <w:t xml:space="preserve">Opracowanie dokumentacji projektowej oraz budowa oświetlenia w ramach zadania: </w:t>
      </w:r>
      <w:r w:rsidR="006232A6">
        <w:rPr>
          <w:rFonts w:cs="Arial"/>
          <w:b/>
          <w:bCs/>
          <w:szCs w:val="24"/>
        </w:rPr>
        <w:t>„</w:t>
      </w:r>
      <w:r w:rsidR="0013689E" w:rsidRPr="0013689E">
        <w:rPr>
          <w:rFonts w:cs="Arial"/>
          <w:b/>
          <w:bCs/>
          <w:szCs w:val="24"/>
        </w:rPr>
        <w:t>Budowa oświetlenia chodnika na os. 2 Pułku Lotniczego" w trybie zaprojektuj i zbuduj na działkach 157/365 i 157/390 obręb 7 jedn. ewid. Nowa Huta</w:t>
      </w:r>
      <w:r w:rsidR="0013689E">
        <w:rPr>
          <w:rFonts w:cs="Arial"/>
          <w:b/>
          <w:bCs/>
          <w:szCs w:val="24"/>
        </w:rPr>
        <w:t xml:space="preserve">, </w:t>
      </w:r>
      <w:r w:rsidRPr="00460EE3">
        <w:rPr>
          <w:rFonts w:cs="Arial"/>
          <w:szCs w:val="24"/>
        </w:rPr>
        <w:t>prowadzonym przez Zarząd Dróg Miasta Krakowa, ul. Centralna 53, 31-586 Kraków.</w:t>
      </w:r>
    </w:p>
    <w:p w14:paraId="15AAA815" w14:textId="28F9200F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</w:t>
      </w:r>
      <w:r w:rsidRPr="00E13587">
        <w:rPr>
          <w:rFonts w:cs="Arial"/>
          <w:b/>
          <w:bCs/>
          <w:szCs w:val="24"/>
        </w:rPr>
        <w:t>art. 108 ust. 1 od pkt 1</w:t>
      </w:r>
      <w:r w:rsidR="00B84F50" w:rsidRPr="00E13587">
        <w:rPr>
          <w:rFonts w:cs="Arial"/>
          <w:b/>
          <w:bCs/>
          <w:szCs w:val="24"/>
        </w:rPr>
        <w:t>)</w:t>
      </w:r>
      <w:r w:rsidRPr="00E13587">
        <w:rPr>
          <w:rFonts w:cs="Arial"/>
          <w:b/>
          <w:bCs/>
          <w:szCs w:val="24"/>
        </w:rPr>
        <w:t xml:space="preserve"> do pkt 6</w:t>
      </w:r>
      <w:r w:rsidR="00B84F50" w:rsidRPr="00E13587">
        <w:rPr>
          <w:rFonts w:cs="Arial"/>
          <w:b/>
          <w:bCs/>
          <w:szCs w:val="24"/>
        </w:rPr>
        <w:t>)</w:t>
      </w:r>
      <w:r w:rsidRPr="00E13587">
        <w:rPr>
          <w:rFonts w:cs="Arial"/>
          <w:b/>
          <w:bCs/>
          <w:szCs w:val="24"/>
        </w:rPr>
        <w:t xml:space="preserve"> </w:t>
      </w:r>
      <w:r w:rsidR="00B84F50" w:rsidRPr="00E13587">
        <w:rPr>
          <w:rFonts w:cs="Arial"/>
          <w:b/>
          <w:bCs/>
          <w:szCs w:val="24"/>
        </w:rPr>
        <w:t>Pzp</w:t>
      </w:r>
      <w:r w:rsidRPr="00E13587">
        <w:rPr>
          <w:rFonts w:cs="Arial"/>
          <w:b/>
          <w:bCs/>
          <w:szCs w:val="24"/>
        </w:rPr>
        <w:t>.</w:t>
      </w:r>
    </w:p>
    <w:p w14:paraId="1BCC9C5D" w14:textId="1715B80D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</w:t>
      </w:r>
      <w:r w:rsidRPr="00E13587">
        <w:rPr>
          <w:rFonts w:cs="Arial"/>
          <w:b/>
          <w:bCs/>
          <w:szCs w:val="24"/>
        </w:rPr>
        <w:t>art. 109 ust. 1 pkt 4</w:t>
      </w:r>
      <w:r w:rsidR="00B84F50" w:rsidRPr="00E13587">
        <w:rPr>
          <w:rFonts w:cs="Arial"/>
          <w:b/>
          <w:bCs/>
          <w:szCs w:val="24"/>
        </w:rPr>
        <w:t>)</w:t>
      </w:r>
      <w:r w:rsidR="004A3228" w:rsidRPr="00E13587">
        <w:rPr>
          <w:rFonts w:cs="Arial"/>
          <w:b/>
          <w:bCs/>
          <w:szCs w:val="24"/>
        </w:rPr>
        <w:t xml:space="preserve"> oraz pkt 7</w:t>
      </w:r>
      <w:r w:rsidR="00B84F50" w:rsidRPr="00E13587">
        <w:rPr>
          <w:rFonts w:cs="Arial"/>
          <w:b/>
          <w:bCs/>
          <w:szCs w:val="24"/>
        </w:rPr>
        <w:t xml:space="preserve">) </w:t>
      </w:r>
      <w:r w:rsidRPr="00E13587">
        <w:rPr>
          <w:rFonts w:cs="Arial"/>
          <w:b/>
          <w:bCs/>
          <w:szCs w:val="24"/>
        </w:rPr>
        <w:t>P</w:t>
      </w:r>
      <w:r w:rsidR="00D107EF" w:rsidRPr="00E13587">
        <w:rPr>
          <w:rFonts w:cs="Arial"/>
          <w:b/>
          <w:bCs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4460BD25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</w:t>
      </w:r>
      <w:r w:rsidRPr="00E13587">
        <w:rPr>
          <w:rFonts w:cs="Arial"/>
          <w:b/>
          <w:bCs/>
          <w:szCs w:val="24"/>
        </w:rPr>
        <w:t>art. 7 ust. 1 od pkt 1</w:t>
      </w:r>
      <w:r w:rsidR="00B84F50" w:rsidRPr="00E13587">
        <w:rPr>
          <w:rFonts w:cs="Arial"/>
          <w:b/>
          <w:bCs/>
          <w:szCs w:val="24"/>
        </w:rPr>
        <w:t>)</w:t>
      </w:r>
      <w:r w:rsidRPr="00E13587">
        <w:rPr>
          <w:rFonts w:cs="Arial"/>
          <w:b/>
          <w:bCs/>
          <w:szCs w:val="24"/>
        </w:rPr>
        <w:t xml:space="preserve"> do pkt 3</w:t>
      </w:r>
      <w:r w:rsidR="00B84F50" w:rsidRPr="00E13587">
        <w:rPr>
          <w:rFonts w:cs="Arial"/>
          <w:b/>
          <w:bCs/>
          <w:szCs w:val="24"/>
        </w:rPr>
        <w:t>)</w:t>
      </w:r>
      <w:r w:rsidRPr="00E13587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ustawy o szczególnych rozwiązaniach w zakresie przeciwdziałania wspieraniu agresji na Ukrainę oraz służących ochronie bezpieczeństwa narodowego (Dz. U. z 2023 r., poz. 1</w:t>
      </w:r>
      <w:r w:rsidR="00B84F50">
        <w:rPr>
          <w:rFonts w:cs="Arial"/>
          <w:szCs w:val="24"/>
        </w:rPr>
        <w:t>497 ze zm.</w:t>
      </w:r>
      <w:r>
        <w:rPr>
          <w:rFonts w:cs="Arial"/>
          <w:szCs w:val="24"/>
        </w:rPr>
        <w:t>).</w:t>
      </w:r>
    </w:p>
    <w:p w14:paraId="46115D96" w14:textId="487006C7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</w:t>
      </w:r>
    </w:p>
    <w:p w14:paraId="10436076" w14:textId="03D85454" w:rsidR="00C54E44" w:rsidRDefault="009429B5" w:rsidP="00C54E44">
      <w:pPr>
        <w:spacing w:before="240" w:after="240"/>
      </w:pPr>
      <w:r>
        <w:t>W przypadku gdy w stosunku do Wykonawcy zachodzi którakolwiek z okoliczności określonych</w:t>
      </w:r>
      <w:r w:rsidR="006F5DDE">
        <w:t xml:space="preserve"> w art. 108 ust. 1 pkt 1</w:t>
      </w:r>
      <w:r w:rsidR="00B84F50">
        <w:t>)</w:t>
      </w:r>
      <w:r w:rsidR="006F5DDE">
        <w:t>, 2</w:t>
      </w:r>
      <w:r w:rsidR="00B84F50">
        <w:t>)</w:t>
      </w:r>
      <w:r w:rsidR="006F5DDE">
        <w:t xml:space="preserve"> i 5</w:t>
      </w:r>
      <w:r w:rsidR="00B84F50">
        <w:t>)</w:t>
      </w:r>
      <w:r w:rsidR="006F5DDE">
        <w:t xml:space="preserve">, </w:t>
      </w:r>
      <w:r>
        <w:t>ar</w:t>
      </w:r>
      <w:r w:rsidR="006F5DDE">
        <w:t>t. 109 ust. 1 pkt 4</w:t>
      </w:r>
      <w:r w:rsidR="00B84F50">
        <w:t>)</w:t>
      </w:r>
      <w:r w:rsidR="006F5DDE">
        <w:t xml:space="preserve"> </w:t>
      </w:r>
      <w:r w:rsidR="004A3228">
        <w:t>oraz pkt 7</w:t>
      </w:r>
      <w:r w:rsidR="00B84F50">
        <w:t xml:space="preserve">) </w:t>
      </w:r>
      <w:r>
        <w:t>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lastRenderedPageBreak/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6D275" w14:textId="77777777" w:rsidR="00EA1F8D" w:rsidRDefault="00EA1F8D" w:rsidP="00DC23C9">
      <w:pPr>
        <w:spacing w:after="0" w:line="240" w:lineRule="auto"/>
      </w:pPr>
      <w:r>
        <w:separator/>
      </w:r>
    </w:p>
  </w:endnote>
  <w:endnote w:type="continuationSeparator" w:id="0">
    <w:p w14:paraId="0E7BDFEE" w14:textId="77777777" w:rsidR="00EA1F8D" w:rsidRDefault="00EA1F8D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9139"/>
      <w:docPartObj>
        <w:docPartGallery w:val="Page Numbers (Bottom of Page)"/>
        <w:docPartUnique/>
      </w:docPartObj>
    </w:sdtPr>
    <w:sdtEndPr/>
    <w:sdtContent>
      <w:p w14:paraId="0AA1FF88" w14:textId="041A4ECC" w:rsidR="00B84F50" w:rsidRDefault="00B84F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D5D23" w14:textId="77777777" w:rsidR="00EA1F8D" w:rsidRDefault="00EA1F8D" w:rsidP="00DC23C9">
      <w:pPr>
        <w:spacing w:after="0" w:line="240" w:lineRule="auto"/>
      </w:pPr>
      <w:r>
        <w:separator/>
      </w:r>
    </w:p>
  </w:footnote>
  <w:footnote w:type="continuationSeparator" w:id="0">
    <w:p w14:paraId="39EDD414" w14:textId="77777777" w:rsidR="00EA1F8D" w:rsidRDefault="00EA1F8D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112B22"/>
    <w:rsid w:val="001165A1"/>
    <w:rsid w:val="0013689E"/>
    <w:rsid w:val="00197FA8"/>
    <w:rsid w:val="001C243A"/>
    <w:rsid w:val="002506CE"/>
    <w:rsid w:val="002A7283"/>
    <w:rsid w:val="002C5C41"/>
    <w:rsid w:val="00323B1C"/>
    <w:rsid w:val="00375C7D"/>
    <w:rsid w:val="003D1CE1"/>
    <w:rsid w:val="00414CFB"/>
    <w:rsid w:val="00460EE3"/>
    <w:rsid w:val="004A3228"/>
    <w:rsid w:val="004B5F46"/>
    <w:rsid w:val="004C7521"/>
    <w:rsid w:val="004E1247"/>
    <w:rsid w:val="00506A5D"/>
    <w:rsid w:val="00595A1A"/>
    <w:rsid w:val="005A346F"/>
    <w:rsid w:val="006232A6"/>
    <w:rsid w:val="006247E6"/>
    <w:rsid w:val="006C113B"/>
    <w:rsid w:val="006F5DDE"/>
    <w:rsid w:val="00701B38"/>
    <w:rsid w:val="007546DF"/>
    <w:rsid w:val="007E2182"/>
    <w:rsid w:val="008D7D2D"/>
    <w:rsid w:val="008E6152"/>
    <w:rsid w:val="009429B5"/>
    <w:rsid w:val="00A207DC"/>
    <w:rsid w:val="00A214EF"/>
    <w:rsid w:val="00A8032A"/>
    <w:rsid w:val="00B02C7E"/>
    <w:rsid w:val="00B41D7B"/>
    <w:rsid w:val="00B84F50"/>
    <w:rsid w:val="00BB734A"/>
    <w:rsid w:val="00C245BD"/>
    <w:rsid w:val="00C42AB7"/>
    <w:rsid w:val="00C54E44"/>
    <w:rsid w:val="00CA5B75"/>
    <w:rsid w:val="00D107EF"/>
    <w:rsid w:val="00DC23C9"/>
    <w:rsid w:val="00E13587"/>
    <w:rsid w:val="00E91E5D"/>
    <w:rsid w:val="00EA1F8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Katarzyna Grońska</cp:lastModifiedBy>
  <cp:revision>10</cp:revision>
  <dcterms:created xsi:type="dcterms:W3CDTF">2024-02-13T08:46:00Z</dcterms:created>
  <dcterms:modified xsi:type="dcterms:W3CDTF">2024-03-21T10:58:00Z</dcterms:modified>
</cp:coreProperties>
</file>