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2C53E4">
        <w:rPr>
          <w:rFonts w:asciiTheme="minorHAnsi" w:eastAsia="Calibri" w:hAnsiTheme="minorHAnsi" w:cstheme="minorHAnsi"/>
          <w:szCs w:val="24"/>
          <w:lang w:eastAsia="en-US"/>
        </w:rPr>
        <w:t>15</w:t>
      </w:r>
      <w:r w:rsidR="00B270AC">
        <w:rPr>
          <w:rFonts w:asciiTheme="minorHAnsi" w:eastAsia="Calibri" w:hAnsiTheme="minorHAnsi" w:cstheme="minorHAnsi"/>
          <w:szCs w:val="24"/>
          <w:lang w:eastAsia="en-US"/>
        </w:rPr>
        <w:t xml:space="preserve"> grudnia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K-292-5-</w:t>
      </w:r>
      <w:r w:rsidR="00355258">
        <w:rPr>
          <w:rFonts w:asciiTheme="minorHAnsi" w:eastAsia="Calibri" w:hAnsiTheme="minorHAnsi" w:cstheme="minorHAnsi"/>
          <w:szCs w:val="24"/>
          <w:lang w:eastAsia="en-US"/>
        </w:rPr>
        <w:t>1371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Pr="00036A04" w:rsidRDefault="004B2588" w:rsidP="00B270A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036A04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036A04">
        <w:rPr>
          <w:rFonts w:asciiTheme="minorHAnsi" w:hAnsiTheme="minorHAnsi" w:cstheme="minorHAnsi"/>
          <w:szCs w:val="24"/>
        </w:rPr>
        <w:t xml:space="preserve">253 ust. 1 pkt 1 </w:t>
      </w:r>
      <w:r w:rsidRPr="00036A04">
        <w:rPr>
          <w:rFonts w:asciiTheme="minorHAnsi" w:hAnsiTheme="minorHAnsi" w:cstheme="minorHAnsi"/>
          <w:szCs w:val="24"/>
          <w:lang w:val="x-none"/>
        </w:rPr>
        <w:t>ustawy z</w:t>
      </w:r>
      <w:r w:rsidRPr="00036A04">
        <w:rPr>
          <w:rFonts w:asciiTheme="minorHAnsi" w:hAnsiTheme="minorHAnsi" w:cstheme="minorHAnsi"/>
          <w:szCs w:val="24"/>
        </w:rPr>
        <w:t> </w:t>
      </w:r>
      <w:r w:rsidRPr="00036A04">
        <w:rPr>
          <w:rFonts w:asciiTheme="minorHAnsi" w:hAnsiTheme="minorHAnsi" w:cstheme="minorHAnsi"/>
          <w:szCs w:val="24"/>
          <w:lang w:val="x-none"/>
        </w:rPr>
        <w:t>dnia 11 wrz</w:t>
      </w:r>
      <w:r w:rsidRPr="00036A04">
        <w:rPr>
          <w:rFonts w:asciiTheme="minorHAnsi" w:hAnsiTheme="minorHAnsi" w:cstheme="minorHAnsi"/>
          <w:szCs w:val="24"/>
        </w:rPr>
        <w:t>eśnia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036A04">
        <w:rPr>
          <w:rFonts w:asciiTheme="minorHAnsi" w:hAnsiTheme="minorHAnsi" w:cstheme="minorHAnsi"/>
          <w:szCs w:val="24"/>
        </w:rPr>
        <w:t>.</w:t>
      </w:r>
      <w:r w:rsidRPr="00036A04">
        <w:rPr>
          <w:rFonts w:asciiTheme="minorHAnsi" w:hAnsiTheme="minorHAnsi" w:cstheme="minorHAnsi"/>
          <w:szCs w:val="24"/>
          <w:lang w:val="x-none"/>
        </w:rPr>
        <w:t>j</w:t>
      </w:r>
      <w:r w:rsidRPr="00036A04">
        <w:rPr>
          <w:rFonts w:asciiTheme="minorHAnsi" w:hAnsiTheme="minorHAnsi" w:cstheme="minorHAnsi"/>
          <w:szCs w:val="24"/>
        </w:rPr>
        <w:t>.</w:t>
      </w:r>
      <w:r w:rsidR="00B270AC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036A04">
        <w:rPr>
          <w:rFonts w:asciiTheme="minorHAnsi" w:hAnsiTheme="minorHAnsi" w:cstheme="minorHAnsi"/>
          <w:szCs w:val="24"/>
        </w:rPr>
        <w:t>,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B270AC">
        <w:rPr>
          <w:rFonts w:asciiTheme="minorHAnsi" w:hAnsiTheme="minorHAnsi" w:cstheme="minorHAnsi"/>
          <w:szCs w:val="24"/>
        </w:rPr>
        <w:t> 1605</w:t>
      </w:r>
      <w:r w:rsidRPr="00036A04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036A04">
        <w:rPr>
          <w:rFonts w:asciiTheme="minorHAnsi" w:hAnsiTheme="minorHAnsi" w:cstheme="minorHAnsi"/>
          <w:szCs w:val="24"/>
        </w:rPr>
        <w:t>późn</w:t>
      </w:r>
      <w:proofErr w:type="spellEnd"/>
      <w:r w:rsidRPr="00036A04">
        <w:rPr>
          <w:rFonts w:asciiTheme="minorHAnsi" w:hAnsiTheme="minorHAnsi" w:cstheme="minorHAnsi"/>
          <w:szCs w:val="24"/>
        </w:rPr>
        <w:t>. zm.</w:t>
      </w:r>
      <w:r w:rsidRPr="00036A04">
        <w:rPr>
          <w:rFonts w:asciiTheme="minorHAnsi" w:hAnsiTheme="minorHAnsi" w:cstheme="minorHAnsi"/>
          <w:szCs w:val="24"/>
          <w:lang w:val="x-none"/>
        </w:rPr>
        <w:t>)</w:t>
      </w:r>
      <w:r w:rsidR="006E1637" w:rsidRPr="00036A04">
        <w:rPr>
          <w:rFonts w:asciiTheme="minorHAnsi" w:hAnsiTheme="minorHAnsi" w:cstheme="minorHAnsi"/>
          <w:szCs w:val="24"/>
        </w:rPr>
        <w:t xml:space="preserve">, zwanej dalej </w:t>
      </w:r>
      <w:proofErr w:type="spellStart"/>
      <w:r w:rsidR="006E1637" w:rsidRPr="00036A04">
        <w:rPr>
          <w:rFonts w:asciiTheme="minorHAnsi" w:hAnsiTheme="minorHAnsi" w:cstheme="minorHAnsi"/>
          <w:szCs w:val="24"/>
        </w:rPr>
        <w:t>Pzp</w:t>
      </w:r>
      <w:proofErr w:type="spellEnd"/>
      <w:r w:rsidRPr="00036A04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B270AC" w:rsidRPr="00B270AC">
        <w:rPr>
          <w:rFonts w:ascii="Calibri" w:hAnsi="Calibri" w:cs="Calibri"/>
          <w:b/>
          <w:bCs/>
          <w:szCs w:val="24"/>
        </w:rPr>
        <w:t>sukcesywną dostawę komputerów stacjonarnych oraz przenośnych, monitorów, urządzeń wielofunkcyjnych, skanerów i oprogramowania dla Uniwersy</w:t>
      </w:r>
      <w:r w:rsidR="00355258">
        <w:rPr>
          <w:rFonts w:ascii="Calibri" w:hAnsi="Calibri" w:cs="Calibri"/>
          <w:b/>
          <w:bCs/>
          <w:szCs w:val="24"/>
        </w:rPr>
        <w:t xml:space="preserve">tetu Ekonomicznego w Poznaniu </w:t>
      </w:r>
      <w:r w:rsidR="00B270AC" w:rsidRPr="00B270AC">
        <w:rPr>
          <w:rFonts w:ascii="Calibri" w:hAnsi="Calibri" w:cs="Calibri"/>
          <w:b/>
          <w:bCs/>
          <w:szCs w:val="24"/>
        </w:rPr>
        <w:t>(ZP/057/23)</w:t>
      </w:r>
      <w:r w:rsidRPr="00036A04">
        <w:rPr>
          <w:rFonts w:asciiTheme="minorHAnsi" w:hAnsiTheme="minorHAnsi" w:cstheme="minorHAnsi"/>
          <w:b/>
          <w:szCs w:val="24"/>
        </w:rPr>
        <w:t xml:space="preserve">, </w:t>
      </w:r>
      <w:r w:rsidRPr="00036A04">
        <w:rPr>
          <w:rFonts w:asciiTheme="minorHAnsi" w:hAnsiTheme="minorHAnsi" w:cstheme="minorHAnsi"/>
          <w:szCs w:val="24"/>
        </w:rPr>
        <w:t xml:space="preserve">do realizacji została wybrana oferta firmy </w:t>
      </w:r>
      <w:proofErr w:type="spellStart"/>
      <w:r w:rsidR="00B270AC" w:rsidRPr="00B270AC">
        <w:rPr>
          <w:rFonts w:asciiTheme="minorHAnsi" w:hAnsiTheme="minorHAnsi" w:cstheme="minorHAnsi"/>
          <w:bCs/>
          <w:color w:val="000000"/>
          <w:szCs w:val="24"/>
        </w:rPr>
        <w:t>Kombit</w:t>
      </w:r>
      <w:proofErr w:type="spellEnd"/>
      <w:r w:rsidR="00B270AC" w:rsidRPr="00B270AC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proofErr w:type="spellStart"/>
      <w:r w:rsidR="00B270AC" w:rsidRPr="00B270AC">
        <w:rPr>
          <w:rFonts w:asciiTheme="minorHAnsi" w:hAnsiTheme="minorHAnsi" w:cstheme="minorHAnsi"/>
          <w:bCs/>
          <w:color w:val="000000"/>
          <w:szCs w:val="24"/>
        </w:rPr>
        <w:t>Group</w:t>
      </w:r>
      <w:proofErr w:type="spellEnd"/>
      <w:r w:rsidR="00B270AC" w:rsidRPr="00B270AC">
        <w:rPr>
          <w:rFonts w:asciiTheme="minorHAnsi" w:hAnsiTheme="minorHAnsi" w:cstheme="minorHAnsi"/>
          <w:bCs/>
          <w:color w:val="000000"/>
          <w:szCs w:val="24"/>
        </w:rPr>
        <w:t xml:space="preserve"> Sp. z o.o.</w:t>
      </w:r>
      <w:r w:rsidR="00B270AC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B270AC" w:rsidRPr="00B270AC">
        <w:rPr>
          <w:rFonts w:asciiTheme="minorHAnsi" w:hAnsiTheme="minorHAnsi" w:cstheme="minorHAnsi"/>
          <w:bCs/>
          <w:color w:val="000000"/>
          <w:szCs w:val="24"/>
        </w:rPr>
        <w:t>ul. Migdałowa 60</w:t>
      </w:r>
      <w:r w:rsidR="00B270AC">
        <w:rPr>
          <w:rFonts w:asciiTheme="minorHAnsi" w:hAnsiTheme="minorHAnsi" w:cstheme="minorHAnsi"/>
          <w:bCs/>
          <w:color w:val="000000"/>
          <w:szCs w:val="24"/>
        </w:rPr>
        <w:t>,</w:t>
      </w:r>
      <w:r w:rsidR="00B270AC" w:rsidRPr="00B270AC">
        <w:rPr>
          <w:rFonts w:asciiTheme="minorHAnsi" w:hAnsiTheme="minorHAnsi" w:cstheme="minorHAnsi"/>
          <w:bCs/>
          <w:color w:val="000000"/>
          <w:szCs w:val="24"/>
        </w:rPr>
        <w:t>61-612 Poznań</w:t>
      </w:r>
      <w:r w:rsidRPr="00036A04">
        <w:rPr>
          <w:rFonts w:asciiTheme="minorHAnsi" w:hAnsiTheme="minorHAnsi" w:cstheme="minorHAnsi"/>
          <w:szCs w:val="24"/>
        </w:rPr>
        <w:t>, z ceną</w:t>
      </w:r>
      <w:r w:rsidR="00B270AC">
        <w:rPr>
          <w:rFonts w:asciiTheme="minorHAnsi" w:hAnsiTheme="minorHAnsi" w:cstheme="minorHAnsi"/>
          <w:szCs w:val="24"/>
        </w:rPr>
        <w:t xml:space="preserve">: część A </w:t>
      </w:r>
      <w:r w:rsidRPr="00036A04">
        <w:rPr>
          <w:rFonts w:asciiTheme="minorHAnsi" w:hAnsiTheme="minorHAnsi" w:cstheme="minorHAnsi"/>
          <w:szCs w:val="24"/>
        </w:rPr>
        <w:t xml:space="preserve"> </w:t>
      </w:r>
      <w:r w:rsidR="00B270AC" w:rsidRPr="00B270AC">
        <w:rPr>
          <w:rFonts w:asciiTheme="minorHAnsi" w:hAnsiTheme="minorHAnsi" w:cstheme="minorHAnsi"/>
          <w:bCs/>
          <w:szCs w:val="24"/>
        </w:rPr>
        <w:t>281.560,53</w:t>
      </w:r>
      <w:r w:rsidR="00B270AC">
        <w:rPr>
          <w:rFonts w:asciiTheme="minorHAnsi" w:hAnsiTheme="minorHAnsi" w:cstheme="minorHAnsi"/>
          <w:szCs w:val="24"/>
        </w:rPr>
        <w:t xml:space="preserve"> zł brutto, część B </w:t>
      </w:r>
      <w:r w:rsidR="00B270AC" w:rsidRPr="00B270AC">
        <w:rPr>
          <w:rFonts w:asciiTheme="minorHAnsi" w:hAnsiTheme="minorHAnsi" w:cstheme="minorHAnsi"/>
          <w:bCs/>
          <w:szCs w:val="24"/>
        </w:rPr>
        <w:t>388.042,86</w:t>
      </w:r>
      <w:r w:rsidR="00B270AC">
        <w:rPr>
          <w:rFonts w:asciiTheme="minorHAnsi" w:hAnsiTheme="minorHAnsi" w:cstheme="minorHAnsi"/>
          <w:bCs/>
          <w:szCs w:val="24"/>
        </w:rPr>
        <w:t xml:space="preserve"> zł brutto.</w:t>
      </w:r>
    </w:p>
    <w:p w:rsidR="004B2588" w:rsidRDefault="004B2588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036A04" w:rsidRDefault="00036A04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70"/>
        <w:gridCol w:w="1098"/>
        <w:gridCol w:w="798"/>
        <w:gridCol w:w="959"/>
        <w:gridCol w:w="857"/>
        <w:gridCol w:w="813"/>
        <w:gridCol w:w="808"/>
        <w:gridCol w:w="800"/>
        <w:gridCol w:w="800"/>
        <w:gridCol w:w="800"/>
      </w:tblGrid>
      <w:tr w:rsidR="002C53E4" w:rsidRPr="002C53E4" w:rsidTr="002C53E4">
        <w:trPr>
          <w:cantSplit/>
          <w:trHeight w:val="813"/>
          <w:tblHeader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część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Czas dostawy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Dodatkowy okres gwarancji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Czas reakcji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Czas naprawy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Czas wymiany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Parametry jakościowe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EPEAT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sz w:val="20"/>
              </w:rPr>
              <w:t>SUMA</w:t>
            </w:r>
          </w:p>
        </w:tc>
      </w:tr>
      <w:tr w:rsidR="002C53E4" w:rsidRPr="002C53E4" w:rsidTr="002C53E4">
        <w:trPr>
          <w:cantSplit/>
          <w:trHeight w:val="107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2C53E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ind w:right="-78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2C53E4">
              <w:rPr>
                <w:rFonts w:asciiTheme="minorHAnsi" w:hAnsiTheme="minorHAnsi" w:cstheme="minorHAnsi"/>
                <w:bCs/>
                <w:sz w:val="20"/>
              </w:rPr>
              <w:t>Kombit</w:t>
            </w:r>
            <w:proofErr w:type="spellEnd"/>
            <w:r w:rsidRPr="002C53E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C53E4">
              <w:rPr>
                <w:rFonts w:asciiTheme="minorHAnsi" w:hAnsiTheme="minorHAnsi" w:cstheme="minorHAnsi"/>
                <w:bCs/>
                <w:sz w:val="20"/>
              </w:rPr>
              <w:t>Group</w:t>
            </w:r>
            <w:proofErr w:type="spellEnd"/>
          </w:p>
          <w:p w:rsidR="002C53E4" w:rsidRPr="002C53E4" w:rsidRDefault="002C53E4" w:rsidP="002C53E4">
            <w:pPr>
              <w:spacing w:line="276" w:lineRule="auto"/>
              <w:ind w:right="-78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Sp. z o.o.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3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1"/>
            </w:tblGrid>
            <w:tr w:rsidR="002C53E4" w:rsidRPr="002C53E4" w:rsidTr="002C53E4">
              <w:trPr>
                <w:trHeight w:val="109"/>
              </w:trPr>
              <w:tc>
                <w:tcPr>
                  <w:tcW w:w="1301" w:type="dxa"/>
                  <w:vAlign w:val="center"/>
                </w:tcPr>
                <w:p w:rsidR="002C53E4" w:rsidRPr="002C53E4" w:rsidRDefault="002C53E4" w:rsidP="002C53E4">
                  <w:pPr>
                    <w:spacing w:line="276" w:lineRule="auto"/>
                    <w:ind w:hanging="111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2C53E4">
                    <w:rPr>
                      <w:rFonts w:asciiTheme="minorHAnsi" w:hAnsiTheme="minorHAnsi" w:cstheme="minorHAnsi"/>
                      <w:bCs/>
                      <w:sz w:val="20"/>
                    </w:rPr>
                    <w:t>281.560,53</w:t>
                  </w:r>
                </w:p>
                <w:p w:rsidR="002C53E4" w:rsidRPr="002C53E4" w:rsidRDefault="002C53E4" w:rsidP="002C53E4">
                  <w:pPr>
                    <w:spacing w:line="276" w:lineRule="auto"/>
                    <w:contextualSpacing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2C53E4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60 pkt</w:t>
                  </w:r>
                </w:p>
              </w:tc>
            </w:tr>
          </w:tbl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7 dni</w:t>
            </w:r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5 pkt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 xml:space="preserve">13 </w:t>
            </w:r>
            <w:proofErr w:type="spellStart"/>
            <w:r w:rsidRPr="002C53E4">
              <w:rPr>
                <w:rFonts w:asciiTheme="minorHAnsi" w:hAnsiTheme="minorHAnsi" w:cstheme="minorHAnsi"/>
                <w:bCs/>
                <w:sz w:val="20"/>
              </w:rPr>
              <w:t>mies</w:t>
            </w:r>
            <w:proofErr w:type="spellEnd"/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10 pkt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1 dzień</w:t>
            </w:r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5 pkt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7 dni</w:t>
            </w:r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5 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7 dni</w:t>
            </w:r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5 pkt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10 pkt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---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100 pkt</w:t>
            </w:r>
          </w:p>
        </w:tc>
      </w:tr>
      <w:tr w:rsidR="002C53E4" w:rsidRPr="002C53E4" w:rsidTr="002C53E4">
        <w:trPr>
          <w:cantSplit/>
          <w:trHeight w:val="107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2C53E4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ind w:right="-78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2C53E4">
              <w:rPr>
                <w:rFonts w:asciiTheme="minorHAnsi" w:hAnsiTheme="minorHAnsi" w:cstheme="minorHAnsi"/>
                <w:bCs/>
                <w:sz w:val="20"/>
              </w:rPr>
              <w:t>Kombit</w:t>
            </w:r>
            <w:proofErr w:type="spellEnd"/>
            <w:r w:rsidRPr="002C53E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C53E4">
              <w:rPr>
                <w:rFonts w:asciiTheme="minorHAnsi" w:hAnsiTheme="minorHAnsi" w:cstheme="minorHAnsi"/>
                <w:bCs/>
                <w:sz w:val="20"/>
              </w:rPr>
              <w:t>Group</w:t>
            </w:r>
            <w:proofErr w:type="spellEnd"/>
          </w:p>
          <w:p w:rsidR="002C53E4" w:rsidRPr="002C53E4" w:rsidRDefault="002C53E4" w:rsidP="002C53E4">
            <w:pPr>
              <w:spacing w:line="276" w:lineRule="auto"/>
              <w:ind w:right="-78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Sp. z o.o.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ind w:right="-117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388.042,86</w:t>
            </w:r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60 pkt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7 dni</w:t>
            </w:r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4 pkt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 xml:space="preserve">13 </w:t>
            </w:r>
            <w:proofErr w:type="spellStart"/>
            <w:r w:rsidRPr="002C53E4">
              <w:rPr>
                <w:rFonts w:asciiTheme="minorHAnsi" w:hAnsiTheme="minorHAnsi" w:cstheme="minorHAnsi"/>
                <w:bCs/>
                <w:sz w:val="20"/>
              </w:rPr>
              <w:t>mies</w:t>
            </w:r>
            <w:proofErr w:type="spellEnd"/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8 pkt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1 dzień</w:t>
            </w:r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5 pkt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7 dni</w:t>
            </w:r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10 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Cs/>
                <w:sz w:val="20"/>
              </w:rPr>
              <w:t>7 dni</w:t>
            </w:r>
          </w:p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3 pkt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3,6 pkt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5,4 pkt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4" w:rsidRPr="002C53E4" w:rsidRDefault="002C53E4" w:rsidP="002C53E4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3E4">
              <w:rPr>
                <w:rFonts w:asciiTheme="minorHAnsi" w:hAnsiTheme="minorHAnsi" w:cstheme="minorHAnsi"/>
                <w:b/>
                <w:bCs/>
                <w:sz w:val="20"/>
              </w:rPr>
              <w:t>99 pkt</w:t>
            </w:r>
          </w:p>
        </w:tc>
      </w:tr>
    </w:tbl>
    <w:p w:rsidR="00993E43" w:rsidRDefault="00993E43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6E1637" w:rsidRPr="00FD7393" w:rsidRDefault="006E1637" w:rsidP="006E1637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szCs w:val="24"/>
        </w:rPr>
      </w:pPr>
    </w:p>
    <w:sectPr w:rsidR="006E1637" w:rsidRPr="00FD7393" w:rsidSect="00FD7393">
      <w:headerReference w:type="default" r:id="rId8"/>
      <w:headerReference w:type="first" r:id="rId9"/>
      <w:pgSz w:w="11906" w:h="16838"/>
      <w:pgMar w:top="1843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E4" w:rsidRDefault="002C53E4" w:rsidP="0094317C">
      <w:r>
        <w:separator/>
      </w:r>
    </w:p>
  </w:endnote>
  <w:endnote w:type="continuationSeparator" w:id="0">
    <w:p w:rsidR="002C53E4" w:rsidRDefault="002C53E4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E4" w:rsidRDefault="002C53E4" w:rsidP="0094317C">
      <w:r>
        <w:separator/>
      </w:r>
    </w:p>
  </w:footnote>
  <w:footnote w:type="continuationSeparator" w:id="0">
    <w:p w:rsidR="002C53E4" w:rsidRDefault="002C53E4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E4" w:rsidRDefault="002C53E4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E4" w:rsidRDefault="002C53E4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4" name="Obraz 1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0F46"/>
    <w:multiLevelType w:val="hybridMultilevel"/>
    <w:tmpl w:val="F62CA36E"/>
    <w:lvl w:ilvl="0" w:tplc="1E64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36A04"/>
    <w:rsid w:val="000A5256"/>
    <w:rsid w:val="000B7097"/>
    <w:rsid w:val="000C50B8"/>
    <w:rsid w:val="000D7776"/>
    <w:rsid w:val="000E0BF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2C2C0B"/>
    <w:rsid w:val="002C53E4"/>
    <w:rsid w:val="0030014F"/>
    <w:rsid w:val="00311DA2"/>
    <w:rsid w:val="00355258"/>
    <w:rsid w:val="00357C1F"/>
    <w:rsid w:val="003733FA"/>
    <w:rsid w:val="00384E69"/>
    <w:rsid w:val="003C1F12"/>
    <w:rsid w:val="004B2588"/>
    <w:rsid w:val="004D3138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6E1637"/>
    <w:rsid w:val="0072223A"/>
    <w:rsid w:val="00782560"/>
    <w:rsid w:val="00795FBF"/>
    <w:rsid w:val="007B0907"/>
    <w:rsid w:val="007B2042"/>
    <w:rsid w:val="007D78CF"/>
    <w:rsid w:val="0084605A"/>
    <w:rsid w:val="008A27B2"/>
    <w:rsid w:val="008B3605"/>
    <w:rsid w:val="008E5E33"/>
    <w:rsid w:val="0094317C"/>
    <w:rsid w:val="00961237"/>
    <w:rsid w:val="009851A4"/>
    <w:rsid w:val="00991D90"/>
    <w:rsid w:val="00993E43"/>
    <w:rsid w:val="009C532D"/>
    <w:rsid w:val="009D42FB"/>
    <w:rsid w:val="009F2AFC"/>
    <w:rsid w:val="00A152D1"/>
    <w:rsid w:val="00A36A37"/>
    <w:rsid w:val="00AD2837"/>
    <w:rsid w:val="00AE5D0D"/>
    <w:rsid w:val="00B017E1"/>
    <w:rsid w:val="00B02E99"/>
    <w:rsid w:val="00B10CE5"/>
    <w:rsid w:val="00B270AC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CC6519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BA1905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2D68-AF0F-489F-B762-7A28696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5</cp:revision>
  <cp:lastPrinted>2023-12-15T09:37:00Z</cp:lastPrinted>
  <dcterms:created xsi:type="dcterms:W3CDTF">2023-06-21T10:51:00Z</dcterms:created>
  <dcterms:modified xsi:type="dcterms:W3CDTF">2023-12-15T09:45:00Z</dcterms:modified>
</cp:coreProperties>
</file>