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A0C" w:rsidRPr="00714375" w:rsidRDefault="00A86A0C" w:rsidP="00753F4A">
      <w:pPr>
        <w:pStyle w:val="Tytu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A86A0C" w:rsidRPr="00714375" w:rsidRDefault="00A86A0C" w:rsidP="00753F4A">
      <w:pPr>
        <w:pStyle w:val="Tytu"/>
        <w:spacing w:line="360" w:lineRule="auto"/>
        <w:rPr>
          <w:rFonts w:ascii="Verdana" w:hAnsi="Verdana"/>
          <w:sz w:val="18"/>
          <w:szCs w:val="18"/>
        </w:rPr>
      </w:pPr>
      <w:r w:rsidRPr="00714375">
        <w:rPr>
          <w:rFonts w:ascii="Verdana" w:hAnsi="Verdana"/>
          <w:noProof/>
          <w:sz w:val="18"/>
          <w:szCs w:val="1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-440055</wp:posOffset>
            </wp:positionH>
            <wp:positionV relativeFrom="paragraph">
              <wp:posOffset>-491490</wp:posOffset>
            </wp:positionV>
            <wp:extent cx="2275840" cy="439420"/>
            <wp:effectExtent l="0" t="0" r="0" b="0"/>
            <wp:wrapNone/>
            <wp:docPr id="1" name="Obraz 1" descr="Opis: oficjalny 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oficjalny logoty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40" cy="439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14375">
        <w:rPr>
          <w:rFonts w:ascii="Verdana" w:hAnsi="Verdana"/>
          <w:sz w:val="18"/>
          <w:szCs w:val="18"/>
        </w:rPr>
        <w:t>OPIS PRZEDMIOTU ZAMÓWIENIA</w:t>
      </w:r>
    </w:p>
    <w:p w:rsidR="00C20A0A" w:rsidRDefault="00C20A0A" w:rsidP="00C20A0A">
      <w:pPr>
        <w:widowControl w:val="0"/>
        <w:autoSpaceDE w:val="0"/>
        <w:autoSpaceDN w:val="0"/>
        <w:spacing w:after="0" w:line="360" w:lineRule="auto"/>
        <w:jc w:val="both"/>
        <w:rPr>
          <w:rFonts w:ascii="Verdana" w:hAnsi="Verdana" w:cs="Arial"/>
          <w:spacing w:val="-1"/>
          <w:sz w:val="18"/>
        </w:rPr>
      </w:pPr>
      <w:r w:rsidRPr="00945F75">
        <w:rPr>
          <w:rFonts w:ascii="Verdana" w:hAnsi="Verdana"/>
          <w:sz w:val="18"/>
          <w:szCs w:val="18"/>
        </w:rPr>
        <w:t xml:space="preserve">Przedmiotem zamówienia </w:t>
      </w:r>
      <w:r w:rsidRPr="00EA6859">
        <w:rPr>
          <w:rFonts w:ascii="Verdana" w:hAnsi="Verdana"/>
          <w:sz w:val="18"/>
          <w:szCs w:val="18"/>
        </w:rPr>
        <w:t xml:space="preserve">jest </w:t>
      </w:r>
      <w:r>
        <w:rPr>
          <w:rFonts w:ascii="Verdana" w:hAnsi="Verdana"/>
          <w:sz w:val="18"/>
          <w:szCs w:val="18"/>
        </w:rPr>
        <w:t xml:space="preserve">dostawa </w:t>
      </w:r>
      <w:r w:rsidRPr="00BC15D1">
        <w:rPr>
          <w:rFonts w:ascii="Verdana" w:hAnsi="Verdana" w:cs="Arial"/>
          <w:sz w:val="18"/>
        </w:rPr>
        <w:t>120.000 sztuk kopert wraz z nadrukiem</w:t>
      </w:r>
      <w:r>
        <w:rPr>
          <w:rFonts w:ascii="Verdana" w:hAnsi="Verdana" w:cs="Arial"/>
          <w:sz w:val="18"/>
        </w:rPr>
        <w:t xml:space="preserve"> </w:t>
      </w:r>
      <w:r w:rsidRPr="00BC15D1">
        <w:rPr>
          <w:rFonts w:ascii="Verdana" w:hAnsi="Verdana" w:cs="Arial"/>
          <w:spacing w:val="-1"/>
          <w:sz w:val="18"/>
        </w:rPr>
        <w:t>d</w:t>
      </w:r>
      <w:r>
        <w:rPr>
          <w:rFonts w:ascii="Verdana" w:hAnsi="Verdana" w:cs="Arial"/>
          <w:spacing w:val="-1"/>
          <w:sz w:val="18"/>
        </w:rPr>
        <w:t>la</w:t>
      </w:r>
      <w:r w:rsidRPr="00BC15D1">
        <w:rPr>
          <w:rFonts w:ascii="Verdana" w:hAnsi="Verdana" w:cs="Arial"/>
          <w:spacing w:val="-1"/>
          <w:sz w:val="18"/>
        </w:rPr>
        <w:t xml:space="preserve"> </w:t>
      </w:r>
      <w:r w:rsidRPr="00BC15D1">
        <w:rPr>
          <w:rFonts w:ascii="Verdana" w:hAnsi="Verdana" w:cs="Arial"/>
          <w:sz w:val="18"/>
        </w:rPr>
        <w:t xml:space="preserve">Działu Rozliczeń i Windykacji </w:t>
      </w:r>
      <w:r w:rsidRPr="00BC15D1">
        <w:rPr>
          <w:rFonts w:ascii="Verdana" w:hAnsi="Verdana" w:cs="Arial"/>
          <w:spacing w:val="-1"/>
          <w:sz w:val="18"/>
        </w:rPr>
        <w:t xml:space="preserve">Przedsiębiorstwa Wodociągów i Kanalizacji Sp. z o.o. </w:t>
      </w:r>
      <w:r w:rsidR="008E0BA3">
        <w:rPr>
          <w:rFonts w:ascii="Verdana" w:hAnsi="Verdana" w:cs="Arial"/>
          <w:spacing w:val="-1"/>
          <w:sz w:val="18"/>
        </w:rPr>
        <w:t xml:space="preserve">przy </w:t>
      </w:r>
      <w:r w:rsidRPr="00BC15D1">
        <w:rPr>
          <w:rFonts w:ascii="Verdana" w:hAnsi="Verdana" w:cs="Arial"/>
          <w:spacing w:val="-1"/>
          <w:sz w:val="18"/>
        </w:rPr>
        <w:t>ul. Śląsk</w:t>
      </w:r>
      <w:r w:rsidR="008E0BA3">
        <w:rPr>
          <w:rFonts w:ascii="Verdana" w:hAnsi="Verdana" w:cs="Arial"/>
          <w:spacing w:val="-1"/>
          <w:sz w:val="18"/>
        </w:rPr>
        <w:t>iej</w:t>
      </w:r>
      <w:r w:rsidRPr="00BC15D1">
        <w:rPr>
          <w:rFonts w:ascii="Verdana" w:hAnsi="Verdana" w:cs="Arial"/>
          <w:spacing w:val="-1"/>
          <w:sz w:val="18"/>
        </w:rPr>
        <w:t xml:space="preserve"> 95</w:t>
      </w:r>
      <w:r w:rsidR="008E0BA3">
        <w:rPr>
          <w:rFonts w:ascii="Verdana" w:hAnsi="Verdana" w:cs="Arial"/>
          <w:spacing w:val="-1"/>
          <w:sz w:val="18"/>
        </w:rPr>
        <w:t xml:space="preserve"> w </w:t>
      </w:r>
      <w:r w:rsidRPr="00BC15D1">
        <w:rPr>
          <w:rFonts w:ascii="Verdana" w:hAnsi="Verdana" w:cs="Arial"/>
          <w:spacing w:val="-1"/>
          <w:sz w:val="18"/>
        </w:rPr>
        <w:t>Gorz</w:t>
      </w:r>
      <w:r w:rsidR="008E0BA3">
        <w:rPr>
          <w:rFonts w:ascii="Verdana" w:hAnsi="Verdana" w:cs="Arial"/>
          <w:spacing w:val="-1"/>
          <w:sz w:val="18"/>
        </w:rPr>
        <w:t>owie</w:t>
      </w:r>
      <w:r w:rsidRPr="00BC15D1">
        <w:rPr>
          <w:rFonts w:ascii="Verdana" w:hAnsi="Verdana" w:cs="Arial"/>
          <w:spacing w:val="-1"/>
          <w:sz w:val="18"/>
        </w:rPr>
        <w:t xml:space="preserve"> Wlkp.</w:t>
      </w:r>
    </w:p>
    <w:p w:rsidR="00C20A0A" w:rsidRPr="00C1152D" w:rsidRDefault="00C1152D" w:rsidP="00490B04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line="360" w:lineRule="auto"/>
        <w:ind w:left="426" w:hanging="426"/>
        <w:jc w:val="both"/>
        <w:rPr>
          <w:rFonts w:ascii="Verdana" w:hAnsi="Verdana" w:cs="Arial"/>
          <w:b/>
          <w:spacing w:val="-1"/>
          <w:sz w:val="18"/>
        </w:rPr>
      </w:pPr>
      <w:r w:rsidRPr="00C1152D">
        <w:rPr>
          <w:rFonts w:ascii="Verdana" w:hAnsi="Verdana" w:cs="Arial"/>
          <w:b/>
          <w:spacing w:val="-1"/>
          <w:sz w:val="18"/>
        </w:rPr>
        <w:t>Wymagania</w:t>
      </w:r>
      <w:r>
        <w:rPr>
          <w:rFonts w:ascii="Verdana" w:hAnsi="Verdana" w:cs="Arial"/>
          <w:b/>
          <w:spacing w:val="-1"/>
          <w:sz w:val="18"/>
        </w:rPr>
        <w:t xml:space="preserve"> i parametry</w:t>
      </w:r>
      <w:r w:rsidRPr="00C1152D">
        <w:rPr>
          <w:rFonts w:ascii="Verdana" w:hAnsi="Verdana" w:cs="Arial"/>
          <w:b/>
          <w:spacing w:val="-1"/>
          <w:sz w:val="18"/>
        </w:rPr>
        <w:t>:</w:t>
      </w:r>
    </w:p>
    <w:p w:rsidR="00C1152D" w:rsidRDefault="00C1152D" w:rsidP="00490B04">
      <w:pPr>
        <w:pStyle w:val="Akapitzlist"/>
        <w:numPr>
          <w:ilvl w:val="0"/>
          <w:numId w:val="4"/>
        </w:numPr>
        <w:spacing w:line="360" w:lineRule="auto"/>
        <w:ind w:left="709" w:hanging="283"/>
        <w:jc w:val="both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 xml:space="preserve">Koperty </w:t>
      </w:r>
      <w:r w:rsidR="00443329">
        <w:rPr>
          <w:rFonts w:ascii="Verdana" w:hAnsi="Verdana" w:cs="Arial"/>
          <w:sz w:val="18"/>
        </w:rPr>
        <w:t>w ilości 120</w:t>
      </w:r>
      <w:r w:rsidR="008D1941">
        <w:rPr>
          <w:rFonts w:ascii="Verdana" w:hAnsi="Verdana" w:cs="Arial"/>
          <w:sz w:val="18"/>
        </w:rPr>
        <w:t xml:space="preserve">.000 sztuk </w:t>
      </w:r>
      <w:r>
        <w:rPr>
          <w:rFonts w:ascii="Verdana" w:hAnsi="Verdana" w:cs="Arial"/>
          <w:sz w:val="18"/>
        </w:rPr>
        <w:t>zos</w:t>
      </w:r>
      <w:r w:rsidR="00B74D3E">
        <w:rPr>
          <w:rFonts w:ascii="Verdana" w:hAnsi="Verdana" w:cs="Arial"/>
          <w:sz w:val="18"/>
        </w:rPr>
        <w:t>taną zapewnione przez Wykonawcę, z tego:</w:t>
      </w:r>
    </w:p>
    <w:p w:rsidR="00B74D3E" w:rsidRDefault="00B74D3E" w:rsidP="00B74D3E">
      <w:pPr>
        <w:pStyle w:val="Akapitzlist"/>
        <w:spacing w:line="360" w:lineRule="auto"/>
        <w:ind w:left="709"/>
        <w:jc w:val="both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 xml:space="preserve">- </w:t>
      </w:r>
      <w:r w:rsidR="00443329">
        <w:rPr>
          <w:rFonts w:ascii="Verdana" w:hAnsi="Verdana" w:cs="Arial"/>
          <w:sz w:val="18"/>
        </w:rPr>
        <w:t>9</w:t>
      </w:r>
      <w:r>
        <w:rPr>
          <w:rFonts w:ascii="Verdana" w:hAnsi="Verdana" w:cs="Arial"/>
          <w:sz w:val="18"/>
        </w:rPr>
        <w:t>0.000 sztuk do maszynowego składania</w:t>
      </w:r>
    </w:p>
    <w:p w:rsidR="00B74D3E" w:rsidRDefault="00B74D3E" w:rsidP="00B74D3E">
      <w:pPr>
        <w:pStyle w:val="Akapitzlist"/>
        <w:spacing w:line="360" w:lineRule="auto"/>
        <w:ind w:left="709"/>
        <w:jc w:val="both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- 30.000 sztuk do składania ręcznego</w:t>
      </w:r>
    </w:p>
    <w:p w:rsidR="00707C30" w:rsidRDefault="00C1152D" w:rsidP="00490B04">
      <w:pPr>
        <w:pStyle w:val="Akapitzlist"/>
        <w:numPr>
          <w:ilvl w:val="0"/>
          <w:numId w:val="4"/>
        </w:numPr>
        <w:spacing w:line="360" w:lineRule="auto"/>
        <w:ind w:left="709" w:hanging="283"/>
        <w:jc w:val="both"/>
        <w:rPr>
          <w:rFonts w:ascii="Verdana" w:hAnsi="Verdana" w:cs="Arial"/>
          <w:sz w:val="18"/>
        </w:rPr>
      </w:pPr>
      <w:r w:rsidRPr="00707C30">
        <w:rPr>
          <w:rFonts w:ascii="Verdana" w:hAnsi="Verdana" w:cs="Arial"/>
          <w:sz w:val="18"/>
        </w:rPr>
        <w:t>Koperty</w:t>
      </w:r>
      <w:r w:rsidR="00AA5CB9">
        <w:rPr>
          <w:rFonts w:ascii="Verdana" w:hAnsi="Verdana" w:cs="Arial"/>
          <w:sz w:val="18"/>
        </w:rPr>
        <w:t xml:space="preserve"> </w:t>
      </w:r>
      <w:r w:rsidR="00B74D3E">
        <w:rPr>
          <w:rFonts w:ascii="Verdana" w:hAnsi="Verdana" w:cs="Arial"/>
          <w:sz w:val="18"/>
        </w:rPr>
        <w:t>do składania ręcznego</w:t>
      </w:r>
      <w:r w:rsidRPr="00707C30">
        <w:rPr>
          <w:rFonts w:ascii="Verdana" w:hAnsi="Verdana" w:cs="Arial"/>
          <w:sz w:val="18"/>
        </w:rPr>
        <w:t xml:space="preserve"> powinny posiadać wymiary: wys. 11cm i dł. 22cm</w:t>
      </w:r>
      <w:r w:rsidR="00F53C10" w:rsidRPr="00707C30">
        <w:rPr>
          <w:rFonts w:ascii="Verdana" w:hAnsi="Verdana" w:cs="Arial"/>
          <w:sz w:val="18"/>
        </w:rPr>
        <w:t xml:space="preserve"> (</w:t>
      </w:r>
      <w:r w:rsidR="006011DE">
        <w:rPr>
          <w:rFonts w:ascii="Verdana" w:hAnsi="Verdana" w:cs="Arial"/>
          <w:sz w:val="18"/>
        </w:rPr>
        <w:t xml:space="preserve">format </w:t>
      </w:r>
      <w:r w:rsidR="00F53C10" w:rsidRPr="00707C30">
        <w:rPr>
          <w:rFonts w:ascii="Verdana" w:hAnsi="Verdana" w:cs="Arial"/>
          <w:sz w:val="18"/>
        </w:rPr>
        <w:t>DL)</w:t>
      </w:r>
    </w:p>
    <w:p w:rsidR="00AA5CB9" w:rsidRDefault="00AA5CB9" w:rsidP="00490B04">
      <w:pPr>
        <w:pStyle w:val="Akapitzlist"/>
        <w:numPr>
          <w:ilvl w:val="0"/>
          <w:numId w:val="4"/>
        </w:numPr>
        <w:spacing w:line="360" w:lineRule="auto"/>
        <w:ind w:left="709" w:hanging="283"/>
        <w:jc w:val="both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Koperty do składania maszynowego powinny posiadać wymiar standardowy</w:t>
      </w:r>
      <w:r w:rsidR="00C2548D">
        <w:rPr>
          <w:rFonts w:ascii="Verdana" w:hAnsi="Verdana" w:cs="Arial"/>
          <w:sz w:val="18"/>
        </w:rPr>
        <w:t>, boczne klapki zaklejane na zewnątrz</w:t>
      </w:r>
      <w:r>
        <w:rPr>
          <w:rFonts w:ascii="Verdana" w:hAnsi="Verdana" w:cs="Arial"/>
          <w:sz w:val="18"/>
        </w:rPr>
        <w:t xml:space="preserve"> (wymagania producenta </w:t>
      </w:r>
      <w:proofErr w:type="spellStart"/>
      <w:r>
        <w:rPr>
          <w:rFonts w:ascii="Verdana" w:hAnsi="Verdana" w:cs="Arial"/>
          <w:sz w:val="18"/>
        </w:rPr>
        <w:t>kopertownic</w:t>
      </w:r>
      <w:proofErr w:type="spellEnd"/>
      <w:r>
        <w:rPr>
          <w:rFonts w:ascii="Verdana" w:hAnsi="Verdana" w:cs="Arial"/>
          <w:sz w:val="18"/>
        </w:rPr>
        <w:t>)</w:t>
      </w:r>
      <w:r w:rsidR="00C2548D">
        <w:rPr>
          <w:rFonts w:ascii="Verdana" w:hAnsi="Verdana" w:cs="Arial"/>
          <w:sz w:val="18"/>
        </w:rPr>
        <w:t>.</w:t>
      </w:r>
    </w:p>
    <w:p w:rsidR="00C1152D" w:rsidRDefault="00C1152D" w:rsidP="00490B04">
      <w:pPr>
        <w:pStyle w:val="Akapitzlist"/>
        <w:numPr>
          <w:ilvl w:val="0"/>
          <w:numId w:val="4"/>
        </w:numPr>
        <w:spacing w:line="360" w:lineRule="auto"/>
        <w:ind w:left="709" w:hanging="283"/>
        <w:jc w:val="both"/>
        <w:rPr>
          <w:rFonts w:ascii="Verdana" w:hAnsi="Verdana" w:cs="Arial"/>
          <w:sz w:val="18"/>
        </w:rPr>
      </w:pPr>
      <w:r w:rsidRPr="00707C30">
        <w:rPr>
          <w:rFonts w:ascii="Verdana" w:hAnsi="Verdana" w:cs="Arial"/>
          <w:sz w:val="18"/>
        </w:rPr>
        <w:t>Kopert</w:t>
      </w:r>
      <w:r w:rsidR="00054A56" w:rsidRPr="00707C30">
        <w:rPr>
          <w:rFonts w:ascii="Verdana" w:hAnsi="Verdana" w:cs="Arial"/>
          <w:sz w:val="18"/>
        </w:rPr>
        <w:t>y</w:t>
      </w:r>
      <w:r w:rsidRPr="00707C30">
        <w:rPr>
          <w:rFonts w:ascii="Verdana" w:hAnsi="Verdana" w:cs="Arial"/>
          <w:sz w:val="18"/>
        </w:rPr>
        <w:t xml:space="preserve"> powinn</w:t>
      </w:r>
      <w:r w:rsidR="00054A56" w:rsidRPr="00707C30">
        <w:rPr>
          <w:rFonts w:ascii="Verdana" w:hAnsi="Verdana" w:cs="Arial"/>
          <w:sz w:val="18"/>
        </w:rPr>
        <w:t>y</w:t>
      </w:r>
      <w:r w:rsidRPr="00707C30">
        <w:rPr>
          <w:rFonts w:ascii="Verdana" w:hAnsi="Verdana" w:cs="Arial"/>
          <w:sz w:val="18"/>
        </w:rPr>
        <w:t xml:space="preserve"> być </w:t>
      </w:r>
      <w:r w:rsidR="007C43BB">
        <w:rPr>
          <w:rFonts w:ascii="Verdana" w:hAnsi="Verdana" w:cs="Arial"/>
          <w:sz w:val="18"/>
        </w:rPr>
        <w:t xml:space="preserve">papierowe, </w:t>
      </w:r>
      <w:r w:rsidRPr="00707C30">
        <w:rPr>
          <w:rFonts w:ascii="Verdana" w:hAnsi="Verdana" w:cs="Arial"/>
          <w:sz w:val="18"/>
        </w:rPr>
        <w:t xml:space="preserve">w kolorze białym, z zamknięciem samoprzylepnym </w:t>
      </w:r>
      <w:r w:rsidR="007C43BB">
        <w:rPr>
          <w:rFonts w:ascii="Verdana" w:hAnsi="Verdana" w:cs="Arial"/>
          <w:sz w:val="18"/>
        </w:rPr>
        <w:br/>
      </w:r>
      <w:r w:rsidRPr="00707C30">
        <w:rPr>
          <w:rFonts w:ascii="Verdana" w:hAnsi="Verdana" w:cs="Arial"/>
          <w:sz w:val="18"/>
        </w:rPr>
        <w:t xml:space="preserve">i posiadać od wewnątrz w formie </w:t>
      </w:r>
      <w:r w:rsidR="00D73E1F">
        <w:rPr>
          <w:rFonts w:ascii="Verdana" w:hAnsi="Verdana" w:cs="Arial"/>
          <w:sz w:val="18"/>
        </w:rPr>
        <w:t xml:space="preserve">poddruku </w:t>
      </w:r>
      <w:r w:rsidRPr="00707C30">
        <w:rPr>
          <w:rFonts w:ascii="Verdana" w:hAnsi="Verdana" w:cs="Arial"/>
          <w:sz w:val="18"/>
        </w:rPr>
        <w:t>siateczkę</w:t>
      </w:r>
      <w:r w:rsidR="00C2548D">
        <w:rPr>
          <w:rFonts w:ascii="Verdana" w:hAnsi="Verdana" w:cs="Arial"/>
          <w:sz w:val="18"/>
        </w:rPr>
        <w:t xml:space="preserve"> lub gładkie</w:t>
      </w:r>
      <w:r w:rsidRPr="00707C30">
        <w:rPr>
          <w:rFonts w:ascii="Verdana" w:hAnsi="Verdana" w:cs="Arial"/>
          <w:sz w:val="18"/>
        </w:rPr>
        <w:t xml:space="preserve">. </w:t>
      </w:r>
      <w:bookmarkStart w:id="0" w:name="_GoBack"/>
      <w:bookmarkEnd w:id="0"/>
    </w:p>
    <w:p w:rsidR="00707C30" w:rsidRDefault="00707C30" w:rsidP="00490B04">
      <w:pPr>
        <w:pStyle w:val="Akapitzlist"/>
        <w:numPr>
          <w:ilvl w:val="0"/>
          <w:numId w:val="4"/>
        </w:numPr>
        <w:spacing w:line="360" w:lineRule="auto"/>
        <w:ind w:left="709" w:hanging="283"/>
        <w:jc w:val="both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Koperty</w:t>
      </w:r>
      <w:r w:rsidR="00AA5CB9">
        <w:rPr>
          <w:rFonts w:ascii="Verdana" w:hAnsi="Verdana" w:cs="Arial"/>
          <w:sz w:val="18"/>
        </w:rPr>
        <w:t xml:space="preserve"> do składania ręcznego</w:t>
      </w:r>
      <w:r>
        <w:rPr>
          <w:rFonts w:ascii="Verdana" w:hAnsi="Verdana" w:cs="Arial"/>
          <w:sz w:val="18"/>
        </w:rPr>
        <w:t xml:space="preserve"> powinny posiadać </w:t>
      </w:r>
      <w:r w:rsidRPr="00C1152D">
        <w:rPr>
          <w:rFonts w:ascii="Verdana" w:hAnsi="Verdana" w:cs="Arial"/>
          <w:sz w:val="18"/>
        </w:rPr>
        <w:t xml:space="preserve">okienko foliowe </w:t>
      </w:r>
      <w:r w:rsidR="008D1941" w:rsidRPr="00C1152D">
        <w:rPr>
          <w:rFonts w:ascii="Verdana" w:hAnsi="Verdana" w:cs="Arial"/>
          <w:sz w:val="18"/>
        </w:rPr>
        <w:t xml:space="preserve">z zaokrąglonymi narożnikami </w:t>
      </w:r>
      <w:r w:rsidRPr="00C1152D">
        <w:rPr>
          <w:rFonts w:ascii="Verdana" w:hAnsi="Verdana" w:cs="Arial"/>
          <w:sz w:val="18"/>
        </w:rPr>
        <w:t>o wymiarach: wys. 4,5cm i dł. 9cm usytuowane 2cm od prawej strony koperty i 1,5cm od dołu koperty.</w:t>
      </w:r>
    </w:p>
    <w:p w:rsidR="00054A56" w:rsidRDefault="00C1152D" w:rsidP="00490B04">
      <w:pPr>
        <w:pStyle w:val="Akapitzlist"/>
        <w:numPr>
          <w:ilvl w:val="0"/>
          <w:numId w:val="4"/>
        </w:numPr>
        <w:spacing w:line="360" w:lineRule="auto"/>
        <w:ind w:left="709" w:hanging="283"/>
        <w:jc w:val="both"/>
        <w:rPr>
          <w:rFonts w:ascii="Verdana" w:hAnsi="Verdana" w:cs="Arial"/>
          <w:sz w:val="18"/>
        </w:rPr>
      </w:pPr>
      <w:r w:rsidRPr="00C1152D">
        <w:rPr>
          <w:rFonts w:ascii="Verdana" w:hAnsi="Verdana" w:cs="Arial"/>
          <w:sz w:val="18"/>
        </w:rPr>
        <w:t xml:space="preserve">Koperty powinny na zewnętrznej, frontowej stronie posiadać </w:t>
      </w:r>
      <w:r w:rsidR="00054A56">
        <w:rPr>
          <w:rFonts w:ascii="Verdana" w:hAnsi="Verdana" w:cs="Arial"/>
          <w:sz w:val="18"/>
        </w:rPr>
        <w:t xml:space="preserve">następujący </w:t>
      </w:r>
      <w:r w:rsidRPr="00C1152D">
        <w:rPr>
          <w:rFonts w:ascii="Verdana" w:hAnsi="Verdana" w:cs="Arial"/>
          <w:sz w:val="18"/>
        </w:rPr>
        <w:t>nadruk</w:t>
      </w:r>
      <w:r w:rsidR="00054A56">
        <w:rPr>
          <w:rFonts w:ascii="Verdana" w:hAnsi="Verdana" w:cs="Arial"/>
          <w:sz w:val="18"/>
        </w:rPr>
        <w:t>:</w:t>
      </w:r>
    </w:p>
    <w:p w:rsidR="00443329" w:rsidRDefault="00443329" w:rsidP="00443329">
      <w:pPr>
        <w:pStyle w:val="Akapitzlist"/>
        <w:spacing w:line="360" w:lineRule="auto"/>
        <w:ind w:left="709"/>
        <w:jc w:val="both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* 30. 000 sztuk do maszynowego składania i 30.000 sztuk do składania ręcznego</w:t>
      </w:r>
    </w:p>
    <w:p w:rsidR="00AA5CB9" w:rsidRDefault="00AA5CB9" w:rsidP="00AA5CB9">
      <w:pPr>
        <w:pStyle w:val="Akapitzlist"/>
        <w:spacing w:line="360" w:lineRule="auto"/>
        <w:ind w:left="709"/>
        <w:jc w:val="both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 xml:space="preserve">- lewy górny narożnik: po 1 centymetrze od górnego brzegu i lewego </w:t>
      </w:r>
      <w:r w:rsidR="001208C3">
        <w:rPr>
          <w:rFonts w:ascii="Verdana" w:hAnsi="Verdana" w:cs="Arial"/>
          <w:sz w:val="18"/>
        </w:rPr>
        <w:t xml:space="preserve">bocznego </w:t>
      </w:r>
      <w:r>
        <w:rPr>
          <w:rFonts w:ascii="Verdana" w:hAnsi="Verdana" w:cs="Arial"/>
          <w:sz w:val="18"/>
        </w:rPr>
        <w:t>brzegu – adres firmy: Przedsiębiorstwo Wodociągów i Kanalizacji Sp. z o. o.</w:t>
      </w:r>
    </w:p>
    <w:p w:rsidR="00AA5CB9" w:rsidRDefault="00AA5CB9" w:rsidP="00AA5CB9">
      <w:pPr>
        <w:pStyle w:val="Akapitzlist"/>
        <w:spacing w:line="360" w:lineRule="auto"/>
        <w:ind w:left="709"/>
        <w:jc w:val="both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Ul. Kosynierów Gdyńskich 47</w:t>
      </w:r>
    </w:p>
    <w:p w:rsidR="00AA5CB9" w:rsidRDefault="00AA5CB9" w:rsidP="00AA5CB9">
      <w:pPr>
        <w:pStyle w:val="Akapitzlist"/>
        <w:spacing w:line="360" w:lineRule="auto"/>
        <w:ind w:left="709"/>
        <w:jc w:val="both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66-400 Gorzów Wlkp.</w:t>
      </w:r>
    </w:p>
    <w:p w:rsidR="00AA5CB9" w:rsidRDefault="00AA5CB9" w:rsidP="00AA5CB9">
      <w:pPr>
        <w:pStyle w:val="Akapitzlist"/>
        <w:spacing w:line="360" w:lineRule="auto"/>
        <w:ind w:left="709"/>
        <w:jc w:val="both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NIP 599-011-04-27, Regon 210511028</w:t>
      </w:r>
    </w:p>
    <w:p w:rsidR="00AA5CB9" w:rsidRDefault="00AA5CB9" w:rsidP="00AA5CB9">
      <w:pPr>
        <w:pStyle w:val="Akapitzlist"/>
        <w:spacing w:line="360" w:lineRule="auto"/>
        <w:ind w:left="709"/>
        <w:jc w:val="both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Wielkość adresu: 2 centymetry - wysokość, 7 centymetrów – szerokość</w:t>
      </w:r>
    </w:p>
    <w:p w:rsidR="00054A56" w:rsidRDefault="00AA5CB9" w:rsidP="001208C3">
      <w:pPr>
        <w:pStyle w:val="Akapitzlist"/>
        <w:spacing w:line="360" w:lineRule="auto"/>
        <w:ind w:left="709"/>
        <w:jc w:val="both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- lewy dolny narożnik:</w:t>
      </w:r>
      <w:r w:rsidRPr="00AA5CB9">
        <w:rPr>
          <w:rFonts w:ascii="Verdana" w:hAnsi="Verdana" w:cs="Arial"/>
          <w:sz w:val="18"/>
        </w:rPr>
        <w:t xml:space="preserve"> </w:t>
      </w:r>
      <w:r>
        <w:rPr>
          <w:rFonts w:ascii="Verdana" w:hAnsi="Verdana" w:cs="Arial"/>
          <w:sz w:val="18"/>
        </w:rPr>
        <w:t>po 1 centymetrze od dolnego</w:t>
      </w:r>
      <w:r w:rsidR="001208C3">
        <w:rPr>
          <w:rFonts w:ascii="Verdana" w:hAnsi="Verdana" w:cs="Arial"/>
          <w:sz w:val="18"/>
        </w:rPr>
        <w:t xml:space="preserve"> </w:t>
      </w:r>
      <w:r>
        <w:rPr>
          <w:rFonts w:ascii="Verdana" w:hAnsi="Verdana" w:cs="Arial"/>
          <w:sz w:val="18"/>
        </w:rPr>
        <w:t xml:space="preserve">brzegu i lewego </w:t>
      </w:r>
      <w:r w:rsidR="001208C3">
        <w:rPr>
          <w:rFonts w:ascii="Verdana" w:hAnsi="Verdana" w:cs="Arial"/>
          <w:sz w:val="18"/>
        </w:rPr>
        <w:t xml:space="preserve">bocznego </w:t>
      </w:r>
      <w:r>
        <w:rPr>
          <w:rFonts w:ascii="Verdana" w:hAnsi="Verdana" w:cs="Arial"/>
          <w:sz w:val="18"/>
        </w:rPr>
        <w:t>brzegu</w:t>
      </w:r>
      <w:r w:rsidR="001208C3">
        <w:rPr>
          <w:rFonts w:ascii="Verdana" w:hAnsi="Verdana" w:cs="Arial"/>
          <w:sz w:val="18"/>
        </w:rPr>
        <w:t xml:space="preserve"> - </w:t>
      </w:r>
      <w:r w:rsidR="00054A56" w:rsidRPr="001208C3">
        <w:rPr>
          <w:rFonts w:ascii="Verdana" w:hAnsi="Verdana" w:cs="Arial"/>
          <w:sz w:val="18"/>
        </w:rPr>
        <w:t xml:space="preserve"> </w:t>
      </w:r>
      <w:r w:rsidR="008E162C" w:rsidRPr="001208C3">
        <w:rPr>
          <w:rFonts w:ascii="Verdana" w:hAnsi="Verdana" w:cs="Arial"/>
          <w:sz w:val="18"/>
        </w:rPr>
        <w:t xml:space="preserve"> </w:t>
      </w:r>
      <w:r w:rsidR="00C1152D" w:rsidRPr="001208C3">
        <w:rPr>
          <w:rFonts w:ascii="Verdana" w:hAnsi="Verdana" w:cs="Arial"/>
          <w:sz w:val="18"/>
        </w:rPr>
        <w:t xml:space="preserve">logo </w:t>
      </w:r>
      <w:proofErr w:type="spellStart"/>
      <w:r w:rsidR="00C1152D" w:rsidRPr="001208C3">
        <w:rPr>
          <w:rFonts w:ascii="Verdana" w:hAnsi="Verdana" w:cs="Arial"/>
          <w:sz w:val="18"/>
        </w:rPr>
        <w:t>PWiK</w:t>
      </w:r>
      <w:proofErr w:type="spellEnd"/>
      <w:r w:rsidR="00C1152D" w:rsidRPr="001208C3">
        <w:rPr>
          <w:rFonts w:ascii="Verdana" w:hAnsi="Verdana" w:cs="Arial"/>
          <w:sz w:val="18"/>
        </w:rPr>
        <w:t xml:space="preserve"> Sp. z o.o.</w:t>
      </w:r>
      <w:r w:rsidR="00054A56" w:rsidRPr="001208C3">
        <w:rPr>
          <w:rFonts w:ascii="Verdana" w:hAnsi="Verdana" w:cs="Arial"/>
          <w:sz w:val="18"/>
        </w:rPr>
        <w:t xml:space="preserve"> </w:t>
      </w:r>
    </w:p>
    <w:p w:rsidR="00443329" w:rsidRDefault="00443329" w:rsidP="001208C3">
      <w:pPr>
        <w:pStyle w:val="Akapitzlist"/>
        <w:spacing w:line="360" w:lineRule="auto"/>
        <w:ind w:left="709"/>
        <w:jc w:val="both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* 60.000 sztuk do maszynowego składania</w:t>
      </w:r>
    </w:p>
    <w:p w:rsidR="00443329" w:rsidRDefault="00443329" w:rsidP="00443329">
      <w:pPr>
        <w:pStyle w:val="Akapitzlist"/>
        <w:spacing w:line="360" w:lineRule="auto"/>
        <w:ind w:left="709"/>
        <w:jc w:val="both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- lewy górny narożnik: po 1 centymetrze od górnego brzegu i lewego bocznego brzegu – adres firmy: Przedsiębiorstwo Wodociągów i Kanalizacji Sp. z o. o.</w:t>
      </w:r>
    </w:p>
    <w:p w:rsidR="00443329" w:rsidRDefault="00443329" w:rsidP="00443329">
      <w:pPr>
        <w:pStyle w:val="Akapitzlist"/>
        <w:spacing w:line="360" w:lineRule="auto"/>
        <w:ind w:left="709"/>
        <w:jc w:val="both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Ul. Kosynierów Gdyńskich 47</w:t>
      </w:r>
    </w:p>
    <w:p w:rsidR="00443329" w:rsidRDefault="00443329" w:rsidP="00443329">
      <w:pPr>
        <w:pStyle w:val="Akapitzlist"/>
        <w:spacing w:line="360" w:lineRule="auto"/>
        <w:ind w:left="709"/>
        <w:jc w:val="both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66-400 Gorzów Wlkp.</w:t>
      </w:r>
    </w:p>
    <w:p w:rsidR="00443329" w:rsidRDefault="00443329" w:rsidP="00443329">
      <w:pPr>
        <w:pStyle w:val="Akapitzlist"/>
        <w:spacing w:line="360" w:lineRule="auto"/>
        <w:ind w:left="709"/>
        <w:jc w:val="both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NIP 599-011-04-27, Regon 210511028</w:t>
      </w:r>
    </w:p>
    <w:p w:rsidR="00443329" w:rsidRDefault="00443329" w:rsidP="00443329">
      <w:pPr>
        <w:pStyle w:val="Akapitzlist"/>
        <w:spacing w:line="360" w:lineRule="auto"/>
        <w:ind w:left="709"/>
        <w:jc w:val="both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Wielkość adresu: 2 centymetry - wysokość, 7 centymetrów – szerokość</w:t>
      </w:r>
    </w:p>
    <w:p w:rsidR="00443329" w:rsidRDefault="00443329" w:rsidP="00443329">
      <w:pPr>
        <w:pStyle w:val="Akapitzlist"/>
        <w:spacing w:line="360" w:lineRule="auto"/>
        <w:ind w:left="709"/>
        <w:jc w:val="both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- lewy dolny narożnik:</w:t>
      </w:r>
      <w:r w:rsidRPr="00AA5CB9">
        <w:rPr>
          <w:rFonts w:ascii="Verdana" w:hAnsi="Verdana" w:cs="Arial"/>
          <w:sz w:val="18"/>
        </w:rPr>
        <w:t xml:space="preserve"> </w:t>
      </w:r>
      <w:r>
        <w:rPr>
          <w:rFonts w:ascii="Verdana" w:hAnsi="Verdana" w:cs="Arial"/>
          <w:sz w:val="18"/>
        </w:rPr>
        <w:t xml:space="preserve">po 1 centymetrze od dolnego brzegu i lewego bocznego brzegu - </w:t>
      </w:r>
      <w:r w:rsidRPr="001208C3">
        <w:rPr>
          <w:rFonts w:ascii="Verdana" w:hAnsi="Verdana" w:cs="Arial"/>
          <w:sz w:val="18"/>
        </w:rPr>
        <w:t xml:space="preserve">  logo </w:t>
      </w:r>
      <w:proofErr w:type="spellStart"/>
      <w:r w:rsidRPr="001208C3">
        <w:rPr>
          <w:rFonts w:ascii="Verdana" w:hAnsi="Verdana" w:cs="Arial"/>
          <w:sz w:val="18"/>
        </w:rPr>
        <w:t>PWiK</w:t>
      </w:r>
      <w:proofErr w:type="spellEnd"/>
      <w:r w:rsidRPr="001208C3">
        <w:rPr>
          <w:rFonts w:ascii="Verdana" w:hAnsi="Verdana" w:cs="Arial"/>
          <w:sz w:val="18"/>
        </w:rPr>
        <w:t xml:space="preserve"> Sp. z o.o. </w:t>
      </w:r>
    </w:p>
    <w:p w:rsidR="00443329" w:rsidRDefault="00443329" w:rsidP="001208C3">
      <w:pPr>
        <w:pStyle w:val="Akapitzlist"/>
        <w:spacing w:line="360" w:lineRule="auto"/>
        <w:ind w:left="709"/>
        <w:jc w:val="both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 xml:space="preserve">- prawy górny narożnik: po 1 centymetrze od górnego brzegu i </w:t>
      </w:r>
      <w:r w:rsidR="0096367A">
        <w:rPr>
          <w:rFonts w:ascii="Verdana" w:hAnsi="Verdana" w:cs="Arial"/>
          <w:sz w:val="18"/>
        </w:rPr>
        <w:t>praw</w:t>
      </w:r>
      <w:r>
        <w:rPr>
          <w:rFonts w:ascii="Verdana" w:hAnsi="Verdana" w:cs="Arial"/>
          <w:sz w:val="18"/>
        </w:rPr>
        <w:t>ego bocznego brzegu</w:t>
      </w:r>
      <w:r w:rsidR="0096367A">
        <w:rPr>
          <w:rFonts w:ascii="Verdana" w:hAnsi="Verdana" w:cs="Arial"/>
          <w:sz w:val="18"/>
        </w:rPr>
        <w:t xml:space="preserve"> – treść: OPŁATA POBRANA – </w:t>
      </w:r>
      <w:proofErr w:type="spellStart"/>
      <w:r w:rsidR="0096367A">
        <w:rPr>
          <w:rFonts w:ascii="Verdana" w:hAnsi="Verdana" w:cs="Arial"/>
          <w:sz w:val="18"/>
        </w:rPr>
        <w:t>Taxe</w:t>
      </w:r>
      <w:proofErr w:type="spellEnd"/>
      <w:r w:rsidR="0096367A">
        <w:rPr>
          <w:rFonts w:ascii="Verdana" w:hAnsi="Verdana" w:cs="Arial"/>
          <w:sz w:val="18"/>
        </w:rPr>
        <w:t xml:space="preserve"> </w:t>
      </w:r>
      <w:proofErr w:type="spellStart"/>
      <w:r w:rsidR="0096367A">
        <w:rPr>
          <w:rFonts w:ascii="Verdana" w:hAnsi="Verdana" w:cs="Arial"/>
          <w:sz w:val="18"/>
        </w:rPr>
        <w:t>percue</w:t>
      </w:r>
      <w:proofErr w:type="spellEnd"/>
    </w:p>
    <w:p w:rsidR="0096367A" w:rsidRDefault="0096367A" w:rsidP="001208C3">
      <w:pPr>
        <w:pStyle w:val="Akapitzlist"/>
        <w:spacing w:line="360" w:lineRule="auto"/>
        <w:ind w:left="709"/>
        <w:jc w:val="both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Umowa z EMDE</w:t>
      </w:r>
    </w:p>
    <w:p w:rsidR="0096367A" w:rsidRDefault="0096367A" w:rsidP="001208C3">
      <w:pPr>
        <w:pStyle w:val="Akapitzlist"/>
        <w:spacing w:line="360" w:lineRule="auto"/>
        <w:ind w:left="709"/>
        <w:jc w:val="both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Nr ER/01/2019 z dnia 29.11.2019</w:t>
      </w:r>
    </w:p>
    <w:p w:rsidR="001208C3" w:rsidRPr="001208C3" w:rsidRDefault="001208C3" w:rsidP="001208C3">
      <w:pPr>
        <w:pStyle w:val="Akapitzlist"/>
        <w:spacing w:line="360" w:lineRule="auto"/>
        <w:ind w:left="709"/>
        <w:jc w:val="both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Powyższa informacja została przedstawiona na platformie zakupowej.</w:t>
      </w:r>
    </w:p>
    <w:p w:rsidR="001208C3" w:rsidRDefault="00C1152D" w:rsidP="00490B04">
      <w:pPr>
        <w:pStyle w:val="Akapitzlist"/>
        <w:numPr>
          <w:ilvl w:val="0"/>
          <w:numId w:val="4"/>
        </w:numPr>
        <w:spacing w:line="360" w:lineRule="auto"/>
        <w:ind w:left="709" w:hanging="283"/>
        <w:jc w:val="both"/>
        <w:rPr>
          <w:rFonts w:ascii="Verdana" w:hAnsi="Verdana" w:cs="Arial"/>
          <w:sz w:val="18"/>
        </w:rPr>
      </w:pPr>
      <w:r w:rsidRPr="001208C3">
        <w:rPr>
          <w:rFonts w:ascii="Verdana" w:hAnsi="Verdana" w:cs="Arial"/>
          <w:sz w:val="18"/>
        </w:rPr>
        <w:t xml:space="preserve">Nadruk powinien być wykonany w kolorze: </w:t>
      </w:r>
      <w:r w:rsidR="00771060" w:rsidRPr="001208C3">
        <w:rPr>
          <w:rFonts w:ascii="Verdana" w:hAnsi="Verdana" w:cs="Arial"/>
          <w:sz w:val="18"/>
        </w:rPr>
        <w:t>niebieski bazowy CMYK 100-55-0-20</w:t>
      </w:r>
      <w:r w:rsidR="00D55CE5" w:rsidRPr="001208C3">
        <w:rPr>
          <w:rFonts w:ascii="Verdana" w:hAnsi="Verdana" w:cs="Arial"/>
          <w:sz w:val="18"/>
        </w:rPr>
        <w:t xml:space="preserve"> </w:t>
      </w:r>
      <w:r w:rsidR="001208C3">
        <w:rPr>
          <w:rFonts w:ascii="Verdana" w:hAnsi="Verdana" w:cs="Arial"/>
          <w:sz w:val="18"/>
        </w:rPr>
        <w:t xml:space="preserve">zgodnie </w:t>
      </w:r>
      <w:r w:rsidR="0096367A">
        <w:rPr>
          <w:rFonts w:ascii="Verdana" w:hAnsi="Verdana" w:cs="Arial"/>
          <w:sz w:val="18"/>
        </w:rPr>
        <w:br/>
      </w:r>
      <w:r w:rsidR="001208C3">
        <w:rPr>
          <w:rFonts w:ascii="Verdana" w:hAnsi="Verdana" w:cs="Arial"/>
          <w:sz w:val="18"/>
        </w:rPr>
        <w:t>z informacja poniżej.</w:t>
      </w:r>
    </w:p>
    <w:p w:rsidR="003D63D7" w:rsidRPr="0096367A" w:rsidRDefault="00C1152D" w:rsidP="0096367A">
      <w:pPr>
        <w:pStyle w:val="Akapitzlist"/>
        <w:numPr>
          <w:ilvl w:val="0"/>
          <w:numId w:val="4"/>
        </w:numPr>
        <w:spacing w:line="360" w:lineRule="auto"/>
        <w:ind w:left="709" w:hanging="283"/>
        <w:jc w:val="both"/>
        <w:rPr>
          <w:rFonts w:ascii="Verdana" w:hAnsi="Verdana" w:cs="Arial"/>
          <w:sz w:val="18"/>
        </w:rPr>
      </w:pPr>
      <w:r w:rsidRPr="001208C3">
        <w:rPr>
          <w:rFonts w:ascii="Verdana" w:hAnsi="Verdana" w:cs="Arial"/>
          <w:sz w:val="18"/>
        </w:rPr>
        <w:lastRenderedPageBreak/>
        <w:t xml:space="preserve">Logo </w:t>
      </w:r>
      <w:proofErr w:type="spellStart"/>
      <w:r w:rsidRPr="001208C3">
        <w:rPr>
          <w:rFonts w:ascii="Verdana" w:hAnsi="Verdana" w:cs="Arial"/>
          <w:sz w:val="18"/>
        </w:rPr>
        <w:t>PWiK</w:t>
      </w:r>
      <w:proofErr w:type="spellEnd"/>
      <w:r w:rsidRPr="001208C3">
        <w:rPr>
          <w:rFonts w:ascii="Verdana" w:hAnsi="Verdana" w:cs="Arial"/>
          <w:sz w:val="18"/>
        </w:rPr>
        <w:t xml:space="preserve"> Sp. z o.o. zostanie przekazan</w:t>
      </w:r>
      <w:r w:rsidR="00C54169" w:rsidRPr="001208C3">
        <w:rPr>
          <w:rFonts w:ascii="Verdana" w:hAnsi="Verdana" w:cs="Arial"/>
          <w:sz w:val="18"/>
        </w:rPr>
        <w:t>e</w:t>
      </w:r>
      <w:r w:rsidRPr="001208C3">
        <w:rPr>
          <w:rFonts w:ascii="Verdana" w:hAnsi="Verdana" w:cs="Arial"/>
          <w:sz w:val="18"/>
        </w:rPr>
        <w:t xml:space="preserve"> Wykonawcy przez Zamawiającego w dniu podpisania umowy za pomocą poczty e-mail. </w:t>
      </w:r>
      <w:r w:rsidR="008E162C" w:rsidRPr="001208C3">
        <w:rPr>
          <w:rFonts w:ascii="Verdana" w:hAnsi="Verdana" w:cs="Arial"/>
          <w:sz w:val="18"/>
        </w:rPr>
        <w:t>Logo Zamawiającego nie może być przekazan</w:t>
      </w:r>
      <w:r w:rsidR="00C54169" w:rsidRPr="001208C3">
        <w:rPr>
          <w:rFonts w:ascii="Verdana" w:hAnsi="Verdana" w:cs="Arial"/>
          <w:sz w:val="18"/>
        </w:rPr>
        <w:t>e</w:t>
      </w:r>
      <w:r w:rsidR="008E162C" w:rsidRPr="001208C3">
        <w:rPr>
          <w:rFonts w:ascii="Verdana" w:hAnsi="Verdana" w:cs="Arial"/>
          <w:sz w:val="18"/>
        </w:rPr>
        <w:t xml:space="preserve"> </w:t>
      </w:r>
      <w:r w:rsidRPr="001208C3">
        <w:rPr>
          <w:rFonts w:ascii="Verdana" w:hAnsi="Verdana" w:cs="Arial"/>
          <w:sz w:val="18"/>
        </w:rPr>
        <w:t>osobom trzecim.</w:t>
      </w:r>
    </w:p>
    <w:p w:rsidR="005113F1" w:rsidRPr="002527ED" w:rsidRDefault="002527ED" w:rsidP="009C6936">
      <w:pPr>
        <w:pStyle w:val="Akapitzlist"/>
        <w:tabs>
          <w:tab w:val="left" w:pos="353"/>
        </w:tabs>
        <w:spacing w:line="360" w:lineRule="auto"/>
        <w:ind w:left="709"/>
        <w:jc w:val="both"/>
        <w:rPr>
          <w:rFonts w:ascii="Verdana" w:hAnsi="Verdana" w:cs="Arial"/>
          <w:sz w:val="18"/>
          <w:u w:val="single"/>
        </w:rPr>
      </w:pPr>
      <w:r w:rsidRPr="002527ED">
        <w:rPr>
          <w:rFonts w:ascii="Verdana" w:hAnsi="Verdana" w:cs="Arial"/>
          <w:sz w:val="18"/>
          <w:u w:val="single"/>
        </w:rPr>
        <w:t>Kolor nadruku</w:t>
      </w:r>
    </w:p>
    <w:p w:rsidR="005113F1" w:rsidRDefault="00396D3F" w:rsidP="009C6936">
      <w:pPr>
        <w:pStyle w:val="Akapitzlist"/>
        <w:tabs>
          <w:tab w:val="left" w:pos="353"/>
        </w:tabs>
        <w:spacing w:line="360" w:lineRule="auto"/>
        <w:ind w:left="709"/>
        <w:jc w:val="both"/>
        <w:rPr>
          <w:rFonts w:ascii="Verdana" w:hAnsi="Verdana" w:cs="Arial"/>
          <w:sz w:val="18"/>
        </w:rPr>
      </w:pPr>
      <w:r>
        <w:rPr>
          <w:rFonts w:ascii="Verdana" w:hAnsi="Verdana" w:cs="Arial"/>
          <w:noProof/>
          <w:sz w:val="18"/>
        </w:rPr>
        <w:drawing>
          <wp:inline distT="0" distB="0" distL="0" distR="0" wp14:anchorId="1346E079" wp14:editId="211E4DA3">
            <wp:extent cx="2889849" cy="2984740"/>
            <wp:effectExtent l="0" t="0" r="0" b="0"/>
            <wp:docPr id="2" name="Obraz 2" descr="C:\Users\K.Potocka\AppData\Local\Microsoft\Windows\INetCache\Content.Outlook\JJ89CZIT\niebieski bazowy_CMYK_100-55-0-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.Potocka\AppData\Local\Microsoft\Windows\INetCache\Content.Outlook\JJ89CZIT\niebieski bazowy_CMYK_100-55-0-2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31" cy="2984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3F1" w:rsidRDefault="005113F1" w:rsidP="009C6936">
      <w:pPr>
        <w:pStyle w:val="Akapitzlist"/>
        <w:tabs>
          <w:tab w:val="left" w:pos="353"/>
        </w:tabs>
        <w:spacing w:line="360" w:lineRule="auto"/>
        <w:ind w:left="709"/>
        <w:jc w:val="both"/>
        <w:rPr>
          <w:rFonts w:ascii="Verdana" w:hAnsi="Verdana" w:cs="Arial"/>
          <w:sz w:val="18"/>
        </w:rPr>
      </w:pPr>
    </w:p>
    <w:p w:rsidR="0015718A" w:rsidRPr="00C1152D" w:rsidRDefault="0015718A" w:rsidP="00490B04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line="360" w:lineRule="auto"/>
        <w:ind w:left="426" w:hanging="426"/>
        <w:jc w:val="both"/>
        <w:rPr>
          <w:rFonts w:ascii="Verdana" w:hAnsi="Verdana" w:cs="Arial"/>
          <w:b/>
          <w:spacing w:val="-1"/>
          <w:sz w:val="18"/>
        </w:rPr>
      </w:pPr>
      <w:r>
        <w:rPr>
          <w:rFonts w:ascii="Verdana" w:hAnsi="Verdana" w:cs="Arial"/>
          <w:b/>
          <w:spacing w:val="-1"/>
          <w:sz w:val="18"/>
        </w:rPr>
        <w:t>Za</w:t>
      </w:r>
      <w:r w:rsidR="009735D0">
        <w:rPr>
          <w:rFonts w:ascii="Verdana" w:hAnsi="Verdana" w:cs="Arial"/>
          <w:b/>
          <w:spacing w:val="-1"/>
          <w:sz w:val="18"/>
        </w:rPr>
        <w:t>sady realizacji zamówienia</w:t>
      </w:r>
      <w:r w:rsidRPr="00C1152D">
        <w:rPr>
          <w:rFonts w:ascii="Verdana" w:hAnsi="Verdana" w:cs="Arial"/>
          <w:b/>
          <w:spacing w:val="-1"/>
          <w:sz w:val="18"/>
        </w:rPr>
        <w:t>:</w:t>
      </w:r>
    </w:p>
    <w:p w:rsidR="00A52ACE" w:rsidRPr="00A52ACE" w:rsidRDefault="00A52ACE" w:rsidP="00A52ACE">
      <w:pPr>
        <w:pStyle w:val="Akapitzlist"/>
        <w:numPr>
          <w:ilvl w:val="0"/>
          <w:numId w:val="5"/>
        </w:numPr>
        <w:tabs>
          <w:tab w:val="left" w:pos="353"/>
        </w:tabs>
        <w:spacing w:line="360" w:lineRule="auto"/>
        <w:jc w:val="both"/>
        <w:rPr>
          <w:rFonts w:ascii="Verdana" w:hAnsi="Verdana" w:cs="Arial"/>
          <w:sz w:val="18"/>
        </w:rPr>
      </w:pPr>
      <w:r w:rsidRPr="00A52ACE">
        <w:rPr>
          <w:rFonts w:ascii="Verdana" w:hAnsi="Verdana" w:cs="Arial"/>
          <w:sz w:val="18"/>
        </w:rPr>
        <w:t xml:space="preserve">Wykonawca powinien na 3 dni robocze przed pierwszą dostawą przekazać Zamawiającemu wzór koperty wraz z nadrukiem w wersji cyfrowej w celu uzyskania akceptacji przez Zamawiającego. Zamawiający wypowie się co do przedstawionego wzoru koperty </w:t>
      </w:r>
      <w:r w:rsidRPr="00A52ACE">
        <w:rPr>
          <w:rFonts w:ascii="Verdana" w:hAnsi="Verdana" w:cs="Arial"/>
          <w:sz w:val="18"/>
        </w:rPr>
        <w:br/>
        <w:t xml:space="preserve">w terminie kolejnych 3 dni. W przypadku zastrzeżeń Wykonawca do chwili uzyskania akceptacji Zamawiającego obowiązany jest przedstawiać wzór. Postanowienia </w:t>
      </w:r>
      <w:r>
        <w:rPr>
          <w:rFonts w:ascii="Verdana" w:hAnsi="Verdana" w:cs="Arial"/>
          <w:sz w:val="18"/>
        </w:rPr>
        <w:t xml:space="preserve">zapisów </w:t>
      </w:r>
      <w:r w:rsidR="00CA3480">
        <w:rPr>
          <w:rFonts w:ascii="Verdana" w:hAnsi="Verdana" w:cs="Arial"/>
          <w:sz w:val="18"/>
        </w:rPr>
        <w:t xml:space="preserve">niniejszego punktu </w:t>
      </w:r>
      <w:r w:rsidRPr="00A52ACE">
        <w:rPr>
          <w:rFonts w:ascii="Verdana" w:hAnsi="Verdana" w:cs="Arial"/>
          <w:sz w:val="18"/>
        </w:rPr>
        <w:t>stosuje się odpowiednio.</w:t>
      </w:r>
    </w:p>
    <w:p w:rsidR="009735D0" w:rsidRPr="00BC15D1" w:rsidRDefault="009735D0" w:rsidP="00490B04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Verdana" w:hAnsi="Verdana" w:cs="Arial"/>
          <w:spacing w:val="-1"/>
          <w:sz w:val="18"/>
        </w:rPr>
      </w:pPr>
      <w:r w:rsidRPr="00BC15D1">
        <w:rPr>
          <w:rFonts w:ascii="Verdana" w:hAnsi="Verdana" w:cs="Arial"/>
          <w:spacing w:val="-1"/>
          <w:sz w:val="18"/>
        </w:rPr>
        <w:t xml:space="preserve">Dostawa </w:t>
      </w:r>
      <w:r w:rsidRPr="00BC15D1">
        <w:rPr>
          <w:rFonts w:ascii="Verdana" w:hAnsi="Verdana" w:cs="Arial"/>
          <w:sz w:val="18"/>
        </w:rPr>
        <w:t xml:space="preserve">kopert wraz z nadrukiem </w:t>
      </w:r>
      <w:r w:rsidRPr="00BC15D1">
        <w:rPr>
          <w:rFonts w:ascii="Verdana" w:hAnsi="Verdana" w:cs="Arial"/>
          <w:spacing w:val="-1"/>
          <w:sz w:val="18"/>
        </w:rPr>
        <w:t xml:space="preserve">nastąpi staraniem </w:t>
      </w:r>
      <w:r w:rsidRPr="00BC15D1">
        <w:rPr>
          <w:rFonts w:ascii="Verdana" w:hAnsi="Verdana" w:cs="Arial"/>
          <w:sz w:val="18"/>
        </w:rPr>
        <w:t xml:space="preserve">Wykonawcy </w:t>
      </w:r>
      <w:r w:rsidRPr="00BC15D1">
        <w:rPr>
          <w:rFonts w:ascii="Verdana" w:hAnsi="Verdana" w:cs="Arial"/>
          <w:spacing w:val="-1"/>
          <w:sz w:val="18"/>
        </w:rPr>
        <w:t xml:space="preserve">na jego koszt i ryzyko </w:t>
      </w:r>
      <w:r w:rsidRPr="00BC15D1">
        <w:rPr>
          <w:rFonts w:ascii="Verdana" w:hAnsi="Verdana" w:cs="Arial"/>
          <w:spacing w:val="-1"/>
          <w:sz w:val="18"/>
        </w:rPr>
        <w:br/>
        <w:t xml:space="preserve">do </w:t>
      </w:r>
      <w:r w:rsidRPr="00BC15D1">
        <w:rPr>
          <w:rFonts w:ascii="Verdana" w:hAnsi="Verdana" w:cs="Arial"/>
          <w:sz w:val="18"/>
        </w:rPr>
        <w:t xml:space="preserve">Działu Rozliczeń i Windykacji </w:t>
      </w:r>
      <w:r w:rsidRPr="00BC15D1">
        <w:rPr>
          <w:rFonts w:ascii="Verdana" w:hAnsi="Verdana" w:cs="Arial"/>
          <w:spacing w:val="-1"/>
          <w:sz w:val="18"/>
        </w:rPr>
        <w:t xml:space="preserve">Przedsiębiorstwa Wodociągów i Kanalizacji Sp. z o.o. </w:t>
      </w:r>
      <w:r>
        <w:rPr>
          <w:rFonts w:ascii="Verdana" w:hAnsi="Verdana" w:cs="Arial"/>
          <w:spacing w:val="-1"/>
          <w:sz w:val="18"/>
        </w:rPr>
        <w:br/>
      </w:r>
      <w:r w:rsidRPr="00BC15D1">
        <w:rPr>
          <w:rFonts w:ascii="Verdana" w:hAnsi="Verdana" w:cs="Arial"/>
          <w:spacing w:val="-1"/>
          <w:sz w:val="18"/>
        </w:rPr>
        <w:t>ul. Śląska 95, 66-400 Gorzów Wlkp.</w:t>
      </w:r>
    </w:p>
    <w:p w:rsidR="003D63D7" w:rsidRPr="009F3067" w:rsidRDefault="00B5779C" w:rsidP="009F3067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Verdana" w:hAnsi="Verdana" w:cs="Arial"/>
          <w:spacing w:val="-1"/>
          <w:sz w:val="18"/>
        </w:rPr>
      </w:pPr>
      <w:r w:rsidRPr="00BC15D1">
        <w:rPr>
          <w:rFonts w:ascii="Verdana" w:hAnsi="Verdana" w:cs="Arial"/>
          <w:spacing w:val="-1"/>
          <w:sz w:val="18"/>
        </w:rPr>
        <w:t xml:space="preserve">Dostawa kopert odbywać się będzie w cyklach </w:t>
      </w:r>
      <w:r w:rsidR="001208C3">
        <w:rPr>
          <w:rFonts w:ascii="Verdana" w:hAnsi="Verdana" w:cs="Arial"/>
          <w:spacing w:val="-1"/>
          <w:sz w:val="18"/>
        </w:rPr>
        <w:t>kwartal</w:t>
      </w:r>
      <w:r w:rsidRPr="00BC15D1">
        <w:rPr>
          <w:rFonts w:ascii="Verdana" w:hAnsi="Verdana" w:cs="Arial"/>
          <w:spacing w:val="-1"/>
          <w:sz w:val="18"/>
        </w:rPr>
        <w:t xml:space="preserve">nych po </w:t>
      </w:r>
      <w:r w:rsidR="001208C3">
        <w:rPr>
          <w:rFonts w:ascii="Verdana" w:hAnsi="Verdana" w:cs="Arial"/>
          <w:spacing w:val="-1"/>
          <w:sz w:val="18"/>
        </w:rPr>
        <w:t>22</w:t>
      </w:r>
      <w:r w:rsidRPr="00BC15D1">
        <w:rPr>
          <w:rFonts w:ascii="Verdana" w:hAnsi="Verdana" w:cs="Arial"/>
          <w:spacing w:val="-1"/>
          <w:sz w:val="18"/>
        </w:rPr>
        <w:t>.</w:t>
      </w:r>
      <w:r w:rsidR="001208C3">
        <w:rPr>
          <w:rFonts w:ascii="Verdana" w:hAnsi="Verdana" w:cs="Arial"/>
          <w:spacing w:val="-1"/>
          <w:sz w:val="18"/>
        </w:rPr>
        <w:t>5</w:t>
      </w:r>
      <w:r w:rsidRPr="00BC15D1">
        <w:rPr>
          <w:rFonts w:ascii="Verdana" w:hAnsi="Verdana" w:cs="Arial"/>
          <w:spacing w:val="-1"/>
          <w:sz w:val="18"/>
        </w:rPr>
        <w:t>00 sztuk</w:t>
      </w:r>
      <w:r w:rsidR="001208C3">
        <w:rPr>
          <w:rFonts w:ascii="Verdana" w:hAnsi="Verdana" w:cs="Arial"/>
          <w:spacing w:val="-1"/>
          <w:sz w:val="18"/>
        </w:rPr>
        <w:t xml:space="preserve"> do maszynowego składania i 7.500 sztuk do składania ręcznego</w:t>
      </w:r>
      <w:r w:rsidRPr="00BC15D1">
        <w:rPr>
          <w:rFonts w:ascii="Verdana" w:hAnsi="Verdana" w:cs="Arial"/>
          <w:spacing w:val="-1"/>
          <w:sz w:val="18"/>
        </w:rPr>
        <w:t xml:space="preserve"> w terminie </w:t>
      </w:r>
      <w:r w:rsidRPr="00BC15D1">
        <w:rPr>
          <w:rFonts w:ascii="Verdana" w:hAnsi="Verdana" w:cs="Arial"/>
          <w:spacing w:val="-1"/>
          <w:sz w:val="18"/>
        </w:rPr>
        <w:br/>
        <w:t xml:space="preserve">do każdego 7 dnia danego miesiąca począwszy od </w:t>
      </w:r>
      <w:r w:rsidR="001208C3">
        <w:rPr>
          <w:rFonts w:ascii="Verdana" w:hAnsi="Verdana" w:cs="Arial"/>
          <w:spacing w:val="-1"/>
          <w:sz w:val="18"/>
        </w:rPr>
        <w:t>stycznia</w:t>
      </w:r>
      <w:r w:rsidRPr="00BC15D1">
        <w:rPr>
          <w:rFonts w:ascii="Verdana" w:hAnsi="Verdana" w:cs="Arial"/>
          <w:spacing w:val="-1"/>
          <w:sz w:val="18"/>
        </w:rPr>
        <w:t xml:space="preserve"> 201</w:t>
      </w:r>
      <w:r w:rsidR="001208C3">
        <w:rPr>
          <w:rFonts w:ascii="Verdana" w:hAnsi="Verdana" w:cs="Arial"/>
          <w:spacing w:val="-1"/>
          <w:sz w:val="18"/>
        </w:rPr>
        <w:t>9</w:t>
      </w:r>
      <w:r w:rsidRPr="00BC15D1">
        <w:rPr>
          <w:rFonts w:ascii="Verdana" w:hAnsi="Verdana" w:cs="Arial"/>
          <w:spacing w:val="-1"/>
          <w:sz w:val="18"/>
        </w:rPr>
        <w:t xml:space="preserve"> roku do </w:t>
      </w:r>
      <w:r w:rsidR="001208C3">
        <w:rPr>
          <w:rFonts w:ascii="Verdana" w:hAnsi="Verdana" w:cs="Arial"/>
          <w:spacing w:val="-1"/>
          <w:sz w:val="18"/>
        </w:rPr>
        <w:t>grudnia</w:t>
      </w:r>
      <w:r w:rsidRPr="00BC15D1">
        <w:rPr>
          <w:rFonts w:ascii="Verdana" w:hAnsi="Verdana" w:cs="Arial"/>
          <w:spacing w:val="-1"/>
          <w:sz w:val="18"/>
        </w:rPr>
        <w:t xml:space="preserve"> 201</w:t>
      </w:r>
      <w:r w:rsidR="001208C3">
        <w:rPr>
          <w:rFonts w:ascii="Verdana" w:hAnsi="Verdana" w:cs="Arial"/>
          <w:spacing w:val="-1"/>
          <w:sz w:val="18"/>
        </w:rPr>
        <w:t>9</w:t>
      </w:r>
      <w:r w:rsidRPr="00BC15D1">
        <w:rPr>
          <w:rFonts w:ascii="Verdana" w:hAnsi="Verdana" w:cs="Arial"/>
          <w:spacing w:val="-1"/>
          <w:sz w:val="18"/>
        </w:rPr>
        <w:t xml:space="preserve"> roku. </w:t>
      </w:r>
      <w:r>
        <w:rPr>
          <w:rFonts w:ascii="Verdana" w:hAnsi="Verdana" w:cs="Arial"/>
          <w:spacing w:val="-1"/>
          <w:sz w:val="18"/>
        </w:rPr>
        <w:t>Jeśli 7 dzień miesiąca przypadka na sobotę lub niedzielę lub dzień świąteczny dostawa winna nastąpić w ostatni dzień roboczy przypadający przed tą datą.</w:t>
      </w:r>
    </w:p>
    <w:p w:rsidR="00C20A0A" w:rsidRPr="009735D0" w:rsidRDefault="009735D0" w:rsidP="00490B04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line="360" w:lineRule="auto"/>
        <w:ind w:left="426" w:hanging="426"/>
        <w:jc w:val="both"/>
        <w:rPr>
          <w:rFonts w:ascii="Verdana" w:hAnsi="Verdana" w:cs="Arial"/>
          <w:b/>
          <w:spacing w:val="-1"/>
          <w:sz w:val="18"/>
        </w:rPr>
      </w:pPr>
      <w:r w:rsidRPr="009735D0">
        <w:rPr>
          <w:rFonts w:ascii="Verdana" w:hAnsi="Verdana" w:cs="Arial"/>
          <w:b/>
          <w:spacing w:val="-1"/>
          <w:sz w:val="18"/>
        </w:rPr>
        <w:t xml:space="preserve">Odbiór przedmiotu </w:t>
      </w:r>
      <w:r>
        <w:rPr>
          <w:rFonts w:ascii="Verdana" w:hAnsi="Verdana" w:cs="Arial"/>
          <w:b/>
          <w:spacing w:val="-1"/>
          <w:sz w:val="18"/>
        </w:rPr>
        <w:t>zamówi</w:t>
      </w:r>
      <w:r w:rsidR="00F53C10">
        <w:rPr>
          <w:rFonts w:ascii="Verdana" w:hAnsi="Verdana" w:cs="Arial"/>
          <w:b/>
          <w:spacing w:val="-1"/>
          <w:sz w:val="18"/>
        </w:rPr>
        <w:t>e</w:t>
      </w:r>
      <w:r>
        <w:rPr>
          <w:rFonts w:ascii="Verdana" w:hAnsi="Verdana" w:cs="Arial"/>
          <w:b/>
          <w:spacing w:val="-1"/>
          <w:sz w:val="18"/>
        </w:rPr>
        <w:t>nia:</w:t>
      </w:r>
    </w:p>
    <w:p w:rsidR="001208C3" w:rsidRDefault="00F55205" w:rsidP="00490B04">
      <w:pPr>
        <w:numPr>
          <w:ilvl w:val="0"/>
          <w:numId w:val="6"/>
        </w:numPr>
        <w:spacing w:after="0" w:line="360" w:lineRule="auto"/>
        <w:jc w:val="both"/>
        <w:rPr>
          <w:rFonts w:ascii="Verdana" w:hAnsi="Verdana" w:cs="Arial"/>
          <w:spacing w:val="-1"/>
          <w:sz w:val="18"/>
        </w:rPr>
      </w:pPr>
      <w:r w:rsidRPr="001208C3">
        <w:rPr>
          <w:rFonts w:ascii="Verdana" w:hAnsi="Verdana" w:cs="Arial"/>
          <w:spacing w:val="-1"/>
          <w:sz w:val="18"/>
        </w:rPr>
        <w:t xml:space="preserve">Odbiór przedmiotu zamówienia nastąpi w </w:t>
      </w:r>
      <w:r w:rsidR="001208C3" w:rsidRPr="001208C3">
        <w:rPr>
          <w:rFonts w:ascii="Verdana" w:hAnsi="Verdana" w:cs="Arial"/>
          <w:spacing w:val="-1"/>
          <w:sz w:val="18"/>
        </w:rPr>
        <w:t>4</w:t>
      </w:r>
      <w:r w:rsidRPr="001208C3">
        <w:rPr>
          <w:rFonts w:ascii="Verdana" w:hAnsi="Verdana" w:cs="Arial"/>
          <w:spacing w:val="-1"/>
          <w:sz w:val="18"/>
        </w:rPr>
        <w:t xml:space="preserve"> równych częściach (dostawach), </w:t>
      </w:r>
    </w:p>
    <w:p w:rsidR="003D63D7" w:rsidRPr="009F3067" w:rsidRDefault="00F55205" w:rsidP="009F3067">
      <w:pPr>
        <w:numPr>
          <w:ilvl w:val="0"/>
          <w:numId w:val="6"/>
        </w:numPr>
        <w:spacing w:after="0" w:line="360" w:lineRule="auto"/>
        <w:jc w:val="both"/>
        <w:rPr>
          <w:rFonts w:ascii="Verdana" w:hAnsi="Verdana" w:cs="Arial"/>
          <w:spacing w:val="-1"/>
          <w:sz w:val="18"/>
        </w:rPr>
      </w:pPr>
      <w:r w:rsidRPr="001208C3">
        <w:rPr>
          <w:rFonts w:ascii="Verdana" w:hAnsi="Verdana" w:cs="Arial"/>
          <w:spacing w:val="-1"/>
          <w:sz w:val="18"/>
        </w:rPr>
        <w:t xml:space="preserve">Odbiór części przedmiotu zamówienia potwierdzony zostanie przez Zamawiającego </w:t>
      </w:r>
      <w:r w:rsidRPr="001208C3">
        <w:rPr>
          <w:rFonts w:ascii="Verdana" w:hAnsi="Verdana" w:cs="Arial"/>
          <w:spacing w:val="-1"/>
          <w:sz w:val="18"/>
        </w:rPr>
        <w:br/>
        <w:t xml:space="preserve">i Wykonawcę protokołem zdawczo – odbiorczym, aprobującym kompletność, prawidłowość </w:t>
      </w:r>
      <w:r w:rsidRPr="001208C3">
        <w:rPr>
          <w:rFonts w:ascii="Verdana" w:hAnsi="Verdana" w:cs="Arial"/>
          <w:spacing w:val="-1"/>
          <w:sz w:val="18"/>
        </w:rPr>
        <w:br/>
        <w:t xml:space="preserve">i terminowość wykonania danej części przedmiotu zamówienia. </w:t>
      </w:r>
    </w:p>
    <w:p w:rsidR="00334E2A" w:rsidRPr="00334E2A" w:rsidRDefault="00334E2A" w:rsidP="00334E2A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Verdana" w:hAnsi="Verdana" w:cs="Arial"/>
          <w:spacing w:val="-1"/>
          <w:sz w:val="18"/>
        </w:rPr>
      </w:pPr>
      <w:r w:rsidRPr="00334E2A">
        <w:rPr>
          <w:rFonts w:ascii="Verdana" w:hAnsi="Verdana" w:cs="Arial"/>
          <w:spacing w:val="-1"/>
          <w:sz w:val="18"/>
        </w:rPr>
        <w:t xml:space="preserve">W przypadku stwierdzenia braków w ilości kopert i/lub wad jakościowych w poszczególnych dostawach Zamawiający zaznaczy braki i/lub wady ilościowe lub jakościowe w protokole zdawczo – odbiorczym. W takiej sytuacji Zamawiający wyznaczy termin na uzupełnienie braków ilościowych i/lub naprawę wad poprzez wymianę na nowe. Zamawiający wyznaczy termin nie dłuższy niż 5 dni roboczych na uzupełnienie braków ilościowych i/lub wymianę </w:t>
      </w:r>
      <w:r w:rsidRPr="00334E2A">
        <w:rPr>
          <w:rFonts w:ascii="Verdana" w:hAnsi="Verdana" w:cs="Arial"/>
          <w:spacing w:val="-1"/>
          <w:sz w:val="18"/>
        </w:rPr>
        <w:br/>
        <w:t xml:space="preserve">na nowe kopert z wadami jakościowymi. Wymiana na nowe nastąpi na koszt i ryzyko Wykonawcy. Uzupełnienie braków nastąpi na koszt i ryzyko Wykonawcy.     </w:t>
      </w:r>
    </w:p>
    <w:p w:rsidR="00C20A0A" w:rsidRDefault="00C20A0A" w:rsidP="00C20A0A">
      <w:pPr>
        <w:widowControl w:val="0"/>
        <w:autoSpaceDE w:val="0"/>
        <w:autoSpaceDN w:val="0"/>
        <w:spacing w:after="0" w:line="360" w:lineRule="auto"/>
        <w:jc w:val="both"/>
        <w:rPr>
          <w:rFonts w:ascii="Verdana" w:hAnsi="Verdana" w:cs="Arial"/>
          <w:spacing w:val="-1"/>
          <w:sz w:val="18"/>
        </w:rPr>
      </w:pPr>
    </w:p>
    <w:sectPr w:rsidR="00C20A0A" w:rsidSect="00D22964">
      <w:footerReference w:type="default" r:id="rId11"/>
      <w:pgSz w:w="11906" w:h="16838"/>
      <w:pgMar w:top="680" w:right="1418" w:bottom="284" w:left="1418" w:header="397" w:footer="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6B1" w:rsidRDefault="00F626B1">
      <w:r>
        <w:separator/>
      </w:r>
    </w:p>
  </w:endnote>
  <w:endnote w:type="continuationSeparator" w:id="0">
    <w:p w:rsidR="00F626B1" w:rsidRDefault="00F62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834" w:rsidRPr="00A86A0C" w:rsidRDefault="003D1DBA" w:rsidP="00A86A0C">
    <w:pPr>
      <w:pStyle w:val="Stopka"/>
      <w:jc w:val="right"/>
      <w:rPr>
        <w:rFonts w:ascii="Verdana" w:hAnsi="Verdana"/>
        <w:sz w:val="16"/>
        <w:szCs w:val="16"/>
      </w:rPr>
    </w:pPr>
    <w:r w:rsidRPr="00A86A0C">
      <w:rPr>
        <w:rFonts w:ascii="Verdana" w:hAnsi="Verdana"/>
        <w:sz w:val="16"/>
        <w:szCs w:val="16"/>
      </w:rPr>
      <w:fldChar w:fldCharType="begin"/>
    </w:r>
    <w:r w:rsidR="00006834" w:rsidRPr="00A86A0C">
      <w:rPr>
        <w:rFonts w:ascii="Verdana" w:hAnsi="Verdana"/>
        <w:sz w:val="16"/>
        <w:szCs w:val="16"/>
      </w:rPr>
      <w:instrText xml:space="preserve"> PAGE   \* MERGEFORMAT </w:instrText>
    </w:r>
    <w:r w:rsidRPr="00A86A0C">
      <w:rPr>
        <w:rFonts w:ascii="Verdana" w:hAnsi="Verdana"/>
        <w:sz w:val="16"/>
        <w:szCs w:val="16"/>
      </w:rPr>
      <w:fldChar w:fldCharType="separate"/>
    </w:r>
    <w:r w:rsidR="00C2548D">
      <w:rPr>
        <w:rFonts w:ascii="Verdana" w:hAnsi="Verdana"/>
        <w:noProof/>
        <w:sz w:val="16"/>
        <w:szCs w:val="16"/>
      </w:rPr>
      <w:t>2</w:t>
    </w:r>
    <w:r w:rsidRPr="00A86A0C">
      <w:rPr>
        <w:rFonts w:ascii="Verdana" w:hAnsi="Verdana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6B1" w:rsidRDefault="00F626B1">
      <w:r>
        <w:separator/>
      </w:r>
    </w:p>
  </w:footnote>
  <w:footnote w:type="continuationSeparator" w:id="0">
    <w:p w:rsidR="00F626B1" w:rsidRDefault="00F62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">
    <w:nsid w:val="00000013"/>
    <w:multiLevelType w:val="multilevel"/>
    <w:tmpl w:val="00000013"/>
    <w:name w:val="WW8Num19"/>
    <w:lvl w:ilvl="0">
      <w:start w:val="1"/>
      <w:numFmt w:val="bullet"/>
      <w:lvlText w:val=""/>
      <w:lvlJc w:val="left"/>
      <w:pPr>
        <w:tabs>
          <w:tab w:val="num" w:pos="1641"/>
        </w:tabs>
        <w:ind w:left="1641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2001"/>
        </w:tabs>
        <w:ind w:left="2001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361"/>
        </w:tabs>
        <w:ind w:left="2361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2721"/>
        </w:tabs>
        <w:ind w:left="2721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3081"/>
        </w:tabs>
        <w:ind w:left="3081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441"/>
        </w:tabs>
        <w:ind w:left="3441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3801"/>
        </w:tabs>
        <w:ind w:left="3801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4161"/>
        </w:tabs>
        <w:ind w:left="4161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4521"/>
        </w:tabs>
        <w:ind w:left="4521" w:hanging="360"/>
      </w:pPr>
      <w:rPr>
        <w:rFonts w:ascii="OpenSymbol" w:hAnsi="OpenSymbol" w:cs="StarSymbol"/>
        <w:sz w:val="18"/>
        <w:szCs w:val="18"/>
      </w:rPr>
    </w:lvl>
  </w:abstractNum>
  <w:abstractNum w:abstractNumId="4">
    <w:nsid w:val="00000015"/>
    <w:multiLevelType w:val="multilevel"/>
    <w:tmpl w:val="00000015"/>
    <w:name w:val="WW8Num2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>
    <w:nsid w:val="00000017"/>
    <w:multiLevelType w:val="multilevel"/>
    <w:tmpl w:val="00000017"/>
    <w:name w:val="WW8Num23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6">
    <w:nsid w:val="00000018"/>
    <w:multiLevelType w:val="multilevel"/>
    <w:tmpl w:val="00000018"/>
    <w:name w:val="WW8Num2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7">
    <w:nsid w:val="00F15261"/>
    <w:multiLevelType w:val="hybridMultilevel"/>
    <w:tmpl w:val="180E26EC"/>
    <w:lvl w:ilvl="0" w:tplc="E65839AC">
      <w:start w:val="5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eastAsia="Times New Roman" w:hAnsi="Symbol" w:cs="Times New Roman" w:hint="default"/>
        <w:b w:val="0"/>
        <w:i w:val="0"/>
        <w:sz w:val="18"/>
        <w:szCs w:val="18"/>
      </w:rPr>
    </w:lvl>
    <w:lvl w:ilvl="1" w:tplc="A926C3A4">
      <w:start w:val="5"/>
      <w:numFmt w:val="none"/>
      <w:lvlText w:val="II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18"/>
        <w:szCs w:val="18"/>
      </w:rPr>
    </w:lvl>
    <w:lvl w:ilvl="2" w:tplc="B09CC7CE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18"/>
        <w:szCs w:val="18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81A77D0"/>
    <w:multiLevelType w:val="hybridMultilevel"/>
    <w:tmpl w:val="94761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536D7A"/>
    <w:multiLevelType w:val="hybridMultilevel"/>
    <w:tmpl w:val="83EA34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35165D"/>
    <w:multiLevelType w:val="hybridMultilevel"/>
    <w:tmpl w:val="7C429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918B4"/>
    <w:multiLevelType w:val="multilevel"/>
    <w:tmpl w:val="646AA4D6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235D6AB6"/>
    <w:multiLevelType w:val="hybridMultilevel"/>
    <w:tmpl w:val="4936EE06"/>
    <w:lvl w:ilvl="0" w:tplc="0415000F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CEF4372"/>
    <w:multiLevelType w:val="multilevel"/>
    <w:tmpl w:val="E5C8C1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500461CC"/>
    <w:multiLevelType w:val="hybridMultilevel"/>
    <w:tmpl w:val="5170A0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14"/>
  </w:num>
  <w:num w:numId="5">
    <w:abstractNumId w:val="9"/>
  </w:num>
  <w:num w:numId="6">
    <w:abstractNumId w:val="8"/>
  </w:num>
  <w:num w:numId="7">
    <w:abstractNumId w:val="7"/>
  </w:num>
  <w:num w:numId="8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21F5"/>
    <w:rsid w:val="000024EA"/>
    <w:rsid w:val="00003349"/>
    <w:rsid w:val="0000598E"/>
    <w:rsid w:val="00006834"/>
    <w:rsid w:val="000124B4"/>
    <w:rsid w:val="00015B4D"/>
    <w:rsid w:val="00017C88"/>
    <w:rsid w:val="00020005"/>
    <w:rsid w:val="00022FF5"/>
    <w:rsid w:val="00023177"/>
    <w:rsid w:val="00030F73"/>
    <w:rsid w:val="00032EDB"/>
    <w:rsid w:val="00033FD1"/>
    <w:rsid w:val="000373AB"/>
    <w:rsid w:val="00037445"/>
    <w:rsid w:val="000375B9"/>
    <w:rsid w:val="00037C64"/>
    <w:rsid w:val="000440A2"/>
    <w:rsid w:val="00044686"/>
    <w:rsid w:val="00045867"/>
    <w:rsid w:val="0004787A"/>
    <w:rsid w:val="00050049"/>
    <w:rsid w:val="00052526"/>
    <w:rsid w:val="0005407F"/>
    <w:rsid w:val="00054A56"/>
    <w:rsid w:val="00056367"/>
    <w:rsid w:val="0006243A"/>
    <w:rsid w:val="00065092"/>
    <w:rsid w:val="0006671B"/>
    <w:rsid w:val="000674AD"/>
    <w:rsid w:val="000713EE"/>
    <w:rsid w:val="00076A7B"/>
    <w:rsid w:val="00076E77"/>
    <w:rsid w:val="000816BB"/>
    <w:rsid w:val="00082F66"/>
    <w:rsid w:val="00087E0C"/>
    <w:rsid w:val="00090022"/>
    <w:rsid w:val="0009250B"/>
    <w:rsid w:val="00093DA2"/>
    <w:rsid w:val="00096605"/>
    <w:rsid w:val="00096DB7"/>
    <w:rsid w:val="00097816"/>
    <w:rsid w:val="000A0A13"/>
    <w:rsid w:val="000A28A3"/>
    <w:rsid w:val="000A28BC"/>
    <w:rsid w:val="000B07FB"/>
    <w:rsid w:val="000B088C"/>
    <w:rsid w:val="000B610F"/>
    <w:rsid w:val="000B7EFE"/>
    <w:rsid w:val="000C2C46"/>
    <w:rsid w:val="000D0C47"/>
    <w:rsid w:val="000D18B4"/>
    <w:rsid w:val="000D21C2"/>
    <w:rsid w:val="000D60CC"/>
    <w:rsid w:val="000D69C6"/>
    <w:rsid w:val="000E06FC"/>
    <w:rsid w:val="000E09D0"/>
    <w:rsid w:val="000E1FDA"/>
    <w:rsid w:val="000E210F"/>
    <w:rsid w:val="000E26C0"/>
    <w:rsid w:val="000E5F0D"/>
    <w:rsid w:val="000E6FED"/>
    <w:rsid w:val="000E73D5"/>
    <w:rsid w:val="000E7DE5"/>
    <w:rsid w:val="000E7E67"/>
    <w:rsid w:val="001025A5"/>
    <w:rsid w:val="00103CCE"/>
    <w:rsid w:val="001073E1"/>
    <w:rsid w:val="001078A2"/>
    <w:rsid w:val="00110652"/>
    <w:rsid w:val="00111408"/>
    <w:rsid w:val="00112CDA"/>
    <w:rsid w:val="00115014"/>
    <w:rsid w:val="00117600"/>
    <w:rsid w:val="001208C3"/>
    <w:rsid w:val="00126F2B"/>
    <w:rsid w:val="001272A0"/>
    <w:rsid w:val="0013091F"/>
    <w:rsid w:val="001322C6"/>
    <w:rsid w:val="00133B83"/>
    <w:rsid w:val="001350EC"/>
    <w:rsid w:val="0013574F"/>
    <w:rsid w:val="00136596"/>
    <w:rsid w:val="001379C0"/>
    <w:rsid w:val="00137F57"/>
    <w:rsid w:val="00143CC7"/>
    <w:rsid w:val="0014474E"/>
    <w:rsid w:val="001471A4"/>
    <w:rsid w:val="00147DA8"/>
    <w:rsid w:val="00147FF8"/>
    <w:rsid w:val="00151AA0"/>
    <w:rsid w:val="0015251E"/>
    <w:rsid w:val="00155564"/>
    <w:rsid w:val="0015718A"/>
    <w:rsid w:val="001604FF"/>
    <w:rsid w:val="00161E2E"/>
    <w:rsid w:val="00162278"/>
    <w:rsid w:val="00163843"/>
    <w:rsid w:val="00165288"/>
    <w:rsid w:val="001672E0"/>
    <w:rsid w:val="00170860"/>
    <w:rsid w:val="001717AD"/>
    <w:rsid w:val="00171E35"/>
    <w:rsid w:val="001727C4"/>
    <w:rsid w:val="00174B72"/>
    <w:rsid w:val="0018614C"/>
    <w:rsid w:val="00196210"/>
    <w:rsid w:val="001964A6"/>
    <w:rsid w:val="00197452"/>
    <w:rsid w:val="001A130D"/>
    <w:rsid w:val="001A3CFD"/>
    <w:rsid w:val="001A4798"/>
    <w:rsid w:val="001A6D1C"/>
    <w:rsid w:val="001A6E57"/>
    <w:rsid w:val="001B2722"/>
    <w:rsid w:val="001B2A46"/>
    <w:rsid w:val="001B72F4"/>
    <w:rsid w:val="001C00A4"/>
    <w:rsid w:val="001C15AD"/>
    <w:rsid w:val="001C3B77"/>
    <w:rsid w:val="001C4D19"/>
    <w:rsid w:val="001C4E89"/>
    <w:rsid w:val="001C5607"/>
    <w:rsid w:val="001D08FA"/>
    <w:rsid w:val="001D2ED0"/>
    <w:rsid w:val="001D52BE"/>
    <w:rsid w:val="001D5C06"/>
    <w:rsid w:val="001E23BE"/>
    <w:rsid w:val="001E52FC"/>
    <w:rsid w:val="001E7FFB"/>
    <w:rsid w:val="001F4BCB"/>
    <w:rsid w:val="001F5AF6"/>
    <w:rsid w:val="001F7A1D"/>
    <w:rsid w:val="00201500"/>
    <w:rsid w:val="00203892"/>
    <w:rsid w:val="00204586"/>
    <w:rsid w:val="00211295"/>
    <w:rsid w:val="00213A7E"/>
    <w:rsid w:val="0021589D"/>
    <w:rsid w:val="002169A9"/>
    <w:rsid w:val="00222503"/>
    <w:rsid w:val="00222636"/>
    <w:rsid w:val="0022297F"/>
    <w:rsid w:val="00225353"/>
    <w:rsid w:val="00231A77"/>
    <w:rsid w:val="00232323"/>
    <w:rsid w:val="00236664"/>
    <w:rsid w:val="002367A2"/>
    <w:rsid w:val="00236AEB"/>
    <w:rsid w:val="00236D6A"/>
    <w:rsid w:val="00240716"/>
    <w:rsid w:val="002415C1"/>
    <w:rsid w:val="00247406"/>
    <w:rsid w:val="00251A51"/>
    <w:rsid w:val="002527ED"/>
    <w:rsid w:val="0025364E"/>
    <w:rsid w:val="002546C7"/>
    <w:rsid w:val="00255247"/>
    <w:rsid w:val="00256B0E"/>
    <w:rsid w:val="00257009"/>
    <w:rsid w:val="0026501D"/>
    <w:rsid w:val="0026589E"/>
    <w:rsid w:val="0026747B"/>
    <w:rsid w:val="00270676"/>
    <w:rsid w:val="00271246"/>
    <w:rsid w:val="002715A2"/>
    <w:rsid w:val="002743AD"/>
    <w:rsid w:val="00276739"/>
    <w:rsid w:val="00280F41"/>
    <w:rsid w:val="00281A78"/>
    <w:rsid w:val="0028438C"/>
    <w:rsid w:val="00284442"/>
    <w:rsid w:val="00285A2D"/>
    <w:rsid w:val="00286C7E"/>
    <w:rsid w:val="00287673"/>
    <w:rsid w:val="00287BB0"/>
    <w:rsid w:val="002904A2"/>
    <w:rsid w:val="002921A9"/>
    <w:rsid w:val="00292257"/>
    <w:rsid w:val="002931DB"/>
    <w:rsid w:val="00296FFD"/>
    <w:rsid w:val="002A4D2E"/>
    <w:rsid w:val="002B12B5"/>
    <w:rsid w:val="002B1FE5"/>
    <w:rsid w:val="002B2027"/>
    <w:rsid w:val="002B4027"/>
    <w:rsid w:val="002B7365"/>
    <w:rsid w:val="002C2126"/>
    <w:rsid w:val="002C2B50"/>
    <w:rsid w:val="002C46BB"/>
    <w:rsid w:val="002C53FB"/>
    <w:rsid w:val="002C6F6F"/>
    <w:rsid w:val="002D06CA"/>
    <w:rsid w:val="002D162A"/>
    <w:rsid w:val="002D4BBB"/>
    <w:rsid w:val="002D4DAB"/>
    <w:rsid w:val="002D53A5"/>
    <w:rsid w:val="002D5BEA"/>
    <w:rsid w:val="002D6A98"/>
    <w:rsid w:val="002E0B0C"/>
    <w:rsid w:val="002E2C11"/>
    <w:rsid w:val="002E2E75"/>
    <w:rsid w:val="002E44A8"/>
    <w:rsid w:val="002F102E"/>
    <w:rsid w:val="002F266A"/>
    <w:rsid w:val="002F2E91"/>
    <w:rsid w:val="002F3899"/>
    <w:rsid w:val="00305AE2"/>
    <w:rsid w:val="00306A5D"/>
    <w:rsid w:val="00306EE7"/>
    <w:rsid w:val="00311ABB"/>
    <w:rsid w:val="00317A9B"/>
    <w:rsid w:val="00317B34"/>
    <w:rsid w:val="00320A69"/>
    <w:rsid w:val="00322A57"/>
    <w:rsid w:val="0032542A"/>
    <w:rsid w:val="00331267"/>
    <w:rsid w:val="00331463"/>
    <w:rsid w:val="00334E2A"/>
    <w:rsid w:val="00340F3D"/>
    <w:rsid w:val="00341917"/>
    <w:rsid w:val="00343BB1"/>
    <w:rsid w:val="003440C1"/>
    <w:rsid w:val="00351EAC"/>
    <w:rsid w:val="00352644"/>
    <w:rsid w:val="0035541C"/>
    <w:rsid w:val="00355AA9"/>
    <w:rsid w:val="003574B9"/>
    <w:rsid w:val="00362A77"/>
    <w:rsid w:val="00363DD1"/>
    <w:rsid w:val="003654AE"/>
    <w:rsid w:val="003655E0"/>
    <w:rsid w:val="00365DE4"/>
    <w:rsid w:val="00372812"/>
    <w:rsid w:val="00373992"/>
    <w:rsid w:val="00374943"/>
    <w:rsid w:val="00374B74"/>
    <w:rsid w:val="00374F96"/>
    <w:rsid w:val="0037714A"/>
    <w:rsid w:val="00384017"/>
    <w:rsid w:val="00384724"/>
    <w:rsid w:val="003848FE"/>
    <w:rsid w:val="00386FE7"/>
    <w:rsid w:val="0039291F"/>
    <w:rsid w:val="00396D3F"/>
    <w:rsid w:val="00396DEC"/>
    <w:rsid w:val="003A3ACF"/>
    <w:rsid w:val="003A5F96"/>
    <w:rsid w:val="003A672D"/>
    <w:rsid w:val="003B1756"/>
    <w:rsid w:val="003B2560"/>
    <w:rsid w:val="003B571F"/>
    <w:rsid w:val="003C0949"/>
    <w:rsid w:val="003C39E1"/>
    <w:rsid w:val="003C4A1C"/>
    <w:rsid w:val="003C540E"/>
    <w:rsid w:val="003D1DBA"/>
    <w:rsid w:val="003D1EDC"/>
    <w:rsid w:val="003D44F3"/>
    <w:rsid w:val="003D63D7"/>
    <w:rsid w:val="003D6DEE"/>
    <w:rsid w:val="003D7E75"/>
    <w:rsid w:val="003E18E0"/>
    <w:rsid w:val="003E1B94"/>
    <w:rsid w:val="003E3708"/>
    <w:rsid w:val="003E54CA"/>
    <w:rsid w:val="003E5A88"/>
    <w:rsid w:val="003E6188"/>
    <w:rsid w:val="003F2192"/>
    <w:rsid w:val="003F221E"/>
    <w:rsid w:val="003F6C2E"/>
    <w:rsid w:val="0040336D"/>
    <w:rsid w:val="00403D42"/>
    <w:rsid w:val="00404175"/>
    <w:rsid w:val="004043FD"/>
    <w:rsid w:val="0040470C"/>
    <w:rsid w:val="0040604B"/>
    <w:rsid w:val="00406BD0"/>
    <w:rsid w:val="00406C19"/>
    <w:rsid w:val="00406D14"/>
    <w:rsid w:val="004148C5"/>
    <w:rsid w:val="004177C2"/>
    <w:rsid w:val="0042164F"/>
    <w:rsid w:val="00424F9A"/>
    <w:rsid w:val="00425E6D"/>
    <w:rsid w:val="0042624A"/>
    <w:rsid w:val="00426A37"/>
    <w:rsid w:val="00426E9A"/>
    <w:rsid w:val="0043107B"/>
    <w:rsid w:val="00433A98"/>
    <w:rsid w:val="00437524"/>
    <w:rsid w:val="00437B6E"/>
    <w:rsid w:val="0044091B"/>
    <w:rsid w:val="004423BF"/>
    <w:rsid w:val="00443329"/>
    <w:rsid w:val="004460E3"/>
    <w:rsid w:val="00446CEF"/>
    <w:rsid w:val="00450A6C"/>
    <w:rsid w:val="004560BA"/>
    <w:rsid w:val="00461AFD"/>
    <w:rsid w:val="004672B8"/>
    <w:rsid w:val="00470828"/>
    <w:rsid w:val="00472204"/>
    <w:rsid w:val="00483424"/>
    <w:rsid w:val="00486641"/>
    <w:rsid w:val="00487AB4"/>
    <w:rsid w:val="00490B04"/>
    <w:rsid w:val="00490FBB"/>
    <w:rsid w:val="00492E1B"/>
    <w:rsid w:val="0049618B"/>
    <w:rsid w:val="004A0EC1"/>
    <w:rsid w:val="004A334D"/>
    <w:rsid w:val="004A4580"/>
    <w:rsid w:val="004A4CEC"/>
    <w:rsid w:val="004A649C"/>
    <w:rsid w:val="004A7024"/>
    <w:rsid w:val="004B1140"/>
    <w:rsid w:val="004B2B89"/>
    <w:rsid w:val="004B52BD"/>
    <w:rsid w:val="004B55E7"/>
    <w:rsid w:val="004B729B"/>
    <w:rsid w:val="004C07BF"/>
    <w:rsid w:val="004C1030"/>
    <w:rsid w:val="004C35AE"/>
    <w:rsid w:val="004C7CA1"/>
    <w:rsid w:val="004D167D"/>
    <w:rsid w:val="004D1EF0"/>
    <w:rsid w:val="004D31B1"/>
    <w:rsid w:val="004D3591"/>
    <w:rsid w:val="004D39F6"/>
    <w:rsid w:val="004E1619"/>
    <w:rsid w:val="004E2B4B"/>
    <w:rsid w:val="004E5742"/>
    <w:rsid w:val="004F001E"/>
    <w:rsid w:val="004F110F"/>
    <w:rsid w:val="004F6F64"/>
    <w:rsid w:val="00503286"/>
    <w:rsid w:val="0050474B"/>
    <w:rsid w:val="005058E2"/>
    <w:rsid w:val="00507289"/>
    <w:rsid w:val="005113F1"/>
    <w:rsid w:val="00512023"/>
    <w:rsid w:val="005155E7"/>
    <w:rsid w:val="00517258"/>
    <w:rsid w:val="00517413"/>
    <w:rsid w:val="00524252"/>
    <w:rsid w:val="00524437"/>
    <w:rsid w:val="00524C4A"/>
    <w:rsid w:val="00527D55"/>
    <w:rsid w:val="00527E35"/>
    <w:rsid w:val="005307A5"/>
    <w:rsid w:val="0053199B"/>
    <w:rsid w:val="00531FCB"/>
    <w:rsid w:val="005362E6"/>
    <w:rsid w:val="0053672B"/>
    <w:rsid w:val="00536B6E"/>
    <w:rsid w:val="00537B1A"/>
    <w:rsid w:val="00540310"/>
    <w:rsid w:val="0054112D"/>
    <w:rsid w:val="00542F76"/>
    <w:rsid w:val="00544C31"/>
    <w:rsid w:val="00547E76"/>
    <w:rsid w:val="0055255E"/>
    <w:rsid w:val="00552BFF"/>
    <w:rsid w:val="0055551A"/>
    <w:rsid w:val="00556915"/>
    <w:rsid w:val="0055797F"/>
    <w:rsid w:val="00560F68"/>
    <w:rsid w:val="00561427"/>
    <w:rsid w:val="005730CB"/>
    <w:rsid w:val="00573C48"/>
    <w:rsid w:val="00575DBC"/>
    <w:rsid w:val="00584BE9"/>
    <w:rsid w:val="005916E3"/>
    <w:rsid w:val="005943FE"/>
    <w:rsid w:val="00596672"/>
    <w:rsid w:val="005A1DE7"/>
    <w:rsid w:val="005A1E2C"/>
    <w:rsid w:val="005A21EC"/>
    <w:rsid w:val="005A24C9"/>
    <w:rsid w:val="005A3EBE"/>
    <w:rsid w:val="005B0A70"/>
    <w:rsid w:val="005B418F"/>
    <w:rsid w:val="005B42D5"/>
    <w:rsid w:val="005B5E82"/>
    <w:rsid w:val="005B6C28"/>
    <w:rsid w:val="005B7FB3"/>
    <w:rsid w:val="005C30D1"/>
    <w:rsid w:val="005C3D4C"/>
    <w:rsid w:val="005C5274"/>
    <w:rsid w:val="005C6F66"/>
    <w:rsid w:val="005C7CA2"/>
    <w:rsid w:val="005D0C00"/>
    <w:rsid w:val="005D4D57"/>
    <w:rsid w:val="005D52CE"/>
    <w:rsid w:val="005D6180"/>
    <w:rsid w:val="005D7226"/>
    <w:rsid w:val="005E267E"/>
    <w:rsid w:val="005E3275"/>
    <w:rsid w:val="005E4415"/>
    <w:rsid w:val="005E7093"/>
    <w:rsid w:val="005F2200"/>
    <w:rsid w:val="005F472D"/>
    <w:rsid w:val="005F564B"/>
    <w:rsid w:val="006011DE"/>
    <w:rsid w:val="00602AE5"/>
    <w:rsid w:val="00602C35"/>
    <w:rsid w:val="00604107"/>
    <w:rsid w:val="0060500C"/>
    <w:rsid w:val="00610E40"/>
    <w:rsid w:val="0061191D"/>
    <w:rsid w:val="00617634"/>
    <w:rsid w:val="0062092B"/>
    <w:rsid w:val="00620AD9"/>
    <w:rsid w:val="00620B8A"/>
    <w:rsid w:val="006231BA"/>
    <w:rsid w:val="006239B1"/>
    <w:rsid w:val="00623D1F"/>
    <w:rsid w:val="0063121F"/>
    <w:rsid w:val="00631B68"/>
    <w:rsid w:val="00632328"/>
    <w:rsid w:val="006351F0"/>
    <w:rsid w:val="00636E5C"/>
    <w:rsid w:val="006370D1"/>
    <w:rsid w:val="00651A5B"/>
    <w:rsid w:val="00654399"/>
    <w:rsid w:val="00655943"/>
    <w:rsid w:val="00661516"/>
    <w:rsid w:val="0066155C"/>
    <w:rsid w:val="0066383F"/>
    <w:rsid w:val="0066412B"/>
    <w:rsid w:val="00664EC2"/>
    <w:rsid w:val="006717B1"/>
    <w:rsid w:val="00673742"/>
    <w:rsid w:val="0067382D"/>
    <w:rsid w:val="00673B0B"/>
    <w:rsid w:val="00674C90"/>
    <w:rsid w:val="00675C7E"/>
    <w:rsid w:val="006827A4"/>
    <w:rsid w:val="00684928"/>
    <w:rsid w:val="00684975"/>
    <w:rsid w:val="00684A63"/>
    <w:rsid w:val="0068735B"/>
    <w:rsid w:val="00691176"/>
    <w:rsid w:val="00691D7A"/>
    <w:rsid w:val="00692220"/>
    <w:rsid w:val="006934DF"/>
    <w:rsid w:val="006946AB"/>
    <w:rsid w:val="00695DCD"/>
    <w:rsid w:val="00697257"/>
    <w:rsid w:val="006A1C95"/>
    <w:rsid w:val="006A5223"/>
    <w:rsid w:val="006A6BF0"/>
    <w:rsid w:val="006B0B02"/>
    <w:rsid w:val="006B3B1D"/>
    <w:rsid w:val="006B62A8"/>
    <w:rsid w:val="006B78DA"/>
    <w:rsid w:val="006B7951"/>
    <w:rsid w:val="006C0190"/>
    <w:rsid w:val="006C1DBD"/>
    <w:rsid w:val="006C1F71"/>
    <w:rsid w:val="006C3D7A"/>
    <w:rsid w:val="006C4701"/>
    <w:rsid w:val="006C6020"/>
    <w:rsid w:val="006C7418"/>
    <w:rsid w:val="006D3AAC"/>
    <w:rsid w:val="006D6A72"/>
    <w:rsid w:val="006E1F91"/>
    <w:rsid w:val="006E3467"/>
    <w:rsid w:val="006E6831"/>
    <w:rsid w:val="006E7E9B"/>
    <w:rsid w:val="006F184A"/>
    <w:rsid w:val="006F3F15"/>
    <w:rsid w:val="006F4356"/>
    <w:rsid w:val="006F44B7"/>
    <w:rsid w:val="006F6802"/>
    <w:rsid w:val="006F6C2A"/>
    <w:rsid w:val="0070748C"/>
    <w:rsid w:val="00707C30"/>
    <w:rsid w:val="00710937"/>
    <w:rsid w:val="00714375"/>
    <w:rsid w:val="00720528"/>
    <w:rsid w:val="007219AA"/>
    <w:rsid w:val="00725A23"/>
    <w:rsid w:val="00731921"/>
    <w:rsid w:val="007344E5"/>
    <w:rsid w:val="00737406"/>
    <w:rsid w:val="007416AE"/>
    <w:rsid w:val="00742E8C"/>
    <w:rsid w:val="00742EF8"/>
    <w:rsid w:val="007441A9"/>
    <w:rsid w:val="0074421C"/>
    <w:rsid w:val="00744255"/>
    <w:rsid w:val="007458B1"/>
    <w:rsid w:val="00746D36"/>
    <w:rsid w:val="0074709E"/>
    <w:rsid w:val="007474CE"/>
    <w:rsid w:val="0075054B"/>
    <w:rsid w:val="00750E64"/>
    <w:rsid w:val="00752C02"/>
    <w:rsid w:val="00753965"/>
    <w:rsid w:val="00753B66"/>
    <w:rsid w:val="00753F4A"/>
    <w:rsid w:val="00754E91"/>
    <w:rsid w:val="00755666"/>
    <w:rsid w:val="0075792C"/>
    <w:rsid w:val="00760638"/>
    <w:rsid w:val="0076170F"/>
    <w:rsid w:val="007631FA"/>
    <w:rsid w:val="00763641"/>
    <w:rsid w:val="00764B7B"/>
    <w:rsid w:val="00771060"/>
    <w:rsid w:val="00771FF1"/>
    <w:rsid w:val="007754C2"/>
    <w:rsid w:val="00776738"/>
    <w:rsid w:val="0078065A"/>
    <w:rsid w:val="007813CE"/>
    <w:rsid w:val="007836C4"/>
    <w:rsid w:val="0079021F"/>
    <w:rsid w:val="00790ED0"/>
    <w:rsid w:val="00791CB5"/>
    <w:rsid w:val="007934FD"/>
    <w:rsid w:val="00794BC9"/>
    <w:rsid w:val="007A0B04"/>
    <w:rsid w:val="007A5D29"/>
    <w:rsid w:val="007A5F0A"/>
    <w:rsid w:val="007B07CE"/>
    <w:rsid w:val="007B1DE3"/>
    <w:rsid w:val="007B2BBB"/>
    <w:rsid w:val="007B46D2"/>
    <w:rsid w:val="007B655E"/>
    <w:rsid w:val="007B6E15"/>
    <w:rsid w:val="007B703F"/>
    <w:rsid w:val="007C10B9"/>
    <w:rsid w:val="007C127A"/>
    <w:rsid w:val="007C2F71"/>
    <w:rsid w:val="007C43BB"/>
    <w:rsid w:val="007C64C2"/>
    <w:rsid w:val="007C65B0"/>
    <w:rsid w:val="007D2320"/>
    <w:rsid w:val="007E602B"/>
    <w:rsid w:val="007E6475"/>
    <w:rsid w:val="007E6C97"/>
    <w:rsid w:val="007E761B"/>
    <w:rsid w:val="007F23CC"/>
    <w:rsid w:val="007F2F81"/>
    <w:rsid w:val="007F60AC"/>
    <w:rsid w:val="007F6734"/>
    <w:rsid w:val="00800F86"/>
    <w:rsid w:val="008023B1"/>
    <w:rsid w:val="0080247F"/>
    <w:rsid w:val="0080424C"/>
    <w:rsid w:val="008056BF"/>
    <w:rsid w:val="008066A9"/>
    <w:rsid w:val="008111C2"/>
    <w:rsid w:val="00811E7E"/>
    <w:rsid w:val="00813B12"/>
    <w:rsid w:val="00815BDB"/>
    <w:rsid w:val="008201DF"/>
    <w:rsid w:val="00821BF8"/>
    <w:rsid w:val="00824A8C"/>
    <w:rsid w:val="008261FF"/>
    <w:rsid w:val="008269AD"/>
    <w:rsid w:val="00826EFE"/>
    <w:rsid w:val="00830208"/>
    <w:rsid w:val="00831524"/>
    <w:rsid w:val="00834FDE"/>
    <w:rsid w:val="00837A07"/>
    <w:rsid w:val="0084256C"/>
    <w:rsid w:val="00842655"/>
    <w:rsid w:val="00850AAA"/>
    <w:rsid w:val="00853B9D"/>
    <w:rsid w:val="00854628"/>
    <w:rsid w:val="00854D2A"/>
    <w:rsid w:val="00856B44"/>
    <w:rsid w:val="00860FE2"/>
    <w:rsid w:val="00861F45"/>
    <w:rsid w:val="00862196"/>
    <w:rsid w:val="00862968"/>
    <w:rsid w:val="00863682"/>
    <w:rsid w:val="00870834"/>
    <w:rsid w:val="0087173C"/>
    <w:rsid w:val="008728A9"/>
    <w:rsid w:val="00874C2F"/>
    <w:rsid w:val="0087707B"/>
    <w:rsid w:val="00880BBE"/>
    <w:rsid w:val="008818FF"/>
    <w:rsid w:val="00881B49"/>
    <w:rsid w:val="00881CB0"/>
    <w:rsid w:val="00885EAB"/>
    <w:rsid w:val="0088639F"/>
    <w:rsid w:val="008910D7"/>
    <w:rsid w:val="00892328"/>
    <w:rsid w:val="008943D9"/>
    <w:rsid w:val="008A0108"/>
    <w:rsid w:val="008A01A0"/>
    <w:rsid w:val="008A07A4"/>
    <w:rsid w:val="008A133C"/>
    <w:rsid w:val="008A3289"/>
    <w:rsid w:val="008A5A6F"/>
    <w:rsid w:val="008B0C2A"/>
    <w:rsid w:val="008B1158"/>
    <w:rsid w:val="008B2C24"/>
    <w:rsid w:val="008B3F5D"/>
    <w:rsid w:val="008B613F"/>
    <w:rsid w:val="008B6147"/>
    <w:rsid w:val="008B7E2A"/>
    <w:rsid w:val="008C7FED"/>
    <w:rsid w:val="008D03CC"/>
    <w:rsid w:val="008D0B0E"/>
    <w:rsid w:val="008D18DE"/>
    <w:rsid w:val="008D1941"/>
    <w:rsid w:val="008D3F1D"/>
    <w:rsid w:val="008D4FEC"/>
    <w:rsid w:val="008D5691"/>
    <w:rsid w:val="008D66CA"/>
    <w:rsid w:val="008E0BA3"/>
    <w:rsid w:val="008E0E0D"/>
    <w:rsid w:val="008E162C"/>
    <w:rsid w:val="008E2285"/>
    <w:rsid w:val="008E404E"/>
    <w:rsid w:val="008F091A"/>
    <w:rsid w:val="008F1D6A"/>
    <w:rsid w:val="008F6A21"/>
    <w:rsid w:val="0090271A"/>
    <w:rsid w:val="009043F6"/>
    <w:rsid w:val="00905732"/>
    <w:rsid w:val="00906DE8"/>
    <w:rsid w:val="009073A1"/>
    <w:rsid w:val="00907A51"/>
    <w:rsid w:val="00916249"/>
    <w:rsid w:val="00916455"/>
    <w:rsid w:val="009303CA"/>
    <w:rsid w:val="00933EAA"/>
    <w:rsid w:val="00934576"/>
    <w:rsid w:val="00935F03"/>
    <w:rsid w:val="00942C9B"/>
    <w:rsid w:val="00943FCE"/>
    <w:rsid w:val="00946918"/>
    <w:rsid w:val="00947ECB"/>
    <w:rsid w:val="00951B2B"/>
    <w:rsid w:val="0095320C"/>
    <w:rsid w:val="00953454"/>
    <w:rsid w:val="00953905"/>
    <w:rsid w:val="009542D7"/>
    <w:rsid w:val="00955AC2"/>
    <w:rsid w:val="00956416"/>
    <w:rsid w:val="0095651D"/>
    <w:rsid w:val="00957019"/>
    <w:rsid w:val="00961952"/>
    <w:rsid w:val="009624D6"/>
    <w:rsid w:val="0096367A"/>
    <w:rsid w:val="00963F50"/>
    <w:rsid w:val="0096621C"/>
    <w:rsid w:val="00967577"/>
    <w:rsid w:val="00973196"/>
    <w:rsid w:val="009735D0"/>
    <w:rsid w:val="0097448E"/>
    <w:rsid w:val="009744B7"/>
    <w:rsid w:val="00976428"/>
    <w:rsid w:val="00977B54"/>
    <w:rsid w:val="00981020"/>
    <w:rsid w:val="009810FE"/>
    <w:rsid w:val="00990F29"/>
    <w:rsid w:val="00995FC4"/>
    <w:rsid w:val="009A2785"/>
    <w:rsid w:val="009A2C3A"/>
    <w:rsid w:val="009A4243"/>
    <w:rsid w:val="009B0601"/>
    <w:rsid w:val="009B2527"/>
    <w:rsid w:val="009C1CAA"/>
    <w:rsid w:val="009C3CFB"/>
    <w:rsid w:val="009C6936"/>
    <w:rsid w:val="009D0A49"/>
    <w:rsid w:val="009D0AB9"/>
    <w:rsid w:val="009D3E32"/>
    <w:rsid w:val="009D47FC"/>
    <w:rsid w:val="009D5375"/>
    <w:rsid w:val="009E13E2"/>
    <w:rsid w:val="009E4036"/>
    <w:rsid w:val="009E4507"/>
    <w:rsid w:val="009E4643"/>
    <w:rsid w:val="009E5FD9"/>
    <w:rsid w:val="009F3067"/>
    <w:rsid w:val="009F5546"/>
    <w:rsid w:val="009F7803"/>
    <w:rsid w:val="00A030AC"/>
    <w:rsid w:val="00A030C1"/>
    <w:rsid w:val="00A03A6A"/>
    <w:rsid w:val="00A03B97"/>
    <w:rsid w:val="00A07457"/>
    <w:rsid w:val="00A11337"/>
    <w:rsid w:val="00A14DDF"/>
    <w:rsid w:val="00A204A8"/>
    <w:rsid w:val="00A261A7"/>
    <w:rsid w:val="00A30DB9"/>
    <w:rsid w:val="00A32BEC"/>
    <w:rsid w:val="00A3381B"/>
    <w:rsid w:val="00A3632C"/>
    <w:rsid w:val="00A42310"/>
    <w:rsid w:val="00A42DCE"/>
    <w:rsid w:val="00A44FBD"/>
    <w:rsid w:val="00A45299"/>
    <w:rsid w:val="00A46AE9"/>
    <w:rsid w:val="00A46F11"/>
    <w:rsid w:val="00A50BE3"/>
    <w:rsid w:val="00A5225E"/>
    <w:rsid w:val="00A52891"/>
    <w:rsid w:val="00A52ACE"/>
    <w:rsid w:val="00A53FE9"/>
    <w:rsid w:val="00A6064A"/>
    <w:rsid w:val="00A62491"/>
    <w:rsid w:val="00A62A16"/>
    <w:rsid w:val="00A648C5"/>
    <w:rsid w:val="00A66A41"/>
    <w:rsid w:val="00A6782A"/>
    <w:rsid w:val="00A67A93"/>
    <w:rsid w:val="00A701BB"/>
    <w:rsid w:val="00A70598"/>
    <w:rsid w:val="00A71884"/>
    <w:rsid w:val="00A71B72"/>
    <w:rsid w:val="00A72EFD"/>
    <w:rsid w:val="00A744FA"/>
    <w:rsid w:val="00A85BA2"/>
    <w:rsid w:val="00A86A0C"/>
    <w:rsid w:val="00A9136A"/>
    <w:rsid w:val="00A9480A"/>
    <w:rsid w:val="00A967B1"/>
    <w:rsid w:val="00A973D6"/>
    <w:rsid w:val="00AA3C39"/>
    <w:rsid w:val="00AA4B84"/>
    <w:rsid w:val="00AA5CB9"/>
    <w:rsid w:val="00AA6BF1"/>
    <w:rsid w:val="00AB0571"/>
    <w:rsid w:val="00AB2131"/>
    <w:rsid w:val="00AB2D61"/>
    <w:rsid w:val="00AB3298"/>
    <w:rsid w:val="00AB56E6"/>
    <w:rsid w:val="00AB5F53"/>
    <w:rsid w:val="00AB6ABB"/>
    <w:rsid w:val="00AB72E3"/>
    <w:rsid w:val="00AB7EDF"/>
    <w:rsid w:val="00AC3318"/>
    <w:rsid w:val="00AC3D04"/>
    <w:rsid w:val="00AC43B4"/>
    <w:rsid w:val="00AC6223"/>
    <w:rsid w:val="00AD64D8"/>
    <w:rsid w:val="00AD6592"/>
    <w:rsid w:val="00AD6B0A"/>
    <w:rsid w:val="00AE1669"/>
    <w:rsid w:val="00AE6B37"/>
    <w:rsid w:val="00AE6E75"/>
    <w:rsid w:val="00AF4272"/>
    <w:rsid w:val="00AF6534"/>
    <w:rsid w:val="00AF73FF"/>
    <w:rsid w:val="00B013DD"/>
    <w:rsid w:val="00B0164B"/>
    <w:rsid w:val="00B04246"/>
    <w:rsid w:val="00B04F56"/>
    <w:rsid w:val="00B053E8"/>
    <w:rsid w:val="00B0769E"/>
    <w:rsid w:val="00B11367"/>
    <w:rsid w:val="00B119BC"/>
    <w:rsid w:val="00B12109"/>
    <w:rsid w:val="00B13AA7"/>
    <w:rsid w:val="00B14AA8"/>
    <w:rsid w:val="00B14CE7"/>
    <w:rsid w:val="00B202F3"/>
    <w:rsid w:val="00B24DBF"/>
    <w:rsid w:val="00B2610A"/>
    <w:rsid w:val="00B303DA"/>
    <w:rsid w:val="00B308B9"/>
    <w:rsid w:val="00B32AFC"/>
    <w:rsid w:val="00B35BEE"/>
    <w:rsid w:val="00B364C3"/>
    <w:rsid w:val="00B37E50"/>
    <w:rsid w:val="00B41538"/>
    <w:rsid w:val="00B420BD"/>
    <w:rsid w:val="00B432C3"/>
    <w:rsid w:val="00B43CE5"/>
    <w:rsid w:val="00B46ED0"/>
    <w:rsid w:val="00B50645"/>
    <w:rsid w:val="00B52CD4"/>
    <w:rsid w:val="00B56B03"/>
    <w:rsid w:val="00B5779C"/>
    <w:rsid w:val="00B61C3D"/>
    <w:rsid w:val="00B63414"/>
    <w:rsid w:val="00B66ACB"/>
    <w:rsid w:val="00B70EB0"/>
    <w:rsid w:val="00B710B6"/>
    <w:rsid w:val="00B72D59"/>
    <w:rsid w:val="00B74D3E"/>
    <w:rsid w:val="00B77818"/>
    <w:rsid w:val="00B80F1E"/>
    <w:rsid w:val="00B85888"/>
    <w:rsid w:val="00B85BF1"/>
    <w:rsid w:val="00B879C9"/>
    <w:rsid w:val="00B9055F"/>
    <w:rsid w:val="00B909D7"/>
    <w:rsid w:val="00B928AE"/>
    <w:rsid w:val="00B9364F"/>
    <w:rsid w:val="00B94A49"/>
    <w:rsid w:val="00BA108B"/>
    <w:rsid w:val="00BA196A"/>
    <w:rsid w:val="00BA2CFB"/>
    <w:rsid w:val="00BA536A"/>
    <w:rsid w:val="00BA67C7"/>
    <w:rsid w:val="00BA6B1B"/>
    <w:rsid w:val="00BB1232"/>
    <w:rsid w:val="00BB3DF3"/>
    <w:rsid w:val="00BB5B8F"/>
    <w:rsid w:val="00BB691A"/>
    <w:rsid w:val="00BC1E9F"/>
    <w:rsid w:val="00BC1EF5"/>
    <w:rsid w:val="00BC2330"/>
    <w:rsid w:val="00BC67EE"/>
    <w:rsid w:val="00BD23D6"/>
    <w:rsid w:val="00BD3CC8"/>
    <w:rsid w:val="00BD570B"/>
    <w:rsid w:val="00BE1A12"/>
    <w:rsid w:val="00BE29BD"/>
    <w:rsid w:val="00BE5CB6"/>
    <w:rsid w:val="00BE6B9E"/>
    <w:rsid w:val="00BF1FF2"/>
    <w:rsid w:val="00BF3BA0"/>
    <w:rsid w:val="00BF4892"/>
    <w:rsid w:val="00BF5863"/>
    <w:rsid w:val="00BF633A"/>
    <w:rsid w:val="00C05C0B"/>
    <w:rsid w:val="00C1152D"/>
    <w:rsid w:val="00C123CF"/>
    <w:rsid w:val="00C12CC4"/>
    <w:rsid w:val="00C13A94"/>
    <w:rsid w:val="00C1470D"/>
    <w:rsid w:val="00C15050"/>
    <w:rsid w:val="00C16A62"/>
    <w:rsid w:val="00C17E10"/>
    <w:rsid w:val="00C20A0A"/>
    <w:rsid w:val="00C2120F"/>
    <w:rsid w:val="00C21DE8"/>
    <w:rsid w:val="00C2548D"/>
    <w:rsid w:val="00C26144"/>
    <w:rsid w:val="00C2647D"/>
    <w:rsid w:val="00C277C2"/>
    <w:rsid w:val="00C321DC"/>
    <w:rsid w:val="00C33731"/>
    <w:rsid w:val="00C3474B"/>
    <w:rsid w:val="00C3668B"/>
    <w:rsid w:val="00C41577"/>
    <w:rsid w:val="00C41C53"/>
    <w:rsid w:val="00C427D8"/>
    <w:rsid w:val="00C42B94"/>
    <w:rsid w:val="00C4336A"/>
    <w:rsid w:val="00C43CC6"/>
    <w:rsid w:val="00C45C0B"/>
    <w:rsid w:val="00C47C4E"/>
    <w:rsid w:val="00C505DC"/>
    <w:rsid w:val="00C50EC1"/>
    <w:rsid w:val="00C51C53"/>
    <w:rsid w:val="00C53C35"/>
    <w:rsid w:val="00C54169"/>
    <w:rsid w:val="00C60EBF"/>
    <w:rsid w:val="00C63C78"/>
    <w:rsid w:val="00C67847"/>
    <w:rsid w:val="00C7249C"/>
    <w:rsid w:val="00C737A9"/>
    <w:rsid w:val="00C73809"/>
    <w:rsid w:val="00C7412C"/>
    <w:rsid w:val="00C82DF5"/>
    <w:rsid w:val="00C83EE8"/>
    <w:rsid w:val="00C86BE3"/>
    <w:rsid w:val="00C876AE"/>
    <w:rsid w:val="00C9037A"/>
    <w:rsid w:val="00C94393"/>
    <w:rsid w:val="00C95AD8"/>
    <w:rsid w:val="00C96FCF"/>
    <w:rsid w:val="00CA204B"/>
    <w:rsid w:val="00CA2BA3"/>
    <w:rsid w:val="00CA3480"/>
    <w:rsid w:val="00CA3619"/>
    <w:rsid w:val="00CA4D0A"/>
    <w:rsid w:val="00CA665E"/>
    <w:rsid w:val="00CA765A"/>
    <w:rsid w:val="00CB0546"/>
    <w:rsid w:val="00CB1067"/>
    <w:rsid w:val="00CB1F27"/>
    <w:rsid w:val="00CB3A69"/>
    <w:rsid w:val="00CB4228"/>
    <w:rsid w:val="00CB50BE"/>
    <w:rsid w:val="00CC46EA"/>
    <w:rsid w:val="00CC6510"/>
    <w:rsid w:val="00CC6991"/>
    <w:rsid w:val="00CD033D"/>
    <w:rsid w:val="00CD09A7"/>
    <w:rsid w:val="00CD632D"/>
    <w:rsid w:val="00CD795E"/>
    <w:rsid w:val="00CE0156"/>
    <w:rsid w:val="00CE0B0A"/>
    <w:rsid w:val="00CE323E"/>
    <w:rsid w:val="00CF0796"/>
    <w:rsid w:val="00CF47BE"/>
    <w:rsid w:val="00CF4EA5"/>
    <w:rsid w:val="00CF565C"/>
    <w:rsid w:val="00D03837"/>
    <w:rsid w:val="00D0661C"/>
    <w:rsid w:val="00D12013"/>
    <w:rsid w:val="00D12ED3"/>
    <w:rsid w:val="00D14AC7"/>
    <w:rsid w:val="00D16201"/>
    <w:rsid w:val="00D170CF"/>
    <w:rsid w:val="00D17C9B"/>
    <w:rsid w:val="00D20243"/>
    <w:rsid w:val="00D22964"/>
    <w:rsid w:val="00D24920"/>
    <w:rsid w:val="00D2766F"/>
    <w:rsid w:val="00D30596"/>
    <w:rsid w:val="00D32312"/>
    <w:rsid w:val="00D41966"/>
    <w:rsid w:val="00D50981"/>
    <w:rsid w:val="00D50E66"/>
    <w:rsid w:val="00D52239"/>
    <w:rsid w:val="00D526E3"/>
    <w:rsid w:val="00D52C6F"/>
    <w:rsid w:val="00D53EFB"/>
    <w:rsid w:val="00D55CE5"/>
    <w:rsid w:val="00D6156F"/>
    <w:rsid w:val="00D6382D"/>
    <w:rsid w:val="00D65347"/>
    <w:rsid w:val="00D660A7"/>
    <w:rsid w:val="00D66AF4"/>
    <w:rsid w:val="00D672B1"/>
    <w:rsid w:val="00D73E1F"/>
    <w:rsid w:val="00D740A5"/>
    <w:rsid w:val="00D75047"/>
    <w:rsid w:val="00D752AA"/>
    <w:rsid w:val="00D80A70"/>
    <w:rsid w:val="00D81C22"/>
    <w:rsid w:val="00D85C24"/>
    <w:rsid w:val="00D87A78"/>
    <w:rsid w:val="00D922D2"/>
    <w:rsid w:val="00D925C0"/>
    <w:rsid w:val="00D92E2F"/>
    <w:rsid w:val="00D93599"/>
    <w:rsid w:val="00D93747"/>
    <w:rsid w:val="00D95406"/>
    <w:rsid w:val="00D95A63"/>
    <w:rsid w:val="00D968D5"/>
    <w:rsid w:val="00DA0FB4"/>
    <w:rsid w:val="00DA18BD"/>
    <w:rsid w:val="00DA251F"/>
    <w:rsid w:val="00DA30DA"/>
    <w:rsid w:val="00DA53A6"/>
    <w:rsid w:val="00DA5F11"/>
    <w:rsid w:val="00DA6F66"/>
    <w:rsid w:val="00DB02CA"/>
    <w:rsid w:val="00DB12C4"/>
    <w:rsid w:val="00DB1774"/>
    <w:rsid w:val="00DB2806"/>
    <w:rsid w:val="00DB4D7A"/>
    <w:rsid w:val="00DB68F8"/>
    <w:rsid w:val="00DC1E6A"/>
    <w:rsid w:val="00DC2D57"/>
    <w:rsid w:val="00DD1802"/>
    <w:rsid w:val="00DD23C1"/>
    <w:rsid w:val="00DD32DD"/>
    <w:rsid w:val="00DD3566"/>
    <w:rsid w:val="00DE0D3A"/>
    <w:rsid w:val="00DE0FD0"/>
    <w:rsid w:val="00DE3893"/>
    <w:rsid w:val="00DF09EC"/>
    <w:rsid w:val="00DF1FCD"/>
    <w:rsid w:val="00DF3505"/>
    <w:rsid w:val="00DF3676"/>
    <w:rsid w:val="00DF46C0"/>
    <w:rsid w:val="00DF68E1"/>
    <w:rsid w:val="00DF77F6"/>
    <w:rsid w:val="00E003AD"/>
    <w:rsid w:val="00E004D6"/>
    <w:rsid w:val="00E00906"/>
    <w:rsid w:val="00E010EE"/>
    <w:rsid w:val="00E016BD"/>
    <w:rsid w:val="00E12748"/>
    <w:rsid w:val="00E15605"/>
    <w:rsid w:val="00E16E7C"/>
    <w:rsid w:val="00E20F5A"/>
    <w:rsid w:val="00E21A26"/>
    <w:rsid w:val="00E26A8A"/>
    <w:rsid w:val="00E27DA1"/>
    <w:rsid w:val="00E30AEB"/>
    <w:rsid w:val="00E32B60"/>
    <w:rsid w:val="00E3448B"/>
    <w:rsid w:val="00E34D81"/>
    <w:rsid w:val="00E35BC4"/>
    <w:rsid w:val="00E36BA8"/>
    <w:rsid w:val="00E37583"/>
    <w:rsid w:val="00E40CCE"/>
    <w:rsid w:val="00E41382"/>
    <w:rsid w:val="00E43522"/>
    <w:rsid w:val="00E4431E"/>
    <w:rsid w:val="00E45205"/>
    <w:rsid w:val="00E507D3"/>
    <w:rsid w:val="00E52795"/>
    <w:rsid w:val="00E53D52"/>
    <w:rsid w:val="00E55905"/>
    <w:rsid w:val="00E56E82"/>
    <w:rsid w:val="00E63556"/>
    <w:rsid w:val="00E6726D"/>
    <w:rsid w:val="00E70BF4"/>
    <w:rsid w:val="00E72AB5"/>
    <w:rsid w:val="00E76724"/>
    <w:rsid w:val="00E76925"/>
    <w:rsid w:val="00E84463"/>
    <w:rsid w:val="00E84F4C"/>
    <w:rsid w:val="00E868EC"/>
    <w:rsid w:val="00E86BFB"/>
    <w:rsid w:val="00E8725F"/>
    <w:rsid w:val="00E92499"/>
    <w:rsid w:val="00E950F7"/>
    <w:rsid w:val="00E960B7"/>
    <w:rsid w:val="00EA36EE"/>
    <w:rsid w:val="00EA4F6B"/>
    <w:rsid w:val="00EA5364"/>
    <w:rsid w:val="00EA7211"/>
    <w:rsid w:val="00EB0570"/>
    <w:rsid w:val="00EB0818"/>
    <w:rsid w:val="00EB0CBD"/>
    <w:rsid w:val="00EB18F3"/>
    <w:rsid w:val="00EB199E"/>
    <w:rsid w:val="00EB21F5"/>
    <w:rsid w:val="00EB624F"/>
    <w:rsid w:val="00EC4418"/>
    <w:rsid w:val="00ED0318"/>
    <w:rsid w:val="00ED169D"/>
    <w:rsid w:val="00ED1E56"/>
    <w:rsid w:val="00ED665A"/>
    <w:rsid w:val="00EE0DFD"/>
    <w:rsid w:val="00EE1DE2"/>
    <w:rsid w:val="00EE31DF"/>
    <w:rsid w:val="00EE7041"/>
    <w:rsid w:val="00EE7E51"/>
    <w:rsid w:val="00EE7FEC"/>
    <w:rsid w:val="00EF22CD"/>
    <w:rsid w:val="00EF2C82"/>
    <w:rsid w:val="00EF3183"/>
    <w:rsid w:val="00EF41A6"/>
    <w:rsid w:val="00EF4F0D"/>
    <w:rsid w:val="00EF5B47"/>
    <w:rsid w:val="00EF7C45"/>
    <w:rsid w:val="00F01C3E"/>
    <w:rsid w:val="00F02A5C"/>
    <w:rsid w:val="00F04A41"/>
    <w:rsid w:val="00F062D1"/>
    <w:rsid w:val="00F20D57"/>
    <w:rsid w:val="00F22F58"/>
    <w:rsid w:val="00F258E4"/>
    <w:rsid w:val="00F30DA6"/>
    <w:rsid w:val="00F3174D"/>
    <w:rsid w:val="00F31AF0"/>
    <w:rsid w:val="00F336D2"/>
    <w:rsid w:val="00F3436F"/>
    <w:rsid w:val="00F359E0"/>
    <w:rsid w:val="00F4128D"/>
    <w:rsid w:val="00F41AEE"/>
    <w:rsid w:val="00F42733"/>
    <w:rsid w:val="00F43797"/>
    <w:rsid w:val="00F439AA"/>
    <w:rsid w:val="00F522A6"/>
    <w:rsid w:val="00F53C10"/>
    <w:rsid w:val="00F55205"/>
    <w:rsid w:val="00F620AB"/>
    <w:rsid w:val="00F626B1"/>
    <w:rsid w:val="00F6318E"/>
    <w:rsid w:val="00F66A25"/>
    <w:rsid w:val="00F6772B"/>
    <w:rsid w:val="00F67F3D"/>
    <w:rsid w:val="00F70C09"/>
    <w:rsid w:val="00F71981"/>
    <w:rsid w:val="00F71C8E"/>
    <w:rsid w:val="00F75FCC"/>
    <w:rsid w:val="00F9047E"/>
    <w:rsid w:val="00F92F87"/>
    <w:rsid w:val="00F934FE"/>
    <w:rsid w:val="00F96B32"/>
    <w:rsid w:val="00FA3D1E"/>
    <w:rsid w:val="00FA5624"/>
    <w:rsid w:val="00FA655E"/>
    <w:rsid w:val="00FB22C6"/>
    <w:rsid w:val="00FB3585"/>
    <w:rsid w:val="00FB5205"/>
    <w:rsid w:val="00FB5C81"/>
    <w:rsid w:val="00FB6423"/>
    <w:rsid w:val="00FB6972"/>
    <w:rsid w:val="00FC38D1"/>
    <w:rsid w:val="00FC78A4"/>
    <w:rsid w:val="00FC7B15"/>
    <w:rsid w:val="00FD1B63"/>
    <w:rsid w:val="00FD3AD5"/>
    <w:rsid w:val="00FD41DA"/>
    <w:rsid w:val="00FD673F"/>
    <w:rsid w:val="00FD696F"/>
    <w:rsid w:val="00FE1395"/>
    <w:rsid w:val="00FE3CA5"/>
    <w:rsid w:val="00FE5512"/>
    <w:rsid w:val="00FE61F6"/>
    <w:rsid w:val="00FF033C"/>
    <w:rsid w:val="00FF1341"/>
    <w:rsid w:val="00FF30A0"/>
    <w:rsid w:val="00FF39A4"/>
    <w:rsid w:val="00FF4A06"/>
    <w:rsid w:val="00FF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99"/>
    <w:lsdException w:name="header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E54CA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E84463"/>
    <w:pPr>
      <w:keepNext/>
      <w:numPr>
        <w:numId w:val="1"/>
      </w:numPr>
      <w:spacing w:before="240" w:after="60"/>
      <w:outlineLvl w:val="0"/>
    </w:pPr>
    <w:rPr>
      <w:rFonts w:ascii="Verdana" w:hAnsi="Verdana" w:cs="Times New Roman"/>
      <w:b/>
      <w:bCs/>
      <w:kern w:val="32"/>
      <w:sz w:val="24"/>
      <w:szCs w:val="32"/>
    </w:rPr>
  </w:style>
  <w:style w:type="paragraph" w:styleId="Nagwek2">
    <w:name w:val="heading 2"/>
    <w:link w:val="Nagwek2Znak"/>
    <w:autoRedefine/>
    <w:qFormat/>
    <w:rsid w:val="0039291F"/>
    <w:pPr>
      <w:keepNext/>
      <w:numPr>
        <w:ilvl w:val="1"/>
        <w:numId w:val="2"/>
      </w:numPr>
      <w:spacing w:before="240" w:after="60"/>
      <w:ind w:left="0" w:firstLine="0"/>
      <w:outlineLvl w:val="1"/>
    </w:pPr>
    <w:rPr>
      <w:rFonts w:ascii="Verdana" w:hAnsi="Verdana"/>
      <w:b/>
      <w:bCs/>
      <w:iCs/>
      <w:sz w:val="22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E84463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Zawartotabeli1">
    <w:name w:val="WW-Zawartość tabeli1"/>
    <w:basedOn w:val="Normalny"/>
    <w:rsid w:val="00EB21F5"/>
    <w:pPr>
      <w:widowControl w:val="0"/>
      <w:suppressLineNumbers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WW-Zawartotabeli1111111">
    <w:name w:val="WW-Zawartość tabeli1111111"/>
    <w:basedOn w:val="Normalny"/>
    <w:rsid w:val="00EB21F5"/>
    <w:pPr>
      <w:widowControl w:val="0"/>
      <w:suppressLineNumbers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WW-Nagwektabeli1">
    <w:name w:val="WW-Nagłówek tabeli1"/>
    <w:basedOn w:val="Normalny"/>
    <w:rsid w:val="00EB21F5"/>
    <w:pPr>
      <w:widowControl w:val="0"/>
      <w:suppressLineNumbers/>
      <w:suppressAutoHyphens/>
      <w:spacing w:after="120" w:line="240" w:lineRule="auto"/>
      <w:jc w:val="center"/>
    </w:pPr>
    <w:rPr>
      <w:rFonts w:ascii="Times New Roman" w:eastAsia="Arial Unicode MS" w:hAnsi="Times New Roman" w:cs="Times New Roman"/>
      <w:b/>
      <w:bCs/>
      <w:i/>
      <w:iCs/>
      <w:sz w:val="24"/>
      <w:szCs w:val="24"/>
    </w:rPr>
  </w:style>
  <w:style w:type="paragraph" w:customStyle="1" w:styleId="WW-Nagwektabeli1111111">
    <w:name w:val="WW-Nagłówek tabeli1111111"/>
    <w:basedOn w:val="Normalny"/>
    <w:rsid w:val="00EB21F5"/>
    <w:pPr>
      <w:widowControl w:val="0"/>
      <w:suppressLineNumbers/>
      <w:suppressAutoHyphens/>
      <w:spacing w:after="120" w:line="240" w:lineRule="auto"/>
      <w:jc w:val="center"/>
    </w:pPr>
    <w:rPr>
      <w:rFonts w:ascii="Times New Roman" w:eastAsia="Arial Unicode MS" w:hAnsi="Times New Roman" w:cs="Times New Roman"/>
      <w:b/>
      <w:bCs/>
      <w:i/>
      <w:iCs/>
      <w:sz w:val="24"/>
      <w:szCs w:val="24"/>
    </w:rPr>
  </w:style>
  <w:style w:type="paragraph" w:styleId="Tekstpodstawowy">
    <w:name w:val="Body Text"/>
    <w:basedOn w:val="Normalny"/>
    <w:next w:val="WW-Zawartotabeli1"/>
    <w:link w:val="TekstpodstawowyZnak"/>
    <w:semiHidden/>
    <w:rsid w:val="00EB21F5"/>
    <w:pPr>
      <w:spacing w:after="120"/>
    </w:pPr>
    <w:rPr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EB21F5"/>
    <w:rPr>
      <w:rFonts w:ascii="Calibri" w:hAnsi="Calibri" w:cs="Calibri"/>
      <w:sz w:val="22"/>
      <w:szCs w:val="22"/>
      <w:lang w:val="pl-PL" w:eastAsia="pl-PL" w:bidi="ar-SA"/>
    </w:rPr>
  </w:style>
  <w:style w:type="paragraph" w:customStyle="1" w:styleId="Akapitzlist1">
    <w:name w:val="Akapit z listą1"/>
    <w:basedOn w:val="Normalny"/>
    <w:rsid w:val="00EB21F5"/>
    <w:pPr>
      <w:ind w:left="720"/>
    </w:pPr>
  </w:style>
  <w:style w:type="paragraph" w:styleId="Tekstkomentarza">
    <w:name w:val="annotation text"/>
    <w:basedOn w:val="Normalny"/>
    <w:link w:val="TekstkomentarzaZnak"/>
    <w:semiHidden/>
    <w:rsid w:val="00EB21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EB21F5"/>
    <w:rPr>
      <w:rFonts w:ascii="Calibri" w:hAnsi="Calibri" w:cs="Calibri"/>
      <w:lang w:val="pl-PL" w:eastAsia="en-US" w:bidi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B21F5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EB21F5"/>
    <w:rPr>
      <w:rFonts w:ascii="Calibri" w:hAnsi="Calibri" w:cs="Calibri"/>
      <w:b/>
      <w:bCs/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EB2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EB21F5"/>
    <w:rPr>
      <w:rFonts w:ascii="Tahoma" w:hAnsi="Tahoma" w:cs="Tahoma"/>
      <w:sz w:val="16"/>
      <w:szCs w:val="16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semiHidden/>
    <w:rsid w:val="00EB21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EB21F5"/>
    <w:rPr>
      <w:rFonts w:ascii="Calibri" w:hAnsi="Calibri" w:cs="Calibri"/>
      <w:lang w:val="pl-PL" w:eastAsia="en-US" w:bidi="ar-SA"/>
    </w:rPr>
  </w:style>
  <w:style w:type="paragraph" w:customStyle="1" w:styleId="msolistparagraph0">
    <w:name w:val="msolistparagraph"/>
    <w:basedOn w:val="Normalny"/>
    <w:rsid w:val="004A4CEC"/>
    <w:pPr>
      <w:spacing w:after="0" w:line="240" w:lineRule="auto"/>
      <w:ind w:left="720"/>
    </w:pPr>
    <w:rPr>
      <w:rFonts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6370D1"/>
    <w:pPr>
      <w:tabs>
        <w:tab w:val="center" w:pos="4536"/>
        <w:tab w:val="right" w:pos="9072"/>
      </w:tabs>
    </w:pPr>
    <w:rPr>
      <w:rFonts w:cs="Times New Roman"/>
    </w:rPr>
  </w:style>
  <w:style w:type="character" w:styleId="Numerstrony">
    <w:name w:val="page number"/>
    <w:basedOn w:val="Domylnaczcionkaakapitu"/>
    <w:rsid w:val="006370D1"/>
  </w:style>
  <w:style w:type="paragraph" w:styleId="Nagwek">
    <w:name w:val="header"/>
    <w:basedOn w:val="Normalny"/>
    <w:qFormat/>
    <w:rsid w:val="003F221E"/>
    <w:pPr>
      <w:tabs>
        <w:tab w:val="center" w:pos="4536"/>
        <w:tab w:val="right" w:pos="9072"/>
      </w:tabs>
    </w:pPr>
  </w:style>
  <w:style w:type="paragraph" w:customStyle="1" w:styleId="TekstpodstawowyOdstp">
    <w:name w:val="Tekst podstawowy.Odstęp"/>
    <w:basedOn w:val="Normalny"/>
    <w:rsid w:val="004A7024"/>
    <w:pPr>
      <w:suppressAutoHyphens/>
      <w:autoSpaceDE w:val="0"/>
      <w:autoSpaceDN w:val="0"/>
      <w:spacing w:after="0" w:line="360" w:lineRule="auto"/>
      <w:jc w:val="both"/>
    </w:pPr>
    <w:rPr>
      <w:rFonts w:ascii="Arial" w:hAnsi="Arial" w:cs="Arial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EE7E51"/>
    <w:pPr>
      <w:ind w:left="68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A1E2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74C2F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rsid w:val="00305AE2"/>
    <w:rPr>
      <w:vertAlign w:val="superscript"/>
    </w:rPr>
  </w:style>
  <w:style w:type="character" w:styleId="Odwoaniedokomentarza">
    <w:name w:val="annotation reference"/>
    <w:rsid w:val="00DB2806"/>
    <w:rPr>
      <w:sz w:val="16"/>
      <w:szCs w:val="16"/>
    </w:rPr>
  </w:style>
  <w:style w:type="character" w:customStyle="1" w:styleId="Nagwek1Znak">
    <w:name w:val="Nagłówek 1 Znak"/>
    <w:link w:val="Nagwek1"/>
    <w:rsid w:val="00E84463"/>
    <w:rPr>
      <w:rFonts w:ascii="Verdana" w:hAnsi="Verdana"/>
      <w:b/>
      <w:bCs/>
      <w:kern w:val="32"/>
      <w:sz w:val="24"/>
      <w:szCs w:val="32"/>
      <w:lang w:eastAsia="en-US"/>
    </w:rPr>
  </w:style>
  <w:style w:type="character" w:customStyle="1" w:styleId="Nagwek3Znak">
    <w:name w:val="Nagłówek 3 Znak"/>
    <w:link w:val="Nagwek3"/>
    <w:rsid w:val="00E8446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2Znak">
    <w:name w:val="Nagłówek 2 Znak"/>
    <w:link w:val="Nagwek2"/>
    <w:rsid w:val="0039291F"/>
    <w:rPr>
      <w:rFonts w:ascii="Verdana" w:hAnsi="Verdana"/>
      <w:b/>
      <w:bCs/>
      <w:iCs/>
      <w:sz w:val="22"/>
      <w:szCs w:val="28"/>
      <w:lang w:eastAsia="en-US"/>
    </w:rPr>
  </w:style>
  <w:style w:type="paragraph" w:styleId="Tytu">
    <w:name w:val="Title"/>
    <w:basedOn w:val="Normalny"/>
    <w:next w:val="Normalny"/>
    <w:link w:val="TytuZnak"/>
    <w:qFormat/>
    <w:rsid w:val="00E84463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E8446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pistreci3">
    <w:name w:val="toc 3"/>
    <w:basedOn w:val="Normalny"/>
    <w:next w:val="Normalny"/>
    <w:uiPriority w:val="99"/>
    <w:rsid w:val="00A03B97"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StopkaZnak">
    <w:name w:val="Stopka Znak"/>
    <w:link w:val="Stopka"/>
    <w:uiPriority w:val="99"/>
    <w:rsid w:val="000E6FED"/>
    <w:rPr>
      <w:rFonts w:ascii="Calibri" w:hAnsi="Calibri" w:cs="Calibri"/>
      <w:sz w:val="22"/>
      <w:szCs w:val="22"/>
      <w:lang w:eastAsia="en-US"/>
    </w:rPr>
  </w:style>
  <w:style w:type="character" w:customStyle="1" w:styleId="Teksttreci">
    <w:name w:val="Tekst treści_"/>
    <w:rsid w:val="00470828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99"/>
    <w:lsdException w:name="header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E54CA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E84463"/>
    <w:pPr>
      <w:keepNext/>
      <w:numPr>
        <w:numId w:val="1"/>
      </w:numPr>
      <w:spacing w:before="240" w:after="60"/>
      <w:outlineLvl w:val="0"/>
    </w:pPr>
    <w:rPr>
      <w:rFonts w:ascii="Verdana" w:hAnsi="Verdana" w:cs="Times New Roman"/>
      <w:b/>
      <w:bCs/>
      <w:kern w:val="32"/>
      <w:sz w:val="24"/>
      <w:szCs w:val="32"/>
    </w:rPr>
  </w:style>
  <w:style w:type="paragraph" w:styleId="Nagwek2">
    <w:name w:val="heading 2"/>
    <w:link w:val="Nagwek2Znak"/>
    <w:autoRedefine/>
    <w:qFormat/>
    <w:rsid w:val="0039291F"/>
    <w:pPr>
      <w:keepNext/>
      <w:numPr>
        <w:ilvl w:val="1"/>
        <w:numId w:val="3"/>
      </w:numPr>
      <w:spacing w:before="240" w:after="60"/>
      <w:ind w:left="0" w:firstLine="0"/>
      <w:outlineLvl w:val="1"/>
    </w:pPr>
    <w:rPr>
      <w:rFonts w:ascii="Verdana" w:hAnsi="Verdana"/>
      <w:b/>
      <w:bCs/>
      <w:iCs/>
      <w:sz w:val="22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E84463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Zawartotabeli1">
    <w:name w:val="WW-Zawartość tabeli1"/>
    <w:basedOn w:val="Normalny"/>
    <w:rsid w:val="00EB21F5"/>
    <w:pPr>
      <w:widowControl w:val="0"/>
      <w:suppressLineNumbers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WW-Zawartotabeli1111111">
    <w:name w:val="WW-Zawartość tabeli1111111"/>
    <w:basedOn w:val="Normalny"/>
    <w:rsid w:val="00EB21F5"/>
    <w:pPr>
      <w:widowControl w:val="0"/>
      <w:suppressLineNumbers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WW-Nagwektabeli1">
    <w:name w:val="WW-Nagłówek tabeli1"/>
    <w:basedOn w:val="Normalny"/>
    <w:rsid w:val="00EB21F5"/>
    <w:pPr>
      <w:widowControl w:val="0"/>
      <w:suppressLineNumbers/>
      <w:suppressAutoHyphens/>
      <w:spacing w:after="120" w:line="240" w:lineRule="auto"/>
      <w:jc w:val="center"/>
    </w:pPr>
    <w:rPr>
      <w:rFonts w:ascii="Times New Roman" w:eastAsia="Arial Unicode MS" w:hAnsi="Times New Roman" w:cs="Times New Roman"/>
      <w:b/>
      <w:bCs/>
      <w:i/>
      <w:iCs/>
      <w:sz w:val="24"/>
      <w:szCs w:val="24"/>
    </w:rPr>
  </w:style>
  <w:style w:type="paragraph" w:customStyle="1" w:styleId="WW-Nagwektabeli1111111">
    <w:name w:val="WW-Nagłówek tabeli1111111"/>
    <w:basedOn w:val="Normalny"/>
    <w:rsid w:val="00EB21F5"/>
    <w:pPr>
      <w:widowControl w:val="0"/>
      <w:suppressLineNumbers/>
      <w:suppressAutoHyphens/>
      <w:spacing w:after="120" w:line="240" w:lineRule="auto"/>
      <w:jc w:val="center"/>
    </w:pPr>
    <w:rPr>
      <w:rFonts w:ascii="Times New Roman" w:eastAsia="Arial Unicode MS" w:hAnsi="Times New Roman" w:cs="Times New Roman"/>
      <w:b/>
      <w:bCs/>
      <w:i/>
      <w:iCs/>
      <w:sz w:val="24"/>
      <w:szCs w:val="24"/>
    </w:rPr>
  </w:style>
  <w:style w:type="paragraph" w:styleId="Tekstpodstawowy">
    <w:name w:val="Body Text"/>
    <w:basedOn w:val="Normalny"/>
    <w:next w:val="WW-Zawartotabeli1"/>
    <w:link w:val="TekstpodstawowyZnak"/>
    <w:semiHidden/>
    <w:rsid w:val="00EB21F5"/>
    <w:pPr>
      <w:spacing w:after="120"/>
    </w:pPr>
    <w:rPr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EB21F5"/>
    <w:rPr>
      <w:rFonts w:ascii="Calibri" w:hAnsi="Calibri" w:cs="Calibri"/>
      <w:sz w:val="22"/>
      <w:szCs w:val="22"/>
      <w:lang w:val="pl-PL" w:eastAsia="pl-PL" w:bidi="ar-SA"/>
    </w:rPr>
  </w:style>
  <w:style w:type="paragraph" w:customStyle="1" w:styleId="Akapitzlist1">
    <w:name w:val="Akapit z listą1"/>
    <w:basedOn w:val="Normalny"/>
    <w:rsid w:val="00EB21F5"/>
    <w:pPr>
      <w:ind w:left="720"/>
    </w:pPr>
  </w:style>
  <w:style w:type="paragraph" w:styleId="Tekstkomentarza">
    <w:name w:val="annotation text"/>
    <w:basedOn w:val="Normalny"/>
    <w:link w:val="TekstkomentarzaZnak"/>
    <w:semiHidden/>
    <w:rsid w:val="00EB21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EB21F5"/>
    <w:rPr>
      <w:rFonts w:ascii="Calibri" w:hAnsi="Calibri" w:cs="Calibri"/>
      <w:lang w:val="pl-PL" w:eastAsia="en-US" w:bidi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B21F5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EB21F5"/>
    <w:rPr>
      <w:rFonts w:ascii="Calibri" w:hAnsi="Calibri" w:cs="Calibri"/>
      <w:b/>
      <w:bCs/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EB2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EB21F5"/>
    <w:rPr>
      <w:rFonts w:ascii="Tahoma" w:hAnsi="Tahoma" w:cs="Tahoma"/>
      <w:sz w:val="16"/>
      <w:szCs w:val="16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semiHidden/>
    <w:rsid w:val="00EB21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EB21F5"/>
    <w:rPr>
      <w:rFonts w:ascii="Calibri" w:hAnsi="Calibri" w:cs="Calibri"/>
      <w:lang w:val="pl-PL" w:eastAsia="en-US" w:bidi="ar-SA"/>
    </w:rPr>
  </w:style>
  <w:style w:type="paragraph" w:customStyle="1" w:styleId="msolistparagraph0">
    <w:name w:val="msolistparagraph"/>
    <w:basedOn w:val="Normalny"/>
    <w:rsid w:val="004A4CEC"/>
    <w:pPr>
      <w:spacing w:after="0" w:line="240" w:lineRule="auto"/>
      <w:ind w:left="720"/>
    </w:pPr>
    <w:rPr>
      <w:rFonts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6370D1"/>
    <w:pPr>
      <w:tabs>
        <w:tab w:val="center" w:pos="4536"/>
        <w:tab w:val="right" w:pos="9072"/>
      </w:tabs>
    </w:pPr>
    <w:rPr>
      <w:rFonts w:cs="Times New Roman"/>
    </w:rPr>
  </w:style>
  <w:style w:type="character" w:styleId="Numerstrony">
    <w:name w:val="page number"/>
    <w:basedOn w:val="Domylnaczcionkaakapitu"/>
    <w:rsid w:val="006370D1"/>
  </w:style>
  <w:style w:type="paragraph" w:styleId="Nagwek">
    <w:name w:val="header"/>
    <w:basedOn w:val="Normalny"/>
    <w:qFormat/>
    <w:rsid w:val="003F221E"/>
    <w:pPr>
      <w:tabs>
        <w:tab w:val="center" w:pos="4536"/>
        <w:tab w:val="right" w:pos="9072"/>
      </w:tabs>
    </w:pPr>
  </w:style>
  <w:style w:type="paragraph" w:customStyle="1" w:styleId="TekstpodstawowyOdstp">
    <w:name w:val="Tekst podstawowy.Odstęp"/>
    <w:basedOn w:val="Normalny"/>
    <w:rsid w:val="004A7024"/>
    <w:pPr>
      <w:suppressAutoHyphens/>
      <w:autoSpaceDE w:val="0"/>
      <w:autoSpaceDN w:val="0"/>
      <w:spacing w:after="0" w:line="360" w:lineRule="auto"/>
      <w:jc w:val="both"/>
    </w:pPr>
    <w:rPr>
      <w:rFonts w:ascii="Arial" w:hAnsi="Arial" w:cs="Arial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EE7E51"/>
    <w:pPr>
      <w:ind w:left="68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A1E2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74C2F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rsid w:val="00305AE2"/>
    <w:rPr>
      <w:vertAlign w:val="superscript"/>
    </w:rPr>
  </w:style>
  <w:style w:type="character" w:styleId="Odwoaniedokomentarza">
    <w:name w:val="annotation reference"/>
    <w:rsid w:val="00DB2806"/>
    <w:rPr>
      <w:sz w:val="16"/>
      <w:szCs w:val="16"/>
    </w:rPr>
  </w:style>
  <w:style w:type="character" w:customStyle="1" w:styleId="Nagwek1Znak">
    <w:name w:val="Nagłówek 1 Znak"/>
    <w:link w:val="Nagwek1"/>
    <w:rsid w:val="00E84463"/>
    <w:rPr>
      <w:rFonts w:ascii="Verdana" w:hAnsi="Verdana"/>
      <w:b/>
      <w:bCs/>
      <w:kern w:val="32"/>
      <w:sz w:val="24"/>
      <w:szCs w:val="32"/>
      <w:lang w:eastAsia="en-US"/>
    </w:rPr>
  </w:style>
  <w:style w:type="character" w:customStyle="1" w:styleId="Nagwek3Znak">
    <w:name w:val="Nagłówek 3 Znak"/>
    <w:link w:val="Nagwek3"/>
    <w:rsid w:val="00E8446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2Znak">
    <w:name w:val="Nagłówek 2 Znak"/>
    <w:link w:val="Nagwek2"/>
    <w:rsid w:val="0039291F"/>
    <w:rPr>
      <w:rFonts w:ascii="Verdana" w:hAnsi="Verdana"/>
      <w:b/>
      <w:bCs/>
      <w:iCs/>
      <w:sz w:val="22"/>
      <w:szCs w:val="28"/>
      <w:lang w:eastAsia="en-US"/>
    </w:rPr>
  </w:style>
  <w:style w:type="paragraph" w:styleId="Tytu">
    <w:name w:val="Title"/>
    <w:basedOn w:val="Normalny"/>
    <w:next w:val="Normalny"/>
    <w:link w:val="TytuZnak"/>
    <w:qFormat/>
    <w:rsid w:val="00E84463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E8446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pistreci3">
    <w:name w:val="toc 3"/>
    <w:basedOn w:val="Normalny"/>
    <w:next w:val="Normalny"/>
    <w:uiPriority w:val="99"/>
    <w:rsid w:val="00A03B97"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StopkaZnak">
    <w:name w:val="Stopka Znak"/>
    <w:link w:val="Stopka"/>
    <w:uiPriority w:val="99"/>
    <w:rsid w:val="000E6FED"/>
    <w:rPr>
      <w:rFonts w:ascii="Calibri" w:hAnsi="Calibri" w:cs="Calibri"/>
      <w:sz w:val="22"/>
      <w:szCs w:val="22"/>
      <w:lang w:eastAsia="en-US"/>
    </w:rPr>
  </w:style>
  <w:style w:type="character" w:customStyle="1" w:styleId="Teksttreci">
    <w:name w:val="Tekst treści_"/>
    <w:rsid w:val="00470828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0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0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0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2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30448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0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71095">
              <w:marLeft w:val="47"/>
              <w:marRight w:val="4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25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5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B1733-7032-41DD-B1BE-CB3AE87D3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3157</TotalTime>
  <Pages>2</Pages>
  <Words>653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III SIWZ – OPIS PRZEDMIOTU ZAMÓWIENIA</vt:lpstr>
    </vt:vector>
  </TitlesOfParts>
  <Company/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III SIWZ – OPIS PRZEDMIOTU ZAMÓWIENIA</dc:title>
  <dc:creator>d.zachorska</dc:creator>
  <cp:lastModifiedBy>b.chudzik</cp:lastModifiedBy>
  <cp:revision>126</cp:revision>
  <cp:lastPrinted>2020-01-14T08:35:00Z</cp:lastPrinted>
  <dcterms:created xsi:type="dcterms:W3CDTF">2016-04-06T12:17:00Z</dcterms:created>
  <dcterms:modified xsi:type="dcterms:W3CDTF">2020-01-21T08:39:00Z</dcterms:modified>
</cp:coreProperties>
</file>