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A096" w14:textId="7683DF93" w:rsidR="0093274F" w:rsidRPr="0008238D" w:rsidRDefault="00054361" w:rsidP="003A2DD9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935DD">
        <w:rPr>
          <w:rFonts w:ascii="Cambria" w:hAnsi="Cambria" w:cs="Arial"/>
          <w:sz w:val="20"/>
          <w:szCs w:val="20"/>
        </w:rPr>
        <w:t>Załącznik nr 6</w:t>
      </w:r>
      <w:r w:rsidR="0008608B" w:rsidRPr="0008238D">
        <w:rPr>
          <w:rFonts w:ascii="Cambria" w:hAnsi="Cambria" w:cs="Arial"/>
          <w:sz w:val="20"/>
          <w:szCs w:val="20"/>
        </w:rPr>
        <w:t xml:space="preserve"> do SWZ </w:t>
      </w:r>
      <w:r w:rsidR="0008608B" w:rsidRPr="0008238D">
        <w:rPr>
          <w:rFonts w:ascii="Cambria" w:hAnsi="Cambria" w:cs="Arial"/>
          <w:sz w:val="20"/>
          <w:szCs w:val="20"/>
        </w:rPr>
        <w:br/>
        <w:t>znak sprawy SA</w:t>
      </w:r>
      <w:r w:rsidR="0093274F" w:rsidRPr="0008238D">
        <w:rPr>
          <w:rFonts w:ascii="Cambria" w:hAnsi="Cambria" w:cs="Arial"/>
          <w:sz w:val="20"/>
          <w:szCs w:val="20"/>
        </w:rPr>
        <w:t>.270.</w:t>
      </w:r>
      <w:r w:rsidR="00B3209F">
        <w:rPr>
          <w:rFonts w:ascii="Cambria" w:hAnsi="Cambria" w:cs="Arial"/>
          <w:sz w:val="20"/>
          <w:szCs w:val="20"/>
        </w:rPr>
        <w:t>3</w:t>
      </w:r>
      <w:r w:rsidR="00856F4E">
        <w:rPr>
          <w:rFonts w:ascii="Cambria" w:hAnsi="Cambria" w:cs="Arial"/>
          <w:sz w:val="20"/>
          <w:szCs w:val="20"/>
        </w:rPr>
        <w:t>.2022</w:t>
      </w:r>
    </w:p>
    <w:p w14:paraId="7E0C5B27" w14:textId="77777777" w:rsidR="0093274F" w:rsidRPr="0008238D" w:rsidRDefault="0093274F" w:rsidP="003A2DD9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B11DE01" w14:textId="77777777" w:rsidR="0093274F" w:rsidRPr="002439A7" w:rsidRDefault="00F56C0E" w:rsidP="003A2DD9">
      <w:pPr>
        <w:autoSpaceDE w:val="0"/>
        <w:spacing w:after="2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439A7">
        <w:rPr>
          <w:rFonts w:ascii="Cambria" w:hAnsi="Cambria" w:cs="Arial"/>
          <w:b/>
          <w:bCs/>
          <w:sz w:val="20"/>
          <w:szCs w:val="20"/>
        </w:rPr>
        <w:t>Umowa nr ………….(wzór)</w:t>
      </w:r>
    </w:p>
    <w:p w14:paraId="377EA980" w14:textId="490C03F9" w:rsidR="001C11A4" w:rsidRPr="0008238D" w:rsidRDefault="001C11A4" w:rsidP="003A2DD9">
      <w:pPr>
        <w:spacing w:line="276" w:lineRule="auto"/>
        <w:ind w:left="851" w:hanging="851"/>
        <w:jc w:val="both"/>
        <w:rPr>
          <w:rFonts w:ascii="Cambria" w:hAnsi="Cambria"/>
          <w:color w:val="000000"/>
          <w:sz w:val="20"/>
          <w:szCs w:val="20"/>
        </w:rPr>
      </w:pPr>
      <w:r w:rsidRPr="0008238D">
        <w:rPr>
          <w:rFonts w:ascii="Cambria" w:hAnsi="Cambria"/>
          <w:color w:val="000000"/>
          <w:sz w:val="20"/>
          <w:szCs w:val="20"/>
        </w:rPr>
        <w:t xml:space="preserve">zawarta w dniu </w:t>
      </w:r>
      <w:r w:rsidRPr="0008238D">
        <w:rPr>
          <w:rFonts w:ascii="Cambria" w:hAnsi="Cambria"/>
          <w:b/>
          <w:color w:val="000000"/>
          <w:sz w:val="20"/>
          <w:szCs w:val="20"/>
        </w:rPr>
        <w:t>……………….. 202</w:t>
      </w:r>
      <w:r w:rsidR="00867ADA">
        <w:rPr>
          <w:rFonts w:ascii="Cambria" w:hAnsi="Cambria"/>
          <w:b/>
          <w:color w:val="000000"/>
          <w:sz w:val="20"/>
          <w:szCs w:val="20"/>
        </w:rPr>
        <w:t>2</w:t>
      </w:r>
      <w:r w:rsidRPr="0008238D">
        <w:rPr>
          <w:rFonts w:ascii="Cambria" w:hAnsi="Cambria"/>
          <w:b/>
          <w:color w:val="000000"/>
          <w:sz w:val="20"/>
          <w:szCs w:val="20"/>
        </w:rPr>
        <w:t xml:space="preserve"> r.</w:t>
      </w:r>
      <w:r w:rsidRPr="0008238D">
        <w:rPr>
          <w:rFonts w:ascii="Cambria" w:hAnsi="Cambria"/>
          <w:color w:val="000000"/>
          <w:sz w:val="20"/>
          <w:szCs w:val="20"/>
        </w:rPr>
        <w:t xml:space="preserve"> w siedzibie Nadleśnictwa </w:t>
      </w:r>
      <w:r w:rsidR="00AB27BE">
        <w:rPr>
          <w:rFonts w:ascii="Cambria" w:hAnsi="Cambria"/>
          <w:color w:val="000000"/>
          <w:sz w:val="20"/>
          <w:szCs w:val="20"/>
        </w:rPr>
        <w:t>Stary Sącz</w:t>
      </w:r>
      <w:r w:rsidRPr="0008238D">
        <w:rPr>
          <w:rFonts w:ascii="Cambria" w:hAnsi="Cambria"/>
          <w:color w:val="000000"/>
          <w:sz w:val="20"/>
          <w:szCs w:val="20"/>
        </w:rPr>
        <w:t>, pomiędzy:</w:t>
      </w:r>
    </w:p>
    <w:p w14:paraId="113964E0" w14:textId="77777777" w:rsidR="001C11A4" w:rsidRPr="0008238D" w:rsidRDefault="001C11A4" w:rsidP="003A2DD9">
      <w:pPr>
        <w:spacing w:line="276" w:lineRule="auto"/>
        <w:jc w:val="both"/>
        <w:outlineLvl w:val="0"/>
        <w:rPr>
          <w:rFonts w:ascii="Cambria" w:hAnsi="Cambria"/>
          <w:color w:val="000000"/>
          <w:sz w:val="20"/>
          <w:szCs w:val="20"/>
        </w:rPr>
      </w:pPr>
      <w:bookmarkStart w:id="0" w:name="_Toc355675165"/>
      <w:bookmarkStart w:id="1" w:name="_Toc355675071"/>
      <w:bookmarkStart w:id="2" w:name="_Toc355641281"/>
      <w:bookmarkStart w:id="3" w:name="_Toc355641219"/>
      <w:bookmarkStart w:id="4" w:name="_Toc355641058"/>
      <w:r w:rsidRPr="0008238D">
        <w:rPr>
          <w:rFonts w:ascii="Cambria" w:hAnsi="Cambria"/>
          <w:color w:val="000000"/>
          <w:sz w:val="20"/>
          <w:szCs w:val="20"/>
        </w:rPr>
        <w:t xml:space="preserve">Skarbem Państwa –Nadleśnictwem </w:t>
      </w:r>
      <w:r w:rsidR="00AB27BE">
        <w:rPr>
          <w:rFonts w:ascii="Cambria" w:hAnsi="Cambria"/>
          <w:color w:val="000000"/>
          <w:sz w:val="20"/>
          <w:szCs w:val="20"/>
        </w:rPr>
        <w:t>Stary Sącz</w:t>
      </w:r>
      <w:r w:rsidRPr="0008238D">
        <w:rPr>
          <w:rFonts w:ascii="Cambria" w:hAnsi="Cambria"/>
          <w:color w:val="000000"/>
          <w:sz w:val="20"/>
          <w:szCs w:val="20"/>
        </w:rPr>
        <w:t xml:space="preserve"> z siedzibą w </w:t>
      </w:r>
      <w:r w:rsidR="00AB27BE">
        <w:rPr>
          <w:rFonts w:ascii="Cambria" w:hAnsi="Cambria"/>
          <w:color w:val="000000"/>
          <w:sz w:val="20"/>
          <w:szCs w:val="20"/>
        </w:rPr>
        <w:t>Starym Sączu</w:t>
      </w:r>
      <w:r w:rsidRPr="0008238D">
        <w:rPr>
          <w:rFonts w:ascii="Cambria" w:hAnsi="Cambria"/>
          <w:color w:val="000000"/>
          <w:sz w:val="20"/>
          <w:szCs w:val="20"/>
        </w:rPr>
        <w:t xml:space="preserve">, ul. </w:t>
      </w:r>
      <w:r w:rsidR="00AB27BE">
        <w:rPr>
          <w:rFonts w:ascii="Cambria" w:hAnsi="Cambria"/>
          <w:color w:val="000000"/>
          <w:sz w:val="20"/>
          <w:szCs w:val="20"/>
        </w:rPr>
        <w:t>Magazynowej</w:t>
      </w:r>
      <w:r w:rsidRPr="0008238D">
        <w:rPr>
          <w:rFonts w:ascii="Cambria" w:hAnsi="Cambria"/>
          <w:color w:val="000000"/>
          <w:sz w:val="20"/>
          <w:szCs w:val="20"/>
        </w:rPr>
        <w:t xml:space="preserve"> </w:t>
      </w:r>
      <w:r w:rsidR="00AB27BE">
        <w:rPr>
          <w:rFonts w:ascii="Cambria" w:hAnsi="Cambria"/>
          <w:color w:val="000000"/>
          <w:sz w:val="20"/>
          <w:szCs w:val="20"/>
        </w:rPr>
        <w:t>5</w:t>
      </w:r>
      <w:r w:rsidRPr="0008238D">
        <w:rPr>
          <w:rFonts w:ascii="Cambria" w:hAnsi="Cambria"/>
          <w:color w:val="000000"/>
          <w:sz w:val="20"/>
          <w:szCs w:val="20"/>
        </w:rPr>
        <w:t>, 33 – 3</w:t>
      </w:r>
      <w:r w:rsidR="00AB27BE">
        <w:rPr>
          <w:rFonts w:ascii="Cambria" w:hAnsi="Cambria"/>
          <w:color w:val="000000"/>
          <w:sz w:val="20"/>
          <w:szCs w:val="20"/>
        </w:rPr>
        <w:t>4</w:t>
      </w:r>
      <w:r w:rsidRPr="0008238D">
        <w:rPr>
          <w:rFonts w:ascii="Cambria" w:hAnsi="Cambria"/>
          <w:color w:val="000000"/>
          <w:sz w:val="20"/>
          <w:szCs w:val="20"/>
        </w:rPr>
        <w:t xml:space="preserve">0 </w:t>
      </w:r>
      <w:r w:rsidR="00AB27BE">
        <w:rPr>
          <w:rFonts w:ascii="Cambria" w:hAnsi="Cambria"/>
          <w:color w:val="000000"/>
          <w:sz w:val="20"/>
          <w:szCs w:val="20"/>
        </w:rPr>
        <w:t>Stary Sącz</w:t>
      </w:r>
      <w:r w:rsidRPr="0008238D">
        <w:rPr>
          <w:rFonts w:ascii="Cambria" w:hAnsi="Cambria"/>
          <w:color w:val="000000"/>
          <w:sz w:val="20"/>
          <w:szCs w:val="20"/>
        </w:rPr>
        <w:t xml:space="preserve">, NIP </w:t>
      </w:r>
      <w:r w:rsidR="00AB27BE" w:rsidRPr="00AB27BE">
        <w:rPr>
          <w:rFonts w:ascii="Cambria" w:hAnsi="Cambria"/>
          <w:color w:val="000000"/>
          <w:sz w:val="20"/>
          <w:szCs w:val="20"/>
        </w:rPr>
        <w:t>734-001-82-96</w:t>
      </w:r>
      <w:r w:rsidRPr="0008238D">
        <w:rPr>
          <w:rFonts w:ascii="Cambria" w:hAnsi="Cambria"/>
          <w:color w:val="000000"/>
          <w:sz w:val="20"/>
          <w:szCs w:val="20"/>
        </w:rPr>
        <w:t xml:space="preserve">, REGON </w:t>
      </w:r>
      <w:r w:rsidR="00AB27BE" w:rsidRPr="00AB27BE">
        <w:rPr>
          <w:rFonts w:ascii="Cambria" w:eastAsia="Cambria" w:hAnsi="Cambria" w:cs="Cambria"/>
          <w:color w:val="000000"/>
          <w:sz w:val="20"/>
          <w:szCs w:val="20"/>
        </w:rPr>
        <w:t>350545642</w:t>
      </w:r>
      <w:r w:rsidRPr="0008238D">
        <w:rPr>
          <w:rFonts w:ascii="Cambria" w:hAnsi="Cambria"/>
          <w:color w:val="000000"/>
          <w:sz w:val="20"/>
          <w:szCs w:val="20"/>
        </w:rPr>
        <w:t xml:space="preserve"> reprezentowanym przez:</w:t>
      </w:r>
    </w:p>
    <w:p w14:paraId="61DFA2E4" w14:textId="0FD18292" w:rsidR="001C11A4" w:rsidRPr="0008238D" w:rsidRDefault="00B3209F" w:rsidP="003A2DD9">
      <w:pPr>
        <w:spacing w:line="276" w:lineRule="auto"/>
        <w:jc w:val="both"/>
        <w:outlineLvl w:val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Rafała Tokarza</w:t>
      </w:r>
      <w:r w:rsidR="001C11A4" w:rsidRPr="0008238D">
        <w:rPr>
          <w:rFonts w:ascii="Cambria" w:hAnsi="Cambria"/>
          <w:color w:val="000000"/>
          <w:sz w:val="20"/>
          <w:szCs w:val="20"/>
        </w:rPr>
        <w:t xml:space="preserve"> - Nadleśniczego Nadleśnictwa </w:t>
      </w:r>
      <w:r w:rsidR="00AB27BE">
        <w:rPr>
          <w:rFonts w:ascii="Cambria" w:hAnsi="Cambria"/>
          <w:color w:val="000000"/>
          <w:sz w:val="20"/>
          <w:szCs w:val="20"/>
        </w:rPr>
        <w:t>Stary Sącz</w:t>
      </w:r>
    </w:p>
    <w:bookmarkEnd w:id="0"/>
    <w:bookmarkEnd w:id="1"/>
    <w:bookmarkEnd w:id="2"/>
    <w:bookmarkEnd w:id="3"/>
    <w:bookmarkEnd w:id="4"/>
    <w:p w14:paraId="5B78E389" w14:textId="77777777" w:rsidR="001C11A4" w:rsidRPr="0008238D" w:rsidRDefault="001C11A4" w:rsidP="003A2DD9">
      <w:pPr>
        <w:spacing w:line="276" w:lineRule="auto"/>
        <w:jc w:val="both"/>
        <w:outlineLvl w:val="0"/>
        <w:rPr>
          <w:rFonts w:ascii="Cambria" w:hAnsi="Cambria"/>
          <w:color w:val="000000"/>
          <w:sz w:val="20"/>
          <w:szCs w:val="20"/>
        </w:rPr>
      </w:pPr>
      <w:r w:rsidRPr="0008238D">
        <w:rPr>
          <w:rFonts w:ascii="Cambria" w:hAnsi="Cambria"/>
          <w:color w:val="000000"/>
          <w:sz w:val="20"/>
          <w:szCs w:val="20"/>
        </w:rPr>
        <w:t>a:</w:t>
      </w:r>
    </w:p>
    <w:p w14:paraId="47BDEF63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08238D">
        <w:rPr>
          <w:rFonts w:ascii="Cambria" w:hAnsi="Cambria"/>
          <w:i/>
          <w:sz w:val="20"/>
          <w:szCs w:val="20"/>
        </w:rPr>
        <w:t>(w przypadku przedsiębiorcy wpisanego do KRS)</w:t>
      </w:r>
    </w:p>
    <w:p w14:paraId="5C958307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238D">
        <w:rPr>
          <w:rFonts w:ascii="Cambria" w:hAnsi="Cambria"/>
          <w:i/>
          <w:sz w:val="20"/>
          <w:szCs w:val="20"/>
        </w:rPr>
        <w:t>(nazwa firmy)</w:t>
      </w:r>
      <w:r w:rsidRPr="0008238D">
        <w:rPr>
          <w:rFonts w:ascii="Cambria" w:hAnsi="Cambria"/>
          <w:sz w:val="20"/>
          <w:szCs w:val="20"/>
        </w:rPr>
        <w:t>………………………………………………………………………………….. z siedzibą w 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KRS: …………..…., NIP: ……………., REGON: …………….</w:t>
      </w:r>
    </w:p>
    <w:p w14:paraId="6ED08A1E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 xml:space="preserve">zwaną w dalszej części Umowy </w:t>
      </w:r>
      <w:r w:rsidRPr="0008238D">
        <w:rPr>
          <w:rFonts w:ascii="Cambria" w:hAnsi="Cambria"/>
          <w:b/>
          <w:sz w:val="20"/>
          <w:szCs w:val="20"/>
        </w:rPr>
        <w:t>Wykonawcą</w:t>
      </w:r>
      <w:r w:rsidRPr="0008238D">
        <w:rPr>
          <w:rFonts w:ascii="Cambria" w:hAnsi="Cambria"/>
          <w:sz w:val="20"/>
          <w:szCs w:val="20"/>
        </w:rPr>
        <w:t>,</w:t>
      </w:r>
    </w:p>
    <w:p w14:paraId="514F944A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08238D">
        <w:rPr>
          <w:rFonts w:ascii="Cambria" w:hAnsi="Cambria"/>
          <w:color w:val="000000"/>
          <w:sz w:val="20"/>
          <w:szCs w:val="20"/>
        </w:rPr>
        <w:t>reprezentowaną przez:</w:t>
      </w:r>
    </w:p>
    <w:p w14:paraId="74F8AA3B" w14:textId="77777777" w:rsidR="001C11A4" w:rsidRPr="0008238D" w:rsidRDefault="001C11A4" w:rsidP="003A2DD9">
      <w:pPr>
        <w:spacing w:after="120"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08238D">
        <w:rPr>
          <w:rFonts w:ascii="Cambria" w:hAnsi="Cambria"/>
          <w:color w:val="000000"/>
          <w:sz w:val="20"/>
          <w:szCs w:val="20"/>
        </w:rPr>
        <w:t>1.    ...................................................   - .........................................</w:t>
      </w:r>
    </w:p>
    <w:p w14:paraId="02A780FD" w14:textId="77777777" w:rsidR="001C11A4" w:rsidRPr="0008238D" w:rsidRDefault="001C11A4" w:rsidP="00730412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08238D">
        <w:rPr>
          <w:rFonts w:ascii="Cambria" w:hAnsi="Cambria"/>
          <w:color w:val="000000"/>
          <w:sz w:val="20"/>
          <w:szCs w:val="20"/>
        </w:rPr>
        <w:t>....................................................   - .........................................</w:t>
      </w:r>
    </w:p>
    <w:p w14:paraId="6F0C1E95" w14:textId="77777777" w:rsidR="001C11A4" w:rsidRPr="0008238D" w:rsidRDefault="001C11A4" w:rsidP="003A2DD9">
      <w:pPr>
        <w:spacing w:before="120" w:line="276" w:lineRule="auto"/>
        <w:jc w:val="both"/>
        <w:rPr>
          <w:rFonts w:ascii="Cambria" w:hAnsi="Cambria"/>
          <w:i/>
          <w:sz w:val="20"/>
          <w:szCs w:val="20"/>
        </w:rPr>
      </w:pPr>
      <w:r w:rsidRPr="0008238D">
        <w:rPr>
          <w:rFonts w:ascii="Cambria" w:hAnsi="Cambria"/>
          <w:i/>
          <w:sz w:val="20"/>
          <w:szCs w:val="20"/>
        </w:rPr>
        <w:t>(w przypadku osób fizycznych wpisanych do Centralnej Ewidencji i Informacji o Działalności Gospodarczej)</w:t>
      </w:r>
    </w:p>
    <w:p w14:paraId="3EFE2E92" w14:textId="77777777" w:rsidR="001C11A4" w:rsidRPr="0008238D" w:rsidRDefault="001C11A4" w:rsidP="003A2DD9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08238D">
        <w:rPr>
          <w:rFonts w:ascii="Cambria" w:hAnsi="Cambria"/>
          <w:i/>
          <w:sz w:val="20"/>
          <w:szCs w:val="20"/>
        </w:rPr>
        <w:t>(imię i nazwisko)</w:t>
      </w:r>
      <w:r w:rsidRPr="0008238D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………………………………………………………………………………….…., przedsiębiorcą prowadzącym działalność gospodarczą pod firmą …………………………………………………………, z siedzibą w …………………. przy ulicy …………………………, wpisanym do Centralnej Ewidencji i Informacji o Działalności Gospodarczej, NIP: ……………., REGON: …………….,</w:t>
      </w:r>
    </w:p>
    <w:p w14:paraId="384D6BEF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działającym osobiście</w:t>
      </w:r>
    </w:p>
    <w:p w14:paraId="0D3281F3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 xml:space="preserve">zwanym w dalszej części Umowy </w:t>
      </w:r>
      <w:r w:rsidRPr="0008238D">
        <w:rPr>
          <w:rFonts w:ascii="Cambria" w:hAnsi="Cambria"/>
          <w:b/>
          <w:sz w:val="20"/>
          <w:szCs w:val="20"/>
        </w:rPr>
        <w:t>Wykonawcą</w:t>
      </w:r>
      <w:r w:rsidRPr="0008238D">
        <w:rPr>
          <w:rFonts w:ascii="Cambria" w:hAnsi="Cambria"/>
          <w:sz w:val="20"/>
          <w:szCs w:val="20"/>
        </w:rPr>
        <w:t>,</w:t>
      </w:r>
    </w:p>
    <w:p w14:paraId="65AFFDC0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2BA68A9D" w14:textId="77777777" w:rsidR="001C11A4" w:rsidRPr="0008238D" w:rsidRDefault="001C11A4" w:rsidP="003A2DD9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08238D">
        <w:rPr>
          <w:rFonts w:ascii="Cambria" w:hAnsi="Cambria"/>
          <w:color w:val="000000"/>
          <w:sz w:val="20"/>
          <w:szCs w:val="20"/>
        </w:rPr>
        <w:t xml:space="preserve">zaś wspólnie zwanymi dalej </w:t>
      </w:r>
      <w:r w:rsidRPr="0008238D">
        <w:rPr>
          <w:rFonts w:ascii="Cambria" w:hAnsi="Cambria"/>
          <w:b/>
          <w:color w:val="000000"/>
          <w:sz w:val="20"/>
          <w:szCs w:val="20"/>
        </w:rPr>
        <w:t>„Stronami”</w:t>
      </w:r>
    </w:p>
    <w:p w14:paraId="2F207709" w14:textId="77777777" w:rsidR="001C11A4" w:rsidRPr="0008238D" w:rsidRDefault="001C11A4" w:rsidP="003A2DD9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1</w:t>
      </w:r>
    </w:p>
    <w:p w14:paraId="0B83717C" w14:textId="77777777" w:rsidR="001C11A4" w:rsidRPr="0008238D" w:rsidRDefault="001C11A4" w:rsidP="003A2DD9">
      <w:pPr>
        <w:autoSpaceDE w:val="0"/>
        <w:spacing w:after="24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08238D">
        <w:rPr>
          <w:rFonts w:ascii="Cambria" w:hAnsi="Cambria"/>
          <w:b/>
          <w:color w:val="000000"/>
          <w:sz w:val="20"/>
          <w:szCs w:val="20"/>
        </w:rPr>
        <w:t>Preambuła</w:t>
      </w:r>
    </w:p>
    <w:p w14:paraId="4CA55406" w14:textId="6A58034C" w:rsidR="00C727C6" w:rsidRPr="0008238D" w:rsidRDefault="001C11A4" w:rsidP="003A2DD9">
      <w:pPr>
        <w:spacing w:before="120" w:line="276" w:lineRule="auto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eastAsia="Arial" w:hAnsi="Cambria" w:cs="Arial"/>
          <w:bCs/>
          <w:iCs/>
          <w:sz w:val="20"/>
          <w:szCs w:val="20"/>
        </w:rPr>
        <w:t xml:space="preserve">W wyniku </w:t>
      </w:r>
      <w:r w:rsidRPr="00F935DD">
        <w:rPr>
          <w:rFonts w:ascii="Cambria" w:eastAsia="Arial" w:hAnsi="Cambria" w:cs="Arial"/>
          <w:bCs/>
          <w:iCs/>
          <w:sz w:val="20"/>
          <w:szCs w:val="20"/>
        </w:rPr>
        <w:t xml:space="preserve">przeprowadzonego postępowania o udzielenie zamówienia publicznego w trybie przetargu nieograniczonego znak </w:t>
      </w:r>
      <w:proofErr w:type="spellStart"/>
      <w:r w:rsidRPr="00F935DD">
        <w:rPr>
          <w:rFonts w:ascii="Cambria" w:eastAsia="Arial" w:hAnsi="Cambria" w:cs="Arial"/>
          <w:bCs/>
          <w:iCs/>
          <w:sz w:val="20"/>
          <w:szCs w:val="20"/>
        </w:rPr>
        <w:t>spr</w:t>
      </w:r>
      <w:proofErr w:type="spellEnd"/>
      <w:r w:rsidRPr="00F935DD">
        <w:rPr>
          <w:rFonts w:ascii="Cambria" w:eastAsia="Arial" w:hAnsi="Cambria" w:cs="Arial"/>
          <w:bCs/>
          <w:iCs/>
          <w:sz w:val="20"/>
          <w:szCs w:val="20"/>
        </w:rPr>
        <w:t xml:space="preserve">.:  </w:t>
      </w:r>
      <w:r w:rsidRPr="00F935DD">
        <w:rPr>
          <w:rFonts w:ascii="Cambria" w:hAnsi="Cambria"/>
          <w:sz w:val="20"/>
          <w:szCs w:val="20"/>
        </w:rPr>
        <w:t>SA.270.</w:t>
      </w:r>
      <w:r w:rsidR="00B3209F" w:rsidRPr="00F935DD">
        <w:rPr>
          <w:rFonts w:ascii="Cambria" w:hAnsi="Cambria"/>
          <w:sz w:val="20"/>
          <w:szCs w:val="20"/>
        </w:rPr>
        <w:t>13</w:t>
      </w:r>
      <w:r w:rsidRPr="00F935DD">
        <w:rPr>
          <w:rFonts w:ascii="Cambria" w:hAnsi="Cambria"/>
          <w:sz w:val="20"/>
          <w:szCs w:val="20"/>
        </w:rPr>
        <w:t>.202</w:t>
      </w:r>
      <w:r w:rsidR="00AB27BE" w:rsidRPr="00F935DD">
        <w:rPr>
          <w:rFonts w:ascii="Cambria" w:hAnsi="Cambria"/>
          <w:sz w:val="20"/>
          <w:szCs w:val="20"/>
        </w:rPr>
        <w:t>1</w:t>
      </w:r>
      <w:r w:rsidRPr="00F935DD">
        <w:rPr>
          <w:rFonts w:ascii="Cambria" w:eastAsia="Arial" w:hAnsi="Cambria" w:cs="Arial"/>
          <w:bCs/>
          <w:iCs/>
          <w:sz w:val="20"/>
          <w:szCs w:val="20"/>
        </w:rPr>
        <w:t xml:space="preserve"> pn.</w:t>
      </w:r>
      <w:r w:rsidRPr="0008238D">
        <w:rPr>
          <w:rFonts w:ascii="Cambria" w:eastAsia="Arial" w:hAnsi="Cambria" w:cs="Arial"/>
          <w:bCs/>
          <w:iCs/>
          <w:sz w:val="20"/>
          <w:szCs w:val="20"/>
        </w:rPr>
        <w:t xml:space="preserve"> </w:t>
      </w:r>
      <w:r w:rsidR="00AB27BE" w:rsidRPr="00AB27BE">
        <w:rPr>
          <w:rFonts w:ascii="Cambria" w:hAnsi="Cambria"/>
          <w:b/>
          <w:sz w:val="20"/>
          <w:szCs w:val="20"/>
        </w:rPr>
        <w:t>„</w:t>
      </w:r>
      <w:r w:rsidR="00081C8D" w:rsidRPr="00081C8D">
        <w:rPr>
          <w:rFonts w:ascii="Cambria" w:hAnsi="Cambria"/>
          <w:b/>
          <w:sz w:val="20"/>
          <w:szCs w:val="20"/>
        </w:rPr>
        <w:t xml:space="preserve">Pełnienie kompleksowych usług nadzoru inwestorskiego dla zadania: Budowa przepustów, mostów, brodów, kaszyc oraz palisad w Nadleśnictwie Stary Sącz </w:t>
      </w:r>
      <w:r w:rsidR="0076738F">
        <w:rPr>
          <w:rFonts w:ascii="Cambria" w:hAnsi="Cambria"/>
          <w:b/>
          <w:sz w:val="20"/>
          <w:szCs w:val="20"/>
        </w:rPr>
        <w:br/>
      </w:r>
      <w:r w:rsidR="00081C8D" w:rsidRPr="00081C8D">
        <w:rPr>
          <w:rFonts w:ascii="Cambria" w:hAnsi="Cambria"/>
          <w:b/>
          <w:sz w:val="20"/>
          <w:szCs w:val="20"/>
        </w:rPr>
        <w:t xml:space="preserve">w ramach kompleksowego projektu adaptacji lasów i leśnictwa do zmian klimatu – małej retencji </w:t>
      </w:r>
      <w:r w:rsidR="0076738F">
        <w:rPr>
          <w:rFonts w:ascii="Cambria" w:hAnsi="Cambria"/>
          <w:b/>
          <w:sz w:val="20"/>
          <w:szCs w:val="20"/>
        </w:rPr>
        <w:br/>
      </w:r>
      <w:r w:rsidR="00081C8D" w:rsidRPr="00081C8D">
        <w:rPr>
          <w:rFonts w:ascii="Cambria" w:hAnsi="Cambria"/>
          <w:b/>
          <w:sz w:val="20"/>
          <w:szCs w:val="20"/>
        </w:rPr>
        <w:t>oraz przeciwdziałaniu erozji wodnej na terenach górskich</w:t>
      </w:r>
      <w:r w:rsidR="00867ADA">
        <w:rPr>
          <w:rFonts w:ascii="Cambria" w:hAnsi="Cambria"/>
          <w:b/>
          <w:sz w:val="20"/>
          <w:szCs w:val="20"/>
        </w:rPr>
        <w:t xml:space="preserve"> </w:t>
      </w:r>
      <w:r w:rsidR="00867ADA" w:rsidRPr="00867ADA">
        <w:rPr>
          <w:rFonts w:ascii="Cambria" w:hAnsi="Cambria"/>
          <w:b/>
          <w:sz w:val="22"/>
        </w:rPr>
        <w:t>– II postępowanie</w:t>
      </w:r>
      <w:r w:rsidR="00AB27BE" w:rsidRPr="00AB27BE">
        <w:rPr>
          <w:rFonts w:ascii="Cambria" w:hAnsi="Cambria"/>
          <w:b/>
          <w:sz w:val="20"/>
          <w:szCs w:val="20"/>
        </w:rPr>
        <w:t>”</w:t>
      </w:r>
      <w:r w:rsidR="00C727C6" w:rsidRPr="0008238D">
        <w:rPr>
          <w:rFonts w:ascii="Cambria" w:hAnsi="Cambria"/>
          <w:b/>
          <w:i/>
          <w:sz w:val="20"/>
          <w:szCs w:val="20"/>
        </w:rPr>
        <w:t xml:space="preserve"> </w:t>
      </w:r>
      <w:r w:rsidRPr="0008238D">
        <w:rPr>
          <w:rFonts w:ascii="Cambria" w:hAnsi="Cambria" w:cs="Arial"/>
          <w:sz w:val="20"/>
          <w:szCs w:val="20"/>
        </w:rPr>
        <w:t>Zadanie realizowane w ramach</w:t>
      </w:r>
      <w:r w:rsidR="00B3209F">
        <w:rPr>
          <w:rFonts w:ascii="Cambria" w:hAnsi="Cambria" w:cs="Arial"/>
          <w:sz w:val="20"/>
          <w:szCs w:val="20"/>
        </w:rPr>
        <w:t xml:space="preserve"> „</w:t>
      </w:r>
      <w:r w:rsidRPr="0008238D">
        <w:rPr>
          <w:rFonts w:ascii="Cambria" w:hAnsi="Cambria" w:cs="Arial"/>
          <w:sz w:val="20"/>
          <w:szCs w:val="20"/>
        </w:rPr>
        <w:t xml:space="preserve">Kompleksowego projektu adaptacji lasów i leśnictwa do zmian klimatu – mała retencja oraz przeciwdziałanie erozji wodnej na terenach górskich”. </w:t>
      </w:r>
      <w:r w:rsidRPr="0008238D">
        <w:rPr>
          <w:rFonts w:ascii="Cambria" w:hAnsi="Cambria" w:cs="Arial"/>
          <w:b/>
          <w:sz w:val="20"/>
          <w:szCs w:val="20"/>
        </w:rPr>
        <w:t xml:space="preserve">Projekt współfinasowany ze środków Funduszu Spójności w ramach </w:t>
      </w:r>
      <w:r w:rsidRPr="0008238D">
        <w:rPr>
          <w:rFonts w:ascii="Cambria" w:hAnsi="Cambria" w:cs="Arial"/>
          <w:b/>
          <w:color w:val="000000"/>
          <w:spacing w:val="-2"/>
          <w:sz w:val="20"/>
          <w:szCs w:val="20"/>
        </w:rPr>
        <w:t xml:space="preserve">Programu Operacyjnego Infrastruktura i Środowisko. </w:t>
      </w:r>
      <w:r w:rsidRPr="0008238D">
        <w:rPr>
          <w:rFonts w:ascii="Cambria" w:hAnsi="Cambria"/>
          <w:bCs/>
          <w:sz w:val="20"/>
          <w:szCs w:val="20"/>
        </w:rPr>
        <w:t xml:space="preserve">na podstawie ustawy z dnia </w:t>
      </w:r>
      <w:r w:rsidR="009E66D6">
        <w:rPr>
          <w:rFonts w:ascii="Cambria" w:hAnsi="Cambria"/>
          <w:bCs/>
          <w:sz w:val="20"/>
          <w:szCs w:val="20"/>
        </w:rPr>
        <w:t>11 września 2019 r</w:t>
      </w:r>
      <w:r w:rsidR="00AB27BE">
        <w:rPr>
          <w:rFonts w:ascii="Cambria" w:hAnsi="Cambria"/>
          <w:bCs/>
          <w:sz w:val="20"/>
          <w:szCs w:val="20"/>
        </w:rPr>
        <w:t>.</w:t>
      </w:r>
      <w:r w:rsidRPr="0008238D">
        <w:rPr>
          <w:rFonts w:ascii="Cambria" w:hAnsi="Cambria"/>
          <w:bCs/>
          <w:sz w:val="20"/>
          <w:szCs w:val="20"/>
        </w:rPr>
        <w:t xml:space="preserve"> Prawo zamówień publicznych (tekst jedn.: Dz. U. z 20</w:t>
      </w:r>
      <w:r w:rsidR="00EA538C">
        <w:rPr>
          <w:rFonts w:ascii="Cambria" w:hAnsi="Cambria"/>
          <w:bCs/>
          <w:sz w:val="20"/>
          <w:szCs w:val="20"/>
        </w:rPr>
        <w:t>21</w:t>
      </w:r>
      <w:r w:rsidRPr="0008238D">
        <w:rPr>
          <w:rFonts w:ascii="Cambria" w:hAnsi="Cambria"/>
          <w:bCs/>
          <w:sz w:val="20"/>
          <w:szCs w:val="20"/>
        </w:rPr>
        <w:t xml:space="preserve"> r. poz. </w:t>
      </w:r>
      <w:r w:rsidR="00EA538C">
        <w:rPr>
          <w:rFonts w:ascii="Cambria" w:hAnsi="Cambria"/>
          <w:bCs/>
          <w:sz w:val="20"/>
          <w:szCs w:val="20"/>
        </w:rPr>
        <w:t>1129</w:t>
      </w:r>
      <w:r w:rsidR="009E66D6">
        <w:rPr>
          <w:rFonts w:ascii="Cambria" w:hAnsi="Cambria"/>
          <w:bCs/>
          <w:sz w:val="20"/>
          <w:szCs w:val="20"/>
        </w:rPr>
        <w:t xml:space="preserve"> z późn.zm.</w:t>
      </w:r>
      <w:r w:rsidRPr="0008238D">
        <w:rPr>
          <w:rFonts w:ascii="Cambria" w:hAnsi="Cambria"/>
          <w:bCs/>
          <w:sz w:val="20"/>
          <w:szCs w:val="20"/>
        </w:rPr>
        <w:t xml:space="preserve"> - dalej PZP), </w:t>
      </w:r>
    </w:p>
    <w:p w14:paraId="7D9549EF" w14:textId="77777777" w:rsidR="001C11A4" w:rsidRPr="0008238D" w:rsidRDefault="001C11A4" w:rsidP="003A2DD9">
      <w:pPr>
        <w:spacing w:before="120" w:after="2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 xml:space="preserve">Strony zawierają </w:t>
      </w:r>
      <w:r w:rsidRPr="0008238D">
        <w:rPr>
          <w:rFonts w:ascii="Cambria" w:hAnsi="Cambria"/>
          <w:color w:val="000000"/>
          <w:sz w:val="20"/>
          <w:szCs w:val="20"/>
        </w:rPr>
        <w:t>u</w:t>
      </w:r>
      <w:r w:rsidRPr="0008238D">
        <w:rPr>
          <w:rFonts w:ascii="Cambria" w:hAnsi="Cambria"/>
          <w:bCs/>
          <w:sz w:val="20"/>
          <w:szCs w:val="20"/>
        </w:rPr>
        <w:t xml:space="preserve">mowę zwaną dalej ,,Umową’’ o następującej treści: </w:t>
      </w:r>
    </w:p>
    <w:p w14:paraId="63425B45" w14:textId="77777777" w:rsidR="008043ED" w:rsidRPr="0008238D" w:rsidRDefault="00C727C6" w:rsidP="003A2DD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2</w:t>
      </w:r>
    </w:p>
    <w:p w14:paraId="03B4533E" w14:textId="77777777" w:rsidR="0093274F" w:rsidRPr="0008238D" w:rsidRDefault="0093274F" w:rsidP="003A2DD9">
      <w:pPr>
        <w:autoSpaceDE w:val="0"/>
        <w:autoSpaceDN w:val="0"/>
        <w:adjustRightInd w:val="0"/>
        <w:spacing w:after="2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 xml:space="preserve">Przedmiot </w:t>
      </w:r>
      <w:r w:rsidR="008043ED" w:rsidRPr="0008238D">
        <w:rPr>
          <w:rFonts w:ascii="Cambria" w:hAnsi="Cambria" w:cs="Arial"/>
          <w:b/>
          <w:bCs/>
          <w:sz w:val="20"/>
          <w:szCs w:val="20"/>
        </w:rPr>
        <w:t>Umowy</w:t>
      </w:r>
    </w:p>
    <w:p w14:paraId="37EA1796" w14:textId="1CBFF878" w:rsidR="008043ED" w:rsidRPr="0008238D" w:rsidRDefault="008043ED" w:rsidP="00081C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 w:cs="Arial"/>
          <w:bCs/>
          <w:sz w:val="20"/>
          <w:szCs w:val="20"/>
        </w:rPr>
        <w:t xml:space="preserve">Przedmiotem niniejszej Umowy jest </w:t>
      </w:r>
      <w:r w:rsidR="00AB27BE" w:rsidRPr="00AB27BE">
        <w:rPr>
          <w:rFonts w:ascii="Cambria" w:hAnsi="Cambria"/>
          <w:b/>
          <w:sz w:val="20"/>
          <w:szCs w:val="20"/>
        </w:rPr>
        <w:t>„</w:t>
      </w:r>
      <w:r w:rsidR="00081C8D" w:rsidRPr="00081C8D">
        <w:rPr>
          <w:rFonts w:ascii="Cambria" w:hAnsi="Cambria"/>
          <w:b/>
          <w:sz w:val="20"/>
          <w:szCs w:val="20"/>
        </w:rPr>
        <w:t xml:space="preserve">Pełnienie kompleksowych usług nadzoru inwestorskiego dla zadania: Budowa przepustów, mostów, brodów, kaszyc oraz palisad w Nadleśnictwie Stary Sącz </w:t>
      </w:r>
      <w:r w:rsidR="00867ADA">
        <w:rPr>
          <w:rFonts w:ascii="Cambria" w:hAnsi="Cambria"/>
          <w:b/>
          <w:sz w:val="20"/>
          <w:szCs w:val="20"/>
        </w:rPr>
        <w:br/>
      </w:r>
      <w:r w:rsidR="00081C8D" w:rsidRPr="00081C8D">
        <w:rPr>
          <w:rFonts w:ascii="Cambria" w:hAnsi="Cambria"/>
          <w:b/>
          <w:sz w:val="20"/>
          <w:szCs w:val="20"/>
        </w:rPr>
        <w:t>w ramach kompleksowego projektu adaptacji lasów i leśnictwa do zmian klimatu – małej retencji oraz przeciwdziałaniu erozji wodnej na terenach górskich</w:t>
      </w:r>
      <w:r w:rsidR="00867ADA">
        <w:rPr>
          <w:rFonts w:ascii="Cambria" w:hAnsi="Cambria"/>
          <w:b/>
          <w:sz w:val="20"/>
          <w:szCs w:val="20"/>
        </w:rPr>
        <w:t xml:space="preserve"> </w:t>
      </w:r>
      <w:r w:rsidR="00867ADA" w:rsidRPr="00867ADA">
        <w:rPr>
          <w:rFonts w:ascii="Cambria" w:hAnsi="Cambria"/>
          <w:b/>
          <w:sz w:val="22"/>
        </w:rPr>
        <w:t>– II postępowanie</w:t>
      </w:r>
      <w:r w:rsidR="00AB27BE" w:rsidRPr="00AB27BE">
        <w:rPr>
          <w:rFonts w:ascii="Cambria" w:hAnsi="Cambria"/>
          <w:b/>
          <w:sz w:val="20"/>
          <w:szCs w:val="20"/>
        </w:rPr>
        <w:t>”</w:t>
      </w:r>
      <w:r w:rsidRPr="0008238D">
        <w:rPr>
          <w:rFonts w:ascii="Cambria" w:hAnsi="Cambria"/>
          <w:sz w:val="20"/>
          <w:szCs w:val="20"/>
        </w:rPr>
        <w:t xml:space="preserve"> łącznie </w:t>
      </w:r>
      <w:r w:rsidR="00867ADA">
        <w:rPr>
          <w:rFonts w:ascii="Cambria" w:hAnsi="Cambria"/>
          <w:sz w:val="20"/>
          <w:szCs w:val="20"/>
        </w:rPr>
        <w:br/>
      </w:r>
      <w:r w:rsidRPr="0008238D">
        <w:rPr>
          <w:rFonts w:ascii="Cambria" w:hAnsi="Cambria"/>
          <w:sz w:val="20"/>
          <w:szCs w:val="20"/>
        </w:rPr>
        <w:lastRenderedPageBreak/>
        <w:t xml:space="preserve">z wykonywaniem obowiązków inspektora nadzoru w okresie rękojmi </w:t>
      </w:r>
      <w:r w:rsidR="00B3209F">
        <w:rPr>
          <w:rFonts w:ascii="Cambria" w:hAnsi="Cambria"/>
          <w:sz w:val="20"/>
          <w:szCs w:val="20"/>
        </w:rPr>
        <w:t xml:space="preserve"> </w:t>
      </w:r>
      <w:r w:rsidRPr="0008238D">
        <w:rPr>
          <w:rFonts w:ascii="Cambria" w:hAnsi="Cambria"/>
          <w:sz w:val="20"/>
          <w:szCs w:val="20"/>
        </w:rPr>
        <w:t xml:space="preserve">i gwarancji zgodnie z przepisami prawa budowlanego. </w:t>
      </w:r>
    </w:p>
    <w:p w14:paraId="2A97B9D3" w14:textId="5E60496A" w:rsidR="008043ED" w:rsidRPr="00F935DD" w:rsidRDefault="008043ED" w:rsidP="007304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F935DD">
        <w:rPr>
          <w:rFonts w:ascii="Cambria" w:hAnsi="Cambria"/>
          <w:sz w:val="20"/>
          <w:szCs w:val="20"/>
        </w:rPr>
        <w:t>Przedmiot zamówienia podlegający nad</w:t>
      </w:r>
      <w:r w:rsidR="00AB27BE" w:rsidRPr="00F935DD">
        <w:rPr>
          <w:rFonts w:ascii="Cambria" w:hAnsi="Cambria"/>
          <w:sz w:val="20"/>
          <w:szCs w:val="20"/>
        </w:rPr>
        <w:t xml:space="preserve">zorowi inwestorskiemu obejmuje </w:t>
      </w:r>
      <w:r w:rsidR="004B5D64" w:rsidRPr="00F935DD">
        <w:rPr>
          <w:rFonts w:ascii="Cambria" w:hAnsi="Cambria"/>
          <w:sz w:val="20"/>
          <w:szCs w:val="20"/>
        </w:rPr>
        <w:t>7</w:t>
      </w:r>
      <w:r w:rsidR="00EA538C" w:rsidRPr="00F935DD">
        <w:rPr>
          <w:rFonts w:ascii="Cambria" w:hAnsi="Cambria"/>
          <w:sz w:val="20"/>
          <w:szCs w:val="20"/>
        </w:rPr>
        <w:t xml:space="preserve"> </w:t>
      </w:r>
      <w:r w:rsidR="006914AE">
        <w:rPr>
          <w:rFonts w:ascii="Cambria" w:hAnsi="Cambria"/>
          <w:sz w:val="20"/>
          <w:szCs w:val="20"/>
        </w:rPr>
        <w:t>zadań</w:t>
      </w:r>
      <w:r w:rsidR="00AB27BE" w:rsidRPr="00F935DD">
        <w:rPr>
          <w:rFonts w:ascii="Cambria" w:hAnsi="Cambria"/>
          <w:sz w:val="20"/>
          <w:szCs w:val="20"/>
        </w:rPr>
        <w:t>:</w:t>
      </w:r>
    </w:p>
    <w:p w14:paraId="19C08F73" w14:textId="2D7E2BE0" w:rsidR="00AB27BE" w:rsidRPr="00F935DD" w:rsidRDefault="00AB27BE" w:rsidP="004B5D6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 xml:space="preserve">Zadanie I – </w:t>
      </w:r>
      <w:r w:rsidR="004B5D64" w:rsidRPr="00F935DD">
        <w:rPr>
          <w:rFonts w:ascii="Cambria" w:eastAsia="Cambria" w:hAnsi="Cambria" w:cs="Cambria"/>
          <w:sz w:val="20"/>
          <w:szCs w:val="20"/>
        </w:rPr>
        <w:t xml:space="preserve">Część I - Budowa obiektów na terenie leśnictwa Przysietnica </w:t>
      </w:r>
      <w:r w:rsidRPr="00F935DD">
        <w:rPr>
          <w:rFonts w:ascii="Cambria" w:eastAsia="Cambria" w:hAnsi="Cambria" w:cs="Cambria"/>
          <w:sz w:val="20"/>
          <w:szCs w:val="20"/>
        </w:rPr>
        <w:t xml:space="preserve">w ramach </w:t>
      </w:r>
      <w:r w:rsidR="00524FBD" w:rsidRPr="00F935DD">
        <w:rPr>
          <w:rFonts w:ascii="Cambria" w:eastAsia="Cambria" w:hAnsi="Cambria" w:cs="Cambria"/>
          <w:sz w:val="20"/>
          <w:szCs w:val="20"/>
        </w:rPr>
        <w:t>„</w:t>
      </w:r>
      <w:r w:rsidR="004B5D64"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524FBD" w:rsidRPr="00F935DD">
        <w:rPr>
          <w:rFonts w:ascii="Cambria" w:hAnsi="Cambria"/>
          <w:sz w:val="20"/>
          <w:szCs w:val="20"/>
        </w:rPr>
        <w:t>”</w:t>
      </w:r>
    </w:p>
    <w:p w14:paraId="383EB2CA" w14:textId="4A4A832C" w:rsidR="00524FBD" w:rsidRPr="00F935DD" w:rsidRDefault="00AB27BE" w:rsidP="005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 xml:space="preserve">Zadanie II </w:t>
      </w:r>
      <w:r w:rsidR="00524FBD" w:rsidRPr="00F935DD">
        <w:rPr>
          <w:rFonts w:ascii="Cambria" w:eastAsia="Cambria" w:hAnsi="Cambria" w:cs="Cambria"/>
          <w:sz w:val="20"/>
          <w:szCs w:val="20"/>
        </w:rPr>
        <w:t>–</w:t>
      </w:r>
      <w:r w:rsidRPr="00F935DD">
        <w:rPr>
          <w:rFonts w:ascii="Cambria" w:eastAsia="Cambria" w:hAnsi="Cambria" w:cs="Cambria"/>
          <w:sz w:val="20"/>
          <w:szCs w:val="20"/>
        </w:rPr>
        <w:t xml:space="preserve"> </w:t>
      </w:r>
      <w:r w:rsidR="00524FBD" w:rsidRPr="00F935DD">
        <w:rPr>
          <w:rFonts w:ascii="Cambria" w:eastAsia="Cambria" w:hAnsi="Cambria" w:cs="Cambria"/>
          <w:sz w:val="20"/>
          <w:szCs w:val="20"/>
        </w:rPr>
        <w:t xml:space="preserve">Część II – Budowa obiektów na terenie leśnictwa </w:t>
      </w:r>
      <w:proofErr w:type="spellStart"/>
      <w:r w:rsidR="00524FBD" w:rsidRPr="00F935DD">
        <w:rPr>
          <w:rFonts w:ascii="Cambria" w:eastAsia="Cambria" w:hAnsi="Cambria" w:cs="Cambria"/>
          <w:sz w:val="20"/>
          <w:szCs w:val="20"/>
        </w:rPr>
        <w:t>Gaboń</w:t>
      </w:r>
      <w:proofErr w:type="spellEnd"/>
      <w:r w:rsidR="00524FBD" w:rsidRPr="00F935DD">
        <w:rPr>
          <w:rFonts w:ascii="Cambria" w:eastAsia="Cambria" w:hAnsi="Cambria" w:cs="Cambria"/>
          <w:sz w:val="20"/>
          <w:szCs w:val="20"/>
        </w:rPr>
        <w:t xml:space="preserve"> w ramach „</w:t>
      </w:r>
      <w:r w:rsidR="00524FBD"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1FAFF062" w14:textId="5A65A09D" w:rsidR="00524FBD" w:rsidRPr="00F935DD" w:rsidRDefault="00524FBD" w:rsidP="005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 xml:space="preserve">Zadanie III – Część III – Budowa obiektów na terenie leśnictw </w:t>
      </w:r>
      <w:proofErr w:type="spellStart"/>
      <w:r w:rsidRPr="00F935DD">
        <w:rPr>
          <w:rFonts w:ascii="Cambria" w:eastAsia="Cambria" w:hAnsi="Cambria" w:cs="Cambria"/>
          <w:sz w:val="20"/>
          <w:szCs w:val="20"/>
        </w:rPr>
        <w:t>Gaboń</w:t>
      </w:r>
      <w:proofErr w:type="spellEnd"/>
      <w:r w:rsidRPr="00F935DD">
        <w:rPr>
          <w:rFonts w:ascii="Cambria" w:eastAsia="Cambria" w:hAnsi="Cambria" w:cs="Cambria"/>
          <w:sz w:val="20"/>
          <w:szCs w:val="20"/>
        </w:rPr>
        <w:t xml:space="preserve"> i </w:t>
      </w:r>
      <w:proofErr w:type="spellStart"/>
      <w:r w:rsidRPr="00F935DD">
        <w:rPr>
          <w:rFonts w:ascii="Cambria" w:eastAsia="Cambria" w:hAnsi="Cambria" w:cs="Cambria"/>
          <w:sz w:val="20"/>
          <w:szCs w:val="20"/>
        </w:rPr>
        <w:t>Obidza</w:t>
      </w:r>
      <w:proofErr w:type="spellEnd"/>
      <w:r w:rsidRPr="00F935DD">
        <w:rPr>
          <w:rFonts w:ascii="Cambria" w:eastAsia="Cambria" w:hAnsi="Cambria" w:cs="Cambria"/>
          <w:sz w:val="20"/>
          <w:szCs w:val="20"/>
        </w:rPr>
        <w:t xml:space="preserve">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31AFECE5" w14:textId="30CE2215" w:rsidR="00524FBD" w:rsidRPr="00F935DD" w:rsidRDefault="00524FBD" w:rsidP="005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>Zadanie IV – Część IV</w:t>
      </w:r>
      <w:r w:rsidRPr="00F935DD">
        <w:t xml:space="preserve"> </w:t>
      </w:r>
      <w:r w:rsidRPr="00F935DD">
        <w:rPr>
          <w:rFonts w:ascii="Cambria" w:eastAsia="Cambria" w:hAnsi="Cambria" w:cs="Cambria"/>
          <w:sz w:val="20"/>
          <w:szCs w:val="20"/>
        </w:rPr>
        <w:t>Budowa obiektów na terenie leśnictwa Przyszowa I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748A2897" w14:textId="259F9C8E" w:rsidR="00524FBD" w:rsidRPr="00F935DD" w:rsidRDefault="00524FBD" w:rsidP="005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>Zadanie V – Część V Budowa obiektów na terenie leśnictwa Przyszowa II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19FBE9C9" w14:textId="21470DBD" w:rsidR="00524FBD" w:rsidRPr="00F935DD" w:rsidRDefault="00524FBD" w:rsidP="005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>Zadanie VI – Część VI Budowa obiektów na terenie leśnictw Chełmiec i Lipnica Wielka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0CDA1E20" w14:textId="67EE82D1" w:rsidR="00524FBD" w:rsidRPr="00F935DD" w:rsidRDefault="00524FBD" w:rsidP="00524F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>Zadanie VII – Część VII</w:t>
      </w:r>
      <w:r w:rsidRPr="00F935DD">
        <w:t xml:space="preserve"> </w:t>
      </w:r>
      <w:r w:rsidRPr="00F935DD">
        <w:rPr>
          <w:rFonts w:ascii="Cambria" w:eastAsia="Cambria" w:hAnsi="Cambria" w:cs="Cambria"/>
          <w:sz w:val="20"/>
          <w:szCs w:val="20"/>
        </w:rPr>
        <w:t>Budowa obiektów na terenie leśnictw Łososina Dolna i Rożnów 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65449BE2" w14:textId="70447219" w:rsidR="004B5D64" w:rsidRPr="00F935DD" w:rsidRDefault="004B5D64" w:rsidP="00524FBD">
      <w:pPr>
        <w:autoSpaceDE w:val="0"/>
        <w:autoSpaceDN w:val="0"/>
        <w:adjustRightInd w:val="0"/>
        <w:spacing w:line="276" w:lineRule="auto"/>
        <w:ind w:left="786"/>
        <w:jc w:val="both"/>
        <w:rPr>
          <w:rFonts w:ascii="Cambria" w:eastAsia="Cambria" w:hAnsi="Cambria" w:cs="Cambria"/>
          <w:sz w:val="20"/>
          <w:szCs w:val="20"/>
        </w:rPr>
      </w:pPr>
    </w:p>
    <w:p w14:paraId="78E8ECA5" w14:textId="01C37554" w:rsidR="00554B43" w:rsidRPr="00BA0573" w:rsidRDefault="008043ED" w:rsidP="00BA0573">
      <w:pPr>
        <w:spacing w:after="18" w:line="259" w:lineRule="auto"/>
        <w:ind w:left="209"/>
        <w:jc w:val="both"/>
        <w:rPr>
          <w:rFonts w:ascii="Arial" w:eastAsia="Arial" w:hAnsi="Arial" w:cs="Arial"/>
          <w:b/>
          <w:sz w:val="22"/>
          <w:szCs w:val="22"/>
        </w:rPr>
      </w:pPr>
      <w:r w:rsidRPr="00F935DD">
        <w:rPr>
          <w:rFonts w:ascii="Cambria" w:hAnsi="Cambria"/>
          <w:sz w:val="20"/>
          <w:szCs w:val="20"/>
          <w:lang w:eastAsia="ar-SA"/>
        </w:rPr>
        <w:t>Szczegółowy zakres prac nadzoru dla zamówienia określ</w:t>
      </w:r>
      <w:r w:rsidR="008F49A0" w:rsidRPr="00F935DD">
        <w:rPr>
          <w:rFonts w:ascii="Cambria" w:hAnsi="Cambria"/>
          <w:sz w:val="20"/>
          <w:szCs w:val="20"/>
          <w:lang w:eastAsia="ar-SA"/>
        </w:rPr>
        <w:t xml:space="preserve">ony został w dokumentacji projektowej stanowiącej </w:t>
      </w:r>
      <w:r w:rsidRPr="00F935DD">
        <w:rPr>
          <w:rFonts w:ascii="Cambria" w:hAnsi="Cambria"/>
          <w:sz w:val="20"/>
          <w:szCs w:val="20"/>
          <w:lang w:eastAsia="ar-SA"/>
        </w:rPr>
        <w:t xml:space="preserve">załącznik nr </w:t>
      </w:r>
      <w:r w:rsidR="00AB38D3" w:rsidRPr="00F935DD">
        <w:rPr>
          <w:rFonts w:ascii="Cambria" w:hAnsi="Cambria"/>
          <w:sz w:val="20"/>
          <w:szCs w:val="20"/>
          <w:lang w:eastAsia="ar-SA"/>
        </w:rPr>
        <w:t>3</w:t>
      </w:r>
      <w:r w:rsidR="008F49A0" w:rsidRPr="00F935DD">
        <w:rPr>
          <w:rFonts w:ascii="Cambria" w:hAnsi="Cambria"/>
          <w:sz w:val="20"/>
          <w:szCs w:val="20"/>
          <w:lang w:eastAsia="ar-SA"/>
        </w:rPr>
        <w:t xml:space="preserve"> </w:t>
      </w:r>
      <w:r w:rsidRPr="00F935DD">
        <w:rPr>
          <w:rFonts w:ascii="Cambria" w:hAnsi="Cambria"/>
          <w:sz w:val="20"/>
          <w:szCs w:val="20"/>
          <w:lang w:eastAsia="ar-SA"/>
        </w:rPr>
        <w:t xml:space="preserve">do </w:t>
      </w:r>
      <w:r w:rsidR="008F49A0" w:rsidRPr="00F935DD">
        <w:rPr>
          <w:rFonts w:ascii="Cambria" w:hAnsi="Cambria"/>
          <w:sz w:val="20"/>
          <w:szCs w:val="20"/>
          <w:lang w:eastAsia="ar-SA"/>
        </w:rPr>
        <w:t xml:space="preserve">Umowy </w:t>
      </w:r>
      <w:r w:rsidR="008F49A0" w:rsidRPr="00363ADC">
        <w:rPr>
          <w:rFonts w:ascii="Cambria" w:hAnsi="Cambria"/>
          <w:sz w:val="20"/>
          <w:szCs w:val="20"/>
          <w:lang w:eastAsia="ar-SA"/>
        </w:rPr>
        <w:t>(o</w:t>
      </w:r>
      <w:r w:rsidR="009E66D6" w:rsidRPr="00363ADC">
        <w:rPr>
          <w:rFonts w:ascii="Cambria" w:hAnsi="Cambria"/>
          <w:sz w:val="20"/>
          <w:szCs w:val="20"/>
          <w:lang w:eastAsia="ar-SA"/>
        </w:rPr>
        <w:t xml:space="preserve">dpowiednio załącznik nr </w:t>
      </w:r>
      <w:r w:rsidR="00736643" w:rsidRPr="00363ADC">
        <w:rPr>
          <w:rFonts w:ascii="Cambria" w:hAnsi="Cambria"/>
          <w:sz w:val="20"/>
          <w:szCs w:val="20"/>
          <w:lang w:eastAsia="ar-SA"/>
        </w:rPr>
        <w:t>8</w:t>
      </w:r>
      <w:r w:rsidR="009E66D6" w:rsidRPr="00363ADC">
        <w:rPr>
          <w:rFonts w:ascii="Cambria" w:hAnsi="Cambria"/>
          <w:sz w:val="20"/>
          <w:szCs w:val="20"/>
          <w:lang w:eastAsia="ar-SA"/>
        </w:rPr>
        <w:t xml:space="preserve"> do S</w:t>
      </w:r>
      <w:r w:rsidR="008F49A0" w:rsidRPr="00363ADC">
        <w:rPr>
          <w:rFonts w:ascii="Cambria" w:hAnsi="Cambria"/>
          <w:sz w:val="20"/>
          <w:szCs w:val="20"/>
          <w:lang w:eastAsia="ar-SA"/>
        </w:rPr>
        <w:t xml:space="preserve">WZ), </w:t>
      </w:r>
      <w:r w:rsidR="008F49A0" w:rsidRPr="00F935DD">
        <w:rPr>
          <w:rFonts w:ascii="Cambria" w:hAnsi="Cambria"/>
          <w:sz w:val="20"/>
          <w:szCs w:val="20"/>
          <w:lang w:eastAsia="ar-SA"/>
        </w:rPr>
        <w:t xml:space="preserve">a która została dodatkowo </w:t>
      </w:r>
      <w:r w:rsidRPr="00F935DD">
        <w:rPr>
          <w:rFonts w:ascii="Cambria" w:hAnsi="Cambria"/>
          <w:sz w:val="20"/>
          <w:szCs w:val="20"/>
          <w:lang w:eastAsia="ar-SA"/>
        </w:rPr>
        <w:t>ujęt</w:t>
      </w:r>
      <w:r w:rsidR="008F49A0" w:rsidRPr="00F935DD">
        <w:rPr>
          <w:rFonts w:ascii="Cambria" w:hAnsi="Cambria"/>
          <w:sz w:val="20"/>
          <w:szCs w:val="20"/>
          <w:lang w:eastAsia="ar-SA"/>
        </w:rPr>
        <w:t xml:space="preserve">a </w:t>
      </w:r>
      <w:r w:rsidRPr="00F935DD">
        <w:rPr>
          <w:rFonts w:ascii="Cambria" w:hAnsi="Cambria"/>
          <w:sz w:val="20"/>
          <w:szCs w:val="20"/>
          <w:lang w:eastAsia="ar-SA"/>
        </w:rPr>
        <w:t>w postępowaniu przetargowym pod nazwą:</w:t>
      </w:r>
      <w:r w:rsidR="00347656">
        <w:rPr>
          <w:rFonts w:ascii="Cambria" w:hAnsi="Cambria"/>
          <w:sz w:val="20"/>
          <w:szCs w:val="20"/>
          <w:lang w:eastAsia="ar-SA"/>
        </w:rPr>
        <w:t xml:space="preserve"> </w:t>
      </w:r>
      <w:r w:rsidR="00F30BC9" w:rsidRPr="00347656">
        <w:rPr>
          <w:rFonts w:ascii="Cambria" w:hAnsi="Cambria"/>
          <w:b/>
          <w:sz w:val="22"/>
          <w:szCs w:val="22"/>
          <w:lang w:eastAsia="ar-SA"/>
        </w:rPr>
        <w:t>„</w:t>
      </w:r>
      <w:r w:rsidR="00347656" w:rsidRPr="00347656">
        <w:rPr>
          <w:rFonts w:ascii="Cambria" w:eastAsia="Arial" w:hAnsi="Cambria" w:cs="Arial"/>
          <w:b/>
          <w:i/>
          <w:sz w:val="22"/>
          <w:szCs w:val="22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867ADA">
        <w:rPr>
          <w:rFonts w:ascii="Cambria" w:eastAsia="Arial" w:hAnsi="Cambria" w:cs="Arial"/>
          <w:b/>
          <w:i/>
          <w:sz w:val="22"/>
          <w:szCs w:val="22"/>
        </w:rPr>
        <w:t xml:space="preserve"> </w:t>
      </w:r>
      <w:r w:rsidR="00867ADA" w:rsidRPr="00867ADA">
        <w:rPr>
          <w:rFonts w:ascii="Cambria" w:hAnsi="Cambria"/>
          <w:b/>
          <w:i/>
          <w:sz w:val="22"/>
        </w:rPr>
        <w:t>– II postępowanie</w:t>
      </w:r>
      <w:r w:rsidR="00347656">
        <w:rPr>
          <w:rFonts w:ascii="Cambria" w:eastAsia="Arial" w:hAnsi="Cambria" w:cs="Arial"/>
          <w:b/>
          <w:i/>
          <w:sz w:val="22"/>
          <w:szCs w:val="22"/>
        </w:rPr>
        <w:t>”</w:t>
      </w:r>
      <w:r w:rsidRPr="00F935DD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F935DD">
        <w:rPr>
          <w:rFonts w:ascii="Cambria" w:hAnsi="Cambria"/>
          <w:sz w:val="20"/>
          <w:szCs w:val="20"/>
          <w:lang w:eastAsia="ar-SA"/>
        </w:rPr>
        <w:t>znak sprawy SA.270.</w:t>
      </w:r>
      <w:r w:rsidR="00B3209F" w:rsidRPr="00F935DD">
        <w:rPr>
          <w:rFonts w:ascii="Cambria" w:hAnsi="Cambria"/>
          <w:sz w:val="20"/>
          <w:szCs w:val="20"/>
          <w:lang w:eastAsia="ar-SA"/>
        </w:rPr>
        <w:t>3</w:t>
      </w:r>
      <w:r w:rsidR="00867ADA">
        <w:rPr>
          <w:rFonts w:ascii="Cambria" w:hAnsi="Cambria"/>
          <w:sz w:val="20"/>
          <w:szCs w:val="20"/>
          <w:lang w:eastAsia="ar-SA"/>
        </w:rPr>
        <w:t>.2022</w:t>
      </w:r>
      <w:r w:rsidR="008F49A0" w:rsidRPr="00F935DD">
        <w:rPr>
          <w:rFonts w:ascii="Cambria" w:hAnsi="Cambria"/>
          <w:sz w:val="20"/>
          <w:szCs w:val="20"/>
          <w:lang w:eastAsia="ar-SA"/>
        </w:rPr>
        <w:t>.</w:t>
      </w:r>
    </w:p>
    <w:p w14:paraId="1ACB6DC1" w14:textId="77777777" w:rsidR="008043ED" w:rsidRPr="00AB38D3" w:rsidRDefault="00554B43" w:rsidP="007304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AB38D3">
        <w:rPr>
          <w:rFonts w:ascii="Cambria" w:hAnsi="Cambria"/>
          <w:sz w:val="20"/>
          <w:szCs w:val="20"/>
          <w:lang w:eastAsia="ar-SA"/>
        </w:rPr>
        <w:t xml:space="preserve">Wykonawca przyjmuje do wiadomości, że Zamawiający jest w trakcie </w:t>
      </w:r>
      <w:r w:rsidR="008043ED" w:rsidRPr="00AB38D3">
        <w:rPr>
          <w:rFonts w:ascii="Cambria" w:hAnsi="Cambria"/>
          <w:sz w:val="20"/>
          <w:szCs w:val="20"/>
          <w:lang w:eastAsia="ar-SA"/>
        </w:rPr>
        <w:t>prowadzenia procedury wyłanian</w:t>
      </w:r>
      <w:r w:rsidR="00CB6F10" w:rsidRPr="00AB38D3">
        <w:rPr>
          <w:rFonts w:ascii="Cambria" w:hAnsi="Cambria"/>
          <w:sz w:val="20"/>
          <w:szCs w:val="20"/>
          <w:lang w:eastAsia="ar-SA"/>
        </w:rPr>
        <w:t>ia wykonawcy/ów robót budowlanych.</w:t>
      </w:r>
    </w:p>
    <w:p w14:paraId="093E49AD" w14:textId="1D3811DB" w:rsidR="008043ED" w:rsidRPr="0008238D" w:rsidRDefault="008043ED" w:rsidP="007304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>Szczegół</w:t>
      </w:r>
      <w:r w:rsidR="00B3209F">
        <w:rPr>
          <w:rFonts w:ascii="Cambria" w:hAnsi="Cambria"/>
          <w:bCs/>
          <w:sz w:val="20"/>
          <w:szCs w:val="20"/>
        </w:rPr>
        <w:t>owy zakres obowiązków Wykonawcy</w:t>
      </w:r>
      <w:r w:rsidRPr="0008238D">
        <w:rPr>
          <w:rFonts w:ascii="Cambria" w:hAnsi="Cambria"/>
          <w:bCs/>
          <w:sz w:val="20"/>
          <w:szCs w:val="20"/>
        </w:rPr>
        <w:t>:</w:t>
      </w:r>
    </w:p>
    <w:p w14:paraId="359D2D0B" w14:textId="77777777" w:rsidR="008043ED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udział w protokolarnym przekazaniu Wykonawcy robót budowlanych, terenu budowy wraz z dziennikiem budowy (w dniu podpisania umowy z Wykonawcą</w:t>
      </w:r>
      <w:r w:rsidR="00CB6F10" w:rsidRPr="0008238D">
        <w:rPr>
          <w:rFonts w:ascii="Cambria" w:hAnsi="Cambria"/>
          <w:sz w:val="20"/>
          <w:szCs w:val="20"/>
        </w:rPr>
        <w:t xml:space="preserve"> robót budowlanych),</w:t>
      </w:r>
    </w:p>
    <w:p w14:paraId="69D5C580" w14:textId="5EDE15AE" w:rsidR="008043ED" w:rsidRPr="00103B9A" w:rsidRDefault="00103B9A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103B9A">
        <w:rPr>
          <w:rFonts w:ascii="Cambria" w:hAnsi="Cambria"/>
          <w:sz w:val="20"/>
          <w:szCs w:val="20"/>
        </w:rPr>
        <w:t>reprezentowanie Zamawiającego, jako inwestora, na budowie przez sprawowanie kontroli zgodności jej realizacji z projektem i pozwoleniem na budowę, przepisami oraz zasadami wiedzy technicznej;</w:t>
      </w:r>
    </w:p>
    <w:p w14:paraId="4906BCC8" w14:textId="77777777" w:rsidR="008043ED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sprawowanie nadzoru na placu budowy (budowie) w celu zapewnienia właściwej i skutecznej kontroli nadzorowanych robót, tj. bytności na placu budowy (potwierdzonej wpisem do dziennika budowy), z</w:t>
      </w:r>
      <w:r w:rsidR="004955E7" w:rsidRPr="0008238D">
        <w:rPr>
          <w:rFonts w:ascii="Cambria" w:hAnsi="Cambria"/>
          <w:sz w:val="20"/>
          <w:szCs w:val="20"/>
        </w:rPr>
        <w:t> </w:t>
      </w:r>
      <w:r w:rsidRPr="0008238D">
        <w:rPr>
          <w:rFonts w:ascii="Cambria" w:hAnsi="Cambria"/>
          <w:sz w:val="20"/>
          <w:szCs w:val="20"/>
        </w:rPr>
        <w:t>częstotliwością nie mniejszą niż: dwa razy w tygodniu w czasie prowadzenia prac budowlanych</w:t>
      </w:r>
      <w:r w:rsidR="00CB6F10" w:rsidRPr="0008238D">
        <w:rPr>
          <w:rFonts w:ascii="Cambria" w:hAnsi="Cambria"/>
          <w:sz w:val="20"/>
          <w:szCs w:val="20"/>
        </w:rPr>
        <w:t>,</w:t>
      </w:r>
    </w:p>
    <w:p w14:paraId="2285131C" w14:textId="77777777" w:rsidR="008043ED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lastRenderedPageBreak/>
        <w:t>niezależnie od częstotliwości określ</w:t>
      </w:r>
      <w:r w:rsidR="00CB6F10" w:rsidRPr="0008238D">
        <w:rPr>
          <w:rFonts w:ascii="Cambria" w:hAnsi="Cambria"/>
          <w:sz w:val="20"/>
          <w:szCs w:val="20"/>
        </w:rPr>
        <w:t xml:space="preserve">onej powyżej, tj. w § 2 ust. 5 </w:t>
      </w:r>
      <w:r w:rsidRPr="0008238D">
        <w:rPr>
          <w:rFonts w:ascii="Cambria" w:hAnsi="Cambria"/>
          <w:sz w:val="20"/>
          <w:szCs w:val="20"/>
        </w:rPr>
        <w:t>pkt. 3</w:t>
      </w:r>
      <w:r w:rsidR="00CB6F10" w:rsidRPr="0008238D">
        <w:rPr>
          <w:rFonts w:ascii="Cambria" w:hAnsi="Cambria"/>
          <w:sz w:val="20"/>
          <w:szCs w:val="20"/>
        </w:rPr>
        <w:t xml:space="preserve"> </w:t>
      </w:r>
      <w:r w:rsidRPr="0008238D">
        <w:rPr>
          <w:rFonts w:ascii="Cambria" w:hAnsi="Cambria"/>
          <w:sz w:val="20"/>
          <w:szCs w:val="20"/>
        </w:rPr>
        <w:t xml:space="preserve">dodatkowe przybycie na budowę, na wezwanie Zamawiającego, w razie zaistnienia pilnej, nieprzewidzianej potrzeby, w czasie 24 godzin </w:t>
      </w:r>
      <w:r w:rsidR="00CB6F10" w:rsidRPr="0008238D">
        <w:rPr>
          <w:rFonts w:ascii="Cambria" w:hAnsi="Cambria"/>
          <w:sz w:val="20"/>
          <w:szCs w:val="20"/>
        </w:rPr>
        <w:t>od telefonicznego powiadomienia,</w:t>
      </w:r>
    </w:p>
    <w:p w14:paraId="663AD377" w14:textId="49886B38" w:rsidR="00CB6F10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 xml:space="preserve">sprawdzanie posiadania przez </w:t>
      </w:r>
      <w:r w:rsidR="00CB6F10" w:rsidRPr="0008238D">
        <w:rPr>
          <w:rFonts w:ascii="Cambria" w:hAnsi="Cambria" w:cs="Arial"/>
          <w:bCs/>
          <w:sz w:val="20"/>
          <w:szCs w:val="20"/>
        </w:rPr>
        <w:t xml:space="preserve">kierownika budowy/budów odpowiednich dokumentów (atestów, świadectw jakości, wyników badań) dotyczących elementów prefabrykowanych i innych wyrobów przed wbudowaniem. W razie braku wymaganych dokumentów stwierdzających właściwą jakość lub też w razie zastrzeżeń dotyczących elementów prefabrykowanych lub innych wyrobów przewiedzianych </w:t>
      </w:r>
      <w:r w:rsidR="00C77FE9">
        <w:rPr>
          <w:rFonts w:ascii="Cambria" w:hAnsi="Cambria" w:cs="Arial"/>
          <w:bCs/>
          <w:sz w:val="20"/>
          <w:szCs w:val="20"/>
        </w:rPr>
        <w:br/>
      </w:r>
      <w:r w:rsidR="00CB6F10" w:rsidRPr="0008238D">
        <w:rPr>
          <w:rFonts w:ascii="Cambria" w:hAnsi="Cambria" w:cs="Arial"/>
          <w:bCs/>
          <w:sz w:val="20"/>
          <w:szCs w:val="20"/>
        </w:rPr>
        <w:t>do wbudowania – żądaniu od Wykonawcy odpowiednich badań i przedstawienia ekspertyz technicznych,</w:t>
      </w:r>
    </w:p>
    <w:p w14:paraId="79CF6234" w14:textId="11860C7A" w:rsidR="008043ED" w:rsidRPr="00C77FE9" w:rsidRDefault="00C77FE9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sprawdzanie i odbiór robót budowlanych ulegających </w:t>
      </w:r>
      <w:r w:rsidRPr="00C77FE9">
        <w:rPr>
          <w:rFonts w:ascii="Cambria" w:hAnsi="Cambria"/>
          <w:sz w:val="20"/>
          <w:szCs w:val="20"/>
        </w:rPr>
        <w:t xml:space="preserve">zakryciu lub zanikających najpóźniej 3 dni po zgłoszeniu tych robót przez kierownika budowy wraz z zapisem w dzienniku budowy, uczestniczenie </w:t>
      </w:r>
      <w:r>
        <w:rPr>
          <w:rFonts w:ascii="Cambria" w:hAnsi="Cambria"/>
          <w:sz w:val="20"/>
          <w:szCs w:val="20"/>
        </w:rPr>
        <w:br/>
      </w:r>
      <w:r w:rsidRPr="00C77FE9">
        <w:rPr>
          <w:rFonts w:ascii="Cambria" w:hAnsi="Cambria"/>
          <w:sz w:val="20"/>
          <w:szCs w:val="20"/>
        </w:rPr>
        <w:t>w odbiorach częściowych, oraz przygotowanie i udział w czynnościach odbioru gotowych obiektów budowlanych i przekazywanie ich do użytkowania;</w:t>
      </w:r>
    </w:p>
    <w:p w14:paraId="23F76D43" w14:textId="77777777" w:rsidR="008043ED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wydawanie kierownikowi budowy lub kierownikowi robót poleceń potwierdzonych wpisem do dziennika budowy dotyczących: usunięcia nieprawidłowości lub zagrożeń, wykonania prób lub badań, także wymagających odkrycia robót lub elementów zakrytych oraz przedstawienia ekspertyz dotyczących prowadzonych robót budowlanych, dowodów dopuszczenia do obrotu i stosowania w</w:t>
      </w:r>
      <w:r w:rsidR="00CB6F10" w:rsidRPr="0008238D">
        <w:rPr>
          <w:rFonts w:ascii="Cambria" w:hAnsi="Cambria"/>
          <w:sz w:val="20"/>
          <w:szCs w:val="20"/>
        </w:rPr>
        <w:t> </w:t>
      </w:r>
      <w:r w:rsidRPr="0008238D">
        <w:rPr>
          <w:rFonts w:ascii="Cambria" w:hAnsi="Cambria"/>
          <w:sz w:val="20"/>
          <w:szCs w:val="20"/>
        </w:rPr>
        <w:t>budownictwie wyrobów budowlanych oraz urządzeń technicznych,</w:t>
      </w:r>
    </w:p>
    <w:p w14:paraId="66276D4B" w14:textId="77777777" w:rsidR="008043ED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żądanie od kierownika budowy lub kierownika robót dokonania poprawek bądź ponownego wykonania wadliwie wykonanych robót a także wstrzymaniu dalszych robót budowlanych w przypadku, gdyby ich kontynuacja mogła wywołać zagrożenie bądź spowodować niedopuszczalną niezgodność z projektem lub pozwoleniem na budowę,</w:t>
      </w:r>
    </w:p>
    <w:p w14:paraId="1198BACE" w14:textId="77777777" w:rsidR="008043ED" w:rsidRPr="0008238D" w:rsidRDefault="008043ED" w:rsidP="007304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kontrola jakości i terminowości wykonania robót,</w:t>
      </w:r>
    </w:p>
    <w:p w14:paraId="2B431B2C" w14:textId="77777777" w:rsidR="008043ED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zawiadomienie Zamawiającego o konieczności wykonania robót dodatkowych nieprzewidzianych zawartą umową z Wykonawcą,</w:t>
      </w:r>
    </w:p>
    <w:p w14:paraId="48763283" w14:textId="77777777" w:rsidR="004955E7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 xml:space="preserve">załatwienie wszelkich bieżących spraw </w:t>
      </w:r>
      <w:proofErr w:type="spellStart"/>
      <w:r w:rsidRPr="0008238D">
        <w:rPr>
          <w:rFonts w:ascii="Cambria" w:hAnsi="Cambria"/>
          <w:sz w:val="20"/>
          <w:szCs w:val="20"/>
        </w:rPr>
        <w:t>formalno</w:t>
      </w:r>
      <w:proofErr w:type="spellEnd"/>
      <w:r w:rsidRPr="0008238D">
        <w:rPr>
          <w:rFonts w:ascii="Cambria" w:hAnsi="Cambria"/>
          <w:sz w:val="20"/>
          <w:szCs w:val="20"/>
        </w:rPr>
        <w:t xml:space="preserve"> – prawnych związanych z prowadzeniem i zakończeniem robót,</w:t>
      </w:r>
    </w:p>
    <w:p w14:paraId="797CA906" w14:textId="0E968C14" w:rsidR="004955E7" w:rsidRPr="00C77FE9" w:rsidRDefault="00C77FE9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C77FE9">
        <w:rPr>
          <w:rFonts w:ascii="Cambria" w:hAnsi="Cambria"/>
          <w:sz w:val="20"/>
          <w:szCs w:val="20"/>
        </w:rPr>
        <w:t>prowadzenie zapisów o postępie w realizacji prac w formie dziennika budowy. Dziennik budowy będzie prowadzony przez wykonawcę robót budowlanych nawet w przypadkach gdy nie jest to wymagane</w:t>
      </w:r>
      <w:r w:rsidRPr="00080B7A">
        <w:t xml:space="preserve"> </w:t>
      </w:r>
      <w:r>
        <w:br/>
      </w:r>
      <w:r w:rsidRPr="00C77FE9">
        <w:rPr>
          <w:rFonts w:ascii="Cambria" w:hAnsi="Cambria"/>
          <w:sz w:val="20"/>
          <w:szCs w:val="20"/>
        </w:rPr>
        <w:t xml:space="preserve">w wydanym pozwoleniu </w:t>
      </w:r>
      <w:r w:rsidRPr="00C77FE9">
        <w:rPr>
          <w:rFonts w:ascii="Cambria" w:hAnsi="Cambria"/>
          <w:color w:val="000000" w:themeColor="text1"/>
          <w:sz w:val="20"/>
          <w:szCs w:val="20"/>
        </w:rPr>
        <w:t>na rozbiórkę</w:t>
      </w:r>
      <w:r w:rsidRPr="00C77FE9">
        <w:rPr>
          <w:rFonts w:ascii="Cambria" w:hAnsi="Cambria"/>
          <w:sz w:val="20"/>
          <w:szCs w:val="20"/>
        </w:rPr>
        <w:t>, lub takowe pozwolenie nie zostało wydane;</w:t>
      </w:r>
    </w:p>
    <w:p w14:paraId="3E6D386D" w14:textId="7F3A921F" w:rsidR="004955E7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sporządzanie i przekazywanie Zamawiającemu pisemnego sprawozdania z realizacji prac i ich zaawansowania – w terminach co 7 dni kalendarzowych</w:t>
      </w:r>
      <w:r w:rsidR="00E225A5">
        <w:rPr>
          <w:rFonts w:ascii="Cambria" w:hAnsi="Cambria"/>
          <w:sz w:val="20"/>
          <w:szCs w:val="20"/>
        </w:rPr>
        <w:t xml:space="preserve"> wraz z dokumentacją fotograficzną.</w:t>
      </w:r>
    </w:p>
    <w:p w14:paraId="7F1A8124" w14:textId="68E099EB" w:rsidR="004955E7" w:rsidRPr="0008238D" w:rsidRDefault="00E225A5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E225A5">
        <w:rPr>
          <w:rFonts w:ascii="Cambria" w:hAnsi="Cambria"/>
          <w:sz w:val="20"/>
          <w:szCs w:val="20"/>
        </w:rPr>
        <w:t xml:space="preserve">sprawdzania, czy wykonawcy robót i usług przestrzegają planu bezpieczeństwa i ochrony zdrowia i przepisów prawa w tym szczególności przepisów BHP, </w:t>
      </w:r>
      <w:proofErr w:type="spellStart"/>
      <w:r w:rsidRPr="00E225A5">
        <w:rPr>
          <w:rFonts w:ascii="Cambria" w:hAnsi="Cambria"/>
          <w:sz w:val="20"/>
          <w:szCs w:val="20"/>
        </w:rPr>
        <w:t>ppoż</w:t>
      </w:r>
      <w:proofErr w:type="spellEnd"/>
      <w:r w:rsidRPr="00E225A5">
        <w:rPr>
          <w:rFonts w:ascii="Cambria" w:hAnsi="Cambria"/>
          <w:sz w:val="20"/>
          <w:szCs w:val="20"/>
        </w:rPr>
        <w:t>, ochrony środowiska i przyrody oraz ochrony dziedzictwa archeologicznego/kulturowego i zabytków</w:t>
      </w:r>
      <w:r>
        <w:rPr>
          <w:rFonts w:ascii="Cambria" w:hAnsi="Cambria"/>
          <w:sz w:val="20"/>
          <w:szCs w:val="20"/>
        </w:rPr>
        <w:t xml:space="preserve"> </w:t>
      </w:r>
      <w:r w:rsidR="008043ED" w:rsidRPr="0008238D">
        <w:rPr>
          <w:rFonts w:ascii="Cambria" w:hAnsi="Cambria"/>
          <w:sz w:val="20"/>
          <w:szCs w:val="20"/>
        </w:rPr>
        <w:t>,</w:t>
      </w:r>
    </w:p>
    <w:p w14:paraId="36D93039" w14:textId="33F847CB" w:rsidR="004955E7" w:rsidRPr="00E225A5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E225A5">
        <w:rPr>
          <w:rFonts w:ascii="Cambria" w:hAnsi="Cambria"/>
          <w:sz w:val="20"/>
          <w:szCs w:val="20"/>
        </w:rPr>
        <w:t>kontrolowanie ilości</w:t>
      </w:r>
      <w:r w:rsidR="00E225A5" w:rsidRPr="00E225A5">
        <w:rPr>
          <w:rFonts w:ascii="Cambria" w:hAnsi="Cambria"/>
          <w:sz w:val="20"/>
          <w:szCs w:val="20"/>
        </w:rPr>
        <w:t xml:space="preserve"> i terminowości wykonywania robót, zgodnie z harmonogra</w:t>
      </w:r>
      <w:r w:rsidR="00E225A5">
        <w:rPr>
          <w:rFonts w:ascii="Cambria" w:hAnsi="Cambria"/>
          <w:sz w:val="20"/>
          <w:szCs w:val="20"/>
        </w:rPr>
        <w:t xml:space="preserve">mem robót,  ich ilości, jakości i wartości oraz prawidłowości fakturowania </w:t>
      </w:r>
      <w:r w:rsidR="00E225A5" w:rsidRPr="00E225A5">
        <w:rPr>
          <w:rFonts w:ascii="Cambria" w:hAnsi="Cambria"/>
          <w:sz w:val="20"/>
          <w:szCs w:val="20"/>
        </w:rPr>
        <w:t>zgodnie z umową zawartą  z Wykonawcą robót</w:t>
      </w:r>
      <w:r w:rsidR="00E225A5">
        <w:rPr>
          <w:rFonts w:ascii="Cambria" w:hAnsi="Cambria"/>
          <w:sz w:val="20"/>
          <w:szCs w:val="20"/>
        </w:rPr>
        <w:t>;</w:t>
      </w:r>
    </w:p>
    <w:p w14:paraId="451BD525" w14:textId="77777777" w:rsidR="004955E7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uczestniczenie w zwoływanych przez Zamawiającego radach technicznych,</w:t>
      </w:r>
    </w:p>
    <w:p w14:paraId="57CCCF7F" w14:textId="77777777" w:rsidR="008043ED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zawiadamianie nadzoru budowlanego o wypadkach naruszenia prawa budowlanego stwierdzonych w</w:t>
      </w:r>
      <w:r w:rsidR="004955E7" w:rsidRPr="0008238D">
        <w:rPr>
          <w:rFonts w:ascii="Cambria" w:hAnsi="Cambria"/>
          <w:sz w:val="20"/>
          <w:szCs w:val="20"/>
        </w:rPr>
        <w:t> </w:t>
      </w:r>
      <w:r w:rsidRPr="0008238D">
        <w:rPr>
          <w:rFonts w:ascii="Cambria" w:hAnsi="Cambria"/>
          <w:sz w:val="20"/>
          <w:szCs w:val="20"/>
        </w:rPr>
        <w:t>toku realizacji budowy, dotyczących bezpieczeństwa budowy i ochrony środowiska, a także o</w:t>
      </w:r>
      <w:r w:rsidR="00CB6F10" w:rsidRPr="0008238D">
        <w:rPr>
          <w:rFonts w:ascii="Cambria" w:hAnsi="Cambria"/>
          <w:sz w:val="20"/>
          <w:szCs w:val="20"/>
        </w:rPr>
        <w:t> </w:t>
      </w:r>
      <w:r w:rsidRPr="0008238D">
        <w:rPr>
          <w:rFonts w:ascii="Cambria" w:hAnsi="Cambria"/>
          <w:sz w:val="20"/>
          <w:szCs w:val="20"/>
        </w:rPr>
        <w:t>rażących nieprawidłowościach lub uchybieniach technicznych,</w:t>
      </w:r>
    </w:p>
    <w:p w14:paraId="674119EB" w14:textId="77777777" w:rsidR="004955E7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potwierdzenie zakończenia robót i czynne uczestnictwo w odbiorze robót,</w:t>
      </w:r>
    </w:p>
    <w:p w14:paraId="478C43F5" w14:textId="77777777" w:rsidR="004955E7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poświadczenie terminu zakończenia robót,</w:t>
      </w:r>
    </w:p>
    <w:p w14:paraId="6B17E3F2" w14:textId="3F8473BB" w:rsidR="004955E7" w:rsidRPr="00E225A5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 xml:space="preserve">sprawdzenie i potwierdzenie prawidłowości sporządzenia dokumentów rozliczeniowych </w:t>
      </w:r>
      <w:r w:rsidR="00E225A5">
        <w:rPr>
          <w:rFonts w:ascii="Cambria" w:hAnsi="Cambria"/>
          <w:sz w:val="20"/>
          <w:szCs w:val="20"/>
        </w:rPr>
        <w:br/>
      </w:r>
      <w:r w:rsidRPr="0008238D">
        <w:rPr>
          <w:rFonts w:ascii="Cambria" w:hAnsi="Cambria"/>
          <w:sz w:val="20"/>
          <w:szCs w:val="20"/>
        </w:rPr>
        <w:t>oraz dokumentacji powykonawczych w tym ewentualnych kosztorysów powykonawczych</w:t>
      </w:r>
      <w:r w:rsidR="00E225A5">
        <w:rPr>
          <w:rFonts w:ascii="Cambria" w:hAnsi="Cambria"/>
          <w:sz w:val="20"/>
          <w:szCs w:val="20"/>
        </w:rPr>
        <w:t xml:space="preserve"> w szczególności kosztorysów na roboty podstawowe i dodatkowe, konieczne  </w:t>
      </w:r>
      <w:r w:rsidR="00E225A5" w:rsidRPr="00E225A5">
        <w:rPr>
          <w:rFonts w:ascii="Cambria" w:hAnsi="Cambria"/>
          <w:sz w:val="20"/>
          <w:szCs w:val="20"/>
        </w:rPr>
        <w:t xml:space="preserve">i zamienne oraz kontroli prawidłowości </w:t>
      </w:r>
      <w:r w:rsidR="00E225A5">
        <w:rPr>
          <w:rFonts w:ascii="Cambria" w:hAnsi="Cambria"/>
          <w:sz w:val="20"/>
          <w:szCs w:val="20"/>
        </w:rPr>
        <w:br/>
      </w:r>
      <w:r w:rsidR="00E225A5" w:rsidRPr="00E225A5">
        <w:rPr>
          <w:rFonts w:ascii="Cambria" w:hAnsi="Cambria"/>
          <w:sz w:val="20"/>
          <w:szCs w:val="20"/>
        </w:rPr>
        <w:t>ich fakturowania</w:t>
      </w:r>
      <w:r w:rsidR="009E4D19">
        <w:rPr>
          <w:rFonts w:ascii="Cambria" w:hAnsi="Cambria"/>
          <w:sz w:val="20"/>
          <w:szCs w:val="20"/>
        </w:rPr>
        <w:t>,</w:t>
      </w:r>
    </w:p>
    <w:p w14:paraId="0E90A1DE" w14:textId="77777777" w:rsidR="004955E7" w:rsidRPr="0008238D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udział w komisjach powołanych do stwierdzenia ujawnionych wad, kontrolowaniu usunięcia przez Wykonawcę tych wad oraz bieżące informowanie Zamawiającego o nieprawidłowościach,</w:t>
      </w:r>
    </w:p>
    <w:p w14:paraId="5D9E8B4D" w14:textId="3125FE9B" w:rsidR="008043ED" w:rsidRPr="009E4D19" w:rsidRDefault="008043ED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 xml:space="preserve">udział w pracach komisji dotyczących przeglądów między </w:t>
      </w:r>
      <w:r w:rsidR="0061546C">
        <w:rPr>
          <w:rFonts w:ascii="Cambria" w:hAnsi="Cambria"/>
          <w:sz w:val="20"/>
          <w:szCs w:val="20"/>
        </w:rPr>
        <w:t>gwarancyjnych i pogwarancyjnych,</w:t>
      </w:r>
    </w:p>
    <w:p w14:paraId="70E36556" w14:textId="14F69AB9" w:rsidR="009E4D19" w:rsidRPr="009E4D19" w:rsidRDefault="009E4D19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7A184D">
        <w:rPr>
          <w:rFonts w:ascii="Cambria" w:hAnsi="Cambria"/>
          <w:sz w:val="20"/>
          <w:szCs w:val="20"/>
        </w:rPr>
        <w:t>finalizacja zadań wynikających z zakończenia budowy, dokonywanie nadzoru nad robotami związanymi z usuwaniem wad i usterek</w:t>
      </w:r>
      <w:r>
        <w:rPr>
          <w:rFonts w:ascii="Cambria" w:hAnsi="Cambria"/>
          <w:sz w:val="20"/>
          <w:szCs w:val="20"/>
        </w:rPr>
        <w:t>,</w:t>
      </w:r>
    </w:p>
    <w:p w14:paraId="5758AFEA" w14:textId="664B98EE" w:rsidR="009E4D19" w:rsidRPr="009E4D19" w:rsidRDefault="009E4D19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7A184D">
        <w:rPr>
          <w:rFonts w:ascii="Cambria" w:hAnsi="Cambria"/>
          <w:sz w:val="20"/>
          <w:szCs w:val="20"/>
        </w:rPr>
        <w:lastRenderedPageBreak/>
        <w:t>odbiór wykonanych robót związanych z usunięciem wad i usterek</w:t>
      </w:r>
      <w:r>
        <w:rPr>
          <w:rFonts w:ascii="Cambria" w:hAnsi="Cambria"/>
          <w:sz w:val="20"/>
          <w:szCs w:val="20"/>
        </w:rPr>
        <w:t>,</w:t>
      </w:r>
    </w:p>
    <w:p w14:paraId="667A201A" w14:textId="70F22DF0" w:rsidR="009E4D19" w:rsidRPr="009E4D19" w:rsidRDefault="009E4D19" w:rsidP="0073041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współpraca z Zamawiającym dotycząca negocjacji w sprawie </w:t>
      </w:r>
      <w:r w:rsidRPr="007A184D">
        <w:rPr>
          <w:rFonts w:ascii="Cambria" w:hAnsi="Cambria"/>
          <w:sz w:val="20"/>
          <w:szCs w:val="20"/>
        </w:rPr>
        <w:t>roszczeń  i</w:t>
      </w:r>
      <w:r>
        <w:rPr>
          <w:rFonts w:ascii="Cambria" w:hAnsi="Cambria"/>
          <w:sz w:val="20"/>
          <w:szCs w:val="20"/>
        </w:rPr>
        <w:t xml:space="preserve"> sporów,</w:t>
      </w:r>
    </w:p>
    <w:p w14:paraId="11A38106" w14:textId="77777777" w:rsidR="007A184D" w:rsidRPr="009E4D19" w:rsidRDefault="007A184D" w:rsidP="009E4D19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9E4D19">
        <w:rPr>
          <w:rFonts w:ascii="Cambria" w:hAnsi="Cambria"/>
          <w:sz w:val="20"/>
          <w:szCs w:val="20"/>
        </w:rPr>
        <w:t>udział w przeglądach i odbiorach pogwarancyjnych i związanych z upływem rękojmi.</w:t>
      </w:r>
    </w:p>
    <w:p w14:paraId="04FF628C" w14:textId="77777777" w:rsidR="007A184D" w:rsidRPr="007A184D" w:rsidRDefault="007A184D" w:rsidP="007A184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652F805" w14:textId="1FFEDA18" w:rsidR="008043ED" w:rsidRPr="0008238D" w:rsidRDefault="008043ED" w:rsidP="00730412">
      <w:pPr>
        <w:numPr>
          <w:ilvl w:val="0"/>
          <w:numId w:val="4"/>
        </w:numPr>
        <w:spacing w:line="276" w:lineRule="auto"/>
        <w:ind w:left="284" w:hanging="295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 xml:space="preserve">Wykonanie przedmiotu </w:t>
      </w:r>
      <w:r w:rsidR="00B75A5C" w:rsidRPr="0008238D">
        <w:rPr>
          <w:rFonts w:ascii="Cambria" w:hAnsi="Cambria"/>
          <w:bCs/>
          <w:sz w:val="20"/>
          <w:szCs w:val="20"/>
        </w:rPr>
        <w:t xml:space="preserve">Umowy </w:t>
      </w:r>
      <w:r w:rsidRPr="0008238D">
        <w:rPr>
          <w:rFonts w:ascii="Cambria" w:hAnsi="Cambria"/>
          <w:bCs/>
          <w:sz w:val="20"/>
          <w:szCs w:val="20"/>
        </w:rPr>
        <w:t>musi spełniać wymogi określone w przepisach prawnych aktualnie obowiązujących w zakresie realizacji przedmiotu zamówienia, a  w szczególności</w:t>
      </w:r>
      <w:r w:rsidR="007A184D">
        <w:rPr>
          <w:rFonts w:ascii="Cambria" w:hAnsi="Cambria"/>
          <w:bCs/>
          <w:sz w:val="20"/>
          <w:szCs w:val="20"/>
        </w:rPr>
        <w:t xml:space="preserve"> jak również</w:t>
      </w:r>
      <w:r w:rsidRPr="0008238D">
        <w:rPr>
          <w:rFonts w:ascii="Cambria" w:hAnsi="Cambria"/>
          <w:bCs/>
          <w:sz w:val="20"/>
          <w:szCs w:val="20"/>
        </w:rPr>
        <w:t>:</w:t>
      </w:r>
    </w:p>
    <w:p w14:paraId="580192A2" w14:textId="77777777" w:rsidR="008043ED" w:rsidRPr="0008238D" w:rsidRDefault="008043ED" w:rsidP="0073041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>Ustawy z dnia 7 lipca 1994 r. Prawo Budowlane (Dz. U. 2020 poz. 1333</w:t>
      </w:r>
      <w:r w:rsidR="00A03E13" w:rsidRPr="0008238D">
        <w:rPr>
          <w:rFonts w:ascii="Cambria" w:hAnsi="Cambria"/>
          <w:bCs/>
          <w:sz w:val="20"/>
          <w:szCs w:val="20"/>
        </w:rPr>
        <w:t xml:space="preserve"> z późniejszymi zmianami),</w:t>
      </w:r>
    </w:p>
    <w:p w14:paraId="4F63413E" w14:textId="2E71764F" w:rsidR="008043ED" w:rsidRPr="0008238D" w:rsidRDefault="008043ED" w:rsidP="0073041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 xml:space="preserve">Ustawy z dnia </w:t>
      </w:r>
      <w:r w:rsidR="0070410C">
        <w:rPr>
          <w:rFonts w:ascii="Cambria" w:hAnsi="Cambria"/>
          <w:bCs/>
          <w:sz w:val="20"/>
          <w:szCs w:val="20"/>
        </w:rPr>
        <w:t xml:space="preserve">11 września 2019 r </w:t>
      </w:r>
      <w:r w:rsidRPr="0008238D">
        <w:rPr>
          <w:rFonts w:ascii="Cambria" w:hAnsi="Cambria"/>
          <w:bCs/>
          <w:sz w:val="20"/>
          <w:szCs w:val="20"/>
        </w:rPr>
        <w:t xml:space="preserve"> Prawo zamówień publicznych (t.</w:t>
      </w:r>
      <w:r w:rsidR="00EA538C">
        <w:rPr>
          <w:rFonts w:ascii="Cambria" w:hAnsi="Cambria"/>
          <w:bCs/>
          <w:sz w:val="20"/>
          <w:szCs w:val="20"/>
        </w:rPr>
        <w:t xml:space="preserve"> </w:t>
      </w:r>
      <w:r w:rsidRPr="0008238D">
        <w:rPr>
          <w:rFonts w:ascii="Cambria" w:hAnsi="Cambria"/>
          <w:bCs/>
          <w:sz w:val="20"/>
          <w:szCs w:val="20"/>
        </w:rPr>
        <w:t>j</w:t>
      </w:r>
      <w:r w:rsidR="00EA538C">
        <w:rPr>
          <w:rFonts w:ascii="Cambria" w:hAnsi="Cambria"/>
          <w:bCs/>
          <w:sz w:val="20"/>
          <w:szCs w:val="20"/>
        </w:rPr>
        <w:t>edn</w:t>
      </w:r>
      <w:r w:rsidRPr="0008238D">
        <w:rPr>
          <w:rFonts w:ascii="Cambria" w:hAnsi="Cambria"/>
          <w:bCs/>
          <w:sz w:val="20"/>
          <w:szCs w:val="20"/>
        </w:rPr>
        <w:t>.</w:t>
      </w:r>
      <w:r w:rsidRPr="0008238D">
        <w:rPr>
          <w:rFonts w:ascii="Cambria" w:hAnsi="Cambria"/>
          <w:bCs/>
          <w:color w:val="FF0000"/>
          <w:sz w:val="20"/>
          <w:szCs w:val="20"/>
        </w:rPr>
        <w:t xml:space="preserve"> </w:t>
      </w:r>
      <w:r w:rsidRPr="0008238D">
        <w:rPr>
          <w:rFonts w:ascii="Cambria" w:hAnsi="Cambria"/>
          <w:sz w:val="20"/>
          <w:szCs w:val="20"/>
        </w:rPr>
        <w:t>Dz. U.</w:t>
      </w:r>
      <w:r w:rsidR="00EA538C">
        <w:rPr>
          <w:rFonts w:ascii="Cambria" w:hAnsi="Cambria"/>
          <w:sz w:val="20"/>
          <w:szCs w:val="20"/>
        </w:rPr>
        <w:t xml:space="preserve"> z 2021 r. poz. 1129 </w:t>
      </w:r>
      <w:r w:rsidRPr="0008238D">
        <w:rPr>
          <w:rFonts w:ascii="Cambria" w:hAnsi="Cambria"/>
          <w:bCs/>
          <w:sz w:val="20"/>
          <w:szCs w:val="20"/>
        </w:rPr>
        <w:t>z</w:t>
      </w:r>
      <w:r w:rsidR="00EA538C">
        <w:rPr>
          <w:rFonts w:ascii="Cambria" w:hAnsi="Cambria"/>
          <w:bCs/>
          <w:sz w:val="20"/>
          <w:szCs w:val="20"/>
        </w:rPr>
        <w:t xml:space="preserve">e </w:t>
      </w:r>
      <w:r w:rsidR="00A03E13" w:rsidRPr="0008238D">
        <w:rPr>
          <w:rFonts w:ascii="Cambria" w:hAnsi="Cambria"/>
          <w:bCs/>
          <w:sz w:val="20"/>
          <w:szCs w:val="20"/>
        </w:rPr>
        <w:t>zm.),</w:t>
      </w:r>
    </w:p>
    <w:p w14:paraId="2DCAD30C" w14:textId="77777777" w:rsidR="008043ED" w:rsidRPr="0008238D" w:rsidRDefault="008043ED" w:rsidP="0073041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>Wytyczne wewnętrzne Lasy Państwowe – w tym m.in.:</w:t>
      </w:r>
    </w:p>
    <w:p w14:paraId="590F3FEF" w14:textId="77777777" w:rsidR="008043ED" w:rsidRPr="0008238D" w:rsidRDefault="008043ED" w:rsidP="00730412">
      <w:pPr>
        <w:numPr>
          <w:ilvl w:val="3"/>
          <w:numId w:val="8"/>
        </w:numPr>
        <w:spacing w:line="276" w:lineRule="auto"/>
        <w:ind w:left="1134" w:hanging="425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>Informator w sprawie realizacji inwestycji i remontów budowlanych w PGL LP – Wydawnictwo ORWLP w Bedoniu 2012 – wprowadzone Zarządzeniem nr 93 z dnia 17 grudnia 2012 roku Dyrektora Generalnego Lasów Państwowych.</w:t>
      </w:r>
    </w:p>
    <w:p w14:paraId="3914A617" w14:textId="77777777" w:rsidR="008043ED" w:rsidRPr="0008238D" w:rsidRDefault="008043ED" w:rsidP="00730412">
      <w:pPr>
        <w:numPr>
          <w:ilvl w:val="3"/>
          <w:numId w:val="8"/>
        </w:numPr>
        <w:spacing w:line="276" w:lineRule="auto"/>
        <w:ind w:left="1134" w:hanging="425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>Wytyczne prowadzenia robót drogowych w lasach – wydawnictwo ORWLP w  Bedoniu 2013 – wprowadzone Zarządzeniem nr 48 z dnia 01.09.2020 r. roku Dyrektora Generalnego Lasów Państwowych,</w:t>
      </w:r>
    </w:p>
    <w:p w14:paraId="68349A44" w14:textId="77777777" w:rsidR="008043ED" w:rsidRPr="0008238D" w:rsidRDefault="008043ED" w:rsidP="00730412">
      <w:pPr>
        <w:numPr>
          <w:ilvl w:val="3"/>
          <w:numId w:val="8"/>
        </w:numPr>
        <w:spacing w:line="276" w:lineRule="auto"/>
        <w:ind w:left="1134" w:hanging="425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>Zarządzenie nr 25/2011 Dyrektora RDLP w Krakowie z dnia 28 listopada 2011 r. „w sprawie odbioru robót na drogach leśnych”.</w:t>
      </w:r>
    </w:p>
    <w:p w14:paraId="450F21B5" w14:textId="77777777" w:rsidR="002E6885" w:rsidRPr="0008238D" w:rsidRDefault="002E6885" w:rsidP="0073041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08238D">
        <w:rPr>
          <w:rFonts w:ascii="Cambria" w:hAnsi="Cambria"/>
          <w:bCs/>
          <w:sz w:val="20"/>
          <w:szCs w:val="20"/>
        </w:rPr>
        <w:t xml:space="preserve">Określony w § 2 Przedmiot Umowy nazywany będzie zamiennie "przedmiotem umowy " lub "nadzorem inwestorskim". </w:t>
      </w:r>
    </w:p>
    <w:p w14:paraId="708CF205" w14:textId="77777777" w:rsidR="00A03E13" w:rsidRPr="0008238D" w:rsidRDefault="003C5696" w:rsidP="003A2DD9">
      <w:pPr>
        <w:spacing w:before="24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 xml:space="preserve">§ </w:t>
      </w:r>
      <w:r w:rsidR="00384E9E" w:rsidRPr="0008238D">
        <w:rPr>
          <w:rFonts w:ascii="Cambria" w:hAnsi="Cambria" w:cs="Arial"/>
          <w:b/>
          <w:sz w:val="20"/>
          <w:szCs w:val="20"/>
        </w:rPr>
        <w:t>3</w:t>
      </w:r>
    </w:p>
    <w:p w14:paraId="6A2D9EC7" w14:textId="77777777" w:rsidR="003C5696" w:rsidRPr="0008238D" w:rsidRDefault="003C5696" w:rsidP="003A2DD9">
      <w:pPr>
        <w:spacing w:after="24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Termin realizacji</w:t>
      </w:r>
    </w:p>
    <w:p w14:paraId="733126F6" w14:textId="3AFBE991" w:rsidR="00691C4E" w:rsidRPr="00482CF4" w:rsidRDefault="00691C4E" w:rsidP="00730412">
      <w:pPr>
        <w:pStyle w:val="Akapitzlist"/>
        <w:numPr>
          <w:ilvl w:val="0"/>
          <w:numId w:val="9"/>
        </w:numPr>
        <w:spacing w:after="0"/>
        <w:ind w:left="284" w:right="1" w:hanging="284"/>
        <w:jc w:val="both"/>
        <w:rPr>
          <w:rFonts w:ascii="Cambria" w:hAnsi="Cambria" w:cs="Arial"/>
          <w:sz w:val="20"/>
          <w:szCs w:val="20"/>
        </w:rPr>
      </w:pPr>
      <w:r w:rsidRPr="00482CF4">
        <w:rPr>
          <w:rFonts w:ascii="Cambria" w:hAnsi="Cambria" w:cs="Arial"/>
          <w:sz w:val="20"/>
          <w:szCs w:val="20"/>
        </w:rPr>
        <w:t xml:space="preserve">Przedmiot </w:t>
      </w:r>
      <w:r w:rsidR="002E6885" w:rsidRPr="00482CF4">
        <w:rPr>
          <w:rFonts w:ascii="Cambria" w:hAnsi="Cambria" w:cs="Arial"/>
          <w:sz w:val="20"/>
          <w:szCs w:val="20"/>
        </w:rPr>
        <w:t xml:space="preserve">Umowy realizowany będzie </w:t>
      </w:r>
      <w:r w:rsidRPr="00482CF4">
        <w:rPr>
          <w:rFonts w:ascii="Cambria" w:hAnsi="Cambria" w:cs="Arial"/>
          <w:sz w:val="20"/>
          <w:szCs w:val="20"/>
        </w:rPr>
        <w:t xml:space="preserve">w czasie wykonywania robót budowlanych – w terminie do </w:t>
      </w:r>
      <w:r w:rsidR="00482CF4" w:rsidRPr="00482CF4">
        <w:rPr>
          <w:rFonts w:ascii="Cambria" w:hAnsi="Cambria" w:cs="Arial"/>
          <w:sz w:val="20"/>
          <w:szCs w:val="20"/>
        </w:rPr>
        <w:t xml:space="preserve"> 12 miesię</w:t>
      </w:r>
      <w:r w:rsidR="00482CF4">
        <w:rPr>
          <w:rFonts w:ascii="Cambria" w:hAnsi="Cambria" w:cs="Arial"/>
          <w:sz w:val="20"/>
          <w:szCs w:val="20"/>
        </w:rPr>
        <w:t>cy od dnia podpisania U</w:t>
      </w:r>
      <w:r w:rsidR="00482CF4" w:rsidRPr="00482CF4">
        <w:rPr>
          <w:rFonts w:ascii="Cambria" w:hAnsi="Cambria" w:cs="Arial"/>
          <w:sz w:val="20"/>
          <w:szCs w:val="20"/>
        </w:rPr>
        <w:t>mowy.</w:t>
      </w:r>
    </w:p>
    <w:p w14:paraId="3FB09012" w14:textId="77777777" w:rsidR="00691C4E" w:rsidRPr="0008238D" w:rsidRDefault="002E6885" w:rsidP="00730412">
      <w:pPr>
        <w:pStyle w:val="Akapitzlist"/>
        <w:numPr>
          <w:ilvl w:val="0"/>
          <w:numId w:val="9"/>
        </w:numPr>
        <w:spacing w:after="0"/>
        <w:ind w:left="284" w:right="1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 xml:space="preserve">W ramach niniejszej Umowy oraz wynagrodzenia określonego w Umowie Wykonawca zobowiązuje się również, do wykonywania nadzoru inwestorskiego w okresie gwarancji udzielonej przez Wykonawcę Robót Budowlanych </w:t>
      </w:r>
      <w:r w:rsidR="00384E9E" w:rsidRPr="0008238D">
        <w:rPr>
          <w:rFonts w:ascii="Cambria" w:hAnsi="Cambria" w:cs="Arial"/>
          <w:sz w:val="20"/>
          <w:szCs w:val="20"/>
        </w:rPr>
        <w:t xml:space="preserve">objętych nadzorem inwestorskim. </w:t>
      </w:r>
    </w:p>
    <w:p w14:paraId="7393E12C" w14:textId="77777777" w:rsidR="0074281E" w:rsidRPr="0008238D" w:rsidRDefault="00691C4E" w:rsidP="00730412">
      <w:pPr>
        <w:pStyle w:val="Akapitzlist"/>
        <w:numPr>
          <w:ilvl w:val="0"/>
          <w:numId w:val="9"/>
        </w:numPr>
        <w:ind w:left="284" w:right="1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Wskazane powyżej terminy realizacji zamówienia mogą ulec zmianie, po obustronnym uzgodnieniu</w:t>
      </w:r>
      <w:r w:rsidR="00384E9E" w:rsidRPr="0008238D">
        <w:rPr>
          <w:rFonts w:ascii="Cambria" w:hAnsi="Cambria" w:cs="Arial"/>
          <w:sz w:val="20"/>
          <w:szCs w:val="20"/>
        </w:rPr>
        <w:t xml:space="preserve"> na warunkach określonych w Umowie tj. zgodnie z § 1</w:t>
      </w:r>
      <w:r w:rsidR="003670F9">
        <w:rPr>
          <w:rFonts w:ascii="Cambria" w:hAnsi="Cambria" w:cs="Arial"/>
          <w:sz w:val="20"/>
          <w:szCs w:val="20"/>
        </w:rPr>
        <w:t>2</w:t>
      </w:r>
      <w:r w:rsidR="00384E9E" w:rsidRPr="0008238D">
        <w:rPr>
          <w:rFonts w:ascii="Cambria" w:hAnsi="Cambria" w:cs="Arial"/>
          <w:sz w:val="20"/>
          <w:szCs w:val="20"/>
        </w:rPr>
        <w:t xml:space="preserve">. </w:t>
      </w:r>
    </w:p>
    <w:p w14:paraId="0B323EA3" w14:textId="77777777" w:rsidR="00384E9E" w:rsidRPr="0008238D" w:rsidRDefault="006A7AA9" w:rsidP="003A2DD9">
      <w:pPr>
        <w:pStyle w:val="Tekstpodstawowy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4</w:t>
      </w:r>
    </w:p>
    <w:p w14:paraId="2199AB30" w14:textId="77777777" w:rsidR="00E52AFD" w:rsidRPr="0008238D" w:rsidRDefault="00447218" w:rsidP="003A2DD9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Zasady porozumiewania się Stron</w:t>
      </w:r>
    </w:p>
    <w:p w14:paraId="1F491E37" w14:textId="77777777" w:rsidR="00E52AFD" w:rsidRPr="00AB38D3" w:rsidRDefault="00E52AFD" w:rsidP="00AB621F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AB38D3">
        <w:rPr>
          <w:rFonts w:ascii="Cambria" w:hAnsi="Cambria" w:cs="Arial"/>
          <w:sz w:val="20"/>
          <w:szCs w:val="20"/>
        </w:rPr>
        <w:t>Do kontaktów z Wykonawcą w sprawach realizacji przedmiotu umowy</w:t>
      </w:r>
      <w:r w:rsidR="000218C8" w:rsidRPr="00AB38D3">
        <w:rPr>
          <w:rFonts w:ascii="Cambria" w:hAnsi="Cambria" w:cs="Arial"/>
          <w:sz w:val="20"/>
          <w:szCs w:val="20"/>
        </w:rPr>
        <w:t xml:space="preserve"> oraz podpisania protokołu odbioru przedmiotu Umowy </w:t>
      </w:r>
      <w:r w:rsidRPr="00AB38D3">
        <w:rPr>
          <w:rFonts w:ascii="Cambria" w:hAnsi="Cambria" w:cs="Arial"/>
          <w:sz w:val="20"/>
          <w:szCs w:val="20"/>
        </w:rPr>
        <w:t xml:space="preserve">Zamawiający wyznacza: </w:t>
      </w:r>
      <w:r w:rsidR="00AB38D3" w:rsidRPr="00AB38D3">
        <w:rPr>
          <w:rFonts w:ascii="Cambria" w:hAnsi="Cambria" w:cs="Arial"/>
          <w:sz w:val="20"/>
          <w:szCs w:val="20"/>
        </w:rPr>
        <w:t>………………………….</w:t>
      </w:r>
      <w:r w:rsidRPr="00AB38D3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B38D3">
        <w:rPr>
          <w:rFonts w:ascii="Cambria" w:hAnsi="Cambria" w:cs="Arial"/>
          <w:sz w:val="20"/>
          <w:szCs w:val="20"/>
        </w:rPr>
        <w:t>tel</w:t>
      </w:r>
      <w:proofErr w:type="spellEnd"/>
      <w:r w:rsidR="00AB38D3" w:rsidRPr="00AB38D3">
        <w:rPr>
          <w:rFonts w:ascii="Cambria" w:hAnsi="Cambria" w:cs="Arial"/>
          <w:sz w:val="20"/>
          <w:szCs w:val="20"/>
        </w:rPr>
        <w:t xml:space="preserve">…………………………. </w:t>
      </w:r>
      <w:r w:rsidR="00AB38D3">
        <w:rPr>
          <w:rFonts w:ascii="Cambria" w:hAnsi="Cambria" w:cs="Arial"/>
          <w:sz w:val="20"/>
          <w:szCs w:val="20"/>
        </w:rPr>
        <w:br/>
      </w:r>
      <w:r w:rsidRPr="00AB38D3">
        <w:rPr>
          <w:rFonts w:ascii="Cambria" w:hAnsi="Cambria" w:cs="Arial"/>
          <w:sz w:val="20"/>
          <w:szCs w:val="20"/>
        </w:rPr>
        <w:t>Do kontaktów z Zamawiającym w sprawach realizacji przedmiotu umowy Wykonawca wyznacza …………………………… tel. ………………………..</w:t>
      </w:r>
      <w:r w:rsidR="000218C8" w:rsidRPr="00AB38D3">
        <w:rPr>
          <w:rFonts w:ascii="Cambria" w:hAnsi="Cambria" w:cs="Arial"/>
          <w:sz w:val="20"/>
          <w:szCs w:val="20"/>
        </w:rPr>
        <w:t xml:space="preserve"> .</w:t>
      </w:r>
    </w:p>
    <w:p w14:paraId="5318EC49" w14:textId="77777777" w:rsidR="001175C2" w:rsidRPr="00447218" w:rsidRDefault="001175C2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Osobą pełniącą funkcję inspektora nadzoru jest ________________________________________, uprawnienia budowlane. Zmiana inspektora nadzoru będzie traktowana jako</w:t>
      </w:r>
      <w:r w:rsidR="00EA538C">
        <w:rPr>
          <w:rFonts w:ascii="Cambria" w:hAnsi="Cambria" w:cs="Arial"/>
          <w:sz w:val="20"/>
          <w:szCs w:val="20"/>
        </w:rPr>
        <w:t xml:space="preserve"> istotna</w:t>
      </w:r>
      <w:r>
        <w:rPr>
          <w:rFonts w:ascii="Cambria" w:hAnsi="Cambria" w:cs="Arial"/>
          <w:sz w:val="20"/>
          <w:szCs w:val="20"/>
        </w:rPr>
        <w:t xml:space="preserve"> zmiana Umowy. </w:t>
      </w:r>
    </w:p>
    <w:p w14:paraId="7E2D9138" w14:textId="77777777" w:rsidR="0044721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447218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</w:t>
      </w:r>
      <w:r>
        <w:rPr>
          <w:rFonts w:ascii="Cambria" w:hAnsi="Cambria" w:cs="Arial"/>
          <w:bCs/>
          <w:sz w:val="20"/>
          <w:szCs w:val="20"/>
        </w:rPr>
        <w:t xml:space="preserve">Przedmiotu Umowy oraz </w:t>
      </w:r>
      <w:r w:rsidRPr="00447218">
        <w:rPr>
          <w:rFonts w:ascii="Cambria" w:hAnsi="Cambria" w:cs="Arial"/>
          <w:bCs/>
          <w:sz w:val="20"/>
          <w:szCs w:val="20"/>
        </w:rPr>
        <w:t>dotyczących interpretowania umowy odbywać się będzie w drodze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447218">
        <w:rPr>
          <w:rFonts w:ascii="Cambria" w:hAnsi="Cambria" w:cs="Arial"/>
          <w:bCs/>
          <w:sz w:val="20"/>
          <w:szCs w:val="20"/>
        </w:rPr>
        <w:t xml:space="preserve">korespondencji pisemnej doręczanej adresatom drogą elektroniczną </w:t>
      </w:r>
      <w:r>
        <w:rPr>
          <w:rFonts w:ascii="Cambria" w:hAnsi="Cambria" w:cs="Arial"/>
          <w:bCs/>
          <w:sz w:val="20"/>
          <w:szCs w:val="20"/>
        </w:rPr>
        <w:t xml:space="preserve">lub pisemnie, </w:t>
      </w:r>
      <w:r w:rsidRPr="00447218">
        <w:rPr>
          <w:rFonts w:ascii="Cambria" w:hAnsi="Cambria" w:cs="Arial"/>
          <w:bCs/>
          <w:sz w:val="20"/>
          <w:szCs w:val="20"/>
        </w:rPr>
        <w:t>a także w drodze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447218">
        <w:rPr>
          <w:rFonts w:ascii="Cambria" w:hAnsi="Cambria" w:cs="Arial"/>
          <w:bCs/>
          <w:sz w:val="20"/>
          <w:szCs w:val="20"/>
        </w:rPr>
        <w:t>konsultacji na okoliczność, których będą sporządzane notatki podpisywane przez przedstawicieli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447218">
        <w:rPr>
          <w:rFonts w:ascii="Cambria" w:hAnsi="Cambria" w:cs="Arial"/>
          <w:bCs/>
          <w:sz w:val="20"/>
          <w:szCs w:val="20"/>
        </w:rPr>
        <w:t xml:space="preserve">Zamawiającego i Wykonawcy. </w:t>
      </w:r>
    </w:p>
    <w:p w14:paraId="35291658" w14:textId="77777777" w:rsidR="0044721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447218">
        <w:rPr>
          <w:rFonts w:ascii="Cambria" w:hAnsi="Cambria" w:cs="Arial"/>
          <w:bCs/>
          <w:sz w:val="20"/>
          <w:szCs w:val="20"/>
        </w:rPr>
        <w:t xml:space="preserve">Wykonawca będzie kierował wszelką korespondencję na </w:t>
      </w:r>
      <w:r>
        <w:rPr>
          <w:rFonts w:ascii="Cambria" w:hAnsi="Cambria" w:cs="Arial"/>
          <w:bCs/>
          <w:sz w:val="20"/>
          <w:szCs w:val="20"/>
        </w:rPr>
        <w:t xml:space="preserve">adres siedziby Zamawiającego. </w:t>
      </w:r>
    </w:p>
    <w:p w14:paraId="044AF155" w14:textId="77777777" w:rsidR="000218C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447218">
        <w:rPr>
          <w:rFonts w:ascii="Cambria" w:hAnsi="Cambria" w:cs="Arial"/>
          <w:bCs/>
          <w:sz w:val="20"/>
          <w:szCs w:val="20"/>
        </w:rPr>
        <w:t>Zamawiający zastrzega sobie prawo organizowania narad roboczych – koordynacyjnych z</w:t>
      </w:r>
      <w:r>
        <w:rPr>
          <w:rFonts w:ascii="Cambria" w:hAnsi="Cambria" w:cs="Arial"/>
          <w:bCs/>
          <w:sz w:val="20"/>
          <w:szCs w:val="20"/>
        </w:rPr>
        <w:t> </w:t>
      </w:r>
      <w:r w:rsidRPr="00447218">
        <w:rPr>
          <w:rFonts w:ascii="Cambria" w:hAnsi="Cambria" w:cs="Arial"/>
          <w:bCs/>
          <w:sz w:val="20"/>
          <w:szCs w:val="20"/>
        </w:rPr>
        <w:t>udziałem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447218">
        <w:rPr>
          <w:rFonts w:ascii="Cambria" w:hAnsi="Cambria" w:cs="Arial"/>
          <w:bCs/>
          <w:sz w:val="20"/>
          <w:szCs w:val="20"/>
        </w:rPr>
        <w:t xml:space="preserve">przedstawicieli Wykonawcy, Zamawiającego  </w:t>
      </w:r>
      <w:r w:rsidR="000218C8">
        <w:rPr>
          <w:rFonts w:ascii="Cambria" w:hAnsi="Cambria" w:cs="Arial"/>
          <w:bCs/>
          <w:sz w:val="20"/>
          <w:szCs w:val="20"/>
        </w:rPr>
        <w:t>i</w:t>
      </w:r>
      <w:r w:rsidRPr="00447218">
        <w:rPr>
          <w:rFonts w:ascii="Cambria" w:hAnsi="Cambria" w:cs="Arial"/>
          <w:bCs/>
          <w:sz w:val="20"/>
          <w:szCs w:val="20"/>
        </w:rPr>
        <w:t xml:space="preserve"> </w:t>
      </w:r>
      <w:r w:rsidR="000218C8">
        <w:rPr>
          <w:rFonts w:ascii="Cambria" w:hAnsi="Cambria" w:cs="Arial"/>
          <w:bCs/>
          <w:sz w:val="20"/>
          <w:szCs w:val="20"/>
        </w:rPr>
        <w:t>W</w:t>
      </w:r>
      <w:r w:rsidRPr="00447218">
        <w:rPr>
          <w:rFonts w:ascii="Cambria" w:hAnsi="Cambria" w:cs="Arial"/>
          <w:bCs/>
          <w:sz w:val="20"/>
          <w:szCs w:val="20"/>
        </w:rPr>
        <w:t xml:space="preserve">ykonawcy </w:t>
      </w:r>
      <w:r w:rsidR="000218C8">
        <w:rPr>
          <w:rFonts w:ascii="Cambria" w:hAnsi="Cambria" w:cs="Arial"/>
          <w:bCs/>
          <w:sz w:val="20"/>
          <w:szCs w:val="20"/>
        </w:rPr>
        <w:t>R</w:t>
      </w:r>
      <w:r w:rsidRPr="00447218">
        <w:rPr>
          <w:rFonts w:ascii="Cambria" w:hAnsi="Cambria" w:cs="Arial"/>
          <w:bCs/>
          <w:sz w:val="20"/>
          <w:szCs w:val="20"/>
        </w:rPr>
        <w:t xml:space="preserve">obót </w:t>
      </w:r>
      <w:r w:rsidR="000218C8">
        <w:rPr>
          <w:rFonts w:ascii="Cambria" w:hAnsi="Cambria" w:cs="Arial"/>
          <w:bCs/>
          <w:sz w:val="20"/>
          <w:szCs w:val="20"/>
        </w:rPr>
        <w:t>B</w:t>
      </w:r>
      <w:r w:rsidRPr="00447218">
        <w:rPr>
          <w:rFonts w:ascii="Cambria" w:hAnsi="Cambria" w:cs="Arial"/>
          <w:bCs/>
          <w:sz w:val="20"/>
          <w:szCs w:val="20"/>
        </w:rPr>
        <w:t>udowlanych oraz innych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447218">
        <w:rPr>
          <w:rFonts w:ascii="Cambria" w:hAnsi="Cambria" w:cs="Arial"/>
          <w:bCs/>
          <w:sz w:val="20"/>
          <w:szCs w:val="20"/>
        </w:rPr>
        <w:t>zaproszonych osób. Celem narad koordynacyjnych będzie omawianie bieżących spraw dotyczących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447218">
        <w:rPr>
          <w:rFonts w:ascii="Cambria" w:hAnsi="Cambria" w:cs="Arial"/>
          <w:bCs/>
          <w:sz w:val="20"/>
          <w:szCs w:val="20"/>
        </w:rPr>
        <w:t>wykonania i</w:t>
      </w:r>
      <w:r w:rsidR="000218C8">
        <w:rPr>
          <w:rFonts w:ascii="Cambria" w:hAnsi="Cambria" w:cs="Arial"/>
          <w:bCs/>
          <w:sz w:val="20"/>
          <w:szCs w:val="20"/>
        </w:rPr>
        <w:t> </w:t>
      </w:r>
      <w:r w:rsidRPr="00447218">
        <w:rPr>
          <w:rFonts w:ascii="Cambria" w:hAnsi="Cambria" w:cs="Arial"/>
          <w:bCs/>
          <w:sz w:val="20"/>
          <w:szCs w:val="20"/>
        </w:rPr>
        <w:t xml:space="preserve">zaawansowania robót. </w:t>
      </w:r>
      <w:r w:rsidRPr="000218C8">
        <w:rPr>
          <w:rFonts w:ascii="Cambria" w:hAnsi="Cambria" w:cs="Arial"/>
          <w:bCs/>
          <w:sz w:val="20"/>
          <w:szCs w:val="20"/>
        </w:rPr>
        <w:t>Terminy takich narad będzie ustalał Zamawiający.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</w:p>
    <w:p w14:paraId="4A1908AB" w14:textId="54EB5CB7" w:rsidR="000218C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218C8">
        <w:rPr>
          <w:rFonts w:ascii="Cambria" w:hAnsi="Cambria" w:cs="Arial"/>
          <w:bCs/>
          <w:sz w:val="20"/>
          <w:szCs w:val="20"/>
        </w:rPr>
        <w:t xml:space="preserve">Narady, o których mowa w </w:t>
      </w:r>
      <w:r w:rsidR="000218C8">
        <w:rPr>
          <w:rFonts w:ascii="Cambria" w:hAnsi="Cambria" w:cs="Arial"/>
          <w:bCs/>
          <w:sz w:val="20"/>
          <w:szCs w:val="20"/>
        </w:rPr>
        <w:t xml:space="preserve">ust. </w:t>
      </w:r>
      <w:r w:rsidR="008E4637">
        <w:rPr>
          <w:rFonts w:ascii="Cambria" w:hAnsi="Cambria" w:cs="Arial"/>
          <w:bCs/>
          <w:sz w:val="20"/>
          <w:szCs w:val="20"/>
        </w:rPr>
        <w:t xml:space="preserve">5 </w:t>
      </w:r>
      <w:r w:rsidRPr="000218C8">
        <w:rPr>
          <w:rFonts w:ascii="Cambria" w:hAnsi="Cambria" w:cs="Arial"/>
          <w:bCs/>
          <w:sz w:val="20"/>
          <w:szCs w:val="20"/>
        </w:rPr>
        <w:t>będą protokołowane przez Wykonawcę, a kopie protokołu będą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>przekazywane wszystkim stronom i osobom zaproszonym na naradę.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</w:p>
    <w:p w14:paraId="3D6E6A34" w14:textId="77777777" w:rsidR="000218C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218C8">
        <w:rPr>
          <w:rFonts w:ascii="Cambria" w:hAnsi="Cambria" w:cs="Arial"/>
          <w:bCs/>
          <w:sz w:val="20"/>
          <w:szCs w:val="20"/>
        </w:rPr>
        <w:lastRenderedPageBreak/>
        <w:t>Każde polecenie, zawiadomienie, zgoda, decyzja, zatwierdzenie lub zaświadczenie Zamawiającego wobec Wykonawcy będzie dokonywane w formie pisemnej</w:t>
      </w:r>
      <w:r w:rsidR="000218C8" w:rsidRPr="000218C8">
        <w:rPr>
          <w:rFonts w:ascii="Cambria" w:hAnsi="Cambria" w:cs="Arial"/>
          <w:bCs/>
          <w:sz w:val="20"/>
          <w:szCs w:val="20"/>
        </w:rPr>
        <w:t xml:space="preserve">. </w:t>
      </w:r>
    </w:p>
    <w:p w14:paraId="4FED1DD0" w14:textId="77777777" w:rsidR="000218C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218C8">
        <w:rPr>
          <w:rFonts w:ascii="Cambria" w:hAnsi="Cambria" w:cs="Arial"/>
          <w:bCs/>
          <w:sz w:val="20"/>
          <w:szCs w:val="20"/>
        </w:rPr>
        <w:t>Wykonawca zobowiązany jest do stosowania się do poleceń przedstawiciela Zamawiającego. W przypadku, kiedy Wykonawca stwierdzi, że polecenie przedstawiciela Zamawiającego wykracza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 xml:space="preserve">poza jego uprawnienia lub poza zakres Umowy ma prawo odmówić wykonania polecenia. </w:t>
      </w:r>
    </w:p>
    <w:p w14:paraId="569D94FF" w14:textId="77777777" w:rsidR="000218C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218C8">
        <w:rPr>
          <w:rFonts w:ascii="Cambria" w:hAnsi="Cambria" w:cs="Arial"/>
          <w:bCs/>
          <w:sz w:val="20"/>
          <w:szCs w:val="20"/>
        </w:rPr>
        <w:t>W terminie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>3 dni, licząc od dnia otrzymania takiego polecenia, Wykonawca powiadomi pisemnie o</w:t>
      </w:r>
      <w:r w:rsidR="000218C8">
        <w:rPr>
          <w:rFonts w:ascii="Cambria" w:hAnsi="Cambria" w:cs="Arial"/>
          <w:bCs/>
          <w:sz w:val="20"/>
          <w:szCs w:val="20"/>
        </w:rPr>
        <w:t> </w:t>
      </w:r>
      <w:r w:rsidRPr="000218C8">
        <w:rPr>
          <w:rFonts w:ascii="Cambria" w:hAnsi="Cambria" w:cs="Arial"/>
          <w:bCs/>
          <w:sz w:val="20"/>
          <w:szCs w:val="20"/>
        </w:rPr>
        <w:t>odmowie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 xml:space="preserve">wykonania polecenia </w:t>
      </w:r>
      <w:r w:rsidR="000218C8">
        <w:rPr>
          <w:rFonts w:ascii="Cambria" w:hAnsi="Cambria" w:cs="Arial"/>
          <w:bCs/>
          <w:sz w:val="20"/>
          <w:szCs w:val="20"/>
        </w:rPr>
        <w:t>Z</w:t>
      </w:r>
      <w:r w:rsidRPr="000218C8">
        <w:rPr>
          <w:rFonts w:ascii="Cambria" w:hAnsi="Cambria" w:cs="Arial"/>
          <w:bCs/>
          <w:sz w:val="20"/>
          <w:szCs w:val="20"/>
        </w:rPr>
        <w:t>amawiającego wraz z uzasadnieniem, przekazując kopie polecenia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>przedstawiciela Zamawiającego.</w:t>
      </w:r>
    </w:p>
    <w:p w14:paraId="7669CBB5" w14:textId="77777777" w:rsidR="000218C8" w:rsidRDefault="00447218" w:rsidP="00730412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218C8">
        <w:rPr>
          <w:rFonts w:ascii="Cambria" w:hAnsi="Cambria" w:cs="Arial"/>
          <w:bCs/>
          <w:sz w:val="20"/>
          <w:szCs w:val="20"/>
        </w:rPr>
        <w:t>Zamawiający przekaże swoją decyzję Wykonawcy, z kopią dla przedstawiciela Zamawiającego w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>terminie 3 dni, licząc od daty otrzymania powiadomienia, Decyzja Zamawiającego jest decyzją ostateczną</w:t>
      </w:r>
      <w:r w:rsidR="000218C8">
        <w:rPr>
          <w:rFonts w:ascii="Cambria" w:hAnsi="Cambria" w:cs="Arial"/>
          <w:bCs/>
          <w:sz w:val="20"/>
          <w:szCs w:val="20"/>
        </w:rPr>
        <w:t>.</w:t>
      </w:r>
    </w:p>
    <w:p w14:paraId="53B8CD1F" w14:textId="77777777" w:rsidR="00447218" w:rsidRPr="000218C8" w:rsidRDefault="00447218" w:rsidP="00730412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218C8">
        <w:rPr>
          <w:rFonts w:ascii="Cambria" w:hAnsi="Cambria" w:cs="Arial"/>
          <w:bCs/>
          <w:sz w:val="20"/>
          <w:szCs w:val="20"/>
        </w:rPr>
        <w:t xml:space="preserve">Zastosowanie procedury, o której mowa w </w:t>
      </w:r>
      <w:r w:rsidR="000218C8">
        <w:rPr>
          <w:rFonts w:ascii="Cambria" w:hAnsi="Cambria" w:cs="Arial"/>
          <w:bCs/>
          <w:sz w:val="20"/>
          <w:szCs w:val="20"/>
        </w:rPr>
        <w:t>ust.</w:t>
      </w:r>
      <w:r w:rsidRPr="000218C8">
        <w:rPr>
          <w:rFonts w:ascii="Cambria" w:hAnsi="Cambria" w:cs="Arial"/>
          <w:bCs/>
          <w:sz w:val="20"/>
          <w:szCs w:val="20"/>
        </w:rPr>
        <w:t xml:space="preserve"> </w:t>
      </w:r>
      <w:r w:rsidR="000218C8">
        <w:rPr>
          <w:rFonts w:ascii="Cambria" w:hAnsi="Cambria" w:cs="Arial"/>
          <w:bCs/>
          <w:sz w:val="20"/>
          <w:szCs w:val="20"/>
        </w:rPr>
        <w:t xml:space="preserve">9 i 10 </w:t>
      </w:r>
      <w:r w:rsidRPr="000218C8">
        <w:rPr>
          <w:rFonts w:ascii="Cambria" w:hAnsi="Cambria" w:cs="Arial"/>
          <w:bCs/>
          <w:sz w:val="20"/>
          <w:szCs w:val="20"/>
        </w:rPr>
        <w:t>, nie uchybia prawu Zamawiającego do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>dochodzenia od Wykonawcy zapłaty kar umownych lub odszkodowania z tytułu niewykonania lub</w:t>
      </w:r>
      <w:r w:rsidR="000218C8">
        <w:rPr>
          <w:rFonts w:ascii="Cambria" w:hAnsi="Cambria" w:cs="Arial"/>
          <w:bCs/>
          <w:sz w:val="20"/>
          <w:szCs w:val="20"/>
        </w:rPr>
        <w:t xml:space="preserve"> </w:t>
      </w:r>
      <w:r w:rsidRPr="000218C8">
        <w:rPr>
          <w:rFonts w:ascii="Cambria" w:hAnsi="Cambria" w:cs="Arial"/>
          <w:bCs/>
          <w:sz w:val="20"/>
          <w:szCs w:val="20"/>
        </w:rPr>
        <w:t>nienależytego wykonania Umowy</w:t>
      </w:r>
      <w:r w:rsidR="000218C8">
        <w:rPr>
          <w:rFonts w:ascii="Cambria" w:hAnsi="Cambria" w:cs="Arial"/>
          <w:bCs/>
          <w:sz w:val="20"/>
          <w:szCs w:val="20"/>
        </w:rPr>
        <w:t>.</w:t>
      </w:r>
    </w:p>
    <w:p w14:paraId="73A20D87" w14:textId="77777777" w:rsidR="00384E9E" w:rsidRPr="0008238D" w:rsidRDefault="00E52AFD" w:rsidP="003A2DD9">
      <w:pPr>
        <w:pStyle w:val="Akapitzlist"/>
        <w:spacing w:after="0"/>
        <w:ind w:left="0"/>
        <w:contextualSpacing w:val="0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 xml:space="preserve">§ </w:t>
      </w:r>
      <w:r w:rsidR="006A7AA9" w:rsidRPr="0008238D">
        <w:rPr>
          <w:rFonts w:ascii="Cambria" w:hAnsi="Cambria" w:cs="Arial"/>
          <w:b/>
          <w:sz w:val="20"/>
          <w:szCs w:val="20"/>
        </w:rPr>
        <w:t>5</w:t>
      </w:r>
    </w:p>
    <w:p w14:paraId="2AEDEA22" w14:textId="77777777" w:rsidR="00E52AFD" w:rsidRPr="0008238D" w:rsidRDefault="00E52AFD" w:rsidP="003A2DD9">
      <w:pPr>
        <w:pStyle w:val="Akapitzlist"/>
        <w:ind w:left="0"/>
        <w:contextualSpacing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Wynagrodzenie za przedmiot umowy</w:t>
      </w:r>
    </w:p>
    <w:p w14:paraId="043BD806" w14:textId="77777777" w:rsidR="00E52AFD" w:rsidRPr="0008238D" w:rsidRDefault="00E52AFD" w:rsidP="0073041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Wynagrodzenie</w:t>
      </w:r>
      <w:r w:rsidR="006A7AA9" w:rsidRPr="0008238D">
        <w:rPr>
          <w:rFonts w:ascii="Cambria" w:hAnsi="Cambria" w:cs="Arial"/>
          <w:sz w:val="20"/>
          <w:szCs w:val="20"/>
        </w:rPr>
        <w:t xml:space="preserve"> Wykonawcy jest wynagrodzeniem ryczałtowym i </w:t>
      </w:r>
      <w:r w:rsidRPr="0008238D">
        <w:rPr>
          <w:rFonts w:ascii="Cambria" w:hAnsi="Cambria" w:cs="Arial"/>
          <w:sz w:val="20"/>
          <w:szCs w:val="20"/>
        </w:rPr>
        <w:t>zostało ustalone na podstawie przedłożonej oferty.</w:t>
      </w:r>
    </w:p>
    <w:p w14:paraId="06DAFE1A" w14:textId="77777777" w:rsidR="00E52AFD" w:rsidRPr="0008238D" w:rsidRDefault="00E52AFD" w:rsidP="0073041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 xml:space="preserve">Wynagrodzenie za </w:t>
      </w:r>
      <w:r w:rsidR="006A7AA9" w:rsidRPr="0008238D">
        <w:rPr>
          <w:rFonts w:ascii="Cambria" w:hAnsi="Cambria" w:cs="Arial"/>
          <w:sz w:val="20"/>
          <w:szCs w:val="20"/>
        </w:rPr>
        <w:t>wszystkie prace objęte p</w:t>
      </w:r>
      <w:r w:rsidRPr="0008238D">
        <w:rPr>
          <w:rFonts w:ascii="Cambria" w:hAnsi="Cambria" w:cs="Arial"/>
          <w:sz w:val="20"/>
          <w:szCs w:val="20"/>
        </w:rPr>
        <w:t>rzedmiot</w:t>
      </w:r>
      <w:r w:rsidR="006A7AA9" w:rsidRPr="0008238D">
        <w:rPr>
          <w:rFonts w:ascii="Cambria" w:hAnsi="Cambria" w:cs="Arial"/>
          <w:sz w:val="20"/>
          <w:szCs w:val="20"/>
        </w:rPr>
        <w:t xml:space="preserve">em </w:t>
      </w:r>
      <w:r w:rsidRPr="0008238D">
        <w:rPr>
          <w:rFonts w:ascii="Cambria" w:hAnsi="Cambria" w:cs="Arial"/>
          <w:sz w:val="20"/>
          <w:szCs w:val="20"/>
        </w:rPr>
        <w:t>umowy wynosi</w:t>
      </w:r>
      <w:r w:rsidR="00DD3754" w:rsidRPr="0008238D">
        <w:rPr>
          <w:rFonts w:ascii="Cambria" w:hAnsi="Cambria" w:cs="Arial"/>
          <w:sz w:val="20"/>
          <w:szCs w:val="20"/>
        </w:rPr>
        <w:t xml:space="preserve"> łącznie</w:t>
      </w:r>
      <w:r w:rsidRPr="0008238D">
        <w:rPr>
          <w:rFonts w:ascii="Cambria" w:hAnsi="Cambria" w:cs="Arial"/>
          <w:sz w:val="20"/>
          <w:szCs w:val="20"/>
        </w:rPr>
        <w:t xml:space="preserve">: </w:t>
      </w:r>
    </w:p>
    <w:p w14:paraId="1A52ED76" w14:textId="77777777" w:rsidR="00E52AFD" w:rsidRPr="0008238D" w:rsidRDefault="00E52AFD" w:rsidP="003A2DD9">
      <w:pPr>
        <w:spacing w:line="276" w:lineRule="auto"/>
        <w:ind w:left="720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 xml:space="preserve">netto: </w:t>
      </w:r>
      <w:r w:rsidRPr="0008238D">
        <w:rPr>
          <w:rFonts w:ascii="Cambria" w:hAnsi="Cambria" w:cs="Arial"/>
          <w:b/>
          <w:sz w:val="20"/>
          <w:szCs w:val="20"/>
        </w:rPr>
        <w:t>…………… zł</w:t>
      </w:r>
      <w:r w:rsidRPr="0008238D">
        <w:rPr>
          <w:rFonts w:ascii="Cambria" w:hAnsi="Cambria" w:cs="Arial"/>
          <w:sz w:val="20"/>
          <w:szCs w:val="20"/>
        </w:rPr>
        <w:t xml:space="preserve">.,  VAT: </w:t>
      </w:r>
      <w:r w:rsidRPr="0008238D">
        <w:rPr>
          <w:rFonts w:ascii="Cambria" w:hAnsi="Cambria" w:cs="Arial"/>
          <w:b/>
          <w:sz w:val="20"/>
          <w:szCs w:val="20"/>
        </w:rPr>
        <w:t>…………….</w:t>
      </w:r>
      <w:r w:rsidRPr="0008238D">
        <w:rPr>
          <w:rFonts w:ascii="Cambria" w:hAnsi="Cambria" w:cs="Arial"/>
          <w:sz w:val="20"/>
          <w:szCs w:val="20"/>
        </w:rPr>
        <w:t xml:space="preserve"> </w:t>
      </w:r>
      <w:r w:rsidRPr="0008238D">
        <w:rPr>
          <w:rFonts w:ascii="Cambria" w:hAnsi="Cambria" w:cs="Arial"/>
          <w:b/>
          <w:sz w:val="20"/>
          <w:szCs w:val="20"/>
        </w:rPr>
        <w:t>zł</w:t>
      </w:r>
      <w:r w:rsidRPr="0008238D">
        <w:rPr>
          <w:rFonts w:ascii="Cambria" w:hAnsi="Cambria" w:cs="Arial"/>
          <w:sz w:val="20"/>
          <w:szCs w:val="20"/>
        </w:rPr>
        <w:t xml:space="preserve">. brutto: </w:t>
      </w:r>
      <w:r w:rsidRPr="0008238D">
        <w:rPr>
          <w:rFonts w:ascii="Cambria" w:hAnsi="Cambria" w:cs="Arial"/>
          <w:b/>
          <w:bCs/>
          <w:sz w:val="20"/>
          <w:szCs w:val="20"/>
        </w:rPr>
        <w:t>……………….. złotych</w:t>
      </w:r>
      <w:r w:rsidRPr="0008238D">
        <w:rPr>
          <w:rFonts w:ascii="Cambria" w:hAnsi="Cambria" w:cs="Arial"/>
          <w:bCs/>
          <w:sz w:val="20"/>
          <w:szCs w:val="20"/>
        </w:rPr>
        <w:t>,</w:t>
      </w:r>
    </w:p>
    <w:p w14:paraId="7A6C7C50" w14:textId="77777777" w:rsidR="00E52AFD" w:rsidRPr="0008238D" w:rsidRDefault="00E52AFD" w:rsidP="003A2DD9">
      <w:pPr>
        <w:spacing w:line="276" w:lineRule="auto"/>
        <w:ind w:left="708"/>
        <w:jc w:val="both"/>
        <w:rPr>
          <w:rFonts w:ascii="Cambria" w:hAnsi="Cambria" w:cs="Arial"/>
          <w:bCs/>
          <w:sz w:val="20"/>
          <w:szCs w:val="20"/>
        </w:rPr>
      </w:pPr>
      <w:r w:rsidRPr="0008238D">
        <w:rPr>
          <w:rFonts w:ascii="Cambria" w:hAnsi="Cambria" w:cs="Arial"/>
          <w:bCs/>
          <w:sz w:val="20"/>
          <w:szCs w:val="20"/>
        </w:rPr>
        <w:t>brutto słownie: ……</w:t>
      </w:r>
      <w:r w:rsidR="00DD3754" w:rsidRPr="0008238D">
        <w:rPr>
          <w:rFonts w:ascii="Cambria" w:hAnsi="Cambria" w:cs="Arial"/>
          <w:bCs/>
          <w:sz w:val="20"/>
          <w:szCs w:val="20"/>
        </w:rPr>
        <w:t>……………………………………………………. złotych.</w:t>
      </w:r>
    </w:p>
    <w:p w14:paraId="2EEA0EF6" w14:textId="77777777" w:rsidR="00241F84" w:rsidRPr="0008238D" w:rsidRDefault="00AA2DD2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w tym za </w:t>
      </w:r>
      <w:r w:rsidR="00241F84" w:rsidRPr="0008238D">
        <w:rPr>
          <w:rFonts w:ascii="Cambria" w:eastAsia="Calibri" w:hAnsi="Cambria" w:cs="Arial"/>
          <w:sz w:val="20"/>
          <w:szCs w:val="20"/>
          <w:lang w:eastAsia="en-US"/>
        </w:rPr>
        <w:t>w tym za nadzór nad robotami wchodzącymi w zakres:</w:t>
      </w:r>
    </w:p>
    <w:p w14:paraId="644CBD9F" w14:textId="1C74616A" w:rsidR="0008608B" w:rsidRPr="00E341D6" w:rsidRDefault="008E4637" w:rsidP="00AB38D3">
      <w:pPr>
        <w:spacing w:line="276" w:lineRule="auto"/>
        <w:ind w:left="708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E341D6">
        <w:rPr>
          <w:rFonts w:ascii="Cambria" w:eastAsia="Calibri" w:hAnsi="Cambria" w:cs="Arial"/>
          <w:sz w:val="20"/>
          <w:szCs w:val="20"/>
          <w:lang w:eastAsia="en-US"/>
        </w:rPr>
        <w:t>Zadanie I – Część I - Budowa obiektów na terenie leśnictwa Przysietnica w ramach „Budowa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6F1356D3" w14:textId="77777777" w:rsidR="006A7AA9" w:rsidRPr="00E341D6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E341D6">
        <w:rPr>
          <w:rFonts w:ascii="Cambria" w:eastAsia="Calibri" w:hAnsi="Cambria" w:cs="Arial"/>
          <w:sz w:val="20"/>
          <w:szCs w:val="20"/>
          <w:lang w:eastAsia="en-US"/>
        </w:rPr>
        <w:t xml:space="preserve">netto: ……………………….…………..……………………..………………………… zł, </w:t>
      </w:r>
    </w:p>
    <w:p w14:paraId="53F6C33A" w14:textId="77777777" w:rsidR="00990B26" w:rsidRPr="00E341D6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E341D6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3CAC7B89" w14:textId="77777777" w:rsidR="006A7AA9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400C0D16" w14:textId="77777777" w:rsidR="00990B26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295EE86C" w14:textId="77777777" w:rsidR="006A7AA9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3907527F" w14:textId="77777777" w:rsidR="00990B26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(słownie:…………………………………………………………….……………</w:t>
      </w:r>
      <w:r w:rsidR="00CB0555" w:rsidRPr="0008238D">
        <w:rPr>
          <w:rFonts w:ascii="Cambria" w:eastAsia="Calibri" w:hAnsi="Cambria" w:cs="Arial"/>
          <w:sz w:val="20"/>
          <w:szCs w:val="20"/>
          <w:lang w:eastAsia="en-US"/>
        </w:rPr>
        <w:t>.</w:t>
      </w:r>
      <w:r w:rsidRPr="0008238D">
        <w:rPr>
          <w:rFonts w:ascii="Cambria" w:eastAsia="Calibri" w:hAnsi="Cambria" w:cs="Arial"/>
          <w:sz w:val="20"/>
          <w:szCs w:val="20"/>
          <w:lang w:eastAsia="en-US"/>
        </w:rPr>
        <w:t>…………),</w:t>
      </w:r>
    </w:p>
    <w:p w14:paraId="68F4B51D" w14:textId="7EE22BDD" w:rsidR="00AB38D3" w:rsidRPr="00AB38D3" w:rsidRDefault="008E4637" w:rsidP="00AB38D3">
      <w:pPr>
        <w:spacing w:after="120"/>
        <w:ind w:left="709" w:right="-51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8E4637">
        <w:rPr>
          <w:rFonts w:ascii="Cambria" w:eastAsia="Calibri" w:hAnsi="Cambria" w:cs="Arial"/>
          <w:sz w:val="20"/>
          <w:szCs w:val="20"/>
          <w:lang w:eastAsia="en-US"/>
        </w:rPr>
        <w:t xml:space="preserve">Zadanie II – Część II – Budowa obiektów na terenie leśnictwa </w:t>
      </w:r>
      <w:proofErr w:type="spellStart"/>
      <w:r w:rsidRPr="008E4637">
        <w:rPr>
          <w:rFonts w:ascii="Cambria" w:eastAsia="Calibri" w:hAnsi="Cambria" w:cs="Arial"/>
          <w:sz w:val="20"/>
          <w:szCs w:val="20"/>
          <w:lang w:eastAsia="en-US"/>
        </w:rPr>
        <w:t>Gaboń</w:t>
      </w:r>
      <w:proofErr w:type="spellEnd"/>
      <w:r w:rsidRPr="008E4637">
        <w:rPr>
          <w:rFonts w:ascii="Cambria" w:eastAsia="Calibri" w:hAnsi="Cambria" w:cs="Arial"/>
          <w:sz w:val="20"/>
          <w:szCs w:val="20"/>
          <w:lang w:eastAsia="en-US"/>
        </w:rPr>
        <w:t xml:space="preserve"> w ramach „Budowa przepustów, mostów, brodów, kaszyc oraz palisad w Nadleśnictwie Stary Sącz w ramach kompleksowego projektu adaptacji lasów i leśnictwa do zmian klimatu – małej retencji oraz przeciwdziałaniu erozji wodnej na terenach górskich”</w:t>
      </w:r>
      <w:r w:rsidR="00AB38D3" w:rsidRPr="00AB38D3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0ED517B8" w14:textId="77777777" w:rsidR="006A7AA9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netto: ………………</w:t>
      </w:r>
      <w:r w:rsidR="006A7AA9" w:rsidRPr="0008238D">
        <w:rPr>
          <w:rFonts w:ascii="Cambria" w:eastAsia="Calibri" w:hAnsi="Cambria" w:cs="Arial"/>
          <w:sz w:val="20"/>
          <w:szCs w:val="20"/>
          <w:lang w:eastAsia="en-US"/>
        </w:rPr>
        <w:t>..................</w:t>
      </w: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……….…………..…………………..…………………………… zł, </w:t>
      </w:r>
    </w:p>
    <w:p w14:paraId="1FFB9CD3" w14:textId="77777777" w:rsidR="00990B26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12BC2039" w14:textId="77777777" w:rsidR="006A7AA9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562CEED1" w14:textId="77777777" w:rsidR="00990B26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14D2A60A" w14:textId="77777777" w:rsidR="006A7AA9" w:rsidRPr="0008238D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70388680" w14:textId="77777777" w:rsidR="00990B26" w:rsidRDefault="00990B26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(słownie:……………………………………………………………………….……………),</w:t>
      </w:r>
    </w:p>
    <w:p w14:paraId="45B9BB77" w14:textId="304DF3C6" w:rsidR="008E4637" w:rsidRDefault="008E4637" w:rsidP="003A2DD9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8E4637">
        <w:rPr>
          <w:rFonts w:ascii="Cambria" w:eastAsia="Calibri" w:hAnsi="Cambria" w:cs="Arial"/>
          <w:sz w:val="20"/>
          <w:szCs w:val="20"/>
          <w:lang w:eastAsia="en-US"/>
        </w:rPr>
        <w:t xml:space="preserve">Zadanie III – Część III – Budowa obiektów na terenie leśnictw </w:t>
      </w:r>
      <w:proofErr w:type="spellStart"/>
      <w:r w:rsidRPr="008E4637">
        <w:rPr>
          <w:rFonts w:ascii="Cambria" w:eastAsia="Calibri" w:hAnsi="Cambria" w:cs="Arial"/>
          <w:sz w:val="20"/>
          <w:szCs w:val="20"/>
          <w:lang w:eastAsia="en-US"/>
        </w:rPr>
        <w:t>Gaboń</w:t>
      </w:r>
      <w:proofErr w:type="spellEnd"/>
      <w:r w:rsidRPr="008E4637">
        <w:rPr>
          <w:rFonts w:ascii="Cambria" w:eastAsia="Calibri" w:hAnsi="Cambria" w:cs="Arial"/>
          <w:sz w:val="20"/>
          <w:szCs w:val="20"/>
          <w:lang w:eastAsia="en-US"/>
        </w:rPr>
        <w:t xml:space="preserve"> i </w:t>
      </w:r>
      <w:proofErr w:type="spellStart"/>
      <w:r w:rsidRPr="008E4637">
        <w:rPr>
          <w:rFonts w:ascii="Cambria" w:eastAsia="Calibri" w:hAnsi="Cambria" w:cs="Arial"/>
          <w:sz w:val="20"/>
          <w:szCs w:val="20"/>
          <w:lang w:eastAsia="en-US"/>
        </w:rPr>
        <w:t>Obidza</w:t>
      </w:r>
      <w:proofErr w:type="spellEnd"/>
      <w:r w:rsidRPr="008E4637">
        <w:rPr>
          <w:rFonts w:ascii="Cambria" w:eastAsia="Calibri" w:hAnsi="Cambria" w:cs="Arial"/>
          <w:sz w:val="20"/>
          <w:szCs w:val="20"/>
          <w:lang w:eastAsia="en-US"/>
        </w:rPr>
        <w:t xml:space="preserve"> w ramach „Budowa przepustów, mostów, brodów, kaszyc oraz palisad w Nadleśnictwie Stary Sącz w ramach kompleksowego </w:t>
      </w:r>
      <w:r w:rsidRPr="008E4637">
        <w:rPr>
          <w:rFonts w:ascii="Cambria" w:eastAsia="Calibri" w:hAnsi="Cambria" w:cs="Arial"/>
          <w:sz w:val="20"/>
          <w:szCs w:val="20"/>
          <w:lang w:eastAsia="en-US"/>
        </w:rPr>
        <w:lastRenderedPageBreak/>
        <w:t>projektu adaptacji lasów i leśnictwa do zmian klimatu – małej retencji oraz przeciwdziałaniu erozji wodnej na terenach górskich”</w:t>
      </w:r>
    </w:p>
    <w:p w14:paraId="31FC4A81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netto: ………………..................……….…………..…………………..…………………………… zł, </w:t>
      </w:r>
    </w:p>
    <w:p w14:paraId="36C2F235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6FD2AFB2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00AB34B5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4311ACBD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1E28A94E" w14:textId="181CB637" w:rsidR="008E4637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(słownie:……………………………………………………………………….……………),</w:t>
      </w:r>
    </w:p>
    <w:p w14:paraId="5D1B42BF" w14:textId="23E4F48B" w:rsidR="008E4637" w:rsidRDefault="008E4637" w:rsidP="008E4637">
      <w:pPr>
        <w:spacing w:after="120"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>Zadanie IV – Część IV</w:t>
      </w:r>
      <w:r w:rsidRPr="00F935DD">
        <w:t xml:space="preserve"> </w:t>
      </w:r>
      <w:r w:rsidRPr="00F935DD">
        <w:rPr>
          <w:rFonts w:ascii="Cambria" w:eastAsia="Cambria" w:hAnsi="Cambria" w:cs="Cambria"/>
          <w:sz w:val="20"/>
          <w:szCs w:val="20"/>
        </w:rPr>
        <w:t>Budowa obiektów na terenie leśnictwa Przyszowa I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541B410D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netto: ………………..................……….…………..…………………..…………………………… zł, </w:t>
      </w:r>
    </w:p>
    <w:p w14:paraId="349B7028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4A2A7F9A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5B6E2550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2B9A5D42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21863B09" w14:textId="5BF875BB" w:rsidR="008E4637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(słownie:……………………………………………………………………….……………),</w:t>
      </w:r>
    </w:p>
    <w:p w14:paraId="65C96F15" w14:textId="48917444" w:rsidR="008E4637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8E4637">
        <w:rPr>
          <w:rFonts w:ascii="Cambria" w:eastAsia="Calibri" w:hAnsi="Cambria" w:cs="Arial"/>
          <w:sz w:val="20"/>
          <w:szCs w:val="20"/>
          <w:lang w:eastAsia="en-US"/>
        </w:rPr>
        <w:t>Zadanie V – Część V Budowa obiektów na terenie leśnictwa Przyszowa II w ramach „Budowa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34BB32BF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netto: ………………..................……….…………..…………………..…………………………… zł, </w:t>
      </w:r>
    </w:p>
    <w:p w14:paraId="0C96AB06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0B2BAC4C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257D8C0B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5C7250D2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0F2620FC" w14:textId="2893656D" w:rsidR="008E4637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(słownie:……………………………………………………………………….……………),</w:t>
      </w:r>
    </w:p>
    <w:p w14:paraId="39A6D7F8" w14:textId="1D67B6E1" w:rsidR="008E4637" w:rsidRDefault="008E4637" w:rsidP="008E4637">
      <w:pPr>
        <w:spacing w:after="120"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t>Zadanie VI – Część VI Budowa obiektów na terenie leśnictw Chełmiec i Lipnica Wielka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731D1C2C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netto: ………………..................……….…………..…………………..…………………………… zł, </w:t>
      </w:r>
    </w:p>
    <w:p w14:paraId="3ECEBB58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1BF60672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48621755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76260280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2EDF8971" w14:textId="2B3AD48C" w:rsidR="008E4637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(słownie:……………………………………………………………………….……………),</w:t>
      </w:r>
    </w:p>
    <w:p w14:paraId="0AF8D601" w14:textId="7F2307CB" w:rsidR="008E4637" w:rsidRDefault="008E4637" w:rsidP="008E4637">
      <w:pPr>
        <w:spacing w:after="120"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F935DD">
        <w:rPr>
          <w:rFonts w:ascii="Cambria" w:eastAsia="Cambria" w:hAnsi="Cambria" w:cs="Cambria"/>
          <w:sz w:val="20"/>
          <w:szCs w:val="20"/>
        </w:rPr>
        <w:lastRenderedPageBreak/>
        <w:t>Zadanie VII – Część VII</w:t>
      </w:r>
      <w:r w:rsidRPr="00F935DD">
        <w:t xml:space="preserve"> </w:t>
      </w:r>
      <w:r w:rsidRPr="00F935DD">
        <w:rPr>
          <w:rFonts w:ascii="Cambria" w:eastAsia="Cambria" w:hAnsi="Cambria" w:cs="Cambria"/>
          <w:sz w:val="20"/>
          <w:szCs w:val="20"/>
        </w:rPr>
        <w:t>Budowa obiektów na terenie leśnictw Łososina Dolna i Rożnów  w ramach „</w:t>
      </w:r>
      <w:r w:rsidRPr="00F935DD">
        <w:rPr>
          <w:rFonts w:ascii="Cambria" w:hAnsi="Cambria"/>
          <w:sz w:val="20"/>
          <w:szCs w:val="20"/>
        </w:rPr>
        <w:t>Budowa przepustów, mostów, brodów, kaszyc oraz palisad w Nadleśnictwie Stary Sącz w ramach kompleksowego projektu adaptacji lasów i leśnictwa do zmian klimatu – małej retencji oraz przeciwdziałaniu erozji wodnej na terenach górskich”</w:t>
      </w:r>
    </w:p>
    <w:p w14:paraId="47001F13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netto: ………………..................……….…………..…………………..…………………………… zł, </w:t>
      </w:r>
    </w:p>
    <w:p w14:paraId="6AB4EC13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(słownie……………………………………………………………………………...………)</w:t>
      </w:r>
    </w:p>
    <w:p w14:paraId="39D17C61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powiększoną o podatek VAT o stawce 23%, tj. w wysokości ……......……………… zł, </w:t>
      </w:r>
    </w:p>
    <w:p w14:paraId="349D6929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 xml:space="preserve">(słownie: ……………………………………………………………………….……………), </w:t>
      </w:r>
    </w:p>
    <w:p w14:paraId="15D80E28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brutto wynosi …………………………………….………………….……………… zł,</w:t>
      </w:r>
    </w:p>
    <w:p w14:paraId="7DEEF48C" w14:textId="2D6A93E0" w:rsidR="008E4637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sz w:val="20"/>
          <w:szCs w:val="20"/>
          <w:lang w:eastAsia="en-US"/>
        </w:rPr>
        <w:t>(słownie:………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……………………………………………………………….……………).</w:t>
      </w:r>
    </w:p>
    <w:p w14:paraId="20871BF9" w14:textId="77777777" w:rsidR="008E4637" w:rsidRPr="0008238D" w:rsidRDefault="008E4637" w:rsidP="008E4637">
      <w:pPr>
        <w:spacing w:after="120" w:line="276" w:lineRule="auto"/>
        <w:ind w:left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438CD788" w14:textId="77777777" w:rsidR="006A7AA9" w:rsidRPr="0008238D" w:rsidRDefault="00E52AFD" w:rsidP="00730412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Zgodnie z przedłożoną ofertą </w:t>
      </w:r>
      <w:r w:rsidR="00D50142"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Wykonawca </w:t>
      </w: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>wykona przedmiot zamówienia samodzielnie/przy udziale podwykonawców którym zost</w:t>
      </w:r>
      <w:r w:rsidR="00F56C0E">
        <w:rPr>
          <w:rStyle w:val="Wyrnieniedelikatne1"/>
          <w:rFonts w:cs="Arial"/>
          <w:i w:val="0"/>
          <w:color w:val="auto"/>
          <w:sz w:val="20"/>
          <w:szCs w:val="20"/>
        </w:rPr>
        <w:t xml:space="preserve">aną zlecone prace określone w § </w:t>
      </w:r>
      <w:r w:rsidR="00F56C0E" w:rsidRPr="002439A7">
        <w:rPr>
          <w:rStyle w:val="Wyrnieniedelikatne1"/>
          <w:rFonts w:cs="Arial"/>
          <w:i w:val="0"/>
          <w:color w:val="auto"/>
          <w:sz w:val="20"/>
          <w:szCs w:val="20"/>
        </w:rPr>
        <w:t>6</w:t>
      </w:r>
      <w:r w:rsidRPr="00F56C0E">
        <w:rPr>
          <w:rStyle w:val="Wyrnieniedelikatne1"/>
          <w:rFonts w:cs="Arial"/>
          <w:i w:val="0"/>
          <w:color w:val="FF0000"/>
          <w:sz w:val="20"/>
          <w:szCs w:val="20"/>
        </w:rPr>
        <w:t xml:space="preserve"> </w:t>
      </w: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>niniejszej umowy</w:t>
      </w:r>
      <w:r w:rsidRPr="0008238D">
        <w:rPr>
          <w:rStyle w:val="Wyrnieniedelikatne1"/>
          <w:rFonts w:cs="Arial"/>
          <w:i w:val="0"/>
          <w:strike/>
          <w:color w:val="auto"/>
          <w:sz w:val="20"/>
          <w:szCs w:val="20"/>
        </w:rPr>
        <w:t>.</w:t>
      </w: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*     </w:t>
      </w:r>
    </w:p>
    <w:p w14:paraId="0D356024" w14:textId="77777777" w:rsidR="00E52AFD" w:rsidRPr="0008238D" w:rsidRDefault="00E52AFD" w:rsidP="003A2DD9">
      <w:pPr>
        <w:pStyle w:val="Akapitzlist"/>
        <w:suppressAutoHyphens/>
        <w:spacing w:after="0"/>
        <w:ind w:left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>(*niewłaściwe skreślić).</w:t>
      </w:r>
    </w:p>
    <w:p w14:paraId="53B5EF7D" w14:textId="77777777" w:rsidR="00E52AFD" w:rsidRPr="0008238D" w:rsidRDefault="00E52AFD" w:rsidP="00730412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>Wykonawca nie może bez zgody Zamawiającego przenieść wierzytelności wynikających z niniejszej umowy na osoby trzecie.</w:t>
      </w:r>
    </w:p>
    <w:p w14:paraId="05B160E9" w14:textId="77777777" w:rsidR="00350734" w:rsidRPr="00350734" w:rsidRDefault="00734BA2" w:rsidP="00730412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50734">
        <w:rPr>
          <w:rFonts w:ascii="Cambria" w:hAnsi="Cambria" w:cs="Arial"/>
          <w:sz w:val="20"/>
          <w:szCs w:val="20"/>
        </w:rPr>
        <w:t>W</w:t>
      </w:r>
      <w:r w:rsidR="00E52AFD" w:rsidRPr="00350734">
        <w:rPr>
          <w:rFonts w:ascii="Cambria" w:hAnsi="Cambria" w:cs="Arial"/>
          <w:sz w:val="20"/>
          <w:szCs w:val="20"/>
        </w:rPr>
        <w:t>ynagrodzenie</w:t>
      </w:r>
      <w:r w:rsidRPr="00350734">
        <w:rPr>
          <w:rFonts w:ascii="Cambria" w:hAnsi="Cambria" w:cs="Arial"/>
          <w:sz w:val="20"/>
          <w:szCs w:val="20"/>
        </w:rPr>
        <w:t xml:space="preserve">, o którym mowa w ust. 2 </w:t>
      </w:r>
      <w:r w:rsidR="00E52AFD" w:rsidRPr="00350734">
        <w:rPr>
          <w:rFonts w:ascii="Cambria" w:hAnsi="Cambria" w:cs="Arial"/>
          <w:sz w:val="20"/>
          <w:szCs w:val="20"/>
        </w:rPr>
        <w:t>obejmuje wszystkie koszty niezbędne do zrealizowania zamówienia</w:t>
      </w:r>
      <w:r w:rsidRPr="00350734">
        <w:rPr>
          <w:rFonts w:ascii="Cambria" w:hAnsi="Cambria" w:cs="Arial"/>
          <w:sz w:val="20"/>
          <w:szCs w:val="20"/>
        </w:rPr>
        <w:t xml:space="preserve">, </w:t>
      </w:r>
      <w:r w:rsidRPr="00350734">
        <w:rPr>
          <w:rStyle w:val="Wyrnieniedelikatne1"/>
          <w:rFonts w:cs="Arial"/>
          <w:i w:val="0"/>
          <w:color w:val="auto"/>
          <w:sz w:val="20"/>
          <w:szCs w:val="20"/>
          <w:lang w:eastAsia="pl-PL"/>
        </w:rPr>
        <w:t>ma charakter wynagrodzenia maksymalnego, ryczałtowego uwzględniającego wszystkie koszty niezbędne do prawidłowego wykonania Umowy</w:t>
      </w:r>
      <w:r w:rsidR="00350734" w:rsidRPr="00350734">
        <w:rPr>
          <w:rStyle w:val="Wyrnieniedelikatne1"/>
          <w:rFonts w:cs="Arial"/>
          <w:i w:val="0"/>
          <w:color w:val="auto"/>
          <w:sz w:val="20"/>
          <w:szCs w:val="20"/>
          <w:lang w:eastAsia="pl-PL"/>
        </w:rPr>
        <w:t xml:space="preserve">. </w:t>
      </w:r>
      <w:r w:rsidR="00350734" w:rsidRPr="00350734">
        <w:rPr>
          <w:rFonts w:ascii="Cambria" w:hAnsi="Cambria"/>
          <w:sz w:val="20"/>
          <w:szCs w:val="20"/>
        </w:rPr>
        <w:t xml:space="preserve">Wykonawca niniejszym potwierdza, iż wynagrodzenie wskazane w </w:t>
      </w:r>
      <w:r w:rsidR="00350734">
        <w:rPr>
          <w:rFonts w:ascii="Cambria" w:hAnsi="Cambria"/>
          <w:sz w:val="20"/>
          <w:szCs w:val="20"/>
        </w:rPr>
        <w:t>ust. 2</w:t>
      </w:r>
      <w:r w:rsidR="00350734" w:rsidRPr="00350734">
        <w:rPr>
          <w:rFonts w:ascii="Cambria" w:hAnsi="Cambria"/>
          <w:sz w:val="20"/>
          <w:szCs w:val="20"/>
        </w:rPr>
        <w:t xml:space="preserve"> obejmuje wszystkie</w:t>
      </w:r>
      <w:r w:rsidR="00350734">
        <w:rPr>
          <w:rFonts w:ascii="Cambria" w:hAnsi="Cambria"/>
          <w:sz w:val="20"/>
          <w:szCs w:val="20"/>
        </w:rPr>
        <w:t xml:space="preserve"> </w:t>
      </w:r>
      <w:r w:rsidR="00350734" w:rsidRPr="00350734">
        <w:rPr>
          <w:rFonts w:ascii="Cambria" w:hAnsi="Cambria"/>
          <w:sz w:val="20"/>
          <w:szCs w:val="20"/>
        </w:rPr>
        <w:t>elementy niezbędne do wykonania przedmiotu umowy, uwzględniające wnikliwą i</w:t>
      </w:r>
      <w:r w:rsidR="00350734">
        <w:rPr>
          <w:rFonts w:ascii="Cambria" w:hAnsi="Cambria"/>
          <w:sz w:val="20"/>
          <w:szCs w:val="20"/>
        </w:rPr>
        <w:t> </w:t>
      </w:r>
      <w:r w:rsidR="00350734" w:rsidRPr="00350734">
        <w:rPr>
          <w:rFonts w:ascii="Cambria" w:hAnsi="Cambria"/>
          <w:sz w:val="20"/>
          <w:szCs w:val="20"/>
        </w:rPr>
        <w:t>całościową</w:t>
      </w:r>
      <w:r w:rsidR="00350734">
        <w:rPr>
          <w:rFonts w:ascii="Cambria" w:hAnsi="Cambria"/>
          <w:sz w:val="20"/>
          <w:szCs w:val="20"/>
        </w:rPr>
        <w:t xml:space="preserve"> </w:t>
      </w:r>
      <w:r w:rsidR="00350734" w:rsidRPr="00350734">
        <w:rPr>
          <w:rFonts w:ascii="Cambria" w:hAnsi="Cambria"/>
          <w:sz w:val="20"/>
          <w:szCs w:val="20"/>
        </w:rPr>
        <w:t>znajomość przedmiotu nadzorowan</w:t>
      </w:r>
      <w:r w:rsidR="00350734">
        <w:rPr>
          <w:rFonts w:ascii="Cambria" w:hAnsi="Cambria"/>
          <w:sz w:val="20"/>
          <w:szCs w:val="20"/>
        </w:rPr>
        <w:t>ych</w:t>
      </w:r>
      <w:r w:rsidR="00350734" w:rsidRPr="00350734">
        <w:rPr>
          <w:rFonts w:ascii="Cambria" w:hAnsi="Cambria"/>
          <w:sz w:val="20"/>
          <w:szCs w:val="20"/>
        </w:rPr>
        <w:t xml:space="preserve"> inwestycji oraz wszelkie standardy a</w:t>
      </w:r>
      <w:r w:rsidR="00350734">
        <w:rPr>
          <w:rFonts w:ascii="Cambria" w:hAnsi="Cambria"/>
          <w:sz w:val="20"/>
          <w:szCs w:val="20"/>
        </w:rPr>
        <w:t> </w:t>
      </w:r>
      <w:r w:rsidR="00350734" w:rsidRPr="00350734">
        <w:rPr>
          <w:rFonts w:ascii="Cambria" w:hAnsi="Cambria"/>
          <w:sz w:val="20"/>
          <w:szCs w:val="20"/>
        </w:rPr>
        <w:t>także obejmuje</w:t>
      </w:r>
      <w:r w:rsidR="00350734">
        <w:rPr>
          <w:rFonts w:ascii="Cambria" w:hAnsi="Cambria"/>
          <w:sz w:val="20"/>
          <w:szCs w:val="20"/>
        </w:rPr>
        <w:t xml:space="preserve"> </w:t>
      </w:r>
      <w:r w:rsidR="00350734" w:rsidRPr="00350734">
        <w:rPr>
          <w:rFonts w:ascii="Cambria" w:hAnsi="Cambria"/>
          <w:sz w:val="20"/>
          <w:szCs w:val="20"/>
        </w:rPr>
        <w:t xml:space="preserve">wszelkie ryzyka oraz uwzględnia wszystkie koszty, w tym także m. in.: </w:t>
      </w:r>
    </w:p>
    <w:p w14:paraId="00DF7D9A" w14:textId="77777777" w:rsidR="00350734" w:rsidRPr="00350734" w:rsidRDefault="00350734" w:rsidP="00730412">
      <w:pPr>
        <w:pStyle w:val="Akapitzlist"/>
        <w:numPr>
          <w:ilvl w:val="1"/>
          <w:numId w:val="11"/>
        </w:numPr>
        <w:suppressAutoHyphens/>
        <w:spacing w:after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350734">
        <w:rPr>
          <w:rFonts w:ascii="Cambria" w:hAnsi="Cambria"/>
          <w:sz w:val="20"/>
          <w:szCs w:val="20"/>
        </w:rPr>
        <w:t xml:space="preserve">wszelkie wydatki ponoszone przez Wykonawcę celem sprawowania nadzoru inwestorskiego, </w:t>
      </w:r>
    </w:p>
    <w:p w14:paraId="18E21DD7" w14:textId="77777777" w:rsidR="00350734" w:rsidRPr="00350734" w:rsidRDefault="00350734" w:rsidP="00730412">
      <w:pPr>
        <w:pStyle w:val="Akapitzlist"/>
        <w:numPr>
          <w:ilvl w:val="1"/>
          <w:numId w:val="11"/>
        </w:numPr>
        <w:suppressAutoHyphens/>
        <w:spacing w:after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350734">
        <w:rPr>
          <w:rFonts w:ascii="Cambria" w:hAnsi="Cambria"/>
          <w:sz w:val="20"/>
          <w:szCs w:val="20"/>
        </w:rPr>
        <w:t>koszty ponoszone przez Wykonawcę z tytułu dojazdów na teren budowy, przejazdów, diet</w:t>
      </w:r>
      <w:r>
        <w:rPr>
          <w:rFonts w:ascii="Cambria" w:hAnsi="Cambria"/>
          <w:sz w:val="20"/>
          <w:szCs w:val="20"/>
        </w:rPr>
        <w:t xml:space="preserve"> </w:t>
      </w:r>
      <w:r w:rsidRPr="00350734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 xml:space="preserve"> </w:t>
      </w:r>
      <w:r w:rsidRPr="00350734">
        <w:rPr>
          <w:rFonts w:ascii="Cambria" w:hAnsi="Cambria"/>
          <w:sz w:val="20"/>
          <w:szCs w:val="20"/>
        </w:rPr>
        <w:t xml:space="preserve">noclegów, </w:t>
      </w:r>
    </w:p>
    <w:p w14:paraId="359F90FB" w14:textId="77777777" w:rsidR="00350734" w:rsidRPr="00350734" w:rsidRDefault="00350734" w:rsidP="00730412">
      <w:pPr>
        <w:pStyle w:val="Akapitzlist"/>
        <w:numPr>
          <w:ilvl w:val="1"/>
          <w:numId w:val="11"/>
        </w:numPr>
        <w:suppressAutoHyphens/>
        <w:spacing w:after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350734">
        <w:rPr>
          <w:rFonts w:ascii="Cambria" w:hAnsi="Cambria"/>
          <w:sz w:val="20"/>
          <w:szCs w:val="20"/>
        </w:rPr>
        <w:t>koszty pobytu na budowie,</w:t>
      </w:r>
    </w:p>
    <w:p w14:paraId="4589C44A" w14:textId="77777777" w:rsidR="00350734" w:rsidRPr="00350734" w:rsidRDefault="00350734" w:rsidP="00730412">
      <w:pPr>
        <w:pStyle w:val="Akapitzlist"/>
        <w:numPr>
          <w:ilvl w:val="1"/>
          <w:numId w:val="11"/>
        </w:numPr>
        <w:suppressAutoHyphens/>
        <w:spacing w:after="0"/>
        <w:ind w:left="567" w:hanging="283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>
        <w:rPr>
          <w:rFonts w:ascii="Cambria" w:hAnsi="Cambria"/>
          <w:sz w:val="20"/>
          <w:szCs w:val="20"/>
        </w:rPr>
        <w:t>sprawowanie nadzoru inwestorskiego w okresie gwarancji udzielonej przez Wykonawcę Robót Budowlanych.</w:t>
      </w:r>
    </w:p>
    <w:p w14:paraId="513C179C" w14:textId="77777777" w:rsidR="0008238D" w:rsidRDefault="00734BA2" w:rsidP="00730412">
      <w:pPr>
        <w:pStyle w:val="Akapitzlist"/>
        <w:numPr>
          <w:ilvl w:val="0"/>
          <w:numId w:val="11"/>
        </w:numPr>
        <w:suppressAutoHyphens/>
        <w:spacing w:before="240"/>
        <w:ind w:left="284" w:hanging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Niedoszacowanie, pominięcie oraz brak rozpoznania zakresu przedmiotu umowy nie może być podstawą do żądania zmiany wynagrodzenia określonego </w:t>
      </w:r>
      <w:r w:rsidRPr="0008238D">
        <w:rPr>
          <w:rStyle w:val="Wyrnieniedelikatne1"/>
          <w:rFonts w:cs="Arial"/>
          <w:i w:val="0"/>
          <w:color w:val="auto"/>
          <w:sz w:val="20"/>
          <w:szCs w:val="20"/>
          <w:lang w:eastAsia="pl-PL"/>
        </w:rPr>
        <w:t xml:space="preserve">w </w:t>
      </w: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§ 5 ust. 2 </w:t>
      </w:r>
      <w:r w:rsidR="00350734">
        <w:rPr>
          <w:rStyle w:val="Wyrnieniedelikatne1"/>
          <w:rFonts w:cs="Arial"/>
          <w:i w:val="0"/>
          <w:color w:val="auto"/>
          <w:sz w:val="20"/>
          <w:szCs w:val="20"/>
        </w:rPr>
        <w:t>umowy, za wyjątkiem przypadków określonych w</w:t>
      </w:r>
      <w:r w:rsidR="0070410C">
        <w:rPr>
          <w:rStyle w:val="Wyrnieniedelikatne1"/>
          <w:rFonts w:cs="Arial"/>
          <w:i w:val="0"/>
          <w:color w:val="auto"/>
          <w:sz w:val="20"/>
          <w:szCs w:val="20"/>
        </w:rPr>
        <w:t> </w:t>
      </w:r>
      <w:r w:rsidR="00350734">
        <w:rPr>
          <w:rStyle w:val="Wyrnieniedelikatne1"/>
          <w:rFonts w:cs="Arial"/>
          <w:i w:val="0"/>
          <w:color w:val="auto"/>
          <w:sz w:val="20"/>
          <w:szCs w:val="20"/>
        </w:rPr>
        <w:t>Umowie oraz przepisach Prawa zamówień publicznych.</w:t>
      </w:r>
    </w:p>
    <w:p w14:paraId="09629584" w14:textId="77777777" w:rsidR="001175C2" w:rsidRPr="001175C2" w:rsidRDefault="001175C2" w:rsidP="003A2DD9">
      <w:pPr>
        <w:pStyle w:val="Akapitzlist"/>
        <w:suppressAutoHyphens/>
        <w:spacing w:before="240"/>
        <w:ind w:left="284"/>
        <w:jc w:val="both"/>
        <w:rPr>
          <w:rFonts w:ascii="Cambria" w:hAnsi="Cambria" w:cs="Arial"/>
          <w:sz w:val="20"/>
          <w:szCs w:val="20"/>
        </w:rPr>
      </w:pPr>
    </w:p>
    <w:p w14:paraId="260E9443" w14:textId="77777777" w:rsidR="00350734" w:rsidRDefault="00350734" w:rsidP="003A2DD9">
      <w:pPr>
        <w:pStyle w:val="Akapitzlist"/>
        <w:suppressAutoHyphens/>
        <w:spacing w:before="240"/>
        <w:ind w:left="39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14:paraId="185AA7BB" w14:textId="77777777" w:rsidR="00E454D7" w:rsidRDefault="00E52AFD" w:rsidP="003A2DD9">
      <w:pPr>
        <w:pStyle w:val="Akapitzlist"/>
        <w:suppressAutoHyphens/>
        <w:spacing w:before="240" w:after="0"/>
        <w:ind w:left="390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Udział Podwykonawców w realizacji zamówienia</w:t>
      </w:r>
    </w:p>
    <w:p w14:paraId="68E17F28" w14:textId="77777777" w:rsidR="00953BB3" w:rsidRPr="0008238D" w:rsidRDefault="00953BB3" w:rsidP="003A2DD9">
      <w:pPr>
        <w:pStyle w:val="Akapitzlist"/>
        <w:suppressAutoHyphens/>
        <w:spacing w:before="240" w:after="0"/>
        <w:ind w:left="39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DD813A6" w14:textId="77777777" w:rsidR="00E52AFD" w:rsidRDefault="00E52AFD" w:rsidP="00730412">
      <w:pPr>
        <w:pStyle w:val="Akapitzlist"/>
        <w:numPr>
          <w:ilvl w:val="0"/>
          <w:numId w:val="12"/>
        </w:numPr>
        <w:suppressAutoHyphens/>
        <w:spacing w:before="24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D0FE7">
        <w:rPr>
          <w:rFonts w:ascii="Cambria" w:hAnsi="Cambria" w:cs="Arial"/>
          <w:sz w:val="20"/>
          <w:szCs w:val="20"/>
        </w:rPr>
        <w:t xml:space="preserve">Zgodnie ze złożoną ofertą Wykonawca powierzy Podwykonawcom wykonanie następujących </w:t>
      </w:r>
      <w:r w:rsidR="002D0FE7">
        <w:rPr>
          <w:rFonts w:ascii="Cambria" w:hAnsi="Cambria" w:cs="Arial"/>
          <w:sz w:val="20"/>
          <w:szCs w:val="20"/>
        </w:rPr>
        <w:t xml:space="preserve">czynności </w:t>
      </w:r>
      <w:r w:rsidRPr="002D0FE7">
        <w:rPr>
          <w:rFonts w:ascii="Cambria" w:hAnsi="Cambria" w:cs="Arial"/>
          <w:sz w:val="20"/>
          <w:szCs w:val="20"/>
        </w:rPr>
        <w:t>stanowiących przedmiot Umowy…………………………</w:t>
      </w:r>
      <w:r w:rsidR="00350734" w:rsidRPr="002D0FE7">
        <w:rPr>
          <w:rFonts w:ascii="Cambria" w:hAnsi="Cambria" w:cs="Arial"/>
          <w:sz w:val="20"/>
          <w:szCs w:val="20"/>
        </w:rPr>
        <w:t xml:space="preserve"> . </w:t>
      </w:r>
    </w:p>
    <w:p w14:paraId="55769348" w14:textId="77777777" w:rsidR="002D0FE7" w:rsidRDefault="002D0FE7" w:rsidP="00730412">
      <w:pPr>
        <w:pStyle w:val="Akapitzlist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D0FE7">
        <w:rPr>
          <w:rFonts w:ascii="Cambria" w:hAnsi="Cambria" w:cs="Arial"/>
          <w:sz w:val="20"/>
          <w:szCs w:val="20"/>
        </w:rPr>
        <w:t>Wykonawca jest uprawniony do realizacji Przedmiotu Umowy przy pomocy podwykonawców,</w:t>
      </w:r>
      <w:r>
        <w:rPr>
          <w:rFonts w:ascii="Cambria" w:hAnsi="Cambria" w:cs="Arial"/>
          <w:sz w:val="20"/>
          <w:szCs w:val="20"/>
        </w:rPr>
        <w:t xml:space="preserve"> za wyjątkiem czynności wskazanych do wykonania przez osobę, której doświadczenie było oceniane przez Zamawiającego. </w:t>
      </w:r>
    </w:p>
    <w:p w14:paraId="40FD120A" w14:textId="77777777" w:rsidR="00B946E8" w:rsidRDefault="00B946E8" w:rsidP="00730412">
      <w:pPr>
        <w:pStyle w:val="Akapitzlist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946E8">
        <w:rPr>
          <w:rFonts w:ascii="Cambria" w:hAnsi="Cambria" w:cs="Arial"/>
          <w:sz w:val="20"/>
          <w:szCs w:val="20"/>
        </w:rPr>
        <w:t>Wykonawca ponosi wobec Zamawiającego pełną odpowiedzialność za usługi, które wykonuje</w:t>
      </w:r>
      <w:r>
        <w:rPr>
          <w:rFonts w:ascii="Cambria" w:hAnsi="Cambria" w:cs="Arial"/>
          <w:sz w:val="20"/>
          <w:szCs w:val="20"/>
        </w:rPr>
        <w:t xml:space="preserve"> </w:t>
      </w:r>
      <w:r w:rsidRPr="00B946E8">
        <w:rPr>
          <w:rFonts w:ascii="Cambria" w:hAnsi="Cambria" w:cs="Arial"/>
          <w:sz w:val="20"/>
          <w:szCs w:val="20"/>
        </w:rPr>
        <w:t>przy pomocy podwykonawców. Zlecenie wykonania części prac podwykonawcom nie zmienia</w:t>
      </w:r>
      <w:r>
        <w:rPr>
          <w:rFonts w:ascii="Cambria" w:hAnsi="Cambria" w:cs="Arial"/>
          <w:sz w:val="20"/>
          <w:szCs w:val="20"/>
        </w:rPr>
        <w:t xml:space="preserve"> </w:t>
      </w:r>
      <w:r w:rsidRPr="00B946E8">
        <w:rPr>
          <w:rFonts w:ascii="Cambria" w:hAnsi="Cambria" w:cs="Arial"/>
          <w:sz w:val="20"/>
          <w:szCs w:val="20"/>
        </w:rPr>
        <w:t>zobowiązań Wykonawcy wobec Zamawiającego na wykonanie tej części prac. Wykonawca jest</w:t>
      </w:r>
      <w:r>
        <w:rPr>
          <w:rFonts w:ascii="Cambria" w:hAnsi="Cambria" w:cs="Arial"/>
          <w:sz w:val="20"/>
          <w:szCs w:val="20"/>
        </w:rPr>
        <w:t xml:space="preserve"> </w:t>
      </w:r>
      <w:r w:rsidRPr="00B946E8">
        <w:rPr>
          <w:rFonts w:ascii="Cambria" w:hAnsi="Cambria" w:cs="Arial"/>
          <w:sz w:val="20"/>
          <w:szCs w:val="20"/>
        </w:rPr>
        <w:t>odpowiedzialny za działania, uchybienia i zaniedbania podwykonawców i ich pracowników w</w:t>
      </w:r>
      <w:r>
        <w:rPr>
          <w:rFonts w:ascii="Cambria" w:hAnsi="Cambria" w:cs="Arial"/>
          <w:sz w:val="20"/>
          <w:szCs w:val="20"/>
        </w:rPr>
        <w:t xml:space="preserve"> </w:t>
      </w:r>
      <w:r w:rsidRPr="00B946E8">
        <w:rPr>
          <w:rFonts w:ascii="Cambria" w:hAnsi="Cambria" w:cs="Arial"/>
          <w:sz w:val="20"/>
          <w:szCs w:val="20"/>
        </w:rPr>
        <w:t>takim samym stopniu, jakby to były działania Wykonawcy.</w:t>
      </w:r>
    </w:p>
    <w:p w14:paraId="47A9DE27" w14:textId="77777777" w:rsidR="002D0FE7" w:rsidRPr="002D0FE7" w:rsidRDefault="002D0FE7" w:rsidP="00730412">
      <w:pPr>
        <w:pStyle w:val="Akapitzlist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D0FE7">
        <w:rPr>
          <w:rFonts w:ascii="Cambria" w:hAnsi="Cambria" w:cs="Arial"/>
          <w:sz w:val="20"/>
          <w:szCs w:val="20"/>
        </w:rPr>
        <w:t xml:space="preserve">Realizacja przez Wykonawcę Przedmiotu Umowy przy pomocy podwykonawcy wymaga uzyskania uprzedniej zgody Zamawiającego. Występując o wyrażenie zgody na powierzenie realizacji Przedmiotu Umowy przy pomocy podwykonawcy Wykonawca wskaże osobę podwykonawcy oraz szczegółowo określi zakres prac, jaki </w:t>
      </w:r>
      <w:r w:rsidRPr="002D0FE7">
        <w:rPr>
          <w:rFonts w:ascii="Cambria" w:hAnsi="Cambria" w:cs="Arial"/>
          <w:sz w:val="20"/>
          <w:szCs w:val="20"/>
        </w:rPr>
        <w:lastRenderedPageBreak/>
        <w:t xml:space="preserve">zamierza powierzyć temu podwykonawcy. Zamawiający jest uprawniony przed wyrażeniem zgody żądać od Wykonawcy przedłożenia informacji lub dokumentów dotyczących: </w:t>
      </w:r>
    </w:p>
    <w:p w14:paraId="5ABC53CF" w14:textId="77777777" w:rsidR="002D0FE7" w:rsidRPr="002D0FE7" w:rsidRDefault="00B946E8" w:rsidP="003A2DD9">
      <w:pPr>
        <w:autoSpaceDE w:val="0"/>
        <w:autoSpaceDN w:val="0"/>
        <w:adjustRightInd w:val="0"/>
        <w:spacing w:line="276" w:lineRule="auto"/>
        <w:ind w:left="1134" w:hanging="56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1)</w:t>
      </w:r>
      <w:r w:rsidR="002D0FE7" w:rsidRPr="002D0FE7">
        <w:rPr>
          <w:rFonts w:ascii="Cambria" w:eastAsia="Calibri" w:hAnsi="Cambria" w:cs="Arial"/>
          <w:sz w:val="20"/>
          <w:szCs w:val="20"/>
          <w:lang w:eastAsia="en-US"/>
        </w:rPr>
        <w:tab/>
        <w:t xml:space="preserve">zdolności technicznej do wykonania planowanego do powierzenia podwykonawcy zakresu rzeczowego, </w:t>
      </w:r>
    </w:p>
    <w:p w14:paraId="05E81DA5" w14:textId="77777777" w:rsidR="002D0FE7" w:rsidRPr="002D0FE7" w:rsidRDefault="002D0FE7" w:rsidP="003A2DD9">
      <w:pPr>
        <w:autoSpaceDE w:val="0"/>
        <w:autoSpaceDN w:val="0"/>
        <w:adjustRightInd w:val="0"/>
        <w:spacing w:line="276" w:lineRule="auto"/>
        <w:ind w:left="1134" w:hanging="56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2D0FE7">
        <w:rPr>
          <w:rFonts w:ascii="Cambria" w:eastAsia="Calibri" w:hAnsi="Cambria" w:cs="Arial"/>
          <w:sz w:val="20"/>
          <w:szCs w:val="20"/>
          <w:lang w:eastAsia="en-US"/>
        </w:rPr>
        <w:t>2)</w:t>
      </w:r>
      <w:r w:rsidRPr="002D0FE7">
        <w:rPr>
          <w:rFonts w:ascii="Cambria" w:eastAsia="Calibri" w:hAnsi="Cambria" w:cs="Arial"/>
          <w:sz w:val="20"/>
          <w:szCs w:val="20"/>
          <w:lang w:eastAsia="en-US"/>
        </w:rPr>
        <w:tab/>
        <w:t>dysponowania personelem umożliwiającym podwykonawcy realizację planowanego do powierzenia zakresu rzeczowego,</w:t>
      </w:r>
    </w:p>
    <w:p w14:paraId="34C5F691" w14:textId="3228F435" w:rsidR="00E52AFD" w:rsidRPr="00B946E8" w:rsidRDefault="002D0FE7" w:rsidP="00730412">
      <w:pPr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2D0FE7">
        <w:rPr>
          <w:rFonts w:ascii="Cambria" w:eastAsia="Calibri" w:hAnsi="Cambria" w:cs="Arial"/>
          <w:sz w:val="20"/>
          <w:szCs w:val="20"/>
          <w:lang w:eastAsia="en-US"/>
        </w:rPr>
        <w:t>Jeżeli zmiana podwykonawcy dotyczy podmiotu, na którego zasoby Wykonawca powoływał się, na zasadach określonych w art.</w:t>
      </w:r>
      <w:r w:rsidR="0070410C">
        <w:rPr>
          <w:rFonts w:ascii="Cambria" w:eastAsia="Calibri" w:hAnsi="Cambria" w:cs="Arial"/>
          <w:sz w:val="20"/>
          <w:szCs w:val="20"/>
          <w:lang w:eastAsia="en-US"/>
        </w:rPr>
        <w:t xml:space="preserve"> 118 </w:t>
      </w:r>
      <w:r w:rsidRPr="002D0FE7">
        <w:rPr>
          <w:rFonts w:ascii="Cambria" w:eastAsia="Calibri" w:hAnsi="Cambria" w:cs="Arial"/>
          <w:sz w:val="20"/>
          <w:szCs w:val="20"/>
          <w:lang w:eastAsia="en-US"/>
        </w:rPr>
        <w:t xml:space="preserve">PZP, w celu wykazania spełniania warunków udziału w postępowaniu, o których mowa w art. </w:t>
      </w:r>
      <w:r w:rsidR="0070410C">
        <w:rPr>
          <w:rFonts w:ascii="Cambria" w:eastAsia="Calibri" w:hAnsi="Cambria" w:cs="Arial"/>
          <w:sz w:val="20"/>
          <w:szCs w:val="20"/>
          <w:lang w:eastAsia="en-US"/>
        </w:rPr>
        <w:t>112</w:t>
      </w:r>
      <w:r w:rsidRPr="002D0FE7">
        <w:rPr>
          <w:rFonts w:ascii="Cambria" w:eastAsia="Calibri" w:hAnsi="Cambria" w:cs="Arial"/>
          <w:sz w:val="20"/>
          <w:szCs w:val="20"/>
          <w:lang w:eastAsia="en-US"/>
        </w:rPr>
        <w:t xml:space="preserve"> PZP, Wykonawca jest obowiązany wykazać Zamawiającemu, iż proponowany inny podwykonawca spełnia je w stopniu nie mniejszym niż wymagany w trakcie Postępowania.</w:t>
      </w:r>
      <w:r w:rsidR="00E341D6">
        <w:rPr>
          <w:rFonts w:ascii="Cambria" w:eastAsia="Calibri" w:hAnsi="Cambria" w:cs="Arial"/>
          <w:sz w:val="20"/>
          <w:szCs w:val="20"/>
          <w:lang w:eastAsia="en-US"/>
        </w:rPr>
        <w:br/>
      </w:r>
      <w:r w:rsidR="00E341D6">
        <w:rPr>
          <w:rFonts w:ascii="Cambria" w:eastAsia="Calibri" w:hAnsi="Cambria" w:cs="Arial"/>
          <w:sz w:val="20"/>
          <w:szCs w:val="20"/>
          <w:lang w:eastAsia="en-US"/>
        </w:rPr>
        <w:br/>
      </w:r>
    </w:p>
    <w:p w14:paraId="2990F849" w14:textId="77777777" w:rsidR="00ED7F57" w:rsidRPr="00E454D7" w:rsidRDefault="00E454D7" w:rsidP="003A2DD9">
      <w:pPr>
        <w:pStyle w:val="Akapitzlist"/>
        <w:suppressAutoHyphens/>
        <w:ind w:left="0"/>
        <w:jc w:val="center"/>
        <w:rPr>
          <w:rFonts w:ascii="Cambria" w:hAnsi="Cambria" w:cs="Arial"/>
          <w:sz w:val="20"/>
          <w:szCs w:val="20"/>
        </w:rPr>
      </w:pPr>
      <w:r w:rsidRPr="00E454D7">
        <w:rPr>
          <w:rFonts w:ascii="Cambria" w:hAnsi="Cambria" w:cs="Arial"/>
          <w:b/>
          <w:sz w:val="20"/>
          <w:szCs w:val="20"/>
        </w:rPr>
        <w:t xml:space="preserve">§ 7 </w:t>
      </w:r>
    </w:p>
    <w:p w14:paraId="3991D9AB" w14:textId="77777777" w:rsidR="00330D92" w:rsidRDefault="007746CE" w:rsidP="003A2DD9">
      <w:pPr>
        <w:pStyle w:val="Akapitzlist"/>
        <w:suppressAutoHyphens/>
        <w:spacing w:after="0"/>
        <w:ind w:left="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Obowiązki Zamawiającego</w:t>
      </w:r>
    </w:p>
    <w:p w14:paraId="2B584419" w14:textId="77777777" w:rsidR="007746CE" w:rsidRPr="00E454D7" w:rsidRDefault="007746CE" w:rsidP="003A2DD9">
      <w:pPr>
        <w:pStyle w:val="Akapitzlist"/>
        <w:suppressAutoHyphens/>
        <w:spacing w:after="0"/>
        <w:ind w:left="0"/>
        <w:jc w:val="center"/>
        <w:rPr>
          <w:rFonts w:ascii="Cambria" w:hAnsi="Cambria" w:cs="Arial"/>
          <w:b/>
          <w:sz w:val="20"/>
          <w:szCs w:val="20"/>
        </w:rPr>
      </w:pPr>
    </w:p>
    <w:p w14:paraId="743937CA" w14:textId="77777777" w:rsidR="00E454D7" w:rsidRPr="00E454D7" w:rsidRDefault="00E454D7" w:rsidP="00730412">
      <w:pPr>
        <w:pStyle w:val="Akapitzlist"/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</w:rPr>
      </w:pPr>
      <w:r w:rsidRPr="00E454D7">
        <w:rPr>
          <w:rFonts w:ascii="Cambria" w:hAnsi="Cambria"/>
          <w:sz w:val="20"/>
        </w:rPr>
        <w:t>Zamawiający przekaże Wykonawcy dokumentację projektową</w:t>
      </w:r>
      <w:r w:rsidR="00447218">
        <w:rPr>
          <w:rFonts w:ascii="Cambria" w:hAnsi="Cambria"/>
          <w:sz w:val="20"/>
        </w:rPr>
        <w:t xml:space="preserve"> oraz umowę/umowy podpisane z Wykonawcami robót budowlanych. </w:t>
      </w:r>
    </w:p>
    <w:p w14:paraId="521E2FE0" w14:textId="77777777" w:rsidR="00E454D7" w:rsidRPr="00E454D7" w:rsidRDefault="00E454D7" w:rsidP="00730412">
      <w:pPr>
        <w:pStyle w:val="Akapitzlist"/>
        <w:numPr>
          <w:ilvl w:val="0"/>
          <w:numId w:val="13"/>
        </w:numPr>
        <w:suppressAutoHyphens/>
        <w:spacing w:before="240" w:after="0"/>
        <w:ind w:left="284" w:hanging="284"/>
        <w:jc w:val="both"/>
        <w:rPr>
          <w:rFonts w:ascii="Cambria" w:hAnsi="Cambria" w:cs="Arial"/>
          <w:b/>
          <w:sz w:val="20"/>
        </w:rPr>
      </w:pPr>
      <w:r w:rsidRPr="00E454D7">
        <w:rPr>
          <w:rFonts w:ascii="Cambria" w:hAnsi="Cambria"/>
          <w:sz w:val="20"/>
        </w:rPr>
        <w:t>Zamawiający zobowiązuje się do terminowego regulowania płatności przy zachowaniu ustalonych</w:t>
      </w:r>
      <w:r>
        <w:rPr>
          <w:rFonts w:ascii="Cambria" w:hAnsi="Cambria"/>
          <w:sz w:val="20"/>
        </w:rPr>
        <w:t xml:space="preserve"> </w:t>
      </w:r>
      <w:r w:rsidRPr="00E454D7">
        <w:rPr>
          <w:rFonts w:ascii="Cambria" w:hAnsi="Cambria"/>
          <w:sz w:val="20"/>
        </w:rPr>
        <w:t>warunków w umowie.</w:t>
      </w:r>
    </w:p>
    <w:p w14:paraId="6B1F8900" w14:textId="77777777" w:rsidR="00E454D7" w:rsidRPr="00FA3030" w:rsidRDefault="00E454D7" w:rsidP="00730412">
      <w:pPr>
        <w:pStyle w:val="Akapitzlist"/>
        <w:numPr>
          <w:ilvl w:val="0"/>
          <w:numId w:val="13"/>
        </w:numPr>
        <w:suppressAutoHyphens/>
        <w:spacing w:before="240"/>
        <w:ind w:left="284" w:hanging="284"/>
        <w:jc w:val="both"/>
        <w:rPr>
          <w:rFonts w:ascii="Cambria" w:hAnsi="Cambria" w:cs="Arial"/>
          <w:b/>
          <w:sz w:val="20"/>
        </w:rPr>
      </w:pPr>
      <w:r w:rsidRPr="00E454D7">
        <w:rPr>
          <w:rFonts w:ascii="Cambria" w:hAnsi="Cambria"/>
          <w:sz w:val="20"/>
        </w:rPr>
        <w:t>Zamawiający zobowiązuje się do uczestniczenia w naradach dotyczących nadzorowanej</w:t>
      </w:r>
      <w:r>
        <w:rPr>
          <w:rFonts w:ascii="Cambria" w:hAnsi="Cambria"/>
          <w:sz w:val="20"/>
        </w:rPr>
        <w:t xml:space="preserve"> </w:t>
      </w:r>
      <w:r w:rsidRPr="00E454D7">
        <w:rPr>
          <w:rFonts w:ascii="Cambria" w:hAnsi="Cambria"/>
          <w:sz w:val="20"/>
        </w:rPr>
        <w:t>inwestycji.</w:t>
      </w:r>
    </w:p>
    <w:p w14:paraId="33D7C308" w14:textId="77777777" w:rsidR="00FA3030" w:rsidRPr="00447218" w:rsidRDefault="00FA3030" w:rsidP="003A2DD9">
      <w:pPr>
        <w:pStyle w:val="Akapitzlist"/>
        <w:suppressAutoHyphens/>
        <w:spacing w:before="240"/>
        <w:ind w:left="284"/>
        <w:jc w:val="both"/>
        <w:rPr>
          <w:rFonts w:ascii="Cambria" w:hAnsi="Cambria" w:cs="Arial"/>
          <w:b/>
          <w:sz w:val="20"/>
        </w:rPr>
      </w:pPr>
    </w:p>
    <w:p w14:paraId="7761D176" w14:textId="77777777" w:rsidR="00ED7F57" w:rsidRDefault="00E52AFD" w:rsidP="003A2DD9">
      <w:pPr>
        <w:pStyle w:val="Akapitzlist"/>
        <w:suppressAutoHyphens/>
        <w:spacing w:before="240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 xml:space="preserve">§ </w:t>
      </w:r>
      <w:r w:rsidR="00447218">
        <w:rPr>
          <w:rFonts w:ascii="Cambria" w:hAnsi="Cambria" w:cs="Arial"/>
          <w:b/>
          <w:sz w:val="20"/>
          <w:szCs w:val="20"/>
        </w:rPr>
        <w:t>8</w:t>
      </w:r>
    </w:p>
    <w:p w14:paraId="7EAD879C" w14:textId="77777777" w:rsidR="00E52AFD" w:rsidRPr="0008238D" w:rsidRDefault="00E52AFD" w:rsidP="003A2DD9">
      <w:pPr>
        <w:pStyle w:val="Akapitzlist"/>
        <w:suppressAutoHyphens/>
        <w:ind w:left="0"/>
        <w:jc w:val="center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Odbiór prac</w:t>
      </w:r>
    </w:p>
    <w:p w14:paraId="623873AA" w14:textId="65E4F6F8" w:rsidR="006A1DC2" w:rsidRDefault="006A1DC2" w:rsidP="00730412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Przedmiotem odbioru końcowego będzie osobno każd</w:t>
      </w:r>
      <w:r w:rsidR="006144D5" w:rsidRPr="0008238D">
        <w:rPr>
          <w:rFonts w:ascii="Cambria" w:hAnsi="Cambria" w:cs="Arial"/>
          <w:sz w:val="20"/>
          <w:szCs w:val="20"/>
        </w:rPr>
        <w:t>e</w:t>
      </w:r>
      <w:r w:rsidRPr="0008238D">
        <w:rPr>
          <w:rFonts w:ascii="Cambria" w:hAnsi="Cambria" w:cs="Arial"/>
          <w:sz w:val="20"/>
          <w:szCs w:val="20"/>
        </w:rPr>
        <w:t xml:space="preserve"> z </w:t>
      </w:r>
      <w:r w:rsidR="006144D5" w:rsidRPr="0008238D">
        <w:rPr>
          <w:rFonts w:ascii="Cambria" w:hAnsi="Cambria" w:cs="Arial"/>
          <w:sz w:val="20"/>
          <w:szCs w:val="20"/>
        </w:rPr>
        <w:t xml:space="preserve">zadań </w:t>
      </w:r>
      <w:r w:rsidR="00330D92">
        <w:rPr>
          <w:rFonts w:ascii="Cambria" w:hAnsi="Cambria" w:cs="Arial"/>
          <w:sz w:val="20"/>
          <w:szCs w:val="20"/>
        </w:rPr>
        <w:t xml:space="preserve">określonych w § </w:t>
      </w:r>
      <w:r w:rsidR="00CD26D8">
        <w:rPr>
          <w:rFonts w:ascii="Cambria" w:hAnsi="Cambria" w:cs="Arial"/>
          <w:sz w:val="20"/>
          <w:szCs w:val="20"/>
        </w:rPr>
        <w:t>2</w:t>
      </w:r>
      <w:r w:rsidR="00330D92">
        <w:rPr>
          <w:rFonts w:ascii="Cambria" w:hAnsi="Cambria" w:cs="Arial"/>
          <w:sz w:val="20"/>
          <w:szCs w:val="20"/>
        </w:rPr>
        <w:t xml:space="preserve"> ust. 2 litera </w:t>
      </w:r>
      <w:r w:rsidR="00E341D6" w:rsidRPr="00E341D6">
        <w:rPr>
          <w:rFonts w:ascii="Cambria" w:hAnsi="Cambria" w:cs="Arial"/>
          <w:sz w:val="20"/>
          <w:szCs w:val="20"/>
        </w:rPr>
        <w:t xml:space="preserve">a) do g) </w:t>
      </w:r>
      <w:r w:rsidR="00CD26D8" w:rsidRPr="00E341D6">
        <w:rPr>
          <w:rFonts w:ascii="Cambria" w:hAnsi="Cambria" w:cs="Arial"/>
          <w:sz w:val="20"/>
          <w:szCs w:val="20"/>
        </w:rPr>
        <w:t xml:space="preserve">po </w:t>
      </w:r>
      <w:r w:rsidR="00CD26D8">
        <w:rPr>
          <w:rFonts w:ascii="Cambria" w:hAnsi="Cambria" w:cs="Arial"/>
          <w:sz w:val="20"/>
          <w:szCs w:val="20"/>
        </w:rPr>
        <w:t xml:space="preserve">wykonaniu </w:t>
      </w:r>
      <w:r w:rsidR="004F1212">
        <w:rPr>
          <w:rFonts w:ascii="Cambria" w:hAnsi="Cambria" w:cs="Arial"/>
          <w:sz w:val="20"/>
          <w:szCs w:val="20"/>
        </w:rPr>
        <w:t xml:space="preserve">całości </w:t>
      </w:r>
      <w:r w:rsidR="00CD26D8">
        <w:rPr>
          <w:rFonts w:ascii="Cambria" w:hAnsi="Cambria" w:cs="Arial"/>
          <w:sz w:val="20"/>
          <w:szCs w:val="20"/>
        </w:rPr>
        <w:t xml:space="preserve">robót budowlanych oraz po uzyskaniu prawomocnych decyzji o pozwoleniu na użytkowanie. </w:t>
      </w:r>
    </w:p>
    <w:p w14:paraId="2ABA34AC" w14:textId="77777777" w:rsidR="006A1DC2" w:rsidRPr="004F1212" w:rsidRDefault="006A1DC2" w:rsidP="00730412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D26D8">
        <w:rPr>
          <w:rFonts w:ascii="Cambria" w:hAnsi="Cambria" w:cs="Arial"/>
          <w:sz w:val="20"/>
          <w:szCs w:val="20"/>
          <w:lang w:eastAsia="en-US"/>
        </w:rPr>
        <w:t xml:space="preserve">Potwierdzeniem </w:t>
      </w:r>
      <w:r w:rsidR="00CD26D8">
        <w:rPr>
          <w:rFonts w:ascii="Cambria" w:hAnsi="Cambria" w:cs="Arial"/>
          <w:sz w:val="20"/>
          <w:szCs w:val="20"/>
          <w:lang w:eastAsia="en-US"/>
        </w:rPr>
        <w:t xml:space="preserve">odbioru przedmiotu umowy </w:t>
      </w:r>
      <w:r w:rsidRPr="00CD26D8">
        <w:rPr>
          <w:rFonts w:ascii="Cambria" w:hAnsi="Cambria" w:cs="Arial"/>
          <w:sz w:val="20"/>
          <w:szCs w:val="20"/>
          <w:lang w:eastAsia="en-US"/>
        </w:rPr>
        <w:t xml:space="preserve">będzie podpisanie przez powołaną przez Zamawiającego Komisję oraz Wykonawcę </w:t>
      </w:r>
      <w:r w:rsidRPr="004F1212">
        <w:rPr>
          <w:rFonts w:ascii="Cambria" w:hAnsi="Cambria" w:cs="Arial"/>
          <w:sz w:val="20"/>
          <w:szCs w:val="20"/>
          <w:lang w:eastAsia="en-US"/>
        </w:rPr>
        <w:t>protokołu końcowego (ostatecznego) odbioru robót budowlanych objętych nadzorem inwestorskim</w:t>
      </w:r>
      <w:r w:rsidR="00CD26D8" w:rsidRPr="004F1212">
        <w:rPr>
          <w:rFonts w:ascii="Cambria" w:hAnsi="Cambria" w:cs="Arial"/>
          <w:sz w:val="20"/>
          <w:szCs w:val="20"/>
          <w:lang w:eastAsia="en-US"/>
        </w:rPr>
        <w:t xml:space="preserve">. </w:t>
      </w:r>
    </w:p>
    <w:p w14:paraId="44838440" w14:textId="77777777" w:rsidR="004F1212" w:rsidRPr="004F1212" w:rsidRDefault="004F1212" w:rsidP="00730412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</w:t>
      </w:r>
      <w:r w:rsidRPr="004F1212">
        <w:rPr>
          <w:rFonts w:ascii="Cambria" w:hAnsi="Cambria"/>
          <w:sz w:val="20"/>
          <w:szCs w:val="20"/>
        </w:rPr>
        <w:t>będ</w:t>
      </w:r>
      <w:r>
        <w:rPr>
          <w:rFonts w:ascii="Cambria" w:hAnsi="Cambria"/>
          <w:sz w:val="20"/>
          <w:szCs w:val="20"/>
        </w:rPr>
        <w:t>zie</w:t>
      </w:r>
      <w:r w:rsidRPr="004F1212">
        <w:rPr>
          <w:rFonts w:ascii="Cambria" w:hAnsi="Cambria"/>
          <w:sz w:val="20"/>
          <w:szCs w:val="20"/>
        </w:rPr>
        <w:t xml:space="preserve"> przystępować do odbioru elementów (części robót) w terminie 2 dni od</w:t>
      </w:r>
      <w:r>
        <w:rPr>
          <w:rFonts w:ascii="Cambria" w:hAnsi="Cambria"/>
          <w:sz w:val="20"/>
          <w:szCs w:val="20"/>
        </w:rPr>
        <w:t xml:space="preserve"> </w:t>
      </w:r>
      <w:r w:rsidRPr="004F1212">
        <w:rPr>
          <w:rFonts w:ascii="Cambria" w:hAnsi="Cambria"/>
          <w:sz w:val="20"/>
          <w:szCs w:val="20"/>
        </w:rPr>
        <w:t>daty zgłoszenia gotowości do takich odbiorów przez Wykonawc</w:t>
      </w:r>
      <w:r>
        <w:rPr>
          <w:rFonts w:ascii="Cambria" w:hAnsi="Cambria"/>
          <w:sz w:val="20"/>
          <w:szCs w:val="20"/>
        </w:rPr>
        <w:t xml:space="preserve">ę </w:t>
      </w:r>
      <w:r w:rsidRPr="004F1212">
        <w:rPr>
          <w:rFonts w:ascii="Cambria" w:hAnsi="Cambria"/>
          <w:sz w:val="20"/>
          <w:szCs w:val="20"/>
        </w:rPr>
        <w:t>robót budowlanych wpisem do</w:t>
      </w:r>
      <w:r>
        <w:rPr>
          <w:rFonts w:ascii="Cambria" w:hAnsi="Cambria"/>
          <w:sz w:val="20"/>
          <w:szCs w:val="20"/>
        </w:rPr>
        <w:t xml:space="preserve"> </w:t>
      </w:r>
      <w:r w:rsidRPr="004F1212">
        <w:rPr>
          <w:rFonts w:ascii="Cambria" w:hAnsi="Cambria"/>
          <w:sz w:val="20"/>
          <w:szCs w:val="20"/>
        </w:rPr>
        <w:t>Dziennika budowy.</w:t>
      </w:r>
    </w:p>
    <w:p w14:paraId="047555F5" w14:textId="77777777" w:rsidR="004F1212" w:rsidRPr="004F1212" w:rsidRDefault="004F1212" w:rsidP="00730412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F1212">
        <w:rPr>
          <w:rFonts w:ascii="Cambria" w:hAnsi="Cambria"/>
          <w:sz w:val="20"/>
          <w:szCs w:val="20"/>
        </w:rPr>
        <w:t>Odbiór końcowy zostanie rozpoczęty przez Inspekto</w:t>
      </w:r>
      <w:r>
        <w:rPr>
          <w:rFonts w:ascii="Cambria" w:hAnsi="Cambria"/>
          <w:sz w:val="20"/>
          <w:szCs w:val="20"/>
        </w:rPr>
        <w:t xml:space="preserve">ra </w:t>
      </w:r>
      <w:r w:rsidRPr="004F1212">
        <w:rPr>
          <w:rFonts w:ascii="Cambria" w:hAnsi="Cambria"/>
          <w:sz w:val="20"/>
          <w:szCs w:val="20"/>
        </w:rPr>
        <w:t>w terminie 3 dni od daty pisemnego</w:t>
      </w:r>
      <w:r>
        <w:rPr>
          <w:rFonts w:ascii="Cambria" w:hAnsi="Cambria"/>
          <w:sz w:val="20"/>
          <w:szCs w:val="20"/>
        </w:rPr>
        <w:t xml:space="preserve"> </w:t>
      </w:r>
      <w:r w:rsidRPr="004F1212">
        <w:rPr>
          <w:rFonts w:ascii="Cambria" w:hAnsi="Cambria"/>
          <w:sz w:val="20"/>
          <w:szCs w:val="20"/>
        </w:rPr>
        <w:t>zgłoszenia zakończenia robót budowlanych przez Wykonawcę</w:t>
      </w:r>
      <w:r>
        <w:rPr>
          <w:rFonts w:ascii="Cambria" w:hAnsi="Cambria"/>
          <w:sz w:val="20"/>
          <w:szCs w:val="20"/>
        </w:rPr>
        <w:t>.</w:t>
      </w:r>
    </w:p>
    <w:p w14:paraId="246F4F27" w14:textId="77777777" w:rsidR="00CD26D8" w:rsidRDefault="00CD26D8" w:rsidP="003A2DD9">
      <w:pPr>
        <w:pStyle w:val="Akapitzlist"/>
        <w:suppressAutoHyphens/>
        <w:spacing w:before="240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 xml:space="preserve">§ </w:t>
      </w:r>
      <w:r>
        <w:rPr>
          <w:rFonts w:ascii="Cambria" w:hAnsi="Cambria" w:cs="Arial"/>
          <w:b/>
          <w:sz w:val="20"/>
          <w:szCs w:val="20"/>
        </w:rPr>
        <w:t>9</w:t>
      </w:r>
    </w:p>
    <w:p w14:paraId="5D3C5904" w14:textId="77777777" w:rsidR="00CD26D8" w:rsidRPr="00CD26D8" w:rsidRDefault="00CD26D8" w:rsidP="003A2DD9">
      <w:pPr>
        <w:pStyle w:val="Akapitzlist"/>
        <w:suppressAutoHyphens/>
        <w:ind w:left="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Błędy w nadzorze oraz ubezpieczenia </w:t>
      </w:r>
    </w:p>
    <w:p w14:paraId="6F2FE417" w14:textId="77777777" w:rsidR="004F1212" w:rsidRPr="00953BB3" w:rsidRDefault="00ED7F57" w:rsidP="00730412">
      <w:pPr>
        <w:pStyle w:val="Tekstpodstawowy"/>
        <w:numPr>
          <w:ilvl w:val="0"/>
          <w:numId w:val="15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2"/>
        </w:rPr>
      </w:pPr>
      <w:r w:rsidRPr="00CD26D8">
        <w:rPr>
          <w:rFonts w:ascii="Cambria" w:hAnsi="Cambria"/>
          <w:sz w:val="20"/>
          <w:szCs w:val="22"/>
        </w:rPr>
        <w:t>Wykonawca jest zobowiązany do pokrycia kosztów usunięcia wad robót powstałych w wyniku</w:t>
      </w:r>
      <w:r w:rsidR="00CD26D8">
        <w:rPr>
          <w:rFonts w:ascii="Cambria" w:hAnsi="Cambria" w:cs="Arial"/>
          <w:b/>
          <w:sz w:val="20"/>
          <w:szCs w:val="22"/>
        </w:rPr>
        <w:t xml:space="preserve"> </w:t>
      </w:r>
      <w:r w:rsidRPr="00CD26D8">
        <w:rPr>
          <w:rFonts w:ascii="Cambria" w:hAnsi="Cambria"/>
          <w:sz w:val="20"/>
          <w:szCs w:val="22"/>
        </w:rPr>
        <w:t>błędów w</w:t>
      </w:r>
      <w:r w:rsidR="00CD26D8">
        <w:rPr>
          <w:rFonts w:ascii="Cambria" w:hAnsi="Cambria"/>
          <w:sz w:val="20"/>
          <w:szCs w:val="22"/>
        </w:rPr>
        <w:t> </w:t>
      </w:r>
      <w:r w:rsidRPr="00CD26D8">
        <w:rPr>
          <w:rFonts w:ascii="Cambria" w:hAnsi="Cambria"/>
          <w:sz w:val="20"/>
          <w:szCs w:val="22"/>
        </w:rPr>
        <w:t>nadzorze inwestorskim w uzgodnionym przez Strony terminie</w:t>
      </w:r>
      <w:r w:rsidR="004F1212">
        <w:rPr>
          <w:rFonts w:ascii="Cambria" w:hAnsi="Cambria"/>
          <w:sz w:val="20"/>
          <w:szCs w:val="22"/>
        </w:rPr>
        <w:t xml:space="preserve"> </w:t>
      </w:r>
      <w:r w:rsidRPr="00CD26D8">
        <w:rPr>
          <w:rFonts w:ascii="Cambria" w:hAnsi="Cambria"/>
          <w:sz w:val="20"/>
          <w:szCs w:val="22"/>
        </w:rPr>
        <w:t>oraz ponosi odpowiedzialność za zaistniałą szkodę.</w:t>
      </w:r>
    </w:p>
    <w:p w14:paraId="1B4E26F1" w14:textId="77777777" w:rsidR="00953BB3" w:rsidRPr="00953BB3" w:rsidRDefault="00953BB3" w:rsidP="00730412">
      <w:pPr>
        <w:pStyle w:val="Tekstpodstawowy"/>
        <w:numPr>
          <w:ilvl w:val="0"/>
          <w:numId w:val="15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sz w:val="20"/>
          <w:szCs w:val="20"/>
        </w:rPr>
        <w:t xml:space="preserve">Wykonawca oświadcza, że posiada </w:t>
      </w:r>
      <w:r w:rsidRPr="00953BB3">
        <w:rPr>
          <w:rFonts w:ascii="Cambria" w:hAnsi="Cambria" w:cs="Arial"/>
          <w:sz w:val="20"/>
          <w:szCs w:val="20"/>
        </w:rPr>
        <w:t>polisę ubezpieczenia w zakresie odpowiedzialności cywilnej z</w:t>
      </w:r>
      <w:r>
        <w:rPr>
          <w:rFonts w:ascii="Cambria" w:hAnsi="Cambria" w:cs="Arial"/>
          <w:sz w:val="20"/>
          <w:szCs w:val="20"/>
        </w:rPr>
        <w:t> </w:t>
      </w:r>
      <w:r w:rsidRPr="00953BB3">
        <w:rPr>
          <w:rFonts w:ascii="Cambria" w:hAnsi="Cambria" w:cs="Arial"/>
          <w:sz w:val="20"/>
          <w:szCs w:val="20"/>
        </w:rPr>
        <w:t>tytułu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 xml:space="preserve">prowadzonej działalności </w:t>
      </w:r>
      <w:r>
        <w:rPr>
          <w:rFonts w:ascii="Cambria" w:hAnsi="Cambria" w:cs="Arial"/>
          <w:sz w:val="20"/>
          <w:szCs w:val="20"/>
        </w:rPr>
        <w:t xml:space="preserve">gospodarczej </w:t>
      </w:r>
      <w:r w:rsidRPr="00953BB3">
        <w:rPr>
          <w:rFonts w:ascii="Cambria" w:hAnsi="Cambria" w:cs="Arial"/>
          <w:sz w:val="20"/>
          <w:szCs w:val="20"/>
        </w:rPr>
        <w:t>w wysokości nie mniejszej niż 1 000 000,00 zł (słownie: jeden milion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złotych i 00/100) na dowód czego przedstawi upoważnionemu przedstawicielowi Zamawiającego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 xml:space="preserve">,o </w:t>
      </w:r>
      <w:r>
        <w:rPr>
          <w:rFonts w:ascii="Cambria" w:hAnsi="Cambria" w:cs="Arial"/>
          <w:sz w:val="20"/>
          <w:szCs w:val="20"/>
        </w:rPr>
        <w:t xml:space="preserve">którym </w:t>
      </w:r>
      <w:r w:rsidRPr="00953BB3">
        <w:rPr>
          <w:rFonts w:ascii="Cambria" w:hAnsi="Cambria" w:cs="Arial"/>
          <w:sz w:val="20"/>
          <w:szCs w:val="20"/>
        </w:rPr>
        <w:t xml:space="preserve">mowa w § </w:t>
      </w:r>
      <w:r>
        <w:rPr>
          <w:rFonts w:ascii="Cambria" w:hAnsi="Cambria" w:cs="Arial"/>
          <w:sz w:val="20"/>
          <w:szCs w:val="20"/>
        </w:rPr>
        <w:t xml:space="preserve">4 ust. 1 </w:t>
      </w:r>
      <w:r w:rsidRPr="00953BB3">
        <w:rPr>
          <w:rFonts w:ascii="Cambria" w:hAnsi="Cambria" w:cs="Arial"/>
          <w:sz w:val="20"/>
          <w:szCs w:val="20"/>
        </w:rPr>
        <w:t>w dniu podpisania niniejszej umowy komplet dokumentów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ubezpieczeniowych, z</w:t>
      </w:r>
      <w:r>
        <w:rPr>
          <w:rFonts w:ascii="Cambria" w:hAnsi="Cambria" w:cs="Arial"/>
          <w:sz w:val="20"/>
          <w:szCs w:val="20"/>
        </w:rPr>
        <w:t> </w:t>
      </w:r>
      <w:r w:rsidRPr="00953BB3">
        <w:rPr>
          <w:rFonts w:ascii="Cambria" w:hAnsi="Cambria" w:cs="Arial"/>
          <w:sz w:val="20"/>
          <w:szCs w:val="20"/>
        </w:rPr>
        <w:t>których wynika pełna treść warunków ubezpieczenia.</w:t>
      </w:r>
    </w:p>
    <w:p w14:paraId="2038A446" w14:textId="77777777" w:rsidR="00953BB3" w:rsidRPr="00953BB3" w:rsidRDefault="00953BB3" w:rsidP="00730412">
      <w:pPr>
        <w:pStyle w:val="Tekstpodstawowy"/>
        <w:numPr>
          <w:ilvl w:val="0"/>
          <w:numId w:val="15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2"/>
        </w:rPr>
      </w:pPr>
      <w:r w:rsidRPr="00953BB3">
        <w:rPr>
          <w:rFonts w:ascii="Cambria" w:hAnsi="Cambria" w:cs="Arial"/>
          <w:sz w:val="20"/>
          <w:szCs w:val="20"/>
        </w:rPr>
        <w:t>Przez komplet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dokumentów ubezpieczeniowych rozumie się: polisę ubezpieczeniową (lub inny dokument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wystawiony przez ubezpieczyciela potwierdzający zawarcie umowy ubezpieczenia) wraz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z załącznikami, klauzulami, aneksami i ogólnymi warunkami umowy oraz potwierdzenie zapłaty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składki ubezpieczeniowej.</w:t>
      </w:r>
    </w:p>
    <w:p w14:paraId="3802D82A" w14:textId="77777777" w:rsidR="00953BB3" w:rsidRPr="00953BB3" w:rsidRDefault="00953BB3" w:rsidP="00730412">
      <w:pPr>
        <w:pStyle w:val="Tekstpodstawowy"/>
        <w:numPr>
          <w:ilvl w:val="0"/>
          <w:numId w:val="15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2"/>
        </w:rPr>
      </w:pPr>
      <w:r w:rsidRPr="00953BB3">
        <w:rPr>
          <w:rFonts w:ascii="Cambria" w:hAnsi="Cambria" w:cs="Arial"/>
          <w:sz w:val="20"/>
          <w:szCs w:val="20"/>
        </w:rPr>
        <w:t>Wykonawca zobowiązany jest do utrzymania ciągłości zawartej umowy ubezpieczenia przez cały</w:t>
      </w:r>
      <w:r>
        <w:rPr>
          <w:rFonts w:ascii="Cambria" w:hAnsi="Cambria" w:cs="Arial"/>
          <w:sz w:val="20"/>
          <w:szCs w:val="20"/>
        </w:rPr>
        <w:t xml:space="preserve"> okres wykonywania umowy,</w:t>
      </w:r>
      <w:r w:rsidRPr="00953BB3">
        <w:rPr>
          <w:rFonts w:ascii="Cambria" w:hAnsi="Cambria" w:cs="Arial"/>
          <w:sz w:val="20"/>
          <w:szCs w:val="20"/>
        </w:rPr>
        <w:t>, w tym do zapłacenia wszystkich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 xml:space="preserve">należnych </w:t>
      </w:r>
      <w:r>
        <w:rPr>
          <w:rFonts w:ascii="Cambria" w:hAnsi="Cambria" w:cs="Arial"/>
          <w:sz w:val="20"/>
          <w:szCs w:val="20"/>
        </w:rPr>
        <w:t xml:space="preserve">i wymagalnych </w:t>
      </w:r>
      <w:r w:rsidRPr="00953BB3">
        <w:rPr>
          <w:rFonts w:ascii="Cambria" w:hAnsi="Cambria" w:cs="Arial"/>
          <w:sz w:val="20"/>
          <w:szCs w:val="20"/>
        </w:rPr>
        <w:t xml:space="preserve">składek. </w:t>
      </w:r>
    </w:p>
    <w:p w14:paraId="602B88B7" w14:textId="77777777" w:rsidR="00CD26D8" w:rsidRPr="00953BB3" w:rsidRDefault="00953BB3" w:rsidP="00730412">
      <w:pPr>
        <w:pStyle w:val="Tekstpodstawowy"/>
        <w:numPr>
          <w:ilvl w:val="0"/>
          <w:numId w:val="15"/>
        </w:numPr>
        <w:tabs>
          <w:tab w:val="left" w:pos="360"/>
        </w:tabs>
        <w:spacing w:line="276" w:lineRule="auto"/>
        <w:ind w:left="284" w:hanging="284"/>
        <w:jc w:val="both"/>
        <w:rPr>
          <w:rFonts w:ascii="Cambria" w:hAnsi="Cambria" w:cs="Arial"/>
          <w:b/>
          <w:sz w:val="20"/>
          <w:szCs w:val="22"/>
        </w:rPr>
      </w:pPr>
      <w:r w:rsidRPr="00953BB3">
        <w:rPr>
          <w:rFonts w:ascii="Cambria" w:hAnsi="Cambria" w:cs="Arial"/>
          <w:sz w:val="20"/>
          <w:szCs w:val="20"/>
        </w:rPr>
        <w:lastRenderedPageBreak/>
        <w:t>Na każde wezwanie Zamawiającego Wykonawca zobowiązany jest przedłożyć</w:t>
      </w:r>
      <w:r>
        <w:rPr>
          <w:rFonts w:ascii="Cambria" w:hAnsi="Cambria" w:cs="Arial"/>
          <w:sz w:val="20"/>
          <w:szCs w:val="20"/>
        </w:rPr>
        <w:t xml:space="preserve"> </w:t>
      </w:r>
      <w:r w:rsidRPr="00953BB3">
        <w:rPr>
          <w:rFonts w:ascii="Cambria" w:hAnsi="Cambria" w:cs="Arial"/>
          <w:sz w:val="20"/>
          <w:szCs w:val="20"/>
        </w:rPr>
        <w:t>dowody dotrzymania warunków ubezpieczenia, w tym dowody opłacenia składek.</w:t>
      </w:r>
    </w:p>
    <w:p w14:paraId="0128BCEF" w14:textId="77777777" w:rsidR="00953BB3" w:rsidRDefault="00C16C16" w:rsidP="003A2DD9">
      <w:pPr>
        <w:pStyle w:val="Tekstpodstawowy"/>
        <w:tabs>
          <w:tab w:val="left" w:pos="0"/>
        </w:tabs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 xml:space="preserve">§ </w:t>
      </w:r>
      <w:r w:rsidR="00FA28D4">
        <w:rPr>
          <w:rFonts w:ascii="Cambria" w:hAnsi="Cambria" w:cs="Arial"/>
          <w:b/>
          <w:sz w:val="20"/>
          <w:szCs w:val="20"/>
        </w:rPr>
        <w:t>10</w:t>
      </w:r>
    </w:p>
    <w:p w14:paraId="12E4D83F" w14:textId="77777777" w:rsidR="00C16C16" w:rsidRDefault="00C16C16" w:rsidP="003A2DD9">
      <w:pPr>
        <w:pStyle w:val="Tekstpodstawowy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Zasady rozliczeń finansowych</w:t>
      </w:r>
    </w:p>
    <w:p w14:paraId="70489DEF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B80E56">
        <w:rPr>
          <w:rFonts w:ascii="Cambria" w:hAnsi="Cambria" w:cs="Arial"/>
          <w:bCs/>
          <w:sz w:val="20"/>
          <w:szCs w:val="20"/>
        </w:rPr>
        <w:t>Zamawiający oświadcza, że posiada zdolność płatniczą, gwarantującą terminowe regulowanie zobowiązań wobec Wykonawcy.</w:t>
      </w:r>
    </w:p>
    <w:p w14:paraId="2CDFD63F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2191,– „Ustawa o Fakturowaniu”). </w:t>
      </w:r>
    </w:p>
    <w:p w14:paraId="222AE6DC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>Wykonawca nie może bez uprzedniej zgody Zamawiającego wyrażonej na piśmie pod rygorem nieważności, przenieść na osobę trzecią jakiejkolwiek wierzytelności wynikającej z Umowy.</w:t>
      </w:r>
    </w:p>
    <w:p w14:paraId="62E753B2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 xml:space="preserve">Dokonanie zapłaty na rachunek bankowy oraz na rachunek VAT (w rozumieniu art. 2 pkt 37 ustawy z dnia 11 marca 2004 r. o podatku od towarów i usług (tekst jedn.: Dz. U. z 2018 r. poz. 2174 z </w:t>
      </w:r>
      <w:proofErr w:type="spellStart"/>
      <w:r w:rsidRPr="0009273E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09273E">
        <w:rPr>
          <w:rFonts w:ascii="Cambria" w:hAnsi="Cambria" w:cs="Arial"/>
          <w:bCs/>
          <w:sz w:val="20"/>
          <w:szCs w:val="20"/>
        </w:rPr>
        <w:t xml:space="preserve">. zm.) wskazanego członka konsorcjum zwalnia Zamawiającego z odpowiedzialności w stosunku do wszystkich członków konsorcjum. </w:t>
      </w:r>
    </w:p>
    <w:p w14:paraId="5F82C255" w14:textId="77777777" w:rsidR="008F1176" w:rsidRDefault="00B80E56" w:rsidP="008F1176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 xml:space="preserve">W przypadku wystawienia ustrukturyzowanej faktury elektronicznej, o której mowa w ust. </w:t>
      </w:r>
      <w:r w:rsidR="0009273E">
        <w:rPr>
          <w:rFonts w:ascii="Cambria" w:hAnsi="Cambria" w:cs="Arial"/>
          <w:bCs/>
          <w:sz w:val="20"/>
          <w:szCs w:val="20"/>
        </w:rPr>
        <w:t xml:space="preserve">2 </w:t>
      </w:r>
      <w:r w:rsidRPr="0009273E">
        <w:rPr>
          <w:rFonts w:ascii="Cambria" w:hAnsi="Cambria" w:cs="Arial"/>
          <w:bCs/>
          <w:sz w:val="20"/>
          <w:szCs w:val="20"/>
        </w:rPr>
        <w:t>Wykonawca jest obowiązany do wysłania jej do Zamawiającego za pośrednictwem Platformy Elektronicznego Fakturowania („PEF”). Wystawiona przez Wykonawcę ustrukturyzowana faktura elektroniczna winna zawierać elementy, o</w:t>
      </w:r>
      <w:r w:rsidR="0009273E">
        <w:t> </w:t>
      </w:r>
      <w:r w:rsidRPr="0009273E">
        <w:rPr>
          <w:rFonts w:ascii="Cambria" w:hAnsi="Cambria" w:cs="Arial"/>
          <w:bCs/>
          <w:sz w:val="20"/>
          <w:szCs w:val="20"/>
        </w:rPr>
        <w:t>których mowa w Ustawie z dnia 9 listopada 2018 r. o elektronicznym fakturowaniu w zamówieniach publicznych koncesjach na roboty budowlane lub usługi oraz partnerstwie publiczno-prywatnym</w:t>
      </w:r>
      <w:r w:rsidR="0009273E">
        <w:rPr>
          <w:rFonts w:ascii="Cambria" w:hAnsi="Cambria" w:cs="Arial"/>
          <w:bCs/>
          <w:sz w:val="20"/>
          <w:szCs w:val="20"/>
        </w:rPr>
        <w:t>, (</w:t>
      </w:r>
      <w:r w:rsidRPr="0009273E">
        <w:rPr>
          <w:rFonts w:ascii="Cambria" w:hAnsi="Cambria" w:cs="Arial"/>
          <w:bCs/>
          <w:sz w:val="20"/>
          <w:szCs w:val="20"/>
        </w:rPr>
        <w:t xml:space="preserve">Dz.U. 2018 poz. 2191 ) a nadto faktura lub załącznik do niej musi zawierać numer Umowy, których dotyczy. </w:t>
      </w:r>
    </w:p>
    <w:p w14:paraId="36661B95" w14:textId="77777777" w:rsidR="008F1176" w:rsidRPr="008F1176" w:rsidRDefault="00B80E56" w:rsidP="008F1176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F1176">
        <w:rPr>
          <w:rFonts w:ascii="Cambria" w:hAnsi="Cambria" w:cs="Arial"/>
          <w:bCs/>
          <w:sz w:val="20"/>
          <w:szCs w:val="20"/>
        </w:rPr>
        <w:t xml:space="preserve">Ustrukturyzowaną fakturę elektroniczną należy wysyłać na następujący adres Zamawiającego na </w:t>
      </w:r>
      <w:hyperlink r:id="rId8" w:history="1">
        <w:r w:rsidR="008F1176" w:rsidRPr="008F1176">
          <w:rPr>
            <w:rStyle w:val="Hipercze"/>
            <w:rFonts w:ascii="Cambria" w:hAnsi="Cambria" w:cs="Arial"/>
            <w:sz w:val="22"/>
            <w:szCs w:val="22"/>
          </w:rPr>
          <w:t>www.brokerinfinite.efaktura.gov.pl</w:t>
        </w:r>
      </w:hyperlink>
      <w:r w:rsidR="008F1176" w:rsidRPr="008F1176">
        <w:rPr>
          <w:rFonts w:ascii="Cambria" w:hAnsi="Cambria" w:cs="Arial"/>
          <w:sz w:val="22"/>
          <w:szCs w:val="22"/>
        </w:rPr>
        <w:t xml:space="preserve"> </w:t>
      </w:r>
      <w:r w:rsidR="008F1176">
        <w:rPr>
          <w:rFonts w:ascii="Cambria" w:hAnsi="Cambria" w:cs="Arial"/>
          <w:sz w:val="22"/>
          <w:szCs w:val="22"/>
        </w:rPr>
        <w:t xml:space="preserve"> </w:t>
      </w:r>
      <w:r w:rsidR="008F1176" w:rsidRPr="008F1176">
        <w:rPr>
          <w:rFonts w:ascii="Cambria" w:hAnsi="Cambria" w:cs="Arial"/>
          <w:bCs/>
          <w:sz w:val="20"/>
          <w:szCs w:val="20"/>
        </w:rPr>
        <w:t>Adres PEPPOL: 7340018296 Skrzynka PEPPOL: Nadleśnictwo Stary Sącz</w:t>
      </w:r>
      <w:r w:rsidR="008F1176">
        <w:rPr>
          <w:rFonts w:ascii="Cambria" w:hAnsi="Cambria" w:cs="Arial"/>
          <w:bCs/>
          <w:sz w:val="20"/>
          <w:szCs w:val="20"/>
        </w:rPr>
        <w:t>.</w:t>
      </w:r>
    </w:p>
    <w:p w14:paraId="063D01C4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>Za chwilę doręczenia ustrukturyzowanej faktury elektronicznej uznawać się będzie chwilę wprowadzenia prawidłowo wystawionej faktury, zawierającej wszystkie elementy, o których mowa w ust. 16 powyżej, do konta Zamawiającego na PEF, w sposób umożliwiający Zamawiającemu zapoznanie się z jej treścią.</w:t>
      </w:r>
    </w:p>
    <w:p w14:paraId="6D797F7C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 xml:space="preserve">W przypadku wystawienia faktury w formie pisemnej, prawidłowo wystawiona faktura powinna być doręczona do: Nadleśnictwo </w:t>
      </w:r>
      <w:r w:rsidR="008F1176">
        <w:rPr>
          <w:rFonts w:ascii="Cambria" w:hAnsi="Cambria" w:cs="Arial"/>
          <w:bCs/>
          <w:sz w:val="20"/>
          <w:szCs w:val="20"/>
        </w:rPr>
        <w:t>Stary Sącz</w:t>
      </w:r>
      <w:r w:rsidRPr="0009273E">
        <w:rPr>
          <w:rFonts w:ascii="Cambria" w:hAnsi="Cambria" w:cs="Arial"/>
          <w:bCs/>
          <w:sz w:val="20"/>
          <w:szCs w:val="20"/>
        </w:rPr>
        <w:t xml:space="preserve">, ul. </w:t>
      </w:r>
      <w:r w:rsidR="008F1176">
        <w:rPr>
          <w:rFonts w:ascii="Cambria" w:hAnsi="Cambria" w:cs="Arial"/>
          <w:bCs/>
          <w:sz w:val="20"/>
          <w:szCs w:val="20"/>
        </w:rPr>
        <w:t>Magazynowa 5</w:t>
      </w:r>
      <w:r w:rsidRPr="0009273E">
        <w:rPr>
          <w:rFonts w:ascii="Cambria" w:hAnsi="Cambria" w:cs="Arial"/>
          <w:bCs/>
          <w:sz w:val="20"/>
          <w:szCs w:val="20"/>
        </w:rPr>
        <w:t>, 33-3</w:t>
      </w:r>
      <w:r w:rsidR="008F1176">
        <w:rPr>
          <w:rFonts w:ascii="Cambria" w:hAnsi="Cambria" w:cs="Arial"/>
          <w:bCs/>
          <w:sz w:val="20"/>
          <w:szCs w:val="20"/>
        </w:rPr>
        <w:t>4</w:t>
      </w:r>
      <w:r w:rsidRPr="0009273E">
        <w:rPr>
          <w:rFonts w:ascii="Cambria" w:hAnsi="Cambria" w:cs="Arial"/>
          <w:bCs/>
          <w:sz w:val="20"/>
          <w:szCs w:val="20"/>
        </w:rPr>
        <w:t xml:space="preserve">0 </w:t>
      </w:r>
      <w:r w:rsidR="008F1176">
        <w:rPr>
          <w:rFonts w:ascii="Cambria" w:hAnsi="Cambria" w:cs="Arial"/>
          <w:bCs/>
          <w:sz w:val="20"/>
          <w:szCs w:val="20"/>
        </w:rPr>
        <w:t>Stary Sącz</w:t>
      </w:r>
      <w:r w:rsidRPr="0009273E">
        <w:rPr>
          <w:rFonts w:ascii="Cambria" w:hAnsi="Cambria" w:cs="Arial"/>
          <w:bCs/>
          <w:sz w:val="20"/>
          <w:szCs w:val="20"/>
        </w:rPr>
        <w:t>.  Z zastrzeżeniem postanowień ust. 24,</w:t>
      </w:r>
      <w:r w:rsidR="008F1176">
        <w:rPr>
          <w:rFonts w:ascii="Cambria" w:hAnsi="Cambria" w:cs="Arial"/>
          <w:bCs/>
          <w:sz w:val="20"/>
          <w:szCs w:val="20"/>
        </w:rPr>
        <w:t xml:space="preserve"> </w:t>
      </w:r>
      <w:r w:rsidRPr="0009273E">
        <w:rPr>
          <w:rFonts w:ascii="Cambria" w:hAnsi="Cambria" w:cs="Arial"/>
          <w:bCs/>
          <w:sz w:val="20"/>
          <w:szCs w:val="20"/>
        </w:rPr>
        <w:t xml:space="preserve">25 Wynagrodzenie będzie płatne na rachunek bankowy Wykonawcy nr …………………………………………………………. Za dzień dokonania płatności przyjmuje się dzień obciążenia rachunku bankowego Zamawiającego. </w:t>
      </w:r>
    </w:p>
    <w:p w14:paraId="691CBC98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>Podatek VAT naliczony zostanie w wysokości obowiązującej w dniu wystawienia faktury.</w:t>
      </w:r>
    </w:p>
    <w:p w14:paraId="0E7BF980" w14:textId="77777777" w:rsidR="00B80E56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 xml:space="preserve">Wykonawca przy realizacji Umowy zobowiązuje posługiwać się rachunkiem rozliczeniowym o którym mowa w art. 49 ust. 1 pkt 1 ustawy z dnia 29 sierpnia 1997 r. Prawo Bankowe (tekst jedn.: DZ. U. z 2018 r. poz. 2187 z </w:t>
      </w:r>
      <w:proofErr w:type="spellStart"/>
      <w:r w:rsidRPr="0009273E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09273E">
        <w:rPr>
          <w:rFonts w:ascii="Cambria" w:hAnsi="Cambria" w:cs="Arial"/>
          <w:bCs/>
          <w:sz w:val="20"/>
          <w:szCs w:val="20"/>
        </w:rPr>
        <w:t xml:space="preserve">. zm.) zawartym w wykazie podmiotów, o którym mowa w art. 96b ust. 1 ustawy z dnia 11 marca 2004 r. o podatku od towarów i usług (tekst jedn.: Dz. U. z 2018 r. poz. 2174 z </w:t>
      </w:r>
      <w:proofErr w:type="spellStart"/>
      <w:r w:rsidRPr="0009273E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09273E">
        <w:rPr>
          <w:rFonts w:ascii="Cambria" w:hAnsi="Cambria" w:cs="Arial"/>
          <w:bCs/>
          <w:sz w:val="20"/>
          <w:szCs w:val="20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09273E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09273E">
        <w:rPr>
          <w:rFonts w:ascii="Cambria" w:hAnsi="Cambria" w:cs="Arial"/>
          <w:bCs/>
          <w:sz w:val="20"/>
          <w:szCs w:val="20"/>
        </w:rPr>
        <w:t xml:space="preserve">. zm.). </w:t>
      </w:r>
    </w:p>
    <w:p w14:paraId="451F54A7" w14:textId="77777777" w:rsidR="00B80E56" w:rsidRPr="0009273E" w:rsidRDefault="00B80E56" w:rsidP="00730412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9273E">
        <w:rPr>
          <w:rFonts w:ascii="Cambria" w:hAnsi="Cambria" w:cs="Arial"/>
          <w:bCs/>
          <w:sz w:val="20"/>
          <w:szCs w:val="20"/>
        </w:rPr>
        <w:t xml:space="preserve">Zapłata: </w:t>
      </w:r>
    </w:p>
    <w:p w14:paraId="5DFF6A80" w14:textId="77777777" w:rsidR="00B80E56" w:rsidRPr="00B80E56" w:rsidRDefault="00B80E56" w:rsidP="00730412">
      <w:pPr>
        <w:pStyle w:val="Tekstpodstawowy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80E56">
        <w:rPr>
          <w:rFonts w:ascii="Cambria" w:hAnsi="Cambria" w:cs="Arial"/>
          <w:bCs/>
          <w:sz w:val="20"/>
          <w:szCs w:val="20"/>
        </w:rPr>
        <w:t xml:space="preserve">kwoty odpowiadającej całości albo części kwoty podatku wynikającej z otrzymanej faktury będzie dokonywana na rachunek VAT Wykonawcy, w rozumieniu art. 2 pkt 37 ustawy z dnia 11 marca 2004 r. o podatku od towarów i usług (tekst jedn.: Dz. U. z 2018  r. poz. 2174 z </w:t>
      </w:r>
      <w:proofErr w:type="spellStart"/>
      <w:r w:rsidRPr="00B80E56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B80E56">
        <w:rPr>
          <w:rFonts w:ascii="Cambria" w:hAnsi="Cambria" w:cs="Arial"/>
          <w:bCs/>
          <w:sz w:val="20"/>
          <w:szCs w:val="20"/>
        </w:rPr>
        <w:t>. zm.),</w:t>
      </w:r>
    </w:p>
    <w:p w14:paraId="2AA5968E" w14:textId="77777777" w:rsidR="00B80E56" w:rsidRPr="00B80E56" w:rsidRDefault="00B80E56" w:rsidP="00730412">
      <w:pPr>
        <w:pStyle w:val="Tekstpodstawowy"/>
        <w:numPr>
          <w:ilvl w:val="0"/>
          <w:numId w:val="17"/>
        </w:numPr>
        <w:tabs>
          <w:tab w:val="left" w:pos="360"/>
        </w:tabs>
        <w:spacing w:after="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80E56">
        <w:rPr>
          <w:rFonts w:ascii="Cambria" w:hAnsi="Cambria" w:cs="Arial"/>
          <w:bCs/>
          <w:sz w:val="20"/>
          <w:szCs w:val="20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2D8D8833" w14:textId="53523146" w:rsidR="0009273E" w:rsidRPr="00E341D6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341D6">
        <w:rPr>
          <w:rFonts w:ascii="Cambria" w:hAnsi="Cambria"/>
          <w:sz w:val="20"/>
          <w:szCs w:val="20"/>
        </w:rPr>
        <w:t xml:space="preserve">Wynagrodzenie Wykonawcy </w:t>
      </w:r>
      <w:r w:rsidR="0009273E" w:rsidRPr="00E341D6">
        <w:rPr>
          <w:rFonts w:ascii="Cambria" w:hAnsi="Cambria"/>
          <w:sz w:val="20"/>
          <w:szCs w:val="20"/>
        </w:rPr>
        <w:t xml:space="preserve">płatne będzie na podstawie </w:t>
      </w:r>
      <w:r w:rsidR="00E341D6" w:rsidRPr="00E341D6">
        <w:rPr>
          <w:rFonts w:ascii="Cambria" w:hAnsi="Cambria"/>
          <w:b/>
          <w:sz w:val="20"/>
          <w:szCs w:val="20"/>
        </w:rPr>
        <w:t xml:space="preserve">siedmiu </w:t>
      </w:r>
      <w:r w:rsidR="0009273E" w:rsidRPr="00E341D6">
        <w:rPr>
          <w:rFonts w:ascii="Cambria" w:hAnsi="Cambria"/>
          <w:b/>
          <w:sz w:val="20"/>
          <w:szCs w:val="20"/>
        </w:rPr>
        <w:t>faktur</w:t>
      </w:r>
      <w:r w:rsidR="0009273E" w:rsidRPr="00E341D6">
        <w:rPr>
          <w:rFonts w:ascii="Cambria" w:hAnsi="Cambria"/>
          <w:sz w:val="20"/>
          <w:szCs w:val="20"/>
        </w:rPr>
        <w:t xml:space="preserve"> (za każde zadanie</w:t>
      </w:r>
      <w:r w:rsidR="00E341D6">
        <w:rPr>
          <w:rFonts w:ascii="Cambria" w:hAnsi="Cambria"/>
          <w:sz w:val="20"/>
          <w:szCs w:val="20"/>
        </w:rPr>
        <w:t xml:space="preserve"> - część</w:t>
      </w:r>
      <w:r w:rsidR="0009273E" w:rsidRPr="00E341D6">
        <w:rPr>
          <w:rFonts w:ascii="Cambria" w:hAnsi="Cambria"/>
          <w:sz w:val="20"/>
          <w:szCs w:val="20"/>
        </w:rPr>
        <w:t xml:space="preserve"> osobno). </w:t>
      </w:r>
    </w:p>
    <w:p w14:paraId="29AED25D" w14:textId="6AEEA2B6" w:rsidR="0009273E" w:rsidRDefault="00E341D6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Wynagrodzenie płatne będzie na rachunek </w:t>
      </w:r>
      <w:proofErr w:type="spellStart"/>
      <w:r>
        <w:rPr>
          <w:rFonts w:ascii="Cambria" w:hAnsi="Cambria"/>
          <w:sz w:val="20"/>
          <w:szCs w:val="20"/>
        </w:rPr>
        <w:t>Wykonawcy</w:t>
      </w:r>
      <w:r w:rsidR="0009273E">
        <w:rPr>
          <w:rFonts w:ascii="Cambria" w:hAnsi="Cambria"/>
          <w:sz w:val="20"/>
          <w:szCs w:val="20"/>
        </w:rPr>
        <w:t>_____________________________________________po</w:t>
      </w:r>
      <w:proofErr w:type="spellEnd"/>
      <w:r w:rsidR="0009273E">
        <w:rPr>
          <w:rFonts w:ascii="Cambria" w:hAnsi="Cambria"/>
          <w:sz w:val="20"/>
          <w:szCs w:val="20"/>
        </w:rPr>
        <w:t xml:space="preserve"> uzyskaniu </w:t>
      </w:r>
      <w:bookmarkStart w:id="5" w:name="_GoBack"/>
      <w:bookmarkEnd w:id="5"/>
      <w:r w:rsidR="0009273E">
        <w:rPr>
          <w:rFonts w:ascii="Cambria" w:hAnsi="Cambria"/>
          <w:sz w:val="20"/>
          <w:szCs w:val="20"/>
        </w:rPr>
        <w:t>pozwolenia na użytkowanie.</w:t>
      </w:r>
    </w:p>
    <w:p w14:paraId="32C8F85A" w14:textId="77777777" w:rsidR="0009273E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9273E">
        <w:rPr>
          <w:rFonts w:ascii="Cambria" w:hAnsi="Cambria"/>
          <w:sz w:val="20"/>
          <w:szCs w:val="20"/>
        </w:rPr>
        <w:t>Podstawą wystawienia faktury będzie podpisany przez obie Strony protokół odbioru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końcowego potwierdzający wykonanie przez Wykonawcę wszystkich prac w ramach nadzoru</w:t>
      </w:r>
      <w:r w:rsidR="0009273E">
        <w:rPr>
          <w:rFonts w:ascii="Cambria" w:hAnsi="Cambria"/>
          <w:sz w:val="20"/>
          <w:szCs w:val="20"/>
        </w:rPr>
        <w:t xml:space="preserve"> </w:t>
      </w:r>
      <w:r w:rsidR="00F56C0E">
        <w:rPr>
          <w:rFonts w:ascii="Cambria" w:hAnsi="Cambria"/>
          <w:sz w:val="20"/>
          <w:szCs w:val="20"/>
        </w:rPr>
        <w:t>inwestorskiego.</w:t>
      </w:r>
      <w:r w:rsidRPr="0009273E">
        <w:rPr>
          <w:rFonts w:ascii="Cambria" w:hAnsi="Cambria"/>
          <w:sz w:val="20"/>
          <w:szCs w:val="20"/>
        </w:rPr>
        <w:t xml:space="preserve"> </w:t>
      </w:r>
    </w:p>
    <w:p w14:paraId="62EC61DF" w14:textId="46BA9B6C" w:rsidR="0009273E" w:rsidRPr="002439A7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9273E">
        <w:rPr>
          <w:rFonts w:ascii="Cambria" w:hAnsi="Cambria"/>
          <w:sz w:val="20"/>
          <w:szCs w:val="20"/>
        </w:rPr>
        <w:t xml:space="preserve">Zapłatę za wykonanie przedmiotu umowy Zamawiający ureguluje przelewem </w:t>
      </w:r>
      <w:bookmarkStart w:id="6" w:name="_Hlk93050204"/>
      <w:r w:rsidRPr="00363ADC">
        <w:rPr>
          <w:rFonts w:ascii="Cambria" w:hAnsi="Cambria"/>
          <w:sz w:val="20"/>
          <w:szCs w:val="20"/>
        </w:rPr>
        <w:t xml:space="preserve">w terminie </w:t>
      </w:r>
      <w:r w:rsidR="004E7305" w:rsidRPr="00363ADC">
        <w:rPr>
          <w:rFonts w:ascii="Cambria" w:hAnsi="Cambria"/>
          <w:sz w:val="20"/>
          <w:szCs w:val="20"/>
        </w:rPr>
        <w:t>21</w:t>
      </w:r>
      <w:r w:rsidR="00F56C0E" w:rsidRPr="00363ADC">
        <w:rPr>
          <w:rFonts w:ascii="Cambria" w:hAnsi="Cambria"/>
          <w:sz w:val="20"/>
          <w:szCs w:val="20"/>
        </w:rPr>
        <w:t xml:space="preserve"> </w:t>
      </w:r>
      <w:r w:rsidRPr="00363ADC">
        <w:rPr>
          <w:rFonts w:ascii="Cambria" w:hAnsi="Cambria"/>
          <w:sz w:val="20"/>
          <w:szCs w:val="20"/>
        </w:rPr>
        <w:t xml:space="preserve">dni od daty </w:t>
      </w:r>
      <w:r w:rsidRPr="0009273E">
        <w:rPr>
          <w:rFonts w:ascii="Cambria" w:hAnsi="Cambria"/>
          <w:sz w:val="20"/>
          <w:szCs w:val="20"/>
        </w:rPr>
        <w:t>dostarczenia Zamawiającemu przez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Wykonawcę poprawnie wystawionych faktur VAT</w:t>
      </w:r>
      <w:r w:rsidR="00F56C0E">
        <w:rPr>
          <w:rFonts w:ascii="Cambria" w:hAnsi="Cambria"/>
          <w:sz w:val="20"/>
          <w:szCs w:val="20"/>
        </w:rPr>
        <w:t xml:space="preserve"> </w:t>
      </w:r>
      <w:r w:rsidR="00F56C0E" w:rsidRPr="002439A7">
        <w:rPr>
          <w:rFonts w:ascii="Cambria" w:hAnsi="Cambria"/>
          <w:sz w:val="20"/>
          <w:szCs w:val="20"/>
        </w:rPr>
        <w:t>z zastrzeżeniem pkt. 13 niniejszej umowy.</w:t>
      </w:r>
      <w:r w:rsidRPr="002439A7">
        <w:rPr>
          <w:rFonts w:ascii="Cambria" w:hAnsi="Cambria"/>
          <w:sz w:val="20"/>
          <w:szCs w:val="20"/>
        </w:rPr>
        <w:t xml:space="preserve"> </w:t>
      </w:r>
    </w:p>
    <w:bookmarkEnd w:id="6"/>
    <w:p w14:paraId="2173854D" w14:textId="77777777" w:rsidR="0009273E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9273E">
        <w:rPr>
          <w:rFonts w:ascii="Cambria" w:hAnsi="Cambria"/>
          <w:sz w:val="20"/>
          <w:szCs w:val="20"/>
        </w:rPr>
        <w:t>Błędnie wystawiona faktura spowoduje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 xml:space="preserve">naliczenie ponownego </w:t>
      </w:r>
      <w:r w:rsidR="0009273E">
        <w:rPr>
          <w:rFonts w:ascii="Cambria" w:hAnsi="Cambria"/>
          <w:sz w:val="20"/>
          <w:szCs w:val="20"/>
        </w:rPr>
        <w:t xml:space="preserve">_________________ </w:t>
      </w:r>
      <w:r w:rsidRPr="0009273E">
        <w:rPr>
          <w:rFonts w:ascii="Cambria" w:hAnsi="Cambria"/>
          <w:sz w:val="20"/>
          <w:szCs w:val="20"/>
        </w:rPr>
        <w:t>dniowego terminu płatności od momentu dostarczenia poprawionych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lub brakujących dokumentów.</w:t>
      </w:r>
    </w:p>
    <w:p w14:paraId="67CD93EB" w14:textId="77777777" w:rsidR="0009273E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9273E">
        <w:rPr>
          <w:rFonts w:ascii="Cambria" w:hAnsi="Cambria"/>
          <w:sz w:val="20"/>
          <w:szCs w:val="20"/>
        </w:rPr>
        <w:t xml:space="preserve">W </w:t>
      </w:r>
      <w:r w:rsidR="0009273E" w:rsidRPr="0009273E">
        <w:rPr>
          <w:rFonts w:ascii="Cambria" w:hAnsi="Cambria"/>
          <w:sz w:val="20"/>
          <w:szCs w:val="20"/>
        </w:rPr>
        <w:t xml:space="preserve">przypadku </w:t>
      </w:r>
      <w:r w:rsidRPr="0009273E">
        <w:rPr>
          <w:rFonts w:ascii="Cambria" w:hAnsi="Cambria"/>
          <w:sz w:val="20"/>
          <w:szCs w:val="20"/>
        </w:rPr>
        <w:t>wykonywania usługi przez podwykonawców, do każdej faktury wystawionej przez</w:t>
      </w:r>
      <w:r w:rsidR="0009273E" w:rsidRP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Wykonawcę muszą być dołączone oryginalne oświadczenia podwykonawców, że ich należności</w:t>
      </w:r>
      <w:r w:rsidR="0009273E" w:rsidRP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od Wykonawcy zostały w</w:t>
      </w:r>
      <w:r w:rsidR="0009273E" w:rsidRPr="0009273E">
        <w:rPr>
          <w:rFonts w:ascii="Cambria" w:hAnsi="Cambria"/>
          <w:sz w:val="20"/>
          <w:szCs w:val="20"/>
        </w:rPr>
        <w:t> </w:t>
      </w:r>
      <w:r w:rsidRPr="0009273E">
        <w:rPr>
          <w:rFonts w:ascii="Cambria" w:hAnsi="Cambria"/>
          <w:sz w:val="20"/>
          <w:szCs w:val="20"/>
        </w:rPr>
        <w:t>całości zapłacone. W przypadku braku takiego oświadczenia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Zamawiający ma prawo wstrzymać wypłatę należności z faktury w części dotyczącej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wynagrodzenia za prace realizowane przy udziale podwykonawców, która zostanie zapłacona po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uzupełnieniu brakujących oświadczeń.</w:t>
      </w:r>
    </w:p>
    <w:p w14:paraId="54B07A02" w14:textId="77777777" w:rsidR="0009273E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9273E">
        <w:rPr>
          <w:rFonts w:ascii="Cambria" w:hAnsi="Cambria"/>
          <w:sz w:val="20"/>
          <w:szCs w:val="20"/>
        </w:rPr>
        <w:t>Zamawiający zastrzega sobie prawo do potrącania z wynagrodzenia należnego Wykonawcy z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tytułu realizacji niniejszej umowy ewentualnych roszczeń z tytułu szkód i kar umownych.</w:t>
      </w:r>
      <w:r w:rsidR="0009273E">
        <w:rPr>
          <w:rFonts w:ascii="Cambria" w:hAnsi="Cambria"/>
          <w:sz w:val="20"/>
          <w:szCs w:val="20"/>
        </w:rPr>
        <w:t xml:space="preserve"> </w:t>
      </w:r>
      <w:r w:rsidRPr="0009273E">
        <w:rPr>
          <w:rFonts w:ascii="Cambria" w:hAnsi="Cambria"/>
          <w:sz w:val="20"/>
          <w:szCs w:val="20"/>
        </w:rPr>
        <w:t>Wykonawca wyraża na to zgodę.</w:t>
      </w:r>
    </w:p>
    <w:p w14:paraId="11457E30" w14:textId="77777777" w:rsidR="00350734" w:rsidRPr="0009273E" w:rsidRDefault="00350734" w:rsidP="0073041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9273E">
        <w:rPr>
          <w:rFonts w:ascii="Cambria" w:hAnsi="Cambria"/>
          <w:sz w:val="20"/>
          <w:szCs w:val="20"/>
        </w:rPr>
        <w:t>W przypadku wydłużenia terminu realizacji inwestycji, wynagrodzenie</w:t>
      </w:r>
      <w:r w:rsidR="00A04F2F">
        <w:rPr>
          <w:rFonts w:ascii="Cambria" w:hAnsi="Cambria"/>
          <w:sz w:val="20"/>
          <w:szCs w:val="20"/>
        </w:rPr>
        <w:t xml:space="preserve"> Wykonawcy </w:t>
      </w:r>
      <w:r w:rsidRPr="0009273E">
        <w:rPr>
          <w:rFonts w:ascii="Cambria" w:hAnsi="Cambria"/>
          <w:sz w:val="20"/>
          <w:szCs w:val="20"/>
        </w:rPr>
        <w:t>nie uleg</w:t>
      </w:r>
      <w:r w:rsidR="00A04F2F">
        <w:rPr>
          <w:rFonts w:ascii="Cambria" w:hAnsi="Cambria"/>
          <w:sz w:val="20"/>
          <w:szCs w:val="20"/>
        </w:rPr>
        <w:t xml:space="preserve">nie zmianie. </w:t>
      </w:r>
    </w:p>
    <w:p w14:paraId="3206BAA6" w14:textId="77777777" w:rsidR="00A04F2F" w:rsidRDefault="00C16C16" w:rsidP="003A2DD9">
      <w:pPr>
        <w:pStyle w:val="Akapitzlist"/>
        <w:autoSpaceDE w:val="0"/>
        <w:autoSpaceDN w:val="0"/>
        <w:adjustRightInd w:val="0"/>
        <w:spacing w:before="240"/>
        <w:ind w:left="0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1</w:t>
      </w:r>
      <w:r w:rsidR="00FA28D4">
        <w:rPr>
          <w:rFonts w:ascii="Cambria" w:hAnsi="Cambria" w:cs="Arial"/>
          <w:b/>
          <w:sz w:val="20"/>
          <w:szCs w:val="20"/>
        </w:rPr>
        <w:t>1</w:t>
      </w:r>
    </w:p>
    <w:p w14:paraId="47334985" w14:textId="77777777" w:rsidR="00C16C16" w:rsidRDefault="00C16C16" w:rsidP="003A2DD9">
      <w:pPr>
        <w:pStyle w:val="Akapitzlist"/>
        <w:autoSpaceDE w:val="0"/>
        <w:autoSpaceDN w:val="0"/>
        <w:adjustRightInd w:val="0"/>
        <w:spacing w:before="240"/>
        <w:ind w:left="0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Zabezpieczenie</w:t>
      </w:r>
      <w:r w:rsidR="0034284B">
        <w:rPr>
          <w:rFonts w:ascii="Cambria" w:hAnsi="Cambria" w:cs="Arial"/>
          <w:b/>
          <w:sz w:val="20"/>
          <w:szCs w:val="20"/>
        </w:rPr>
        <w:t xml:space="preserve"> należytego wykonania </w:t>
      </w:r>
      <w:r w:rsidRPr="0008238D">
        <w:rPr>
          <w:rFonts w:ascii="Cambria" w:hAnsi="Cambria" w:cs="Arial"/>
          <w:b/>
          <w:sz w:val="20"/>
          <w:szCs w:val="20"/>
        </w:rPr>
        <w:t>umowy</w:t>
      </w:r>
    </w:p>
    <w:p w14:paraId="15985DA4" w14:textId="77777777" w:rsidR="00FA28D4" w:rsidRPr="00FA28D4" w:rsidRDefault="00FA28D4" w:rsidP="00730412">
      <w:pPr>
        <w:numPr>
          <w:ilvl w:val="0"/>
          <w:numId w:val="18"/>
        </w:numPr>
        <w:tabs>
          <w:tab w:val="left" w:pos="567"/>
        </w:tabs>
        <w:spacing w:line="276" w:lineRule="auto"/>
        <w:ind w:left="284" w:right="101" w:hanging="284"/>
        <w:jc w:val="both"/>
        <w:rPr>
          <w:rFonts w:ascii="Cambria" w:hAnsi="Cambria"/>
          <w:sz w:val="20"/>
        </w:rPr>
      </w:pPr>
      <w:r w:rsidRPr="00FA28D4">
        <w:rPr>
          <w:rFonts w:ascii="Cambria" w:hAnsi="Cambria"/>
          <w:sz w:val="20"/>
          <w:szCs w:val="20"/>
        </w:rPr>
        <w:t>Wykonawca przed podpisaniem umowy wnosi zabezpieczenie należytego wykonania niniejszej</w:t>
      </w:r>
      <w:r>
        <w:rPr>
          <w:rFonts w:ascii="Cambria" w:hAnsi="Cambria"/>
          <w:sz w:val="20"/>
          <w:szCs w:val="20"/>
        </w:rPr>
        <w:t xml:space="preserve"> </w:t>
      </w:r>
      <w:r w:rsidRPr="00FA28D4">
        <w:rPr>
          <w:rFonts w:ascii="Cambria" w:hAnsi="Cambria"/>
          <w:sz w:val="20"/>
          <w:szCs w:val="20"/>
        </w:rPr>
        <w:t>umowy w</w:t>
      </w:r>
      <w:r>
        <w:rPr>
          <w:rFonts w:ascii="Cambria" w:hAnsi="Cambria"/>
          <w:sz w:val="20"/>
          <w:szCs w:val="20"/>
        </w:rPr>
        <w:t> </w:t>
      </w:r>
      <w:r w:rsidRPr="00FA28D4">
        <w:rPr>
          <w:rFonts w:ascii="Cambria" w:hAnsi="Cambria"/>
          <w:sz w:val="20"/>
          <w:szCs w:val="20"/>
        </w:rPr>
        <w:t xml:space="preserve">wysokości </w:t>
      </w:r>
      <w:r w:rsidR="00B57530">
        <w:rPr>
          <w:rFonts w:ascii="Cambria" w:hAnsi="Cambria"/>
          <w:sz w:val="20"/>
          <w:szCs w:val="20"/>
        </w:rPr>
        <w:t xml:space="preserve">3 </w:t>
      </w:r>
      <w:r w:rsidRPr="00FA28D4">
        <w:rPr>
          <w:rFonts w:ascii="Cambria" w:hAnsi="Cambria"/>
          <w:sz w:val="20"/>
          <w:szCs w:val="20"/>
        </w:rPr>
        <w:t xml:space="preserve">% całkowitego wynagrodzenia brutto, o którym mowa w § </w:t>
      </w:r>
      <w:r>
        <w:rPr>
          <w:rFonts w:ascii="Cambria" w:hAnsi="Cambria"/>
          <w:sz w:val="20"/>
          <w:szCs w:val="20"/>
        </w:rPr>
        <w:t xml:space="preserve">5 </w:t>
      </w:r>
      <w:r w:rsidRPr="00FA28D4">
        <w:rPr>
          <w:rFonts w:ascii="Cambria" w:hAnsi="Cambria"/>
          <w:sz w:val="20"/>
          <w:szCs w:val="20"/>
        </w:rPr>
        <w:t>ust. l</w:t>
      </w:r>
      <w:r>
        <w:rPr>
          <w:rFonts w:ascii="Cambria" w:hAnsi="Cambria"/>
          <w:sz w:val="20"/>
          <w:szCs w:val="20"/>
        </w:rPr>
        <w:t xml:space="preserve"> </w:t>
      </w:r>
      <w:r w:rsidRPr="00FA28D4">
        <w:rPr>
          <w:rFonts w:ascii="Cambria" w:hAnsi="Cambria"/>
          <w:sz w:val="20"/>
          <w:szCs w:val="20"/>
        </w:rPr>
        <w:t>niniejszej umowy, co stanowi kwotę .............................. zł (słownie: ......................zł00/100).</w:t>
      </w:r>
    </w:p>
    <w:p w14:paraId="114D2CC1" w14:textId="77777777" w:rsidR="00FA28D4" w:rsidRDefault="00FA28D4" w:rsidP="00730412">
      <w:pPr>
        <w:numPr>
          <w:ilvl w:val="0"/>
          <w:numId w:val="18"/>
        </w:numPr>
        <w:tabs>
          <w:tab w:val="left" w:pos="567"/>
        </w:tabs>
        <w:spacing w:line="276" w:lineRule="auto"/>
        <w:ind w:left="284" w:right="101" w:hanging="284"/>
        <w:jc w:val="both"/>
        <w:rPr>
          <w:rFonts w:ascii="Cambria" w:hAnsi="Cambria"/>
          <w:sz w:val="20"/>
        </w:rPr>
      </w:pPr>
      <w:r w:rsidRPr="00FA28D4">
        <w:rPr>
          <w:rFonts w:ascii="Cambria" w:hAnsi="Cambria"/>
          <w:sz w:val="20"/>
        </w:rPr>
        <w:t>Zabezpieczenie zostało wniesione w formie _________________________________________________.</w:t>
      </w:r>
    </w:p>
    <w:p w14:paraId="58BAA93A" w14:textId="77777777" w:rsidR="00FA28D4" w:rsidRDefault="00FA28D4" w:rsidP="00730412">
      <w:pPr>
        <w:numPr>
          <w:ilvl w:val="0"/>
          <w:numId w:val="18"/>
        </w:numPr>
        <w:tabs>
          <w:tab w:val="left" w:pos="567"/>
        </w:tabs>
        <w:spacing w:line="276" w:lineRule="auto"/>
        <w:ind w:left="284" w:right="101" w:hanging="284"/>
        <w:jc w:val="both"/>
        <w:rPr>
          <w:rFonts w:ascii="Cambria" w:hAnsi="Cambria"/>
          <w:sz w:val="20"/>
        </w:rPr>
      </w:pPr>
      <w:r w:rsidRPr="00FA28D4">
        <w:rPr>
          <w:rFonts w:ascii="Cambria" w:hAnsi="Cambria"/>
          <w:bCs/>
          <w:sz w:val="20"/>
          <w:lang w:eastAsia="ar-SA"/>
        </w:rPr>
        <w:t xml:space="preserve">Zabezpieczenie wnoszone w pieniądzu przez Wykonawcę musi zostać odniesione na rachunku Zamawiającego nr </w:t>
      </w:r>
      <w:r w:rsidRPr="00FA28D4">
        <w:rPr>
          <w:rStyle w:val="Pogrubienie"/>
          <w:rFonts w:ascii="Cambria" w:hAnsi="Cambria"/>
          <w:sz w:val="20"/>
        </w:rPr>
        <w:t xml:space="preserve">Bank </w:t>
      </w:r>
      <w:r w:rsidR="00CA00F8">
        <w:rPr>
          <w:rStyle w:val="Pogrubienie"/>
          <w:rFonts w:ascii="Cambria" w:hAnsi="Cambria"/>
          <w:sz w:val="20"/>
        </w:rPr>
        <w:t>Ochrony Środowiska</w:t>
      </w:r>
      <w:r w:rsidRPr="00FA28D4">
        <w:rPr>
          <w:rStyle w:val="Pogrubienie"/>
          <w:rFonts w:ascii="Cambria" w:hAnsi="Cambria"/>
          <w:sz w:val="20"/>
        </w:rPr>
        <w:t xml:space="preserve"> S.A. </w:t>
      </w:r>
      <w:r w:rsidR="00CA00F8" w:rsidRPr="00CA00F8">
        <w:rPr>
          <w:rStyle w:val="Pogrubienie"/>
          <w:rFonts w:ascii="Cambria" w:hAnsi="Cambria"/>
          <w:sz w:val="20"/>
        </w:rPr>
        <w:t>96 1540 1115 2111 9127 9426 0004</w:t>
      </w:r>
      <w:r w:rsidRPr="00FA28D4">
        <w:rPr>
          <w:rStyle w:val="Pogrubienie"/>
          <w:rFonts w:ascii="Cambria" w:hAnsi="Cambria"/>
          <w:sz w:val="20"/>
        </w:rPr>
        <w:t xml:space="preserve"> </w:t>
      </w:r>
      <w:r w:rsidRPr="00FA28D4">
        <w:rPr>
          <w:rFonts w:ascii="Cambria" w:hAnsi="Cambria"/>
          <w:bCs/>
          <w:sz w:val="20"/>
          <w:lang w:eastAsia="ar-SA"/>
        </w:rPr>
        <w:t xml:space="preserve">nie później niż w dniu podpisania umowy. </w:t>
      </w:r>
      <w:r w:rsidRPr="00FA28D4">
        <w:rPr>
          <w:rFonts w:ascii="Cambria" w:hAnsi="Cambria"/>
          <w:sz w:val="20"/>
        </w:rPr>
        <w:t>W przypadku wniesienia wadium w pieniądzu Wykonawca może wyrazić zgodę na zaliczenie kwoty wadium na poczet zabezpieczenia.</w:t>
      </w:r>
    </w:p>
    <w:p w14:paraId="0BFAE9FE" w14:textId="77777777" w:rsidR="00FA28D4" w:rsidRDefault="00FA28D4" w:rsidP="00730412">
      <w:pPr>
        <w:numPr>
          <w:ilvl w:val="0"/>
          <w:numId w:val="18"/>
        </w:numPr>
        <w:tabs>
          <w:tab w:val="left" w:pos="567"/>
        </w:tabs>
        <w:spacing w:line="276" w:lineRule="auto"/>
        <w:ind w:left="284" w:right="101" w:hanging="284"/>
        <w:jc w:val="both"/>
        <w:rPr>
          <w:rFonts w:ascii="Cambria" w:hAnsi="Cambria"/>
          <w:sz w:val="20"/>
        </w:rPr>
      </w:pPr>
      <w:r w:rsidRPr="00FA28D4">
        <w:rPr>
          <w:rFonts w:ascii="Cambria" w:hAnsi="Cambria"/>
          <w:sz w:val="20"/>
        </w:rPr>
        <w:t>W trakcie realizacji umowy Wykonawca może dokonać zmiany formy zabezpieczenia na jedną lub kilka form</w:t>
      </w:r>
      <w:r>
        <w:rPr>
          <w:rFonts w:ascii="Cambria" w:hAnsi="Cambria"/>
          <w:sz w:val="20"/>
        </w:rPr>
        <w:t xml:space="preserve"> przewidzianych Prawem zamówień publicznych</w:t>
      </w:r>
      <w:r w:rsidRPr="00FA28D4">
        <w:rPr>
          <w:rFonts w:ascii="Cambria" w:hAnsi="Cambria"/>
          <w:sz w:val="20"/>
        </w:rPr>
        <w:t>. Zmiana formy zabezpieczenia jest dokonywana z</w:t>
      </w:r>
      <w:r>
        <w:rPr>
          <w:rFonts w:ascii="Cambria" w:hAnsi="Cambria"/>
          <w:sz w:val="20"/>
        </w:rPr>
        <w:t> </w:t>
      </w:r>
      <w:r w:rsidRPr="00FA28D4">
        <w:rPr>
          <w:rFonts w:ascii="Cambria" w:hAnsi="Cambria"/>
          <w:sz w:val="20"/>
        </w:rPr>
        <w:t>zachowaniem ciągłości zabezpieczenia i bez zmniejszenia jego wysokości.</w:t>
      </w:r>
    </w:p>
    <w:p w14:paraId="33EF7989" w14:textId="77777777" w:rsidR="005F60BF" w:rsidRPr="005F60BF" w:rsidRDefault="005F60BF" w:rsidP="005F60BF">
      <w:pPr>
        <w:numPr>
          <w:ilvl w:val="0"/>
          <w:numId w:val="18"/>
        </w:numPr>
        <w:tabs>
          <w:tab w:val="left" w:pos="567"/>
        </w:tabs>
        <w:spacing w:line="276" w:lineRule="auto"/>
        <w:ind w:left="284" w:right="101" w:hanging="284"/>
        <w:jc w:val="both"/>
        <w:rPr>
          <w:rFonts w:ascii="Cambria" w:hAnsi="Cambria"/>
          <w:sz w:val="16"/>
        </w:rPr>
      </w:pPr>
      <w:r w:rsidRPr="005F60BF">
        <w:rPr>
          <w:rFonts w:ascii="Cambria" w:hAnsi="Cambria"/>
          <w:sz w:val="20"/>
        </w:rPr>
        <w:t>Zamawiający zwraca zabezpieczenie w terminie 30 dni od dnia wykonania zamówienia i uznania przez zamawiającego za należycie wykonane.</w:t>
      </w:r>
    </w:p>
    <w:p w14:paraId="05164275" w14:textId="77777777" w:rsidR="00FA28D4" w:rsidRDefault="00FA28D4" w:rsidP="00730412">
      <w:pPr>
        <w:numPr>
          <w:ilvl w:val="0"/>
          <w:numId w:val="18"/>
        </w:numPr>
        <w:spacing w:after="12" w:line="276" w:lineRule="auto"/>
        <w:ind w:left="284" w:right="101" w:hanging="284"/>
        <w:jc w:val="both"/>
        <w:rPr>
          <w:rFonts w:ascii="Cambria" w:hAnsi="Cambria"/>
          <w:sz w:val="20"/>
        </w:rPr>
      </w:pPr>
      <w:r w:rsidRPr="00FA28D4">
        <w:rPr>
          <w:rFonts w:ascii="Cambria" w:hAnsi="Cambria"/>
          <w:sz w:val="20"/>
        </w:rPr>
        <w:t>Zabezpieczenie należytego wykonania umowy powinno zabezpieczać roszczenia wynikające z niewykonania bądź nienależytego wykonania umowy w taki sam sposób, co oznacza, iż zabezpieczenie wniesione w formie innej niż pieniądz nie może zabezpieczać roszczeń Zamawiającego w sposób mniej korzystny, niż jakby miało to miejsce w przypadku wniesienia zabezpieczenia w pieniądzu. Zabezpieczenie należytego wykonania umowy w formie gwarancji/poręczenia powinno być nieodwołalne, bezwarunkowe i płatne na pierwsze pisemne żądanie Zamawiającego. Zamawiający nie dopuszcza możliwości uzależnienia wypłaty kwot z gwarancji/poręczenia od przedłożenia jakichkolwiek dodatkowych dokumentów, poświadczenia podpisu przez osoby trzecie, bądź spełnienia jakichkolwiek warunków, poza oświadczeniem Zamawiającego, iż żądania kwota jest należna z tytułu niewykonania bądź nienależytego wykonania umowy.</w:t>
      </w:r>
    </w:p>
    <w:p w14:paraId="42003322" w14:textId="77777777" w:rsidR="005F60BF" w:rsidRPr="005F60BF" w:rsidRDefault="00FA28D4" w:rsidP="005F60BF">
      <w:pPr>
        <w:numPr>
          <w:ilvl w:val="0"/>
          <w:numId w:val="18"/>
        </w:numPr>
        <w:spacing w:line="276" w:lineRule="auto"/>
        <w:ind w:left="284" w:right="101" w:hanging="284"/>
        <w:jc w:val="both"/>
        <w:rPr>
          <w:rFonts w:ascii="Cambria" w:hAnsi="Cambria"/>
          <w:sz w:val="20"/>
        </w:rPr>
      </w:pPr>
      <w:r w:rsidRPr="00852362">
        <w:rPr>
          <w:rFonts w:ascii="Cambria" w:hAnsi="Cambria"/>
          <w:sz w:val="20"/>
        </w:rPr>
        <w:t xml:space="preserve">Pozostałe uregulowania dotyczące zabezpieczenia należytego wykonania umowy regulują przepisy PZP. </w:t>
      </w:r>
      <w:r w:rsidR="005F60BF" w:rsidRPr="005F60BF">
        <w:rPr>
          <w:rFonts w:ascii="Cambria" w:hAnsi="Cambria"/>
          <w:sz w:val="20"/>
        </w:rPr>
        <w:t xml:space="preserve"> </w:t>
      </w:r>
    </w:p>
    <w:p w14:paraId="1CB674C6" w14:textId="77777777" w:rsidR="00852362" w:rsidRDefault="00852362" w:rsidP="003A2DD9">
      <w:pPr>
        <w:pStyle w:val="Tekstpodstawowy"/>
        <w:tabs>
          <w:tab w:val="left" w:pos="720"/>
          <w:tab w:val="left" w:pos="1080"/>
        </w:tabs>
        <w:spacing w:before="240"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12</w:t>
      </w:r>
      <w:r w:rsidRPr="0008238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EAA861B" w14:textId="77777777" w:rsidR="00852362" w:rsidRPr="0008238D" w:rsidRDefault="00852362" w:rsidP="003A2DD9">
      <w:pPr>
        <w:pStyle w:val="Tekstpodstawowy"/>
        <w:tabs>
          <w:tab w:val="left" w:pos="720"/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Zmiana umowy</w:t>
      </w:r>
    </w:p>
    <w:p w14:paraId="0EE779CD" w14:textId="77777777" w:rsidR="00852362" w:rsidRDefault="00852362" w:rsidP="0073041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Zamawiający przewiduje </w:t>
      </w:r>
      <w:r>
        <w:rPr>
          <w:rStyle w:val="Wyrnieniedelikatne1"/>
          <w:rFonts w:cs="Arial"/>
          <w:i w:val="0"/>
          <w:color w:val="auto"/>
          <w:sz w:val="20"/>
          <w:szCs w:val="20"/>
        </w:rPr>
        <w:t xml:space="preserve">możliwość </w:t>
      </w:r>
      <w:r w:rsidRPr="0008238D">
        <w:rPr>
          <w:rStyle w:val="Wyrnieniedelikatne1"/>
          <w:rFonts w:cs="Arial"/>
          <w:i w:val="0"/>
          <w:color w:val="auto"/>
          <w:sz w:val="20"/>
          <w:szCs w:val="20"/>
        </w:rPr>
        <w:t xml:space="preserve">wprowadzenie zmian w treści umowy w zakresie terminu wykonania przedmiotu </w:t>
      </w:r>
      <w:r w:rsidR="008148C9">
        <w:rPr>
          <w:rStyle w:val="Wyrnieniedelikatne1"/>
          <w:rFonts w:cs="Arial"/>
          <w:i w:val="0"/>
          <w:color w:val="auto"/>
          <w:sz w:val="20"/>
          <w:szCs w:val="20"/>
        </w:rPr>
        <w:t xml:space="preserve">umowy w następujących przypadkach: </w:t>
      </w:r>
    </w:p>
    <w:p w14:paraId="61386598" w14:textId="77777777" w:rsidR="008148C9" w:rsidRDefault="008148C9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eastAsia="Times New Roman" w:hAnsi="Cambria"/>
          <w:sz w:val="20"/>
          <w:szCs w:val="20"/>
        </w:rPr>
      </w:pPr>
      <w:r w:rsidRPr="0008238D">
        <w:rPr>
          <w:rFonts w:ascii="Cambria" w:eastAsia="Times New Roman" w:hAnsi="Cambria"/>
          <w:bCs/>
          <w:sz w:val="20"/>
          <w:szCs w:val="20"/>
        </w:rPr>
        <w:t xml:space="preserve">w przypadku </w:t>
      </w:r>
      <w:r>
        <w:rPr>
          <w:rFonts w:ascii="Cambria" w:eastAsia="Times New Roman" w:hAnsi="Cambria"/>
          <w:bCs/>
          <w:sz w:val="20"/>
          <w:szCs w:val="20"/>
        </w:rPr>
        <w:t xml:space="preserve">konieczności </w:t>
      </w:r>
      <w:r w:rsidRPr="0008238D">
        <w:rPr>
          <w:rFonts w:ascii="Cambria" w:eastAsia="Times New Roman" w:hAnsi="Cambria"/>
          <w:sz w:val="20"/>
          <w:szCs w:val="20"/>
        </w:rPr>
        <w:t>zmiany terminu realizacji robót objętych nadzorem</w:t>
      </w:r>
      <w:r>
        <w:rPr>
          <w:rFonts w:ascii="Cambria" w:eastAsia="Times New Roman" w:hAnsi="Cambria"/>
          <w:sz w:val="20"/>
          <w:szCs w:val="20"/>
        </w:rPr>
        <w:t xml:space="preserve"> inwestorskim </w:t>
      </w:r>
      <w:r w:rsidR="005E423A">
        <w:rPr>
          <w:rFonts w:ascii="Cambria" w:eastAsia="Times New Roman" w:hAnsi="Cambria"/>
          <w:sz w:val="20"/>
          <w:szCs w:val="20"/>
        </w:rPr>
        <w:t>z powodu okoliczności nie zawinionych przez Wykonawcę,</w:t>
      </w:r>
    </w:p>
    <w:p w14:paraId="4B9E53EE" w14:textId="77777777" w:rsidR="008148C9" w:rsidRPr="005E423A" w:rsidRDefault="008148C9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eastAsia="Times New Roman" w:hAnsi="Cambria"/>
          <w:sz w:val="20"/>
          <w:szCs w:val="20"/>
        </w:rPr>
      </w:pPr>
      <w:r w:rsidRPr="008148C9">
        <w:rPr>
          <w:rFonts w:ascii="Cambria" w:eastAsia="Times New Roman" w:hAnsi="Cambria"/>
          <w:sz w:val="20"/>
          <w:szCs w:val="20"/>
        </w:rPr>
        <w:lastRenderedPageBreak/>
        <w:t xml:space="preserve">w przypadku zaistnienia działania "siły wyższej" - </w:t>
      </w:r>
      <w:r w:rsidRPr="008148C9">
        <w:rPr>
          <w:rFonts w:ascii="Cambria" w:hAnsi="Cambria"/>
          <w:sz w:val="20"/>
          <w:szCs w:val="20"/>
        </w:rPr>
        <w:t>tj. zdarzenia, którego wystąpienie jest niezależne od Stron i któremu nie mogą one zapobiec przy zachowaniu należytej staranności, a</w:t>
      </w:r>
      <w:r>
        <w:rPr>
          <w:rFonts w:ascii="Cambria" w:hAnsi="Cambria"/>
          <w:sz w:val="20"/>
          <w:szCs w:val="20"/>
        </w:rPr>
        <w:t> </w:t>
      </w:r>
      <w:r w:rsidRPr="008148C9">
        <w:rPr>
          <w:rFonts w:ascii="Cambria" w:hAnsi="Cambria"/>
          <w:sz w:val="20"/>
          <w:szCs w:val="20"/>
        </w:rPr>
        <w:t>w</w:t>
      </w:r>
      <w:r>
        <w:rPr>
          <w:rFonts w:ascii="Cambria" w:hAnsi="Cambria"/>
          <w:sz w:val="20"/>
          <w:szCs w:val="20"/>
        </w:rPr>
        <w:t> </w:t>
      </w:r>
      <w:r w:rsidRPr="008148C9">
        <w:rPr>
          <w:rFonts w:ascii="Cambria" w:hAnsi="Cambria"/>
          <w:sz w:val="20"/>
          <w:szCs w:val="20"/>
        </w:rPr>
        <w:t>szczególności: wojny, stany nadzwyczajne, klęski żywiołowe, epidemie, ograniczenia związane z kwarantanną, rewolucje, zamieszki i strajki, niedostępność dróg dojazdowych,</w:t>
      </w:r>
    </w:p>
    <w:p w14:paraId="1406B7E4" w14:textId="77777777" w:rsidR="005E423A" w:rsidRPr="005E423A" w:rsidRDefault="005E423A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zaistnienia </w:t>
      </w:r>
      <w:r w:rsidR="008148C9" w:rsidRPr="005E423A">
        <w:rPr>
          <w:rFonts w:ascii="Cambria" w:hAnsi="Cambria"/>
          <w:sz w:val="20"/>
          <w:szCs w:val="20"/>
        </w:rPr>
        <w:t xml:space="preserve">okoliczności leżących po stronie Zamawiającego, w szczególności </w:t>
      </w:r>
      <w:r>
        <w:rPr>
          <w:rFonts w:ascii="Cambria" w:hAnsi="Cambria"/>
          <w:sz w:val="20"/>
          <w:szCs w:val="20"/>
        </w:rPr>
        <w:t xml:space="preserve">wskutek </w:t>
      </w:r>
      <w:r w:rsidR="008148C9" w:rsidRPr="005E423A">
        <w:rPr>
          <w:rFonts w:ascii="Cambria" w:hAnsi="Cambria"/>
          <w:sz w:val="20"/>
          <w:szCs w:val="20"/>
        </w:rPr>
        <w:t>wstrzymani</w:t>
      </w:r>
      <w:r>
        <w:rPr>
          <w:rFonts w:ascii="Cambria" w:hAnsi="Cambria"/>
          <w:sz w:val="20"/>
          <w:szCs w:val="20"/>
        </w:rPr>
        <w:t xml:space="preserve">a </w:t>
      </w:r>
      <w:r w:rsidR="008148C9" w:rsidRPr="005E423A">
        <w:rPr>
          <w:rFonts w:ascii="Cambria" w:hAnsi="Cambria"/>
          <w:sz w:val="20"/>
          <w:szCs w:val="20"/>
        </w:rPr>
        <w:t>robót przez Zamawiającego na jego wyraźne żądanie</w:t>
      </w:r>
      <w:r>
        <w:rPr>
          <w:rFonts w:ascii="Cambria" w:hAnsi="Cambria"/>
          <w:sz w:val="20"/>
          <w:szCs w:val="20"/>
        </w:rPr>
        <w:t>,</w:t>
      </w:r>
    </w:p>
    <w:p w14:paraId="60C964EB" w14:textId="77777777" w:rsidR="005E423A" w:rsidRPr="005E423A" w:rsidRDefault="005E423A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wstrzymania robót budowlanych przez upoważnione do tego organy, </w:t>
      </w:r>
    </w:p>
    <w:p w14:paraId="293162F7" w14:textId="77777777" w:rsidR="005E423A" w:rsidRDefault="005E423A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wystąpienia </w:t>
      </w:r>
      <w:r w:rsidR="008148C9" w:rsidRPr="005E423A">
        <w:rPr>
          <w:rFonts w:ascii="Cambria" w:hAnsi="Cambria"/>
          <w:sz w:val="20"/>
          <w:szCs w:val="20"/>
        </w:rPr>
        <w:t xml:space="preserve">niekorzystnych warunków atmosferycznych uniemożliwiających </w:t>
      </w:r>
      <w:r>
        <w:rPr>
          <w:rFonts w:ascii="Cambria" w:hAnsi="Cambria"/>
          <w:sz w:val="20"/>
          <w:szCs w:val="20"/>
        </w:rPr>
        <w:t xml:space="preserve">prawidłowe </w:t>
      </w:r>
      <w:r w:rsidR="008148C9" w:rsidRPr="005E423A">
        <w:rPr>
          <w:rFonts w:ascii="Cambria" w:hAnsi="Cambria"/>
          <w:sz w:val="20"/>
          <w:szCs w:val="20"/>
        </w:rPr>
        <w:t>wykonywanie robót</w:t>
      </w:r>
      <w:r>
        <w:rPr>
          <w:rFonts w:ascii="Cambria" w:hAnsi="Cambria"/>
          <w:sz w:val="20"/>
          <w:szCs w:val="20"/>
        </w:rPr>
        <w:t xml:space="preserve"> budowlanych</w:t>
      </w:r>
      <w:r w:rsidR="008148C9" w:rsidRPr="005E423A">
        <w:rPr>
          <w:rFonts w:ascii="Cambria" w:hAnsi="Cambria"/>
          <w:sz w:val="20"/>
          <w:szCs w:val="20"/>
        </w:rPr>
        <w:t>, w szczególności:</w:t>
      </w:r>
    </w:p>
    <w:p w14:paraId="66AE5E2B" w14:textId="77777777" w:rsidR="008148C9" w:rsidRPr="005E423A" w:rsidRDefault="008148C9" w:rsidP="0073041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</w:rPr>
      </w:pPr>
      <w:r w:rsidRPr="005E423A">
        <w:rPr>
          <w:rFonts w:ascii="Cambria" w:hAnsi="Cambria"/>
          <w:sz w:val="20"/>
          <w:szCs w:val="20"/>
        </w:rPr>
        <w:t>rozmiękczenie gruntu uniemożli</w:t>
      </w:r>
      <w:r w:rsidR="007746CE">
        <w:rPr>
          <w:rFonts w:ascii="Cambria" w:hAnsi="Cambria"/>
          <w:sz w:val="20"/>
          <w:szCs w:val="20"/>
        </w:rPr>
        <w:t>wiające poruszanie się sprzętu,</w:t>
      </w:r>
    </w:p>
    <w:p w14:paraId="4A5F798D" w14:textId="77777777" w:rsidR="008148C9" w:rsidRPr="005E423A" w:rsidRDefault="008148C9" w:rsidP="0073041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</w:rPr>
      </w:pPr>
      <w:r w:rsidRPr="005E423A">
        <w:rPr>
          <w:rFonts w:ascii="Cambria" w:hAnsi="Cambria"/>
          <w:sz w:val="20"/>
          <w:szCs w:val="20"/>
        </w:rPr>
        <w:t>wysoki stan wód powierzchniowych spowodowany opadami atmosferycznymi</w:t>
      </w:r>
      <w:r w:rsidR="007746CE">
        <w:rPr>
          <w:rFonts w:ascii="Cambria" w:hAnsi="Cambria"/>
          <w:sz w:val="20"/>
          <w:szCs w:val="20"/>
        </w:rPr>
        <w:t>,</w:t>
      </w:r>
    </w:p>
    <w:p w14:paraId="4BC6FF92" w14:textId="77777777" w:rsidR="005E423A" w:rsidRDefault="005E423A" w:rsidP="0073041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wykopaliska archeologiczne</w:t>
      </w:r>
      <w:r w:rsidR="007746CE">
        <w:rPr>
          <w:rFonts w:ascii="Cambria" w:eastAsia="Times New Roman" w:hAnsi="Cambria"/>
          <w:sz w:val="20"/>
          <w:szCs w:val="20"/>
        </w:rPr>
        <w:t>,</w:t>
      </w:r>
    </w:p>
    <w:p w14:paraId="2C476CB7" w14:textId="77777777" w:rsidR="007746CE" w:rsidRDefault="007746CE" w:rsidP="0073041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niewypały, niewybuchy </w:t>
      </w:r>
    </w:p>
    <w:p w14:paraId="4B2278CE" w14:textId="77777777" w:rsidR="008148C9" w:rsidRDefault="008148C9" w:rsidP="00730412">
      <w:pPr>
        <w:pStyle w:val="Akapitzlist"/>
        <w:numPr>
          <w:ilvl w:val="1"/>
          <w:numId w:val="19"/>
        </w:numPr>
        <w:spacing w:after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08238D">
        <w:rPr>
          <w:rFonts w:ascii="Cambria" w:hAnsi="Cambria"/>
          <w:sz w:val="20"/>
          <w:szCs w:val="20"/>
        </w:rPr>
        <w:t>innych przyczyn zewnętrznych niezależnych od Zamawiającego oraz Wykonawcy skutkujących niemożliwością prowadzenia prac,</w:t>
      </w:r>
    </w:p>
    <w:p w14:paraId="048145E4" w14:textId="77777777" w:rsidR="008148C9" w:rsidRPr="005E423A" w:rsidRDefault="008148C9" w:rsidP="00730412">
      <w:pPr>
        <w:pStyle w:val="Akapitzlist"/>
        <w:numPr>
          <w:ilvl w:val="1"/>
          <w:numId w:val="19"/>
        </w:numPr>
        <w:spacing w:after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5E423A">
        <w:rPr>
          <w:rFonts w:ascii="Cambria" w:hAnsi="Cambria"/>
          <w:sz w:val="20"/>
          <w:szCs w:val="20"/>
        </w:rPr>
        <w:t>w przypadku przedłużając</w:t>
      </w:r>
      <w:r w:rsidR="005E423A">
        <w:rPr>
          <w:rFonts w:ascii="Cambria" w:hAnsi="Cambria"/>
          <w:sz w:val="20"/>
          <w:szCs w:val="20"/>
        </w:rPr>
        <w:t>ych s</w:t>
      </w:r>
      <w:r w:rsidRPr="005E423A">
        <w:rPr>
          <w:rFonts w:ascii="Cambria" w:hAnsi="Cambria"/>
          <w:sz w:val="20"/>
          <w:szCs w:val="20"/>
        </w:rPr>
        <w:t>ię procedur</w:t>
      </w:r>
      <w:r w:rsidR="005E423A">
        <w:rPr>
          <w:rFonts w:ascii="Cambria" w:hAnsi="Cambria"/>
          <w:sz w:val="20"/>
          <w:szCs w:val="20"/>
        </w:rPr>
        <w:t xml:space="preserve"> związanych z wyłonieniem wykonawcy R</w:t>
      </w:r>
      <w:r w:rsidRPr="005E423A">
        <w:rPr>
          <w:rFonts w:ascii="Cambria" w:hAnsi="Cambria"/>
          <w:sz w:val="20"/>
          <w:szCs w:val="20"/>
        </w:rPr>
        <w:t>obót budowl</w:t>
      </w:r>
      <w:r w:rsidR="005E423A">
        <w:rPr>
          <w:rFonts w:ascii="Cambria" w:hAnsi="Cambria"/>
          <w:sz w:val="20"/>
          <w:szCs w:val="20"/>
        </w:rPr>
        <w:t>a</w:t>
      </w:r>
      <w:r w:rsidRPr="005E423A">
        <w:rPr>
          <w:rFonts w:ascii="Cambria" w:hAnsi="Cambria"/>
          <w:sz w:val="20"/>
          <w:szCs w:val="20"/>
        </w:rPr>
        <w:t>nych</w:t>
      </w:r>
      <w:r w:rsidR="005E423A">
        <w:rPr>
          <w:rFonts w:ascii="Cambria" w:hAnsi="Cambria"/>
          <w:sz w:val="20"/>
          <w:szCs w:val="20"/>
        </w:rPr>
        <w:t xml:space="preserve"> spowodowanej </w:t>
      </w:r>
      <w:r w:rsidR="007746CE">
        <w:rPr>
          <w:rFonts w:ascii="Cambria" w:hAnsi="Cambria"/>
          <w:sz w:val="20"/>
          <w:szCs w:val="20"/>
        </w:rPr>
        <w:t xml:space="preserve">lub spowodowanych przedłużającą się procedurą </w:t>
      </w:r>
      <w:r w:rsidR="005E423A">
        <w:rPr>
          <w:rFonts w:ascii="Cambria" w:hAnsi="Cambria"/>
          <w:sz w:val="20"/>
          <w:szCs w:val="20"/>
        </w:rPr>
        <w:t>kontroli uprzedniej</w:t>
      </w:r>
      <w:r w:rsidR="007746CE">
        <w:rPr>
          <w:rFonts w:ascii="Cambria" w:hAnsi="Cambria"/>
          <w:sz w:val="20"/>
          <w:szCs w:val="20"/>
        </w:rPr>
        <w:t xml:space="preserve"> wykonywanej przez Prezesa UZP</w:t>
      </w:r>
      <w:r w:rsidRPr="005E423A">
        <w:rPr>
          <w:rFonts w:ascii="Cambria" w:hAnsi="Cambria"/>
          <w:sz w:val="20"/>
          <w:szCs w:val="20"/>
        </w:rPr>
        <w:t>.</w:t>
      </w:r>
    </w:p>
    <w:p w14:paraId="6E62E124" w14:textId="77777777" w:rsidR="007746CE" w:rsidRDefault="007746CE" w:rsidP="0073041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7746CE">
        <w:rPr>
          <w:rStyle w:val="Wyrnieniedelikatne1"/>
          <w:rFonts w:cs="Arial"/>
          <w:i w:val="0"/>
          <w:color w:val="auto"/>
          <w:sz w:val="20"/>
          <w:szCs w:val="20"/>
        </w:rPr>
        <w:t xml:space="preserve">Zamawiający przewiduje możliwość wprowadzenie zmian w treści umowy w zakresie </w:t>
      </w:r>
      <w:r>
        <w:rPr>
          <w:rStyle w:val="Wyrnieniedelikatne1"/>
          <w:rFonts w:cs="Arial"/>
          <w:i w:val="0"/>
          <w:color w:val="auto"/>
          <w:sz w:val="20"/>
          <w:szCs w:val="20"/>
        </w:rPr>
        <w:t xml:space="preserve">zmiany wysokości wynagrodzenia Wykonawcy: </w:t>
      </w:r>
    </w:p>
    <w:p w14:paraId="62640D73" w14:textId="77777777" w:rsidR="00852362" w:rsidRDefault="00852362" w:rsidP="00730412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567" w:hanging="283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 w:rsidRPr="007746CE">
        <w:rPr>
          <w:rStyle w:val="Wyrnieniedelikatne1"/>
          <w:rFonts w:cs="Arial"/>
          <w:i w:val="0"/>
          <w:color w:val="auto"/>
          <w:sz w:val="20"/>
          <w:szCs w:val="20"/>
        </w:rPr>
        <w:t>zmian</w:t>
      </w:r>
      <w:r w:rsidR="007746CE">
        <w:rPr>
          <w:rStyle w:val="Wyrnieniedelikatne1"/>
          <w:rFonts w:cs="Arial"/>
          <w:i w:val="0"/>
          <w:color w:val="auto"/>
          <w:sz w:val="20"/>
          <w:szCs w:val="20"/>
        </w:rPr>
        <w:t>a</w:t>
      </w:r>
      <w:r w:rsidRPr="007746CE">
        <w:rPr>
          <w:rStyle w:val="Wyrnieniedelikatne1"/>
          <w:rFonts w:cs="Arial"/>
          <w:i w:val="0"/>
          <w:color w:val="auto"/>
          <w:sz w:val="20"/>
          <w:szCs w:val="20"/>
        </w:rPr>
        <w:t xml:space="preserve"> ceny brutto: w przypadku zmiany stawki podatku VAT dla usług objętych przedmiotem zamówienia w trakcie jego realizacji</w:t>
      </w:r>
      <w:r w:rsidR="007746CE">
        <w:rPr>
          <w:rStyle w:val="Wyrnieniedelikatne1"/>
          <w:rFonts w:cs="Arial"/>
          <w:i w:val="0"/>
          <w:color w:val="auto"/>
          <w:sz w:val="20"/>
          <w:szCs w:val="20"/>
        </w:rPr>
        <w:t>. S</w:t>
      </w:r>
      <w:r w:rsidRPr="007746CE">
        <w:rPr>
          <w:rStyle w:val="Wyrnieniedelikatne1"/>
          <w:rFonts w:cs="Arial"/>
          <w:i w:val="0"/>
          <w:color w:val="auto"/>
          <w:sz w:val="20"/>
          <w:szCs w:val="20"/>
        </w:rPr>
        <w:t>trony dokonują odpowiedniej zmiany wynagrodzenia umownego – dotyczy to części wynagrodzenia za roboty, których w dniu zmiany stawki podatku VAT jeszcze nie wykonano.</w:t>
      </w:r>
    </w:p>
    <w:p w14:paraId="3364D9DB" w14:textId="77777777" w:rsidR="005F60BF" w:rsidRPr="005F60BF" w:rsidRDefault="007746CE" w:rsidP="005F60BF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567" w:hanging="283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>
        <w:rPr>
          <w:rStyle w:val="Wyrnieniedelikatne1"/>
          <w:rFonts w:cs="Arial"/>
          <w:i w:val="0"/>
          <w:color w:val="auto"/>
          <w:sz w:val="20"/>
          <w:szCs w:val="20"/>
        </w:rPr>
        <w:t xml:space="preserve">zmniejszenia wynagrodzenia Wykonawcy w przypadku </w:t>
      </w:r>
      <w:r w:rsidR="005A4BFE">
        <w:rPr>
          <w:rStyle w:val="Wyrnieniedelikatne1"/>
          <w:rFonts w:cs="Arial"/>
          <w:i w:val="0"/>
          <w:color w:val="auto"/>
          <w:sz w:val="20"/>
          <w:szCs w:val="20"/>
        </w:rPr>
        <w:t>zmniejszenia zakresu robót</w:t>
      </w:r>
      <w:r w:rsidR="009E5250">
        <w:rPr>
          <w:rStyle w:val="Wyrnieniedelikatne1"/>
          <w:rFonts w:cs="Arial"/>
          <w:i w:val="0"/>
          <w:color w:val="auto"/>
          <w:sz w:val="20"/>
          <w:szCs w:val="20"/>
        </w:rPr>
        <w:t xml:space="preserve"> lub rezygnacji z części robót </w:t>
      </w:r>
    </w:p>
    <w:p w14:paraId="3F0681AC" w14:textId="77777777" w:rsidR="007746CE" w:rsidRDefault="007746CE" w:rsidP="0073041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Style w:val="Wyrnieniedelikatne1"/>
          <w:rFonts w:cs="Arial"/>
          <w:i w:val="0"/>
          <w:color w:val="auto"/>
          <w:sz w:val="20"/>
          <w:szCs w:val="20"/>
        </w:rPr>
      </w:pPr>
      <w:r>
        <w:rPr>
          <w:rStyle w:val="Wyrnieniedelikatne1"/>
          <w:rFonts w:cs="Arial"/>
          <w:i w:val="0"/>
          <w:color w:val="auto"/>
          <w:sz w:val="20"/>
          <w:szCs w:val="20"/>
        </w:rPr>
        <w:t>Inne zmiany:</w:t>
      </w:r>
    </w:p>
    <w:p w14:paraId="77A97886" w14:textId="77777777" w:rsidR="004A27F1" w:rsidRPr="005A4BFE" w:rsidRDefault="007746CE" w:rsidP="007304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746CE">
        <w:rPr>
          <w:rFonts w:ascii="Cambria" w:hAnsi="Cambria"/>
          <w:sz w:val="20"/>
          <w:szCs w:val="20"/>
        </w:rPr>
        <w:t xml:space="preserve">w składzie osób zdolnych do wykonania zamówienia </w:t>
      </w:r>
      <w:r w:rsidR="004A27F1">
        <w:rPr>
          <w:rFonts w:ascii="Cambria" w:hAnsi="Cambria"/>
          <w:sz w:val="20"/>
          <w:szCs w:val="20"/>
        </w:rPr>
        <w:t xml:space="preserve">(w tym inspektora nadzoru) </w:t>
      </w:r>
      <w:r w:rsidRPr="007746CE">
        <w:rPr>
          <w:rFonts w:ascii="Cambria" w:hAnsi="Cambria"/>
          <w:sz w:val="20"/>
          <w:szCs w:val="20"/>
        </w:rPr>
        <w:t>na uzasadniony wniosek Wykonawcy i pod warunkiem, że zmiana ta wynika z okoliczności, których Wykonawca nie mógł przewidzieć na etapie składania oferty i nie jest przez niego zawiniona, za uprzednią zgodą Zamawiającego wyrażoną na piśmie, akceptującą kandydata</w:t>
      </w:r>
      <w:r w:rsidR="005A4BFE">
        <w:rPr>
          <w:rFonts w:ascii="Cambria" w:hAnsi="Cambria"/>
          <w:sz w:val="20"/>
          <w:szCs w:val="20"/>
        </w:rPr>
        <w:t xml:space="preserve">. Warunkiem uzyskania zgody jest wykazanie przez Wykonawcę, że osoba zastępująca posiadała co najmniej takie same uprawnienia oraz doświadczenie w nadzorowaniu inwestycji jak było oceniane przez Zamawiającego. </w:t>
      </w:r>
    </w:p>
    <w:p w14:paraId="3B81B31A" w14:textId="77777777" w:rsidR="005A4BFE" w:rsidRPr="005A4BFE" w:rsidRDefault="007746CE" w:rsidP="007304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746CE">
        <w:rPr>
          <w:rFonts w:ascii="Cambria" w:hAnsi="Cambria"/>
          <w:sz w:val="20"/>
          <w:szCs w:val="20"/>
        </w:rPr>
        <w:t>w zakresie podwykonawstwa za uprzednią zgodą Zamawiającego:</w:t>
      </w:r>
    </w:p>
    <w:p w14:paraId="79C0C130" w14:textId="77777777" w:rsidR="005A4BFE" w:rsidRDefault="007746CE" w:rsidP="007304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746CE">
        <w:rPr>
          <w:rFonts w:ascii="Cambria" w:hAnsi="Cambria"/>
          <w:sz w:val="20"/>
          <w:szCs w:val="20"/>
        </w:rPr>
        <w:t xml:space="preserve">powierzenie podwykonawcom innej części </w:t>
      </w:r>
      <w:r w:rsidR="005A4BFE">
        <w:rPr>
          <w:rFonts w:ascii="Cambria" w:hAnsi="Cambria"/>
          <w:sz w:val="20"/>
          <w:szCs w:val="20"/>
        </w:rPr>
        <w:t xml:space="preserve">przedmiotu umowy </w:t>
      </w:r>
      <w:r w:rsidRPr="007746CE">
        <w:rPr>
          <w:rFonts w:ascii="Cambria" w:hAnsi="Cambria"/>
          <w:sz w:val="20"/>
          <w:szCs w:val="20"/>
        </w:rPr>
        <w:t>niż wskazana w ofercie Wykonawcy</w:t>
      </w:r>
    </w:p>
    <w:p w14:paraId="72C038FC" w14:textId="77777777" w:rsidR="005A4BFE" w:rsidRPr="005A4BFE" w:rsidRDefault="007746CE" w:rsidP="0073041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746CE">
        <w:rPr>
          <w:rFonts w:ascii="Cambria" w:hAnsi="Cambria"/>
          <w:sz w:val="20"/>
          <w:szCs w:val="20"/>
        </w:rPr>
        <w:t>zmiana podwykonawcy na etapie realizacji usług, o ile nie sprzeciwia się to</w:t>
      </w:r>
      <w:r w:rsidR="005A4BFE">
        <w:rPr>
          <w:rFonts w:ascii="Cambria" w:hAnsi="Cambria"/>
          <w:sz w:val="20"/>
          <w:szCs w:val="20"/>
        </w:rPr>
        <w:t xml:space="preserve"> </w:t>
      </w:r>
      <w:r w:rsidRPr="007746CE">
        <w:rPr>
          <w:rFonts w:ascii="Cambria" w:hAnsi="Cambria"/>
          <w:sz w:val="20"/>
          <w:szCs w:val="20"/>
        </w:rPr>
        <w:t xml:space="preserve">postanowieniom </w:t>
      </w:r>
      <w:r w:rsidR="005A4BFE">
        <w:rPr>
          <w:rFonts w:ascii="Cambria" w:hAnsi="Cambria"/>
          <w:sz w:val="20"/>
          <w:szCs w:val="20"/>
        </w:rPr>
        <w:t>umowy</w:t>
      </w:r>
    </w:p>
    <w:p w14:paraId="535700C6" w14:textId="77777777" w:rsidR="005A4BFE" w:rsidRPr="005A4BFE" w:rsidRDefault="005A4BFE" w:rsidP="0073041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zmiany w zakresie terminu realizacji lub wynagrodzenia Wykonawcy w przypadku konieczności </w:t>
      </w:r>
      <w:r w:rsidRPr="007746CE">
        <w:rPr>
          <w:rFonts w:ascii="Cambria" w:hAnsi="Cambria"/>
          <w:sz w:val="20"/>
          <w:szCs w:val="20"/>
        </w:rPr>
        <w:t xml:space="preserve">aktualizacji rozwiązań </w:t>
      </w:r>
      <w:r w:rsidR="009E5250">
        <w:rPr>
          <w:rFonts w:ascii="Cambria" w:hAnsi="Cambria"/>
          <w:sz w:val="20"/>
          <w:szCs w:val="20"/>
        </w:rPr>
        <w:t xml:space="preserve">przyjętych w dokumentacji </w:t>
      </w:r>
      <w:r w:rsidRPr="007746CE">
        <w:rPr>
          <w:rFonts w:ascii="Cambria" w:hAnsi="Cambria"/>
          <w:sz w:val="20"/>
          <w:szCs w:val="20"/>
        </w:rPr>
        <w:t>z uwagi na postęp techniczny lub zmiany obowiązujących przepisów techniczno-budowlanych.</w:t>
      </w:r>
    </w:p>
    <w:p w14:paraId="4BC5950E" w14:textId="77777777" w:rsidR="009E5250" w:rsidRDefault="009E5250" w:rsidP="00730412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Zasady wprowadzania zmian: </w:t>
      </w:r>
    </w:p>
    <w:p w14:paraId="75F40DDA" w14:textId="77777777" w:rsidR="009E5250" w:rsidRDefault="007746CE" w:rsidP="00730412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746CE">
        <w:rPr>
          <w:rFonts w:ascii="Cambria" w:hAnsi="Cambria"/>
          <w:sz w:val="20"/>
          <w:szCs w:val="20"/>
        </w:rPr>
        <w:t>Wszelkie zmiany treści umowy wymagają formy pisemnego aneksu do umowy, pod rygorem</w:t>
      </w:r>
      <w:r w:rsidR="009E5250">
        <w:rPr>
          <w:rFonts w:ascii="Cambria" w:hAnsi="Cambria"/>
          <w:sz w:val="20"/>
          <w:szCs w:val="20"/>
        </w:rPr>
        <w:t xml:space="preserve"> nieważności,</w:t>
      </w:r>
    </w:p>
    <w:p w14:paraId="2EC4673F" w14:textId="77777777" w:rsidR="007746CE" w:rsidRDefault="007746CE" w:rsidP="00730412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9E5250">
        <w:rPr>
          <w:rFonts w:ascii="Cambria" w:hAnsi="Cambria"/>
          <w:sz w:val="20"/>
          <w:szCs w:val="20"/>
        </w:rPr>
        <w:t>Wszelkie zmiany do umowy możliwe są wyłącznie po uzyskaniu pisemnej akceptacji</w:t>
      </w:r>
      <w:r w:rsidR="009E5250">
        <w:rPr>
          <w:rFonts w:ascii="Cambria" w:hAnsi="Cambria"/>
          <w:sz w:val="20"/>
          <w:szCs w:val="20"/>
        </w:rPr>
        <w:t xml:space="preserve"> </w:t>
      </w:r>
      <w:r w:rsidRPr="009E5250">
        <w:rPr>
          <w:rFonts w:ascii="Cambria" w:hAnsi="Cambria"/>
          <w:sz w:val="20"/>
          <w:szCs w:val="20"/>
        </w:rPr>
        <w:t>Zamawiającego i</w:t>
      </w:r>
      <w:r w:rsidR="009E5250">
        <w:rPr>
          <w:rFonts w:ascii="Cambria" w:hAnsi="Cambria"/>
          <w:sz w:val="20"/>
          <w:szCs w:val="20"/>
        </w:rPr>
        <w:t> </w:t>
      </w:r>
      <w:r w:rsidRPr="009E5250">
        <w:rPr>
          <w:rFonts w:ascii="Cambria" w:hAnsi="Cambria"/>
          <w:sz w:val="20"/>
          <w:szCs w:val="20"/>
        </w:rPr>
        <w:t>muszą być uzasadnione prawidłową realizacją przedmiot</w:t>
      </w:r>
      <w:r w:rsidR="009E5250">
        <w:rPr>
          <w:rFonts w:ascii="Cambria" w:hAnsi="Cambria"/>
          <w:sz w:val="20"/>
          <w:szCs w:val="20"/>
        </w:rPr>
        <w:t xml:space="preserve">u umowy, </w:t>
      </w:r>
    </w:p>
    <w:p w14:paraId="3FB9A9E3" w14:textId="77777777" w:rsidR="009E5250" w:rsidRPr="009E5250" w:rsidRDefault="00852362" w:rsidP="00730412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9E5250">
        <w:rPr>
          <w:rFonts w:ascii="Cambria" w:eastAsia="Times New Roman" w:hAnsi="Cambria"/>
          <w:sz w:val="20"/>
          <w:szCs w:val="20"/>
        </w:rPr>
        <w:t xml:space="preserve">W przypadku wystąpienia którejkolwiek z okoliczności wymienionych w </w:t>
      </w:r>
      <w:r w:rsidR="009E5250" w:rsidRPr="009E5250">
        <w:rPr>
          <w:rFonts w:ascii="Cambria" w:eastAsia="Times New Roman" w:hAnsi="Cambria"/>
          <w:sz w:val="20"/>
          <w:szCs w:val="20"/>
        </w:rPr>
        <w:t xml:space="preserve">§ 12 ust. 1 lub 3 </w:t>
      </w:r>
      <w:r w:rsidRPr="009E5250">
        <w:rPr>
          <w:rFonts w:ascii="Cambria" w:eastAsia="Times New Roman" w:hAnsi="Cambria"/>
          <w:sz w:val="20"/>
          <w:szCs w:val="20"/>
        </w:rPr>
        <w:t xml:space="preserve">termin wykonania umowy może ulec odpowiedniemu przedłużeniu, o czas niezbędny do zakończenia wykonywania jej przedmiotu w sposób należyty, nie dłużej jednak niż o okres trwania tych okoliczności. </w:t>
      </w:r>
    </w:p>
    <w:p w14:paraId="50B746AD" w14:textId="77777777" w:rsidR="009E5250" w:rsidRDefault="00852362" w:rsidP="0073041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eastAsia="Times New Roman" w:hAnsi="Cambria"/>
          <w:sz w:val="20"/>
          <w:szCs w:val="20"/>
        </w:rPr>
      </w:pPr>
      <w:r w:rsidRPr="0008238D">
        <w:rPr>
          <w:rFonts w:ascii="Cambria" w:eastAsia="Times New Roman" w:hAnsi="Cambria"/>
          <w:sz w:val="20"/>
          <w:szCs w:val="20"/>
        </w:rPr>
        <w:t>Tryb dokonywania zmian postanowień umowy</w:t>
      </w:r>
      <w:r w:rsidR="009E5250">
        <w:rPr>
          <w:rFonts w:ascii="Cambria" w:eastAsia="Times New Roman" w:hAnsi="Cambria"/>
          <w:sz w:val="20"/>
          <w:szCs w:val="20"/>
        </w:rPr>
        <w:t xml:space="preserve">: </w:t>
      </w:r>
    </w:p>
    <w:p w14:paraId="221F3331" w14:textId="77777777" w:rsidR="00852362" w:rsidRDefault="00852362" w:rsidP="007304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0"/>
          <w:szCs w:val="20"/>
        </w:rPr>
      </w:pPr>
      <w:r w:rsidRPr="0008238D">
        <w:rPr>
          <w:rFonts w:ascii="Cambria" w:eastAsia="Times New Roman" w:hAnsi="Cambria"/>
          <w:sz w:val="20"/>
          <w:szCs w:val="20"/>
        </w:rPr>
        <w:t xml:space="preserve"> z pisemnym wnioskiem (zawierającym uzasadnienie, stosowne opinie, notatka służbowa, protokół konieczności itd.) o dokonanie zmiany postanowień umowy występuj</w:t>
      </w:r>
      <w:r w:rsidR="009E5250">
        <w:rPr>
          <w:rFonts w:ascii="Cambria" w:eastAsia="Times New Roman" w:hAnsi="Cambria"/>
          <w:sz w:val="20"/>
          <w:szCs w:val="20"/>
        </w:rPr>
        <w:t xml:space="preserve">ą </w:t>
      </w:r>
      <w:r w:rsidRPr="0008238D">
        <w:rPr>
          <w:rFonts w:ascii="Cambria" w:eastAsia="Times New Roman" w:hAnsi="Cambria"/>
          <w:sz w:val="20"/>
          <w:szCs w:val="20"/>
        </w:rPr>
        <w:t>odpowiednio Zamawiający do Wykonawcy lub Wykonawca do Zamawiającego.</w:t>
      </w:r>
    </w:p>
    <w:p w14:paraId="21FB9833" w14:textId="77777777" w:rsidR="00852362" w:rsidRPr="00FA3030" w:rsidRDefault="00852362" w:rsidP="007304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0"/>
        <w:jc w:val="both"/>
        <w:rPr>
          <w:rFonts w:ascii="Cambria" w:eastAsia="Times New Roman" w:hAnsi="Cambria"/>
          <w:sz w:val="20"/>
          <w:szCs w:val="20"/>
        </w:rPr>
      </w:pPr>
      <w:r w:rsidRPr="009E5250">
        <w:rPr>
          <w:rFonts w:ascii="Cambria" w:hAnsi="Cambria"/>
          <w:sz w:val="20"/>
          <w:szCs w:val="20"/>
        </w:rPr>
        <w:lastRenderedPageBreak/>
        <w:t xml:space="preserve">Wnioski Wykonawcy złożone na </w:t>
      </w:r>
      <w:r w:rsidR="009E5250">
        <w:rPr>
          <w:rFonts w:ascii="Cambria" w:hAnsi="Cambria"/>
          <w:sz w:val="20"/>
          <w:szCs w:val="20"/>
        </w:rPr>
        <w:t>10</w:t>
      </w:r>
      <w:r w:rsidRPr="009E5250">
        <w:rPr>
          <w:rFonts w:ascii="Cambria" w:hAnsi="Cambria"/>
          <w:sz w:val="20"/>
          <w:szCs w:val="20"/>
        </w:rPr>
        <w:t xml:space="preserve"> lub mniej dni przed planowanym terminem </w:t>
      </w:r>
      <w:r w:rsidR="009E5250">
        <w:rPr>
          <w:rFonts w:ascii="Cambria" w:hAnsi="Cambria"/>
          <w:sz w:val="20"/>
          <w:szCs w:val="20"/>
        </w:rPr>
        <w:t xml:space="preserve">zakończenia umowy </w:t>
      </w:r>
      <w:r w:rsidRPr="009E5250">
        <w:rPr>
          <w:rFonts w:ascii="Cambria" w:hAnsi="Cambria"/>
          <w:sz w:val="20"/>
          <w:szCs w:val="20"/>
        </w:rPr>
        <w:t xml:space="preserve"> traktowane są jako bezskuteczne i odrzucone z ”urzędu” przez Zamawiającego, a</w:t>
      </w:r>
      <w:r w:rsidR="009E5250">
        <w:rPr>
          <w:rFonts w:ascii="Cambria" w:hAnsi="Cambria"/>
          <w:sz w:val="20"/>
          <w:szCs w:val="20"/>
        </w:rPr>
        <w:t> </w:t>
      </w:r>
      <w:r w:rsidRPr="009E5250">
        <w:rPr>
          <w:rFonts w:ascii="Cambria" w:hAnsi="Cambria"/>
          <w:sz w:val="20"/>
          <w:szCs w:val="20"/>
        </w:rPr>
        <w:t xml:space="preserve">złożone przed tym terminem mogą dotyczyć wyłącznie okresu nie dłuższego niż pozostająca ilość dni do terminu realizacji umowy pomniejszonego o </w:t>
      </w:r>
      <w:r w:rsidR="00FA3030">
        <w:rPr>
          <w:rFonts w:ascii="Cambria" w:hAnsi="Cambria"/>
          <w:sz w:val="20"/>
          <w:szCs w:val="20"/>
        </w:rPr>
        <w:t>10</w:t>
      </w:r>
      <w:r w:rsidRPr="009E5250">
        <w:rPr>
          <w:rFonts w:ascii="Cambria" w:hAnsi="Cambria"/>
          <w:sz w:val="20"/>
          <w:szCs w:val="20"/>
        </w:rPr>
        <w:t xml:space="preserve"> dni.</w:t>
      </w:r>
    </w:p>
    <w:p w14:paraId="4C0A953F" w14:textId="77777777" w:rsidR="00FA3030" w:rsidRPr="009E5250" w:rsidRDefault="00FA3030" w:rsidP="003A2DD9">
      <w:pPr>
        <w:pStyle w:val="Akapitzlist"/>
        <w:autoSpaceDE w:val="0"/>
        <w:autoSpaceDN w:val="0"/>
        <w:adjustRightInd w:val="0"/>
        <w:spacing w:before="240" w:after="0"/>
        <w:ind w:left="1054"/>
        <w:jc w:val="both"/>
        <w:rPr>
          <w:rFonts w:ascii="Cambria" w:eastAsia="Times New Roman" w:hAnsi="Cambria"/>
          <w:sz w:val="20"/>
          <w:szCs w:val="20"/>
        </w:rPr>
      </w:pPr>
    </w:p>
    <w:p w14:paraId="4D0C7EFB" w14:textId="77777777" w:rsidR="00FA3030" w:rsidRDefault="006F5E4B" w:rsidP="003A2DD9">
      <w:pPr>
        <w:spacing w:line="276" w:lineRule="auto"/>
        <w:ind w:right="-2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1</w:t>
      </w:r>
      <w:r w:rsidR="00FA3030">
        <w:rPr>
          <w:rFonts w:ascii="Cambria" w:hAnsi="Cambria" w:cs="Arial"/>
          <w:b/>
          <w:sz w:val="20"/>
          <w:szCs w:val="20"/>
        </w:rPr>
        <w:t>3</w:t>
      </w:r>
    </w:p>
    <w:p w14:paraId="73704F01" w14:textId="77777777" w:rsidR="00C16C16" w:rsidRPr="0008238D" w:rsidRDefault="00C16C16" w:rsidP="003A2DD9">
      <w:pPr>
        <w:spacing w:after="240" w:line="276" w:lineRule="auto"/>
        <w:ind w:right="-2"/>
        <w:jc w:val="center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Kary umowne</w:t>
      </w:r>
    </w:p>
    <w:p w14:paraId="3693C1D0" w14:textId="77777777" w:rsidR="006F5E4B" w:rsidRDefault="006F5E4B" w:rsidP="007304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Strony postanawiają, że obowiązującą je formą odszkodowania stanowią kary umowne. Kary te będą naliczane w następujących wypadkach i wysokościach:</w:t>
      </w:r>
    </w:p>
    <w:p w14:paraId="5D7F2A7E" w14:textId="77777777" w:rsidR="006F5E4B" w:rsidRDefault="00FA3030" w:rsidP="003A2DD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a)</w:t>
      </w:r>
      <w:r>
        <w:rPr>
          <w:rFonts w:ascii="Cambria" w:hAnsi="Cambria" w:cs="Arial"/>
          <w:sz w:val="20"/>
          <w:szCs w:val="20"/>
        </w:rPr>
        <w:tab/>
      </w:r>
      <w:r w:rsidR="006F5E4B" w:rsidRPr="0008238D">
        <w:rPr>
          <w:rFonts w:ascii="Cambria" w:hAnsi="Cambria" w:cs="Arial"/>
          <w:sz w:val="20"/>
          <w:szCs w:val="20"/>
        </w:rPr>
        <w:t>Wykonawca jest zobowiązany do zapłaty Zamawiającemu kar umownych</w:t>
      </w:r>
      <w:r>
        <w:rPr>
          <w:rFonts w:ascii="Cambria" w:hAnsi="Cambria" w:cs="Arial"/>
          <w:sz w:val="20"/>
          <w:szCs w:val="20"/>
        </w:rPr>
        <w:t>:</w:t>
      </w:r>
    </w:p>
    <w:p w14:paraId="728E0D1F" w14:textId="77777777" w:rsidR="006F5E4B" w:rsidRPr="00FA3030" w:rsidRDefault="006F5E4B" w:rsidP="0073041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A3030">
        <w:rPr>
          <w:rFonts w:ascii="Cambria" w:hAnsi="Cambria" w:cs="Arial"/>
          <w:sz w:val="20"/>
          <w:szCs w:val="20"/>
        </w:rPr>
        <w:t>za odstąpienie od umowy wskutek okoliczności, za które odpowiada Wykonawca</w:t>
      </w:r>
      <w:r w:rsidR="00FA3030" w:rsidRPr="00FA3030">
        <w:rPr>
          <w:rFonts w:ascii="Cambria" w:hAnsi="Cambria" w:cs="Arial"/>
          <w:sz w:val="20"/>
          <w:szCs w:val="20"/>
        </w:rPr>
        <w:t xml:space="preserve"> </w:t>
      </w:r>
      <w:r w:rsidRPr="00FA3030">
        <w:rPr>
          <w:rFonts w:ascii="Cambria" w:hAnsi="Cambria" w:cs="Arial"/>
          <w:sz w:val="20"/>
          <w:szCs w:val="20"/>
        </w:rPr>
        <w:t xml:space="preserve">w wysokości </w:t>
      </w:r>
      <w:r w:rsidR="00B57530">
        <w:rPr>
          <w:rFonts w:ascii="Cambria" w:hAnsi="Cambria" w:cs="Arial"/>
          <w:sz w:val="20"/>
          <w:szCs w:val="20"/>
        </w:rPr>
        <w:t>1</w:t>
      </w:r>
      <w:r w:rsidRPr="00FA3030">
        <w:rPr>
          <w:rFonts w:ascii="Cambria" w:hAnsi="Cambria" w:cs="Arial"/>
          <w:sz w:val="20"/>
          <w:szCs w:val="20"/>
        </w:rPr>
        <w:t>0 % wynagrodzenia umownego brutto określonego w §</w:t>
      </w:r>
      <w:r w:rsidR="00FA3030" w:rsidRPr="00FA3030">
        <w:rPr>
          <w:rFonts w:ascii="Cambria" w:hAnsi="Cambria" w:cs="Arial"/>
          <w:sz w:val="20"/>
          <w:szCs w:val="20"/>
        </w:rPr>
        <w:t xml:space="preserve"> 5</w:t>
      </w:r>
      <w:r w:rsidR="003A2DD9">
        <w:rPr>
          <w:rFonts w:ascii="Cambria" w:hAnsi="Cambria" w:cs="Arial"/>
          <w:sz w:val="20"/>
          <w:szCs w:val="20"/>
        </w:rPr>
        <w:t xml:space="preserve"> ust. 2 </w:t>
      </w:r>
      <w:r w:rsidRPr="00FA3030">
        <w:rPr>
          <w:rFonts w:ascii="Cambria" w:hAnsi="Cambria" w:cs="Arial"/>
          <w:sz w:val="20"/>
          <w:szCs w:val="20"/>
        </w:rPr>
        <w:t xml:space="preserve"> </w:t>
      </w:r>
      <w:r w:rsidRPr="00FA3030">
        <w:rPr>
          <w:rStyle w:val="Wyrnieniedelikatne1"/>
          <w:rFonts w:cs="Arial"/>
          <w:i w:val="0"/>
          <w:color w:val="auto"/>
          <w:sz w:val="20"/>
          <w:szCs w:val="20"/>
        </w:rPr>
        <w:t>niniejszej umowy</w:t>
      </w:r>
      <w:r w:rsidRPr="00FA3030">
        <w:rPr>
          <w:rFonts w:ascii="Cambria" w:hAnsi="Cambria" w:cs="Arial"/>
          <w:i/>
          <w:sz w:val="20"/>
          <w:szCs w:val="20"/>
        </w:rPr>
        <w:t>,</w:t>
      </w:r>
    </w:p>
    <w:p w14:paraId="4E9A46F0" w14:textId="705473CA" w:rsidR="006F5E4B" w:rsidRPr="00FA3030" w:rsidRDefault="006F5E4B" w:rsidP="0073041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A3030">
        <w:rPr>
          <w:rFonts w:ascii="Cambria" w:hAnsi="Cambria" w:cs="Arial"/>
          <w:sz w:val="20"/>
          <w:szCs w:val="20"/>
        </w:rPr>
        <w:t>za każdy dzień zwłoki - w stawiennictwie się na wezwanie zamawiającego -w wysokości 0,</w:t>
      </w:r>
      <w:r w:rsidR="00251018">
        <w:rPr>
          <w:rFonts w:ascii="Cambria" w:hAnsi="Cambria" w:cs="Arial"/>
          <w:sz w:val="20"/>
          <w:szCs w:val="20"/>
        </w:rPr>
        <w:t>2</w:t>
      </w:r>
      <w:r w:rsidRPr="00FA3030">
        <w:rPr>
          <w:rFonts w:ascii="Cambria" w:hAnsi="Cambria" w:cs="Arial"/>
          <w:sz w:val="20"/>
          <w:szCs w:val="20"/>
        </w:rPr>
        <w:t>% wynagrodzenia umownego brutto (dla danego zadania i za dany etap prac) określonego w §</w:t>
      </w:r>
      <w:r w:rsidR="00FA3030" w:rsidRPr="00FA3030">
        <w:rPr>
          <w:rFonts w:ascii="Cambria" w:hAnsi="Cambria" w:cs="Arial"/>
          <w:sz w:val="20"/>
          <w:szCs w:val="20"/>
        </w:rPr>
        <w:t xml:space="preserve"> 5 </w:t>
      </w:r>
      <w:r w:rsidR="003A2DD9">
        <w:rPr>
          <w:rFonts w:ascii="Cambria" w:hAnsi="Cambria" w:cs="Arial"/>
          <w:sz w:val="20"/>
          <w:szCs w:val="20"/>
        </w:rPr>
        <w:t xml:space="preserve">ust.2 </w:t>
      </w:r>
      <w:r w:rsidRPr="00FA3030">
        <w:rPr>
          <w:rStyle w:val="Wyrnieniedelikatne1"/>
          <w:rFonts w:cs="Arial"/>
          <w:i w:val="0"/>
          <w:color w:val="auto"/>
          <w:sz w:val="20"/>
          <w:szCs w:val="20"/>
        </w:rPr>
        <w:t>niniejszej umowy</w:t>
      </w:r>
      <w:r w:rsidRPr="00FA3030">
        <w:rPr>
          <w:rFonts w:ascii="Cambria" w:hAnsi="Cambria" w:cs="Arial"/>
          <w:i/>
          <w:sz w:val="20"/>
          <w:szCs w:val="20"/>
        </w:rPr>
        <w:t>,</w:t>
      </w:r>
    </w:p>
    <w:p w14:paraId="0FA03597" w14:textId="77777777" w:rsidR="006F5E4B" w:rsidRPr="00FA3030" w:rsidRDefault="006F5E4B" w:rsidP="0073041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A3030">
        <w:rPr>
          <w:rFonts w:ascii="Cambria" w:hAnsi="Cambria" w:cs="Arial"/>
          <w:sz w:val="20"/>
          <w:szCs w:val="20"/>
        </w:rPr>
        <w:t xml:space="preserve">za każdy dzień - niższej niż ustalonej w niniejszej umowie częstotliwości </w:t>
      </w:r>
      <w:r w:rsidR="00FA3030" w:rsidRPr="00FA3030">
        <w:rPr>
          <w:rFonts w:ascii="Cambria" w:hAnsi="Cambria" w:cs="Arial"/>
          <w:sz w:val="20"/>
          <w:szCs w:val="20"/>
        </w:rPr>
        <w:t>o</w:t>
      </w:r>
      <w:r w:rsidR="00FA3030">
        <w:rPr>
          <w:rFonts w:ascii="Cambria" w:hAnsi="Cambria" w:cs="Arial"/>
          <w:sz w:val="20"/>
          <w:szCs w:val="20"/>
        </w:rPr>
        <w:t xml:space="preserve">becności na budowie </w:t>
      </w:r>
      <w:r w:rsidRPr="00FA3030">
        <w:rPr>
          <w:rFonts w:ascii="Cambria" w:hAnsi="Cambria" w:cs="Arial"/>
          <w:sz w:val="20"/>
          <w:szCs w:val="20"/>
        </w:rPr>
        <w:t>w</w:t>
      </w:r>
      <w:r w:rsidR="00FA3030">
        <w:rPr>
          <w:rFonts w:ascii="Cambria" w:hAnsi="Cambria" w:cs="Arial"/>
          <w:sz w:val="20"/>
          <w:szCs w:val="20"/>
        </w:rPr>
        <w:t> </w:t>
      </w:r>
      <w:r w:rsidRPr="00FA3030">
        <w:rPr>
          <w:rFonts w:ascii="Cambria" w:hAnsi="Cambria" w:cs="Arial"/>
          <w:sz w:val="20"/>
          <w:szCs w:val="20"/>
        </w:rPr>
        <w:t xml:space="preserve">wysokości 1 % wynagrodzenia umownego brutto (dla danego zadania i za </w:t>
      </w:r>
      <w:r w:rsidR="00123FE8" w:rsidRPr="00FA3030">
        <w:rPr>
          <w:rFonts w:ascii="Cambria" w:hAnsi="Cambria" w:cs="Arial"/>
          <w:sz w:val="20"/>
          <w:szCs w:val="20"/>
        </w:rPr>
        <w:t>dany etap prac) określonego w §</w:t>
      </w:r>
      <w:r w:rsidR="00FA3030">
        <w:rPr>
          <w:rFonts w:ascii="Cambria" w:hAnsi="Cambria" w:cs="Arial"/>
          <w:sz w:val="20"/>
          <w:szCs w:val="20"/>
        </w:rPr>
        <w:t xml:space="preserve"> 5</w:t>
      </w:r>
      <w:r w:rsidRPr="00FA3030">
        <w:rPr>
          <w:rFonts w:ascii="Cambria" w:hAnsi="Cambria" w:cs="Arial"/>
          <w:sz w:val="20"/>
          <w:szCs w:val="20"/>
        </w:rPr>
        <w:t xml:space="preserve"> </w:t>
      </w:r>
      <w:r w:rsidR="003A2DD9">
        <w:rPr>
          <w:rFonts w:ascii="Cambria" w:hAnsi="Cambria" w:cs="Arial"/>
          <w:sz w:val="20"/>
          <w:szCs w:val="20"/>
        </w:rPr>
        <w:t xml:space="preserve"> ust. 2  </w:t>
      </w:r>
      <w:r w:rsidRPr="00FA3030">
        <w:rPr>
          <w:rStyle w:val="Wyrnieniedelikatne1"/>
          <w:rFonts w:cs="Arial"/>
          <w:i w:val="0"/>
          <w:color w:val="auto"/>
          <w:sz w:val="20"/>
          <w:szCs w:val="20"/>
        </w:rPr>
        <w:t>niniejszej umowy</w:t>
      </w:r>
      <w:r w:rsidRPr="00FA3030">
        <w:rPr>
          <w:rFonts w:ascii="Cambria" w:hAnsi="Cambria" w:cs="Arial"/>
          <w:i/>
          <w:sz w:val="20"/>
          <w:szCs w:val="20"/>
        </w:rPr>
        <w:t>,</w:t>
      </w:r>
    </w:p>
    <w:p w14:paraId="10349183" w14:textId="6B31CC53" w:rsidR="00FA3030" w:rsidRPr="00251018" w:rsidRDefault="00FA3030" w:rsidP="0073041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stwierdzony przypadek wykonywania przedmiotu umowy przez inną osobę niż określona w </w:t>
      </w:r>
      <w:r w:rsidRPr="00251018">
        <w:rPr>
          <w:rFonts w:ascii="Cambria" w:hAnsi="Cambria" w:cs="Arial"/>
          <w:sz w:val="20"/>
          <w:szCs w:val="20"/>
        </w:rPr>
        <w:t xml:space="preserve">umowie - karę umowną w wysokości </w:t>
      </w:r>
      <w:r w:rsidR="00251018" w:rsidRPr="00251018">
        <w:rPr>
          <w:rFonts w:ascii="Cambria" w:hAnsi="Cambria" w:cs="Arial"/>
          <w:sz w:val="20"/>
          <w:szCs w:val="20"/>
        </w:rPr>
        <w:t>2</w:t>
      </w:r>
      <w:r w:rsidRPr="00251018">
        <w:rPr>
          <w:rFonts w:ascii="Cambria" w:hAnsi="Cambria" w:cs="Arial"/>
          <w:sz w:val="20"/>
          <w:szCs w:val="20"/>
        </w:rPr>
        <w:t xml:space="preserve">.000 zł. </w:t>
      </w:r>
    </w:p>
    <w:p w14:paraId="4BBF1625" w14:textId="77777777" w:rsidR="003A2DD9" w:rsidRPr="00251018" w:rsidRDefault="003A2DD9" w:rsidP="0073041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018">
        <w:rPr>
          <w:rFonts w:ascii="Cambria" w:hAnsi="Cambria"/>
          <w:sz w:val="20"/>
          <w:szCs w:val="20"/>
        </w:rPr>
        <w:t xml:space="preserve">za zwłokę w przystąpieniu do odbioru zgłoszonych robót przez Wykonawcę robót budowlanych w wysokości 1.000 zł za każdy dzień zwłoki. </w:t>
      </w:r>
    </w:p>
    <w:p w14:paraId="0AF7D869" w14:textId="77777777" w:rsidR="00251018" w:rsidRPr="00251018" w:rsidRDefault="006F5E4B" w:rsidP="00251018">
      <w:pPr>
        <w:pStyle w:val="Nagweknotatki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51018">
        <w:rPr>
          <w:rFonts w:ascii="Cambria" w:hAnsi="Cambria" w:cs="Arial"/>
          <w:sz w:val="20"/>
          <w:szCs w:val="20"/>
        </w:rPr>
        <w:t xml:space="preserve">Zamawiający zapłaci Wykonawcy karę umowną: za odstąpienie od umowy wskutek okoliczności za które odpowiada Zamawiający w wysokości </w:t>
      </w:r>
      <w:r w:rsidR="00251018" w:rsidRPr="00251018">
        <w:rPr>
          <w:rFonts w:ascii="Cambria" w:hAnsi="Cambria" w:cs="Arial"/>
          <w:sz w:val="20"/>
          <w:szCs w:val="20"/>
        </w:rPr>
        <w:t>1</w:t>
      </w:r>
      <w:r w:rsidRPr="00251018">
        <w:rPr>
          <w:rFonts w:ascii="Cambria" w:hAnsi="Cambria" w:cs="Arial"/>
          <w:sz w:val="20"/>
          <w:szCs w:val="20"/>
        </w:rPr>
        <w:t xml:space="preserve">0 % wynagrodzenia </w:t>
      </w:r>
      <w:r w:rsidR="00123FE8" w:rsidRPr="00251018">
        <w:rPr>
          <w:rFonts w:ascii="Cambria" w:hAnsi="Cambria" w:cs="Arial"/>
          <w:sz w:val="20"/>
          <w:szCs w:val="20"/>
        </w:rPr>
        <w:t>umownego brutto określonego w §</w:t>
      </w:r>
      <w:r w:rsidR="003A2DD9" w:rsidRPr="00251018">
        <w:rPr>
          <w:rFonts w:ascii="Cambria" w:hAnsi="Cambria" w:cs="Arial"/>
          <w:sz w:val="20"/>
          <w:szCs w:val="20"/>
        </w:rPr>
        <w:t xml:space="preserve"> 5 ust. 2 </w:t>
      </w:r>
      <w:r w:rsidRPr="00251018">
        <w:rPr>
          <w:rStyle w:val="Wyrnieniedelikatne1"/>
          <w:rFonts w:cs="Arial"/>
          <w:i w:val="0"/>
          <w:color w:val="auto"/>
          <w:sz w:val="20"/>
          <w:szCs w:val="20"/>
        </w:rPr>
        <w:t>niniejszej umowy</w:t>
      </w:r>
      <w:r w:rsidRPr="00251018">
        <w:rPr>
          <w:rFonts w:ascii="Cambria" w:hAnsi="Cambria" w:cs="Arial"/>
          <w:i/>
          <w:sz w:val="20"/>
          <w:szCs w:val="20"/>
        </w:rPr>
        <w:t>.</w:t>
      </w:r>
    </w:p>
    <w:p w14:paraId="67E0A7C7" w14:textId="18A848A6" w:rsidR="00251018" w:rsidRPr="00251018" w:rsidRDefault="00251018" w:rsidP="00251018">
      <w:pPr>
        <w:pStyle w:val="Nagweknotatki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51018">
        <w:rPr>
          <w:rFonts w:ascii="Cambria" w:hAnsi="Cambria"/>
          <w:sz w:val="20"/>
          <w:szCs w:val="20"/>
        </w:rPr>
        <w:t xml:space="preserve">Łączny maksymalny wymiar kar jakie strony mogą dochodzić względem siebie to 10% ceny brutto umowy jaka została pierwotnie ustalona. </w:t>
      </w:r>
    </w:p>
    <w:p w14:paraId="24B993EC" w14:textId="5E295CAC" w:rsidR="003A2DD9" w:rsidRPr="00251018" w:rsidRDefault="003A2DD9" w:rsidP="00730412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51018">
        <w:rPr>
          <w:rFonts w:ascii="Cambria" w:hAnsi="Cambria" w:cs="Arial"/>
          <w:sz w:val="20"/>
          <w:szCs w:val="20"/>
        </w:rPr>
        <w:t xml:space="preserve">W razie zwłoki w zapłacie wierzytelności pieniężnych strony zobowiązują się do zapłaty ustawowych odsetek za zwlokę. </w:t>
      </w:r>
    </w:p>
    <w:p w14:paraId="7E6C8458" w14:textId="77777777" w:rsidR="003A2DD9" w:rsidRPr="00251018" w:rsidRDefault="006F5E4B" w:rsidP="00730412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251018">
        <w:rPr>
          <w:rFonts w:ascii="Cambria" w:hAnsi="Cambria" w:cs="Arial"/>
          <w:sz w:val="20"/>
          <w:szCs w:val="20"/>
        </w:rPr>
        <w:t>Strony zastrzegają sobie prawo do odszkodowania uzupełniającego do wysokości rzeczywiście poniesionej szkody, jeżeli wysokość szkody przekracza wysokość kary umownej.</w:t>
      </w:r>
    </w:p>
    <w:p w14:paraId="241E2C57" w14:textId="77777777" w:rsidR="003A2DD9" w:rsidRDefault="00A57FBA" w:rsidP="003A2DD9">
      <w:pPr>
        <w:pStyle w:val="Tekstpodstawowy"/>
        <w:spacing w:before="240"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8238D">
        <w:rPr>
          <w:rFonts w:ascii="Cambria" w:hAnsi="Cambria" w:cs="Arial"/>
          <w:b/>
          <w:sz w:val="20"/>
          <w:szCs w:val="20"/>
        </w:rPr>
        <w:t>§ 1</w:t>
      </w:r>
      <w:r w:rsidR="003A2DD9">
        <w:rPr>
          <w:rFonts w:ascii="Cambria" w:hAnsi="Cambria" w:cs="Arial"/>
          <w:b/>
          <w:sz w:val="20"/>
          <w:szCs w:val="20"/>
        </w:rPr>
        <w:t>4</w:t>
      </w:r>
    </w:p>
    <w:p w14:paraId="3497CF90" w14:textId="77777777" w:rsidR="00A57FBA" w:rsidRPr="0008238D" w:rsidRDefault="00A57FBA" w:rsidP="003A2DD9">
      <w:pPr>
        <w:pStyle w:val="Tekstpodstawowy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b/>
          <w:bCs/>
          <w:sz w:val="20"/>
          <w:szCs w:val="20"/>
        </w:rPr>
        <w:t>Odstąpienie od umowy</w:t>
      </w:r>
    </w:p>
    <w:p w14:paraId="3F028581" w14:textId="77777777" w:rsidR="00751A7E" w:rsidRPr="0008238D" w:rsidRDefault="00751A7E" w:rsidP="003A2DD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Oprócz wypadków wymienionych w treści Kodeksu Cywilnego, stronom przysługuje prawo odstąpienia od umowy w następujących sytuacjach:</w:t>
      </w:r>
    </w:p>
    <w:p w14:paraId="5EC8768F" w14:textId="77777777" w:rsidR="00751A7E" w:rsidRPr="0008238D" w:rsidRDefault="00751A7E" w:rsidP="0073041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Zamawiającemu przysługuje prawo do odstąpienia od umowy:</w:t>
      </w:r>
    </w:p>
    <w:p w14:paraId="4B793DD7" w14:textId="77777777" w:rsidR="00751A7E" w:rsidRDefault="00751A7E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w razie wystąpienia istotnej zmiany okoliczności powodującej, że wykonanie umowy nie leży w interesie publicznym, czego nie można było przewidzieć</w:t>
      </w:r>
      <w:r w:rsidR="003A2DD9">
        <w:rPr>
          <w:rFonts w:ascii="Cambria" w:hAnsi="Cambria" w:cs="Arial"/>
          <w:sz w:val="20"/>
          <w:szCs w:val="20"/>
        </w:rPr>
        <w:t xml:space="preserve"> </w:t>
      </w:r>
      <w:r w:rsidRPr="0008238D">
        <w:rPr>
          <w:rFonts w:ascii="Cambria" w:hAnsi="Cambria" w:cs="Arial"/>
          <w:sz w:val="20"/>
          <w:szCs w:val="20"/>
        </w:rPr>
        <w:t>w chwili zawarcia umowy. Odstąpienie od umowy w tym wypadku może nastąpić w terminie 10 dni od powzięcia wiadomości o powyższych okolicznościach,</w:t>
      </w:r>
    </w:p>
    <w:p w14:paraId="05463E8C" w14:textId="77777777" w:rsidR="00751A7E" w:rsidRDefault="00751A7E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3A2DD9">
        <w:rPr>
          <w:rFonts w:ascii="Cambria" w:hAnsi="Cambria" w:cs="Arial"/>
          <w:sz w:val="20"/>
          <w:szCs w:val="20"/>
        </w:rPr>
        <w:t>Wykonawca nie rozpoczął prac bez uzasadnionych przyczyn oraz nie kontynuuje ich pomimo wezwania Zamawiającego złożonego na piśmie,</w:t>
      </w:r>
    </w:p>
    <w:p w14:paraId="72DA2160" w14:textId="77777777" w:rsidR="00751A7E" w:rsidRPr="003A2DD9" w:rsidRDefault="00751A7E" w:rsidP="0073041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3A2DD9">
        <w:rPr>
          <w:rFonts w:ascii="Cambria" w:hAnsi="Cambria" w:cs="Arial"/>
          <w:sz w:val="20"/>
          <w:szCs w:val="20"/>
        </w:rPr>
        <w:t xml:space="preserve">Wykonawca przerwał realizację </w:t>
      </w:r>
      <w:r w:rsidR="003A2DD9">
        <w:rPr>
          <w:rFonts w:ascii="Cambria" w:hAnsi="Cambria" w:cs="Arial"/>
          <w:sz w:val="20"/>
          <w:szCs w:val="20"/>
        </w:rPr>
        <w:t xml:space="preserve">przedmiotu umowy </w:t>
      </w:r>
      <w:r w:rsidRPr="003A2DD9">
        <w:rPr>
          <w:rFonts w:ascii="Cambria" w:hAnsi="Cambria" w:cs="Arial"/>
          <w:sz w:val="20"/>
          <w:szCs w:val="20"/>
        </w:rPr>
        <w:t>i przerwa ta trwa dłużej niż 10 dni,</w:t>
      </w:r>
    </w:p>
    <w:p w14:paraId="353F59A2" w14:textId="77777777" w:rsidR="002C3FAC" w:rsidRPr="002C3FAC" w:rsidRDefault="00751A7E" w:rsidP="007304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Odstąpienie</w:t>
      </w:r>
      <w:r w:rsidR="00123FE8" w:rsidRPr="0008238D">
        <w:rPr>
          <w:rFonts w:ascii="Cambria" w:hAnsi="Cambria" w:cs="Arial"/>
          <w:sz w:val="20"/>
          <w:szCs w:val="20"/>
        </w:rPr>
        <w:t xml:space="preserve"> w przypadkach określonych w </w:t>
      </w:r>
      <w:r w:rsidR="002C3FAC">
        <w:rPr>
          <w:rFonts w:ascii="Cambria" w:hAnsi="Cambria" w:cs="Arial"/>
          <w:sz w:val="20"/>
          <w:szCs w:val="20"/>
        </w:rPr>
        <w:t xml:space="preserve">§ 14 ust. 1 </w:t>
      </w:r>
      <w:r w:rsidRPr="0008238D">
        <w:rPr>
          <w:rFonts w:ascii="Cambria" w:hAnsi="Cambria" w:cs="Arial"/>
          <w:sz w:val="20"/>
          <w:szCs w:val="20"/>
        </w:rPr>
        <w:t>dla swej skuteczności wymaga przesłania zawiadomienia drugiej stron</w:t>
      </w:r>
      <w:r w:rsidR="002C3FAC">
        <w:rPr>
          <w:rFonts w:ascii="Cambria" w:hAnsi="Cambria" w:cs="Arial"/>
          <w:sz w:val="20"/>
          <w:szCs w:val="20"/>
        </w:rPr>
        <w:t>ie</w:t>
      </w:r>
      <w:r w:rsidRPr="0008238D">
        <w:rPr>
          <w:rFonts w:ascii="Cambria" w:hAnsi="Cambria" w:cs="Arial"/>
          <w:sz w:val="20"/>
          <w:szCs w:val="20"/>
        </w:rPr>
        <w:t xml:space="preserve"> do usunięcia stanu stanowiącego podstawę do odstąpienia i bezskutecznego upływu wyznaczonego, co najmniej 7-dniowego, terminu na usunięcie tego stanu.</w:t>
      </w:r>
      <w:r w:rsidRPr="0008238D">
        <w:rPr>
          <w:rFonts w:ascii="Cambria" w:hAnsi="Cambria" w:cs="Arial"/>
          <w:bCs/>
          <w:sz w:val="20"/>
          <w:szCs w:val="20"/>
        </w:rPr>
        <w:t xml:space="preserve"> </w:t>
      </w:r>
    </w:p>
    <w:p w14:paraId="5A5E7C22" w14:textId="77777777" w:rsidR="00751A7E" w:rsidRPr="002C3FAC" w:rsidRDefault="00751A7E" w:rsidP="007304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bCs/>
          <w:sz w:val="20"/>
          <w:szCs w:val="20"/>
        </w:rPr>
        <w:t>Za datę przekazania zawiadomienia uważa się również przesłanie informacji w sposób elektroniczny lub email.</w:t>
      </w:r>
    </w:p>
    <w:p w14:paraId="75CD0DD9" w14:textId="77777777" w:rsidR="00751A7E" w:rsidRDefault="00751A7E" w:rsidP="007304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C3FAC">
        <w:rPr>
          <w:rFonts w:ascii="Cambria" w:hAnsi="Cambria" w:cs="Arial"/>
          <w:sz w:val="20"/>
          <w:szCs w:val="20"/>
        </w:rPr>
        <w:t xml:space="preserve"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</w:t>
      </w:r>
      <w:r w:rsidRPr="002C3FAC">
        <w:rPr>
          <w:rFonts w:ascii="Cambria" w:hAnsi="Cambria" w:cs="Arial"/>
          <w:sz w:val="20"/>
          <w:szCs w:val="20"/>
        </w:rPr>
        <w:lastRenderedPageBreak/>
        <w:t>części wynagrodzenia, która zostanie określona w wysokości przysługującej za zakres faktycznie wykonanych prawidłowo prac.</w:t>
      </w:r>
    </w:p>
    <w:p w14:paraId="56993471" w14:textId="77777777" w:rsidR="002C3FAC" w:rsidRDefault="00751A7E" w:rsidP="007304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C3FAC">
        <w:rPr>
          <w:rFonts w:ascii="Cambria" w:hAnsi="Cambria" w:cs="Arial"/>
          <w:sz w:val="20"/>
          <w:szCs w:val="20"/>
        </w:rPr>
        <w:t>Odstąpienie od umowy powinno nastąpić w formie pisemnej pod rygorem nieważności i powinno zawierać uzasadnienie.</w:t>
      </w:r>
    </w:p>
    <w:p w14:paraId="4E7DC192" w14:textId="77777777" w:rsidR="00751A7E" w:rsidRPr="002C3FAC" w:rsidRDefault="00751A7E" w:rsidP="007304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C3FAC">
        <w:rPr>
          <w:rFonts w:ascii="Cambria" w:hAnsi="Cambria" w:cs="Arial"/>
          <w:sz w:val="20"/>
          <w:szCs w:val="20"/>
        </w:rPr>
        <w:t>W przypadku odstąpienia od umowy Wykonawcę oraz Zamawiającego obciążają następujące obowiązki szczegółowe:</w:t>
      </w:r>
    </w:p>
    <w:p w14:paraId="4977D4CE" w14:textId="77777777" w:rsidR="00751A7E" w:rsidRPr="0008238D" w:rsidRDefault="00751A7E" w:rsidP="00730412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/>
        <w:ind w:hanging="436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 xml:space="preserve">W terminie </w:t>
      </w:r>
      <w:r w:rsidR="002C3FAC">
        <w:rPr>
          <w:rFonts w:ascii="Cambria" w:hAnsi="Cambria" w:cs="Arial"/>
          <w:sz w:val="20"/>
          <w:szCs w:val="20"/>
        </w:rPr>
        <w:t>7</w:t>
      </w:r>
      <w:r w:rsidRPr="0008238D">
        <w:rPr>
          <w:rFonts w:ascii="Cambria" w:hAnsi="Cambria" w:cs="Arial"/>
          <w:sz w:val="20"/>
          <w:szCs w:val="20"/>
        </w:rPr>
        <w:t xml:space="preserve"> dni od daty odstąpienia od umowy Wykonawca przy udziale Zamawiającego sporządzi protokół inwentaryzacji usług w toku według stanu na dzień odstąpienia.</w:t>
      </w:r>
    </w:p>
    <w:p w14:paraId="152BC9B7" w14:textId="77777777" w:rsidR="00751A7E" w:rsidRPr="0008238D" w:rsidRDefault="00751A7E" w:rsidP="00730412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/>
        <w:ind w:hanging="436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Wykonawca zabezpieczy przerwane roboty w zakresie obustronnie uzgodnionym – na koszt tej strony, która odstąpiła od umowy.</w:t>
      </w:r>
    </w:p>
    <w:p w14:paraId="4BE63404" w14:textId="77777777" w:rsidR="00751A7E" w:rsidRPr="0008238D" w:rsidRDefault="00751A7E" w:rsidP="00730412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/>
        <w:ind w:hanging="436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Wykonawca zgłosi termin dokonania przez Zamawiającego odbioru usług przerwanych oraz usług zabezpieczonych, jeżeli odstąpienie od umowy nastąpiło z przyczyn za które Wykonawca nie odpowiada.</w:t>
      </w:r>
    </w:p>
    <w:p w14:paraId="596662AE" w14:textId="77777777" w:rsidR="00751A7E" w:rsidRPr="0008238D" w:rsidRDefault="00751A7E" w:rsidP="00730412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/>
        <w:ind w:hanging="436"/>
        <w:jc w:val="both"/>
        <w:rPr>
          <w:rFonts w:ascii="Cambria" w:hAnsi="Cambria" w:cs="Arial"/>
          <w:sz w:val="20"/>
          <w:szCs w:val="20"/>
        </w:rPr>
      </w:pPr>
      <w:r w:rsidRPr="0008238D">
        <w:rPr>
          <w:rFonts w:ascii="Cambria" w:hAnsi="Cambria" w:cs="Arial"/>
          <w:sz w:val="20"/>
          <w:szCs w:val="20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14:paraId="47E49643" w14:textId="77777777" w:rsidR="00D50142" w:rsidRDefault="002C3FAC" w:rsidP="002C3FAC">
      <w:pPr>
        <w:autoSpaceDE w:val="0"/>
        <w:autoSpaceDN w:val="0"/>
        <w:adjustRightInd w:val="0"/>
        <w:spacing w:before="240"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§ 15 </w:t>
      </w:r>
    </w:p>
    <w:p w14:paraId="27655525" w14:textId="77777777" w:rsidR="002C3FAC" w:rsidRDefault="00A14384" w:rsidP="00A14384">
      <w:pPr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Rękojmia </w:t>
      </w:r>
    </w:p>
    <w:p w14:paraId="758026E2" w14:textId="77777777" w:rsidR="00A14384" w:rsidRDefault="00A14384" w:rsidP="00A14384">
      <w:pPr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5060A004" w14:textId="77777777" w:rsidR="00DE05A0" w:rsidRPr="00DE05A0" w:rsidRDefault="00A14384" w:rsidP="00DE05A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mbria" w:eastAsia="Calibri" w:hAnsi="Cambria" w:cs="Arial"/>
          <w:bCs/>
          <w:sz w:val="12"/>
          <w:szCs w:val="20"/>
          <w:lang w:eastAsia="en-US"/>
        </w:rPr>
      </w:pPr>
      <w:r w:rsidRPr="00A14384">
        <w:rPr>
          <w:rFonts w:ascii="Cambria" w:hAnsi="Cambria"/>
          <w:sz w:val="20"/>
          <w:szCs w:val="30"/>
        </w:rPr>
        <w:t xml:space="preserve">Wykonawca ponosi odpowiedzialność z tytułu rękojmi za wady fizyczne i prawne </w:t>
      </w:r>
      <w:r>
        <w:rPr>
          <w:rFonts w:ascii="Cambria" w:hAnsi="Cambria"/>
          <w:sz w:val="20"/>
          <w:szCs w:val="30"/>
        </w:rPr>
        <w:t xml:space="preserve">nadzorowanych obiektów </w:t>
      </w:r>
      <w:r w:rsidRPr="00A14384">
        <w:rPr>
          <w:rFonts w:ascii="Cambria" w:hAnsi="Cambria"/>
          <w:sz w:val="20"/>
          <w:szCs w:val="30"/>
        </w:rPr>
        <w:t>w wyniku błędów w nadzorze inwestorskim do momentu wygaśnięcia okresu gwarancji</w:t>
      </w:r>
      <w:r>
        <w:rPr>
          <w:rFonts w:ascii="Cambria" w:hAnsi="Cambria"/>
          <w:sz w:val="20"/>
          <w:szCs w:val="30"/>
        </w:rPr>
        <w:t xml:space="preserve"> </w:t>
      </w:r>
      <w:r w:rsidRPr="00A14384">
        <w:rPr>
          <w:rFonts w:ascii="Cambria" w:hAnsi="Cambria"/>
          <w:sz w:val="20"/>
          <w:szCs w:val="30"/>
        </w:rPr>
        <w:t>i</w:t>
      </w:r>
      <w:r>
        <w:rPr>
          <w:rFonts w:ascii="Cambria" w:hAnsi="Cambria"/>
          <w:sz w:val="20"/>
          <w:szCs w:val="30"/>
        </w:rPr>
        <w:t xml:space="preserve"> </w:t>
      </w:r>
      <w:r w:rsidRPr="00A14384">
        <w:rPr>
          <w:rFonts w:ascii="Cambria" w:hAnsi="Cambria"/>
          <w:sz w:val="20"/>
          <w:szCs w:val="30"/>
        </w:rPr>
        <w:t>rękojmi</w:t>
      </w:r>
      <w:r>
        <w:rPr>
          <w:rFonts w:ascii="Cambria" w:hAnsi="Cambria"/>
          <w:sz w:val="20"/>
          <w:szCs w:val="30"/>
        </w:rPr>
        <w:t xml:space="preserve"> </w:t>
      </w:r>
      <w:r w:rsidR="00DE05A0">
        <w:rPr>
          <w:rFonts w:ascii="Cambria" w:hAnsi="Cambria"/>
          <w:sz w:val="20"/>
          <w:szCs w:val="30"/>
        </w:rPr>
        <w:t xml:space="preserve">określonego przez Wykonawcę Robót Budowlanych. </w:t>
      </w:r>
      <w:r w:rsidRPr="00DE05A0">
        <w:rPr>
          <w:rFonts w:ascii="Cambria" w:hAnsi="Cambria"/>
          <w:sz w:val="20"/>
          <w:szCs w:val="30"/>
        </w:rPr>
        <w:t>na zasadach</w:t>
      </w:r>
      <w:r w:rsidR="00DE05A0">
        <w:rPr>
          <w:rFonts w:ascii="Cambria" w:hAnsi="Cambria"/>
          <w:sz w:val="20"/>
          <w:szCs w:val="30"/>
        </w:rPr>
        <w:t xml:space="preserve"> </w:t>
      </w:r>
      <w:r w:rsidRPr="00DE05A0">
        <w:rPr>
          <w:rFonts w:ascii="Cambria" w:hAnsi="Cambria"/>
          <w:sz w:val="20"/>
          <w:szCs w:val="30"/>
        </w:rPr>
        <w:t>określonych w Kodeksie cywilnym.</w:t>
      </w:r>
    </w:p>
    <w:p w14:paraId="25E7934B" w14:textId="77777777" w:rsidR="00D50142" w:rsidRPr="00A14384" w:rsidRDefault="00D50142" w:rsidP="003A2D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b/>
          <w:bCs/>
          <w:sz w:val="12"/>
          <w:szCs w:val="20"/>
          <w:lang w:eastAsia="en-US"/>
        </w:rPr>
      </w:pPr>
    </w:p>
    <w:p w14:paraId="400A75EB" w14:textId="77777777" w:rsidR="00DE05A0" w:rsidRDefault="00DE05A0" w:rsidP="00DE05A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§ 16 </w:t>
      </w:r>
    </w:p>
    <w:p w14:paraId="6C5A91C2" w14:textId="77777777" w:rsidR="00A57FBA" w:rsidRDefault="00A57FBA" w:rsidP="00DE05A0">
      <w:pPr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08238D">
        <w:rPr>
          <w:rFonts w:ascii="Cambria" w:eastAsia="Calibri" w:hAnsi="Cambria" w:cs="Arial"/>
          <w:b/>
          <w:bCs/>
          <w:sz w:val="20"/>
          <w:szCs w:val="20"/>
          <w:lang w:eastAsia="en-US"/>
        </w:rPr>
        <w:t>Postanowienia końcowe</w:t>
      </w:r>
    </w:p>
    <w:p w14:paraId="6996B410" w14:textId="77777777" w:rsidR="00DE05A0" w:rsidRPr="0008238D" w:rsidRDefault="00DE05A0" w:rsidP="00DE05A0">
      <w:pPr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5586BBED" w14:textId="77777777" w:rsidR="00897DA8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08238D">
        <w:rPr>
          <w:rFonts w:ascii="Cambria" w:hAnsi="Cambria" w:cs="Arial"/>
          <w:sz w:val="20"/>
          <w:szCs w:val="20"/>
        </w:rPr>
        <w:t xml:space="preserve">Wykonawca nie ma prawa przenieść praw i obowiązków wynikających z niniejszej umowy na rzecz innego podmiotu </w:t>
      </w:r>
      <w:r w:rsidR="00DE05A0">
        <w:rPr>
          <w:rFonts w:ascii="Cambria" w:hAnsi="Cambria" w:cs="Arial"/>
          <w:sz w:val="20"/>
          <w:szCs w:val="20"/>
        </w:rPr>
        <w:t xml:space="preserve">bez zgody Zamawiającego. </w:t>
      </w:r>
    </w:p>
    <w:p w14:paraId="2CE46571" w14:textId="77777777" w:rsidR="00897DA8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 xml:space="preserve">Każda ze stron umowy oświadcza, iż jest uprawniona do zawarcia i wykonania niniejszej umowy i umowa ta została należycie podpisana i sporządzona oraz stanowi wiążące zobowiązanie dla każdej ze stron. </w:t>
      </w:r>
    </w:p>
    <w:p w14:paraId="51145A92" w14:textId="77777777" w:rsidR="00A57FBA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14E36790" w14:textId="77777777" w:rsidR="00897DA8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 Publicznych.</w:t>
      </w:r>
    </w:p>
    <w:p w14:paraId="7308AE97" w14:textId="77777777" w:rsidR="00897DA8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Wszelkie zmiany treści umowy wymagają dla swej ważności formy pisemnej.</w:t>
      </w:r>
    </w:p>
    <w:p w14:paraId="2F1EC84C" w14:textId="77777777" w:rsidR="00DE05A0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Spory wynikłe na tle wykonania niniejszej umowy będą rozstrzygane w pierwszej kolejności polubownie na zasadzie porozumienia stron.</w:t>
      </w:r>
    </w:p>
    <w:p w14:paraId="4AF6E5BF" w14:textId="77777777" w:rsidR="00897DA8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W przypadku braku takiego porozumienia Strony poddadzą sprawę orzecznictwu sądu powszechnego właściwego dla siedziby Zamawiającego.</w:t>
      </w:r>
    </w:p>
    <w:p w14:paraId="7CD8BDEE" w14:textId="77777777" w:rsidR="00A57FBA" w:rsidRPr="00DE05A0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Umowa wchodzi w życie z dniem podpisania.</w:t>
      </w:r>
    </w:p>
    <w:p w14:paraId="21FB42BB" w14:textId="77777777" w:rsidR="00A57FBA" w:rsidRPr="00B774C2" w:rsidRDefault="00A57FBA" w:rsidP="00730412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E05A0">
        <w:rPr>
          <w:rFonts w:ascii="Cambria" w:hAnsi="Cambria" w:cs="Arial"/>
          <w:sz w:val="20"/>
          <w:szCs w:val="20"/>
        </w:rPr>
        <w:t>Umowa została sporządzona w dwóch jednobrzmiących egzemplarzach, po jednym dla każdej ze stron.</w:t>
      </w:r>
    </w:p>
    <w:p w14:paraId="3F3BCFBC" w14:textId="77777777" w:rsidR="00B774C2" w:rsidRDefault="00B774C2" w:rsidP="00B774C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49D23EE" w14:textId="77777777" w:rsidR="00B774C2" w:rsidRDefault="00B774C2" w:rsidP="00B774C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§ 17 </w:t>
      </w:r>
    </w:p>
    <w:p w14:paraId="4B7849FC" w14:textId="77777777" w:rsidR="00B774C2" w:rsidRDefault="00B774C2" w:rsidP="00B774C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60BB315F" w14:textId="77777777" w:rsidR="00B774C2" w:rsidRDefault="00B774C2" w:rsidP="00B774C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Załączniki do umowy.</w:t>
      </w:r>
    </w:p>
    <w:p w14:paraId="0861E7C6" w14:textId="77777777" w:rsidR="00B774C2" w:rsidRDefault="00B774C2" w:rsidP="00B774C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2F055DBD" w14:textId="77777777" w:rsidR="00B774C2" w:rsidRDefault="009E66D6" w:rsidP="00B774C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</w:t>
      </w:r>
      <w:r w:rsidR="00B774C2">
        <w:rPr>
          <w:rFonts w:ascii="Cambria" w:hAnsi="Cambria" w:cs="Arial"/>
          <w:sz w:val="20"/>
          <w:szCs w:val="20"/>
        </w:rPr>
        <w:t>WZ.</w:t>
      </w:r>
    </w:p>
    <w:p w14:paraId="7BE9E815" w14:textId="77777777" w:rsidR="00AB38D3" w:rsidRDefault="00B774C2" w:rsidP="00AB38D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Formularz oferty.</w:t>
      </w:r>
    </w:p>
    <w:p w14:paraId="57797852" w14:textId="77777777" w:rsidR="00AB38D3" w:rsidRPr="00AB38D3" w:rsidRDefault="00AB38D3" w:rsidP="00AB38D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AB38D3">
        <w:rPr>
          <w:rFonts w:ascii="Cambria" w:hAnsi="Cambria" w:cs="Arial"/>
          <w:sz w:val="20"/>
          <w:szCs w:val="20"/>
        </w:rPr>
        <w:t>Dokumentacja projektowa dla nadzorowanych robót budowlanych</w:t>
      </w:r>
    </w:p>
    <w:p w14:paraId="6A09C405" w14:textId="77777777" w:rsidR="00B774C2" w:rsidRPr="00AB38D3" w:rsidRDefault="00B774C2" w:rsidP="00AB38D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14:paraId="13B1D2AE" w14:textId="77777777" w:rsidR="00731318" w:rsidRPr="0008238D" w:rsidRDefault="00731318" w:rsidP="003A2DD9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27EC0F0A" w14:textId="77777777" w:rsidR="00731318" w:rsidRPr="0008238D" w:rsidRDefault="00731318" w:rsidP="003A2DD9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2609C475" w14:textId="77777777" w:rsidR="003C5696" w:rsidRPr="0008238D" w:rsidRDefault="00107F55" w:rsidP="003A2DD9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Zamawiając</w:t>
      </w:r>
      <w:r w:rsidR="00CA00F8">
        <w:rPr>
          <w:rFonts w:ascii="Cambria" w:eastAsia="Calibri" w:hAnsi="Cambria" w:cs="Arial"/>
          <w:sz w:val="20"/>
          <w:szCs w:val="20"/>
          <w:lang w:eastAsia="en-US"/>
        </w:rPr>
        <w:t>y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>:</w:t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ab/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                                              </w:t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>Wykonawca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="00731318" w:rsidRPr="0008238D">
        <w:rPr>
          <w:rFonts w:ascii="Cambria" w:eastAsia="Calibri" w:hAnsi="Cambria" w:cs="Arial"/>
          <w:sz w:val="20"/>
          <w:szCs w:val="20"/>
          <w:lang w:eastAsia="en-US"/>
        </w:rPr>
        <w:t>:</w:t>
      </w:r>
    </w:p>
    <w:p w14:paraId="5FC27D77" w14:textId="77777777" w:rsidR="001175C2" w:rsidRPr="0008238D" w:rsidRDefault="001175C2" w:rsidP="003A2DD9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sectPr w:rsidR="001175C2" w:rsidRPr="0008238D" w:rsidSect="003C5696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0A3A" w14:textId="77777777" w:rsidR="00C5101E" w:rsidRDefault="00C5101E">
      <w:r>
        <w:separator/>
      </w:r>
    </w:p>
  </w:endnote>
  <w:endnote w:type="continuationSeparator" w:id="0">
    <w:p w14:paraId="17EAE2BD" w14:textId="77777777" w:rsidR="00C5101E" w:rsidRDefault="00C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990907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sdt>
        <w:sdtPr>
          <w:rPr>
            <w:rFonts w:ascii="Cambria" w:hAnsi="Cambria"/>
            <w:sz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7ADAF79" w14:textId="1F43711D" w:rsidR="00A14384" w:rsidRPr="004955E7" w:rsidRDefault="00A14384">
            <w:pPr>
              <w:pStyle w:val="Stopka"/>
              <w:jc w:val="right"/>
              <w:rPr>
                <w:rFonts w:ascii="Cambria" w:hAnsi="Cambria"/>
                <w:sz w:val="20"/>
              </w:rPr>
            </w:pPr>
            <w:r w:rsidRPr="004955E7">
              <w:rPr>
                <w:rFonts w:ascii="Cambria" w:hAnsi="Cambria"/>
                <w:sz w:val="20"/>
              </w:rPr>
              <w:t xml:space="preserve">Strona </w:t>
            </w:r>
            <w:r w:rsidR="002F13A0" w:rsidRPr="004955E7">
              <w:rPr>
                <w:rFonts w:ascii="Cambria" w:hAnsi="Cambria"/>
                <w:b/>
                <w:sz w:val="20"/>
              </w:rPr>
              <w:fldChar w:fldCharType="begin"/>
            </w:r>
            <w:r w:rsidRPr="004955E7">
              <w:rPr>
                <w:rFonts w:ascii="Cambria" w:hAnsi="Cambria"/>
                <w:b/>
                <w:sz w:val="20"/>
              </w:rPr>
              <w:instrText>PAGE</w:instrText>
            </w:r>
            <w:r w:rsidR="002F13A0" w:rsidRPr="004955E7">
              <w:rPr>
                <w:rFonts w:ascii="Cambria" w:hAnsi="Cambria"/>
                <w:b/>
                <w:sz w:val="20"/>
              </w:rPr>
              <w:fldChar w:fldCharType="separate"/>
            </w:r>
            <w:r w:rsidR="00856F4E">
              <w:rPr>
                <w:rFonts w:ascii="Cambria" w:hAnsi="Cambria"/>
                <w:b/>
                <w:noProof/>
                <w:sz w:val="20"/>
              </w:rPr>
              <w:t>14</w:t>
            </w:r>
            <w:r w:rsidR="002F13A0" w:rsidRPr="004955E7">
              <w:rPr>
                <w:rFonts w:ascii="Cambria" w:hAnsi="Cambria"/>
                <w:b/>
                <w:sz w:val="20"/>
              </w:rPr>
              <w:fldChar w:fldCharType="end"/>
            </w:r>
            <w:r w:rsidRPr="004955E7">
              <w:rPr>
                <w:rFonts w:ascii="Cambria" w:hAnsi="Cambria"/>
                <w:sz w:val="20"/>
              </w:rPr>
              <w:t xml:space="preserve"> z </w:t>
            </w:r>
            <w:r w:rsidR="002F13A0" w:rsidRPr="004955E7">
              <w:rPr>
                <w:rFonts w:ascii="Cambria" w:hAnsi="Cambria"/>
                <w:b/>
                <w:sz w:val="20"/>
              </w:rPr>
              <w:fldChar w:fldCharType="begin"/>
            </w:r>
            <w:r w:rsidRPr="004955E7">
              <w:rPr>
                <w:rFonts w:ascii="Cambria" w:hAnsi="Cambria"/>
                <w:b/>
                <w:sz w:val="20"/>
              </w:rPr>
              <w:instrText>NUMPAGES</w:instrText>
            </w:r>
            <w:r w:rsidR="002F13A0" w:rsidRPr="004955E7">
              <w:rPr>
                <w:rFonts w:ascii="Cambria" w:hAnsi="Cambria"/>
                <w:b/>
                <w:sz w:val="20"/>
              </w:rPr>
              <w:fldChar w:fldCharType="separate"/>
            </w:r>
            <w:r w:rsidR="00856F4E">
              <w:rPr>
                <w:rFonts w:ascii="Cambria" w:hAnsi="Cambria"/>
                <w:b/>
                <w:noProof/>
                <w:sz w:val="20"/>
              </w:rPr>
              <w:t>14</w:t>
            </w:r>
            <w:r w:rsidR="002F13A0" w:rsidRPr="004955E7">
              <w:rPr>
                <w:rFonts w:ascii="Cambria" w:hAnsi="Cambria"/>
                <w:b/>
                <w:sz w:val="20"/>
              </w:rPr>
              <w:fldChar w:fldCharType="end"/>
            </w:r>
          </w:p>
        </w:sdtContent>
      </w:sdt>
    </w:sdtContent>
  </w:sdt>
  <w:p w14:paraId="0D31AD4C" w14:textId="77777777" w:rsidR="00A14384" w:rsidRDefault="00A14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A2EAA" w14:textId="77777777" w:rsidR="00C5101E" w:rsidRDefault="00C5101E">
      <w:r>
        <w:separator/>
      </w:r>
    </w:p>
  </w:footnote>
  <w:footnote w:type="continuationSeparator" w:id="0">
    <w:p w14:paraId="07DB9EA4" w14:textId="77777777" w:rsidR="00C5101E" w:rsidRDefault="00C5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02F2" w14:textId="77777777" w:rsidR="00A14384" w:rsidRDefault="00A14384">
    <w:pPr>
      <w:pStyle w:val="Nagwek"/>
    </w:pPr>
    <w:r w:rsidRPr="004955E7">
      <w:rPr>
        <w:noProof/>
      </w:rPr>
      <w:drawing>
        <wp:inline distT="0" distB="0" distL="0" distR="0" wp14:anchorId="502BE81C" wp14:editId="3F745E6D">
          <wp:extent cx="5974080" cy="541020"/>
          <wp:effectExtent l="0" t="0" r="7620" b="0"/>
          <wp:docPr id="1" name="Obraz 5" descr="poiis flaga LP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 flaga LP 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D0"/>
    <w:multiLevelType w:val="hybridMultilevel"/>
    <w:tmpl w:val="324E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0E9"/>
    <w:multiLevelType w:val="hybridMultilevel"/>
    <w:tmpl w:val="755A7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13B"/>
    <w:multiLevelType w:val="hybridMultilevel"/>
    <w:tmpl w:val="D10AE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565"/>
    <w:multiLevelType w:val="hybridMultilevel"/>
    <w:tmpl w:val="0D28F7EC"/>
    <w:lvl w:ilvl="0" w:tplc="4A867E4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302EA6"/>
    <w:multiLevelType w:val="hybridMultilevel"/>
    <w:tmpl w:val="E73C72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49A5D18">
      <w:start w:val="1"/>
      <w:numFmt w:val="decimal"/>
      <w:lvlText w:val="%2."/>
      <w:lvlJc w:val="left"/>
      <w:pPr>
        <w:ind w:left="2069" w:hanging="705"/>
      </w:pPr>
      <w:rPr>
        <w:rFonts w:eastAsia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6021C"/>
    <w:multiLevelType w:val="hybridMultilevel"/>
    <w:tmpl w:val="13CCC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5BBB"/>
    <w:multiLevelType w:val="multilevel"/>
    <w:tmpl w:val="AC34F626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7F0DD5"/>
    <w:multiLevelType w:val="multilevel"/>
    <w:tmpl w:val="9B044D64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2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8" w15:restartNumberingAfterBreak="0">
    <w:nsid w:val="1EE3197E"/>
    <w:multiLevelType w:val="multilevel"/>
    <w:tmpl w:val="B63818F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FF4124"/>
    <w:multiLevelType w:val="hybridMultilevel"/>
    <w:tmpl w:val="8528F6E0"/>
    <w:lvl w:ilvl="0" w:tplc="E6862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646E2"/>
    <w:multiLevelType w:val="hybridMultilevel"/>
    <w:tmpl w:val="036698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A3B4C"/>
    <w:multiLevelType w:val="multilevel"/>
    <w:tmpl w:val="EAEC0E84"/>
    <w:lvl w:ilvl="0">
      <w:start w:val="1"/>
      <w:numFmt w:val="decimal"/>
      <w:lvlText w:val="%1."/>
      <w:lvlJc w:val="left"/>
      <w:pPr>
        <w:ind w:left="3174" w:hanging="360"/>
      </w:pPr>
      <w:rPr>
        <w:rFonts w:hint="default"/>
        <w:b w:val="0"/>
      </w:rPr>
    </w:lvl>
    <w:lvl w:ilvl="1">
      <w:start w:val="1"/>
      <w:numFmt w:val="decimal"/>
      <w:pStyle w:val="Nagwek2"/>
      <w:isLgl/>
      <w:lvlText w:val="%2)"/>
      <w:lvlJc w:val="left"/>
      <w:pPr>
        <w:ind w:left="3675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6" w:hanging="1800"/>
      </w:pPr>
      <w:rPr>
        <w:rFonts w:hint="default"/>
      </w:rPr>
    </w:lvl>
  </w:abstractNum>
  <w:abstractNum w:abstractNumId="12" w15:restartNumberingAfterBreak="0">
    <w:nsid w:val="23A777B4"/>
    <w:multiLevelType w:val="hybridMultilevel"/>
    <w:tmpl w:val="58A4DC7E"/>
    <w:lvl w:ilvl="0" w:tplc="4A867E4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86"/>
    <w:multiLevelType w:val="hybridMultilevel"/>
    <w:tmpl w:val="2AF0C0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FECB9D2">
      <w:start w:val="1"/>
      <w:numFmt w:val="lowerLetter"/>
      <w:lvlText w:val="%2)"/>
      <w:lvlJc w:val="left"/>
      <w:pPr>
        <w:ind w:left="1724" w:hanging="360"/>
      </w:pPr>
      <w:rPr>
        <w:rFonts w:eastAsia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5044ED"/>
    <w:multiLevelType w:val="hybridMultilevel"/>
    <w:tmpl w:val="D054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821"/>
    <w:multiLevelType w:val="hybridMultilevel"/>
    <w:tmpl w:val="4C4EB2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E10AB"/>
    <w:multiLevelType w:val="hybridMultilevel"/>
    <w:tmpl w:val="4544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7371"/>
    <w:multiLevelType w:val="hybridMultilevel"/>
    <w:tmpl w:val="2AB61294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 w15:restartNumberingAfterBreak="0">
    <w:nsid w:val="45F92F56"/>
    <w:multiLevelType w:val="hybridMultilevel"/>
    <w:tmpl w:val="D8EA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E2FF26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F771B"/>
    <w:multiLevelType w:val="hybridMultilevel"/>
    <w:tmpl w:val="4316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C06B6D"/>
    <w:multiLevelType w:val="hybridMultilevel"/>
    <w:tmpl w:val="0B1C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953A7"/>
    <w:multiLevelType w:val="hybridMultilevel"/>
    <w:tmpl w:val="DC5AE4DA"/>
    <w:lvl w:ilvl="0" w:tplc="E6862256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3" w15:restartNumberingAfterBreak="0">
    <w:nsid w:val="631E4EAF"/>
    <w:multiLevelType w:val="hybridMultilevel"/>
    <w:tmpl w:val="8A30F63C"/>
    <w:lvl w:ilvl="0" w:tplc="04150017">
      <w:start w:val="1"/>
      <w:numFmt w:val="lowerLetter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4" w15:restartNumberingAfterBreak="0">
    <w:nsid w:val="65180835"/>
    <w:multiLevelType w:val="hybridMultilevel"/>
    <w:tmpl w:val="BF3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6366"/>
    <w:multiLevelType w:val="hybridMultilevel"/>
    <w:tmpl w:val="71C6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0260C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46DE"/>
    <w:multiLevelType w:val="hybridMultilevel"/>
    <w:tmpl w:val="1766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667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F6A7D67"/>
    <w:multiLevelType w:val="hybridMultilevel"/>
    <w:tmpl w:val="2AF0C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ECB9D2">
      <w:start w:val="1"/>
      <w:numFmt w:val="lowerLetter"/>
      <w:lvlText w:val="%2)"/>
      <w:lvlJc w:val="left"/>
      <w:pPr>
        <w:ind w:left="1080" w:hanging="360"/>
      </w:pPr>
      <w:rPr>
        <w:rFonts w:eastAsia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73D18"/>
    <w:multiLevelType w:val="hybridMultilevel"/>
    <w:tmpl w:val="109E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1648"/>
    <w:multiLevelType w:val="hybridMultilevel"/>
    <w:tmpl w:val="F88C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1545"/>
    <w:multiLevelType w:val="hybridMultilevel"/>
    <w:tmpl w:val="5586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A2239"/>
    <w:multiLevelType w:val="multilevel"/>
    <w:tmpl w:val="71B21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1"/>
  </w:num>
  <w:num w:numId="7">
    <w:abstractNumId w:val="21"/>
  </w:num>
  <w:num w:numId="8">
    <w:abstractNumId w:val="26"/>
  </w:num>
  <w:num w:numId="9">
    <w:abstractNumId w:val="2"/>
  </w:num>
  <w:num w:numId="10">
    <w:abstractNumId w:val="14"/>
  </w:num>
  <w:num w:numId="11">
    <w:abstractNumId w:val="18"/>
  </w:num>
  <w:num w:numId="12">
    <w:abstractNumId w:val="29"/>
  </w:num>
  <w:num w:numId="13">
    <w:abstractNumId w:val="19"/>
  </w:num>
  <w:num w:numId="14">
    <w:abstractNumId w:val="30"/>
  </w:num>
  <w:num w:numId="15">
    <w:abstractNumId w:val="5"/>
  </w:num>
  <w:num w:numId="16">
    <w:abstractNumId w:val="15"/>
  </w:num>
  <w:num w:numId="17">
    <w:abstractNumId w:val="25"/>
  </w:num>
  <w:num w:numId="18">
    <w:abstractNumId w:val="32"/>
  </w:num>
  <w:num w:numId="19">
    <w:abstractNumId w:val="13"/>
  </w:num>
  <w:num w:numId="20">
    <w:abstractNumId w:val="22"/>
  </w:num>
  <w:num w:numId="21">
    <w:abstractNumId w:val="24"/>
  </w:num>
  <w:num w:numId="22">
    <w:abstractNumId w:val="9"/>
  </w:num>
  <w:num w:numId="23">
    <w:abstractNumId w:val="1"/>
  </w:num>
  <w:num w:numId="24">
    <w:abstractNumId w:val="23"/>
  </w:num>
  <w:num w:numId="25">
    <w:abstractNumId w:val="3"/>
  </w:num>
  <w:num w:numId="26">
    <w:abstractNumId w:val="4"/>
  </w:num>
  <w:num w:numId="27">
    <w:abstractNumId w:val="12"/>
  </w:num>
  <w:num w:numId="28">
    <w:abstractNumId w:val="6"/>
  </w:num>
  <w:num w:numId="29">
    <w:abstractNumId w:val="28"/>
  </w:num>
  <w:num w:numId="30">
    <w:abstractNumId w:val="17"/>
  </w:num>
  <w:num w:numId="31">
    <w:abstractNumId w:val="16"/>
  </w:num>
  <w:num w:numId="32">
    <w:abstractNumId w:val="20"/>
  </w:num>
  <w:num w:numId="3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3"/>
    <w:rsid w:val="000218C8"/>
    <w:rsid w:val="00025134"/>
    <w:rsid w:val="00030D43"/>
    <w:rsid w:val="0003184E"/>
    <w:rsid w:val="00043537"/>
    <w:rsid w:val="00054361"/>
    <w:rsid w:val="00057A54"/>
    <w:rsid w:val="000651AE"/>
    <w:rsid w:val="0007707D"/>
    <w:rsid w:val="00081C8D"/>
    <w:rsid w:val="0008238D"/>
    <w:rsid w:val="00085B9B"/>
    <w:rsid w:val="0008608B"/>
    <w:rsid w:val="0009273E"/>
    <w:rsid w:val="000E34F1"/>
    <w:rsid w:val="000F0003"/>
    <w:rsid w:val="000F31CB"/>
    <w:rsid w:val="00103B9A"/>
    <w:rsid w:val="00107F55"/>
    <w:rsid w:val="0011316D"/>
    <w:rsid w:val="001159C8"/>
    <w:rsid w:val="001175C2"/>
    <w:rsid w:val="00123FE8"/>
    <w:rsid w:val="00131DC7"/>
    <w:rsid w:val="001611F8"/>
    <w:rsid w:val="001700F3"/>
    <w:rsid w:val="00184A1A"/>
    <w:rsid w:val="00194CFC"/>
    <w:rsid w:val="001A044A"/>
    <w:rsid w:val="001A592A"/>
    <w:rsid w:val="001C11A4"/>
    <w:rsid w:val="001D7D2E"/>
    <w:rsid w:val="001F6AA8"/>
    <w:rsid w:val="00201CCA"/>
    <w:rsid w:val="00224CBC"/>
    <w:rsid w:val="00230B7D"/>
    <w:rsid w:val="00241F84"/>
    <w:rsid w:val="002439A7"/>
    <w:rsid w:val="00251018"/>
    <w:rsid w:val="00295522"/>
    <w:rsid w:val="002A45B7"/>
    <w:rsid w:val="002B1911"/>
    <w:rsid w:val="002C3FAC"/>
    <w:rsid w:val="002D0FE7"/>
    <w:rsid w:val="002E2250"/>
    <w:rsid w:val="002E6885"/>
    <w:rsid w:val="002F13A0"/>
    <w:rsid w:val="00330D92"/>
    <w:rsid w:val="003345CD"/>
    <w:rsid w:val="0034284B"/>
    <w:rsid w:val="00347656"/>
    <w:rsid w:val="00350734"/>
    <w:rsid w:val="00352BCC"/>
    <w:rsid w:val="00361929"/>
    <w:rsid w:val="00363ADC"/>
    <w:rsid w:val="003670F9"/>
    <w:rsid w:val="00370A68"/>
    <w:rsid w:val="00377006"/>
    <w:rsid w:val="00384E9E"/>
    <w:rsid w:val="00390AA5"/>
    <w:rsid w:val="003A2DD9"/>
    <w:rsid w:val="003B18FD"/>
    <w:rsid w:val="003C5696"/>
    <w:rsid w:val="003D1C5B"/>
    <w:rsid w:val="003D5801"/>
    <w:rsid w:val="003F2B8A"/>
    <w:rsid w:val="00447218"/>
    <w:rsid w:val="004516CC"/>
    <w:rsid w:val="004613C1"/>
    <w:rsid w:val="004635FE"/>
    <w:rsid w:val="004655A0"/>
    <w:rsid w:val="004707F1"/>
    <w:rsid w:val="00476015"/>
    <w:rsid w:val="00482CF4"/>
    <w:rsid w:val="00484964"/>
    <w:rsid w:val="004955E7"/>
    <w:rsid w:val="004A27F1"/>
    <w:rsid w:val="004B5D64"/>
    <w:rsid w:val="004D0A3C"/>
    <w:rsid w:val="004E7305"/>
    <w:rsid w:val="004F1212"/>
    <w:rsid w:val="00524FBD"/>
    <w:rsid w:val="00544A51"/>
    <w:rsid w:val="00552FF7"/>
    <w:rsid w:val="00554714"/>
    <w:rsid w:val="00554B43"/>
    <w:rsid w:val="00562CD1"/>
    <w:rsid w:val="00572A01"/>
    <w:rsid w:val="005A4BFE"/>
    <w:rsid w:val="005B20A4"/>
    <w:rsid w:val="005C3BDC"/>
    <w:rsid w:val="005E423A"/>
    <w:rsid w:val="005F1413"/>
    <w:rsid w:val="005F60BF"/>
    <w:rsid w:val="00603693"/>
    <w:rsid w:val="00611C9F"/>
    <w:rsid w:val="006123C1"/>
    <w:rsid w:val="006144D5"/>
    <w:rsid w:val="0061546C"/>
    <w:rsid w:val="00624709"/>
    <w:rsid w:val="006419C2"/>
    <w:rsid w:val="0064513F"/>
    <w:rsid w:val="00655091"/>
    <w:rsid w:val="006914AE"/>
    <w:rsid w:val="00691C4E"/>
    <w:rsid w:val="006A1DC2"/>
    <w:rsid w:val="006A7AA9"/>
    <w:rsid w:val="006C276A"/>
    <w:rsid w:val="006D08E8"/>
    <w:rsid w:val="006D67D5"/>
    <w:rsid w:val="006D7892"/>
    <w:rsid w:val="006E688F"/>
    <w:rsid w:val="006F5E4B"/>
    <w:rsid w:val="0070410C"/>
    <w:rsid w:val="00725441"/>
    <w:rsid w:val="00730412"/>
    <w:rsid w:val="00731318"/>
    <w:rsid w:val="00734BA2"/>
    <w:rsid w:val="00736643"/>
    <w:rsid w:val="0074281E"/>
    <w:rsid w:val="0074631D"/>
    <w:rsid w:val="00751A7E"/>
    <w:rsid w:val="00757A2F"/>
    <w:rsid w:val="0076004F"/>
    <w:rsid w:val="0076738F"/>
    <w:rsid w:val="007722A7"/>
    <w:rsid w:val="007746CE"/>
    <w:rsid w:val="007A184D"/>
    <w:rsid w:val="007C3D0A"/>
    <w:rsid w:val="007D68FF"/>
    <w:rsid w:val="007E74BF"/>
    <w:rsid w:val="008043ED"/>
    <w:rsid w:val="00805B42"/>
    <w:rsid w:val="0081204D"/>
    <w:rsid w:val="00813CFA"/>
    <w:rsid w:val="008148C9"/>
    <w:rsid w:val="00821607"/>
    <w:rsid w:val="008320B4"/>
    <w:rsid w:val="00852362"/>
    <w:rsid w:val="00856F4E"/>
    <w:rsid w:val="00867ADA"/>
    <w:rsid w:val="008930B5"/>
    <w:rsid w:val="00897DA8"/>
    <w:rsid w:val="008C1C00"/>
    <w:rsid w:val="008C3967"/>
    <w:rsid w:val="008C5F88"/>
    <w:rsid w:val="008D25BE"/>
    <w:rsid w:val="008D34D7"/>
    <w:rsid w:val="008D6F5E"/>
    <w:rsid w:val="008D74C6"/>
    <w:rsid w:val="008E4637"/>
    <w:rsid w:val="008F1176"/>
    <w:rsid w:val="008F12B2"/>
    <w:rsid w:val="008F49A0"/>
    <w:rsid w:val="00901CC6"/>
    <w:rsid w:val="0093274F"/>
    <w:rsid w:val="009406A6"/>
    <w:rsid w:val="00946FFF"/>
    <w:rsid w:val="0094794A"/>
    <w:rsid w:val="00950246"/>
    <w:rsid w:val="00953BB3"/>
    <w:rsid w:val="0095488C"/>
    <w:rsid w:val="009613C4"/>
    <w:rsid w:val="00973035"/>
    <w:rsid w:val="00990B26"/>
    <w:rsid w:val="009B3355"/>
    <w:rsid w:val="009D011B"/>
    <w:rsid w:val="009D5E0A"/>
    <w:rsid w:val="009E4D19"/>
    <w:rsid w:val="009E5250"/>
    <w:rsid w:val="009E66D6"/>
    <w:rsid w:val="00A03E13"/>
    <w:rsid w:val="00A04F2F"/>
    <w:rsid w:val="00A12EB2"/>
    <w:rsid w:val="00A14384"/>
    <w:rsid w:val="00A22A56"/>
    <w:rsid w:val="00A365AF"/>
    <w:rsid w:val="00A45E84"/>
    <w:rsid w:val="00A57545"/>
    <w:rsid w:val="00A5796A"/>
    <w:rsid w:val="00A57FBA"/>
    <w:rsid w:val="00A61A36"/>
    <w:rsid w:val="00AA2DD2"/>
    <w:rsid w:val="00AB27BE"/>
    <w:rsid w:val="00AB38D3"/>
    <w:rsid w:val="00AD620B"/>
    <w:rsid w:val="00AF43F1"/>
    <w:rsid w:val="00AF4A86"/>
    <w:rsid w:val="00B279F9"/>
    <w:rsid w:val="00B3209F"/>
    <w:rsid w:val="00B360FD"/>
    <w:rsid w:val="00B54736"/>
    <w:rsid w:val="00B5572A"/>
    <w:rsid w:val="00B57530"/>
    <w:rsid w:val="00B75A5C"/>
    <w:rsid w:val="00B774C2"/>
    <w:rsid w:val="00B80E56"/>
    <w:rsid w:val="00B85FEC"/>
    <w:rsid w:val="00B946E8"/>
    <w:rsid w:val="00B956D4"/>
    <w:rsid w:val="00BA03B7"/>
    <w:rsid w:val="00BA0573"/>
    <w:rsid w:val="00BC0FE2"/>
    <w:rsid w:val="00C13CF4"/>
    <w:rsid w:val="00C16C16"/>
    <w:rsid w:val="00C5101E"/>
    <w:rsid w:val="00C5452D"/>
    <w:rsid w:val="00C65A69"/>
    <w:rsid w:val="00C713F1"/>
    <w:rsid w:val="00C727C6"/>
    <w:rsid w:val="00C77FE9"/>
    <w:rsid w:val="00C92D67"/>
    <w:rsid w:val="00C934FA"/>
    <w:rsid w:val="00C94932"/>
    <w:rsid w:val="00CA00F8"/>
    <w:rsid w:val="00CB0555"/>
    <w:rsid w:val="00CB6F10"/>
    <w:rsid w:val="00CC56F3"/>
    <w:rsid w:val="00CD0DD1"/>
    <w:rsid w:val="00CD26D8"/>
    <w:rsid w:val="00CD3DB4"/>
    <w:rsid w:val="00CD7428"/>
    <w:rsid w:val="00CE2A50"/>
    <w:rsid w:val="00D16B31"/>
    <w:rsid w:val="00D21EB6"/>
    <w:rsid w:val="00D50142"/>
    <w:rsid w:val="00D518B5"/>
    <w:rsid w:val="00D76CE7"/>
    <w:rsid w:val="00D83721"/>
    <w:rsid w:val="00DA2B10"/>
    <w:rsid w:val="00DA5CE0"/>
    <w:rsid w:val="00DB283A"/>
    <w:rsid w:val="00DC14D3"/>
    <w:rsid w:val="00DC7085"/>
    <w:rsid w:val="00DD0F9F"/>
    <w:rsid w:val="00DD3754"/>
    <w:rsid w:val="00DE05A0"/>
    <w:rsid w:val="00E225A5"/>
    <w:rsid w:val="00E341D6"/>
    <w:rsid w:val="00E4484D"/>
    <w:rsid w:val="00E454D7"/>
    <w:rsid w:val="00E52AFD"/>
    <w:rsid w:val="00EA538C"/>
    <w:rsid w:val="00EB68FC"/>
    <w:rsid w:val="00EC7D9A"/>
    <w:rsid w:val="00ED4A09"/>
    <w:rsid w:val="00ED68F3"/>
    <w:rsid w:val="00ED7F57"/>
    <w:rsid w:val="00F244FF"/>
    <w:rsid w:val="00F30BC9"/>
    <w:rsid w:val="00F33368"/>
    <w:rsid w:val="00F51C2C"/>
    <w:rsid w:val="00F56C0E"/>
    <w:rsid w:val="00F62A2C"/>
    <w:rsid w:val="00F935DD"/>
    <w:rsid w:val="00F93A96"/>
    <w:rsid w:val="00FA0A40"/>
    <w:rsid w:val="00FA25D2"/>
    <w:rsid w:val="00FA28D4"/>
    <w:rsid w:val="00FA3030"/>
    <w:rsid w:val="00FA4BF2"/>
    <w:rsid w:val="00FB5A50"/>
    <w:rsid w:val="00FC2F4F"/>
    <w:rsid w:val="00FC7C6E"/>
    <w:rsid w:val="00FD4CDC"/>
    <w:rsid w:val="00FD6410"/>
    <w:rsid w:val="00FE06BA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93909"/>
  <w15:docId w15:val="{FC0E3127-0F96-47F2-A117-BDC122B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FE2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81204D"/>
    <w:pPr>
      <w:numPr>
        <w:numId w:val="1"/>
      </w:numPr>
      <w:spacing w:before="36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8043ED"/>
    <w:pPr>
      <w:keepNext/>
      <w:keepLines/>
      <w:numPr>
        <w:ilvl w:val="1"/>
        <w:numId w:val="2"/>
      </w:numPr>
      <w:spacing w:line="276" w:lineRule="auto"/>
      <w:ind w:left="0" w:right="333" w:firstLine="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autoRedefine/>
    <w:qFormat/>
    <w:rsid w:val="0081204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120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120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204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120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120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0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81204D"/>
    <w:pPr>
      <w:ind w:firstLine="426"/>
      <w:jc w:val="both"/>
    </w:pPr>
    <w:rPr>
      <w:szCs w:val="20"/>
    </w:rPr>
  </w:style>
  <w:style w:type="paragraph" w:styleId="Tekstdymka">
    <w:name w:val="Balloon Text"/>
    <w:basedOn w:val="Normalny"/>
    <w:semiHidden/>
    <w:rsid w:val="008120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73035"/>
    <w:pPr>
      <w:spacing w:after="120"/>
    </w:p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C54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locked/>
    <w:rsid w:val="00562CD1"/>
    <w:rPr>
      <w:sz w:val="24"/>
      <w:lang w:val="pl-PL" w:eastAsia="pl-PL" w:bidi="ar-SA"/>
    </w:rPr>
  </w:style>
  <w:style w:type="paragraph" w:customStyle="1" w:styleId="Default">
    <w:name w:val="Default"/>
    <w:rsid w:val="00552F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93274F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93274F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E52AFD"/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E52AFD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rsid w:val="006F5E4B"/>
    <w:rPr>
      <w:sz w:val="22"/>
      <w:szCs w:val="22"/>
    </w:rPr>
  </w:style>
  <w:style w:type="character" w:customStyle="1" w:styleId="NagweknotatkiZnak">
    <w:name w:val="Nagłówek notatki Znak"/>
    <w:basedOn w:val="Domylnaczcionkaakapitu"/>
    <w:link w:val="Nagweknotatki"/>
    <w:rsid w:val="006F5E4B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E06BA"/>
    <w:rPr>
      <w:b/>
      <w:bCs/>
    </w:rPr>
  </w:style>
  <w:style w:type="character" w:customStyle="1" w:styleId="footnotemark">
    <w:name w:val="footnote mark"/>
    <w:hidden/>
    <w:rsid w:val="00DA5CE0"/>
    <w:rPr>
      <w:rFonts w:ascii="Times New Roman" w:eastAsia="Times New Roman" w:hAnsi="Times New Roman" w:cs="Times New Roman"/>
      <w:b/>
      <w:i/>
      <w:color w:val="000000"/>
      <w:sz w:val="16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955E7"/>
    <w:rPr>
      <w:sz w:val="24"/>
      <w:szCs w:val="24"/>
    </w:rPr>
  </w:style>
  <w:style w:type="paragraph" w:customStyle="1" w:styleId="LPTytudokumentu">
    <w:name w:val="LP_Tytuł dokumentu"/>
    <w:rsid w:val="0008238D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character" w:styleId="Hipercze">
    <w:name w:val="Hyperlink"/>
    <w:uiPriority w:val="99"/>
    <w:rsid w:val="008F117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B5753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7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53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7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475E-53CB-4225-8ACF-DFA8AE69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6208</Words>
  <Characters>37254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Lasy Państwowe</Company>
  <LinksUpToDate>false</LinksUpToDate>
  <CharactersWithSpaces>43376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boguslaw.pawlowski</dc:creator>
  <cp:lastModifiedBy>Marcin Steczowicz (Nadl. St. Sącz)</cp:lastModifiedBy>
  <cp:revision>31</cp:revision>
  <cp:lastPrinted>2018-10-08T12:11:00Z</cp:lastPrinted>
  <dcterms:created xsi:type="dcterms:W3CDTF">2021-11-19T11:00:00Z</dcterms:created>
  <dcterms:modified xsi:type="dcterms:W3CDTF">2022-02-10T10:59:00Z</dcterms:modified>
</cp:coreProperties>
</file>