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05" w:rsidRDefault="00EF7205"/>
    <w:p w:rsidR="00A96AF9" w:rsidRPr="00F94AD5" w:rsidRDefault="00A96AF9" w:rsidP="009027CB">
      <w:pPr>
        <w:tabs>
          <w:tab w:val="left" w:pos="9214"/>
        </w:tabs>
        <w:jc w:val="both"/>
        <w:rPr>
          <w:b/>
        </w:rPr>
      </w:pPr>
      <w:r>
        <w:t xml:space="preserve">                                                                                                               </w:t>
      </w:r>
      <w:r w:rsidRPr="00F94AD5">
        <w:t xml:space="preserve">Gdynia, </w:t>
      </w:r>
      <w:r w:rsidR="009027CB">
        <w:t>30</w:t>
      </w:r>
      <w:r>
        <w:t>.0</w:t>
      </w:r>
      <w:r w:rsidR="009027CB">
        <w:t>7</w:t>
      </w:r>
      <w:r>
        <w:t>.2020</w:t>
      </w:r>
      <w:r w:rsidRPr="00F94AD5">
        <w:t xml:space="preserve"> r.</w:t>
      </w:r>
    </w:p>
    <w:p w:rsidR="00A96AF9" w:rsidRDefault="00A96AF9" w:rsidP="00A96AF9">
      <w:pPr>
        <w:spacing w:line="360" w:lineRule="auto"/>
        <w:jc w:val="center"/>
        <w:rPr>
          <w:b/>
          <w:bCs/>
          <w:u w:val="single"/>
        </w:rPr>
      </w:pPr>
    </w:p>
    <w:p w:rsidR="009027CB" w:rsidRPr="009027CB" w:rsidRDefault="00A96AF9" w:rsidP="009027CB">
      <w:pPr>
        <w:tabs>
          <w:tab w:val="left" w:pos="709"/>
        </w:tabs>
        <w:rPr>
          <w:b/>
          <w:bCs/>
          <w:iCs/>
          <w:color w:val="000000"/>
          <w:u w:val="single"/>
        </w:rPr>
      </w:pPr>
      <w:r w:rsidRPr="009027CB">
        <w:rPr>
          <w:b/>
          <w:bCs/>
          <w:u w:val="single"/>
        </w:rPr>
        <w:t>Dotyczy:</w:t>
      </w:r>
      <w:r w:rsidRPr="009027CB">
        <w:rPr>
          <w:bCs/>
          <w:i/>
        </w:rPr>
        <w:t xml:space="preserve"> </w:t>
      </w:r>
      <w:r w:rsidRPr="009027CB">
        <w:rPr>
          <w:bCs/>
        </w:rPr>
        <w:t xml:space="preserve">: postępowania nr </w:t>
      </w:r>
      <w:r w:rsidR="009027CB" w:rsidRPr="009027CB">
        <w:rPr>
          <w:bCs/>
        </w:rPr>
        <w:t>76</w:t>
      </w:r>
      <w:r w:rsidRPr="009027CB">
        <w:rPr>
          <w:bCs/>
        </w:rPr>
        <w:t xml:space="preserve">/ZP/20 </w:t>
      </w:r>
      <w:proofErr w:type="spellStart"/>
      <w:r w:rsidRPr="009027CB">
        <w:rPr>
          <w:bCs/>
        </w:rPr>
        <w:t>na</w:t>
      </w:r>
      <w:proofErr w:type="spellEnd"/>
      <w:r w:rsidRPr="009027CB">
        <w:rPr>
          <w:bCs/>
        </w:rPr>
        <w:t xml:space="preserve">: </w:t>
      </w:r>
    </w:p>
    <w:p w:rsidR="009027CB" w:rsidRPr="00E6249C" w:rsidRDefault="009027CB" w:rsidP="009027CB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ind w:left="1560" w:hanging="1276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val="pl-PL"/>
        </w:rPr>
      </w:pPr>
      <w:r w:rsidRPr="00E6249C">
        <w:rPr>
          <w:rFonts w:ascii="Times New Roman" w:hAnsi="Times New Roman"/>
          <w:iCs/>
          <w:kern w:val="24"/>
          <w:sz w:val="24"/>
          <w:szCs w:val="24"/>
          <w:lang w:val="pl-PL" w:eastAsia="pl-PL"/>
        </w:rPr>
        <w:t>dostawa</w:t>
      </w:r>
      <w:r w:rsidRPr="00E6249C">
        <w:rPr>
          <w:rFonts w:ascii="Times New Roman" w:hAnsi="Times New Roman"/>
          <w:b/>
          <w:iCs/>
          <w:kern w:val="24"/>
          <w:sz w:val="24"/>
          <w:szCs w:val="24"/>
          <w:lang w:val="pl-PL" w:eastAsia="pl-PL"/>
        </w:rPr>
        <w:t xml:space="preserve">: SYSTEMU BEZPIECZEŃSTWA SIECI KOMPUTEROWEJ, </w:t>
      </w:r>
      <w:r w:rsidRPr="00E6249C">
        <w:rPr>
          <w:rFonts w:ascii="Times New Roman" w:hAnsi="Times New Roman"/>
          <w:b/>
          <w:i/>
          <w:iCs/>
          <w:sz w:val="24"/>
          <w:szCs w:val="24"/>
          <w:lang w:val="pl-PL"/>
        </w:rPr>
        <w:t xml:space="preserve">składającego się </w:t>
      </w:r>
      <w:r w:rsidRPr="00E6249C">
        <w:rPr>
          <w:rFonts w:ascii="Times New Roman" w:hAnsi="Times New Roman"/>
          <w:b/>
          <w:i/>
          <w:iCs/>
          <w:sz w:val="24"/>
          <w:szCs w:val="24"/>
        </w:rPr>
        <w:t>z  SYSTEMU OCHRONY POCZTY</w:t>
      </w:r>
      <w:r w:rsidRPr="00E6249C">
        <w:rPr>
          <w:rFonts w:ascii="Times New Roman" w:hAnsi="Times New Roman"/>
          <w:b/>
          <w:iCs/>
          <w:color w:val="000000"/>
          <w:sz w:val="24"/>
          <w:szCs w:val="24"/>
          <w:lang w:val="pl-PL"/>
        </w:rPr>
        <w:t>;</w:t>
      </w:r>
      <w:r w:rsidRPr="00E6249C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val="pl-PL"/>
        </w:rPr>
        <w:t xml:space="preserve"> </w:t>
      </w:r>
    </w:p>
    <w:p w:rsidR="009027CB" w:rsidRPr="00136398" w:rsidRDefault="009027CB" w:rsidP="009027CB">
      <w:pPr>
        <w:numPr>
          <w:ilvl w:val="0"/>
          <w:numId w:val="1"/>
        </w:numPr>
        <w:ind w:left="851" w:hanging="567"/>
        <w:jc w:val="both"/>
        <w:rPr>
          <w:b/>
        </w:rPr>
      </w:pPr>
      <w:r>
        <w:rPr>
          <w:iCs/>
        </w:rPr>
        <w:t>u</w:t>
      </w:r>
      <w:r w:rsidRPr="00136398">
        <w:rPr>
          <w:iCs/>
        </w:rPr>
        <w:t xml:space="preserve">sługa: </w:t>
      </w:r>
      <w:r w:rsidRPr="00136398">
        <w:rPr>
          <w:b/>
          <w:iCs/>
        </w:rPr>
        <w:t>WSPARCIE TECHNICZNE/GWARANCJE</w:t>
      </w:r>
    </w:p>
    <w:p w:rsidR="00A96AF9" w:rsidRDefault="00A96AF9" w:rsidP="009027CB">
      <w:pPr>
        <w:rPr>
          <w:b/>
        </w:rPr>
      </w:pPr>
    </w:p>
    <w:p w:rsidR="00A96AF9" w:rsidRDefault="00A96AF9" w:rsidP="00A96AF9">
      <w:pPr>
        <w:ind w:left="992" w:hanging="425"/>
        <w:rPr>
          <w:b/>
        </w:rPr>
      </w:pPr>
    </w:p>
    <w:p w:rsidR="00A96AF9" w:rsidRDefault="00A96AF9" w:rsidP="00A96AF9">
      <w:pPr>
        <w:jc w:val="center"/>
        <w:rPr>
          <w:b/>
        </w:rPr>
      </w:pPr>
      <w:r>
        <w:rPr>
          <w:b/>
        </w:rPr>
        <w:t>ZMIANA DO SIWZ</w:t>
      </w:r>
    </w:p>
    <w:p w:rsidR="00A96AF9" w:rsidRPr="00CA43E3" w:rsidRDefault="00A96AF9" w:rsidP="00A96AF9">
      <w:pPr>
        <w:jc w:val="center"/>
      </w:pPr>
    </w:p>
    <w:p w:rsidR="00A96AF9" w:rsidRDefault="00A96AF9" w:rsidP="00A96AF9">
      <w:pPr>
        <w:tabs>
          <w:tab w:val="left" w:pos="900"/>
        </w:tabs>
        <w:ind w:left="181"/>
        <w:jc w:val="both"/>
        <w:rPr>
          <w:rFonts w:eastAsia="Calibri"/>
          <w:bCs/>
          <w:color w:val="000000"/>
        </w:rPr>
      </w:pPr>
    </w:p>
    <w:p w:rsidR="00A96AF9" w:rsidRDefault="00A96AF9" w:rsidP="009027CB">
      <w:r>
        <w:rPr>
          <w:rFonts w:eastAsia="Calibri"/>
          <w:lang w:eastAsia="en-US"/>
        </w:rPr>
        <w:tab/>
      </w:r>
      <w:r w:rsidRPr="00EF2FFB">
        <w:rPr>
          <w:rFonts w:eastAsia="Calibri"/>
          <w:lang w:eastAsia="en-US"/>
        </w:rPr>
        <w:t>Zamawiający - Akademia Marynarki Wojennej, ul. Śmidowicza 69, 81-127 Gdynia</w:t>
      </w:r>
      <w:r w:rsidRPr="00EF2FFB">
        <w:rPr>
          <w:rFonts w:eastAsia="Calibri"/>
          <w:i/>
          <w:lang w:eastAsia="en-US"/>
        </w:rPr>
        <w:t>,</w:t>
      </w:r>
      <w:r w:rsidRPr="00EF2FFB">
        <w:rPr>
          <w:rFonts w:eastAsia="Calibri"/>
          <w:i/>
          <w:lang w:eastAsia="en-US"/>
        </w:rPr>
        <w:br/>
      </w:r>
      <w:r w:rsidRPr="00EF2FFB">
        <w:rPr>
          <w:rFonts w:eastAsia="Calibri"/>
          <w:lang w:eastAsia="en-US"/>
        </w:rPr>
        <w:t xml:space="preserve">tel./faks 261 262 963, </w:t>
      </w:r>
      <w:r>
        <w:t>informuje, że</w:t>
      </w:r>
      <w:r w:rsidRPr="00F135F7">
        <w:t xml:space="preserve"> zgodnie z art. 38 ust. </w:t>
      </w:r>
      <w:r>
        <w:t xml:space="preserve">4 Pzp, dokonał zmiany w formularzu ofertowym ( załącznik nr </w:t>
      </w:r>
      <w:r w:rsidR="009027CB">
        <w:t>4</w:t>
      </w:r>
      <w:r>
        <w:t xml:space="preserve">) </w:t>
      </w:r>
      <w:r w:rsidR="009027CB">
        <w:t xml:space="preserve">do </w:t>
      </w:r>
      <w:r>
        <w:t xml:space="preserve">SIWZ, </w:t>
      </w:r>
      <w:r w:rsidR="009027CB">
        <w:t>formularz po zmianie w załączniku.</w:t>
      </w:r>
      <w:r>
        <w:br/>
      </w:r>
    </w:p>
    <w:p w:rsidR="00A96AF9" w:rsidRDefault="00A96AF9"/>
    <w:p w:rsidR="00A96AF9" w:rsidRDefault="00A96AF9"/>
    <w:p w:rsidR="00A96AF9" w:rsidRPr="00A96AF9" w:rsidRDefault="00A96AF9" w:rsidP="00A96AF9"/>
    <w:p w:rsidR="00A96AF9" w:rsidRPr="00A96AF9" w:rsidRDefault="00A96AF9" w:rsidP="00A96AF9"/>
    <w:p w:rsidR="00A96AF9" w:rsidRPr="00A96AF9" w:rsidRDefault="00A96AF9" w:rsidP="00A96AF9"/>
    <w:p w:rsidR="00A96AF9" w:rsidRDefault="00A96AF9" w:rsidP="00A96AF9"/>
    <w:p w:rsidR="00A96AF9" w:rsidRPr="00357F22" w:rsidRDefault="00A96AF9" w:rsidP="00A96AF9">
      <w:pPr>
        <w:tabs>
          <w:tab w:val="left" w:pos="7740"/>
        </w:tabs>
        <w:ind w:left="4248"/>
        <w:jc w:val="center"/>
      </w:pPr>
      <w:r w:rsidRPr="00357F22">
        <w:t>…………………………………</w:t>
      </w:r>
    </w:p>
    <w:p w:rsidR="00A96AF9" w:rsidRPr="00357F22" w:rsidRDefault="00A96AF9" w:rsidP="00A96AF9">
      <w:pPr>
        <w:rPr>
          <w:sz w:val="20"/>
          <w:szCs w:val="20"/>
        </w:rPr>
      </w:pPr>
      <w:r w:rsidRPr="00357F22">
        <w:tab/>
      </w:r>
      <w:r w:rsidRPr="00357F22">
        <w:tab/>
      </w:r>
      <w:r w:rsidRPr="00357F22">
        <w:tab/>
      </w:r>
      <w:r w:rsidRPr="00357F22">
        <w:tab/>
      </w:r>
      <w:r w:rsidRPr="00357F22">
        <w:tab/>
      </w:r>
      <w:r w:rsidRPr="00357F22">
        <w:tab/>
        <w:t xml:space="preserve">   </w:t>
      </w:r>
      <w:r>
        <w:t xml:space="preserve">       </w:t>
      </w:r>
      <w:r w:rsidRPr="00357F22">
        <w:t xml:space="preserve"> </w:t>
      </w:r>
      <w:r w:rsidRPr="00357F22">
        <w:rPr>
          <w:sz w:val="20"/>
          <w:szCs w:val="20"/>
        </w:rPr>
        <w:t>podpis przedstawiciela zamawiającego</w:t>
      </w:r>
    </w:p>
    <w:p w:rsidR="00A96AF9" w:rsidRDefault="00A96AF9" w:rsidP="00A96AF9">
      <w:pPr>
        <w:tabs>
          <w:tab w:val="left" w:pos="3882"/>
        </w:tabs>
        <w:rPr>
          <w:rFonts w:eastAsia="Calibri" w:cs="Arial"/>
          <w:b/>
          <w:lang w:eastAsia="en-US"/>
        </w:rPr>
      </w:pPr>
      <w:r w:rsidRPr="003F151A">
        <w:rPr>
          <w:rFonts w:eastAsia="Calibri" w:cs="Arial"/>
          <w:b/>
          <w:lang w:eastAsia="en-US"/>
        </w:rPr>
        <w:tab/>
      </w:r>
    </w:p>
    <w:p w:rsidR="00A96AF9" w:rsidRDefault="00A96AF9" w:rsidP="00A96AF9">
      <w:pPr>
        <w:tabs>
          <w:tab w:val="left" w:pos="3882"/>
        </w:tabs>
        <w:rPr>
          <w:rFonts w:eastAsia="Calibri" w:cs="Arial"/>
          <w:b/>
          <w:lang w:eastAsia="en-US"/>
        </w:rPr>
      </w:pPr>
    </w:p>
    <w:p w:rsidR="00A96AF9" w:rsidRDefault="00A96AF9" w:rsidP="00A96AF9">
      <w:pPr>
        <w:tabs>
          <w:tab w:val="left" w:pos="3882"/>
        </w:tabs>
        <w:rPr>
          <w:rFonts w:eastAsia="Calibri" w:cs="Arial"/>
          <w:b/>
          <w:lang w:eastAsia="en-US"/>
        </w:rPr>
      </w:pPr>
    </w:p>
    <w:p w:rsidR="00A96AF9" w:rsidRDefault="00A96AF9" w:rsidP="00A96AF9">
      <w:pPr>
        <w:tabs>
          <w:tab w:val="left" w:pos="3882"/>
        </w:tabs>
        <w:rPr>
          <w:rFonts w:eastAsia="Calibri" w:cs="Arial"/>
          <w:b/>
          <w:lang w:eastAsia="en-US"/>
        </w:rPr>
      </w:pPr>
    </w:p>
    <w:p w:rsidR="00A96AF9" w:rsidRDefault="00A96AF9" w:rsidP="00A96AF9">
      <w:pPr>
        <w:tabs>
          <w:tab w:val="left" w:pos="3882"/>
        </w:tabs>
        <w:rPr>
          <w:rFonts w:eastAsia="Calibri" w:cs="Arial"/>
          <w:b/>
          <w:lang w:eastAsia="en-US"/>
        </w:rPr>
      </w:pPr>
    </w:p>
    <w:p w:rsidR="00A96AF9" w:rsidRDefault="00A96AF9" w:rsidP="00A96AF9">
      <w:pPr>
        <w:tabs>
          <w:tab w:val="left" w:pos="3882"/>
        </w:tabs>
        <w:rPr>
          <w:rFonts w:eastAsia="Calibri" w:cs="Arial"/>
          <w:b/>
          <w:lang w:eastAsia="en-US"/>
        </w:rPr>
      </w:pPr>
    </w:p>
    <w:p w:rsidR="00A96AF9" w:rsidRDefault="00A96AF9" w:rsidP="00A96AF9">
      <w:pPr>
        <w:tabs>
          <w:tab w:val="left" w:pos="3882"/>
        </w:tabs>
        <w:rPr>
          <w:rFonts w:eastAsia="Calibri" w:cs="Arial"/>
          <w:b/>
          <w:lang w:eastAsia="en-US"/>
        </w:rPr>
      </w:pPr>
    </w:p>
    <w:p w:rsidR="00A96AF9" w:rsidRPr="003F151A" w:rsidRDefault="00A96AF9" w:rsidP="00A96AF9">
      <w:pPr>
        <w:tabs>
          <w:tab w:val="left" w:pos="3882"/>
        </w:tabs>
        <w:rPr>
          <w:rFonts w:eastAsia="Calibri" w:cs="Arial"/>
          <w:b/>
          <w:lang w:eastAsia="en-US"/>
        </w:rPr>
      </w:pPr>
    </w:p>
    <w:p w:rsidR="009027CB" w:rsidRDefault="009027CB" w:rsidP="00A96AF9">
      <w:pPr>
        <w:rPr>
          <w:sz w:val="16"/>
          <w:szCs w:val="16"/>
        </w:rPr>
      </w:pPr>
    </w:p>
    <w:p w:rsidR="009027CB" w:rsidRDefault="009027CB" w:rsidP="00A96AF9">
      <w:pPr>
        <w:rPr>
          <w:sz w:val="16"/>
          <w:szCs w:val="16"/>
        </w:rPr>
      </w:pPr>
    </w:p>
    <w:p w:rsidR="009027CB" w:rsidRDefault="009027CB" w:rsidP="00A96AF9">
      <w:pPr>
        <w:rPr>
          <w:sz w:val="16"/>
          <w:szCs w:val="16"/>
        </w:rPr>
      </w:pPr>
    </w:p>
    <w:p w:rsidR="009027CB" w:rsidRDefault="009027CB" w:rsidP="00A96AF9">
      <w:pPr>
        <w:rPr>
          <w:sz w:val="16"/>
          <w:szCs w:val="16"/>
        </w:rPr>
      </w:pPr>
    </w:p>
    <w:p w:rsidR="009027CB" w:rsidRDefault="009027CB" w:rsidP="00A96AF9">
      <w:pPr>
        <w:rPr>
          <w:sz w:val="16"/>
          <w:szCs w:val="16"/>
        </w:rPr>
      </w:pPr>
    </w:p>
    <w:p w:rsidR="009027CB" w:rsidRDefault="009027CB" w:rsidP="00A96AF9">
      <w:pPr>
        <w:rPr>
          <w:sz w:val="16"/>
          <w:szCs w:val="16"/>
        </w:rPr>
      </w:pPr>
    </w:p>
    <w:p w:rsidR="009027CB" w:rsidRDefault="009027CB" w:rsidP="00A96AF9">
      <w:pPr>
        <w:rPr>
          <w:sz w:val="16"/>
          <w:szCs w:val="16"/>
        </w:rPr>
      </w:pPr>
    </w:p>
    <w:p w:rsidR="009027CB" w:rsidRDefault="009027CB" w:rsidP="00A96AF9">
      <w:pPr>
        <w:rPr>
          <w:sz w:val="16"/>
          <w:szCs w:val="16"/>
        </w:rPr>
      </w:pPr>
    </w:p>
    <w:p w:rsidR="009027CB" w:rsidRDefault="009027CB" w:rsidP="00A96AF9">
      <w:pPr>
        <w:rPr>
          <w:sz w:val="16"/>
          <w:szCs w:val="16"/>
        </w:rPr>
      </w:pPr>
    </w:p>
    <w:p w:rsidR="009027CB" w:rsidRDefault="009027CB" w:rsidP="00A96AF9">
      <w:pPr>
        <w:rPr>
          <w:sz w:val="16"/>
          <w:szCs w:val="16"/>
        </w:rPr>
      </w:pPr>
    </w:p>
    <w:p w:rsidR="009027CB" w:rsidRDefault="009027CB" w:rsidP="00A96AF9">
      <w:pPr>
        <w:rPr>
          <w:sz w:val="16"/>
          <w:szCs w:val="16"/>
        </w:rPr>
      </w:pPr>
    </w:p>
    <w:p w:rsidR="009027CB" w:rsidRDefault="009027CB" w:rsidP="00A96AF9">
      <w:pPr>
        <w:rPr>
          <w:sz w:val="16"/>
          <w:szCs w:val="16"/>
        </w:rPr>
      </w:pPr>
    </w:p>
    <w:p w:rsidR="009027CB" w:rsidRDefault="009027CB" w:rsidP="00A96AF9">
      <w:pPr>
        <w:rPr>
          <w:sz w:val="16"/>
          <w:szCs w:val="16"/>
        </w:rPr>
      </w:pPr>
    </w:p>
    <w:p w:rsidR="009027CB" w:rsidRDefault="009027CB" w:rsidP="00A96AF9">
      <w:pPr>
        <w:rPr>
          <w:sz w:val="16"/>
          <w:szCs w:val="16"/>
        </w:rPr>
      </w:pPr>
    </w:p>
    <w:p w:rsidR="009027CB" w:rsidRDefault="009027CB" w:rsidP="00A96AF9">
      <w:pPr>
        <w:rPr>
          <w:sz w:val="16"/>
          <w:szCs w:val="16"/>
        </w:rPr>
      </w:pPr>
    </w:p>
    <w:p w:rsidR="009027CB" w:rsidRDefault="009027CB" w:rsidP="00A96AF9">
      <w:pPr>
        <w:rPr>
          <w:sz w:val="16"/>
          <w:szCs w:val="16"/>
        </w:rPr>
      </w:pPr>
    </w:p>
    <w:p w:rsidR="009027CB" w:rsidRDefault="009027CB" w:rsidP="00A96AF9">
      <w:pPr>
        <w:rPr>
          <w:sz w:val="16"/>
          <w:szCs w:val="16"/>
        </w:rPr>
      </w:pPr>
    </w:p>
    <w:p w:rsidR="009027CB" w:rsidRDefault="009027CB" w:rsidP="00A96AF9">
      <w:pPr>
        <w:rPr>
          <w:sz w:val="16"/>
          <w:szCs w:val="16"/>
        </w:rPr>
      </w:pPr>
    </w:p>
    <w:p w:rsidR="009027CB" w:rsidRDefault="009027CB" w:rsidP="00A96AF9">
      <w:pPr>
        <w:rPr>
          <w:sz w:val="16"/>
          <w:szCs w:val="16"/>
        </w:rPr>
      </w:pPr>
    </w:p>
    <w:p w:rsidR="009027CB" w:rsidRDefault="009027CB" w:rsidP="00A96AF9">
      <w:pPr>
        <w:rPr>
          <w:sz w:val="16"/>
          <w:szCs w:val="16"/>
        </w:rPr>
      </w:pPr>
    </w:p>
    <w:p w:rsidR="009027CB" w:rsidRDefault="009027CB" w:rsidP="00A96AF9">
      <w:pPr>
        <w:rPr>
          <w:sz w:val="16"/>
          <w:szCs w:val="16"/>
        </w:rPr>
      </w:pPr>
    </w:p>
    <w:p w:rsidR="009027CB" w:rsidRDefault="009027CB" w:rsidP="00A96AF9">
      <w:pPr>
        <w:rPr>
          <w:sz w:val="16"/>
          <w:szCs w:val="16"/>
        </w:rPr>
      </w:pPr>
    </w:p>
    <w:p w:rsidR="00A96AF9" w:rsidRPr="00A96AF9" w:rsidRDefault="00A96AF9" w:rsidP="009027CB">
      <w:r>
        <w:rPr>
          <w:sz w:val="16"/>
          <w:szCs w:val="16"/>
        </w:rPr>
        <w:t>T-</w:t>
      </w:r>
      <w:r w:rsidR="009027CB">
        <w:rPr>
          <w:sz w:val="16"/>
          <w:szCs w:val="16"/>
        </w:rPr>
        <w:t>76</w:t>
      </w:r>
      <w:r>
        <w:rPr>
          <w:sz w:val="16"/>
          <w:szCs w:val="16"/>
        </w:rPr>
        <w:t>/ZP/20 .261</w:t>
      </w:r>
      <w:r w:rsidRPr="00D21467">
        <w:rPr>
          <w:sz w:val="16"/>
          <w:szCs w:val="16"/>
        </w:rPr>
        <w:t>262537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\p </w:instrText>
      </w:r>
      <w:r>
        <w:rPr>
          <w:sz w:val="16"/>
          <w:szCs w:val="16"/>
        </w:rPr>
        <w:fldChar w:fldCharType="separate"/>
      </w:r>
      <w:r w:rsidR="00340D49">
        <w:rPr>
          <w:noProof/>
          <w:sz w:val="16"/>
          <w:szCs w:val="16"/>
        </w:rPr>
        <w:t>F:\2020\76 Sieć\Zmiana do SIWZ.docx</w:t>
      </w:r>
      <w:r>
        <w:rPr>
          <w:sz w:val="16"/>
          <w:szCs w:val="16"/>
        </w:rPr>
        <w:fldChar w:fldCharType="end"/>
      </w:r>
      <w:bookmarkStart w:id="0" w:name="_GoBack"/>
      <w:bookmarkEnd w:id="0"/>
    </w:p>
    <w:sectPr w:rsidR="00A96AF9" w:rsidRPr="00A96AF9" w:rsidSect="0068513F">
      <w:headerReference w:type="default" r:id="rId7"/>
      <w:pgSz w:w="11906" w:h="16838"/>
      <w:pgMar w:top="1418" w:right="1133" w:bottom="1418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09E" w:rsidRDefault="00F1109E" w:rsidP="00A96AF9">
      <w:r>
        <w:separator/>
      </w:r>
    </w:p>
  </w:endnote>
  <w:endnote w:type="continuationSeparator" w:id="0">
    <w:p w:rsidR="00F1109E" w:rsidRDefault="00F1109E" w:rsidP="00A9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assGarmndEU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Kozuka Gothic Pro EL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09E" w:rsidRDefault="00F1109E" w:rsidP="00A96AF9">
      <w:r>
        <w:separator/>
      </w:r>
    </w:p>
  </w:footnote>
  <w:footnote w:type="continuationSeparator" w:id="0">
    <w:p w:rsidR="00F1109E" w:rsidRDefault="00F1109E" w:rsidP="00A96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F9" w:rsidRDefault="00A96AF9">
    <w:pPr>
      <w:pStyle w:val="Nagwek"/>
    </w:pPr>
    <w:r>
      <w:rPr>
        <w:rFonts w:ascii="Kozuka Gothic Pro EL" w:eastAsia="Kozuka Gothic Pro EL" w:hAnsi="Kozuka Gothic Pro EL" w:cs="Arial"/>
        <w:noProof/>
        <w:spacing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3796527</wp:posOffset>
          </wp:positionH>
          <wp:positionV relativeFrom="paragraph">
            <wp:posOffset>-294640</wp:posOffset>
          </wp:positionV>
          <wp:extent cx="1513840" cy="12071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Kozuka Gothic Pro EL" w:eastAsia="Kozuka Gothic Pro EL" w:hAnsi="Kozuka Gothic Pro EL" w:cs="Arial"/>
        <w:noProof/>
        <w:spacing w:val="20"/>
      </w:rPr>
      <w:drawing>
        <wp:inline distT="0" distB="0" distL="0" distR="0">
          <wp:extent cx="3143885" cy="962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88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83C46"/>
    <w:multiLevelType w:val="hybridMultilevel"/>
    <w:tmpl w:val="5CEE77C8"/>
    <w:lvl w:ilvl="0" w:tplc="0415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33"/>
    <w:rsid w:val="00340D49"/>
    <w:rsid w:val="004D5433"/>
    <w:rsid w:val="0068513F"/>
    <w:rsid w:val="009027CB"/>
    <w:rsid w:val="00A848C3"/>
    <w:rsid w:val="00A96AF9"/>
    <w:rsid w:val="00BC000E"/>
    <w:rsid w:val="00EC5664"/>
    <w:rsid w:val="00EF7205"/>
    <w:rsid w:val="00F1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2C9959-33BD-4252-9D1D-B38C4A80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5433"/>
    <w:pPr>
      <w:widowControl w:val="0"/>
      <w:autoSpaceDE w:val="0"/>
      <w:autoSpaceDN w:val="0"/>
      <w:adjustRightInd w:val="0"/>
      <w:spacing w:after="0" w:line="240" w:lineRule="auto"/>
    </w:pPr>
    <w:rPr>
      <w:rFonts w:ascii="ClassGarmndEU" w:eastAsia="Times New Roman" w:hAnsi="ClassGarmndEU" w:cs="ClassGarmndEU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6A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6A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6A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A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27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Beata</dc:creator>
  <cp:keywords/>
  <dc:description/>
  <cp:lastModifiedBy>Adamczak Beata</cp:lastModifiedBy>
  <cp:revision>3</cp:revision>
  <cp:lastPrinted>2020-05-28T08:13:00Z</cp:lastPrinted>
  <dcterms:created xsi:type="dcterms:W3CDTF">2020-07-30T10:00:00Z</dcterms:created>
  <dcterms:modified xsi:type="dcterms:W3CDTF">2020-07-30T10:00:00Z</dcterms:modified>
</cp:coreProperties>
</file>