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10" w:rsidRDefault="00657610" w:rsidP="0085272F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C6687">
        <w:rPr>
          <w:rFonts w:ascii="Times New Roman" w:hAnsi="Times New Roman" w:cs="Times New Roman"/>
          <w:b/>
          <w:sz w:val="24"/>
          <w:szCs w:val="24"/>
        </w:rPr>
        <w:t>6</w:t>
      </w:r>
      <w:r w:rsidRPr="0065761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6336B" w:rsidRDefault="00C6336B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:rsidR="00657610" w:rsidRPr="00C6336B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  <w:r w:rsidRPr="00C6336B">
        <w:rPr>
          <w:rFonts w:ascii="Times New Roman" w:hAnsi="Times New Roman" w:cs="Times New Roman"/>
          <w:b/>
          <w:sz w:val="16"/>
          <w:szCs w:val="16"/>
        </w:rPr>
        <w:t>Zamawiający:</w:t>
      </w:r>
      <w:r w:rsidRPr="00C6336B">
        <w:rPr>
          <w:rFonts w:ascii="Times New Roman" w:hAnsi="Times New Roman" w:cs="Times New Roman"/>
          <w:b/>
          <w:sz w:val="16"/>
          <w:szCs w:val="16"/>
        </w:rPr>
        <w:br/>
        <w:t>Komenda Wojewódzka Policji</w:t>
      </w:r>
      <w:r w:rsidRPr="00C6336B">
        <w:rPr>
          <w:rFonts w:ascii="Times New Roman" w:hAnsi="Times New Roman" w:cs="Times New Roman"/>
          <w:b/>
          <w:sz w:val="16"/>
          <w:szCs w:val="16"/>
        </w:rPr>
        <w:br/>
        <w:t>z siedzibą w Radomiu</w:t>
      </w:r>
      <w:r w:rsidRPr="00C6336B">
        <w:rPr>
          <w:rFonts w:ascii="Times New Roman" w:hAnsi="Times New Roman" w:cs="Times New Roman"/>
          <w:b/>
          <w:sz w:val="16"/>
          <w:szCs w:val="16"/>
        </w:rPr>
        <w:br/>
        <w:t>ul. 11 Listopada 37/59</w:t>
      </w:r>
      <w:r w:rsidRPr="00C6336B">
        <w:rPr>
          <w:rFonts w:ascii="Times New Roman" w:hAnsi="Times New Roman" w:cs="Times New Roman"/>
          <w:b/>
          <w:sz w:val="16"/>
          <w:szCs w:val="16"/>
        </w:rPr>
        <w:br/>
        <w:t>26 – 600 Radom</w:t>
      </w:r>
    </w:p>
    <w:p w:rsidR="0085272F" w:rsidRPr="00C6336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36B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85272F" w:rsidRPr="00C6336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36B">
        <w:rPr>
          <w:rFonts w:ascii="Times New Roman" w:hAnsi="Times New Roman" w:cs="Times New Roman"/>
          <w:b/>
          <w:sz w:val="20"/>
          <w:szCs w:val="20"/>
        </w:rPr>
        <w:t>ubiegający się o udzielenie zamówienia</w:t>
      </w:r>
      <w:r w:rsidR="00C6336B">
        <w:rPr>
          <w:rFonts w:ascii="Times New Roman" w:hAnsi="Times New Roman" w:cs="Times New Roman"/>
          <w:b/>
          <w:sz w:val="20"/>
          <w:szCs w:val="20"/>
        </w:rPr>
        <w:t>: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85272F" w:rsidRP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5272F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85272F" w:rsidRP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5272F">
        <w:rPr>
          <w:rFonts w:ascii="Times New Roman" w:hAnsi="Times New Roman" w:cs="Times New Roman"/>
          <w:sz w:val="14"/>
          <w:szCs w:val="14"/>
        </w:rPr>
        <w:t>NIP/PESEL, KRS/CEIDG)</w:t>
      </w:r>
    </w:p>
    <w:p w:rsidR="0085272F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85272F" w:rsidRDefault="00657610" w:rsidP="0085272F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FC6687">
        <w:rPr>
          <w:rFonts w:ascii="Arial Black" w:hAnsi="Arial Black" w:cs="Times New Roman"/>
          <w:b/>
          <w:u w:val="single"/>
        </w:rPr>
        <w:t xml:space="preserve">OŚWIADCZENIE </w:t>
      </w:r>
      <w:r w:rsidRPr="0085272F">
        <w:rPr>
          <w:rFonts w:ascii="Arial Black" w:hAnsi="Arial Black" w:cs="Times New Roman"/>
          <w:b/>
          <w:sz w:val="20"/>
          <w:szCs w:val="20"/>
          <w:u w:val="single"/>
        </w:rPr>
        <w:br/>
      </w:r>
      <w:r w:rsidR="0007104D" w:rsidRPr="0085272F">
        <w:rPr>
          <w:rFonts w:ascii="Arial Black" w:hAnsi="Arial Black" w:cs="Times New Roman"/>
          <w:b/>
          <w:sz w:val="20"/>
          <w:szCs w:val="20"/>
          <w:u w:val="single"/>
        </w:rPr>
        <w:t>w</w:t>
      </w:r>
      <w:r w:rsidRPr="0085272F">
        <w:rPr>
          <w:rFonts w:ascii="Arial Black" w:hAnsi="Arial Black" w:cs="Times New Roman"/>
          <w:b/>
          <w:sz w:val="20"/>
          <w:szCs w:val="20"/>
          <w:u w:val="single"/>
        </w:rPr>
        <w:t>ykonawców wspólnie ubiegających się o udzielenie zamówienia</w:t>
      </w:r>
    </w:p>
    <w:p w:rsidR="0007104D" w:rsidRPr="0007104D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07104D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2021 r. poz. 1129 ze zm.)</w:t>
      </w:r>
    </w:p>
    <w:p w:rsidR="0007104D" w:rsidRPr="002A3416" w:rsidRDefault="0007104D" w:rsidP="0007104D">
      <w:pPr>
        <w:spacing w:line="240" w:lineRule="auto"/>
        <w:jc w:val="center"/>
        <w:rPr>
          <w:rFonts w:ascii="Arial Black" w:hAnsi="Arial Black" w:cs="Times New Roman"/>
          <w:b/>
          <w:sz w:val="18"/>
          <w:szCs w:val="18"/>
          <w:u w:val="single"/>
        </w:rPr>
      </w:pPr>
      <w:r w:rsidRPr="002A3416">
        <w:rPr>
          <w:rFonts w:ascii="Arial Black" w:hAnsi="Arial Black" w:cs="Times New Roman"/>
          <w:b/>
          <w:sz w:val="18"/>
          <w:szCs w:val="18"/>
          <w:u w:val="single"/>
        </w:rPr>
        <w:t xml:space="preserve">Nr wew. postępowania </w:t>
      </w:r>
      <w:r w:rsidR="00FC6687">
        <w:rPr>
          <w:rFonts w:ascii="Arial Black" w:hAnsi="Arial Black" w:cs="Times New Roman"/>
          <w:b/>
          <w:sz w:val="18"/>
          <w:szCs w:val="18"/>
          <w:u w:val="single"/>
        </w:rPr>
        <w:t>1</w:t>
      </w:r>
      <w:r w:rsidRPr="002A3416">
        <w:rPr>
          <w:rFonts w:ascii="Arial Black" w:hAnsi="Arial Black" w:cs="Times New Roman"/>
          <w:b/>
          <w:sz w:val="18"/>
          <w:szCs w:val="18"/>
          <w:u w:val="single"/>
        </w:rPr>
        <w:t>2/22.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85272F" w:rsidRDefault="0007104D" w:rsidP="0065761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 xml:space="preserve">DOTYCZĄCE </w:t>
      </w:r>
      <w:r w:rsidR="00FC6687">
        <w:rPr>
          <w:rFonts w:ascii="Times New Roman" w:hAnsi="Times New Roman" w:cs="Times New Roman"/>
          <w:b/>
          <w:u w:val="single"/>
        </w:rPr>
        <w:t>DOSTAW</w:t>
      </w:r>
      <w:r w:rsidRPr="0085272F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7610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="00657610" w:rsidRPr="00A2235B">
        <w:rPr>
          <w:rFonts w:ascii="Times New Roman" w:hAnsi="Times New Roman" w:cs="Times New Roman"/>
        </w:rPr>
        <w:t xml:space="preserve"> </w:t>
      </w:r>
    </w:p>
    <w:p w:rsidR="00FC6687" w:rsidRPr="00FC6687" w:rsidRDefault="00FC6687" w:rsidP="00FC6687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6687">
        <w:rPr>
          <w:rFonts w:ascii="Times New Roman" w:hAnsi="Times New Roman" w:cs="Times New Roman"/>
          <w:b/>
          <w:bCs/>
        </w:rPr>
        <w:t xml:space="preserve">Zakup energii elektrycznej dla potrzeb obiektów usytuowanych na terenie działania „Grupy Zakupowej Energii Elektrycznej POLICJA 2022”    </w:t>
      </w:r>
    </w:p>
    <w:p w:rsidR="002A3416" w:rsidRDefault="002A3416" w:rsidP="00657610">
      <w:pPr>
        <w:spacing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Default="004053BB" w:rsidP="00C540D4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hAnsi="Arial Black" w:cs="Times New Roman"/>
          <w:b/>
          <w:sz w:val="18"/>
          <w:szCs w:val="18"/>
        </w:rPr>
        <w:t>O</w:t>
      </w:r>
      <w:r w:rsidR="0007104D">
        <w:rPr>
          <w:rFonts w:ascii="Arial Black" w:hAnsi="Arial Black" w:cs="Times New Roman"/>
          <w:b/>
          <w:sz w:val="18"/>
          <w:szCs w:val="18"/>
        </w:rPr>
        <w:t>świadczam, że:</w:t>
      </w:r>
    </w:p>
    <w:p w:rsidR="0007104D" w:rsidRDefault="0085272F" w:rsidP="00C540D4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  <w:r w:rsidRPr="00C540D4">
        <w:rPr>
          <w:rFonts w:ascii="Arial Black" w:hAnsi="Arial Black" w:cs="Times New Roman"/>
          <w:b/>
          <w:sz w:val="20"/>
          <w:szCs w:val="20"/>
        </w:rPr>
        <w:t>Wykonawca</w:t>
      </w:r>
      <w:r>
        <w:rPr>
          <w:rFonts w:ascii="Arial Black" w:hAnsi="Arial Black" w:cs="Times New Roman"/>
          <w:b/>
          <w:sz w:val="18"/>
          <w:szCs w:val="18"/>
        </w:rPr>
        <w:t xml:space="preserve"> </w:t>
      </w:r>
    </w:p>
    <w:p w:rsidR="00657610" w:rsidRDefault="00657610" w:rsidP="00657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657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57610" w:rsidRPr="00CE40BE" w:rsidRDefault="00657610" w:rsidP="004053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>nazwa i adres Wykonawcy)</w:t>
      </w:r>
      <w:r w:rsidRPr="00CE40BE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657610" w:rsidRDefault="00657610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687" w:rsidRPr="00534C9C" w:rsidRDefault="00FC6687" w:rsidP="004053BB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posiada uprawnienia </w:t>
      </w:r>
      <w:r w:rsidR="004053BB">
        <w:rPr>
          <w:rFonts w:ascii="Times New Roman" w:hAnsi="Times New Roman" w:cs="Times New Roman"/>
        </w:rPr>
        <w:t>tj.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aktualną koncesję na prowadzenie działalności gospodarczej w zakresie obrotu energią elektryczną</w:t>
      </w:r>
      <w:r w:rsidRPr="00534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wydaną przez Prezesa Urzędu Regulacji Energetyki na podstawie ustawy Prawo energetyczne z dnia 10 kwietnia 1997 r. (Dz. U. z 2021r. poz. 716).</w:t>
      </w:r>
    </w:p>
    <w:p w:rsidR="00FC6687" w:rsidRDefault="00FC6687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4053BB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zrealizuje następujące </w:t>
      </w:r>
      <w:r>
        <w:rPr>
          <w:rFonts w:ascii="Arial Black" w:hAnsi="Arial Black" w:cs="Times New Roman"/>
          <w:sz w:val="18"/>
          <w:szCs w:val="18"/>
        </w:rPr>
        <w:t>dostawy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657610" w:rsidP="00405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657610" w:rsidRPr="00CE40BE" w:rsidRDefault="00657610" w:rsidP="004053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9E79F3">
        <w:rPr>
          <w:rFonts w:ascii="Times New Roman" w:hAnsi="Times New Roman" w:cs="Times New Roman"/>
          <w:sz w:val="18"/>
          <w:szCs w:val="18"/>
        </w:rPr>
        <w:t>dostawy</w:t>
      </w:r>
      <w:r w:rsidR="0085272F">
        <w:rPr>
          <w:rFonts w:ascii="Times New Roman" w:hAnsi="Times New Roman" w:cs="Times New Roman"/>
          <w:sz w:val="18"/>
          <w:szCs w:val="18"/>
        </w:rPr>
        <w:t xml:space="preserve">, które będą realizowane przez Wykonawcę) </w:t>
      </w:r>
    </w:p>
    <w:p w:rsidR="002A3416" w:rsidRDefault="002A3416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540D4" w:rsidRPr="00CE40BE" w:rsidRDefault="00C540D4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272F" w:rsidRPr="00C540D4" w:rsidRDefault="0085272F" w:rsidP="004053BB">
      <w:pPr>
        <w:spacing w:after="0" w:line="240" w:lineRule="auto"/>
        <w:jc w:val="both"/>
        <w:rPr>
          <w:rFonts w:ascii="Arial Black" w:hAnsi="Arial Black" w:cs="Times New Roman"/>
          <w:b/>
          <w:sz w:val="20"/>
          <w:szCs w:val="20"/>
        </w:rPr>
      </w:pPr>
      <w:r w:rsidRPr="00C540D4">
        <w:rPr>
          <w:rFonts w:ascii="Arial Black" w:hAnsi="Arial Black" w:cs="Times New Roman"/>
          <w:b/>
          <w:sz w:val="20"/>
          <w:szCs w:val="20"/>
        </w:rPr>
        <w:t xml:space="preserve">Wykonawca </w:t>
      </w: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5272F" w:rsidRPr="00CE40BE" w:rsidRDefault="0085272F" w:rsidP="004053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nazwa i adres Wykonawcy)</w:t>
      </w:r>
      <w:r w:rsidRPr="00CE40BE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4053BB" w:rsidRDefault="004053BB" w:rsidP="004053BB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053BB" w:rsidRPr="00534C9C" w:rsidRDefault="004053BB" w:rsidP="004053BB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posiada uprawnienia tj. </w:t>
      </w:r>
      <w:r>
        <w:rPr>
          <w:rFonts w:ascii="Times New Roman" w:hAnsi="Times New Roman"/>
        </w:rPr>
        <w:t>aktualną koncesję na prowadzenie działalności gospodarczej w zakresie obrotu energią elektryczną</w:t>
      </w:r>
      <w:r w:rsidRPr="00534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wydaną przez Prezesa Urzędu Regulacji Energetyki na podstawie ustawy Prawo energetyczne z dnia 10 kwietnia 1997 r. (Dz. U. z 2021r. poz. 716).</w:t>
      </w: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4053BB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zrealizuje następujące </w:t>
      </w:r>
      <w:r>
        <w:rPr>
          <w:rFonts w:ascii="Arial Black" w:hAnsi="Arial Black" w:cs="Times New Roman"/>
          <w:sz w:val="18"/>
          <w:szCs w:val="18"/>
        </w:rPr>
        <w:t>dostawy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421365" w:rsidRDefault="0085272F" w:rsidP="0085272F"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9E79F3">
        <w:rPr>
          <w:rFonts w:ascii="Times New Roman" w:hAnsi="Times New Roman" w:cs="Times New Roman"/>
          <w:sz w:val="18"/>
          <w:szCs w:val="18"/>
        </w:rPr>
        <w:t>dostawy</w:t>
      </w:r>
      <w:r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sectPr w:rsidR="00421365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07F" w:rsidRDefault="00EE607F" w:rsidP="00657610">
      <w:pPr>
        <w:pStyle w:val="Nagwek"/>
      </w:pPr>
      <w:r>
        <w:separator/>
      </w:r>
    </w:p>
  </w:endnote>
  <w:endnote w:type="continuationSeparator" w:id="1">
    <w:p w:rsidR="00EE607F" w:rsidRDefault="00EE607F" w:rsidP="00657610">
      <w:pPr>
        <w:pStyle w:val="Nagwe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07F" w:rsidRDefault="00EE607F" w:rsidP="00657610">
      <w:pPr>
        <w:pStyle w:val="Nagwek"/>
      </w:pPr>
      <w:r>
        <w:separator/>
      </w:r>
    </w:p>
  </w:footnote>
  <w:footnote w:type="continuationSeparator" w:id="1">
    <w:p w:rsidR="00EE607F" w:rsidRDefault="00EE607F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57610"/>
    <w:rsid w:val="00047442"/>
    <w:rsid w:val="0007104D"/>
    <w:rsid w:val="002A3416"/>
    <w:rsid w:val="003156F0"/>
    <w:rsid w:val="00360231"/>
    <w:rsid w:val="00370BAE"/>
    <w:rsid w:val="004053BB"/>
    <w:rsid w:val="00421365"/>
    <w:rsid w:val="00430B10"/>
    <w:rsid w:val="00657610"/>
    <w:rsid w:val="0085272F"/>
    <w:rsid w:val="00982BD6"/>
    <w:rsid w:val="009E79F3"/>
    <w:rsid w:val="00C540D4"/>
    <w:rsid w:val="00C6336B"/>
    <w:rsid w:val="00CD306A"/>
    <w:rsid w:val="00D46E0D"/>
    <w:rsid w:val="00DC4B70"/>
    <w:rsid w:val="00DF120D"/>
    <w:rsid w:val="00EE607F"/>
    <w:rsid w:val="00FC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7</cp:revision>
  <dcterms:created xsi:type="dcterms:W3CDTF">2022-02-08T10:01:00Z</dcterms:created>
  <dcterms:modified xsi:type="dcterms:W3CDTF">2022-03-30T11:18:00Z</dcterms:modified>
</cp:coreProperties>
</file>