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3E" w:rsidRPr="00604BE9" w:rsidRDefault="0012013E" w:rsidP="0012013E">
      <w:pPr>
        <w:spacing w:line="360" w:lineRule="auto"/>
        <w:jc w:val="center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0" w:name="_Toc164431945"/>
      <w:r w:rsidRPr="00604BE9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 xml:space="preserve">Zmiana 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 xml:space="preserve">treści </w:t>
      </w:r>
      <w:r w:rsidRPr="00604BE9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 xml:space="preserve">z dnia 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09.05.2024</w:t>
      </w:r>
      <w:r w:rsidRPr="00604BE9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 xml:space="preserve"> r.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:</w:t>
      </w:r>
      <w:r w:rsidRPr="00604BE9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 xml:space="preserve"> 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</w:t>
      </w:r>
      <w:r w:rsidRPr="00604BE9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 xml:space="preserve">ałącznik nr 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4</w:t>
      </w:r>
      <w:r w:rsidRPr="00604BE9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 xml:space="preserve"> do IDW: Wzór wykazu </w:t>
      </w: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osób skierowanych do realizacji zamówienia</w:t>
      </w:r>
    </w:p>
    <w:p w:rsidR="0012013E" w:rsidRPr="000C77B2" w:rsidRDefault="0012013E" w:rsidP="0012013E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4 – Wzór wy</w:t>
      </w:r>
      <w:bookmarkStart w:id="1" w:name="_GoBack"/>
      <w:bookmarkEnd w:id="1"/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kazu osób skierowanych do realizacji zamówienia</w:t>
      </w:r>
      <w:bookmarkEnd w:id="0"/>
    </w:p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eastAsia="SimSun" w:cstheme="minorHAnsi"/>
          <w:b/>
          <w:bCs/>
          <w:sz w:val="24"/>
          <w:lang w:eastAsia="pl-PL"/>
        </w:rPr>
        <w:br/>
      </w:r>
    </w:p>
    <w:p w:rsidR="0012013E" w:rsidRPr="000C77B2" w:rsidRDefault="0012013E" w:rsidP="0012013E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12013E" w:rsidRPr="000C77B2" w:rsidRDefault="0012013E" w:rsidP="0012013E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12013E" w:rsidRPr="000C77B2" w:rsidRDefault="0012013E" w:rsidP="0012013E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5" w:history="1">
        <w:r w:rsidRPr="000C77B2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12013E" w:rsidRPr="000C77B2" w:rsidRDefault="0012013E" w:rsidP="0012013E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12013E" w:rsidRPr="000C77B2" w:rsidRDefault="0012013E" w:rsidP="0012013E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Wykonawca: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12013E" w:rsidRPr="000C77B2" w:rsidTr="00F53BCA">
        <w:trPr>
          <w:trHeight w:hRule="exact" w:val="678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hRule="exact" w:val="692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hRule="exact" w:val="128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before="120" w:line="360" w:lineRule="auto"/>
              <w:ind w:left="142"/>
              <w:contextualSpacing/>
              <w:rPr>
                <w:rFonts w:eastAsia="SimSun" w:cstheme="minorHAnsi"/>
                <w:b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NIP: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REGON: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KRS:</w:t>
            </w:r>
          </w:p>
        </w:tc>
      </w:tr>
    </w:tbl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12013E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 xml:space="preserve">OŚWIADCZAMY, ŻE 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do realizacji zamówienia zostaną skierowane i będą je wykonywać następujące osoby:</w:t>
      </w:r>
    </w:p>
    <w:p w:rsidR="0012013E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12013E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12013E" w:rsidRPr="000C77B2" w:rsidTr="00F53BCA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lastRenderedPageBreak/>
              <w:t>I. Projektant – branża sanitarna</w:t>
            </w:r>
          </w:p>
        </w:tc>
      </w:tr>
      <w:tr w:rsidR="0012013E" w:rsidRPr="000C77B2" w:rsidTr="00F53BCA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12013E" w:rsidRPr="000C77B2" w:rsidTr="00F53BCA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12013E" w:rsidRPr="000C77B2" w:rsidTr="00F53BCA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12013E" w:rsidRPr="000C77B2" w:rsidTr="00F53BCA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DOŚWIADCZENIE PROJEKTANTA </w:t>
            </w: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12013E" w:rsidRPr="000C77B2" w:rsidTr="00F53BCA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II. Projektant – branża </w:t>
            </w:r>
            <w:proofErr w:type="spellStart"/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konstrukcyjno</w:t>
            </w:r>
            <w:proofErr w:type="spellEnd"/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- budowlana</w:t>
            </w:r>
          </w:p>
        </w:tc>
      </w:tr>
      <w:tr w:rsidR="0012013E" w:rsidRPr="000C77B2" w:rsidTr="00F53BCA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12013E" w:rsidRPr="000C77B2" w:rsidTr="00F53BCA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12013E" w:rsidRPr="000C77B2" w:rsidTr="00F53BCA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12013E" w:rsidRPr="000C77B2" w:rsidTr="00F53BCA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DOŚWIADCZENIE PROJEKTANTA </w:t>
            </w: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12013E" w:rsidRPr="000C77B2" w:rsidTr="00F53BCA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III. Projektant – branża elektryczna</w:t>
            </w:r>
          </w:p>
        </w:tc>
      </w:tr>
      <w:tr w:rsidR="0012013E" w:rsidRPr="000C77B2" w:rsidTr="00F53BCA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12013E" w:rsidRPr="000C77B2" w:rsidTr="00F53BCA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12013E" w:rsidRPr="000C77B2" w:rsidTr="00F53BCA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12013E" w:rsidRPr="000C77B2" w:rsidTr="00F53BCA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DOŚWIADCZENIE PROJEKTANTA </w:t>
            </w: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9"/>
        <w:gridCol w:w="3555"/>
        <w:gridCol w:w="1971"/>
      </w:tblGrid>
      <w:tr w:rsidR="0012013E" w:rsidRPr="000C77B2" w:rsidTr="00F53BCA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IV. Projektant technologii oczyszczalni ścieków</w:t>
            </w:r>
          </w:p>
        </w:tc>
      </w:tr>
      <w:tr w:rsidR="0012013E" w:rsidRPr="000C77B2" w:rsidTr="00F53BCA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12013E" w:rsidRPr="000C77B2" w:rsidTr="00F53BCA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12013E" w:rsidRPr="000C77B2" w:rsidRDefault="0012013E" w:rsidP="00F53BCA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12013E" w:rsidRPr="000C77B2" w:rsidTr="00F53BCA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12013E" w:rsidRPr="000C77B2" w:rsidTr="00F53BCA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DOŚWIADCZENIE PROJEKTANTA</w:t>
            </w: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12013E" w:rsidRPr="000C77B2" w:rsidTr="00F53B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3E" w:rsidRPr="000C77B2" w:rsidRDefault="0012013E" w:rsidP="00F53BCA">
            <w:r w:rsidRPr="000C77B2">
              <w:t>Nazwa zadania: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Adres projektowanego obiektu:</w:t>
            </w:r>
          </w:p>
          <w:p w:rsidR="0012013E" w:rsidRPr="000C77B2" w:rsidRDefault="0012013E" w:rsidP="00F53BCA">
            <w:r w:rsidRPr="000C77B2">
              <w:t>___________</w:t>
            </w:r>
          </w:p>
          <w:p w:rsidR="0012013E" w:rsidRPr="000C77B2" w:rsidRDefault="0012013E" w:rsidP="00F53BCA">
            <w:r w:rsidRPr="000C77B2">
              <w:t>Termin wykonania usługi:</w:t>
            </w:r>
          </w:p>
          <w:p w:rsidR="0012013E" w:rsidRPr="000C77B2" w:rsidRDefault="0012013E" w:rsidP="00F53BCA">
            <w:r w:rsidRPr="000C77B2">
              <w:t>_______________</w:t>
            </w:r>
          </w:p>
          <w:p w:rsidR="0012013E" w:rsidRPr="000C77B2" w:rsidRDefault="0012013E" w:rsidP="00F53BCA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E" w:rsidRPr="000C77B2" w:rsidRDefault="0012013E" w:rsidP="00F53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Oświadczam, że wszystkie informacje podane w powyższym wykazie są aktualne i zgodne z prawdą.</w:t>
      </w:r>
    </w:p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Dokument należy podpisać kwalifikowanym podpisem elektronicznym, podpisem zaufanym lub elektronicznym podpisem osobistym (</w:t>
      </w:r>
      <w:proofErr w:type="spellStart"/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edowód</w:t>
      </w:r>
      <w:proofErr w:type="spellEnd"/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).</w:t>
      </w:r>
    </w:p>
    <w:p w:rsidR="0012013E" w:rsidRPr="000C77B2" w:rsidRDefault="0012013E" w:rsidP="00120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12013E" w:rsidRPr="006A4E20" w:rsidRDefault="0012013E" w:rsidP="0012013E">
      <w:pPr>
        <w:spacing w:line="360" w:lineRule="auto"/>
        <w:rPr>
          <w:sz w:val="24"/>
          <w:szCs w:val="24"/>
        </w:rPr>
      </w:pPr>
    </w:p>
    <w:p w:rsidR="0012013E" w:rsidRPr="006A4E20" w:rsidRDefault="0012013E" w:rsidP="0012013E">
      <w:pPr>
        <w:rPr>
          <w:sz w:val="24"/>
          <w:szCs w:val="24"/>
        </w:rPr>
      </w:pPr>
    </w:p>
    <w:p w:rsidR="00996920" w:rsidRDefault="00996920"/>
    <w:sectPr w:rsidR="009969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30" w:rsidRDefault="0012013E" w:rsidP="00F60030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</w:p>
  <w:p w:rsidR="00F60030" w:rsidRPr="00F60030" w:rsidRDefault="0012013E" w:rsidP="00F60030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F60030">
      <w:rPr>
        <w:rFonts w:cstheme="minorHAnsi"/>
        <w:color w:val="1F3864" w:themeColor="accent5" w:themeShade="80"/>
        <w:sz w:val="16"/>
        <w:szCs w:val="16"/>
      </w:rPr>
      <w:t>Oczyszczalnia ścieków</w:t>
    </w:r>
    <w:r w:rsidRPr="00F60030">
      <w:rPr>
        <w:rFonts w:cstheme="minorHAnsi"/>
        <w:color w:val="1F3864" w:themeColor="accent5" w:themeShade="80"/>
        <w:sz w:val="16"/>
        <w:szCs w:val="16"/>
      </w:rPr>
      <w:tab/>
    </w:r>
    <w:r w:rsidRPr="00F60030">
      <w:rPr>
        <w:rFonts w:cstheme="minorHAnsi"/>
        <w:b/>
        <w:bCs/>
        <w:color w:val="1F3864" w:themeColor="accent5" w:themeShade="80"/>
        <w:sz w:val="16"/>
        <w:szCs w:val="16"/>
      </w:rPr>
      <w:t>IX Wydział Gospodarczy KRS Poznań Nr 0000056912</w:t>
    </w:r>
    <w:r w:rsidRPr="00F60030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F60030">
      <w:rPr>
        <w:rFonts w:cstheme="minorHAnsi"/>
        <w:color w:val="1F3864" w:themeColor="accent5" w:themeShade="80"/>
        <w:sz w:val="16"/>
        <w:szCs w:val="16"/>
      </w:rPr>
      <w:t xml:space="preserve">Pogotowie wod.-kan. 24h/dobę </w:t>
    </w:r>
  </w:p>
  <w:p w:rsidR="00F60030" w:rsidRPr="00F60030" w:rsidRDefault="0012013E" w:rsidP="00F60030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F60030">
      <w:rPr>
        <w:rFonts w:cstheme="minorHAnsi"/>
        <w:color w:val="1F3864" w:themeColor="accent5" w:themeShade="80"/>
        <w:sz w:val="16"/>
        <w:szCs w:val="16"/>
      </w:rPr>
      <w:t>ul. Ekologiczna 8</w:t>
    </w:r>
    <w:r w:rsidRPr="00F60030">
      <w:rPr>
        <w:rFonts w:cstheme="minorHAnsi"/>
        <w:color w:val="1F3864" w:themeColor="accent5" w:themeShade="80"/>
        <w:sz w:val="16"/>
        <w:szCs w:val="16"/>
      </w:rPr>
      <w:tab/>
    </w:r>
    <w:r w:rsidRPr="00F60030">
      <w:rPr>
        <w:rFonts w:cstheme="minorHAnsi"/>
        <w:b/>
        <w:bCs/>
        <w:color w:val="1F3864" w:themeColor="accent5" w:themeShade="80"/>
        <w:sz w:val="16"/>
        <w:szCs w:val="16"/>
      </w:rPr>
      <w:t>Kapitał zakładowy</w:t>
    </w:r>
    <w:r w:rsidRPr="00F60030">
      <w:rPr>
        <w:rFonts w:cstheme="minorHAnsi"/>
        <w:color w:val="1F3864" w:themeColor="accent5" w:themeShade="80"/>
        <w:sz w:val="16"/>
        <w:szCs w:val="16"/>
      </w:rPr>
      <w:t xml:space="preserve"> </w:t>
    </w:r>
    <w:r w:rsidRPr="00F60030">
      <w:rPr>
        <w:rFonts w:cstheme="minorHAnsi"/>
        <w:b/>
        <w:bCs/>
        <w:color w:val="1F3864" w:themeColor="accent5" w:themeShade="80"/>
        <w:sz w:val="16"/>
        <w:szCs w:val="16"/>
      </w:rPr>
      <w:t>104 610 000,00 zł</w:t>
    </w:r>
    <w:r w:rsidRPr="00F60030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F60030">
      <w:rPr>
        <w:rFonts w:cstheme="minorHAnsi"/>
        <w:color w:val="1F3864" w:themeColor="accent5" w:themeShade="80"/>
        <w:sz w:val="16"/>
        <w:szCs w:val="16"/>
      </w:rPr>
      <w:t>Tel. 62 78 223 62</w:t>
    </w:r>
  </w:p>
  <w:p w:rsidR="00F60030" w:rsidRPr="00F60030" w:rsidRDefault="0012013E" w:rsidP="00F60030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F60030">
      <w:rPr>
        <w:rFonts w:cstheme="minorHAnsi"/>
        <w:color w:val="1F3864" w:themeColor="accent5" w:themeShade="80"/>
        <w:sz w:val="16"/>
        <w:szCs w:val="16"/>
      </w:rPr>
      <w:t>63-604 Baranów</w:t>
    </w:r>
    <w:r w:rsidRPr="00F60030">
      <w:rPr>
        <w:rFonts w:cstheme="minorHAnsi"/>
        <w:color w:val="1F3864" w:themeColor="accent5" w:themeShade="80"/>
        <w:sz w:val="16"/>
        <w:szCs w:val="16"/>
      </w:rPr>
      <w:tab/>
    </w:r>
    <w:r w:rsidRPr="00F60030">
      <w:rPr>
        <w:rFonts w:cstheme="minorHAnsi"/>
        <w:b/>
        <w:bCs/>
        <w:color w:val="1F3864" w:themeColor="accent5" w:themeShade="80"/>
        <w:sz w:val="16"/>
        <w:szCs w:val="16"/>
      </w:rPr>
      <w:t>NIP 619-17-53-534</w:t>
    </w:r>
    <w:r w:rsidRPr="00F60030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F60030">
      <w:rPr>
        <w:rFonts w:cstheme="minorHAnsi"/>
        <w:color w:val="1F3864" w:themeColor="accent5" w:themeShade="80"/>
        <w:sz w:val="16"/>
        <w:szCs w:val="16"/>
      </w:rPr>
      <w:t>Laboratorium akredytowane – AB 996</w:t>
    </w:r>
  </w:p>
  <w:p w:rsidR="00F60030" w:rsidRPr="00F60030" w:rsidRDefault="0012013E" w:rsidP="00F60030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F60030">
      <w:rPr>
        <w:rFonts w:cstheme="minorHAnsi"/>
        <w:color w:val="1F3864" w:themeColor="accent5" w:themeShade="80"/>
        <w:sz w:val="16"/>
        <w:szCs w:val="16"/>
      </w:rPr>
      <w:t>Tel.</w:t>
    </w:r>
    <w:r w:rsidRPr="00F60030">
      <w:rPr>
        <w:rFonts w:ascii="Times New Roman" w:hAnsi="Times New Roman" w:cs="Times New Roman"/>
        <w:color w:val="1F3864" w:themeColor="accent5" w:themeShade="80"/>
        <w:sz w:val="16"/>
        <w:szCs w:val="16"/>
      </w:rPr>
      <w:t xml:space="preserve"> </w:t>
    </w:r>
    <w:r w:rsidRPr="00F60030">
      <w:rPr>
        <w:rFonts w:cstheme="minorHAnsi"/>
        <w:color w:val="1F3864" w:themeColor="accent5" w:themeShade="80"/>
        <w:sz w:val="16"/>
        <w:szCs w:val="16"/>
      </w:rPr>
      <w:t>62 78 105 79</w:t>
    </w:r>
    <w:r w:rsidRPr="00F60030">
      <w:rPr>
        <w:rFonts w:cstheme="minorHAnsi"/>
        <w:color w:val="1F3864" w:themeColor="accent5" w:themeShade="80"/>
        <w:sz w:val="16"/>
        <w:szCs w:val="16"/>
      </w:rPr>
      <w:tab/>
    </w:r>
    <w:r w:rsidRPr="00F60030">
      <w:rPr>
        <w:rFonts w:cstheme="minorHAnsi"/>
        <w:b/>
        <w:bCs/>
        <w:color w:val="1F3864" w:themeColor="accent5" w:themeShade="80"/>
        <w:sz w:val="16"/>
        <w:szCs w:val="16"/>
      </w:rPr>
      <w:t>REGON 250754952</w:t>
    </w:r>
    <w:r w:rsidRPr="00F60030">
      <w:rPr>
        <w:rFonts w:cstheme="minorHAnsi"/>
        <w:color w:val="1F3864" w:themeColor="accent5" w:themeShade="80"/>
        <w:sz w:val="16"/>
        <w:szCs w:val="16"/>
      </w:rPr>
      <w:tab/>
      <w:t>Tel.</w:t>
    </w:r>
    <w:r w:rsidRPr="00F60030">
      <w:rPr>
        <w:rFonts w:ascii="Times New Roman" w:hAnsi="Times New Roman" w:cs="Times New Roman"/>
        <w:color w:val="1F3864" w:themeColor="accent5" w:themeShade="80"/>
        <w:sz w:val="16"/>
        <w:szCs w:val="16"/>
      </w:rPr>
      <w:t xml:space="preserve"> </w:t>
    </w:r>
    <w:r w:rsidRPr="00F60030">
      <w:rPr>
        <w:rFonts w:cstheme="minorHAnsi"/>
        <w:color w:val="1F3864" w:themeColor="accent5" w:themeShade="80"/>
        <w:sz w:val="16"/>
        <w:szCs w:val="16"/>
      </w:rPr>
      <w:t xml:space="preserve">698 148 724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30" w:rsidRPr="00F60030" w:rsidRDefault="0012013E" w:rsidP="00F60030">
    <w:pPr>
      <w:pStyle w:val="Nagwek"/>
    </w:pPr>
    <w:r w:rsidRPr="00F60030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4E5DE216" wp14:editId="02B73259">
          <wp:simplePos x="0" y="0"/>
          <wp:positionH relativeFrom="column">
            <wp:posOffset>1850721</wp:posOffset>
          </wp:positionH>
          <wp:positionV relativeFrom="paragraph">
            <wp:posOffset>-156971</wp:posOffset>
          </wp:positionV>
          <wp:extent cx="2253082" cy="73297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85" cy="74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030">
      <w:rPr>
        <w:b/>
        <w:bCs/>
      </w:rPr>
      <w:t xml:space="preserve">Wodociągi Kępińskie </w:t>
    </w:r>
    <w:r w:rsidRPr="00F60030">
      <w:rPr>
        <w:b/>
        <w:bCs/>
      </w:rPr>
      <w:t>Sp. z o.o.</w:t>
    </w:r>
    <w:r w:rsidRPr="00F60030">
      <w:rPr>
        <w:b/>
        <w:bCs/>
      </w:rPr>
      <w:tab/>
    </w:r>
    <w:r w:rsidRPr="00F60030">
      <w:rPr>
        <w:b/>
        <w:bCs/>
      </w:rPr>
      <w:tab/>
    </w:r>
    <w:r w:rsidRPr="00F60030">
      <w:t>biuro@wodociagi.kepno.pl</w:t>
    </w:r>
  </w:p>
  <w:p w:rsidR="00F60030" w:rsidRPr="00F60030" w:rsidRDefault="0012013E" w:rsidP="00F60030">
    <w:pPr>
      <w:pStyle w:val="Nagwek"/>
    </w:pPr>
    <w:r w:rsidRPr="00F60030">
      <w:rPr>
        <w:b/>
        <w:bCs/>
      </w:rPr>
      <w:t>ul. Wrocławska 40</w:t>
    </w:r>
    <w:r w:rsidRPr="00F60030">
      <w:rPr>
        <w:b/>
        <w:bCs/>
      </w:rPr>
      <w:tab/>
    </w:r>
    <w:r w:rsidRPr="00F60030">
      <w:rPr>
        <w:b/>
        <w:bCs/>
      </w:rPr>
      <w:tab/>
    </w:r>
    <w:r w:rsidRPr="00F60030">
      <w:t>zarzad@wodociagi.kepno.pl</w:t>
    </w:r>
  </w:p>
  <w:p w:rsidR="00F60030" w:rsidRPr="00F60030" w:rsidRDefault="0012013E" w:rsidP="00F60030">
    <w:pPr>
      <w:pStyle w:val="Nagwek"/>
    </w:pPr>
    <w:r w:rsidRPr="00F60030">
      <w:rPr>
        <w:b/>
        <w:bCs/>
      </w:rPr>
      <w:t>63-600 Kępno</w:t>
    </w:r>
    <w:r w:rsidRPr="00F60030">
      <w:rPr>
        <w:b/>
        <w:bCs/>
      </w:rPr>
      <w:tab/>
    </w:r>
    <w:r w:rsidRPr="00F60030">
      <w:rPr>
        <w:b/>
        <w:bCs/>
      </w:rPr>
      <w:tab/>
    </w:r>
    <w:r w:rsidRPr="00F60030">
      <w:t>Tel. 62 78 224 50</w:t>
    </w:r>
  </w:p>
  <w:p w:rsidR="00F60030" w:rsidRPr="00F60030" w:rsidRDefault="0012013E" w:rsidP="00F60030">
    <w:pPr>
      <w:pStyle w:val="Nagwek"/>
    </w:pPr>
    <w:r w:rsidRPr="00F60030">
      <w:t>www.wodociagi.kepno.pl</w:t>
    </w:r>
    <w:r w:rsidRPr="00F60030">
      <w:tab/>
    </w:r>
    <w:r w:rsidRPr="00F60030">
      <w:tab/>
      <w:t>Fax 62 78 299 74</w:t>
    </w:r>
  </w:p>
  <w:p w:rsidR="00F60030" w:rsidRDefault="0012013E">
    <w:pPr>
      <w:pStyle w:val="Nagwek"/>
    </w:pPr>
  </w:p>
  <w:p w:rsidR="00112300" w:rsidRDefault="001201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6F95"/>
    <w:multiLevelType w:val="hybridMultilevel"/>
    <w:tmpl w:val="51080626"/>
    <w:lvl w:ilvl="0" w:tplc="FFFFFFFF">
      <w:start w:val="1"/>
      <w:numFmt w:val="decimal"/>
      <w:lvlText w:val="%1)"/>
      <w:lvlJc w:val="left"/>
      <w:pPr>
        <w:ind w:left="1944" w:hanging="360"/>
      </w:pPr>
    </w:lvl>
    <w:lvl w:ilvl="1" w:tplc="FFFFFFFF" w:tentative="1">
      <w:start w:val="1"/>
      <w:numFmt w:val="lowerLetter"/>
      <w:lvlText w:val="%2."/>
      <w:lvlJc w:val="left"/>
      <w:pPr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202E2E93"/>
    <w:multiLevelType w:val="hybridMultilevel"/>
    <w:tmpl w:val="0E24D75C"/>
    <w:lvl w:ilvl="0" w:tplc="8E14387E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4023C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FA7228"/>
    <w:multiLevelType w:val="hybridMultilevel"/>
    <w:tmpl w:val="7C58DFA6"/>
    <w:lvl w:ilvl="0" w:tplc="E7C878B8">
      <w:start w:val="2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3E"/>
    <w:rsid w:val="0012013E"/>
    <w:rsid w:val="001E1955"/>
    <w:rsid w:val="00380F49"/>
    <w:rsid w:val="00617A90"/>
    <w:rsid w:val="009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9FB96-F699-4552-BB88-30EA7465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13E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12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wodociagi.kep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1268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1</cp:revision>
  <dcterms:created xsi:type="dcterms:W3CDTF">2024-05-09T08:04:00Z</dcterms:created>
  <dcterms:modified xsi:type="dcterms:W3CDTF">2024-05-09T08:05:00Z</dcterms:modified>
</cp:coreProperties>
</file>