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76230" w14:textId="5D156128" w:rsidR="00BD0B98" w:rsidRPr="00F72FFA" w:rsidRDefault="00BD0B98" w:rsidP="00BD0B98">
      <w:pPr>
        <w:pStyle w:val="Nagwek6"/>
        <w:ind w:left="0" w:firstLine="0"/>
        <w:jc w:val="right"/>
        <w:rPr>
          <w:rFonts w:asciiTheme="majorHAnsi" w:hAnsiTheme="majorHAnsi" w:cstheme="majorHAnsi"/>
          <w:sz w:val="22"/>
          <w:szCs w:val="22"/>
        </w:rPr>
      </w:pPr>
      <w:bookmarkStart w:id="0" w:name="_Toc40987562"/>
      <w:bookmarkStart w:id="1" w:name="_Toc51166479"/>
      <w:bookmarkStart w:id="2" w:name="_Hlk164773742"/>
      <w:r w:rsidRPr="00F72FFA">
        <w:rPr>
          <w:rFonts w:asciiTheme="majorHAnsi" w:hAnsiTheme="majorHAnsi" w:cstheme="majorHAnsi"/>
          <w:sz w:val="22"/>
          <w:szCs w:val="22"/>
          <w:lang w:val="x-none"/>
        </w:rPr>
        <w:t xml:space="preserve">załącznik nr </w:t>
      </w:r>
      <w:r w:rsidRPr="00F72FFA">
        <w:rPr>
          <w:rFonts w:asciiTheme="majorHAnsi" w:hAnsiTheme="majorHAnsi" w:cstheme="majorHAnsi"/>
          <w:iCs/>
          <w:sz w:val="22"/>
          <w:szCs w:val="22"/>
          <w:lang w:val="x-none"/>
        </w:rPr>
        <w:t>4</w:t>
      </w:r>
      <w:r w:rsidRPr="00F72FFA">
        <w:rPr>
          <w:rFonts w:asciiTheme="majorHAnsi" w:hAnsiTheme="majorHAnsi" w:cstheme="majorHAnsi"/>
          <w:sz w:val="22"/>
          <w:szCs w:val="22"/>
          <w:lang w:val="x-none"/>
        </w:rPr>
        <w:t xml:space="preserve"> do SWZ</w:t>
      </w:r>
    </w:p>
    <w:p w14:paraId="5B7E789E" w14:textId="77777777" w:rsidR="00BD0B98" w:rsidRPr="00F72FFA" w:rsidRDefault="00BD0B98" w:rsidP="00BD0B98">
      <w:pPr>
        <w:autoSpaceDE w:val="0"/>
        <w:jc w:val="right"/>
        <w:rPr>
          <w:rFonts w:asciiTheme="majorHAnsi" w:hAnsiTheme="majorHAnsi" w:cstheme="majorHAnsi"/>
          <w:b/>
          <w:bCs w:val="0"/>
          <w:i/>
          <w:iCs/>
          <w:sz w:val="22"/>
          <w:szCs w:val="22"/>
        </w:rPr>
      </w:pPr>
      <w:r w:rsidRPr="00F72FFA">
        <w:rPr>
          <w:rFonts w:asciiTheme="majorHAnsi" w:hAnsiTheme="majorHAnsi" w:cstheme="majorHAnsi"/>
          <w:b/>
          <w:i/>
          <w:iCs/>
          <w:sz w:val="22"/>
          <w:szCs w:val="22"/>
        </w:rPr>
        <w:t>(wzór)</w:t>
      </w:r>
    </w:p>
    <w:bookmarkEnd w:id="0"/>
    <w:bookmarkEnd w:id="1"/>
    <w:p w14:paraId="7E15A4E4" w14:textId="77777777" w:rsidR="0033795F" w:rsidRPr="00F72FFA" w:rsidRDefault="0033795F" w:rsidP="00054776">
      <w:pPr>
        <w:autoSpaceDE w:val="0"/>
        <w:jc w:val="center"/>
        <w:rPr>
          <w:rFonts w:asciiTheme="majorHAnsi" w:hAnsiTheme="majorHAnsi" w:cstheme="majorHAnsi"/>
          <w:b/>
          <w:sz w:val="22"/>
          <w:szCs w:val="22"/>
        </w:rPr>
      </w:pPr>
    </w:p>
    <w:p w14:paraId="15C76688" w14:textId="0861B355" w:rsidR="00054776" w:rsidRPr="00F72FFA" w:rsidRDefault="00054776" w:rsidP="00054776">
      <w:pPr>
        <w:autoSpaceDE w:val="0"/>
        <w:jc w:val="center"/>
        <w:rPr>
          <w:rFonts w:asciiTheme="majorHAnsi" w:hAnsiTheme="majorHAnsi" w:cstheme="majorHAnsi"/>
          <w:b/>
          <w:sz w:val="22"/>
          <w:szCs w:val="22"/>
        </w:rPr>
      </w:pPr>
      <w:r w:rsidRPr="00F72FFA">
        <w:rPr>
          <w:rFonts w:asciiTheme="majorHAnsi" w:hAnsiTheme="majorHAnsi" w:cstheme="majorHAnsi"/>
          <w:b/>
          <w:sz w:val="22"/>
          <w:szCs w:val="22"/>
        </w:rPr>
        <w:t xml:space="preserve">UMOWA nr </w:t>
      </w:r>
      <w:r w:rsidRPr="00F72FFA">
        <w:rPr>
          <w:rFonts w:asciiTheme="majorHAnsi" w:hAnsiTheme="majorHAnsi" w:cstheme="majorHAnsi"/>
          <w:b/>
          <w:sz w:val="22"/>
          <w:szCs w:val="22"/>
          <w:lang w:eastAsia="ar-SA"/>
        </w:rPr>
        <w:t>RZP.24</w:t>
      </w:r>
      <w:r w:rsidR="00380FBB">
        <w:rPr>
          <w:rFonts w:asciiTheme="majorHAnsi" w:hAnsiTheme="majorHAnsi" w:cstheme="majorHAnsi"/>
          <w:b/>
          <w:sz w:val="22"/>
          <w:szCs w:val="22"/>
          <w:lang w:eastAsia="ar-SA"/>
        </w:rPr>
        <w:t>4</w:t>
      </w:r>
      <w:r w:rsidRPr="00F72FFA">
        <w:rPr>
          <w:rFonts w:asciiTheme="majorHAnsi" w:hAnsiTheme="majorHAnsi" w:cstheme="majorHAnsi"/>
          <w:b/>
          <w:sz w:val="22"/>
          <w:szCs w:val="22"/>
          <w:lang w:eastAsia="ar-SA"/>
        </w:rPr>
        <w:t>.</w:t>
      </w:r>
      <w:r w:rsidR="00C47F08">
        <w:rPr>
          <w:rFonts w:asciiTheme="majorHAnsi" w:hAnsiTheme="majorHAnsi" w:cstheme="majorHAnsi"/>
          <w:b/>
          <w:sz w:val="22"/>
          <w:szCs w:val="22"/>
          <w:lang w:eastAsia="ar-SA"/>
        </w:rPr>
        <w:t>14.2024</w:t>
      </w:r>
    </w:p>
    <w:p w14:paraId="1DB53338" w14:textId="77777777" w:rsidR="00054776" w:rsidRPr="00F72FFA" w:rsidRDefault="00054776" w:rsidP="00054776">
      <w:pPr>
        <w:autoSpaceDE w:val="0"/>
        <w:jc w:val="both"/>
        <w:rPr>
          <w:rFonts w:asciiTheme="majorHAnsi" w:hAnsiTheme="majorHAnsi" w:cstheme="majorHAnsi"/>
          <w:b/>
          <w:sz w:val="22"/>
          <w:szCs w:val="22"/>
        </w:rPr>
      </w:pPr>
    </w:p>
    <w:p w14:paraId="4B7AAD94" w14:textId="77777777" w:rsidR="00054776" w:rsidRPr="00F72FFA" w:rsidRDefault="00054776" w:rsidP="00054776">
      <w:pPr>
        <w:autoSpaceDE w:val="0"/>
        <w:jc w:val="both"/>
        <w:rPr>
          <w:rFonts w:asciiTheme="majorHAnsi" w:hAnsiTheme="majorHAnsi" w:cstheme="majorHAnsi"/>
          <w:b/>
          <w:sz w:val="22"/>
          <w:szCs w:val="22"/>
        </w:rPr>
      </w:pPr>
    </w:p>
    <w:p w14:paraId="3C61F67C" w14:textId="77777777" w:rsidR="00054776" w:rsidRPr="00F72FFA" w:rsidRDefault="00054776" w:rsidP="00054776">
      <w:pPr>
        <w:jc w:val="both"/>
        <w:rPr>
          <w:rFonts w:asciiTheme="majorHAnsi" w:hAnsiTheme="majorHAnsi" w:cstheme="majorHAnsi"/>
          <w:sz w:val="22"/>
          <w:szCs w:val="22"/>
        </w:rPr>
      </w:pPr>
      <w:r w:rsidRPr="00F72FFA">
        <w:rPr>
          <w:rFonts w:asciiTheme="majorHAnsi" w:hAnsiTheme="majorHAnsi" w:cstheme="majorHAnsi"/>
          <w:sz w:val="22"/>
          <w:szCs w:val="22"/>
        </w:rPr>
        <w:t>zawarta w dniu …………………... w Bydgoszczy</w:t>
      </w:r>
    </w:p>
    <w:p w14:paraId="1539C638" w14:textId="77777777" w:rsidR="00054776" w:rsidRPr="00F72FFA" w:rsidRDefault="00054776" w:rsidP="00054776">
      <w:pPr>
        <w:jc w:val="both"/>
        <w:rPr>
          <w:rFonts w:asciiTheme="majorHAnsi" w:hAnsiTheme="majorHAnsi" w:cstheme="majorHAnsi"/>
          <w:sz w:val="22"/>
          <w:szCs w:val="22"/>
        </w:rPr>
      </w:pPr>
    </w:p>
    <w:p w14:paraId="64761DA5" w14:textId="77777777" w:rsidR="00054776" w:rsidRPr="00F72FFA" w:rsidRDefault="00054776" w:rsidP="00054776">
      <w:pPr>
        <w:spacing w:line="300" w:lineRule="auto"/>
        <w:jc w:val="both"/>
        <w:rPr>
          <w:rFonts w:asciiTheme="majorHAnsi" w:hAnsiTheme="majorHAnsi" w:cstheme="majorHAnsi"/>
          <w:b/>
          <w:sz w:val="22"/>
          <w:szCs w:val="22"/>
        </w:rPr>
      </w:pPr>
      <w:r w:rsidRPr="00F72FFA">
        <w:rPr>
          <w:rFonts w:asciiTheme="majorHAnsi" w:hAnsiTheme="majorHAnsi" w:cstheme="majorHAnsi"/>
          <w:b/>
          <w:sz w:val="22"/>
          <w:szCs w:val="22"/>
        </w:rPr>
        <w:t>Strony umowy:</w:t>
      </w:r>
    </w:p>
    <w:p w14:paraId="225C31D6" w14:textId="77777777" w:rsidR="00054776" w:rsidRPr="00F72FFA" w:rsidRDefault="00054776" w:rsidP="00054776">
      <w:pPr>
        <w:spacing w:line="300" w:lineRule="auto"/>
        <w:jc w:val="both"/>
        <w:rPr>
          <w:rFonts w:asciiTheme="majorHAnsi" w:hAnsiTheme="majorHAnsi" w:cstheme="majorHAnsi"/>
          <w:b/>
          <w:sz w:val="22"/>
          <w:szCs w:val="22"/>
        </w:rPr>
      </w:pPr>
      <w:r w:rsidRPr="00F72FFA">
        <w:rPr>
          <w:rFonts w:asciiTheme="majorHAnsi" w:hAnsiTheme="majorHAnsi" w:cstheme="majorHAnsi"/>
          <w:b/>
          <w:sz w:val="22"/>
          <w:szCs w:val="22"/>
        </w:rPr>
        <w:t>Zamawiający:</w:t>
      </w:r>
    </w:p>
    <w:p w14:paraId="45F0B1FD" w14:textId="77777777" w:rsidR="00054776" w:rsidRPr="00B43379" w:rsidRDefault="00054776" w:rsidP="00054776">
      <w:pPr>
        <w:spacing w:line="300" w:lineRule="auto"/>
        <w:jc w:val="both"/>
        <w:rPr>
          <w:rFonts w:asciiTheme="majorHAnsi" w:hAnsiTheme="majorHAnsi" w:cstheme="majorHAnsi"/>
          <w:sz w:val="22"/>
          <w:szCs w:val="22"/>
        </w:rPr>
      </w:pPr>
      <w:r w:rsidRPr="00F72FFA">
        <w:rPr>
          <w:rFonts w:asciiTheme="majorHAnsi" w:hAnsiTheme="majorHAnsi" w:cstheme="majorHAnsi"/>
          <w:b/>
          <w:sz w:val="22"/>
          <w:szCs w:val="22"/>
        </w:rPr>
        <w:t>Politechnika Bydgoska im. Jana i Jędrzeja Śniadeckich</w:t>
      </w:r>
      <w:r w:rsidRPr="00F72FFA">
        <w:rPr>
          <w:rFonts w:asciiTheme="majorHAnsi" w:hAnsiTheme="majorHAnsi" w:cstheme="majorHAnsi"/>
          <w:sz w:val="22"/>
          <w:szCs w:val="22"/>
        </w:rPr>
        <w:t xml:space="preserve"> z siedzibą przy Al. prof. S. Kaliskiego 7, 85-796 Bydgoszcz, NIP 5540313107, w imieniu której działa:</w:t>
      </w:r>
    </w:p>
    <w:p w14:paraId="3DE9092F" w14:textId="77777777" w:rsidR="00054776" w:rsidRPr="00B43379" w:rsidRDefault="00054776" w:rsidP="00054776">
      <w:pPr>
        <w:spacing w:line="300" w:lineRule="auto"/>
        <w:jc w:val="both"/>
        <w:rPr>
          <w:rFonts w:asciiTheme="majorHAnsi" w:hAnsiTheme="majorHAnsi" w:cstheme="majorHAnsi"/>
          <w:sz w:val="22"/>
          <w:szCs w:val="22"/>
        </w:rPr>
      </w:pPr>
      <w:r w:rsidRPr="00D8085D">
        <w:rPr>
          <w:rFonts w:asciiTheme="majorHAnsi" w:hAnsiTheme="majorHAnsi" w:cstheme="majorHAnsi"/>
          <w:sz w:val="22"/>
          <w:szCs w:val="22"/>
          <w:lang w:val="de-DE"/>
        </w:rPr>
        <w:t xml:space="preserve">Rektor prof. dr hab. inż. </w:t>
      </w:r>
      <w:r w:rsidRPr="00B43379">
        <w:rPr>
          <w:rFonts w:asciiTheme="majorHAnsi" w:hAnsiTheme="majorHAnsi" w:cstheme="majorHAnsi"/>
          <w:sz w:val="22"/>
          <w:szCs w:val="22"/>
        </w:rPr>
        <w:t>Marek Adamski na podstawie umocowania ustawowego,</w:t>
      </w:r>
    </w:p>
    <w:p w14:paraId="3012147C" w14:textId="68FE873D" w:rsidR="00054776" w:rsidRPr="00B43379" w:rsidRDefault="00054776" w:rsidP="00054776">
      <w:pPr>
        <w:spacing w:line="300" w:lineRule="auto"/>
        <w:jc w:val="both"/>
        <w:rPr>
          <w:rFonts w:asciiTheme="majorHAnsi" w:hAnsiTheme="majorHAnsi" w:cstheme="majorHAnsi"/>
          <w:sz w:val="22"/>
          <w:szCs w:val="22"/>
        </w:rPr>
      </w:pPr>
      <w:r w:rsidRPr="00B43379">
        <w:rPr>
          <w:rFonts w:asciiTheme="majorHAnsi" w:hAnsiTheme="majorHAnsi" w:cstheme="majorHAnsi"/>
          <w:sz w:val="22"/>
          <w:szCs w:val="22"/>
        </w:rPr>
        <w:t>przy kontrasygnacie</w:t>
      </w:r>
      <w:r w:rsidR="00C47F08">
        <w:rPr>
          <w:rFonts w:asciiTheme="majorHAnsi" w:hAnsiTheme="majorHAnsi" w:cstheme="majorHAnsi"/>
          <w:sz w:val="22"/>
          <w:szCs w:val="22"/>
        </w:rPr>
        <w:t xml:space="preserve"> Dyrektora Finansowego</w:t>
      </w:r>
    </w:p>
    <w:p w14:paraId="40A8ACAB" w14:textId="77777777" w:rsidR="00054776" w:rsidRPr="00F72FFA" w:rsidRDefault="00054776" w:rsidP="00054776">
      <w:pPr>
        <w:spacing w:line="300" w:lineRule="auto"/>
        <w:jc w:val="both"/>
        <w:rPr>
          <w:rFonts w:asciiTheme="majorHAnsi" w:hAnsiTheme="majorHAnsi" w:cstheme="majorHAnsi"/>
          <w:b/>
          <w:sz w:val="22"/>
          <w:szCs w:val="22"/>
        </w:rPr>
      </w:pPr>
    </w:p>
    <w:p w14:paraId="21F4EADF" w14:textId="77777777" w:rsidR="00054776" w:rsidRPr="00F72FFA" w:rsidRDefault="00054776" w:rsidP="00054776">
      <w:pPr>
        <w:spacing w:line="300" w:lineRule="auto"/>
        <w:jc w:val="both"/>
        <w:rPr>
          <w:rFonts w:asciiTheme="majorHAnsi" w:hAnsiTheme="majorHAnsi" w:cstheme="majorHAnsi"/>
          <w:b/>
          <w:sz w:val="22"/>
          <w:szCs w:val="22"/>
        </w:rPr>
      </w:pPr>
      <w:r w:rsidRPr="00F72FFA">
        <w:rPr>
          <w:rFonts w:asciiTheme="majorHAnsi" w:hAnsiTheme="majorHAnsi" w:cstheme="majorHAnsi"/>
          <w:b/>
          <w:sz w:val="22"/>
          <w:szCs w:val="22"/>
        </w:rPr>
        <w:t>Wykonawca:</w:t>
      </w:r>
    </w:p>
    <w:p w14:paraId="4BE3432E" w14:textId="77777777" w:rsidR="00054776" w:rsidRPr="00F72FFA" w:rsidRDefault="00054776" w:rsidP="00054776">
      <w:pPr>
        <w:spacing w:line="300" w:lineRule="auto"/>
        <w:jc w:val="both"/>
        <w:rPr>
          <w:rFonts w:asciiTheme="majorHAnsi" w:hAnsiTheme="majorHAnsi" w:cstheme="majorHAnsi"/>
          <w:b/>
          <w:sz w:val="22"/>
          <w:szCs w:val="22"/>
        </w:rPr>
      </w:pPr>
    </w:p>
    <w:p w14:paraId="68951134" w14:textId="77777777" w:rsidR="00054776" w:rsidRPr="00F72FFA" w:rsidRDefault="00054776" w:rsidP="00054776">
      <w:pPr>
        <w:spacing w:line="300" w:lineRule="auto"/>
        <w:jc w:val="both"/>
        <w:outlineLvl w:val="0"/>
        <w:rPr>
          <w:rFonts w:asciiTheme="majorHAnsi" w:hAnsiTheme="majorHAnsi" w:cstheme="majorHAnsi"/>
          <w:sz w:val="22"/>
          <w:szCs w:val="22"/>
        </w:rPr>
      </w:pPr>
      <w:r w:rsidRPr="00F72FFA">
        <w:rPr>
          <w:rFonts w:asciiTheme="majorHAnsi" w:hAnsiTheme="majorHAnsi" w:cstheme="majorHAnsi"/>
          <w:sz w:val="22"/>
          <w:szCs w:val="22"/>
        </w:rPr>
        <w:t>…………………………………………… w imieniu którego działa:</w:t>
      </w:r>
    </w:p>
    <w:p w14:paraId="39C1DB65" w14:textId="77777777" w:rsidR="00054776" w:rsidRPr="00F72FFA" w:rsidRDefault="00054776" w:rsidP="00054776">
      <w:pPr>
        <w:spacing w:line="300" w:lineRule="auto"/>
        <w:jc w:val="both"/>
        <w:outlineLvl w:val="0"/>
        <w:rPr>
          <w:rFonts w:asciiTheme="majorHAnsi" w:hAnsiTheme="majorHAnsi" w:cstheme="majorHAnsi"/>
          <w:sz w:val="22"/>
          <w:szCs w:val="22"/>
        </w:rPr>
      </w:pPr>
      <w:r w:rsidRPr="00F72FFA">
        <w:rPr>
          <w:rFonts w:asciiTheme="majorHAnsi" w:hAnsiTheme="majorHAnsi" w:cstheme="majorHAnsi"/>
          <w:sz w:val="22"/>
          <w:szCs w:val="22"/>
        </w:rPr>
        <w:t xml:space="preserve">…………………………………………., </w:t>
      </w:r>
    </w:p>
    <w:p w14:paraId="5D0A93EC" w14:textId="77777777" w:rsidR="00054776" w:rsidRPr="00F72FFA" w:rsidRDefault="00054776" w:rsidP="00054776">
      <w:pPr>
        <w:spacing w:line="276" w:lineRule="auto"/>
        <w:jc w:val="both"/>
        <w:rPr>
          <w:rFonts w:asciiTheme="majorHAnsi" w:hAnsiTheme="majorHAnsi" w:cstheme="majorHAnsi"/>
          <w:sz w:val="22"/>
          <w:szCs w:val="22"/>
        </w:rPr>
      </w:pPr>
    </w:p>
    <w:p w14:paraId="79D9A397" w14:textId="77777777" w:rsidR="00054776" w:rsidRPr="00F72FFA" w:rsidRDefault="00054776" w:rsidP="00054776">
      <w:pPr>
        <w:spacing w:line="276" w:lineRule="auto"/>
        <w:jc w:val="both"/>
        <w:rPr>
          <w:rFonts w:asciiTheme="majorHAnsi" w:hAnsiTheme="majorHAnsi" w:cstheme="majorHAnsi"/>
          <w:sz w:val="22"/>
          <w:szCs w:val="22"/>
        </w:rPr>
      </w:pPr>
      <w:r w:rsidRPr="00F72FFA">
        <w:rPr>
          <w:rFonts w:asciiTheme="majorHAnsi" w:hAnsiTheme="majorHAnsi" w:cstheme="majorHAnsi"/>
          <w:sz w:val="22"/>
          <w:szCs w:val="22"/>
        </w:rPr>
        <w:t>łącznie zwanymi „Stronami”, a każda odrębnie „Stroną”.</w:t>
      </w:r>
    </w:p>
    <w:p w14:paraId="2D65D669" w14:textId="77777777" w:rsidR="00054776" w:rsidRPr="00F72FFA" w:rsidRDefault="00054776" w:rsidP="00054776">
      <w:pPr>
        <w:spacing w:line="276" w:lineRule="auto"/>
        <w:jc w:val="both"/>
        <w:rPr>
          <w:rFonts w:asciiTheme="majorHAnsi" w:hAnsiTheme="majorHAnsi" w:cstheme="majorHAnsi"/>
          <w:sz w:val="22"/>
          <w:szCs w:val="22"/>
        </w:rPr>
      </w:pPr>
    </w:p>
    <w:p w14:paraId="36DF4C0B" w14:textId="5C8F16BE" w:rsidR="00054776" w:rsidRPr="00F72FFA" w:rsidRDefault="00054776" w:rsidP="00216DB0">
      <w:pPr>
        <w:spacing w:line="276" w:lineRule="auto"/>
        <w:jc w:val="both"/>
        <w:rPr>
          <w:rFonts w:asciiTheme="majorHAnsi" w:hAnsiTheme="majorHAnsi" w:cstheme="majorHAnsi"/>
          <w:b/>
          <w:sz w:val="22"/>
          <w:szCs w:val="22"/>
        </w:rPr>
      </w:pPr>
      <w:r w:rsidRPr="00F72FFA">
        <w:rPr>
          <w:rFonts w:asciiTheme="majorHAnsi" w:hAnsiTheme="majorHAnsi" w:cstheme="majorHAnsi"/>
          <w:sz w:val="22"/>
          <w:szCs w:val="22"/>
        </w:rPr>
        <w:t xml:space="preserve">Strony </w:t>
      </w:r>
      <w:r w:rsidR="004276C2">
        <w:rPr>
          <w:rFonts w:asciiTheme="majorHAnsi" w:hAnsiTheme="majorHAnsi" w:cstheme="majorHAnsi"/>
          <w:sz w:val="22"/>
          <w:szCs w:val="22"/>
        </w:rPr>
        <w:t xml:space="preserve">w rezultacie wyboru </w:t>
      </w:r>
      <w:r w:rsidRPr="00F72FFA">
        <w:rPr>
          <w:rFonts w:asciiTheme="majorHAnsi" w:hAnsiTheme="majorHAnsi" w:cstheme="majorHAnsi"/>
          <w:sz w:val="22"/>
          <w:szCs w:val="22"/>
        </w:rPr>
        <w:t xml:space="preserve">przez Zamawiającego </w:t>
      </w:r>
      <w:r w:rsidR="004276C2">
        <w:rPr>
          <w:rFonts w:asciiTheme="majorHAnsi" w:hAnsiTheme="majorHAnsi" w:cstheme="majorHAnsi"/>
          <w:sz w:val="22"/>
          <w:szCs w:val="22"/>
        </w:rPr>
        <w:t xml:space="preserve">oferty Wykonawcy </w:t>
      </w:r>
      <w:r w:rsidRPr="00F72FFA">
        <w:rPr>
          <w:rFonts w:asciiTheme="majorHAnsi" w:hAnsiTheme="majorHAnsi" w:cstheme="majorHAnsi"/>
          <w:sz w:val="22"/>
          <w:szCs w:val="22"/>
        </w:rPr>
        <w:t xml:space="preserve">w postępowaniu o udzielenie zamówienia publicznego w </w:t>
      </w:r>
      <w:r w:rsidRPr="00605A07">
        <w:rPr>
          <w:rFonts w:asciiTheme="majorHAnsi" w:hAnsiTheme="majorHAnsi" w:cstheme="majorHAnsi"/>
          <w:sz w:val="22"/>
          <w:szCs w:val="22"/>
        </w:rPr>
        <w:t xml:space="preserve">trybie podstawowym, na </w:t>
      </w:r>
      <w:r w:rsidR="00594B85" w:rsidRPr="00605A07">
        <w:rPr>
          <w:rFonts w:asciiTheme="majorHAnsi" w:hAnsiTheme="majorHAnsi" w:cstheme="majorHAnsi"/>
          <w:sz w:val="22"/>
          <w:szCs w:val="22"/>
        </w:rPr>
        <w:t xml:space="preserve">podstawie przepisów ustawy </w:t>
      </w:r>
      <w:r w:rsidRPr="00605A07">
        <w:rPr>
          <w:rFonts w:asciiTheme="majorHAnsi" w:hAnsiTheme="majorHAnsi" w:cstheme="majorHAnsi"/>
          <w:sz w:val="22"/>
          <w:szCs w:val="22"/>
        </w:rPr>
        <w:t xml:space="preserve">z dnia </w:t>
      </w:r>
      <w:r w:rsidR="00594B85" w:rsidRPr="00605A07">
        <w:rPr>
          <w:rFonts w:asciiTheme="majorHAnsi" w:hAnsiTheme="majorHAnsi" w:cstheme="majorHAnsi"/>
          <w:sz w:val="22"/>
          <w:szCs w:val="22"/>
        </w:rPr>
        <w:t>11 września 2019 </w:t>
      </w:r>
      <w:r w:rsidRPr="00605A07">
        <w:rPr>
          <w:rFonts w:asciiTheme="majorHAnsi" w:hAnsiTheme="majorHAnsi" w:cstheme="majorHAnsi"/>
          <w:sz w:val="22"/>
          <w:szCs w:val="22"/>
        </w:rPr>
        <w:t xml:space="preserve">r. - Prawo zamówień publicznych pn. </w:t>
      </w:r>
      <w:r w:rsidR="002831CD" w:rsidRPr="00605A07">
        <w:rPr>
          <w:rFonts w:asciiTheme="majorHAnsi" w:hAnsiTheme="majorHAnsi" w:cstheme="majorHAnsi"/>
          <w:b/>
          <w:bCs w:val="0"/>
          <w:sz w:val="22"/>
          <w:szCs w:val="22"/>
        </w:rPr>
        <w:t>„</w:t>
      </w:r>
      <w:r w:rsidR="00C47F08" w:rsidRPr="00605A07">
        <w:rPr>
          <w:rFonts w:asciiTheme="majorHAnsi" w:hAnsiTheme="majorHAnsi" w:cstheme="majorHAnsi"/>
          <w:b/>
          <w:sz w:val="22"/>
          <w:szCs w:val="22"/>
        </w:rPr>
        <w:t>Realizacja robót budowlanych polegających na dostosowaniu istniejącego budynku prosektorium na potrzeby dydaktyczne Wydziału Medycznego</w:t>
      </w:r>
      <w:r w:rsidR="002831CD" w:rsidRPr="00605A07">
        <w:rPr>
          <w:rFonts w:asciiTheme="majorHAnsi" w:hAnsiTheme="majorHAnsi" w:cstheme="majorHAnsi"/>
          <w:b/>
          <w:sz w:val="22"/>
          <w:szCs w:val="22"/>
        </w:rPr>
        <w:t>”</w:t>
      </w:r>
      <w:r w:rsidR="004A26B2" w:rsidRPr="00F72FFA">
        <w:rPr>
          <w:rFonts w:asciiTheme="majorHAnsi" w:hAnsiTheme="majorHAnsi" w:cstheme="majorHAnsi"/>
          <w:b/>
          <w:sz w:val="22"/>
          <w:szCs w:val="22"/>
        </w:rPr>
        <w:t xml:space="preserve"> </w:t>
      </w:r>
      <w:r w:rsidR="00594B85" w:rsidRPr="00F72FFA">
        <w:rPr>
          <w:rFonts w:asciiTheme="majorHAnsi" w:hAnsiTheme="majorHAnsi" w:cstheme="majorHAnsi"/>
          <w:sz w:val="22"/>
          <w:szCs w:val="22"/>
        </w:rPr>
        <w:t>nr </w:t>
      </w:r>
      <w:r w:rsidR="00C847B7" w:rsidRPr="00F72FFA">
        <w:rPr>
          <w:rFonts w:asciiTheme="majorHAnsi" w:hAnsiTheme="majorHAnsi" w:cstheme="majorHAnsi"/>
          <w:b/>
          <w:bCs w:val="0"/>
          <w:sz w:val="22"/>
          <w:szCs w:val="22"/>
        </w:rPr>
        <w:t>RZP.243.</w:t>
      </w:r>
      <w:r w:rsidR="00C47F08">
        <w:rPr>
          <w:rFonts w:asciiTheme="majorHAnsi" w:hAnsiTheme="majorHAnsi" w:cstheme="majorHAnsi"/>
          <w:b/>
          <w:bCs w:val="0"/>
          <w:sz w:val="22"/>
          <w:szCs w:val="22"/>
        </w:rPr>
        <w:t>14.2024</w:t>
      </w:r>
      <w:r w:rsidRPr="00F72FFA">
        <w:rPr>
          <w:rFonts w:asciiTheme="majorHAnsi" w:hAnsiTheme="majorHAnsi" w:cstheme="majorHAnsi"/>
          <w:sz w:val="22"/>
          <w:szCs w:val="22"/>
        </w:rPr>
        <w:t xml:space="preserve"> </w:t>
      </w:r>
      <w:r w:rsidR="004276C2">
        <w:rPr>
          <w:rFonts w:asciiTheme="majorHAnsi" w:hAnsiTheme="majorHAnsi" w:cstheme="majorHAnsi"/>
          <w:sz w:val="22"/>
          <w:szCs w:val="22"/>
        </w:rPr>
        <w:t>postanowiły zawrzeć umowę (zwanej dalej „Umową”) o następującej treści:</w:t>
      </w:r>
    </w:p>
    <w:p w14:paraId="380AB153" w14:textId="77777777" w:rsidR="00054776" w:rsidRPr="00B43379" w:rsidRDefault="00054776" w:rsidP="00054776">
      <w:pPr>
        <w:autoSpaceDE w:val="0"/>
        <w:jc w:val="both"/>
        <w:rPr>
          <w:rFonts w:asciiTheme="majorHAnsi" w:hAnsiTheme="majorHAnsi" w:cstheme="majorHAnsi"/>
          <w:sz w:val="22"/>
          <w:szCs w:val="22"/>
        </w:rPr>
      </w:pPr>
    </w:p>
    <w:p w14:paraId="0D418A08" w14:textId="6B4933E9" w:rsidR="00054776" w:rsidRPr="00F72FFA" w:rsidRDefault="00054776" w:rsidP="00054776">
      <w:pPr>
        <w:keepNext/>
        <w:keepLines/>
        <w:widowControl w:val="0"/>
        <w:spacing w:line="276" w:lineRule="auto"/>
        <w:jc w:val="center"/>
        <w:outlineLvl w:val="0"/>
        <w:rPr>
          <w:rFonts w:asciiTheme="majorHAnsi" w:eastAsia="Arial" w:hAnsiTheme="majorHAnsi" w:cstheme="majorHAnsi"/>
          <w:b/>
          <w:bCs w:val="0"/>
          <w:sz w:val="22"/>
          <w:szCs w:val="22"/>
        </w:rPr>
      </w:pPr>
      <w:bookmarkStart w:id="3" w:name="bookmark21"/>
      <w:r w:rsidRPr="00B43379">
        <w:rPr>
          <w:rFonts w:asciiTheme="majorHAnsi" w:eastAsia="Arial" w:hAnsiTheme="majorHAnsi" w:cstheme="majorHAnsi"/>
          <w:b/>
          <w:sz w:val="22"/>
          <w:szCs w:val="22"/>
        </w:rPr>
        <w:t>§</w:t>
      </w:r>
      <w:r w:rsidR="003C26A1">
        <w:rPr>
          <w:rFonts w:asciiTheme="majorHAnsi" w:eastAsia="Arial" w:hAnsiTheme="majorHAnsi" w:cstheme="majorHAnsi"/>
          <w:b/>
          <w:sz w:val="22"/>
          <w:szCs w:val="22"/>
        </w:rPr>
        <w:t xml:space="preserve"> </w:t>
      </w:r>
      <w:r w:rsidRPr="00B43379">
        <w:rPr>
          <w:rFonts w:asciiTheme="majorHAnsi" w:eastAsia="Arial" w:hAnsiTheme="majorHAnsi" w:cstheme="majorHAnsi"/>
          <w:b/>
          <w:sz w:val="22"/>
          <w:szCs w:val="22"/>
        </w:rPr>
        <w:t xml:space="preserve">1. Przedmiot </w:t>
      </w:r>
      <w:r w:rsidRPr="00F72FFA">
        <w:rPr>
          <w:rFonts w:asciiTheme="majorHAnsi" w:eastAsia="Arial" w:hAnsiTheme="majorHAnsi" w:cstheme="majorHAnsi"/>
          <w:b/>
          <w:sz w:val="22"/>
          <w:szCs w:val="22"/>
        </w:rPr>
        <w:t>Umowy</w:t>
      </w:r>
      <w:bookmarkEnd w:id="3"/>
    </w:p>
    <w:p w14:paraId="26591652" w14:textId="1C60C117" w:rsidR="00054776" w:rsidRDefault="00054776" w:rsidP="002B42BA">
      <w:pPr>
        <w:widowControl w:val="0"/>
        <w:numPr>
          <w:ilvl w:val="0"/>
          <w:numId w:val="5"/>
        </w:numPr>
        <w:tabs>
          <w:tab w:val="left" w:pos="426"/>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Przedmiotem umowy jest wykonanie robót budowlanych </w:t>
      </w:r>
      <w:r w:rsidR="004276C2">
        <w:rPr>
          <w:rFonts w:asciiTheme="majorHAnsi" w:eastAsia="Arial" w:hAnsiTheme="majorHAnsi" w:cstheme="majorHAnsi"/>
          <w:sz w:val="22"/>
          <w:szCs w:val="22"/>
        </w:rPr>
        <w:t>(zwanych dalej „Robotami”</w:t>
      </w:r>
      <w:r w:rsidR="0027707C">
        <w:rPr>
          <w:rFonts w:asciiTheme="majorHAnsi" w:eastAsia="Arial" w:hAnsiTheme="majorHAnsi" w:cstheme="majorHAnsi"/>
          <w:sz w:val="22"/>
          <w:szCs w:val="22"/>
        </w:rPr>
        <w:t xml:space="preserve"> lub zamiennie „Przedmiotem Umowy”</w:t>
      </w:r>
      <w:r w:rsidR="004276C2">
        <w:rPr>
          <w:rFonts w:asciiTheme="majorHAnsi" w:eastAsia="Arial" w:hAnsiTheme="majorHAnsi" w:cstheme="majorHAnsi"/>
          <w:sz w:val="22"/>
          <w:szCs w:val="22"/>
        </w:rPr>
        <w:t>)</w:t>
      </w:r>
      <w:r w:rsidR="00CA3F21">
        <w:rPr>
          <w:rFonts w:asciiTheme="majorHAnsi" w:eastAsia="Arial" w:hAnsiTheme="majorHAnsi" w:cstheme="majorHAnsi"/>
          <w:sz w:val="22"/>
          <w:szCs w:val="22"/>
        </w:rPr>
        <w:t>,</w:t>
      </w:r>
      <w:r w:rsidR="004276C2">
        <w:rPr>
          <w:rFonts w:asciiTheme="majorHAnsi" w:eastAsia="Arial" w:hAnsiTheme="majorHAnsi" w:cstheme="majorHAnsi"/>
          <w:sz w:val="22"/>
          <w:szCs w:val="22"/>
        </w:rPr>
        <w:t xml:space="preserve"> </w:t>
      </w:r>
      <w:r w:rsidRPr="00F72FFA">
        <w:rPr>
          <w:rFonts w:asciiTheme="majorHAnsi" w:eastAsia="Arial" w:hAnsiTheme="majorHAnsi" w:cstheme="majorHAnsi"/>
          <w:sz w:val="22"/>
          <w:szCs w:val="22"/>
        </w:rPr>
        <w:t>polegających na</w:t>
      </w:r>
      <w:r w:rsidR="004276C2">
        <w:rPr>
          <w:rFonts w:asciiTheme="majorHAnsi" w:eastAsia="Arial" w:hAnsiTheme="majorHAnsi" w:cstheme="majorHAnsi"/>
          <w:sz w:val="22"/>
          <w:szCs w:val="22"/>
        </w:rPr>
        <w:t>:</w:t>
      </w:r>
      <w:r w:rsidR="00D8085D" w:rsidRPr="00D8085D">
        <w:rPr>
          <w:rFonts w:asciiTheme="majorHAnsi" w:eastAsia="Arial" w:hAnsiTheme="majorHAnsi" w:cstheme="majorHAnsi"/>
          <w:sz w:val="22"/>
          <w:szCs w:val="22"/>
        </w:rPr>
        <w:t xml:space="preserve"> </w:t>
      </w:r>
    </w:p>
    <w:p w14:paraId="70DCD627" w14:textId="77777777" w:rsidR="006A271D" w:rsidRPr="006A271D" w:rsidRDefault="006A271D" w:rsidP="006A271D">
      <w:pPr>
        <w:pStyle w:val="Akapitzlist"/>
        <w:numPr>
          <w:ilvl w:val="0"/>
          <w:numId w:val="10"/>
        </w:numPr>
        <w:spacing w:line="276" w:lineRule="auto"/>
        <w:jc w:val="both"/>
        <w:rPr>
          <w:rFonts w:asciiTheme="majorHAnsi" w:hAnsiTheme="majorHAnsi" w:cstheme="majorHAnsi"/>
        </w:rPr>
      </w:pPr>
      <w:r w:rsidRPr="006A271D">
        <w:rPr>
          <w:rFonts w:asciiTheme="majorHAnsi" w:hAnsiTheme="majorHAnsi" w:cstheme="majorHAnsi"/>
        </w:rPr>
        <w:t>wykonaniu demontaży i niezbędnych rozbiórek;</w:t>
      </w:r>
    </w:p>
    <w:p w14:paraId="63107C98" w14:textId="32A52895" w:rsidR="006A271D" w:rsidRPr="006A271D" w:rsidRDefault="006A271D" w:rsidP="006A271D">
      <w:pPr>
        <w:pStyle w:val="Akapitzlist"/>
        <w:numPr>
          <w:ilvl w:val="0"/>
          <w:numId w:val="10"/>
        </w:numPr>
        <w:spacing w:line="276" w:lineRule="auto"/>
        <w:jc w:val="both"/>
        <w:rPr>
          <w:rFonts w:asciiTheme="majorHAnsi" w:hAnsiTheme="majorHAnsi" w:cstheme="majorHAnsi"/>
        </w:rPr>
      </w:pPr>
      <w:r w:rsidRPr="006A271D">
        <w:rPr>
          <w:rFonts w:asciiTheme="majorHAnsi" w:hAnsiTheme="majorHAnsi" w:cstheme="majorHAnsi"/>
        </w:rPr>
        <w:t xml:space="preserve">przebudowie / remoncie pomieszczeń: wiatrołapów, szatni brudnej, śluzy szatniowej, szatni czystej, komunikacji, zmywalni narządzi sekcyjnych z magazynem, </w:t>
      </w:r>
      <w:r w:rsidR="003563D4">
        <w:rPr>
          <w:rFonts w:asciiTheme="majorHAnsi" w:hAnsiTheme="majorHAnsi" w:cstheme="majorHAnsi"/>
        </w:rPr>
        <w:t>s</w:t>
      </w:r>
      <w:r w:rsidR="003563D4" w:rsidRPr="006A271D">
        <w:rPr>
          <w:rFonts w:asciiTheme="majorHAnsi" w:hAnsiTheme="majorHAnsi" w:cstheme="majorHAnsi"/>
        </w:rPr>
        <w:t xml:space="preserve">ali </w:t>
      </w:r>
      <w:r w:rsidRPr="006A271D">
        <w:rPr>
          <w:rFonts w:asciiTheme="majorHAnsi" w:hAnsiTheme="majorHAnsi" w:cstheme="majorHAnsi"/>
        </w:rPr>
        <w:t xml:space="preserve">sekcyjnej, </w:t>
      </w:r>
      <w:proofErr w:type="spellStart"/>
      <w:r w:rsidRPr="006A271D">
        <w:rPr>
          <w:rFonts w:asciiTheme="majorHAnsi" w:hAnsiTheme="majorHAnsi" w:cstheme="majorHAnsi"/>
        </w:rPr>
        <w:t>basenowni</w:t>
      </w:r>
      <w:proofErr w:type="spellEnd"/>
      <w:r w:rsidRPr="006A271D">
        <w:rPr>
          <w:rFonts w:asciiTheme="majorHAnsi" w:hAnsiTheme="majorHAnsi" w:cstheme="majorHAnsi"/>
        </w:rPr>
        <w:t>, sali wykładowej, śluzy, gabinetu oraz pomieszczenia środków ochrony osobistej;</w:t>
      </w:r>
    </w:p>
    <w:p w14:paraId="0A88B8C0" w14:textId="77777777" w:rsidR="006A271D" w:rsidRPr="006A271D" w:rsidRDefault="006A271D" w:rsidP="006A271D">
      <w:pPr>
        <w:pStyle w:val="Akapitzlist"/>
        <w:numPr>
          <w:ilvl w:val="0"/>
          <w:numId w:val="10"/>
        </w:numPr>
        <w:spacing w:line="276" w:lineRule="auto"/>
        <w:jc w:val="both"/>
        <w:rPr>
          <w:rFonts w:asciiTheme="majorHAnsi" w:hAnsiTheme="majorHAnsi" w:cstheme="majorHAnsi"/>
        </w:rPr>
      </w:pPr>
      <w:r w:rsidRPr="006A271D">
        <w:rPr>
          <w:rFonts w:asciiTheme="majorHAnsi" w:hAnsiTheme="majorHAnsi" w:cstheme="majorHAnsi"/>
        </w:rPr>
        <w:t>wykonaniu wymianów dachowych;</w:t>
      </w:r>
    </w:p>
    <w:p w14:paraId="3A2455F2" w14:textId="77777777" w:rsidR="006A271D" w:rsidRPr="006A271D" w:rsidRDefault="006A271D" w:rsidP="006A271D">
      <w:pPr>
        <w:pStyle w:val="Akapitzlist"/>
        <w:numPr>
          <w:ilvl w:val="0"/>
          <w:numId w:val="10"/>
        </w:numPr>
        <w:spacing w:line="276" w:lineRule="auto"/>
        <w:jc w:val="both"/>
        <w:rPr>
          <w:rFonts w:asciiTheme="majorHAnsi" w:hAnsiTheme="majorHAnsi" w:cstheme="majorHAnsi"/>
        </w:rPr>
      </w:pPr>
      <w:r w:rsidRPr="006A271D">
        <w:rPr>
          <w:rFonts w:asciiTheme="majorHAnsi" w:hAnsiTheme="majorHAnsi" w:cstheme="majorHAnsi"/>
        </w:rPr>
        <w:t>termoizolacji poddasza;</w:t>
      </w:r>
    </w:p>
    <w:p w14:paraId="1F020799" w14:textId="77777777" w:rsidR="006A271D" w:rsidRPr="006A271D" w:rsidRDefault="006A271D" w:rsidP="006A271D">
      <w:pPr>
        <w:pStyle w:val="Akapitzlist"/>
        <w:numPr>
          <w:ilvl w:val="0"/>
          <w:numId w:val="10"/>
        </w:numPr>
        <w:spacing w:line="276" w:lineRule="auto"/>
        <w:jc w:val="both"/>
        <w:rPr>
          <w:rFonts w:asciiTheme="majorHAnsi" w:hAnsiTheme="majorHAnsi" w:cstheme="majorHAnsi"/>
        </w:rPr>
      </w:pPr>
      <w:r w:rsidRPr="006A271D">
        <w:rPr>
          <w:rFonts w:asciiTheme="majorHAnsi" w:hAnsiTheme="majorHAnsi" w:cstheme="majorHAnsi"/>
        </w:rPr>
        <w:t>wymianie stolarki drzwiowej;</w:t>
      </w:r>
    </w:p>
    <w:p w14:paraId="2BEA3487" w14:textId="77777777" w:rsidR="006A271D" w:rsidRPr="006A271D" w:rsidRDefault="006A271D" w:rsidP="006A271D">
      <w:pPr>
        <w:pStyle w:val="Akapitzlist"/>
        <w:numPr>
          <w:ilvl w:val="0"/>
          <w:numId w:val="10"/>
        </w:numPr>
        <w:spacing w:line="276" w:lineRule="auto"/>
        <w:jc w:val="both"/>
        <w:rPr>
          <w:rFonts w:asciiTheme="majorHAnsi" w:hAnsiTheme="majorHAnsi" w:cstheme="majorHAnsi"/>
        </w:rPr>
      </w:pPr>
      <w:r w:rsidRPr="006A271D">
        <w:rPr>
          <w:rFonts w:asciiTheme="majorHAnsi" w:hAnsiTheme="majorHAnsi" w:cstheme="majorHAnsi"/>
        </w:rPr>
        <w:t>robotach wykończeniowych wewnątrz i na zewnątrz budynku;</w:t>
      </w:r>
    </w:p>
    <w:p w14:paraId="52EDDE82" w14:textId="05129CCC" w:rsidR="006A271D" w:rsidRPr="006A271D" w:rsidRDefault="006A271D" w:rsidP="006A271D">
      <w:pPr>
        <w:pStyle w:val="Akapitzlist"/>
        <w:numPr>
          <w:ilvl w:val="0"/>
          <w:numId w:val="10"/>
        </w:numPr>
        <w:spacing w:line="276" w:lineRule="auto"/>
        <w:jc w:val="both"/>
        <w:rPr>
          <w:rFonts w:asciiTheme="majorHAnsi" w:hAnsiTheme="majorHAnsi" w:cstheme="majorHAnsi"/>
        </w:rPr>
      </w:pPr>
      <w:r w:rsidRPr="006A271D">
        <w:rPr>
          <w:rFonts w:asciiTheme="majorHAnsi" w:hAnsiTheme="majorHAnsi" w:cstheme="majorHAnsi"/>
        </w:rPr>
        <w:t xml:space="preserve">przebudowie instalacji elektrycznych i niskoprądowych, w tym </w:t>
      </w:r>
      <w:r w:rsidR="003563D4" w:rsidRPr="006A271D">
        <w:rPr>
          <w:rFonts w:asciiTheme="majorHAnsi" w:hAnsiTheme="majorHAnsi" w:cstheme="majorHAnsi"/>
        </w:rPr>
        <w:t>wykonani</w:t>
      </w:r>
      <w:r w:rsidR="003563D4">
        <w:rPr>
          <w:rFonts w:asciiTheme="majorHAnsi" w:hAnsiTheme="majorHAnsi" w:cstheme="majorHAnsi"/>
        </w:rPr>
        <w:t>u</w:t>
      </w:r>
      <w:r w:rsidR="003563D4" w:rsidRPr="006A271D">
        <w:rPr>
          <w:rFonts w:asciiTheme="majorHAnsi" w:hAnsiTheme="majorHAnsi" w:cstheme="majorHAnsi"/>
        </w:rPr>
        <w:t xml:space="preserve"> </w:t>
      </w:r>
      <w:r w:rsidRPr="006A271D">
        <w:rPr>
          <w:rFonts w:asciiTheme="majorHAnsi" w:hAnsiTheme="majorHAnsi" w:cstheme="majorHAnsi"/>
        </w:rPr>
        <w:t>okablowania pod instalacje kontroli dostępu, domofonową, komputerową, a także przebudowie części zewnętrznej instalacji światłowodowej;</w:t>
      </w:r>
    </w:p>
    <w:p w14:paraId="0A7DF54D" w14:textId="77777777" w:rsidR="006A271D" w:rsidRPr="006A271D" w:rsidRDefault="006A271D" w:rsidP="006A271D">
      <w:pPr>
        <w:pStyle w:val="Akapitzlist"/>
        <w:numPr>
          <w:ilvl w:val="0"/>
          <w:numId w:val="10"/>
        </w:numPr>
        <w:spacing w:line="276" w:lineRule="auto"/>
        <w:jc w:val="both"/>
        <w:rPr>
          <w:rFonts w:asciiTheme="majorHAnsi" w:hAnsiTheme="majorHAnsi" w:cstheme="majorHAnsi"/>
        </w:rPr>
      </w:pPr>
      <w:r w:rsidRPr="006A271D">
        <w:rPr>
          <w:rFonts w:asciiTheme="majorHAnsi" w:hAnsiTheme="majorHAnsi" w:cstheme="majorHAnsi"/>
        </w:rPr>
        <w:lastRenderedPageBreak/>
        <w:t>przebudowie instalacji sanitarnych: kanalizacyjnej, wody zimnej i ciepłej, grzewczej, wentylacji mechanicznej;</w:t>
      </w:r>
    </w:p>
    <w:p w14:paraId="1D3836CF" w14:textId="77777777" w:rsidR="006A271D" w:rsidRPr="006A271D" w:rsidRDefault="006A271D" w:rsidP="006A271D">
      <w:pPr>
        <w:pStyle w:val="Akapitzlist"/>
        <w:numPr>
          <w:ilvl w:val="0"/>
          <w:numId w:val="10"/>
        </w:numPr>
        <w:spacing w:line="276" w:lineRule="auto"/>
        <w:jc w:val="both"/>
        <w:rPr>
          <w:rFonts w:asciiTheme="majorHAnsi" w:hAnsiTheme="majorHAnsi" w:cstheme="majorHAnsi"/>
        </w:rPr>
      </w:pPr>
      <w:r w:rsidRPr="006A271D">
        <w:rPr>
          <w:rFonts w:asciiTheme="majorHAnsi" w:hAnsiTheme="majorHAnsi" w:cstheme="majorHAnsi"/>
        </w:rPr>
        <w:t>opomiarowaniu zużycia mediów;</w:t>
      </w:r>
    </w:p>
    <w:p w14:paraId="109B60A5" w14:textId="77777777" w:rsidR="006A271D" w:rsidRPr="006A271D" w:rsidRDefault="006A271D" w:rsidP="006A271D">
      <w:pPr>
        <w:pStyle w:val="Akapitzlist"/>
        <w:numPr>
          <w:ilvl w:val="0"/>
          <w:numId w:val="10"/>
        </w:numPr>
        <w:spacing w:line="276" w:lineRule="auto"/>
        <w:jc w:val="both"/>
        <w:rPr>
          <w:rFonts w:asciiTheme="majorHAnsi" w:hAnsiTheme="majorHAnsi" w:cstheme="majorHAnsi"/>
        </w:rPr>
      </w:pPr>
      <w:r w:rsidRPr="006A271D">
        <w:rPr>
          <w:rFonts w:asciiTheme="majorHAnsi" w:hAnsiTheme="majorHAnsi" w:cstheme="majorHAnsi"/>
        </w:rPr>
        <w:t>dostawie i montażu wyposażenia technologicznego i meblowego obiektu.</w:t>
      </w:r>
    </w:p>
    <w:p w14:paraId="4FA89D02" w14:textId="1A10EB88" w:rsidR="00054776" w:rsidRPr="00F72FFA" w:rsidRDefault="00054776" w:rsidP="002B42BA">
      <w:pPr>
        <w:widowControl w:val="0"/>
        <w:numPr>
          <w:ilvl w:val="0"/>
          <w:numId w:val="5"/>
        </w:numPr>
        <w:tabs>
          <w:tab w:val="left" w:pos="426"/>
        </w:tabs>
        <w:spacing w:line="276" w:lineRule="auto"/>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Integralną częścią umowy </w:t>
      </w:r>
      <w:r w:rsidR="004276C2">
        <w:rPr>
          <w:rFonts w:asciiTheme="majorHAnsi" w:eastAsia="Arial" w:hAnsiTheme="majorHAnsi" w:cstheme="majorHAnsi"/>
          <w:sz w:val="22"/>
          <w:szCs w:val="22"/>
        </w:rPr>
        <w:t>opisującą zakres i warunki realizacji jest</w:t>
      </w:r>
      <w:r w:rsidRPr="00F72FFA">
        <w:rPr>
          <w:rFonts w:asciiTheme="majorHAnsi" w:eastAsia="Arial" w:hAnsiTheme="majorHAnsi" w:cstheme="majorHAnsi"/>
          <w:sz w:val="22"/>
          <w:szCs w:val="22"/>
        </w:rPr>
        <w:t>:</w:t>
      </w:r>
    </w:p>
    <w:p w14:paraId="129C3530" w14:textId="39A8E619" w:rsidR="00054776" w:rsidRPr="00F72FFA" w:rsidRDefault="00985ABA" w:rsidP="00A5223D">
      <w:pPr>
        <w:pStyle w:val="Akapitzlist"/>
        <w:numPr>
          <w:ilvl w:val="0"/>
          <w:numId w:val="65"/>
        </w:numPr>
        <w:spacing w:line="276" w:lineRule="auto"/>
        <w:jc w:val="both"/>
        <w:rPr>
          <w:rFonts w:asciiTheme="majorHAnsi" w:hAnsiTheme="majorHAnsi" w:cstheme="majorHAnsi"/>
        </w:rPr>
      </w:pPr>
      <w:r>
        <w:rPr>
          <w:rFonts w:asciiTheme="majorHAnsi" w:hAnsiTheme="majorHAnsi" w:cstheme="majorHAnsi"/>
        </w:rPr>
        <w:t>s</w:t>
      </w:r>
      <w:r w:rsidR="00054776" w:rsidRPr="00F72FFA">
        <w:rPr>
          <w:rFonts w:asciiTheme="majorHAnsi" w:hAnsiTheme="majorHAnsi" w:cstheme="majorHAnsi"/>
        </w:rPr>
        <w:t>pecyfikacja warunków zamówienia (SWZ) oraz dokumentacja w postaci:</w:t>
      </w:r>
    </w:p>
    <w:p w14:paraId="0DB135A7" w14:textId="4F7F0DF5" w:rsidR="00054776" w:rsidRPr="00F72FFA" w:rsidRDefault="00054776" w:rsidP="00A5223D">
      <w:pPr>
        <w:pStyle w:val="Akapitzlist"/>
        <w:numPr>
          <w:ilvl w:val="0"/>
          <w:numId w:val="41"/>
        </w:numPr>
        <w:tabs>
          <w:tab w:val="left" w:pos="1276"/>
        </w:tabs>
        <w:spacing w:line="300" w:lineRule="auto"/>
        <w:ind w:left="1276"/>
        <w:contextualSpacing w:val="0"/>
        <w:jc w:val="both"/>
        <w:rPr>
          <w:rFonts w:asciiTheme="majorHAnsi" w:hAnsiTheme="majorHAnsi" w:cstheme="majorHAnsi"/>
        </w:rPr>
      </w:pPr>
      <w:r w:rsidRPr="00F72FFA">
        <w:rPr>
          <w:rFonts w:asciiTheme="majorHAnsi" w:hAnsiTheme="majorHAnsi" w:cstheme="majorHAnsi"/>
        </w:rPr>
        <w:t>dokumentacj</w:t>
      </w:r>
      <w:r w:rsidR="00985ABA">
        <w:rPr>
          <w:rFonts w:asciiTheme="majorHAnsi" w:hAnsiTheme="majorHAnsi" w:cstheme="majorHAnsi"/>
        </w:rPr>
        <w:t>i</w:t>
      </w:r>
      <w:r w:rsidRPr="00F72FFA">
        <w:rPr>
          <w:rFonts w:asciiTheme="majorHAnsi" w:hAnsiTheme="majorHAnsi" w:cstheme="majorHAnsi"/>
        </w:rPr>
        <w:t xml:space="preserve"> projektow</w:t>
      </w:r>
      <w:r w:rsidR="00985ABA">
        <w:rPr>
          <w:rFonts w:asciiTheme="majorHAnsi" w:hAnsiTheme="majorHAnsi" w:cstheme="majorHAnsi"/>
        </w:rPr>
        <w:t>ej</w:t>
      </w:r>
      <w:r w:rsidRPr="00F72FFA">
        <w:rPr>
          <w:rFonts w:asciiTheme="majorHAnsi" w:hAnsiTheme="majorHAnsi" w:cstheme="majorHAnsi"/>
        </w:rPr>
        <w:t>;</w:t>
      </w:r>
    </w:p>
    <w:p w14:paraId="6263F885" w14:textId="30AEDBF9" w:rsidR="00054776" w:rsidRPr="00F72FFA" w:rsidRDefault="00054776" w:rsidP="00A5223D">
      <w:pPr>
        <w:pStyle w:val="Akapitzlist"/>
        <w:numPr>
          <w:ilvl w:val="0"/>
          <w:numId w:val="41"/>
        </w:numPr>
        <w:tabs>
          <w:tab w:val="left" w:pos="1276"/>
        </w:tabs>
        <w:spacing w:line="300" w:lineRule="auto"/>
        <w:ind w:left="1276"/>
        <w:contextualSpacing w:val="0"/>
        <w:jc w:val="both"/>
        <w:rPr>
          <w:rFonts w:asciiTheme="majorHAnsi" w:hAnsiTheme="majorHAnsi" w:cstheme="majorHAnsi"/>
        </w:rPr>
      </w:pPr>
      <w:r w:rsidRPr="00F72FFA">
        <w:rPr>
          <w:rFonts w:asciiTheme="majorHAnsi" w:hAnsiTheme="majorHAnsi" w:cstheme="majorHAnsi"/>
        </w:rPr>
        <w:t>specyfikacj</w:t>
      </w:r>
      <w:r w:rsidR="008124FB">
        <w:rPr>
          <w:rFonts w:asciiTheme="majorHAnsi" w:hAnsiTheme="majorHAnsi" w:cstheme="majorHAnsi"/>
        </w:rPr>
        <w:t>i</w:t>
      </w:r>
      <w:r w:rsidRPr="00F72FFA">
        <w:rPr>
          <w:rFonts w:asciiTheme="majorHAnsi" w:hAnsiTheme="majorHAnsi" w:cstheme="majorHAnsi"/>
        </w:rPr>
        <w:t xml:space="preserve"> techniczn</w:t>
      </w:r>
      <w:r w:rsidR="008124FB">
        <w:rPr>
          <w:rFonts w:asciiTheme="majorHAnsi" w:hAnsiTheme="majorHAnsi" w:cstheme="majorHAnsi"/>
        </w:rPr>
        <w:t>ej</w:t>
      </w:r>
      <w:r w:rsidRPr="00F72FFA">
        <w:rPr>
          <w:rFonts w:asciiTheme="majorHAnsi" w:hAnsiTheme="majorHAnsi" w:cstheme="majorHAnsi"/>
        </w:rPr>
        <w:t xml:space="preserve"> wykonania i odbioru robót budowlanych;</w:t>
      </w:r>
    </w:p>
    <w:p w14:paraId="3041F0A4" w14:textId="77777777" w:rsidR="00054776" w:rsidRPr="00F72FFA" w:rsidRDefault="00054776" w:rsidP="00054776">
      <w:pPr>
        <w:spacing w:line="276" w:lineRule="auto"/>
        <w:ind w:left="426"/>
        <w:jc w:val="both"/>
        <w:rPr>
          <w:rFonts w:asciiTheme="majorHAnsi" w:hAnsiTheme="majorHAnsi" w:cstheme="majorHAnsi"/>
          <w:sz w:val="22"/>
          <w:szCs w:val="22"/>
        </w:rPr>
      </w:pPr>
      <w:r w:rsidRPr="00F72FFA">
        <w:rPr>
          <w:rFonts w:asciiTheme="majorHAnsi" w:hAnsiTheme="majorHAnsi" w:cstheme="majorHAnsi"/>
          <w:sz w:val="22"/>
          <w:szCs w:val="22"/>
        </w:rPr>
        <w:t>a także:</w:t>
      </w:r>
    </w:p>
    <w:p w14:paraId="6CB993C0" w14:textId="77777777" w:rsidR="00054776" w:rsidRPr="00F72FFA" w:rsidRDefault="00054776" w:rsidP="00A5223D">
      <w:pPr>
        <w:pStyle w:val="Akapitzlist"/>
        <w:numPr>
          <w:ilvl w:val="0"/>
          <w:numId w:val="65"/>
        </w:numPr>
        <w:spacing w:line="276" w:lineRule="auto"/>
        <w:jc w:val="both"/>
        <w:rPr>
          <w:rFonts w:asciiTheme="majorHAnsi" w:hAnsiTheme="majorHAnsi" w:cstheme="majorHAnsi"/>
        </w:rPr>
      </w:pPr>
      <w:r w:rsidRPr="00F72FFA">
        <w:rPr>
          <w:rFonts w:asciiTheme="majorHAnsi" w:hAnsiTheme="majorHAnsi" w:cstheme="majorHAnsi"/>
        </w:rPr>
        <w:t>oferta Wykonawcy.</w:t>
      </w:r>
    </w:p>
    <w:p w14:paraId="2666143A" w14:textId="02226201" w:rsidR="00054776" w:rsidRDefault="00054776" w:rsidP="002B42BA">
      <w:pPr>
        <w:widowControl w:val="0"/>
        <w:numPr>
          <w:ilvl w:val="0"/>
          <w:numId w:val="5"/>
        </w:numPr>
        <w:tabs>
          <w:tab w:val="left" w:pos="426"/>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Wszystkie dokumenty wymienione w ust. 2</w:t>
      </w:r>
      <w:r w:rsidR="00985ABA">
        <w:rPr>
          <w:rFonts w:asciiTheme="majorHAnsi" w:eastAsia="Arial" w:hAnsiTheme="majorHAnsi" w:cstheme="majorHAnsi"/>
          <w:sz w:val="22"/>
          <w:szCs w:val="22"/>
        </w:rPr>
        <w:t xml:space="preserve"> pkt 1</w:t>
      </w:r>
      <w:r w:rsidRPr="00F72FFA">
        <w:rPr>
          <w:rFonts w:asciiTheme="majorHAnsi" w:eastAsia="Arial" w:hAnsiTheme="majorHAnsi" w:cstheme="majorHAnsi"/>
          <w:sz w:val="22"/>
          <w:szCs w:val="22"/>
        </w:rPr>
        <w:t xml:space="preserve"> (nazywane też dalej zbiorczo „</w:t>
      </w:r>
      <w:r w:rsidR="0061294C">
        <w:rPr>
          <w:rFonts w:asciiTheme="majorHAnsi" w:eastAsia="Arial" w:hAnsiTheme="majorHAnsi" w:cstheme="majorHAnsi"/>
          <w:sz w:val="22"/>
          <w:szCs w:val="22"/>
        </w:rPr>
        <w:t>D</w:t>
      </w:r>
      <w:r w:rsidR="0061294C" w:rsidRPr="00F72FFA">
        <w:rPr>
          <w:rFonts w:asciiTheme="majorHAnsi" w:eastAsia="Arial" w:hAnsiTheme="majorHAnsi" w:cstheme="majorHAnsi"/>
          <w:sz w:val="22"/>
          <w:szCs w:val="22"/>
        </w:rPr>
        <w:t>okumentacją</w:t>
      </w:r>
      <w:r w:rsidRPr="00F72FFA">
        <w:rPr>
          <w:rFonts w:asciiTheme="majorHAnsi" w:eastAsia="Arial" w:hAnsiTheme="majorHAnsi" w:cstheme="majorHAnsi"/>
          <w:sz w:val="22"/>
          <w:szCs w:val="22"/>
        </w:rPr>
        <w:t>”), stanowiące elementy dokumentacji postępowania, w ramach którego wyłoniony został Wykonawca, Strony uznają za integralną część niniejszej umowy, wyznaczającą zakres świadczenia Wykonawcy. Wykonawca podpisując niniejszą umowę oświadcza, że otrzymał dostęp</w:t>
      </w:r>
      <w:r w:rsidR="00594B85" w:rsidRPr="00F72FFA">
        <w:rPr>
          <w:rFonts w:asciiTheme="majorHAnsi" w:eastAsia="Arial" w:hAnsiTheme="majorHAnsi" w:cstheme="majorHAnsi"/>
          <w:sz w:val="22"/>
          <w:szCs w:val="22"/>
        </w:rPr>
        <w:t xml:space="preserve"> do kompletu tych dokumentów</w:t>
      </w:r>
      <w:r w:rsidR="005328CC">
        <w:rPr>
          <w:rFonts w:asciiTheme="majorHAnsi" w:eastAsia="Arial" w:hAnsiTheme="majorHAnsi" w:cstheme="majorHAnsi"/>
          <w:sz w:val="22"/>
          <w:szCs w:val="22"/>
        </w:rPr>
        <w:t>, zapoznał się z nimi, są dla niego zrozumiałe i nie budzą wątpliwości co do zakresu zleconych do wykonania prac</w:t>
      </w:r>
      <w:r w:rsidR="00594B85" w:rsidRPr="00F72FFA">
        <w:rPr>
          <w:rFonts w:asciiTheme="majorHAnsi" w:eastAsia="Arial" w:hAnsiTheme="majorHAnsi" w:cstheme="majorHAnsi"/>
          <w:sz w:val="22"/>
          <w:szCs w:val="22"/>
        </w:rPr>
        <w:t>. W </w:t>
      </w:r>
      <w:r w:rsidRPr="00F72FFA">
        <w:rPr>
          <w:rFonts w:asciiTheme="majorHAnsi" w:eastAsia="Arial" w:hAnsiTheme="majorHAnsi" w:cstheme="majorHAnsi"/>
          <w:sz w:val="22"/>
          <w:szCs w:val="22"/>
        </w:rPr>
        <w:t xml:space="preserve">przypadku sprzeczności pomiędzy dokumentami wymienionymi w </w:t>
      </w:r>
      <w:r w:rsidR="00594B85" w:rsidRPr="00F72FFA">
        <w:rPr>
          <w:rFonts w:asciiTheme="majorHAnsi" w:eastAsia="Arial" w:hAnsiTheme="majorHAnsi" w:cstheme="majorHAnsi"/>
          <w:sz w:val="22"/>
          <w:szCs w:val="22"/>
        </w:rPr>
        <w:t>ust. 2</w:t>
      </w:r>
      <w:r w:rsidR="00985ABA">
        <w:rPr>
          <w:rFonts w:asciiTheme="majorHAnsi" w:eastAsia="Arial" w:hAnsiTheme="majorHAnsi" w:cstheme="majorHAnsi"/>
          <w:sz w:val="22"/>
          <w:szCs w:val="22"/>
        </w:rPr>
        <w:t xml:space="preserve"> pkt 1</w:t>
      </w:r>
      <w:r w:rsidR="00594B85" w:rsidRPr="00F72FFA">
        <w:rPr>
          <w:rFonts w:asciiTheme="majorHAnsi" w:eastAsia="Arial" w:hAnsiTheme="majorHAnsi" w:cstheme="majorHAnsi"/>
          <w:sz w:val="22"/>
          <w:szCs w:val="22"/>
        </w:rPr>
        <w:t>, będą one rozstrzygane w </w:t>
      </w:r>
      <w:r w:rsidRPr="00F72FFA">
        <w:rPr>
          <w:rFonts w:asciiTheme="majorHAnsi" w:eastAsia="Arial" w:hAnsiTheme="majorHAnsi" w:cstheme="majorHAnsi"/>
          <w:sz w:val="22"/>
          <w:szCs w:val="22"/>
        </w:rPr>
        <w:t>ten sposób, że wiążące będą ustalenia wynikające z dokumentu przywołanego wcześniej.</w:t>
      </w:r>
    </w:p>
    <w:p w14:paraId="6E7AEC5E" w14:textId="2399BCF5" w:rsidR="004276C2" w:rsidRPr="007E1B72" w:rsidRDefault="004276C2" w:rsidP="002B42BA">
      <w:pPr>
        <w:widowControl w:val="0"/>
        <w:numPr>
          <w:ilvl w:val="0"/>
          <w:numId w:val="5"/>
        </w:numPr>
        <w:tabs>
          <w:tab w:val="left" w:pos="426"/>
        </w:tabs>
        <w:spacing w:line="276" w:lineRule="auto"/>
        <w:ind w:left="284" w:hanging="284"/>
        <w:jc w:val="both"/>
        <w:rPr>
          <w:rFonts w:asciiTheme="majorHAnsi" w:eastAsia="Arial" w:hAnsiTheme="majorHAnsi" w:cstheme="majorHAnsi"/>
          <w:sz w:val="22"/>
          <w:szCs w:val="22"/>
        </w:rPr>
      </w:pPr>
      <w:bookmarkStart w:id="4" w:name="_Hlk155692158"/>
      <w:r w:rsidRPr="007E1B72">
        <w:rPr>
          <w:rFonts w:asciiTheme="majorHAnsi" w:eastAsia="Arial" w:hAnsiTheme="majorHAnsi" w:cstheme="majorHAnsi"/>
          <w:sz w:val="22"/>
          <w:szCs w:val="22"/>
        </w:rPr>
        <w:t>Określony w ust.</w:t>
      </w:r>
      <w:r w:rsidR="007E1B72">
        <w:rPr>
          <w:rFonts w:asciiTheme="majorHAnsi" w:eastAsia="Arial" w:hAnsiTheme="majorHAnsi" w:cstheme="majorHAnsi"/>
          <w:sz w:val="22"/>
          <w:szCs w:val="22"/>
        </w:rPr>
        <w:t xml:space="preserve"> </w:t>
      </w:r>
      <w:r w:rsidRPr="007E1B72">
        <w:rPr>
          <w:rFonts w:asciiTheme="majorHAnsi" w:eastAsia="Arial" w:hAnsiTheme="majorHAnsi" w:cstheme="majorHAnsi"/>
          <w:sz w:val="22"/>
          <w:szCs w:val="22"/>
        </w:rPr>
        <w:t xml:space="preserve">1 </w:t>
      </w:r>
      <w:r w:rsidR="0027707C">
        <w:rPr>
          <w:rFonts w:asciiTheme="majorHAnsi" w:eastAsia="Arial" w:hAnsiTheme="majorHAnsi" w:cstheme="majorHAnsi"/>
          <w:sz w:val="22"/>
          <w:szCs w:val="22"/>
        </w:rPr>
        <w:t>Przedmiot Umowy</w:t>
      </w:r>
      <w:r w:rsidR="007E1B72" w:rsidRPr="007E1B72">
        <w:rPr>
          <w:rFonts w:asciiTheme="majorHAnsi" w:eastAsia="Arial" w:hAnsiTheme="majorHAnsi" w:cstheme="majorHAnsi"/>
          <w:sz w:val="22"/>
          <w:szCs w:val="22"/>
        </w:rPr>
        <w:t xml:space="preserve"> obejmuje również wykonanie, dostarczenie i przekazanie Zamawiającemu dokumentacji </w:t>
      </w:r>
      <w:r w:rsidR="008124FB">
        <w:rPr>
          <w:rFonts w:asciiTheme="majorHAnsi" w:eastAsia="Arial" w:hAnsiTheme="majorHAnsi" w:cstheme="majorHAnsi"/>
          <w:sz w:val="22"/>
          <w:szCs w:val="22"/>
        </w:rPr>
        <w:t>odbiorowej</w:t>
      </w:r>
      <w:r w:rsidR="00B746D6">
        <w:rPr>
          <w:rFonts w:asciiTheme="majorHAnsi" w:eastAsia="Arial" w:hAnsiTheme="majorHAnsi" w:cstheme="majorHAnsi"/>
          <w:sz w:val="22"/>
          <w:szCs w:val="22"/>
        </w:rPr>
        <w:t xml:space="preserve"> i powykonawczej</w:t>
      </w:r>
      <w:r w:rsidR="007E1B72" w:rsidRPr="007E1B72">
        <w:rPr>
          <w:rFonts w:asciiTheme="majorHAnsi" w:eastAsia="Arial" w:hAnsiTheme="majorHAnsi" w:cstheme="majorHAnsi"/>
          <w:sz w:val="22"/>
          <w:szCs w:val="22"/>
        </w:rPr>
        <w:t xml:space="preserve">, wszelkich prawem wymaganych, niezbędnych do prawidłowej eksploatacji </w:t>
      </w:r>
      <w:r w:rsidR="0027707C">
        <w:rPr>
          <w:rFonts w:asciiTheme="majorHAnsi" w:eastAsia="Arial" w:hAnsiTheme="majorHAnsi" w:cstheme="majorHAnsi"/>
          <w:sz w:val="22"/>
          <w:szCs w:val="22"/>
        </w:rPr>
        <w:t>P</w:t>
      </w:r>
      <w:r w:rsidR="007E1B72" w:rsidRPr="007E1B72">
        <w:rPr>
          <w:rFonts w:asciiTheme="majorHAnsi" w:eastAsia="Arial" w:hAnsiTheme="majorHAnsi" w:cstheme="majorHAnsi"/>
          <w:sz w:val="22"/>
          <w:szCs w:val="22"/>
        </w:rPr>
        <w:t xml:space="preserve">rzedmiotu </w:t>
      </w:r>
      <w:r w:rsidR="009F4EC3">
        <w:rPr>
          <w:rFonts w:asciiTheme="majorHAnsi" w:eastAsia="Arial" w:hAnsiTheme="majorHAnsi" w:cstheme="majorHAnsi"/>
          <w:sz w:val="22"/>
          <w:szCs w:val="22"/>
        </w:rPr>
        <w:t>U</w:t>
      </w:r>
      <w:r w:rsidR="007E1B72" w:rsidRPr="007E1B72">
        <w:rPr>
          <w:rFonts w:asciiTheme="majorHAnsi" w:eastAsia="Arial" w:hAnsiTheme="majorHAnsi" w:cstheme="majorHAnsi"/>
          <w:sz w:val="22"/>
          <w:szCs w:val="22"/>
        </w:rPr>
        <w:t xml:space="preserve">mowy instrukcji oraz dokumenty wskazujące na należyte wykonanie </w:t>
      </w:r>
      <w:r w:rsidR="009F4EC3">
        <w:rPr>
          <w:rFonts w:asciiTheme="majorHAnsi" w:eastAsia="Arial" w:hAnsiTheme="majorHAnsi" w:cstheme="majorHAnsi"/>
          <w:sz w:val="22"/>
          <w:szCs w:val="22"/>
        </w:rPr>
        <w:t>Robót</w:t>
      </w:r>
      <w:r w:rsidR="007E1B72" w:rsidRPr="007E1B72">
        <w:rPr>
          <w:rFonts w:asciiTheme="majorHAnsi" w:eastAsia="Arial" w:hAnsiTheme="majorHAnsi" w:cstheme="majorHAnsi"/>
          <w:sz w:val="22"/>
          <w:szCs w:val="22"/>
        </w:rPr>
        <w:t xml:space="preserve"> (w tym: atesty, aprobaty techniczne, deklaracje zgodności, karty techniczne, zaświadczenia o dopuszczeniu zastosowanych materiałów i urządzeń do stosowania </w:t>
      </w:r>
      <w:r w:rsidR="007E1B72">
        <w:rPr>
          <w:rFonts w:asciiTheme="majorHAnsi" w:eastAsia="Arial" w:hAnsiTheme="majorHAnsi" w:cstheme="majorHAnsi"/>
          <w:sz w:val="22"/>
          <w:szCs w:val="22"/>
        </w:rPr>
        <w:br/>
      </w:r>
      <w:r w:rsidR="007E1B72" w:rsidRPr="007E1B72">
        <w:rPr>
          <w:rFonts w:asciiTheme="majorHAnsi" w:eastAsia="Arial" w:hAnsiTheme="majorHAnsi" w:cstheme="majorHAnsi"/>
          <w:sz w:val="22"/>
          <w:szCs w:val="22"/>
        </w:rPr>
        <w:t xml:space="preserve">w budownictwie oraz </w:t>
      </w:r>
      <w:r w:rsidR="003563D4" w:rsidRPr="007E1B72">
        <w:rPr>
          <w:rFonts w:asciiTheme="majorHAnsi" w:eastAsia="Arial" w:hAnsiTheme="majorHAnsi" w:cstheme="majorHAnsi"/>
          <w:sz w:val="22"/>
          <w:szCs w:val="22"/>
        </w:rPr>
        <w:t>protokoł</w:t>
      </w:r>
      <w:r w:rsidR="003563D4">
        <w:rPr>
          <w:rFonts w:asciiTheme="majorHAnsi" w:eastAsia="Arial" w:hAnsiTheme="majorHAnsi" w:cstheme="majorHAnsi"/>
          <w:sz w:val="22"/>
          <w:szCs w:val="22"/>
        </w:rPr>
        <w:t>y</w:t>
      </w:r>
      <w:r w:rsidR="003563D4" w:rsidRPr="007E1B72">
        <w:rPr>
          <w:rFonts w:asciiTheme="majorHAnsi" w:eastAsia="Arial" w:hAnsiTheme="majorHAnsi" w:cstheme="majorHAnsi"/>
          <w:sz w:val="22"/>
          <w:szCs w:val="22"/>
        </w:rPr>
        <w:t xml:space="preserve"> </w:t>
      </w:r>
      <w:r w:rsidR="007E1B72" w:rsidRPr="007E1B72">
        <w:rPr>
          <w:rFonts w:asciiTheme="majorHAnsi" w:eastAsia="Arial" w:hAnsiTheme="majorHAnsi" w:cstheme="majorHAnsi"/>
          <w:sz w:val="22"/>
          <w:szCs w:val="22"/>
        </w:rPr>
        <w:t>odbiorów robót, prób i badań, rozruchów i inne).</w:t>
      </w:r>
    </w:p>
    <w:bookmarkEnd w:id="4"/>
    <w:p w14:paraId="3522C911" w14:textId="6D76A668" w:rsidR="00054776" w:rsidRPr="00F72FFA" w:rsidRDefault="00054776" w:rsidP="002B42BA">
      <w:pPr>
        <w:widowControl w:val="0"/>
        <w:numPr>
          <w:ilvl w:val="0"/>
          <w:numId w:val="5"/>
        </w:numPr>
        <w:tabs>
          <w:tab w:val="left" w:pos="426"/>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Przedmiot Umowy</w:t>
      </w:r>
      <w:r w:rsidR="00F140D0" w:rsidRPr="00F72FFA">
        <w:rPr>
          <w:rFonts w:asciiTheme="majorHAnsi" w:eastAsia="Arial" w:hAnsiTheme="majorHAnsi" w:cstheme="majorHAnsi"/>
          <w:sz w:val="22"/>
          <w:szCs w:val="22"/>
        </w:rPr>
        <w:t xml:space="preserve"> </w:t>
      </w:r>
      <w:r w:rsidRPr="00F72FFA">
        <w:rPr>
          <w:rFonts w:asciiTheme="majorHAnsi" w:eastAsia="Arial" w:hAnsiTheme="majorHAnsi" w:cstheme="majorHAnsi"/>
          <w:sz w:val="22"/>
          <w:szCs w:val="22"/>
        </w:rPr>
        <w:t>obejmuje wszelkie czynności/</w:t>
      </w:r>
      <w:r w:rsidR="00957573">
        <w:rPr>
          <w:rFonts w:asciiTheme="majorHAnsi" w:eastAsia="Arial" w:hAnsiTheme="majorHAnsi" w:cstheme="majorHAnsi"/>
          <w:sz w:val="22"/>
          <w:szCs w:val="22"/>
        </w:rPr>
        <w:t>R</w:t>
      </w:r>
      <w:r w:rsidR="00957573" w:rsidRPr="00F72FFA">
        <w:rPr>
          <w:rFonts w:asciiTheme="majorHAnsi" w:eastAsia="Arial" w:hAnsiTheme="majorHAnsi" w:cstheme="majorHAnsi"/>
          <w:sz w:val="22"/>
          <w:szCs w:val="22"/>
        </w:rPr>
        <w:t>oboty</w:t>
      </w:r>
      <w:r w:rsidRPr="00F72FFA">
        <w:rPr>
          <w:rFonts w:asciiTheme="majorHAnsi" w:eastAsia="Arial" w:hAnsiTheme="majorHAnsi" w:cstheme="majorHAnsi"/>
          <w:sz w:val="22"/>
          <w:szCs w:val="22"/>
        </w:rPr>
        <w:t>/prace niezbędne z punktu widzenia sztuki budowlanej i obowiązujących przepisów prawa</w:t>
      </w:r>
      <w:r w:rsidR="00B02F20">
        <w:rPr>
          <w:rFonts w:asciiTheme="majorHAnsi" w:eastAsia="Arial" w:hAnsiTheme="majorHAnsi" w:cstheme="majorHAnsi"/>
          <w:sz w:val="22"/>
          <w:szCs w:val="22"/>
        </w:rPr>
        <w:t xml:space="preserve"> dla wykonania inwestycji opisanej dokumentacją</w:t>
      </w:r>
      <w:r w:rsidRPr="00F72FFA">
        <w:rPr>
          <w:rFonts w:asciiTheme="majorHAnsi" w:eastAsia="Arial" w:hAnsiTheme="majorHAnsi" w:cstheme="majorHAnsi"/>
          <w:sz w:val="22"/>
          <w:szCs w:val="22"/>
        </w:rPr>
        <w:t>.</w:t>
      </w:r>
    </w:p>
    <w:p w14:paraId="12885C68" w14:textId="4C99AB99" w:rsidR="00054776" w:rsidRPr="00F72FFA" w:rsidRDefault="00054776" w:rsidP="002B42BA">
      <w:pPr>
        <w:widowControl w:val="0"/>
        <w:numPr>
          <w:ilvl w:val="0"/>
          <w:numId w:val="5"/>
        </w:numPr>
        <w:tabs>
          <w:tab w:val="left" w:pos="426"/>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Ponad czynności (faktyczne i prawne) oraz </w:t>
      </w:r>
      <w:r w:rsidR="00957573">
        <w:rPr>
          <w:rFonts w:asciiTheme="majorHAnsi" w:eastAsia="Arial" w:hAnsiTheme="majorHAnsi" w:cstheme="majorHAnsi"/>
          <w:sz w:val="22"/>
          <w:szCs w:val="22"/>
        </w:rPr>
        <w:t>R</w:t>
      </w:r>
      <w:r w:rsidR="00957573" w:rsidRPr="00F72FFA">
        <w:rPr>
          <w:rFonts w:asciiTheme="majorHAnsi" w:eastAsia="Arial" w:hAnsiTheme="majorHAnsi" w:cstheme="majorHAnsi"/>
          <w:sz w:val="22"/>
          <w:szCs w:val="22"/>
        </w:rPr>
        <w:t>oboty</w:t>
      </w:r>
      <w:r w:rsidRPr="00F72FFA">
        <w:rPr>
          <w:rFonts w:asciiTheme="majorHAnsi" w:eastAsia="Arial" w:hAnsiTheme="majorHAnsi" w:cstheme="majorHAnsi"/>
          <w:sz w:val="22"/>
          <w:szCs w:val="22"/>
        </w:rPr>
        <w:t xml:space="preserve">/prace bezpośrednio wynikające z dokumentacji, </w:t>
      </w:r>
      <w:r w:rsidR="0027707C">
        <w:rPr>
          <w:rFonts w:asciiTheme="majorHAnsi" w:eastAsia="Arial" w:hAnsiTheme="majorHAnsi" w:cstheme="majorHAnsi"/>
          <w:sz w:val="22"/>
          <w:szCs w:val="22"/>
        </w:rPr>
        <w:t>P</w:t>
      </w:r>
      <w:r w:rsidR="0027707C" w:rsidRPr="00F72FFA">
        <w:rPr>
          <w:rFonts w:asciiTheme="majorHAnsi" w:eastAsia="Arial" w:hAnsiTheme="majorHAnsi" w:cstheme="majorHAnsi"/>
          <w:sz w:val="22"/>
          <w:szCs w:val="22"/>
        </w:rPr>
        <w:t xml:space="preserve">rzedmiot </w:t>
      </w:r>
      <w:r w:rsidRPr="00F72FFA">
        <w:rPr>
          <w:rFonts w:asciiTheme="majorHAnsi" w:eastAsia="Arial" w:hAnsiTheme="majorHAnsi" w:cstheme="majorHAnsi"/>
          <w:sz w:val="22"/>
          <w:szCs w:val="22"/>
        </w:rPr>
        <w:t xml:space="preserve">Umowy obejmuje również wszystko to, co z technicznego punktu widzenia jest i okaże się niezbędne do zrealizowania </w:t>
      </w:r>
      <w:r w:rsidR="0027707C">
        <w:rPr>
          <w:rFonts w:asciiTheme="majorHAnsi" w:eastAsia="Arial" w:hAnsiTheme="majorHAnsi" w:cstheme="majorHAnsi"/>
          <w:sz w:val="22"/>
          <w:szCs w:val="22"/>
        </w:rPr>
        <w:t>Przedmiotu Umowy</w:t>
      </w:r>
      <w:r w:rsidRPr="00F72FFA">
        <w:rPr>
          <w:rFonts w:asciiTheme="majorHAnsi" w:eastAsia="Arial" w:hAnsiTheme="majorHAnsi" w:cstheme="majorHAnsi"/>
          <w:sz w:val="22"/>
          <w:szCs w:val="22"/>
        </w:rPr>
        <w:t>.</w:t>
      </w:r>
    </w:p>
    <w:p w14:paraId="144DC359" w14:textId="7341D244" w:rsidR="00054776" w:rsidRPr="00F72FFA" w:rsidRDefault="00054776" w:rsidP="002B42BA">
      <w:pPr>
        <w:widowControl w:val="0"/>
        <w:numPr>
          <w:ilvl w:val="0"/>
          <w:numId w:val="5"/>
        </w:numPr>
        <w:tabs>
          <w:tab w:val="left" w:pos="426"/>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Zamawiający zastrzega sobie prawo kontroli przebiegu i sposobu realizacji umowy. Wykonawca zobowiązuje się niezwłocznie udzielić Zamawiającemu wszelkich informacji niezbędnych do oceny stopnia realizacji </w:t>
      </w:r>
      <w:r w:rsidR="0027707C">
        <w:rPr>
          <w:rFonts w:asciiTheme="majorHAnsi" w:eastAsia="Arial" w:hAnsiTheme="majorHAnsi" w:cstheme="majorHAnsi"/>
          <w:sz w:val="22"/>
          <w:szCs w:val="22"/>
        </w:rPr>
        <w:t>Robót</w:t>
      </w:r>
      <w:r w:rsidRPr="00F72FFA">
        <w:rPr>
          <w:rFonts w:asciiTheme="majorHAnsi" w:eastAsia="Arial" w:hAnsiTheme="majorHAnsi" w:cstheme="majorHAnsi"/>
          <w:sz w:val="22"/>
          <w:szCs w:val="22"/>
        </w:rPr>
        <w:t>.</w:t>
      </w:r>
    </w:p>
    <w:p w14:paraId="72D3FAC9" w14:textId="77777777" w:rsidR="002831CD" w:rsidRDefault="00054776" w:rsidP="002B42BA">
      <w:pPr>
        <w:widowControl w:val="0"/>
        <w:numPr>
          <w:ilvl w:val="0"/>
          <w:numId w:val="5"/>
        </w:numPr>
        <w:tabs>
          <w:tab w:val="left" w:pos="426"/>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Wykonawca oświadcza, że zapoznał się z warunkami realizacji Umowy, wszelkimi dostępnymi dokumentami dotyczącymi zlecanych </w:t>
      </w:r>
      <w:r w:rsidR="00957573">
        <w:rPr>
          <w:rFonts w:asciiTheme="majorHAnsi" w:eastAsia="Arial" w:hAnsiTheme="majorHAnsi" w:cstheme="majorHAnsi"/>
          <w:sz w:val="22"/>
          <w:szCs w:val="22"/>
        </w:rPr>
        <w:t>Robót</w:t>
      </w:r>
      <w:r w:rsidR="00957573" w:rsidRPr="00F72FFA">
        <w:rPr>
          <w:rFonts w:asciiTheme="majorHAnsi" w:eastAsia="Arial" w:hAnsiTheme="majorHAnsi" w:cstheme="majorHAnsi"/>
          <w:sz w:val="22"/>
          <w:szCs w:val="22"/>
        </w:rPr>
        <w:t xml:space="preserve"> </w:t>
      </w:r>
      <w:r w:rsidRPr="00F72FFA">
        <w:rPr>
          <w:rFonts w:asciiTheme="majorHAnsi" w:eastAsia="Arial" w:hAnsiTheme="majorHAnsi" w:cstheme="majorHAnsi"/>
          <w:sz w:val="22"/>
          <w:szCs w:val="22"/>
        </w:rPr>
        <w:t>oraz miejscem ich wykonania (tzn. z wszelkimi ograniczeniami, warunkami miejscowymi, położeniem miejsca prac, dojazdem i innymi, które mogą mieć wpływ na ich wykonywanie)</w:t>
      </w:r>
      <w:r w:rsidR="00957573">
        <w:rPr>
          <w:rFonts w:asciiTheme="majorHAnsi" w:eastAsia="Arial" w:hAnsiTheme="majorHAnsi" w:cstheme="majorHAnsi"/>
          <w:sz w:val="22"/>
          <w:szCs w:val="22"/>
        </w:rPr>
        <w:t xml:space="preserve"> uznając je za podstawę do realizacji Umowy</w:t>
      </w:r>
      <w:r w:rsidRPr="00F72FFA">
        <w:rPr>
          <w:rFonts w:asciiTheme="majorHAnsi" w:eastAsia="Arial" w:hAnsiTheme="majorHAnsi" w:cstheme="majorHAnsi"/>
          <w:sz w:val="22"/>
          <w:szCs w:val="22"/>
        </w:rPr>
        <w:t xml:space="preserve">. Wykonawca przyjmuje zlecone </w:t>
      </w:r>
      <w:r w:rsidR="00957573">
        <w:rPr>
          <w:rFonts w:asciiTheme="majorHAnsi" w:eastAsia="Arial" w:hAnsiTheme="majorHAnsi" w:cstheme="majorHAnsi"/>
          <w:sz w:val="22"/>
          <w:szCs w:val="22"/>
        </w:rPr>
        <w:t>Roboty</w:t>
      </w:r>
      <w:r w:rsidR="00957573" w:rsidRPr="00F72FFA">
        <w:rPr>
          <w:rFonts w:asciiTheme="majorHAnsi" w:eastAsia="Arial" w:hAnsiTheme="majorHAnsi" w:cstheme="majorHAnsi"/>
          <w:sz w:val="22"/>
          <w:szCs w:val="22"/>
        </w:rPr>
        <w:t xml:space="preserve"> </w:t>
      </w:r>
      <w:r w:rsidRPr="00F72FFA">
        <w:rPr>
          <w:rFonts w:asciiTheme="majorHAnsi" w:eastAsia="Arial" w:hAnsiTheme="majorHAnsi" w:cstheme="majorHAnsi"/>
          <w:sz w:val="22"/>
          <w:szCs w:val="22"/>
        </w:rPr>
        <w:t xml:space="preserve">do wykonania bez zastrzeżeń i oświadcza, że wypełni obowiązki umowne zgodnie </w:t>
      </w:r>
      <w:r w:rsidR="007E1B72">
        <w:rPr>
          <w:rFonts w:asciiTheme="majorHAnsi" w:eastAsia="Arial" w:hAnsiTheme="majorHAnsi" w:cstheme="majorHAnsi"/>
          <w:sz w:val="22"/>
          <w:szCs w:val="22"/>
        </w:rPr>
        <w:br/>
      </w:r>
      <w:r w:rsidRPr="00F72FFA">
        <w:rPr>
          <w:rFonts w:asciiTheme="majorHAnsi" w:eastAsia="Arial" w:hAnsiTheme="majorHAnsi" w:cstheme="majorHAnsi"/>
          <w:sz w:val="22"/>
          <w:szCs w:val="22"/>
        </w:rPr>
        <w:t>z przepisami prawa budowlanego, zasadami wiedzy i sztuki budowlanej oraz aktualnym stanem wiedzy technicznej.</w:t>
      </w:r>
      <w:r w:rsidR="00F3024B">
        <w:rPr>
          <w:rFonts w:asciiTheme="majorHAnsi" w:eastAsia="Arial" w:hAnsiTheme="majorHAnsi" w:cstheme="majorHAnsi"/>
          <w:sz w:val="22"/>
          <w:szCs w:val="22"/>
        </w:rPr>
        <w:t xml:space="preserve"> </w:t>
      </w:r>
    </w:p>
    <w:p w14:paraId="5ABE3C02" w14:textId="77777777" w:rsidR="00054776" w:rsidRPr="00F72FFA" w:rsidRDefault="00054776" w:rsidP="00054776">
      <w:pPr>
        <w:widowControl w:val="0"/>
        <w:tabs>
          <w:tab w:val="left" w:pos="347"/>
        </w:tabs>
        <w:spacing w:line="276" w:lineRule="auto"/>
        <w:ind w:left="300"/>
        <w:jc w:val="both"/>
        <w:rPr>
          <w:rFonts w:asciiTheme="majorHAnsi" w:eastAsia="Arial" w:hAnsiTheme="majorHAnsi" w:cstheme="majorHAnsi"/>
          <w:sz w:val="22"/>
          <w:szCs w:val="22"/>
        </w:rPr>
      </w:pPr>
    </w:p>
    <w:p w14:paraId="4F1100F4" w14:textId="658C3448" w:rsidR="00054776" w:rsidRPr="00F72FFA" w:rsidRDefault="00054776" w:rsidP="00054776">
      <w:pPr>
        <w:keepNext/>
        <w:keepLines/>
        <w:widowControl w:val="0"/>
        <w:spacing w:line="276" w:lineRule="auto"/>
        <w:jc w:val="center"/>
        <w:outlineLvl w:val="0"/>
        <w:rPr>
          <w:rFonts w:asciiTheme="majorHAnsi" w:eastAsia="Arial" w:hAnsiTheme="majorHAnsi" w:cstheme="majorHAnsi"/>
          <w:b/>
          <w:bCs w:val="0"/>
          <w:sz w:val="22"/>
          <w:szCs w:val="22"/>
        </w:rPr>
      </w:pPr>
      <w:bookmarkStart w:id="5" w:name="_Hlk117851038"/>
      <w:r w:rsidRPr="00F72FFA">
        <w:rPr>
          <w:rFonts w:asciiTheme="majorHAnsi" w:eastAsia="Arial" w:hAnsiTheme="majorHAnsi" w:cstheme="majorHAnsi"/>
          <w:b/>
          <w:sz w:val="22"/>
          <w:szCs w:val="22"/>
        </w:rPr>
        <w:t>§</w:t>
      </w:r>
      <w:r w:rsidR="00C847B7" w:rsidRPr="00F72FFA">
        <w:rPr>
          <w:rFonts w:asciiTheme="majorHAnsi" w:eastAsia="Arial" w:hAnsiTheme="majorHAnsi" w:cstheme="majorHAnsi"/>
          <w:b/>
          <w:sz w:val="22"/>
          <w:szCs w:val="22"/>
        </w:rPr>
        <w:t xml:space="preserve"> </w:t>
      </w:r>
      <w:r w:rsidRPr="00F72FFA">
        <w:rPr>
          <w:rFonts w:asciiTheme="majorHAnsi" w:eastAsia="Arial" w:hAnsiTheme="majorHAnsi" w:cstheme="majorHAnsi"/>
          <w:b/>
          <w:sz w:val="22"/>
          <w:szCs w:val="22"/>
        </w:rPr>
        <w:t>2</w:t>
      </w:r>
      <w:bookmarkEnd w:id="5"/>
      <w:r w:rsidRPr="00F72FFA">
        <w:rPr>
          <w:rFonts w:asciiTheme="majorHAnsi" w:eastAsia="Arial" w:hAnsiTheme="majorHAnsi" w:cstheme="majorHAnsi"/>
          <w:b/>
          <w:sz w:val="22"/>
          <w:szCs w:val="22"/>
        </w:rPr>
        <w:t>. Terminy</w:t>
      </w:r>
    </w:p>
    <w:p w14:paraId="73EB58D6" w14:textId="476BF152" w:rsidR="00F75FB8" w:rsidRPr="00F72FFA" w:rsidRDefault="00054776" w:rsidP="00A5223D">
      <w:pPr>
        <w:widowControl w:val="0"/>
        <w:numPr>
          <w:ilvl w:val="0"/>
          <w:numId w:val="50"/>
        </w:numPr>
        <w:tabs>
          <w:tab w:val="left" w:pos="426"/>
        </w:tabs>
        <w:spacing w:line="276" w:lineRule="auto"/>
        <w:ind w:left="426" w:hanging="426"/>
        <w:jc w:val="both"/>
        <w:rPr>
          <w:rFonts w:asciiTheme="majorHAnsi" w:eastAsia="Arial" w:hAnsiTheme="majorHAnsi" w:cstheme="majorHAnsi"/>
        </w:rPr>
      </w:pPr>
      <w:r w:rsidRPr="00F72FFA">
        <w:rPr>
          <w:rFonts w:asciiTheme="majorHAnsi" w:eastAsia="Arial" w:hAnsiTheme="majorHAnsi" w:cstheme="majorHAnsi"/>
          <w:sz w:val="22"/>
          <w:szCs w:val="22"/>
        </w:rPr>
        <w:t xml:space="preserve">Wykonawca </w:t>
      </w:r>
      <w:r w:rsidR="00781DC5">
        <w:rPr>
          <w:rFonts w:asciiTheme="majorHAnsi" w:eastAsia="Arial" w:hAnsiTheme="majorHAnsi" w:cstheme="majorHAnsi"/>
          <w:sz w:val="22"/>
          <w:szCs w:val="22"/>
        </w:rPr>
        <w:t xml:space="preserve">wykona umowę w terminie </w:t>
      </w:r>
      <w:r w:rsidR="00594B85" w:rsidRPr="00F72FFA">
        <w:rPr>
          <w:rFonts w:asciiTheme="majorHAnsi" w:eastAsia="Arial" w:hAnsiTheme="majorHAnsi" w:cstheme="majorHAnsi"/>
          <w:b/>
          <w:sz w:val="22"/>
          <w:szCs w:val="22"/>
        </w:rPr>
        <w:t>do </w:t>
      </w:r>
      <w:r w:rsidR="00C47F08">
        <w:rPr>
          <w:rFonts w:asciiTheme="majorHAnsi" w:eastAsia="Arial" w:hAnsiTheme="majorHAnsi" w:cstheme="majorHAnsi"/>
          <w:b/>
          <w:sz w:val="22"/>
          <w:szCs w:val="22"/>
        </w:rPr>
        <w:t>90</w:t>
      </w:r>
      <w:r w:rsidR="00594B85" w:rsidRPr="00F72FFA">
        <w:rPr>
          <w:rFonts w:asciiTheme="majorHAnsi" w:eastAsia="Arial" w:hAnsiTheme="majorHAnsi" w:cstheme="majorHAnsi"/>
          <w:b/>
          <w:sz w:val="22"/>
          <w:szCs w:val="22"/>
        </w:rPr>
        <w:t> </w:t>
      </w:r>
      <w:r w:rsidRPr="00F72FFA">
        <w:rPr>
          <w:rFonts w:asciiTheme="majorHAnsi" w:eastAsia="Arial" w:hAnsiTheme="majorHAnsi" w:cstheme="majorHAnsi"/>
          <w:b/>
          <w:sz w:val="22"/>
          <w:szCs w:val="22"/>
        </w:rPr>
        <w:t>dni kalendarzowych</w:t>
      </w:r>
      <w:r w:rsidR="00781DC5">
        <w:rPr>
          <w:rFonts w:asciiTheme="majorHAnsi" w:eastAsia="Arial" w:hAnsiTheme="majorHAnsi" w:cstheme="majorHAnsi"/>
          <w:b/>
          <w:sz w:val="22"/>
          <w:szCs w:val="22"/>
        </w:rPr>
        <w:t>,</w:t>
      </w:r>
      <w:r w:rsidRPr="00F72FFA">
        <w:rPr>
          <w:rFonts w:asciiTheme="majorHAnsi" w:eastAsia="Arial" w:hAnsiTheme="majorHAnsi" w:cstheme="majorHAnsi"/>
          <w:sz w:val="22"/>
          <w:szCs w:val="22"/>
        </w:rPr>
        <w:t xml:space="preserve"> liczonych od daty zawarcia umowy. </w:t>
      </w:r>
    </w:p>
    <w:p w14:paraId="324BAC78" w14:textId="5BF2B67A" w:rsidR="00985ABA" w:rsidRPr="00F75FB8" w:rsidRDefault="00985ABA" w:rsidP="00A5223D">
      <w:pPr>
        <w:widowControl w:val="0"/>
        <w:numPr>
          <w:ilvl w:val="0"/>
          <w:numId w:val="50"/>
        </w:numPr>
        <w:tabs>
          <w:tab w:val="left" w:pos="426"/>
        </w:tabs>
        <w:spacing w:line="276" w:lineRule="auto"/>
        <w:ind w:left="426" w:hanging="426"/>
        <w:jc w:val="both"/>
        <w:rPr>
          <w:rFonts w:asciiTheme="majorHAnsi" w:eastAsia="Arial" w:hAnsiTheme="majorHAnsi" w:cstheme="majorHAnsi"/>
          <w:sz w:val="22"/>
          <w:szCs w:val="22"/>
        </w:rPr>
      </w:pPr>
      <w:bookmarkStart w:id="6" w:name="_Hlk165018204"/>
      <w:r w:rsidRPr="00985ABA">
        <w:rPr>
          <w:rFonts w:asciiTheme="majorHAnsi" w:eastAsia="Arial" w:hAnsiTheme="majorHAnsi" w:cstheme="majorHAnsi"/>
          <w:sz w:val="22"/>
          <w:szCs w:val="22"/>
        </w:rPr>
        <w:lastRenderedPageBreak/>
        <w:t>Termin wykonania Przedmiotu Umowy zostaje określony jako dzień zgłoszenia gotowości do odbioru końcowego</w:t>
      </w:r>
      <w:r w:rsidR="005328CC">
        <w:rPr>
          <w:rFonts w:asciiTheme="majorHAnsi" w:eastAsia="Arial" w:hAnsiTheme="majorHAnsi" w:cstheme="majorHAnsi"/>
          <w:sz w:val="22"/>
          <w:szCs w:val="22"/>
        </w:rPr>
        <w:t>, pod warunkiem, że w bezpośrednim następstwie tego zgłoszenia w ramach przeprowadzonej procedury odbiorowej nie zostaną wykryte wady istotne przedmiotu umowy</w:t>
      </w:r>
      <w:r w:rsidRPr="00985ABA">
        <w:rPr>
          <w:rFonts w:asciiTheme="majorHAnsi" w:eastAsia="Arial" w:hAnsiTheme="majorHAnsi" w:cstheme="majorHAnsi"/>
          <w:sz w:val="22"/>
          <w:szCs w:val="22"/>
        </w:rPr>
        <w:t xml:space="preserve">. </w:t>
      </w:r>
      <w:r w:rsidR="005D7CE5">
        <w:rPr>
          <w:rFonts w:asciiTheme="majorHAnsi" w:eastAsia="Arial" w:hAnsiTheme="majorHAnsi" w:cstheme="majorHAnsi"/>
          <w:sz w:val="22"/>
          <w:szCs w:val="22"/>
        </w:rPr>
        <w:br/>
      </w:r>
      <w:r w:rsidRPr="00985ABA">
        <w:rPr>
          <w:rFonts w:asciiTheme="majorHAnsi" w:eastAsia="Arial" w:hAnsiTheme="majorHAnsi" w:cstheme="majorHAnsi"/>
          <w:sz w:val="22"/>
          <w:szCs w:val="22"/>
        </w:rPr>
        <w:t xml:space="preserve">W tymże dniu, Wykonawca zobowiązuje się do zakończenia wszystkich </w:t>
      </w:r>
      <w:r>
        <w:rPr>
          <w:rFonts w:asciiTheme="majorHAnsi" w:eastAsia="Arial" w:hAnsiTheme="majorHAnsi" w:cstheme="majorHAnsi"/>
          <w:sz w:val="22"/>
          <w:szCs w:val="22"/>
        </w:rPr>
        <w:t>Robót przewidzianych Umową</w:t>
      </w:r>
      <w:r w:rsidRPr="00985ABA">
        <w:rPr>
          <w:rFonts w:asciiTheme="majorHAnsi" w:eastAsia="Arial" w:hAnsiTheme="majorHAnsi" w:cstheme="majorHAnsi"/>
          <w:sz w:val="22"/>
          <w:szCs w:val="22"/>
        </w:rPr>
        <w:t xml:space="preserve"> oraz dostarczenia Zamawiającemu komple</w:t>
      </w:r>
      <w:r>
        <w:rPr>
          <w:rFonts w:asciiTheme="majorHAnsi" w:eastAsia="Arial" w:hAnsiTheme="majorHAnsi" w:cstheme="majorHAnsi"/>
          <w:sz w:val="22"/>
          <w:szCs w:val="22"/>
        </w:rPr>
        <w:t>tu</w:t>
      </w:r>
      <w:r w:rsidRPr="00985ABA">
        <w:rPr>
          <w:rFonts w:asciiTheme="majorHAnsi" w:eastAsia="Arial" w:hAnsiTheme="majorHAnsi" w:cstheme="majorHAnsi"/>
          <w:sz w:val="22"/>
          <w:szCs w:val="22"/>
        </w:rPr>
        <w:t xml:space="preserve"> wymaganych dokumentów i opracowań</w:t>
      </w:r>
      <w:r>
        <w:rPr>
          <w:rFonts w:asciiTheme="majorHAnsi" w:eastAsia="Arial" w:hAnsiTheme="majorHAnsi" w:cstheme="majorHAnsi"/>
          <w:sz w:val="22"/>
          <w:szCs w:val="22"/>
        </w:rPr>
        <w:t xml:space="preserve"> </w:t>
      </w:r>
      <w:r w:rsidRPr="00985ABA">
        <w:rPr>
          <w:rFonts w:asciiTheme="majorHAnsi" w:eastAsia="Arial" w:hAnsiTheme="majorHAnsi" w:cstheme="majorHAnsi"/>
          <w:sz w:val="22"/>
          <w:szCs w:val="22"/>
        </w:rPr>
        <w:t>wymienionych w § 1 ust. 4.</w:t>
      </w:r>
      <w:r w:rsidR="005328CC">
        <w:rPr>
          <w:rFonts w:asciiTheme="majorHAnsi" w:eastAsia="Arial" w:hAnsiTheme="majorHAnsi" w:cstheme="majorHAnsi"/>
          <w:sz w:val="22"/>
          <w:szCs w:val="22"/>
        </w:rPr>
        <w:t xml:space="preserve"> W przypadku niespełnienia warunków opisanych w zdaniu drugim, Zamawiający odmówi uruchomienia procedury odbiorowej, a w przypadku gdy braki zostaną stwierdzone </w:t>
      </w:r>
      <w:r w:rsidR="005D7CE5">
        <w:rPr>
          <w:rFonts w:asciiTheme="majorHAnsi" w:eastAsia="Arial" w:hAnsiTheme="majorHAnsi" w:cstheme="majorHAnsi"/>
          <w:sz w:val="22"/>
          <w:szCs w:val="22"/>
        </w:rPr>
        <w:br/>
      </w:r>
      <w:r w:rsidR="005328CC">
        <w:rPr>
          <w:rFonts w:asciiTheme="majorHAnsi" w:eastAsia="Arial" w:hAnsiTheme="majorHAnsi" w:cstheme="majorHAnsi"/>
          <w:sz w:val="22"/>
          <w:szCs w:val="22"/>
        </w:rPr>
        <w:t>po jej rozpoczęciu, dokona anulacji procedury odbiorowej, która traktować będzie się jako niebyłą.</w:t>
      </w:r>
    </w:p>
    <w:bookmarkEnd w:id="6"/>
    <w:p w14:paraId="2A0434ED" w14:textId="77777777" w:rsidR="00054776" w:rsidRPr="00F72FFA" w:rsidRDefault="00054776" w:rsidP="00054776">
      <w:pPr>
        <w:widowControl w:val="0"/>
        <w:tabs>
          <w:tab w:val="left" w:pos="347"/>
        </w:tabs>
        <w:spacing w:line="276" w:lineRule="auto"/>
        <w:ind w:left="300"/>
        <w:jc w:val="both"/>
        <w:rPr>
          <w:rFonts w:asciiTheme="majorHAnsi" w:eastAsia="Arial" w:hAnsiTheme="majorHAnsi" w:cstheme="majorHAnsi"/>
          <w:sz w:val="22"/>
          <w:szCs w:val="22"/>
        </w:rPr>
      </w:pPr>
    </w:p>
    <w:p w14:paraId="7E6F2F47" w14:textId="1B0735D1" w:rsidR="00054776" w:rsidRPr="00F72FFA" w:rsidRDefault="00054776" w:rsidP="00054776">
      <w:pPr>
        <w:spacing w:line="276" w:lineRule="auto"/>
        <w:jc w:val="center"/>
        <w:rPr>
          <w:rFonts w:asciiTheme="majorHAnsi" w:hAnsiTheme="majorHAnsi" w:cstheme="majorHAnsi"/>
          <w:b/>
          <w:sz w:val="22"/>
          <w:szCs w:val="22"/>
        </w:rPr>
      </w:pPr>
      <w:r w:rsidRPr="00F72FFA">
        <w:rPr>
          <w:rFonts w:asciiTheme="majorHAnsi" w:hAnsiTheme="majorHAnsi" w:cstheme="majorHAnsi"/>
          <w:b/>
          <w:sz w:val="22"/>
          <w:szCs w:val="22"/>
        </w:rPr>
        <w:t>§ 3</w:t>
      </w:r>
      <w:r w:rsidR="003C26A1">
        <w:rPr>
          <w:rFonts w:asciiTheme="majorHAnsi" w:hAnsiTheme="majorHAnsi" w:cstheme="majorHAnsi"/>
          <w:b/>
          <w:sz w:val="22"/>
          <w:szCs w:val="22"/>
        </w:rPr>
        <w:t>.</w:t>
      </w:r>
      <w:r w:rsidRPr="00F72FFA">
        <w:rPr>
          <w:rFonts w:asciiTheme="majorHAnsi" w:hAnsiTheme="majorHAnsi" w:cstheme="majorHAnsi"/>
          <w:b/>
          <w:sz w:val="22"/>
          <w:szCs w:val="22"/>
        </w:rPr>
        <w:t xml:space="preserve"> </w:t>
      </w:r>
      <w:r w:rsidRPr="00F72FFA">
        <w:rPr>
          <w:rFonts w:asciiTheme="majorHAnsi" w:eastAsia="Arial" w:hAnsiTheme="majorHAnsi" w:cstheme="majorHAnsi"/>
          <w:b/>
          <w:sz w:val="22"/>
          <w:szCs w:val="22"/>
        </w:rPr>
        <w:t>Obowiązki Zamawiającego</w:t>
      </w:r>
    </w:p>
    <w:p w14:paraId="0A75A611" w14:textId="77777777" w:rsidR="00054776" w:rsidRPr="00F72FFA" w:rsidRDefault="00054776" w:rsidP="00A5223D">
      <w:pPr>
        <w:pStyle w:val="Akapitzlist"/>
        <w:numPr>
          <w:ilvl w:val="0"/>
          <w:numId w:val="12"/>
        </w:numPr>
        <w:spacing w:line="276" w:lineRule="auto"/>
        <w:ind w:left="426" w:hanging="437"/>
        <w:jc w:val="both"/>
        <w:rPr>
          <w:rFonts w:asciiTheme="majorHAnsi" w:hAnsiTheme="majorHAnsi" w:cstheme="majorHAnsi"/>
        </w:rPr>
      </w:pPr>
      <w:r w:rsidRPr="00F72FFA">
        <w:rPr>
          <w:rFonts w:asciiTheme="majorHAnsi" w:hAnsiTheme="majorHAnsi" w:cstheme="majorHAnsi"/>
        </w:rPr>
        <w:t>Zamawiający jest zobowiązany do współdziałania przy realizacji Umowy na zasadach określonych w Umowie.</w:t>
      </w:r>
    </w:p>
    <w:p w14:paraId="5E70839C" w14:textId="4FBD85CC" w:rsidR="00054776" w:rsidRPr="00F72FFA" w:rsidRDefault="00054776" w:rsidP="00A5223D">
      <w:pPr>
        <w:pStyle w:val="Akapitzlist"/>
        <w:numPr>
          <w:ilvl w:val="0"/>
          <w:numId w:val="12"/>
        </w:numPr>
        <w:spacing w:line="276" w:lineRule="auto"/>
        <w:ind w:left="426" w:hanging="437"/>
        <w:jc w:val="both"/>
        <w:rPr>
          <w:rFonts w:asciiTheme="majorHAnsi" w:hAnsiTheme="majorHAnsi" w:cstheme="majorHAnsi"/>
        </w:rPr>
      </w:pPr>
      <w:r w:rsidRPr="00F72FFA">
        <w:rPr>
          <w:rFonts w:asciiTheme="majorHAnsi" w:hAnsiTheme="majorHAnsi" w:cstheme="majorHAnsi"/>
        </w:rPr>
        <w:t xml:space="preserve">Przed rozpoczęciem </w:t>
      </w:r>
      <w:r w:rsidR="00826FE3">
        <w:rPr>
          <w:rFonts w:asciiTheme="majorHAnsi" w:hAnsiTheme="majorHAnsi" w:cstheme="majorHAnsi"/>
        </w:rPr>
        <w:t>R</w:t>
      </w:r>
      <w:r w:rsidR="00826FE3" w:rsidRPr="00F72FFA">
        <w:rPr>
          <w:rFonts w:asciiTheme="majorHAnsi" w:hAnsiTheme="majorHAnsi" w:cstheme="majorHAnsi"/>
        </w:rPr>
        <w:t xml:space="preserve">obót </w:t>
      </w:r>
      <w:r w:rsidRPr="00F72FFA">
        <w:rPr>
          <w:rFonts w:asciiTheme="majorHAnsi" w:hAnsiTheme="majorHAnsi" w:cstheme="majorHAnsi"/>
        </w:rPr>
        <w:t xml:space="preserve">Zamawiający przekaże Wykonawcy </w:t>
      </w:r>
      <w:r w:rsidR="008124FB">
        <w:rPr>
          <w:rFonts w:asciiTheme="majorHAnsi" w:hAnsiTheme="majorHAnsi" w:cstheme="majorHAnsi"/>
        </w:rPr>
        <w:t xml:space="preserve">jeden </w:t>
      </w:r>
      <w:r w:rsidRPr="00F72FFA">
        <w:rPr>
          <w:rFonts w:asciiTheme="majorHAnsi" w:hAnsiTheme="majorHAnsi" w:cstheme="majorHAnsi"/>
        </w:rPr>
        <w:t xml:space="preserve">egzemplarz </w:t>
      </w:r>
      <w:r w:rsidR="00985ABA">
        <w:rPr>
          <w:rFonts w:asciiTheme="majorHAnsi" w:hAnsiTheme="majorHAnsi" w:cstheme="majorHAnsi"/>
        </w:rPr>
        <w:t>D</w:t>
      </w:r>
      <w:r w:rsidRPr="00F72FFA">
        <w:rPr>
          <w:rFonts w:asciiTheme="majorHAnsi" w:hAnsiTheme="majorHAnsi" w:cstheme="majorHAnsi"/>
        </w:rPr>
        <w:t>okumentacji.</w:t>
      </w:r>
    </w:p>
    <w:p w14:paraId="1D75E2AC" w14:textId="355AF270" w:rsidR="00054776" w:rsidRPr="00F72FFA" w:rsidRDefault="00054776" w:rsidP="00A5223D">
      <w:pPr>
        <w:pStyle w:val="Akapitzlist"/>
        <w:numPr>
          <w:ilvl w:val="0"/>
          <w:numId w:val="12"/>
        </w:numPr>
        <w:spacing w:line="276" w:lineRule="auto"/>
        <w:ind w:left="426" w:hanging="437"/>
        <w:jc w:val="both"/>
        <w:rPr>
          <w:rFonts w:asciiTheme="majorHAnsi" w:hAnsiTheme="majorHAnsi" w:cstheme="majorHAnsi"/>
        </w:rPr>
      </w:pPr>
      <w:r w:rsidRPr="00F72FFA">
        <w:rPr>
          <w:rFonts w:asciiTheme="majorHAnsi" w:hAnsiTheme="majorHAnsi" w:cstheme="majorHAnsi"/>
        </w:rPr>
        <w:t>Dokumentacja stanowi własność Zamawiającego i mo</w:t>
      </w:r>
      <w:r w:rsidR="00F72FFA">
        <w:rPr>
          <w:rFonts w:asciiTheme="majorHAnsi" w:hAnsiTheme="majorHAnsi" w:cstheme="majorHAnsi"/>
        </w:rPr>
        <w:t>że być wykorzystana wyłącznie w </w:t>
      </w:r>
      <w:r w:rsidRPr="00F72FFA">
        <w:rPr>
          <w:rFonts w:asciiTheme="majorHAnsi" w:hAnsiTheme="majorHAnsi" w:cstheme="majorHAnsi"/>
        </w:rPr>
        <w:t>celu wykonania Umowy.</w:t>
      </w:r>
    </w:p>
    <w:p w14:paraId="4E85A2A5" w14:textId="37ACD824" w:rsidR="00054776" w:rsidRPr="00F72FFA" w:rsidRDefault="00054776" w:rsidP="00A5223D">
      <w:pPr>
        <w:pStyle w:val="Akapitzlist"/>
        <w:numPr>
          <w:ilvl w:val="0"/>
          <w:numId w:val="12"/>
        </w:numPr>
        <w:spacing w:line="276" w:lineRule="auto"/>
        <w:ind w:left="426" w:hanging="437"/>
        <w:jc w:val="both"/>
        <w:rPr>
          <w:rFonts w:asciiTheme="majorHAnsi" w:hAnsiTheme="majorHAnsi" w:cstheme="majorHAnsi"/>
        </w:rPr>
      </w:pPr>
      <w:r w:rsidRPr="00F72FFA">
        <w:rPr>
          <w:rFonts w:asciiTheme="majorHAnsi" w:hAnsiTheme="majorHAnsi" w:cstheme="majorHAnsi"/>
        </w:rPr>
        <w:t xml:space="preserve">Zamawiający jest zobowiązany do dokonywania na swój koszt zmian </w:t>
      </w:r>
      <w:r w:rsidR="00985ABA">
        <w:rPr>
          <w:rFonts w:asciiTheme="majorHAnsi" w:hAnsiTheme="majorHAnsi" w:cstheme="majorHAnsi"/>
        </w:rPr>
        <w:t>D</w:t>
      </w:r>
      <w:r w:rsidRPr="00F72FFA">
        <w:rPr>
          <w:rFonts w:asciiTheme="majorHAnsi" w:hAnsiTheme="majorHAnsi" w:cstheme="majorHAnsi"/>
        </w:rPr>
        <w:t>okumentacji</w:t>
      </w:r>
      <w:r w:rsidR="00985ABA">
        <w:rPr>
          <w:rFonts w:asciiTheme="majorHAnsi" w:hAnsiTheme="majorHAnsi" w:cstheme="majorHAnsi"/>
        </w:rPr>
        <w:t xml:space="preserve"> </w:t>
      </w:r>
      <w:r w:rsidRPr="00F72FFA">
        <w:rPr>
          <w:rFonts w:asciiTheme="majorHAnsi" w:hAnsiTheme="majorHAnsi" w:cstheme="majorHAnsi"/>
        </w:rPr>
        <w:t xml:space="preserve">w zakresie niezbędnym do wykonania </w:t>
      </w:r>
      <w:r w:rsidR="0027707C">
        <w:rPr>
          <w:rFonts w:asciiTheme="majorHAnsi" w:hAnsiTheme="majorHAnsi" w:cstheme="majorHAnsi"/>
        </w:rPr>
        <w:t>Przedmiotu Umowy</w:t>
      </w:r>
      <w:r w:rsidRPr="00F72FFA">
        <w:rPr>
          <w:rFonts w:asciiTheme="majorHAnsi" w:hAnsiTheme="majorHAnsi" w:cstheme="majorHAnsi"/>
        </w:rPr>
        <w:t>.</w:t>
      </w:r>
    </w:p>
    <w:p w14:paraId="77BD7CB0" w14:textId="173C0C22" w:rsidR="00054776" w:rsidRPr="00F72FFA" w:rsidRDefault="00054776" w:rsidP="00A5223D">
      <w:pPr>
        <w:pStyle w:val="Akapitzlist"/>
        <w:numPr>
          <w:ilvl w:val="0"/>
          <w:numId w:val="12"/>
        </w:numPr>
        <w:spacing w:line="276" w:lineRule="auto"/>
        <w:ind w:left="426" w:hanging="437"/>
        <w:jc w:val="both"/>
        <w:rPr>
          <w:rFonts w:asciiTheme="majorHAnsi" w:hAnsiTheme="majorHAnsi" w:cstheme="majorHAnsi"/>
        </w:rPr>
      </w:pPr>
      <w:r w:rsidRPr="00F72FFA">
        <w:rPr>
          <w:rFonts w:asciiTheme="majorHAnsi" w:hAnsiTheme="majorHAnsi" w:cstheme="majorHAnsi"/>
        </w:rPr>
        <w:t xml:space="preserve">Wyłącznie w przypadku, gdy konieczność wprowadzenia zmian w </w:t>
      </w:r>
      <w:r w:rsidR="00985ABA">
        <w:rPr>
          <w:rFonts w:asciiTheme="majorHAnsi" w:hAnsiTheme="majorHAnsi" w:cstheme="majorHAnsi"/>
        </w:rPr>
        <w:t>D</w:t>
      </w:r>
      <w:r w:rsidRPr="00F72FFA">
        <w:rPr>
          <w:rFonts w:asciiTheme="majorHAnsi" w:hAnsiTheme="majorHAnsi" w:cstheme="majorHAnsi"/>
        </w:rPr>
        <w:t xml:space="preserve">okumentacji jest następstwem nienależytego wykonywania </w:t>
      </w:r>
      <w:r w:rsidR="0027707C">
        <w:rPr>
          <w:rFonts w:asciiTheme="majorHAnsi" w:hAnsiTheme="majorHAnsi" w:cstheme="majorHAnsi"/>
        </w:rPr>
        <w:t>Przedmiotu Umowy</w:t>
      </w:r>
      <w:r w:rsidRPr="00F72FFA">
        <w:rPr>
          <w:rFonts w:asciiTheme="majorHAnsi" w:hAnsiTheme="majorHAnsi" w:cstheme="majorHAnsi"/>
        </w:rPr>
        <w:t xml:space="preserve"> przez Wykonawcę, koszty modyfikacji </w:t>
      </w:r>
      <w:r w:rsidR="00985ABA">
        <w:rPr>
          <w:rFonts w:asciiTheme="majorHAnsi" w:hAnsiTheme="majorHAnsi" w:cstheme="majorHAnsi"/>
        </w:rPr>
        <w:t>D</w:t>
      </w:r>
      <w:r w:rsidRPr="00F72FFA">
        <w:rPr>
          <w:rFonts w:asciiTheme="majorHAnsi" w:hAnsiTheme="majorHAnsi" w:cstheme="majorHAnsi"/>
        </w:rPr>
        <w:t>okumentacji oraz związanych z tym prac obciążają Wykonawcę.</w:t>
      </w:r>
    </w:p>
    <w:p w14:paraId="3B656998" w14:textId="77777777" w:rsidR="00054776" w:rsidRPr="00F72FFA" w:rsidRDefault="00054776" w:rsidP="00A5223D">
      <w:pPr>
        <w:pStyle w:val="Akapitzlist"/>
        <w:numPr>
          <w:ilvl w:val="0"/>
          <w:numId w:val="12"/>
        </w:numPr>
        <w:spacing w:line="276" w:lineRule="auto"/>
        <w:ind w:left="426" w:hanging="437"/>
        <w:jc w:val="both"/>
        <w:rPr>
          <w:rFonts w:asciiTheme="majorHAnsi" w:hAnsiTheme="majorHAnsi" w:cstheme="majorHAnsi"/>
        </w:rPr>
      </w:pPr>
      <w:r w:rsidRPr="00F72FFA">
        <w:rPr>
          <w:rFonts w:asciiTheme="majorHAnsi" w:hAnsiTheme="majorHAnsi" w:cstheme="majorHAnsi"/>
        </w:rPr>
        <w:t>Zamawiający jest zobowiązany do:</w:t>
      </w:r>
    </w:p>
    <w:p w14:paraId="3C90B739" w14:textId="6959A3A2" w:rsidR="00054776" w:rsidRPr="00F72FFA" w:rsidRDefault="00054776" w:rsidP="00A5223D">
      <w:pPr>
        <w:pStyle w:val="Akapitzlist"/>
        <w:numPr>
          <w:ilvl w:val="0"/>
          <w:numId w:val="11"/>
        </w:numPr>
        <w:spacing w:line="276" w:lineRule="auto"/>
        <w:ind w:left="709" w:hanging="283"/>
        <w:jc w:val="both"/>
        <w:rPr>
          <w:rFonts w:asciiTheme="majorHAnsi" w:hAnsiTheme="majorHAnsi" w:cstheme="majorHAnsi"/>
        </w:rPr>
      </w:pPr>
      <w:r w:rsidRPr="00F72FFA">
        <w:rPr>
          <w:rFonts w:asciiTheme="majorHAnsi" w:hAnsiTheme="majorHAnsi" w:cstheme="majorHAnsi"/>
        </w:rPr>
        <w:t>ustanowienia koordynatora</w:t>
      </w:r>
      <w:r w:rsidR="000214BB">
        <w:rPr>
          <w:rFonts w:asciiTheme="majorHAnsi" w:hAnsiTheme="majorHAnsi" w:cstheme="majorHAnsi"/>
        </w:rPr>
        <w:t xml:space="preserve">, zwanego również „Koordynatorem Zamawiającego” </w:t>
      </w:r>
      <w:r w:rsidR="005D7CE5">
        <w:rPr>
          <w:rFonts w:asciiTheme="majorHAnsi" w:hAnsiTheme="majorHAnsi" w:cstheme="majorHAnsi"/>
        </w:rPr>
        <w:br/>
      </w:r>
      <w:r w:rsidR="000214BB">
        <w:rPr>
          <w:rFonts w:asciiTheme="majorHAnsi" w:hAnsiTheme="majorHAnsi" w:cstheme="majorHAnsi"/>
        </w:rPr>
        <w:t>lub „Koordynatorem”</w:t>
      </w:r>
      <w:r w:rsidR="00F3024B">
        <w:rPr>
          <w:rFonts w:asciiTheme="majorHAnsi" w:hAnsiTheme="majorHAnsi" w:cstheme="majorHAnsi"/>
        </w:rPr>
        <w:t>;</w:t>
      </w:r>
    </w:p>
    <w:p w14:paraId="16D1D8BB" w14:textId="7F6B3EA2" w:rsidR="00054776" w:rsidRPr="00F72FFA" w:rsidRDefault="00054776" w:rsidP="00A5223D">
      <w:pPr>
        <w:pStyle w:val="Akapitzlist"/>
        <w:numPr>
          <w:ilvl w:val="0"/>
          <w:numId w:val="11"/>
        </w:numPr>
        <w:spacing w:line="276" w:lineRule="auto"/>
        <w:ind w:left="709" w:hanging="283"/>
        <w:jc w:val="both"/>
        <w:rPr>
          <w:rFonts w:asciiTheme="majorHAnsi" w:hAnsiTheme="majorHAnsi" w:cstheme="majorHAnsi"/>
        </w:rPr>
      </w:pPr>
      <w:r w:rsidRPr="00F72FFA">
        <w:rPr>
          <w:rFonts w:asciiTheme="majorHAnsi" w:hAnsiTheme="majorHAnsi" w:cstheme="majorHAnsi"/>
        </w:rPr>
        <w:t>protokolarnego przekazania Wykonawcy terenu budowy</w:t>
      </w:r>
      <w:r w:rsidR="00F3024B">
        <w:rPr>
          <w:rFonts w:asciiTheme="majorHAnsi" w:hAnsiTheme="majorHAnsi" w:cstheme="majorHAnsi"/>
        </w:rPr>
        <w:t>;</w:t>
      </w:r>
    </w:p>
    <w:p w14:paraId="0B743B4E" w14:textId="51EC0BED" w:rsidR="00054776" w:rsidRPr="00F72FFA" w:rsidRDefault="00054776" w:rsidP="00A5223D">
      <w:pPr>
        <w:pStyle w:val="Akapitzlist"/>
        <w:numPr>
          <w:ilvl w:val="0"/>
          <w:numId w:val="11"/>
        </w:numPr>
        <w:spacing w:line="276" w:lineRule="auto"/>
        <w:ind w:left="709" w:hanging="283"/>
        <w:contextualSpacing w:val="0"/>
        <w:jc w:val="both"/>
        <w:rPr>
          <w:rFonts w:asciiTheme="majorHAnsi" w:hAnsiTheme="majorHAnsi" w:cstheme="majorHAnsi"/>
        </w:rPr>
      </w:pPr>
      <w:r w:rsidRPr="00F72FFA">
        <w:rPr>
          <w:rFonts w:asciiTheme="majorHAnsi" w:hAnsiTheme="majorHAnsi" w:cstheme="majorHAnsi"/>
        </w:rPr>
        <w:t xml:space="preserve">dostarczenia Wykonawcy niezbędnej </w:t>
      </w:r>
      <w:r w:rsidR="00985ABA">
        <w:rPr>
          <w:rFonts w:asciiTheme="majorHAnsi" w:hAnsiTheme="majorHAnsi" w:cstheme="majorHAnsi"/>
        </w:rPr>
        <w:t>D</w:t>
      </w:r>
      <w:r w:rsidRPr="00F72FFA">
        <w:rPr>
          <w:rFonts w:asciiTheme="majorHAnsi" w:hAnsiTheme="majorHAnsi" w:cstheme="majorHAnsi"/>
        </w:rPr>
        <w:t>okumentacji oraz dokona</w:t>
      </w:r>
      <w:r w:rsidR="00F72FFA">
        <w:rPr>
          <w:rFonts w:asciiTheme="majorHAnsi" w:hAnsiTheme="majorHAnsi" w:cstheme="majorHAnsi"/>
        </w:rPr>
        <w:t>nia jej zmian w </w:t>
      </w:r>
      <w:r w:rsidRPr="00F72FFA">
        <w:rPr>
          <w:rFonts w:asciiTheme="majorHAnsi" w:hAnsiTheme="majorHAnsi" w:cstheme="majorHAnsi"/>
        </w:rPr>
        <w:t>zakresie niezbędnym do wykonania Umowy</w:t>
      </w:r>
      <w:r w:rsidR="00F3024B">
        <w:rPr>
          <w:rFonts w:asciiTheme="majorHAnsi" w:hAnsiTheme="majorHAnsi" w:cstheme="majorHAnsi"/>
        </w:rPr>
        <w:t>;</w:t>
      </w:r>
    </w:p>
    <w:p w14:paraId="0513C9C0" w14:textId="7B53D5DD" w:rsidR="00054776" w:rsidRPr="00F72FFA" w:rsidRDefault="00054776" w:rsidP="00A5223D">
      <w:pPr>
        <w:pStyle w:val="Akapitzlist"/>
        <w:numPr>
          <w:ilvl w:val="0"/>
          <w:numId w:val="11"/>
        </w:numPr>
        <w:spacing w:line="276" w:lineRule="auto"/>
        <w:ind w:left="709" w:hanging="283"/>
        <w:contextualSpacing w:val="0"/>
        <w:jc w:val="both"/>
        <w:rPr>
          <w:rFonts w:asciiTheme="majorHAnsi" w:hAnsiTheme="majorHAnsi" w:cstheme="majorHAnsi"/>
        </w:rPr>
      </w:pPr>
      <w:r w:rsidRPr="00F72FFA">
        <w:rPr>
          <w:rFonts w:asciiTheme="majorHAnsi" w:hAnsiTheme="majorHAnsi" w:cstheme="majorHAnsi"/>
        </w:rPr>
        <w:t>nieodpłatnego udostępnienia Wykonawcy terenu pod zaplecze budowy</w:t>
      </w:r>
      <w:r w:rsidR="00F3024B">
        <w:rPr>
          <w:rFonts w:asciiTheme="majorHAnsi" w:hAnsiTheme="majorHAnsi" w:cstheme="majorHAnsi"/>
        </w:rPr>
        <w:t>;</w:t>
      </w:r>
    </w:p>
    <w:p w14:paraId="632F76E2" w14:textId="5A406EED" w:rsidR="00054776" w:rsidRPr="00F72FFA" w:rsidRDefault="00054776" w:rsidP="00A5223D">
      <w:pPr>
        <w:pStyle w:val="Akapitzlist"/>
        <w:numPr>
          <w:ilvl w:val="0"/>
          <w:numId w:val="11"/>
        </w:numPr>
        <w:spacing w:line="276" w:lineRule="auto"/>
        <w:ind w:left="709" w:hanging="283"/>
        <w:contextualSpacing w:val="0"/>
        <w:jc w:val="both"/>
        <w:rPr>
          <w:rFonts w:asciiTheme="majorHAnsi" w:hAnsiTheme="majorHAnsi" w:cstheme="majorHAnsi"/>
        </w:rPr>
      </w:pPr>
      <w:r w:rsidRPr="00F72FFA">
        <w:rPr>
          <w:rFonts w:asciiTheme="majorHAnsi" w:hAnsiTheme="majorHAnsi" w:cstheme="majorHAnsi"/>
        </w:rPr>
        <w:t>terminowego przystępowania do odbiorów robót budowlanych</w:t>
      </w:r>
      <w:r w:rsidR="00F3024B">
        <w:rPr>
          <w:rFonts w:asciiTheme="majorHAnsi" w:hAnsiTheme="majorHAnsi" w:cstheme="majorHAnsi"/>
        </w:rPr>
        <w:t>;</w:t>
      </w:r>
    </w:p>
    <w:p w14:paraId="0FBF3EE4" w14:textId="2D1744ED" w:rsidR="00764B89" w:rsidRPr="00F72FFA" w:rsidRDefault="00054776" w:rsidP="00A5223D">
      <w:pPr>
        <w:pStyle w:val="Akapitzlist"/>
        <w:numPr>
          <w:ilvl w:val="0"/>
          <w:numId w:val="11"/>
        </w:numPr>
        <w:spacing w:line="276" w:lineRule="auto"/>
        <w:ind w:left="709" w:hanging="283"/>
        <w:contextualSpacing w:val="0"/>
        <w:jc w:val="both"/>
        <w:rPr>
          <w:rFonts w:asciiTheme="majorHAnsi" w:hAnsiTheme="majorHAnsi" w:cstheme="majorHAnsi"/>
        </w:rPr>
      </w:pPr>
      <w:r w:rsidRPr="00F72FFA">
        <w:rPr>
          <w:rFonts w:asciiTheme="majorHAnsi" w:hAnsiTheme="majorHAnsi" w:cstheme="majorHAnsi"/>
        </w:rPr>
        <w:t xml:space="preserve">terminowej zapłaty wynagrodzenia należnego Wykonawcy za wykonanie </w:t>
      </w:r>
      <w:r w:rsidR="0027707C">
        <w:rPr>
          <w:rFonts w:asciiTheme="majorHAnsi" w:hAnsiTheme="majorHAnsi" w:cstheme="majorHAnsi"/>
        </w:rPr>
        <w:t>Przedmiotu Umowy</w:t>
      </w:r>
      <w:r w:rsidR="00F3024B">
        <w:rPr>
          <w:rFonts w:asciiTheme="majorHAnsi" w:hAnsiTheme="majorHAnsi" w:cstheme="majorHAnsi"/>
        </w:rPr>
        <w:t>.</w:t>
      </w:r>
    </w:p>
    <w:p w14:paraId="77BBEAEC" w14:textId="2E6DF67E" w:rsidR="00054776" w:rsidRPr="00FE7D2D" w:rsidRDefault="00054776" w:rsidP="00A5223D">
      <w:pPr>
        <w:pStyle w:val="Akapitzlist"/>
        <w:numPr>
          <w:ilvl w:val="0"/>
          <w:numId w:val="12"/>
        </w:numPr>
        <w:spacing w:line="276" w:lineRule="auto"/>
        <w:ind w:left="426" w:hanging="437"/>
        <w:jc w:val="both"/>
        <w:rPr>
          <w:rFonts w:asciiTheme="majorHAnsi" w:hAnsiTheme="majorHAnsi" w:cstheme="majorHAnsi"/>
        </w:rPr>
      </w:pPr>
      <w:r w:rsidRPr="00FE7D2D">
        <w:rPr>
          <w:rFonts w:asciiTheme="majorHAnsi" w:hAnsiTheme="majorHAnsi" w:cstheme="majorHAnsi"/>
        </w:rPr>
        <w:t xml:space="preserve">Zamawiający jest uprawniony polecić Wykonawcy dokonanie zmian niezbędnych dla wykonania </w:t>
      </w:r>
      <w:r w:rsidR="00B62623">
        <w:rPr>
          <w:rFonts w:asciiTheme="majorHAnsi" w:hAnsiTheme="majorHAnsi" w:cstheme="majorHAnsi"/>
        </w:rPr>
        <w:t>U</w:t>
      </w:r>
      <w:r w:rsidR="00B62623" w:rsidRPr="00FE7D2D">
        <w:rPr>
          <w:rFonts w:asciiTheme="majorHAnsi" w:hAnsiTheme="majorHAnsi" w:cstheme="majorHAnsi"/>
        </w:rPr>
        <w:t>mowy</w:t>
      </w:r>
      <w:r w:rsidRPr="00FE7D2D">
        <w:rPr>
          <w:rFonts w:asciiTheme="majorHAnsi" w:hAnsiTheme="majorHAnsi" w:cstheme="majorHAnsi"/>
        </w:rPr>
        <w:t>, dotyczących w szczególności wykonania robót zamiennych</w:t>
      </w:r>
      <w:r w:rsidR="00F72FFA" w:rsidRPr="00FE7D2D">
        <w:rPr>
          <w:rFonts w:asciiTheme="majorHAnsi" w:hAnsiTheme="majorHAnsi" w:cstheme="majorHAnsi"/>
        </w:rPr>
        <w:t xml:space="preserve"> w stosunku do przewidzianych w </w:t>
      </w:r>
      <w:r w:rsidRPr="00FE7D2D">
        <w:rPr>
          <w:rFonts w:asciiTheme="majorHAnsi" w:hAnsiTheme="majorHAnsi" w:cstheme="majorHAnsi"/>
        </w:rPr>
        <w:t>opisie przedmiotu zamówienia lub zaniechania robót, które podcza</w:t>
      </w:r>
      <w:r w:rsidR="00F72FFA" w:rsidRPr="00FE7D2D">
        <w:rPr>
          <w:rFonts w:asciiTheme="majorHAnsi" w:hAnsiTheme="majorHAnsi" w:cstheme="majorHAnsi"/>
        </w:rPr>
        <w:t xml:space="preserve">s realizacji stały się zbędne. </w:t>
      </w:r>
      <w:r w:rsidRPr="00FE7D2D">
        <w:rPr>
          <w:rFonts w:asciiTheme="majorHAnsi" w:hAnsiTheme="majorHAnsi" w:cstheme="majorHAnsi"/>
        </w:rPr>
        <w:t xml:space="preserve">Dokonanie zmian poprzedzone zostanie sporządzeniem protokołu konieczności robót, określającym zakres rzeczowy tych robót. Samowolne wprowadzenie zmian w robotach objętych </w:t>
      </w:r>
      <w:r w:rsidR="00B62623">
        <w:rPr>
          <w:rFonts w:asciiTheme="majorHAnsi" w:hAnsiTheme="majorHAnsi" w:cstheme="majorHAnsi"/>
        </w:rPr>
        <w:t>P</w:t>
      </w:r>
      <w:r w:rsidR="00B62623" w:rsidRPr="00FE7D2D">
        <w:rPr>
          <w:rFonts w:asciiTheme="majorHAnsi" w:hAnsiTheme="majorHAnsi" w:cstheme="majorHAnsi"/>
        </w:rPr>
        <w:t xml:space="preserve">rzedmiotem </w:t>
      </w:r>
      <w:r w:rsidR="00B62623">
        <w:rPr>
          <w:rFonts w:asciiTheme="majorHAnsi" w:hAnsiTheme="majorHAnsi" w:cstheme="majorHAnsi"/>
        </w:rPr>
        <w:t>U</w:t>
      </w:r>
      <w:r w:rsidR="00B62623" w:rsidRPr="00FE7D2D">
        <w:rPr>
          <w:rFonts w:asciiTheme="majorHAnsi" w:hAnsiTheme="majorHAnsi" w:cstheme="majorHAnsi"/>
        </w:rPr>
        <w:t xml:space="preserve">mowy </w:t>
      </w:r>
      <w:r w:rsidRPr="00FE7D2D">
        <w:rPr>
          <w:rFonts w:asciiTheme="majorHAnsi" w:hAnsiTheme="majorHAnsi" w:cstheme="majorHAnsi"/>
        </w:rPr>
        <w:t>wyłącza uprawnienie Wykonawcy dotyczące jakichkolwiek roszczeń względem Zamawiającego w tym zakresie</w:t>
      </w:r>
      <w:r w:rsidR="008124FB" w:rsidRPr="008124FB">
        <w:rPr>
          <w:rFonts w:asciiTheme="majorHAnsi" w:hAnsiTheme="majorHAnsi" w:cstheme="majorHAnsi"/>
        </w:rPr>
        <w:t xml:space="preserve">, a jednocześnie uprawnia Zamawiającego do żądania ponownego wykonania tych </w:t>
      </w:r>
      <w:r w:rsidR="008124FB">
        <w:rPr>
          <w:rFonts w:asciiTheme="majorHAnsi" w:hAnsiTheme="majorHAnsi" w:cstheme="majorHAnsi"/>
        </w:rPr>
        <w:t>r</w:t>
      </w:r>
      <w:r w:rsidR="008124FB" w:rsidRPr="008124FB">
        <w:rPr>
          <w:rFonts w:asciiTheme="majorHAnsi" w:hAnsiTheme="majorHAnsi" w:cstheme="majorHAnsi"/>
        </w:rPr>
        <w:t xml:space="preserve">obót – zgodnie z </w:t>
      </w:r>
      <w:r w:rsidR="008124FB">
        <w:rPr>
          <w:rFonts w:asciiTheme="majorHAnsi" w:hAnsiTheme="majorHAnsi" w:cstheme="majorHAnsi"/>
        </w:rPr>
        <w:t>Dokumentacją</w:t>
      </w:r>
      <w:r w:rsidR="008124FB" w:rsidRPr="008124FB">
        <w:rPr>
          <w:rFonts w:asciiTheme="majorHAnsi" w:hAnsiTheme="majorHAnsi" w:cstheme="majorHAnsi"/>
        </w:rPr>
        <w:t>.</w:t>
      </w:r>
    </w:p>
    <w:p w14:paraId="7F3069AD" w14:textId="77777777" w:rsidR="00054776" w:rsidRPr="00F72FFA" w:rsidRDefault="00054776" w:rsidP="00054776">
      <w:pPr>
        <w:widowControl w:val="0"/>
        <w:tabs>
          <w:tab w:val="left" w:pos="347"/>
        </w:tabs>
        <w:spacing w:line="276" w:lineRule="auto"/>
        <w:ind w:left="300"/>
        <w:jc w:val="both"/>
        <w:rPr>
          <w:rFonts w:asciiTheme="majorHAnsi" w:eastAsia="Arial" w:hAnsiTheme="majorHAnsi" w:cstheme="majorHAnsi"/>
          <w:sz w:val="22"/>
          <w:szCs w:val="22"/>
        </w:rPr>
      </w:pPr>
    </w:p>
    <w:p w14:paraId="7F52FB1E" w14:textId="77777777" w:rsidR="00054776" w:rsidRPr="003E1457" w:rsidRDefault="00054776" w:rsidP="00054776">
      <w:pPr>
        <w:pStyle w:val="Akapitzlist"/>
        <w:tabs>
          <w:tab w:val="left" w:pos="709"/>
        </w:tabs>
        <w:spacing w:line="276" w:lineRule="auto"/>
        <w:ind w:left="0"/>
        <w:jc w:val="center"/>
        <w:rPr>
          <w:rFonts w:asciiTheme="majorHAnsi" w:hAnsiTheme="majorHAnsi" w:cstheme="majorHAnsi"/>
          <w:b/>
        </w:rPr>
      </w:pPr>
      <w:r w:rsidRPr="003E1457">
        <w:rPr>
          <w:rFonts w:asciiTheme="majorHAnsi" w:hAnsiTheme="majorHAnsi" w:cstheme="majorHAnsi"/>
          <w:b/>
        </w:rPr>
        <w:t>§ 4. Obowiązki Wykonawcy</w:t>
      </w:r>
    </w:p>
    <w:p w14:paraId="61F3CB2B" w14:textId="13586D7E" w:rsidR="003E1457" w:rsidRDefault="003E1457" w:rsidP="00A5223D">
      <w:pPr>
        <w:pStyle w:val="Akapitzlist"/>
        <w:numPr>
          <w:ilvl w:val="0"/>
          <w:numId w:val="14"/>
        </w:numPr>
        <w:spacing w:line="276" w:lineRule="auto"/>
        <w:ind w:left="426" w:hanging="437"/>
        <w:jc w:val="both"/>
        <w:rPr>
          <w:rFonts w:asciiTheme="majorHAnsi" w:hAnsiTheme="majorHAnsi" w:cstheme="majorHAnsi"/>
        </w:rPr>
      </w:pPr>
      <w:r w:rsidRPr="008D4CD1">
        <w:rPr>
          <w:rFonts w:asciiTheme="majorHAnsi" w:hAnsiTheme="majorHAnsi" w:cstheme="majorHAnsi"/>
        </w:rPr>
        <w:t xml:space="preserve">Wykonawca ma obowiązek wykonywania </w:t>
      </w:r>
      <w:r w:rsidR="0027707C">
        <w:rPr>
          <w:rFonts w:asciiTheme="majorHAnsi" w:hAnsiTheme="majorHAnsi" w:cstheme="majorHAnsi"/>
        </w:rPr>
        <w:t>Przedmiotu Umowy</w:t>
      </w:r>
      <w:r w:rsidRPr="008D4CD1">
        <w:rPr>
          <w:rFonts w:asciiTheme="majorHAnsi" w:hAnsiTheme="majorHAnsi" w:cstheme="majorHAnsi"/>
        </w:rPr>
        <w:t xml:space="preserve"> z należytą starannością zgodnie z Umową, ofertą i </w:t>
      </w:r>
      <w:r w:rsidR="00985ABA">
        <w:rPr>
          <w:rFonts w:asciiTheme="majorHAnsi" w:hAnsiTheme="majorHAnsi" w:cstheme="majorHAnsi"/>
        </w:rPr>
        <w:t>D</w:t>
      </w:r>
      <w:r w:rsidRPr="008D4CD1">
        <w:rPr>
          <w:rFonts w:asciiTheme="majorHAnsi" w:hAnsiTheme="majorHAnsi" w:cstheme="majorHAnsi"/>
        </w:rPr>
        <w:t xml:space="preserve">okumentacją, nienaruszającymi Umowy poleceniami </w:t>
      </w:r>
      <w:r w:rsidR="000214BB">
        <w:rPr>
          <w:rFonts w:asciiTheme="majorHAnsi" w:hAnsiTheme="majorHAnsi" w:cstheme="majorHAnsi"/>
        </w:rPr>
        <w:t>K</w:t>
      </w:r>
      <w:r w:rsidR="000214BB" w:rsidRPr="008D4CD1">
        <w:rPr>
          <w:rFonts w:asciiTheme="majorHAnsi" w:hAnsiTheme="majorHAnsi" w:cstheme="majorHAnsi"/>
        </w:rPr>
        <w:t>oordynatora</w:t>
      </w:r>
      <w:r w:rsidR="00D3222B">
        <w:rPr>
          <w:rFonts w:asciiTheme="majorHAnsi" w:hAnsiTheme="majorHAnsi" w:cstheme="majorHAnsi"/>
        </w:rPr>
        <w:t xml:space="preserve"> Zamawiającego</w:t>
      </w:r>
      <w:r w:rsidRPr="008D4CD1">
        <w:rPr>
          <w:rFonts w:asciiTheme="majorHAnsi" w:hAnsiTheme="majorHAnsi" w:cstheme="majorHAnsi"/>
        </w:rPr>
        <w:t>, zasadami wiedzy technicznej oraz przepisami prawa.</w:t>
      </w:r>
    </w:p>
    <w:p w14:paraId="60C62B94" w14:textId="62939B6F" w:rsidR="003E1457" w:rsidRPr="00D74BC5" w:rsidRDefault="003E1457" w:rsidP="00A5223D">
      <w:pPr>
        <w:pStyle w:val="Akapitzlist"/>
        <w:numPr>
          <w:ilvl w:val="0"/>
          <w:numId w:val="14"/>
        </w:numPr>
        <w:spacing w:line="276" w:lineRule="auto"/>
        <w:ind w:left="426" w:hanging="437"/>
        <w:jc w:val="both"/>
        <w:rPr>
          <w:rFonts w:asciiTheme="majorHAnsi" w:hAnsiTheme="majorHAnsi" w:cstheme="majorHAnsi"/>
        </w:rPr>
      </w:pPr>
      <w:r w:rsidRPr="00D74BC5">
        <w:lastRenderedPageBreak/>
        <w:t xml:space="preserve">Zamawiający przekaże Wykonawcy teren budowy w terminie </w:t>
      </w:r>
      <w:r>
        <w:rPr>
          <w:rFonts w:cs="Calibri"/>
        </w:rPr>
        <w:t>3</w:t>
      </w:r>
      <w:r w:rsidRPr="00D74BC5">
        <w:t xml:space="preserve"> dni od</w:t>
      </w:r>
      <w:r>
        <w:t xml:space="preserve"> dnia</w:t>
      </w:r>
      <w:r w:rsidR="007C3D89">
        <w:t xml:space="preserve"> zawarcia</w:t>
      </w:r>
      <w:r>
        <w:t xml:space="preserve"> Umowy</w:t>
      </w:r>
      <w:r w:rsidRPr="00D74BC5">
        <w:t xml:space="preserve">. Wykonawca jest zobowiązany do realizacji </w:t>
      </w:r>
      <w:r w:rsidR="0027707C">
        <w:t>Przedmiotu Umowy</w:t>
      </w:r>
      <w:r w:rsidRPr="00D74BC5">
        <w:t>, w terminach i na zasadach określonych w Umowie. Wykonawca:</w:t>
      </w:r>
    </w:p>
    <w:p w14:paraId="2D82A961" w14:textId="294EB062" w:rsidR="003E1457" w:rsidRPr="002C6C62" w:rsidRDefault="00D26897" w:rsidP="00A5223D">
      <w:pPr>
        <w:pStyle w:val="Teksttreci0"/>
        <w:numPr>
          <w:ilvl w:val="0"/>
          <w:numId w:val="33"/>
        </w:numPr>
        <w:shd w:val="clear" w:color="auto" w:fill="auto"/>
        <w:tabs>
          <w:tab w:val="left" w:pos="709"/>
        </w:tabs>
        <w:spacing w:after="0"/>
        <w:ind w:left="709" w:hanging="283"/>
        <w:rPr>
          <w:rFonts w:ascii="Calibri" w:hAnsi="Calibri"/>
          <w:sz w:val="22"/>
          <w:szCs w:val="22"/>
        </w:rPr>
      </w:pPr>
      <w:r>
        <w:rPr>
          <w:rFonts w:ascii="Calibri" w:hAnsi="Calibri"/>
          <w:sz w:val="22"/>
          <w:szCs w:val="22"/>
        </w:rPr>
        <w:t>w</w:t>
      </w:r>
      <w:r w:rsidR="003E1457" w:rsidRPr="002C6C62">
        <w:rPr>
          <w:rFonts w:ascii="Calibri" w:hAnsi="Calibri"/>
          <w:sz w:val="22"/>
          <w:szCs w:val="22"/>
        </w:rPr>
        <w:t>ykona</w:t>
      </w:r>
      <w:r>
        <w:rPr>
          <w:rFonts w:ascii="Calibri" w:hAnsi="Calibri"/>
          <w:sz w:val="22"/>
          <w:szCs w:val="22"/>
        </w:rPr>
        <w:t xml:space="preserve"> w miejscu wskazanym przez Zamawiającego</w:t>
      </w:r>
      <w:r w:rsidR="003E1457" w:rsidRPr="002C6C62">
        <w:rPr>
          <w:rFonts w:ascii="Calibri" w:hAnsi="Calibri"/>
          <w:sz w:val="22"/>
          <w:szCs w:val="22"/>
        </w:rPr>
        <w:t xml:space="preserve">, a po zakończeniu </w:t>
      </w:r>
      <w:r w:rsidR="00826FE3">
        <w:rPr>
          <w:rFonts w:ascii="Calibri" w:hAnsi="Calibri"/>
          <w:sz w:val="22"/>
          <w:szCs w:val="22"/>
        </w:rPr>
        <w:t>R</w:t>
      </w:r>
      <w:r w:rsidR="00826FE3" w:rsidRPr="002C6C62">
        <w:rPr>
          <w:rFonts w:ascii="Calibri" w:hAnsi="Calibri"/>
          <w:sz w:val="22"/>
          <w:szCs w:val="22"/>
        </w:rPr>
        <w:t xml:space="preserve">obót </w:t>
      </w:r>
      <w:r w:rsidR="003E1457" w:rsidRPr="002C6C62">
        <w:rPr>
          <w:rFonts w:ascii="Calibri" w:hAnsi="Calibri"/>
          <w:sz w:val="22"/>
          <w:szCs w:val="22"/>
        </w:rPr>
        <w:t>zdemontuje zaplecze budowy</w:t>
      </w:r>
      <w:r w:rsidR="00F10BFA">
        <w:rPr>
          <w:rFonts w:ascii="Calibri" w:hAnsi="Calibri"/>
          <w:sz w:val="22"/>
          <w:szCs w:val="22"/>
        </w:rPr>
        <w:t xml:space="preserve"> w tym</w:t>
      </w:r>
      <w:r w:rsidR="004D3768">
        <w:rPr>
          <w:rFonts w:ascii="Calibri" w:hAnsi="Calibri"/>
          <w:sz w:val="22"/>
          <w:szCs w:val="22"/>
        </w:rPr>
        <w:t xml:space="preserve"> zaplecze produkcyjne i socjalne</w:t>
      </w:r>
      <w:r w:rsidR="003E1457" w:rsidRPr="002C6C62">
        <w:rPr>
          <w:rFonts w:ascii="Calibri" w:hAnsi="Calibri"/>
          <w:sz w:val="22"/>
          <w:szCs w:val="22"/>
        </w:rPr>
        <w:t xml:space="preserve"> jak również będzie ponosił koszty utrzymania </w:t>
      </w:r>
      <w:r w:rsidR="00D3222B">
        <w:rPr>
          <w:rFonts w:ascii="Calibri" w:hAnsi="Calibri"/>
          <w:sz w:val="22"/>
          <w:szCs w:val="22"/>
        </w:rPr>
        <w:br/>
      </w:r>
      <w:r w:rsidR="003E1457" w:rsidRPr="002C6C62">
        <w:rPr>
          <w:rFonts w:ascii="Calibri" w:hAnsi="Calibri"/>
          <w:sz w:val="22"/>
          <w:szCs w:val="22"/>
        </w:rPr>
        <w:t>oraz konserwacji wszelkich urządzeń i obiektów tymczasowych, dróg dojazdowych</w:t>
      </w:r>
      <w:r w:rsidR="00041BEF">
        <w:rPr>
          <w:rFonts w:ascii="Calibri" w:hAnsi="Calibri"/>
          <w:sz w:val="22"/>
          <w:szCs w:val="22"/>
        </w:rPr>
        <w:t xml:space="preserve"> </w:t>
      </w:r>
      <w:r w:rsidR="003E1457" w:rsidRPr="002C6C62">
        <w:rPr>
          <w:rFonts w:ascii="Calibri" w:hAnsi="Calibri"/>
          <w:sz w:val="22"/>
          <w:szCs w:val="22"/>
        </w:rPr>
        <w:t>i montażowych, na zorganizowanym przez siebie terenie budowy</w:t>
      </w:r>
      <w:r w:rsidR="00356E2E">
        <w:rPr>
          <w:rFonts w:ascii="Calibri" w:hAnsi="Calibri"/>
          <w:sz w:val="22"/>
          <w:szCs w:val="22"/>
        </w:rPr>
        <w:t>;</w:t>
      </w:r>
    </w:p>
    <w:p w14:paraId="08A8B533" w14:textId="28BABA4B" w:rsidR="003E1457" w:rsidRPr="00356E2E" w:rsidRDefault="003E1457" w:rsidP="00A5223D">
      <w:pPr>
        <w:pStyle w:val="Teksttreci0"/>
        <w:numPr>
          <w:ilvl w:val="0"/>
          <w:numId w:val="33"/>
        </w:numPr>
        <w:shd w:val="clear" w:color="auto" w:fill="auto"/>
        <w:tabs>
          <w:tab w:val="left" w:pos="709"/>
        </w:tabs>
        <w:spacing w:after="0"/>
        <w:ind w:left="709" w:hanging="283"/>
        <w:rPr>
          <w:rFonts w:ascii="Calibri" w:hAnsi="Calibri"/>
          <w:sz w:val="22"/>
          <w:szCs w:val="22"/>
        </w:rPr>
      </w:pPr>
      <w:r w:rsidRPr="002C6C62">
        <w:rPr>
          <w:rFonts w:ascii="Calibri" w:hAnsi="Calibri"/>
          <w:sz w:val="22"/>
          <w:szCs w:val="22"/>
        </w:rPr>
        <w:t xml:space="preserve">będzie </w:t>
      </w:r>
      <w:r w:rsidR="00E51021">
        <w:rPr>
          <w:rFonts w:ascii="Calibri" w:hAnsi="Calibri"/>
          <w:sz w:val="22"/>
          <w:szCs w:val="22"/>
        </w:rPr>
        <w:t xml:space="preserve">na własny koszt </w:t>
      </w:r>
      <w:r w:rsidRPr="002C6C62">
        <w:rPr>
          <w:rFonts w:ascii="Calibri" w:hAnsi="Calibri"/>
          <w:sz w:val="22"/>
          <w:szCs w:val="22"/>
        </w:rPr>
        <w:t xml:space="preserve">utrzymywał teren budowy w należytym porządku oraz będzie składował </w:t>
      </w:r>
      <w:r w:rsidR="00356E2E">
        <w:rPr>
          <w:rFonts w:ascii="Calibri" w:hAnsi="Calibri"/>
          <w:sz w:val="22"/>
          <w:szCs w:val="22"/>
        </w:rPr>
        <w:br/>
      </w:r>
      <w:r w:rsidRPr="002C6C62">
        <w:rPr>
          <w:rFonts w:ascii="Calibri" w:hAnsi="Calibri"/>
          <w:sz w:val="22"/>
          <w:szCs w:val="22"/>
        </w:rPr>
        <w:t xml:space="preserve">w miejscach wskazanych przez Zamawiającego śmieci i inne odpady powstałe podczas </w:t>
      </w:r>
      <w:r w:rsidRPr="00356E2E">
        <w:rPr>
          <w:rFonts w:ascii="Calibri" w:hAnsi="Calibri"/>
          <w:sz w:val="22"/>
          <w:szCs w:val="22"/>
        </w:rPr>
        <w:t xml:space="preserve">wykonywania </w:t>
      </w:r>
      <w:r w:rsidR="00826FE3">
        <w:rPr>
          <w:rFonts w:ascii="Calibri" w:hAnsi="Calibri"/>
          <w:sz w:val="22"/>
          <w:szCs w:val="22"/>
        </w:rPr>
        <w:t>R</w:t>
      </w:r>
      <w:r w:rsidR="00826FE3" w:rsidRPr="00356E2E">
        <w:rPr>
          <w:rFonts w:ascii="Calibri" w:hAnsi="Calibri"/>
          <w:sz w:val="22"/>
          <w:szCs w:val="22"/>
        </w:rPr>
        <w:t xml:space="preserve">obót </w:t>
      </w:r>
      <w:r w:rsidRPr="00356E2E">
        <w:rPr>
          <w:rFonts w:ascii="Calibri" w:hAnsi="Calibri"/>
          <w:sz w:val="22"/>
          <w:szCs w:val="22"/>
        </w:rPr>
        <w:t>do czasu całkowitego ich usunięcia</w:t>
      </w:r>
      <w:r w:rsidR="00E51021" w:rsidRPr="00356E2E">
        <w:rPr>
          <w:rFonts w:ascii="Calibri" w:hAnsi="Calibri"/>
          <w:sz w:val="22"/>
          <w:szCs w:val="22"/>
        </w:rPr>
        <w:t>, zgodnie z właściwymi przepisami prawa</w:t>
      </w:r>
    </w:p>
    <w:p w14:paraId="5CBC3473" w14:textId="1D9BF7CF" w:rsidR="00A16593" w:rsidRPr="00A16593" w:rsidRDefault="00356E2E" w:rsidP="00A5223D">
      <w:pPr>
        <w:pStyle w:val="Teksttreci0"/>
        <w:numPr>
          <w:ilvl w:val="0"/>
          <w:numId w:val="33"/>
        </w:numPr>
        <w:shd w:val="clear" w:color="auto" w:fill="auto"/>
        <w:tabs>
          <w:tab w:val="left" w:pos="709"/>
        </w:tabs>
        <w:spacing w:after="0"/>
        <w:ind w:left="709" w:hanging="283"/>
        <w:rPr>
          <w:rFonts w:ascii="Calibri" w:hAnsi="Calibri"/>
          <w:sz w:val="22"/>
          <w:szCs w:val="22"/>
        </w:rPr>
      </w:pPr>
      <w:r w:rsidRPr="002831CD">
        <w:rPr>
          <w:rFonts w:ascii="Calibri" w:hAnsi="Calibri"/>
          <w:sz w:val="22"/>
          <w:szCs w:val="22"/>
        </w:rPr>
        <w:t xml:space="preserve">będzie realizował Roboty </w:t>
      </w:r>
      <w:r w:rsidR="000C532E" w:rsidRPr="002831CD">
        <w:rPr>
          <w:rFonts w:ascii="Calibri" w:hAnsi="Calibri"/>
          <w:sz w:val="22"/>
          <w:szCs w:val="22"/>
        </w:rPr>
        <w:t xml:space="preserve">zgodnie z przepisami </w:t>
      </w:r>
      <w:r w:rsidR="00A16593" w:rsidRPr="00A16593">
        <w:rPr>
          <w:rFonts w:ascii="Calibri" w:hAnsi="Calibri"/>
          <w:sz w:val="22"/>
          <w:szCs w:val="22"/>
        </w:rPr>
        <w:t xml:space="preserve">ustawy </w:t>
      </w:r>
      <w:r w:rsidR="00A16593">
        <w:rPr>
          <w:rFonts w:ascii="Calibri" w:hAnsi="Calibri"/>
          <w:sz w:val="22"/>
          <w:szCs w:val="22"/>
        </w:rPr>
        <w:t xml:space="preserve">prawa, a w szczególności ustawy </w:t>
      </w:r>
      <w:r w:rsidR="00A16593" w:rsidRPr="00A16593">
        <w:rPr>
          <w:rFonts w:ascii="Calibri" w:hAnsi="Calibri"/>
          <w:sz w:val="22"/>
          <w:szCs w:val="22"/>
        </w:rPr>
        <w:t>Prawo budowlane</w:t>
      </w:r>
      <w:r w:rsidR="00A16593">
        <w:rPr>
          <w:rFonts w:ascii="Calibri" w:hAnsi="Calibri"/>
          <w:sz w:val="22"/>
          <w:szCs w:val="22"/>
        </w:rPr>
        <w:t xml:space="preserve">, </w:t>
      </w:r>
      <w:r w:rsidR="00A16593" w:rsidRPr="00A16593">
        <w:rPr>
          <w:rFonts w:ascii="Calibri" w:hAnsi="Calibri"/>
          <w:sz w:val="22"/>
          <w:szCs w:val="22"/>
        </w:rPr>
        <w:t xml:space="preserve">przepisów z zakresu bezpieczeństwa i higieny pracy, bezpieczeństwa przeciwpożarowego, z zakresu ochrony środowiska </w:t>
      </w:r>
      <w:r w:rsidR="00A16593" w:rsidRPr="00255A9A">
        <w:rPr>
          <w:rFonts w:ascii="Calibri" w:hAnsi="Calibri"/>
          <w:sz w:val="22"/>
          <w:szCs w:val="22"/>
        </w:rPr>
        <w:t>oraz umożliwi</w:t>
      </w:r>
      <w:r w:rsidR="003563D4">
        <w:rPr>
          <w:rFonts w:ascii="Calibri" w:hAnsi="Calibri"/>
          <w:sz w:val="22"/>
          <w:szCs w:val="22"/>
        </w:rPr>
        <w:t>a</w:t>
      </w:r>
      <w:r w:rsidR="00A16593" w:rsidRPr="00255A9A">
        <w:rPr>
          <w:rFonts w:ascii="Calibri" w:hAnsi="Calibri"/>
          <w:sz w:val="22"/>
          <w:szCs w:val="22"/>
        </w:rPr>
        <w:t xml:space="preserve">ć wstęp na teren budowy Zamawiającemu, pracownikom organów państwowych celem dokonywania kontroli i udzielać </w:t>
      </w:r>
      <w:r w:rsidR="00985ABA">
        <w:rPr>
          <w:rFonts w:ascii="Calibri" w:hAnsi="Calibri"/>
          <w:sz w:val="22"/>
          <w:szCs w:val="22"/>
        </w:rPr>
        <w:br/>
      </w:r>
      <w:r w:rsidR="00A16593" w:rsidRPr="00255A9A">
        <w:rPr>
          <w:rFonts w:ascii="Calibri" w:hAnsi="Calibri"/>
          <w:sz w:val="22"/>
          <w:szCs w:val="22"/>
        </w:rPr>
        <w:t>im informacji i pomocy wymaganej przepisami prawa</w:t>
      </w:r>
      <w:r w:rsidR="00A16593">
        <w:rPr>
          <w:rFonts w:ascii="Calibri" w:hAnsi="Calibri"/>
          <w:sz w:val="22"/>
          <w:szCs w:val="22"/>
        </w:rPr>
        <w:t xml:space="preserve">. </w:t>
      </w:r>
    </w:p>
    <w:p w14:paraId="5BAC2C21" w14:textId="77777777" w:rsidR="003E1457" w:rsidRDefault="003E1457" w:rsidP="00A5223D">
      <w:pPr>
        <w:pStyle w:val="Akapitzlist"/>
        <w:numPr>
          <w:ilvl w:val="0"/>
          <w:numId w:val="14"/>
        </w:numPr>
        <w:spacing w:line="276" w:lineRule="auto"/>
        <w:ind w:left="426" w:hanging="437"/>
        <w:jc w:val="both"/>
        <w:rPr>
          <w:rFonts w:asciiTheme="majorHAnsi" w:hAnsiTheme="majorHAnsi" w:cstheme="majorHAnsi"/>
        </w:rPr>
      </w:pPr>
      <w:r w:rsidRPr="00356E2E">
        <w:rPr>
          <w:rFonts w:asciiTheme="majorHAnsi" w:hAnsiTheme="majorHAnsi" w:cstheme="majorHAnsi"/>
        </w:rPr>
        <w:t xml:space="preserve">Wykonawca ponosi pełną odpowiedzialność za teren </w:t>
      </w:r>
      <w:r w:rsidRPr="00477AEF">
        <w:rPr>
          <w:rFonts w:asciiTheme="majorHAnsi" w:hAnsiTheme="majorHAnsi" w:cstheme="majorHAnsi"/>
        </w:rPr>
        <w:t>budowy z chwilą protokolarnego przejęcia terenu budowy od Zamawiającego.</w:t>
      </w:r>
    </w:p>
    <w:p w14:paraId="00CBB20B" w14:textId="77777777" w:rsidR="003E1457" w:rsidRDefault="003E1457" w:rsidP="00A5223D">
      <w:pPr>
        <w:pStyle w:val="Akapitzlist"/>
        <w:numPr>
          <w:ilvl w:val="0"/>
          <w:numId w:val="14"/>
        </w:numPr>
        <w:spacing w:line="276" w:lineRule="auto"/>
        <w:ind w:left="426" w:hanging="437"/>
        <w:jc w:val="both"/>
        <w:rPr>
          <w:rFonts w:asciiTheme="majorHAnsi" w:hAnsiTheme="majorHAnsi" w:cstheme="majorHAnsi"/>
        </w:rPr>
      </w:pPr>
      <w:r w:rsidRPr="00477AEF">
        <w:rPr>
          <w:rFonts w:asciiTheme="majorHAnsi" w:hAnsiTheme="majorHAnsi" w:cstheme="majorHAnsi"/>
        </w:rPr>
        <w:t>Wykonawca jest zobowiązany własnym staraniem i na własny koszt zapewnić dostawę energii elektrycznej, wody i odprowadzenie ścieków na potrzeby realizacji Robót. W przypadku korzystania (jeżeli będą takie możliwości) z infrastruktury, będącej własnością Zamawiającego, Wykonawca zostanie obciążony wg założonych przez siebie podliczników, wg zużycia;</w:t>
      </w:r>
    </w:p>
    <w:p w14:paraId="217A032D" w14:textId="72CC80F1" w:rsidR="003E1457" w:rsidRDefault="003E1457" w:rsidP="00A5223D">
      <w:pPr>
        <w:pStyle w:val="Akapitzlist"/>
        <w:numPr>
          <w:ilvl w:val="0"/>
          <w:numId w:val="14"/>
        </w:numPr>
        <w:spacing w:line="276" w:lineRule="auto"/>
        <w:ind w:left="426" w:hanging="437"/>
        <w:jc w:val="both"/>
        <w:rPr>
          <w:rFonts w:asciiTheme="majorHAnsi" w:hAnsiTheme="majorHAnsi" w:cstheme="majorHAnsi"/>
        </w:rPr>
      </w:pPr>
      <w:r w:rsidRPr="00477AEF">
        <w:rPr>
          <w:rFonts w:asciiTheme="majorHAnsi" w:hAnsiTheme="majorHAnsi" w:cstheme="majorHAnsi"/>
        </w:rPr>
        <w:t>Wykonawca zobowiązuje się zapewnić, na swój koszt, tymc</w:t>
      </w:r>
      <w:r w:rsidR="00FD462C">
        <w:rPr>
          <w:rFonts w:asciiTheme="majorHAnsi" w:hAnsiTheme="majorHAnsi" w:cstheme="majorHAnsi"/>
        </w:rPr>
        <w:t xml:space="preserve">zasowe zasilanie </w:t>
      </w:r>
      <w:r w:rsidR="000C532E">
        <w:rPr>
          <w:rFonts w:asciiTheme="majorHAnsi" w:hAnsiTheme="majorHAnsi" w:cstheme="majorHAnsi"/>
        </w:rPr>
        <w:t xml:space="preserve">terenu </w:t>
      </w:r>
      <w:r w:rsidR="00FD462C">
        <w:rPr>
          <w:rFonts w:asciiTheme="majorHAnsi" w:hAnsiTheme="majorHAnsi" w:cstheme="majorHAnsi"/>
        </w:rPr>
        <w:t>budowy w </w:t>
      </w:r>
      <w:r w:rsidRPr="00477AEF">
        <w:rPr>
          <w:rFonts w:asciiTheme="majorHAnsi" w:hAnsiTheme="majorHAnsi" w:cstheme="majorHAnsi"/>
        </w:rPr>
        <w:t>niezbędne media w sytuacji braku dostaw mediów ze strony dostawców zewnętrznych.</w:t>
      </w:r>
    </w:p>
    <w:p w14:paraId="60D88B25" w14:textId="4F547E8F" w:rsidR="003E1457" w:rsidRDefault="003E1457" w:rsidP="00A5223D">
      <w:pPr>
        <w:pStyle w:val="Akapitzlist"/>
        <w:numPr>
          <w:ilvl w:val="0"/>
          <w:numId w:val="14"/>
        </w:numPr>
        <w:spacing w:line="276" w:lineRule="auto"/>
        <w:ind w:left="426" w:hanging="437"/>
        <w:jc w:val="both"/>
        <w:rPr>
          <w:rFonts w:asciiTheme="majorHAnsi" w:hAnsiTheme="majorHAnsi" w:cstheme="majorHAnsi"/>
        </w:rPr>
      </w:pPr>
      <w:r w:rsidRPr="00477AEF">
        <w:rPr>
          <w:rFonts w:asciiTheme="majorHAnsi" w:hAnsiTheme="majorHAnsi" w:cstheme="majorHAnsi"/>
        </w:rPr>
        <w:t xml:space="preserve">Wszelkie </w:t>
      </w:r>
      <w:r w:rsidR="00EB4040">
        <w:rPr>
          <w:rFonts w:asciiTheme="majorHAnsi" w:hAnsiTheme="majorHAnsi" w:cstheme="majorHAnsi"/>
        </w:rPr>
        <w:t>koszty</w:t>
      </w:r>
      <w:r w:rsidR="00EB4040" w:rsidRPr="00477AEF">
        <w:rPr>
          <w:rFonts w:asciiTheme="majorHAnsi" w:hAnsiTheme="majorHAnsi" w:cstheme="majorHAnsi"/>
        </w:rPr>
        <w:t xml:space="preserve"> </w:t>
      </w:r>
      <w:r w:rsidRPr="00477AEF">
        <w:rPr>
          <w:rFonts w:asciiTheme="majorHAnsi" w:hAnsiTheme="majorHAnsi" w:cstheme="majorHAnsi"/>
        </w:rPr>
        <w:t xml:space="preserve">związane z korzystaniem z </w:t>
      </w:r>
      <w:r w:rsidR="000C532E">
        <w:rPr>
          <w:rFonts w:asciiTheme="majorHAnsi" w:hAnsiTheme="majorHAnsi" w:cstheme="majorHAnsi"/>
        </w:rPr>
        <w:t>terenu</w:t>
      </w:r>
      <w:r w:rsidR="000C532E" w:rsidRPr="00477AEF">
        <w:rPr>
          <w:rFonts w:asciiTheme="majorHAnsi" w:hAnsiTheme="majorHAnsi" w:cstheme="majorHAnsi"/>
        </w:rPr>
        <w:t xml:space="preserve"> </w:t>
      </w:r>
      <w:r w:rsidRPr="00477AEF">
        <w:rPr>
          <w:rFonts w:asciiTheme="majorHAnsi" w:hAnsiTheme="majorHAnsi" w:cstheme="majorHAnsi"/>
        </w:rPr>
        <w:t>budowy, niewskazane bezpośrednio w Umowie, obciążają Wykonawcę.</w:t>
      </w:r>
    </w:p>
    <w:p w14:paraId="4D88D056" w14:textId="0171F570" w:rsidR="003E1457" w:rsidRDefault="003E1457" w:rsidP="00A5223D">
      <w:pPr>
        <w:pStyle w:val="Akapitzlist"/>
        <w:numPr>
          <w:ilvl w:val="0"/>
          <w:numId w:val="14"/>
        </w:numPr>
        <w:spacing w:line="276" w:lineRule="auto"/>
        <w:ind w:left="426" w:hanging="437"/>
        <w:jc w:val="both"/>
        <w:rPr>
          <w:rFonts w:asciiTheme="majorHAnsi" w:hAnsiTheme="majorHAnsi" w:cstheme="majorHAnsi"/>
        </w:rPr>
      </w:pPr>
      <w:r w:rsidRPr="00477AEF">
        <w:rPr>
          <w:rFonts w:asciiTheme="majorHAnsi" w:hAnsiTheme="majorHAnsi" w:cstheme="majorHAnsi"/>
        </w:rPr>
        <w:t>Wykonawca zobowiązuje się wykonać roboty z własnych materiałów</w:t>
      </w:r>
      <w:r w:rsidR="009F4EC3">
        <w:rPr>
          <w:rFonts w:asciiTheme="majorHAnsi" w:hAnsiTheme="majorHAnsi" w:cstheme="majorHAnsi"/>
        </w:rPr>
        <w:t xml:space="preserve"> i urządzeń</w:t>
      </w:r>
      <w:r w:rsidRPr="00477AEF">
        <w:rPr>
          <w:rFonts w:asciiTheme="majorHAnsi" w:hAnsiTheme="majorHAnsi" w:cstheme="majorHAnsi"/>
        </w:rPr>
        <w:t>.</w:t>
      </w:r>
    </w:p>
    <w:p w14:paraId="5AE84878" w14:textId="77777777" w:rsidR="003E1457" w:rsidRPr="00477AEF" w:rsidRDefault="003E1457" w:rsidP="00A5223D">
      <w:pPr>
        <w:pStyle w:val="Akapitzlist"/>
        <w:numPr>
          <w:ilvl w:val="0"/>
          <w:numId w:val="14"/>
        </w:numPr>
        <w:spacing w:line="276" w:lineRule="auto"/>
        <w:ind w:left="426" w:hanging="437"/>
        <w:jc w:val="both"/>
        <w:rPr>
          <w:rFonts w:asciiTheme="majorHAnsi" w:hAnsiTheme="majorHAnsi" w:cstheme="majorHAnsi"/>
        </w:rPr>
      </w:pPr>
      <w:r w:rsidRPr="00477AEF">
        <w:rPr>
          <w:rFonts w:asciiTheme="majorHAnsi" w:hAnsiTheme="majorHAnsi" w:cstheme="majorHAnsi"/>
        </w:rPr>
        <w:t>Do obowiązków Wykonawcy należy pełny zakres czynności, zgodnie z obowiązującymi w tym zakresie przepisami oraz w szczególności:</w:t>
      </w:r>
    </w:p>
    <w:p w14:paraId="1C30F9B0" w14:textId="4AF6CE53" w:rsidR="003E1457" w:rsidRPr="00477AEF"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prawidłowe wykonanie wszystkich </w:t>
      </w:r>
      <w:r w:rsidR="009F4EC3">
        <w:rPr>
          <w:rFonts w:asciiTheme="majorHAnsi" w:hAnsiTheme="majorHAnsi" w:cstheme="majorHAnsi"/>
          <w:sz w:val="22"/>
          <w:szCs w:val="22"/>
        </w:rPr>
        <w:t>Robót</w:t>
      </w:r>
      <w:r w:rsidR="009F4EC3" w:rsidRPr="00477AEF">
        <w:rPr>
          <w:rFonts w:asciiTheme="majorHAnsi" w:hAnsiTheme="majorHAnsi" w:cstheme="majorHAnsi"/>
          <w:sz w:val="22"/>
          <w:szCs w:val="22"/>
        </w:rPr>
        <w:t xml:space="preserve"> </w:t>
      </w:r>
      <w:r w:rsidRPr="00477AEF">
        <w:rPr>
          <w:rFonts w:asciiTheme="majorHAnsi" w:hAnsiTheme="majorHAnsi" w:cstheme="majorHAnsi"/>
          <w:sz w:val="22"/>
          <w:szCs w:val="22"/>
        </w:rPr>
        <w:t xml:space="preserve">związanych z realizacją </w:t>
      </w:r>
      <w:r w:rsidR="0027707C">
        <w:rPr>
          <w:rFonts w:asciiTheme="majorHAnsi" w:hAnsiTheme="majorHAnsi" w:cstheme="majorHAnsi"/>
          <w:sz w:val="22"/>
          <w:szCs w:val="22"/>
        </w:rPr>
        <w:t>Przedmiotu Umowy</w:t>
      </w:r>
      <w:r w:rsidRPr="00477AEF">
        <w:rPr>
          <w:rFonts w:asciiTheme="majorHAnsi" w:hAnsiTheme="majorHAnsi" w:cstheme="majorHAnsi"/>
          <w:sz w:val="22"/>
          <w:szCs w:val="22"/>
        </w:rPr>
        <w:t xml:space="preserve"> w zakresie umożliwiającym użytkowanie obiektów zgodnie z ich przeznaczeniem oraz użycie do realizacji </w:t>
      </w:r>
      <w:r w:rsidR="00857F0D">
        <w:rPr>
          <w:rFonts w:asciiTheme="majorHAnsi" w:hAnsiTheme="majorHAnsi" w:cstheme="majorHAnsi"/>
          <w:sz w:val="22"/>
          <w:szCs w:val="22"/>
        </w:rPr>
        <w:t>Robót</w:t>
      </w:r>
      <w:r w:rsidR="00857F0D" w:rsidRPr="00477AEF">
        <w:rPr>
          <w:rFonts w:asciiTheme="majorHAnsi" w:hAnsiTheme="majorHAnsi" w:cstheme="majorHAnsi"/>
          <w:sz w:val="22"/>
          <w:szCs w:val="22"/>
        </w:rPr>
        <w:t xml:space="preserve"> </w:t>
      </w:r>
      <w:r w:rsidRPr="00477AEF">
        <w:rPr>
          <w:rFonts w:asciiTheme="majorHAnsi" w:hAnsiTheme="majorHAnsi" w:cstheme="majorHAnsi"/>
          <w:sz w:val="22"/>
          <w:szCs w:val="22"/>
        </w:rPr>
        <w:t>materiałów odpowiadających co do jakości wymogom wyrobów dopuszczonych do obrotu i stosowania w budownictwie, określonym w Prawie Budowlanym;</w:t>
      </w:r>
    </w:p>
    <w:p w14:paraId="1DE7A377" w14:textId="75C5FF95" w:rsidR="003E1457" w:rsidRPr="00E643C3"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E643C3">
        <w:rPr>
          <w:rFonts w:asciiTheme="majorHAnsi" w:hAnsiTheme="majorHAnsi" w:cstheme="majorHAnsi"/>
          <w:sz w:val="22"/>
          <w:szCs w:val="22"/>
        </w:rPr>
        <w:t xml:space="preserve">na każde żądanie Zamawiającego okazanie co do wskazanych materiałów certyfikatu na znak bezpieczeństwa, deklaracji zgodności lub certyfikatu zgodności z Polską Normą lub aprobatą techniczną oraz dostarczenie atestów, wyników oraz protokołów badań, sprawozdań i prób dotyczących realizowanego </w:t>
      </w:r>
      <w:r w:rsidR="0027707C" w:rsidRPr="00E643C3">
        <w:rPr>
          <w:rFonts w:asciiTheme="majorHAnsi" w:hAnsiTheme="majorHAnsi" w:cstheme="majorHAnsi"/>
          <w:sz w:val="22"/>
          <w:szCs w:val="22"/>
        </w:rPr>
        <w:t>Przedmiotu Umowy</w:t>
      </w:r>
      <w:r w:rsidRPr="00E643C3">
        <w:rPr>
          <w:rFonts w:asciiTheme="majorHAnsi" w:hAnsiTheme="majorHAnsi" w:cstheme="majorHAnsi"/>
          <w:sz w:val="22"/>
          <w:szCs w:val="22"/>
        </w:rPr>
        <w:t>;</w:t>
      </w:r>
    </w:p>
    <w:p w14:paraId="1D9A725C" w14:textId="77777777" w:rsidR="003E1457" w:rsidRPr="00477AEF"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zapewnienie sprzętu spełniającego wymagania norm technicznych i innych właściwych przepisów;</w:t>
      </w:r>
    </w:p>
    <w:p w14:paraId="4921ED57" w14:textId="2EE3E074" w:rsidR="003E1457" w:rsidRPr="00477AEF"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po zakończeniu </w:t>
      </w:r>
      <w:r w:rsidR="002D27A9">
        <w:rPr>
          <w:rFonts w:asciiTheme="majorHAnsi" w:hAnsiTheme="majorHAnsi" w:cstheme="majorHAnsi"/>
          <w:sz w:val="22"/>
          <w:szCs w:val="22"/>
        </w:rPr>
        <w:t xml:space="preserve">Robót </w:t>
      </w:r>
      <w:r w:rsidRPr="00477AEF">
        <w:rPr>
          <w:rFonts w:asciiTheme="majorHAnsi" w:hAnsiTheme="majorHAnsi" w:cstheme="majorHAnsi"/>
          <w:sz w:val="22"/>
          <w:szCs w:val="22"/>
        </w:rPr>
        <w:t xml:space="preserve"> uporządkowanie t</w:t>
      </w:r>
      <w:r>
        <w:rPr>
          <w:rFonts w:asciiTheme="majorHAnsi" w:hAnsiTheme="majorHAnsi" w:cstheme="majorHAnsi"/>
          <w:sz w:val="22"/>
          <w:szCs w:val="22"/>
        </w:rPr>
        <w:t xml:space="preserve">erenu budowy, zaplecza budowy, </w:t>
      </w:r>
      <w:r w:rsidRPr="00477AEF">
        <w:rPr>
          <w:rFonts w:asciiTheme="majorHAnsi" w:hAnsiTheme="majorHAnsi" w:cstheme="majorHAnsi"/>
          <w:sz w:val="22"/>
          <w:szCs w:val="22"/>
        </w:rPr>
        <w:t>jak również terenów zajętych lub użytkowanych przez Wykonawcę, łącznie z przywróceniem zagospodarowania terenów zielonych;</w:t>
      </w:r>
    </w:p>
    <w:p w14:paraId="359B0C1B" w14:textId="77777777" w:rsidR="003E1457" w:rsidRPr="00477AEF"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naprawa szkód powstałych w trakcie realizacji Umowy, dotyczących zdarzeń takich jak np. uszkodzenie, zniszczenie kamieni granicznych, drzew, spowodowanie awarii istniejącego uzbrojenia technicznego, uszkodzenie lub zniszczenie znaków geodezyjnych;</w:t>
      </w:r>
    </w:p>
    <w:p w14:paraId="12B0B435" w14:textId="185A934E" w:rsidR="003E1457" w:rsidRPr="00DF121C" w:rsidRDefault="00AE2B30"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2831CD">
        <w:rPr>
          <w:rFonts w:asciiTheme="majorHAnsi" w:hAnsiTheme="majorHAnsi" w:cstheme="majorHAnsi"/>
          <w:sz w:val="22"/>
          <w:szCs w:val="22"/>
        </w:rPr>
        <w:t xml:space="preserve">powołanie </w:t>
      </w:r>
      <w:r w:rsidR="008124FB">
        <w:rPr>
          <w:rFonts w:asciiTheme="majorHAnsi" w:hAnsiTheme="majorHAnsi" w:cstheme="majorHAnsi"/>
          <w:sz w:val="22"/>
          <w:szCs w:val="22"/>
        </w:rPr>
        <w:t>Koordynatora Wykonawcy odpowiedzialnego</w:t>
      </w:r>
      <w:r w:rsidR="008124FB" w:rsidRPr="008124FB">
        <w:rPr>
          <w:rFonts w:asciiTheme="majorHAnsi" w:hAnsiTheme="majorHAnsi" w:cstheme="majorHAnsi"/>
          <w:sz w:val="22"/>
          <w:szCs w:val="22"/>
        </w:rPr>
        <w:t xml:space="preserve"> za koordynację realizacji Umowy</w:t>
      </w:r>
      <w:r w:rsidR="008124FB">
        <w:rPr>
          <w:rFonts w:asciiTheme="majorHAnsi" w:hAnsiTheme="majorHAnsi" w:cstheme="majorHAnsi"/>
          <w:sz w:val="22"/>
          <w:szCs w:val="22"/>
        </w:rPr>
        <w:t xml:space="preserve"> po jego </w:t>
      </w:r>
      <w:r w:rsidR="008124FB">
        <w:rPr>
          <w:rFonts w:asciiTheme="majorHAnsi" w:hAnsiTheme="majorHAnsi" w:cstheme="majorHAnsi"/>
          <w:sz w:val="22"/>
          <w:szCs w:val="22"/>
        </w:rPr>
        <w:lastRenderedPageBreak/>
        <w:t>stronie</w:t>
      </w:r>
      <w:r w:rsidR="003E1457" w:rsidRPr="00DF121C">
        <w:rPr>
          <w:rFonts w:asciiTheme="majorHAnsi" w:hAnsiTheme="majorHAnsi" w:cstheme="majorHAnsi"/>
          <w:sz w:val="22"/>
          <w:szCs w:val="22"/>
        </w:rPr>
        <w:t>;</w:t>
      </w:r>
    </w:p>
    <w:p w14:paraId="7236E1DC" w14:textId="017A8955" w:rsidR="003E1457" w:rsidRPr="00477AEF"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ponoszenie pełnej odpowiedzialności za teren budowy wobec Zamawiającego i osób trzecich. Wykonawca zobowiązuje się do należytego </w:t>
      </w:r>
      <w:r w:rsidR="003563D4" w:rsidRPr="00477AEF">
        <w:rPr>
          <w:rFonts w:asciiTheme="majorHAnsi" w:hAnsiTheme="majorHAnsi" w:cstheme="majorHAnsi"/>
          <w:sz w:val="22"/>
          <w:szCs w:val="22"/>
        </w:rPr>
        <w:t>zabezpieczeni</w:t>
      </w:r>
      <w:r w:rsidR="003563D4">
        <w:rPr>
          <w:rFonts w:asciiTheme="majorHAnsi" w:hAnsiTheme="majorHAnsi" w:cstheme="majorHAnsi"/>
          <w:sz w:val="22"/>
          <w:szCs w:val="22"/>
        </w:rPr>
        <w:t>a</w:t>
      </w:r>
      <w:r w:rsidR="003563D4" w:rsidRPr="00477AEF">
        <w:rPr>
          <w:rFonts w:asciiTheme="majorHAnsi" w:hAnsiTheme="majorHAnsi" w:cstheme="majorHAnsi"/>
          <w:sz w:val="22"/>
          <w:szCs w:val="22"/>
        </w:rPr>
        <w:t xml:space="preserve"> </w:t>
      </w:r>
      <w:r w:rsidRPr="00477AEF">
        <w:rPr>
          <w:rFonts w:asciiTheme="majorHAnsi" w:hAnsiTheme="majorHAnsi" w:cstheme="majorHAnsi"/>
          <w:sz w:val="22"/>
          <w:szCs w:val="22"/>
        </w:rPr>
        <w:t>mienia własnego jak i mienia podmiotów trzecich znajdującego się na terenie budowy, a także zobowiązuje się zapewnić zgodnie z obowiązującymi przepisami warunki bezpieczeństwa i higieny pracy;</w:t>
      </w:r>
    </w:p>
    <w:p w14:paraId="65A10B1A" w14:textId="505420F8" w:rsidR="003E1457" w:rsidRPr="00477AEF"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podejmowania wszelkich innych czynności, choćby w sposób bezpośredni nieokreślonych Umową, a mających na celu prawidłowe i terminowe wykonanie </w:t>
      </w:r>
      <w:r w:rsidR="00826FE3">
        <w:rPr>
          <w:rFonts w:asciiTheme="majorHAnsi" w:hAnsiTheme="majorHAnsi" w:cstheme="majorHAnsi"/>
          <w:sz w:val="22"/>
          <w:szCs w:val="22"/>
        </w:rPr>
        <w:t>Robót</w:t>
      </w:r>
      <w:r>
        <w:rPr>
          <w:rFonts w:asciiTheme="majorHAnsi" w:hAnsiTheme="majorHAnsi" w:cstheme="majorHAnsi"/>
          <w:sz w:val="22"/>
          <w:szCs w:val="22"/>
        </w:rPr>
        <w:t xml:space="preserve"> objętych niniejszą Umową, z </w:t>
      </w:r>
      <w:r w:rsidRPr="00477AEF">
        <w:rPr>
          <w:rFonts w:asciiTheme="majorHAnsi" w:hAnsiTheme="majorHAnsi" w:cstheme="majorHAnsi"/>
          <w:sz w:val="22"/>
          <w:szCs w:val="22"/>
        </w:rPr>
        <w:t>dbałością o przestrzeganie przepisów prawa,</w:t>
      </w:r>
    </w:p>
    <w:p w14:paraId="6E33E47F" w14:textId="54F34550" w:rsidR="003E1457" w:rsidRPr="00477AEF"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informowanie </w:t>
      </w:r>
      <w:r>
        <w:rPr>
          <w:rFonts w:asciiTheme="majorHAnsi" w:hAnsiTheme="majorHAnsi" w:cstheme="majorHAnsi"/>
          <w:sz w:val="22"/>
          <w:szCs w:val="22"/>
        </w:rPr>
        <w:t>Zamawiającego</w:t>
      </w:r>
      <w:r w:rsidRPr="00477AEF">
        <w:rPr>
          <w:rFonts w:asciiTheme="majorHAnsi" w:hAnsiTheme="majorHAnsi" w:cstheme="majorHAnsi"/>
          <w:sz w:val="22"/>
          <w:szCs w:val="22"/>
        </w:rPr>
        <w:t xml:space="preserve"> o problemach i okolicznościach, które mogą wpłynąć na jakość </w:t>
      </w:r>
      <w:r w:rsidR="0027707C">
        <w:rPr>
          <w:rFonts w:asciiTheme="majorHAnsi" w:hAnsiTheme="majorHAnsi" w:cstheme="majorHAnsi"/>
          <w:sz w:val="22"/>
          <w:szCs w:val="22"/>
        </w:rPr>
        <w:t>Przedmiotu Umowy</w:t>
      </w:r>
      <w:r w:rsidRPr="00477AEF">
        <w:rPr>
          <w:rFonts w:asciiTheme="majorHAnsi" w:hAnsiTheme="majorHAnsi" w:cstheme="majorHAnsi"/>
          <w:sz w:val="22"/>
          <w:szCs w:val="22"/>
        </w:rPr>
        <w:t xml:space="preserve"> oraz o terminie: zakończenia robót ulegających zakryciu, zakończenia robót zanikających, o których </w:t>
      </w:r>
      <w:r w:rsidR="001C44DE">
        <w:rPr>
          <w:rFonts w:asciiTheme="majorHAnsi" w:hAnsiTheme="majorHAnsi" w:cstheme="majorHAnsi"/>
          <w:sz w:val="22"/>
          <w:szCs w:val="22"/>
        </w:rPr>
        <w:t>Koordynator Wykonawcy</w:t>
      </w:r>
      <w:r w:rsidRPr="00477AEF">
        <w:rPr>
          <w:rFonts w:asciiTheme="majorHAnsi" w:hAnsiTheme="majorHAnsi" w:cstheme="majorHAnsi"/>
          <w:sz w:val="22"/>
          <w:szCs w:val="22"/>
        </w:rPr>
        <w:t xml:space="preserve"> zawiadomi</w:t>
      </w:r>
      <w:r w:rsidR="001C44DE">
        <w:rPr>
          <w:rFonts w:asciiTheme="majorHAnsi" w:hAnsiTheme="majorHAnsi" w:cstheme="majorHAnsi"/>
          <w:sz w:val="22"/>
          <w:szCs w:val="22"/>
        </w:rPr>
        <w:t xml:space="preserve"> pisemnie</w:t>
      </w:r>
      <w:r w:rsidRPr="00477AEF">
        <w:rPr>
          <w:rFonts w:asciiTheme="majorHAnsi" w:hAnsiTheme="majorHAnsi" w:cstheme="majorHAnsi"/>
          <w:sz w:val="22"/>
          <w:szCs w:val="22"/>
        </w:rPr>
        <w:t xml:space="preserve"> </w:t>
      </w:r>
      <w:r w:rsidR="001C44DE">
        <w:rPr>
          <w:rFonts w:asciiTheme="majorHAnsi" w:hAnsiTheme="majorHAnsi" w:cstheme="majorHAnsi"/>
          <w:sz w:val="22"/>
          <w:szCs w:val="22"/>
        </w:rPr>
        <w:t xml:space="preserve">Koordynatora </w:t>
      </w:r>
      <w:r w:rsidR="00D3222B">
        <w:rPr>
          <w:rFonts w:asciiTheme="majorHAnsi" w:hAnsiTheme="majorHAnsi" w:cstheme="majorHAnsi"/>
          <w:sz w:val="22"/>
          <w:szCs w:val="22"/>
        </w:rPr>
        <w:t xml:space="preserve">Zamawiającego </w:t>
      </w:r>
      <w:r>
        <w:rPr>
          <w:rFonts w:asciiTheme="majorHAnsi" w:hAnsiTheme="majorHAnsi" w:cstheme="majorHAnsi"/>
          <w:sz w:val="22"/>
          <w:szCs w:val="22"/>
        </w:rPr>
        <w:t>w terminie 5  </w:t>
      </w:r>
      <w:r w:rsidRPr="00477AEF">
        <w:rPr>
          <w:rFonts w:asciiTheme="majorHAnsi" w:hAnsiTheme="majorHAnsi" w:cstheme="majorHAnsi"/>
          <w:sz w:val="22"/>
          <w:szCs w:val="22"/>
        </w:rPr>
        <w:t xml:space="preserve">dni  przed ich zakryciem/zaniknięciem, </w:t>
      </w:r>
    </w:p>
    <w:p w14:paraId="6EACF074" w14:textId="2EE77D75" w:rsidR="0001561F" w:rsidRPr="00477AEF" w:rsidRDefault="0001561F"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Pr>
          <w:rFonts w:asciiTheme="majorHAnsi" w:hAnsiTheme="majorHAnsi" w:cstheme="majorHAnsi"/>
          <w:sz w:val="22"/>
          <w:szCs w:val="22"/>
        </w:rPr>
        <w:t>p</w:t>
      </w:r>
      <w:r w:rsidRPr="0001561F">
        <w:rPr>
          <w:rFonts w:asciiTheme="majorHAnsi" w:hAnsiTheme="majorHAnsi" w:cstheme="majorHAnsi"/>
          <w:sz w:val="22"/>
          <w:szCs w:val="22"/>
        </w:rPr>
        <w:t>rzeprowadzenie wszelkich wymaganych prób, badań i sprawdzeń</w:t>
      </w:r>
      <w:r>
        <w:rPr>
          <w:rFonts w:asciiTheme="majorHAnsi" w:hAnsiTheme="majorHAnsi" w:cstheme="majorHAnsi"/>
          <w:sz w:val="22"/>
          <w:szCs w:val="22"/>
        </w:rPr>
        <w:t xml:space="preserve"> (</w:t>
      </w:r>
      <w:r w:rsidRPr="0001561F">
        <w:rPr>
          <w:rFonts w:asciiTheme="majorHAnsi" w:hAnsiTheme="majorHAnsi" w:cstheme="majorHAnsi"/>
          <w:sz w:val="22"/>
          <w:szCs w:val="22"/>
        </w:rPr>
        <w:t xml:space="preserve">w tym </w:t>
      </w:r>
      <w:r>
        <w:rPr>
          <w:rFonts w:asciiTheme="majorHAnsi" w:hAnsiTheme="majorHAnsi" w:cstheme="majorHAnsi"/>
          <w:sz w:val="22"/>
          <w:szCs w:val="22"/>
        </w:rPr>
        <w:t xml:space="preserve">m. in.: </w:t>
      </w:r>
      <w:r w:rsidRPr="0001561F">
        <w:rPr>
          <w:rFonts w:asciiTheme="majorHAnsi" w:hAnsiTheme="majorHAnsi" w:cstheme="majorHAnsi"/>
          <w:sz w:val="22"/>
          <w:szCs w:val="22"/>
        </w:rPr>
        <w:t>wydajności instalacji wentylacyjnej, czystości powietrza, jakości i czystości wody</w:t>
      </w:r>
      <w:r>
        <w:rPr>
          <w:rFonts w:asciiTheme="majorHAnsi" w:hAnsiTheme="majorHAnsi" w:cstheme="majorHAnsi"/>
          <w:sz w:val="22"/>
          <w:szCs w:val="22"/>
        </w:rPr>
        <w:t>)</w:t>
      </w:r>
      <w:r w:rsidRPr="0001561F">
        <w:rPr>
          <w:rFonts w:asciiTheme="majorHAnsi" w:hAnsiTheme="majorHAnsi" w:cstheme="majorHAnsi"/>
          <w:sz w:val="22"/>
          <w:szCs w:val="22"/>
        </w:rPr>
        <w:t xml:space="preserve"> będzie realizowane </w:t>
      </w:r>
      <w:r w:rsidR="005D7CE5">
        <w:rPr>
          <w:rFonts w:asciiTheme="majorHAnsi" w:hAnsiTheme="majorHAnsi" w:cstheme="majorHAnsi"/>
          <w:sz w:val="22"/>
          <w:szCs w:val="22"/>
        </w:rPr>
        <w:br/>
      </w:r>
      <w:r w:rsidRPr="0001561F">
        <w:rPr>
          <w:rFonts w:asciiTheme="majorHAnsi" w:hAnsiTheme="majorHAnsi" w:cstheme="majorHAnsi"/>
          <w:sz w:val="22"/>
          <w:szCs w:val="22"/>
        </w:rPr>
        <w:t>w terminie wcześniej uzgodnionym z Koordynatorem</w:t>
      </w:r>
      <w:r w:rsidR="00D3222B">
        <w:rPr>
          <w:rFonts w:asciiTheme="majorHAnsi" w:hAnsiTheme="majorHAnsi" w:cstheme="majorHAnsi"/>
          <w:sz w:val="22"/>
          <w:szCs w:val="22"/>
        </w:rPr>
        <w:t xml:space="preserve"> Zamawiającego</w:t>
      </w:r>
      <w:r w:rsidRPr="0001561F">
        <w:rPr>
          <w:rFonts w:asciiTheme="majorHAnsi" w:hAnsiTheme="majorHAnsi" w:cstheme="majorHAnsi"/>
          <w:sz w:val="22"/>
          <w:szCs w:val="22"/>
        </w:rPr>
        <w:t xml:space="preserve">. </w:t>
      </w:r>
      <w:r w:rsidR="001C44DE">
        <w:rPr>
          <w:rFonts w:asciiTheme="majorHAnsi" w:hAnsiTheme="majorHAnsi" w:cstheme="majorHAnsi"/>
          <w:sz w:val="22"/>
          <w:szCs w:val="22"/>
        </w:rPr>
        <w:t>Koordynator Wykonawcy</w:t>
      </w:r>
      <w:r w:rsidRPr="0001561F">
        <w:rPr>
          <w:rFonts w:asciiTheme="majorHAnsi" w:hAnsiTheme="majorHAnsi" w:cstheme="majorHAnsi"/>
          <w:sz w:val="22"/>
          <w:szCs w:val="22"/>
        </w:rPr>
        <w:t xml:space="preserve"> zobowiązuje się </w:t>
      </w:r>
      <w:r w:rsidR="001C44DE">
        <w:rPr>
          <w:rFonts w:asciiTheme="majorHAnsi" w:hAnsiTheme="majorHAnsi" w:cstheme="majorHAnsi"/>
          <w:sz w:val="22"/>
          <w:szCs w:val="22"/>
        </w:rPr>
        <w:t xml:space="preserve">pisemnie </w:t>
      </w:r>
      <w:r w:rsidRPr="0001561F">
        <w:rPr>
          <w:rFonts w:asciiTheme="majorHAnsi" w:hAnsiTheme="majorHAnsi" w:cstheme="majorHAnsi"/>
          <w:sz w:val="22"/>
          <w:szCs w:val="22"/>
        </w:rPr>
        <w:t xml:space="preserve">powiadomić o tym terminie </w:t>
      </w:r>
      <w:r w:rsidR="001C44DE">
        <w:rPr>
          <w:rFonts w:asciiTheme="majorHAnsi" w:hAnsiTheme="majorHAnsi" w:cstheme="majorHAnsi"/>
          <w:sz w:val="22"/>
          <w:szCs w:val="22"/>
        </w:rPr>
        <w:t>Koordynatora</w:t>
      </w:r>
      <w:r w:rsidRPr="0001561F">
        <w:rPr>
          <w:rFonts w:asciiTheme="majorHAnsi" w:hAnsiTheme="majorHAnsi" w:cstheme="majorHAnsi"/>
          <w:sz w:val="22"/>
          <w:szCs w:val="22"/>
        </w:rPr>
        <w:t xml:space="preserve"> </w:t>
      </w:r>
      <w:r w:rsidR="00D3222B">
        <w:rPr>
          <w:rFonts w:asciiTheme="majorHAnsi" w:hAnsiTheme="majorHAnsi" w:cstheme="majorHAnsi"/>
          <w:sz w:val="22"/>
          <w:szCs w:val="22"/>
        </w:rPr>
        <w:t xml:space="preserve">Zamawiającego </w:t>
      </w:r>
      <w:r w:rsidRPr="0001561F">
        <w:rPr>
          <w:rFonts w:asciiTheme="majorHAnsi" w:hAnsiTheme="majorHAnsi" w:cstheme="majorHAnsi"/>
          <w:sz w:val="22"/>
          <w:szCs w:val="22"/>
        </w:rPr>
        <w:t>nie później niż 7 dni przed datą wyznaczoną do przeprowadzenia prób, badań i sprawdzeń</w:t>
      </w:r>
      <w:r>
        <w:rPr>
          <w:rFonts w:asciiTheme="majorHAnsi" w:hAnsiTheme="majorHAnsi" w:cstheme="majorHAnsi"/>
          <w:sz w:val="22"/>
          <w:szCs w:val="22"/>
        </w:rPr>
        <w:t>,</w:t>
      </w:r>
    </w:p>
    <w:p w14:paraId="7AE583D3" w14:textId="01C4B1CC" w:rsidR="006A271D" w:rsidRPr="006A271D" w:rsidRDefault="006A271D" w:rsidP="006A271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6A271D">
        <w:rPr>
          <w:rFonts w:asciiTheme="majorHAnsi" w:hAnsiTheme="majorHAnsi" w:cstheme="majorHAnsi"/>
          <w:sz w:val="22"/>
          <w:szCs w:val="22"/>
        </w:rPr>
        <w:t>ustalani</w:t>
      </w:r>
      <w:r w:rsidR="000652DD">
        <w:rPr>
          <w:rFonts w:asciiTheme="majorHAnsi" w:hAnsiTheme="majorHAnsi" w:cstheme="majorHAnsi"/>
          <w:sz w:val="22"/>
          <w:szCs w:val="22"/>
        </w:rPr>
        <w:t>e</w:t>
      </w:r>
      <w:r w:rsidRPr="006A271D">
        <w:rPr>
          <w:rFonts w:asciiTheme="majorHAnsi" w:hAnsiTheme="majorHAnsi" w:cstheme="majorHAnsi"/>
          <w:sz w:val="22"/>
          <w:szCs w:val="22"/>
        </w:rPr>
        <w:t xml:space="preserve"> z Zamawiającym sposobu zagospodarowania materiałów i wyposażenia pochodzących </w:t>
      </w:r>
      <w:r w:rsidR="005D7CE5">
        <w:rPr>
          <w:rFonts w:asciiTheme="majorHAnsi" w:hAnsiTheme="majorHAnsi" w:cstheme="majorHAnsi"/>
          <w:sz w:val="22"/>
          <w:szCs w:val="22"/>
        </w:rPr>
        <w:br/>
      </w:r>
      <w:r w:rsidRPr="006A271D">
        <w:rPr>
          <w:rFonts w:asciiTheme="majorHAnsi" w:hAnsiTheme="majorHAnsi" w:cstheme="majorHAnsi"/>
          <w:sz w:val="22"/>
          <w:szCs w:val="22"/>
        </w:rPr>
        <w:t>z rozbiórek, demontaży, robót przygotowawczych; w przypadku materiałów nadających się do odzysku, które Zamawiający przeznaczy do zachowania, Wykonawca zeskładuje je we wskazanym przez Zamawiającego miejscu; pozostałe materiały Wykonawca wywiezie i zutylizuje we własnym zakresie.</w:t>
      </w:r>
    </w:p>
    <w:p w14:paraId="6C98B518" w14:textId="77161282" w:rsidR="003E1457" w:rsidRPr="00477AEF"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udokumentowanie wykonania jakościowego przewidzianych do realizacji zakresów rzeczowych </w:t>
      </w:r>
      <w:r w:rsidR="00826FE3">
        <w:rPr>
          <w:rFonts w:asciiTheme="majorHAnsi" w:hAnsiTheme="majorHAnsi" w:cstheme="majorHAnsi"/>
          <w:sz w:val="22"/>
          <w:szCs w:val="22"/>
        </w:rPr>
        <w:t>Robót</w:t>
      </w:r>
      <w:r w:rsidRPr="00477AEF">
        <w:rPr>
          <w:rFonts w:asciiTheme="majorHAnsi" w:hAnsiTheme="majorHAnsi" w:cstheme="majorHAnsi"/>
          <w:sz w:val="22"/>
          <w:szCs w:val="22"/>
        </w:rPr>
        <w:t>,</w:t>
      </w:r>
    </w:p>
    <w:p w14:paraId="39685AAC" w14:textId="0A21B497" w:rsidR="003E1457" w:rsidRPr="00477AEF"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sprawdzanie danych zawartych w dokumentach ro</w:t>
      </w:r>
      <w:r>
        <w:rPr>
          <w:rFonts w:asciiTheme="majorHAnsi" w:hAnsiTheme="majorHAnsi" w:cstheme="majorHAnsi"/>
          <w:sz w:val="22"/>
          <w:szCs w:val="22"/>
        </w:rPr>
        <w:t xml:space="preserve">zliczeniowych </w:t>
      </w:r>
      <w:r w:rsidR="0027707C">
        <w:rPr>
          <w:rFonts w:asciiTheme="majorHAnsi" w:hAnsiTheme="majorHAnsi" w:cstheme="majorHAnsi"/>
          <w:sz w:val="22"/>
          <w:szCs w:val="22"/>
        </w:rPr>
        <w:t>Przedmiotu Umowy</w:t>
      </w:r>
      <w:r w:rsidR="009F4EC3">
        <w:rPr>
          <w:rFonts w:asciiTheme="majorHAnsi" w:hAnsiTheme="majorHAnsi" w:cstheme="majorHAnsi"/>
          <w:sz w:val="22"/>
          <w:szCs w:val="22"/>
        </w:rPr>
        <w:t xml:space="preserve"> </w:t>
      </w:r>
      <w:r w:rsidRPr="00477AEF">
        <w:rPr>
          <w:rFonts w:asciiTheme="majorHAnsi" w:hAnsiTheme="majorHAnsi" w:cstheme="majorHAnsi"/>
          <w:sz w:val="22"/>
          <w:szCs w:val="22"/>
        </w:rPr>
        <w:t>pod względem formalnym i merytorycznym,</w:t>
      </w:r>
    </w:p>
    <w:p w14:paraId="383CE921" w14:textId="73DAE9D3" w:rsidR="003E1457" w:rsidRPr="00477AEF"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FE7D2D">
        <w:rPr>
          <w:rFonts w:asciiTheme="majorHAnsi" w:hAnsiTheme="majorHAnsi" w:cstheme="majorHAnsi"/>
          <w:sz w:val="22"/>
          <w:szCs w:val="22"/>
        </w:rPr>
        <w:t>przedkładanie Zamawiającemu dokumentacji zamiennej</w:t>
      </w:r>
      <w:r w:rsidR="000E4A25">
        <w:rPr>
          <w:rFonts w:asciiTheme="majorHAnsi" w:hAnsiTheme="majorHAnsi" w:cstheme="majorHAnsi"/>
          <w:sz w:val="22"/>
          <w:szCs w:val="22"/>
        </w:rPr>
        <w:t xml:space="preserve"> gdy planuje on zastosować rozwiązania zamienne względem rozwiązań </w:t>
      </w:r>
      <w:r w:rsidR="005B0AE5">
        <w:rPr>
          <w:rFonts w:asciiTheme="majorHAnsi" w:hAnsiTheme="majorHAnsi" w:cstheme="majorHAnsi"/>
          <w:sz w:val="22"/>
          <w:szCs w:val="22"/>
        </w:rPr>
        <w:t>przyjętych w Dokumentacji oraz</w:t>
      </w:r>
      <w:r w:rsidRPr="00FE7D2D">
        <w:rPr>
          <w:rFonts w:asciiTheme="majorHAnsi" w:hAnsiTheme="majorHAnsi" w:cstheme="majorHAnsi"/>
          <w:sz w:val="22"/>
          <w:szCs w:val="22"/>
        </w:rPr>
        <w:t xml:space="preserve"> rysunków warsztatowych celem </w:t>
      </w:r>
      <w:r w:rsidRPr="00EB7B4F">
        <w:rPr>
          <w:rFonts w:asciiTheme="majorHAnsi" w:hAnsiTheme="majorHAnsi" w:cstheme="majorHAnsi"/>
          <w:sz w:val="22"/>
          <w:szCs w:val="22"/>
        </w:rPr>
        <w:t xml:space="preserve">uzyskania akceptacji </w:t>
      </w:r>
      <w:r w:rsidRPr="00FE7D2D">
        <w:rPr>
          <w:rFonts w:asciiTheme="majorHAnsi" w:hAnsiTheme="majorHAnsi" w:cstheme="majorHAnsi"/>
          <w:sz w:val="22"/>
          <w:szCs w:val="22"/>
        </w:rPr>
        <w:t xml:space="preserve">w terminie min. 5 dni przed </w:t>
      </w:r>
      <w:r w:rsidR="000E4A25">
        <w:rPr>
          <w:rFonts w:asciiTheme="majorHAnsi" w:hAnsiTheme="majorHAnsi" w:cstheme="majorHAnsi"/>
          <w:sz w:val="22"/>
          <w:szCs w:val="22"/>
        </w:rPr>
        <w:t xml:space="preserve">planowanym </w:t>
      </w:r>
      <w:r w:rsidRPr="00FE7D2D">
        <w:rPr>
          <w:rFonts w:asciiTheme="majorHAnsi" w:hAnsiTheme="majorHAnsi" w:cstheme="majorHAnsi"/>
          <w:sz w:val="22"/>
          <w:szCs w:val="22"/>
        </w:rPr>
        <w:t xml:space="preserve">rozpoczęciem </w:t>
      </w:r>
      <w:r w:rsidR="00826FE3">
        <w:rPr>
          <w:rFonts w:asciiTheme="majorHAnsi" w:hAnsiTheme="majorHAnsi" w:cstheme="majorHAnsi"/>
          <w:sz w:val="22"/>
          <w:szCs w:val="22"/>
        </w:rPr>
        <w:t>Robót</w:t>
      </w:r>
      <w:r w:rsidRPr="00FE7D2D">
        <w:rPr>
          <w:rFonts w:asciiTheme="majorHAnsi" w:hAnsiTheme="majorHAnsi" w:cstheme="majorHAnsi"/>
          <w:sz w:val="22"/>
          <w:szCs w:val="22"/>
        </w:rPr>
        <w:t xml:space="preserve">/ zamiarem wbudowania (warunkiem wbudowania </w:t>
      </w:r>
      <w:r w:rsidRPr="00477AEF">
        <w:rPr>
          <w:rFonts w:asciiTheme="majorHAnsi" w:hAnsiTheme="majorHAnsi" w:cstheme="majorHAnsi"/>
          <w:sz w:val="22"/>
          <w:szCs w:val="22"/>
        </w:rPr>
        <w:t xml:space="preserve">lub rozpoczęcia </w:t>
      </w:r>
      <w:r w:rsidR="00826FE3">
        <w:rPr>
          <w:rFonts w:asciiTheme="majorHAnsi" w:hAnsiTheme="majorHAnsi" w:cstheme="majorHAnsi"/>
          <w:sz w:val="22"/>
          <w:szCs w:val="22"/>
        </w:rPr>
        <w:t>Robót</w:t>
      </w:r>
      <w:r w:rsidRPr="00477AEF">
        <w:rPr>
          <w:rFonts w:asciiTheme="majorHAnsi" w:hAnsiTheme="majorHAnsi" w:cstheme="majorHAnsi"/>
          <w:sz w:val="22"/>
          <w:szCs w:val="22"/>
        </w:rPr>
        <w:t xml:space="preserve"> </w:t>
      </w:r>
      <w:r w:rsidR="005B0AE5">
        <w:rPr>
          <w:rFonts w:asciiTheme="majorHAnsi" w:hAnsiTheme="majorHAnsi" w:cstheme="majorHAnsi"/>
          <w:sz w:val="22"/>
          <w:szCs w:val="22"/>
        </w:rPr>
        <w:t xml:space="preserve">zamiennych </w:t>
      </w:r>
      <w:r w:rsidRPr="00477AEF">
        <w:rPr>
          <w:rFonts w:asciiTheme="majorHAnsi" w:hAnsiTheme="majorHAnsi" w:cstheme="majorHAnsi"/>
          <w:sz w:val="22"/>
          <w:szCs w:val="22"/>
        </w:rPr>
        <w:t>jest uzyskanie akceptacji Zamawiającego),</w:t>
      </w:r>
    </w:p>
    <w:p w14:paraId="13C86657" w14:textId="1D21AFF3" w:rsidR="003E1457" w:rsidRPr="00477AEF"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naprawienie i doprowadzenie do stanu poprzedniego w przypad</w:t>
      </w:r>
      <w:r>
        <w:rPr>
          <w:rFonts w:asciiTheme="majorHAnsi" w:hAnsiTheme="majorHAnsi" w:cstheme="majorHAnsi"/>
          <w:sz w:val="22"/>
          <w:szCs w:val="22"/>
        </w:rPr>
        <w:t>ku zniszczenia lub uszkodzenia w </w:t>
      </w:r>
      <w:r w:rsidRPr="00477AEF">
        <w:rPr>
          <w:rFonts w:asciiTheme="majorHAnsi" w:hAnsiTheme="majorHAnsi" w:cstheme="majorHAnsi"/>
          <w:sz w:val="22"/>
          <w:szCs w:val="22"/>
        </w:rPr>
        <w:t xml:space="preserve">toku realizacji Umowy istniejącej infrastruktury technicznej w tym m. in. instalacji podziemnych, urządzeń, obiektów budowlanych, naruszonych nawierzchni oraz terenów przyległych, </w:t>
      </w:r>
    </w:p>
    <w:p w14:paraId="0A0AD8CC" w14:textId="77777777" w:rsidR="003E1457" w:rsidRPr="00477AEF"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utrzymanie w należytym stanie technicznym i estetycznym dróg/ciągów komunikacyjnych (wewnętrznych i zewnętrznych), z których korzystać będzie Wykonawca, </w:t>
      </w:r>
    </w:p>
    <w:p w14:paraId="5D2BBEA2" w14:textId="3FA02297" w:rsidR="003E1457" w:rsidRPr="00477AEF"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organizowanie narad koordynacyjnych cyklicznie 1 x w tygodniu oraz na każde żądanie Zamawiającego w miejscu i terminie ustalonym z </w:t>
      </w:r>
      <w:r w:rsidR="000214BB">
        <w:rPr>
          <w:rFonts w:asciiTheme="majorHAnsi" w:hAnsiTheme="majorHAnsi" w:cstheme="majorHAnsi"/>
          <w:sz w:val="22"/>
          <w:szCs w:val="22"/>
        </w:rPr>
        <w:t>Koordynatorem</w:t>
      </w:r>
      <w:r w:rsidR="00D3222B">
        <w:rPr>
          <w:rFonts w:asciiTheme="majorHAnsi" w:hAnsiTheme="majorHAnsi" w:cstheme="majorHAnsi"/>
          <w:sz w:val="22"/>
          <w:szCs w:val="22"/>
        </w:rPr>
        <w:t xml:space="preserve"> Zamawiającego</w:t>
      </w:r>
      <w:r w:rsidR="000214BB" w:rsidRPr="00477AEF">
        <w:rPr>
          <w:rFonts w:asciiTheme="majorHAnsi" w:hAnsiTheme="majorHAnsi" w:cstheme="majorHAnsi"/>
          <w:sz w:val="22"/>
          <w:szCs w:val="22"/>
        </w:rPr>
        <w:t xml:space="preserve"> </w:t>
      </w:r>
      <w:r w:rsidRPr="00477AEF">
        <w:rPr>
          <w:rFonts w:asciiTheme="majorHAnsi" w:hAnsiTheme="majorHAnsi" w:cstheme="majorHAnsi"/>
          <w:sz w:val="22"/>
          <w:szCs w:val="22"/>
        </w:rPr>
        <w:t xml:space="preserve">z udziałem </w:t>
      </w:r>
      <w:r w:rsidR="001C44DE">
        <w:rPr>
          <w:rFonts w:asciiTheme="majorHAnsi" w:hAnsiTheme="majorHAnsi" w:cstheme="majorHAnsi"/>
          <w:sz w:val="22"/>
          <w:szCs w:val="22"/>
        </w:rPr>
        <w:t>Koordynatora Wykonawcy</w:t>
      </w:r>
      <w:r w:rsidRPr="00477AEF">
        <w:rPr>
          <w:rFonts w:asciiTheme="majorHAnsi" w:hAnsiTheme="majorHAnsi" w:cstheme="majorHAnsi"/>
          <w:sz w:val="22"/>
          <w:szCs w:val="22"/>
        </w:rPr>
        <w:t xml:space="preserve">, </w:t>
      </w:r>
    </w:p>
    <w:p w14:paraId="4CF38271" w14:textId="6119B3F5" w:rsidR="003E1457" w:rsidRPr="00477AEF"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przeprowadzenie rozruchu technicznego (w termin</w:t>
      </w:r>
      <w:r>
        <w:rPr>
          <w:rFonts w:asciiTheme="majorHAnsi" w:hAnsiTheme="majorHAnsi" w:cstheme="majorHAnsi"/>
          <w:sz w:val="22"/>
          <w:szCs w:val="22"/>
        </w:rPr>
        <w:t>ie uzgodnionym z Zamawiającym) wraz z </w:t>
      </w:r>
      <w:r w:rsidRPr="00477AEF">
        <w:rPr>
          <w:rFonts w:asciiTheme="majorHAnsi" w:hAnsiTheme="majorHAnsi" w:cstheme="majorHAnsi"/>
          <w:sz w:val="22"/>
          <w:szCs w:val="22"/>
        </w:rPr>
        <w:t>przeszkoleniem wskazanych przez Zamawiającego pracowników, wyznaczonych do obsługi wbudowanych instalacji i urządzeń,</w:t>
      </w:r>
    </w:p>
    <w:p w14:paraId="34E01732" w14:textId="77777777" w:rsidR="003E1457" w:rsidRPr="00477AEF"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poniesienie wszelkich kosztów związanych z rozruchem obiektu,</w:t>
      </w:r>
    </w:p>
    <w:p w14:paraId="147F3E43" w14:textId="77777777" w:rsidR="003E1457" w:rsidRPr="00477AEF"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wykonanie dokumentacji fotograficznej (format .jpg) lub wideo (format .</w:t>
      </w:r>
      <w:proofErr w:type="spellStart"/>
      <w:r w:rsidRPr="00477AEF">
        <w:rPr>
          <w:rFonts w:asciiTheme="majorHAnsi" w:hAnsiTheme="majorHAnsi" w:cstheme="majorHAnsi"/>
          <w:sz w:val="22"/>
          <w:szCs w:val="22"/>
        </w:rPr>
        <w:t>avi</w:t>
      </w:r>
      <w:proofErr w:type="spellEnd"/>
      <w:r w:rsidRPr="00477AEF">
        <w:rPr>
          <w:rFonts w:asciiTheme="majorHAnsi" w:hAnsiTheme="majorHAnsi" w:cstheme="majorHAnsi"/>
          <w:sz w:val="22"/>
          <w:szCs w:val="22"/>
        </w:rPr>
        <w:t xml:space="preserve">) robót ulegających </w:t>
      </w:r>
      <w:r w:rsidRPr="00477AEF">
        <w:rPr>
          <w:rFonts w:asciiTheme="majorHAnsi" w:hAnsiTheme="majorHAnsi" w:cstheme="majorHAnsi"/>
          <w:sz w:val="22"/>
          <w:szCs w:val="22"/>
        </w:rPr>
        <w:lastRenderedPageBreak/>
        <w:t>zakryciu, robót zanikających,</w:t>
      </w:r>
    </w:p>
    <w:p w14:paraId="1F2463D7" w14:textId="32EDF85A" w:rsidR="003E1457" w:rsidRPr="00477AEF"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niezwłoczne, nie późniejsze aniżeli  w terminie </w:t>
      </w:r>
      <w:r w:rsidR="000652DD">
        <w:rPr>
          <w:rFonts w:asciiTheme="majorHAnsi" w:hAnsiTheme="majorHAnsi" w:cstheme="majorHAnsi"/>
          <w:sz w:val="22"/>
          <w:szCs w:val="22"/>
        </w:rPr>
        <w:t>3</w:t>
      </w:r>
      <w:r w:rsidR="000652DD" w:rsidRPr="00477AEF">
        <w:rPr>
          <w:rFonts w:asciiTheme="majorHAnsi" w:hAnsiTheme="majorHAnsi" w:cstheme="majorHAnsi"/>
          <w:sz w:val="22"/>
          <w:szCs w:val="22"/>
        </w:rPr>
        <w:t xml:space="preserve"> </w:t>
      </w:r>
      <w:r w:rsidRPr="00477AEF">
        <w:rPr>
          <w:rFonts w:asciiTheme="majorHAnsi" w:hAnsiTheme="majorHAnsi" w:cstheme="majorHAnsi"/>
          <w:sz w:val="22"/>
          <w:szCs w:val="22"/>
        </w:rPr>
        <w:t xml:space="preserve">dni od powzięcia o nich wiadomości powiadomienie Zamawiającego na piśmie o wszystkich zauważonych wadach w </w:t>
      </w:r>
      <w:r w:rsidR="009B6B8C">
        <w:rPr>
          <w:rFonts w:asciiTheme="majorHAnsi" w:hAnsiTheme="majorHAnsi" w:cstheme="majorHAnsi"/>
          <w:sz w:val="22"/>
          <w:szCs w:val="22"/>
        </w:rPr>
        <w:t>D</w:t>
      </w:r>
      <w:r w:rsidRPr="00477AEF">
        <w:rPr>
          <w:rFonts w:asciiTheme="majorHAnsi" w:hAnsiTheme="majorHAnsi" w:cstheme="majorHAnsi"/>
          <w:sz w:val="22"/>
          <w:szCs w:val="22"/>
        </w:rPr>
        <w:t>okumentacji</w:t>
      </w:r>
      <w:r w:rsidR="009B6B8C">
        <w:rPr>
          <w:rFonts w:asciiTheme="majorHAnsi" w:hAnsiTheme="majorHAnsi" w:cstheme="majorHAnsi"/>
          <w:sz w:val="22"/>
          <w:szCs w:val="22"/>
        </w:rPr>
        <w:t>,</w:t>
      </w:r>
    </w:p>
    <w:p w14:paraId="5216E5E1" w14:textId="5BE9DFFC" w:rsidR="003E1457" w:rsidRPr="002650AA"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niezwłoczne nie później aniżeli w terminie 7 dni od powzięcia o nich wiadomości powiadomienie Zamawiającego o konieczności wykonania robót dodatkowych, zamiennych lub zaniechanych nie </w:t>
      </w:r>
      <w:r w:rsidRPr="005D7CE5">
        <w:rPr>
          <w:rFonts w:asciiTheme="majorHAnsi" w:hAnsiTheme="majorHAnsi" w:cstheme="majorHAnsi"/>
          <w:sz w:val="22"/>
          <w:szCs w:val="22"/>
        </w:rPr>
        <w:t xml:space="preserve">objętych </w:t>
      </w:r>
      <w:r w:rsidR="009B6B8C" w:rsidRPr="005D7CE5">
        <w:rPr>
          <w:rFonts w:asciiTheme="majorHAnsi" w:hAnsiTheme="majorHAnsi" w:cstheme="majorHAnsi"/>
          <w:sz w:val="22"/>
          <w:szCs w:val="22"/>
        </w:rPr>
        <w:t>Dokumentacją</w:t>
      </w:r>
      <w:r w:rsidRPr="005D7CE5">
        <w:rPr>
          <w:rFonts w:asciiTheme="majorHAnsi" w:hAnsiTheme="majorHAnsi" w:cstheme="majorHAnsi"/>
          <w:sz w:val="22"/>
          <w:szCs w:val="22"/>
        </w:rPr>
        <w:t>,</w:t>
      </w:r>
      <w:r w:rsidR="009B6B8C" w:rsidRPr="002650AA">
        <w:rPr>
          <w:rFonts w:asciiTheme="majorHAnsi" w:hAnsiTheme="majorHAnsi" w:cstheme="majorHAnsi"/>
          <w:sz w:val="22"/>
          <w:szCs w:val="22"/>
        </w:rPr>
        <w:t xml:space="preserve"> </w:t>
      </w:r>
      <w:r w:rsidRPr="002650AA">
        <w:rPr>
          <w:rFonts w:asciiTheme="majorHAnsi" w:hAnsiTheme="majorHAnsi" w:cstheme="majorHAnsi"/>
          <w:sz w:val="22"/>
          <w:szCs w:val="22"/>
        </w:rPr>
        <w:t xml:space="preserve"> na które nie otrzymał pisemnego zlecenia wykonania </w:t>
      </w:r>
      <w:r w:rsidR="005D7CE5">
        <w:rPr>
          <w:rFonts w:asciiTheme="majorHAnsi" w:hAnsiTheme="majorHAnsi" w:cstheme="majorHAnsi"/>
          <w:sz w:val="22"/>
          <w:szCs w:val="22"/>
        </w:rPr>
        <w:br/>
      </w:r>
      <w:r w:rsidRPr="002650AA">
        <w:rPr>
          <w:rFonts w:asciiTheme="majorHAnsi" w:hAnsiTheme="majorHAnsi" w:cstheme="majorHAnsi"/>
          <w:sz w:val="22"/>
          <w:szCs w:val="22"/>
        </w:rPr>
        <w:t>od Zamawiającego</w:t>
      </w:r>
      <w:r w:rsidR="00254513">
        <w:rPr>
          <w:rFonts w:asciiTheme="majorHAnsi" w:hAnsiTheme="majorHAnsi" w:cstheme="majorHAnsi"/>
          <w:sz w:val="22"/>
          <w:szCs w:val="22"/>
        </w:rPr>
        <w:t>,</w:t>
      </w:r>
    </w:p>
    <w:p w14:paraId="537DBA1C" w14:textId="72BD1C0C" w:rsidR="003E1457" w:rsidRPr="005D7CE5"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5D7CE5">
        <w:rPr>
          <w:rFonts w:asciiTheme="majorHAnsi" w:hAnsiTheme="majorHAnsi" w:cstheme="majorHAnsi"/>
          <w:sz w:val="22"/>
          <w:szCs w:val="22"/>
        </w:rPr>
        <w:t>usuwanie usterek i niezgodności robót wskazanych przez Zamawiającego</w:t>
      </w:r>
    </w:p>
    <w:p w14:paraId="1F90D96F" w14:textId="72C33640" w:rsidR="003E1457" w:rsidRPr="00477AEF"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pełnienie funkcji koordynatora w stosunku do </w:t>
      </w:r>
      <w:r w:rsidR="00826FE3">
        <w:rPr>
          <w:rFonts w:asciiTheme="majorHAnsi" w:hAnsiTheme="majorHAnsi" w:cstheme="majorHAnsi"/>
          <w:sz w:val="22"/>
          <w:szCs w:val="22"/>
        </w:rPr>
        <w:t>Robót</w:t>
      </w:r>
      <w:r w:rsidRPr="00477AEF">
        <w:rPr>
          <w:rFonts w:asciiTheme="majorHAnsi" w:hAnsiTheme="majorHAnsi" w:cstheme="majorHAnsi"/>
          <w:sz w:val="22"/>
          <w:szCs w:val="22"/>
        </w:rPr>
        <w:t xml:space="preserve"> realizowanych przez podwykonawców </w:t>
      </w:r>
      <w:r w:rsidR="005D7CE5">
        <w:rPr>
          <w:rFonts w:asciiTheme="majorHAnsi" w:hAnsiTheme="majorHAnsi" w:cstheme="majorHAnsi"/>
          <w:sz w:val="22"/>
          <w:szCs w:val="22"/>
        </w:rPr>
        <w:br/>
      </w:r>
      <w:r w:rsidRPr="00477AEF">
        <w:rPr>
          <w:rFonts w:asciiTheme="majorHAnsi" w:hAnsiTheme="majorHAnsi" w:cstheme="majorHAnsi"/>
          <w:sz w:val="22"/>
          <w:szCs w:val="22"/>
        </w:rPr>
        <w:t>oraz odpowiedzialność za ich działania oraz zaniechania jak za działania własne.</w:t>
      </w:r>
    </w:p>
    <w:p w14:paraId="4B07FE3D" w14:textId="6D18FD5F" w:rsidR="003E1457" w:rsidRDefault="003E1457" w:rsidP="00A5223D">
      <w:pPr>
        <w:pStyle w:val="Akapitzlist"/>
        <w:numPr>
          <w:ilvl w:val="0"/>
          <w:numId w:val="14"/>
        </w:numPr>
        <w:spacing w:line="276" w:lineRule="auto"/>
        <w:ind w:left="426" w:hanging="437"/>
        <w:jc w:val="both"/>
        <w:rPr>
          <w:rFonts w:asciiTheme="majorHAnsi" w:hAnsiTheme="majorHAnsi" w:cstheme="majorHAnsi"/>
        </w:rPr>
      </w:pPr>
      <w:r w:rsidRPr="004C1EE5">
        <w:rPr>
          <w:rFonts w:asciiTheme="majorHAnsi" w:hAnsiTheme="majorHAnsi" w:cstheme="majorHAnsi"/>
        </w:rPr>
        <w:t>Wykonawca zobowiązany jest uzyskać wszystkie wymagane</w:t>
      </w:r>
      <w:r w:rsidR="00F61957" w:rsidRPr="004C1EE5">
        <w:rPr>
          <w:rFonts w:asciiTheme="majorHAnsi" w:hAnsiTheme="majorHAnsi" w:cstheme="majorHAnsi"/>
        </w:rPr>
        <w:t xml:space="preserve"> przepisami prawa uzgodnienia, opinie i </w:t>
      </w:r>
      <w:r w:rsidRPr="004C1EE5">
        <w:rPr>
          <w:rFonts w:asciiTheme="majorHAnsi" w:hAnsiTheme="majorHAnsi" w:cstheme="majorHAnsi"/>
        </w:rPr>
        <w:t>zatwierdzenia, a także rozwiązać wszelkie kolizje oraz uzgodnić odstępstwa od obowiązujących przepisów, jeśli to konieczne.</w:t>
      </w:r>
    </w:p>
    <w:p w14:paraId="0B7055AB" w14:textId="77777777" w:rsidR="004C1EE5" w:rsidRPr="004C1EE5" w:rsidRDefault="004C1EE5" w:rsidP="00A5223D">
      <w:pPr>
        <w:pStyle w:val="Akapitzlist"/>
        <w:numPr>
          <w:ilvl w:val="0"/>
          <w:numId w:val="14"/>
        </w:numPr>
        <w:spacing w:line="276" w:lineRule="auto"/>
        <w:ind w:left="426" w:hanging="437"/>
        <w:jc w:val="both"/>
        <w:rPr>
          <w:rFonts w:asciiTheme="majorHAnsi" w:hAnsiTheme="majorHAnsi" w:cstheme="majorHAnsi"/>
        </w:rPr>
      </w:pPr>
      <w:r w:rsidRPr="004C1EE5">
        <w:rPr>
          <w:rFonts w:asciiTheme="majorHAnsi" w:hAnsiTheme="majorHAnsi" w:cstheme="majorHAnsi"/>
        </w:rPr>
        <w:t>Wykonawca jest zobowiązany zabezpieczyć i oznakować prowadzone Roboty oraz dbać o stan techniczny i prawidłowość ich oznakowania przez cały czas trwania Umowy umożliwiając bezpieczne korzystanie z terenu przylegającego do terenu budowy.</w:t>
      </w:r>
    </w:p>
    <w:p w14:paraId="07C12338" w14:textId="4BE11CDA" w:rsidR="003E1457" w:rsidRPr="00E643C3" w:rsidRDefault="0038709C" w:rsidP="00A5223D">
      <w:pPr>
        <w:pStyle w:val="Akapitzlist"/>
        <w:numPr>
          <w:ilvl w:val="0"/>
          <w:numId w:val="14"/>
        </w:numPr>
        <w:spacing w:line="276" w:lineRule="auto"/>
        <w:ind w:left="426" w:hanging="437"/>
        <w:jc w:val="both"/>
        <w:rPr>
          <w:rFonts w:asciiTheme="majorHAnsi" w:hAnsiTheme="majorHAnsi" w:cstheme="majorHAnsi"/>
        </w:rPr>
      </w:pPr>
      <w:r w:rsidRPr="0038709C">
        <w:rPr>
          <w:rFonts w:asciiTheme="majorHAnsi" w:hAnsiTheme="majorHAnsi" w:cstheme="majorHAnsi"/>
        </w:rPr>
        <w:t xml:space="preserve">Przy wykonywaniu Przedmiotu Umowy, Wykonawca zobowiązuje się do stosowania wyrobów budowlanych wprowadzonych do obrotu zgodnie z przepisami obowiązującego prawa. Wszystkie używane materiały, montowane urządzenia i elementy wyposażenia muszą być dopuszczone </w:t>
      </w:r>
      <w:r>
        <w:rPr>
          <w:rFonts w:asciiTheme="majorHAnsi" w:hAnsiTheme="majorHAnsi" w:cstheme="majorHAnsi"/>
        </w:rPr>
        <w:br/>
      </w:r>
      <w:r w:rsidRPr="0038709C">
        <w:rPr>
          <w:rFonts w:asciiTheme="majorHAnsi" w:hAnsiTheme="majorHAnsi" w:cstheme="majorHAnsi"/>
        </w:rPr>
        <w:t xml:space="preserve">do stosowania w budownictwie w Polsce oraz posiadać odpowiednie aprobaty techniczne, świadectwa jakości, dokumenty odniesienia i certyfikaty zgodności potwierdzające wszystkie wymagane właściwości, parametry techniczne i użytkowe. Proponowane przez Wykonawcę materiały i urządzenia, przewidziane do wbudowania i wykorzystania przy realizacji Przedmiotu Umowy, muszą być zgodne z zawartą Umową. Dodatkowo, Wykonawca zobowiązuje się do składania wniosków </w:t>
      </w:r>
      <w:r w:rsidR="005D7CE5">
        <w:rPr>
          <w:rFonts w:asciiTheme="majorHAnsi" w:hAnsiTheme="majorHAnsi" w:cstheme="majorHAnsi"/>
        </w:rPr>
        <w:br/>
      </w:r>
      <w:r w:rsidRPr="0038709C">
        <w:rPr>
          <w:rFonts w:asciiTheme="majorHAnsi" w:hAnsiTheme="majorHAnsi" w:cstheme="majorHAnsi"/>
        </w:rPr>
        <w:t>o akceptację przez Zamawiającego planowanych do wbudowania wszystkich materiałów i urządzeń, co najmniej 7 dni przed ich planowanym wbudowaniem. Wniosek powinien zawierać niezbędne dokumenty, takie jak certyfikaty, karty techniczne, aprobaty, atesty higieniczne, świadectwo CE, DTR, instrukcję eksploatacji oraz warunki gwarancji.</w:t>
      </w:r>
      <w:r w:rsidR="003E1457" w:rsidRPr="00E643C3">
        <w:rPr>
          <w:rFonts w:asciiTheme="majorHAnsi" w:hAnsiTheme="majorHAnsi" w:cstheme="majorHAnsi"/>
        </w:rPr>
        <w:t>.</w:t>
      </w:r>
    </w:p>
    <w:p w14:paraId="1770CCCD" w14:textId="41072108" w:rsidR="003E1457" w:rsidRDefault="00FF474D" w:rsidP="00A5223D">
      <w:pPr>
        <w:pStyle w:val="Akapitzlist"/>
        <w:numPr>
          <w:ilvl w:val="0"/>
          <w:numId w:val="14"/>
        </w:numPr>
        <w:spacing w:line="276" w:lineRule="auto"/>
        <w:ind w:left="426" w:hanging="437"/>
        <w:jc w:val="both"/>
        <w:rPr>
          <w:rFonts w:asciiTheme="majorHAnsi" w:hAnsiTheme="majorHAnsi" w:cstheme="majorHAnsi"/>
        </w:rPr>
      </w:pPr>
      <w:r>
        <w:rPr>
          <w:rFonts w:asciiTheme="majorHAnsi" w:hAnsiTheme="majorHAnsi" w:cstheme="majorHAnsi"/>
        </w:rPr>
        <w:t>Zamawiający</w:t>
      </w:r>
      <w:r w:rsidRPr="00B730D1">
        <w:rPr>
          <w:rFonts w:asciiTheme="majorHAnsi" w:hAnsiTheme="majorHAnsi" w:cstheme="majorHAnsi"/>
        </w:rPr>
        <w:t xml:space="preserve"> może sprzeciwić się użyciu wskazanych przez Wykonawcę materiałów, urządzeń </w:t>
      </w:r>
      <w:r w:rsidR="005D7CE5">
        <w:rPr>
          <w:rFonts w:asciiTheme="majorHAnsi" w:hAnsiTheme="majorHAnsi" w:cstheme="majorHAnsi"/>
        </w:rPr>
        <w:br/>
      </w:r>
      <w:r w:rsidRPr="00B730D1">
        <w:rPr>
          <w:rFonts w:asciiTheme="majorHAnsi" w:hAnsiTheme="majorHAnsi" w:cstheme="majorHAnsi"/>
        </w:rPr>
        <w:t xml:space="preserve">i elementów wyposażenia w terminie </w:t>
      </w:r>
      <w:r>
        <w:rPr>
          <w:rFonts w:asciiTheme="majorHAnsi" w:hAnsiTheme="majorHAnsi" w:cstheme="majorHAnsi"/>
        </w:rPr>
        <w:t>4</w:t>
      </w:r>
      <w:r w:rsidRPr="00B730D1">
        <w:rPr>
          <w:rFonts w:asciiTheme="majorHAnsi" w:hAnsiTheme="majorHAnsi" w:cstheme="majorHAnsi"/>
        </w:rPr>
        <w:t xml:space="preserve"> dni </w:t>
      </w:r>
      <w:r>
        <w:rPr>
          <w:rFonts w:asciiTheme="majorHAnsi" w:hAnsiTheme="majorHAnsi" w:cstheme="majorHAnsi"/>
        </w:rPr>
        <w:t xml:space="preserve"> od daty złożenia wniosku </w:t>
      </w:r>
      <w:r w:rsidRPr="00B730D1">
        <w:rPr>
          <w:rFonts w:asciiTheme="majorHAnsi" w:hAnsiTheme="majorHAnsi" w:cstheme="majorHAnsi"/>
        </w:rPr>
        <w:t xml:space="preserve">(wniosek materiałowy). </w:t>
      </w:r>
      <w:r w:rsidR="005D7CE5">
        <w:rPr>
          <w:rFonts w:asciiTheme="majorHAnsi" w:hAnsiTheme="majorHAnsi" w:cstheme="majorHAnsi"/>
        </w:rPr>
        <w:br/>
      </w:r>
      <w:r w:rsidRPr="00B730D1">
        <w:rPr>
          <w:rFonts w:asciiTheme="majorHAnsi" w:hAnsiTheme="majorHAnsi" w:cstheme="majorHAnsi"/>
        </w:rPr>
        <w:t xml:space="preserve">Jeżeli w wyniku badań, inspekcji, pomiarów </w:t>
      </w:r>
      <w:r>
        <w:rPr>
          <w:rFonts w:asciiTheme="majorHAnsi" w:hAnsiTheme="majorHAnsi" w:cstheme="majorHAnsi"/>
        </w:rPr>
        <w:t xml:space="preserve">lub prób zostanie stwierdzone, </w:t>
      </w:r>
      <w:r w:rsidRPr="00B730D1">
        <w:rPr>
          <w:rFonts w:asciiTheme="majorHAnsi" w:hAnsiTheme="majorHAnsi" w:cstheme="majorHAnsi"/>
        </w:rPr>
        <w:t xml:space="preserve">że urządzenie, materiał, element wyposażenia lub wykonanie </w:t>
      </w:r>
      <w:r>
        <w:rPr>
          <w:rFonts w:asciiTheme="majorHAnsi" w:hAnsiTheme="majorHAnsi" w:cstheme="majorHAnsi"/>
        </w:rPr>
        <w:t>Roboty</w:t>
      </w:r>
      <w:r w:rsidRPr="00B730D1">
        <w:rPr>
          <w:rFonts w:asciiTheme="majorHAnsi" w:hAnsiTheme="majorHAnsi" w:cstheme="majorHAnsi"/>
        </w:rPr>
        <w:t xml:space="preserve"> jest/są wadliwe lub w inny sposób niezgodne </w:t>
      </w:r>
      <w:r w:rsidR="005D7CE5">
        <w:rPr>
          <w:rFonts w:asciiTheme="majorHAnsi" w:hAnsiTheme="majorHAnsi" w:cstheme="majorHAnsi"/>
        </w:rPr>
        <w:br/>
      </w:r>
      <w:r w:rsidRPr="00B730D1">
        <w:rPr>
          <w:rFonts w:asciiTheme="majorHAnsi" w:hAnsiTheme="majorHAnsi" w:cstheme="majorHAnsi"/>
        </w:rPr>
        <w:t xml:space="preserve">z </w:t>
      </w:r>
      <w:r>
        <w:rPr>
          <w:rFonts w:asciiTheme="majorHAnsi" w:hAnsiTheme="majorHAnsi" w:cstheme="majorHAnsi"/>
        </w:rPr>
        <w:t>p</w:t>
      </w:r>
      <w:r w:rsidRPr="00B730D1">
        <w:rPr>
          <w:rFonts w:asciiTheme="majorHAnsi" w:hAnsiTheme="majorHAnsi" w:cstheme="majorHAnsi"/>
        </w:rPr>
        <w:t>rzedmiotem Umowy, to Zamawiający może odrzucić to urządzenie, materiał, element wyposażenia lub wykonawstwo powiadamiając o tym Wykonawcę z odpowiednim uzasadnieniem. W takich przypadkach Wykonawca zobowiązany będzie do zastąpienia takich urządzeń, materiałów, elementów wyposażenia lub wykonawstwa właściwymi, o parametrach wymaganych przez Zamawiającego i zgodnych z Umową. Koszt wykonania takiego zastąpienia zostanie poniesiony przez Wykonawcę.</w:t>
      </w:r>
    </w:p>
    <w:p w14:paraId="6DCB9695" w14:textId="45C3719D" w:rsidR="003E1457" w:rsidRDefault="003E1457" w:rsidP="00A5223D">
      <w:pPr>
        <w:pStyle w:val="Akapitzlist"/>
        <w:numPr>
          <w:ilvl w:val="0"/>
          <w:numId w:val="14"/>
        </w:numPr>
        <w:spacing w:line="276" w:lineRule="auto"/>
        <w:ind w:left="426" w:hanging="437"/>
        <w:jc w:val="both"/>
        <w:rPr>
          <w:rFonts w:asciiTheme="majorHAnsi" w:hAnsiTheme="majorHAnsi" w:cstheme="majorHAnsi"/>
        </w:rPr>
      </w:pPr>
      <w:r w:rsidRPr="00832069">
        <w:rPr>
          <w:rFonts w:asciiTheme="majorHAnsi" w:hAnsiTheme="majorHAnsi" w:cstheme="majorHAnsi"/>
        </w:rPr>
        <w:t xml:space="preserve">Podczas realizacji </w:t>
      </w:r>
      <w:r w:rsidR="0027707C">
        <w:rPr>
          <w:rFonts w:asciiTheme="majorHAnsi" w:hAnsiTheme="majorHAnsi" w:cstheme="majorHAnsi"/>
        </w:rPr>
        <w:t>Przedmiotu Umowy</w:t>
      </w:r>
      <w:r w:rsidRPr="00832069">
        <w:rPr>
          <w:rFonts w:asciiTheme="majorHAnsi" w:hAnsiTheme="majorHAnsi" w:cstheme="majorHAnsi"/>
        </w:rPr>
        <w:t xml:space="preserve"> nie jest dopuszczalna sytuacja, w której Wykonawca dostarczy na </w:t>
      </w:r>
      <w:r w:rsidR="000C532E">
        <w:rPr>
          <w:rFonts w:asciiTheme="majorHAnsi" w:hAnsiTheme="majorHAnsi" w:cstheme="majorHAnsi"/>
        </w:rPr>
        <w:t>teren</w:t>
      </w:r>
      <w:r w:rsidR="000C532E" w:rsidRPr="00832069">
        <w:rPr>
          <w:rFonts w:asciiTheme="majorHAnsi" w:hAnsiTheme="majorHAnsi" w:cstheme="majorHAnsi"/>
        </w:rPr>
        <w:t xml:space="preserve"> </w:t>
      </w:r>
      <w:r w:rsidRPr="00832069">
        <w:rPr>
          <w:rFonts w:asciiTheme="majorHAnsi" w:hAnsiTheme="majorHAnsi" w:cstheme="majorHAnsi"/>
        </w:rPr>
        <w:t xml:space="preserve">budowy materiał nie odpowiadający wymaganiom lub zakwestionowany przez </w:t>
      </w:r>
      <w:r>
        <w:rPr>
          <w:rFonts w:asciiTheme="majorHAnsi" w:hAnsiTheme="majorHAnsi" w:cstheme="majorHAnsi"/>
        </w:rPr>
        <w:t>Zamawiającego</w:t>
      </w:r>
      <w:r w:rsidRPr="00832069">
        <w:rPr>
          <w:rFonts w:asciiTheme="majorHAnsi" w:hAnsiTheme="majorHAnsi" w:cstheme="majorHAnsi"/>
        </w:rPr>
        <w:t>.</w:t>
      </w:r>
    </w:p>
    <w:p w14:paraId="35A660E9" w14:textId="37AEF402" w:rsidR="003E1457" w:rsidRDefault="003E1457" w:rsidP="00A5223D">
      <w:pPr>
        <w:pStyle w:val="Akapitzlist"/>
        <w:numPr>
          <w:ilvl w:val="0"/>
          <w:numId w:val="14"/>
        </w:numPr>
        <w:spacing w:line="276" w:lineRule="auto"/>
        <w:ind w:left="426" w:hanging="437"/>
        <w:jc w:val="both"/>
        <w:rPr>
          <w:rFonts w:asciiTheme="majorHAnsi" w:hAnsiTheme="majorHAnsi" w:cstheme="majorHAnsi"/>
        </w:rPr>
      </w:pPr>
      <w:r w:rsidRPr="00BC308F">
        <w:rPr>
          <w:rFonts w:asciiTheme="majorHAnsi" w:hAnsiTheme="majorHAnsi" w:cstheme="majorHAnsi"/>
        </w:rPr>
        <w:t xml:space="preserve">Wykonawca zobowiązuje się utrzymywać w czystości koła pojazdów wyjeżdżających z </w:t>
      </w:r>
      <w:r w:rsidR="000C532E">
        <w:rPr>
          <w:rFonts w:asciiTheme="majorHAnsi" w:hAnsiTheme="majorHAnsi" w:cstheme="majorHAnsi"/>
        </w:rPr>
        <w:t>terenu</w:t>
      </w:r>
      <w:r w:rsidR="000C532E" w:rsidRPr="00BC308F">
        <w:rPr>
          <w:rFonts w:asciiTheme="majorHAnsi" w:hAnsiTheme="majorHAnsi" w:cstheme="majorHAnsi"/>
        </w:rPr>
        <w:t xml:space="preserve"> </w:t>
      </w:r>
      <w:r w:rsidRPr="00BC308F">
        <w:rPr>
          <w:rFonts w:asciiTheme="majorHAnsi" w:hAnsiTheme="majorHAnsi" w:cstheme="majorHAnsi"/>
        </w:rPr>
        <w:t>budowy na ulice/drogi publiczne, a w przypadku zabrudzenia ulic/dróg przez Wykonawcę lub jego podmiotów trzecich, zostanie on obciążony kosztami ich sprzątania.</w:t>
      </w:r>
    </w:p>
    <w:p w14:paraId="230ABA73" w14:textId="1DDBED4D" w:rsidR="003E1457" w:rsidRPr="003E1457" w:rsidRDefault="003E1457" w:rsidP="00A5223D">
      <w:pPr>
        <w:pStyle w:val="Akapitzlist"/>
        <w:numPr>
          <w:ilvl w:val="0"/>
          <w:numId w:val="14"/>
        </w:numPr>
        <w:spacing w:line="276" w:lineRule="auto"/>
        <w:ind w:left="426" w:hanging="437"/>
        <w:jc w:val="both"/>
        <w:rPr>
          <w:rFonts w:asciiTheme="majorHAnsi" w:hAnsiTheme="majorHAnsi" w:cstheme="majorHAnsi"/>
        </w:rPr>
      </w:pPr>
      <w:r w:rsidRPr="008D4CD1">
        <w:rPr>
          <w:rFonts w:asciiTheme="majorHAnsi" w:hAnsiTheme="majorHAnsi" w:cstheme="majorHAnsi"/>
        </w:rPr>
        <w:lastRenderedPageBreak/>
        <w:t xml:space="preserve">Wykonawca jest zobowiązany do niezwłocznego udzielenia wyjaśnień dotyczących zgłoszonych </w:t>
      </w:r>
      <w:r w:rsidR="005D7CE5">
        <w:rPr>
          <w:rFonts w:asciiTheme="majorHAnsi" w:hAnsiTheme="majorHAnsi" w:cstheme="majorHAnsi"/>
        </w:rPr>
        <w:br/>
      </w:r>
      <w:r w:rsidRPr="008D4CD1">
        <w:rPr>
          <w:rFonts w:asciiTheme="majorHAnsi" w:hAnsiTheme="majorHAnsi" w:cstheme="majorHAnsi"/>
        </w:rPr>
        <w:t xml:space="preserve">mu </w:t>
      </w:r>
      <w:r w:rsidRPr="003E1457">
        <w:rPr>
          <w:rFonts w:asciiTheme="majorHAnsi" w:hAnsiTheme="majorHAnsi" w:cstheme="majorHAnsi"/>
        </w:rPr>
        <w:t xml:space="preserve">szkód. </w:t>
      </w:r>
    </w:p>
    <w:p w14:paraId="1B6509D5" w14:textId="31A73722" w:rsidR="003E1457" w:rsidRPr="003E1457" w:rsidRDefault="003E1457" w:rsidP="00A5223D">
      <w:pPr>
        <w:pStyle w:val="Akapitzlist"/>
        <w:numPr>
          <w:ilvl w:val="0"/>
          <w:numId w:val="14"/>
        </w:numPr>
        <w:spacing w:line="276" w:lineRule="auto"/>
        <w:ind w:left="426" w:hanging="437"/>
        <w:jc w:val="both"/>
        <w:rPr>
          <w:rFonts w:asciiTheme="majorHAnsi" w:hAnsiTheme="majorHAnsi" w:cstheme="majorHAnsi"/>
        </w:rPr>
      </w:pPr>
      <w:r w:rsidRPr="003E1457">
        <w:rPr>
          <w:rFonts w:asciiTheme="majorHAnsi" w:hAnsiTheme="majorHAnsi" w:cstheme="majorHAnsi"/>
        </w:rPr>
        <w:t xml:space="preserve">Wykonawca zobowiązany jest do prowadzenia </w:t>
      </w:r>
      <w:r w:rsidR="00826FE3">
        <w:rPr>
          <w:rFonts w:asciiTheme="majorHAnsi" w:hAnsiTheme="majorHAnsi" w:cstheme="majorHAnsi"/>
        </w:rPr>
        <w:t>Robót</w:t>
      </w:r>
      <w:r w:rsidRPr="003E1457">
        <w:rPr>
          <w:rFonts w:asciiTheme="majorHAnsi" w:hAnsiTheme="majorHAnsi" w:cstheme="majorHAnsi"/>
        </w:rPr>
        <w:t xml:space="preserve"> w sposób najmniej zakłócający pracę </w:t>
      </w:r>
      <w:r w:rsidR="000652DD">
        <w:rPr>
          <w:rFonts w:asciiTheme="majorHAnsi" w:hAnsiTheme="majorHAnsi" w:cstheme="majorHAnsi"/>
        </w:rPr>
        <w:t>użytkownika nieruchomości</w:t>
      </w:r>
      <w:r w:rsidRPr="003E1457">
        <w:rPr>
          <w:rFonts w:asciiTheme="majorHAnsi" w:hAnsiTheme="majorHAnsi" w:cstheme="majorHAnsi"/>
        </w:rPr>
        <w:t>. Z uwagi na fakt, iż roboty budowalne prowa</w:t>
      </w:r>
      <w:r w:rsidR="00F61957">
        <w:rPr>
          <w:rFonts w:asciiTheme="majorHAnsi" w:hAnsiTheme="majorHAnsi" w:cstheme="majorHAnsi"/>
        </w:rPr>
        <w:t>dzone będą w </w:t>
      </w:r>
      <w:r w:rsidRPr="003E1457">
        <w:rPr>
          <w:rFonts w:asciiTheme="majorHAnsi" w:hAnsiTheme="majorHAnsi" w:cstheme="majorHAnsi"/>
        </w:rPr>
        <w:t>obrębie  czynnych obiektów, prace związane z realizacją przedmiotu zamówienia muszą być bezwzględnie prowadzone w taki sposób, aby zachować ciągłość funkcjonowania obiektów w standardowych godzinach jego użytkowania. Zamawiający</w:t>
      </w:r>
      <w:r w:rsidR="00F61957">
        <w:rPr>
          <w:rFonts w:asciiTheme="majorHAnsi" w:hAnsiTheme="majorHAnsi" w:cstheme="majorHAnsi"/>
        </w:rPr>
        <w:t xml:space="preserve"> nie dopuszcza, aby Wykonawca w </w:t>
      </w:r>
      <w:r w:rsidRPr="003E1457">
        <w:rPr>
          <w:rFonts w:asciiTheme="majorHAnsi" w:hAnsiTheme="majorHAnsi" w:cstheme="majorHAnsi"/>
        </w:rPr>
        <w:t xml:space="preserve">trakcie wykonywania prac dokonywał samowolnie wyłączeń (nawet chwilowych) zasilania. </w:t>
      </w:r>
    </w:p>
    <w:p w14:paraId="6A855D97" w14:textId="77777777" w:rsidR="003E1457" w:rsidRPr="008D4CD1" w:rsidRDefault="003E1457" w:rsidP="00A5223D">
      <w:pPr>
        <w:pStyle w:val="Akapitzlist"/>
        <w:numPr>
          <w:ilvl w:val="0"/>
          <w:numId w:val="14"/>
        </w:numPr>
        <w:spacing w:line="276" w:lineRule="auto"/>
        <w:ind w:left="426" w:hanging="437"/>
        <w:jc w:val="both"/>
        <w:rPr>
          <w:rFonts w:asciiTheme="majorHAnsi" w:hAnsiTheme="majorHAnsi" w:cstheme="majorHAnsi"/>
        </w:rPr>
      </w:pPr>
      <w:r w:rsidRPr="008D4CD1">
        <w:rPr>
          <w:rFonts w:asciiTheme="majorHAnsi" w:hAnsiTheme="majorHAnsi" w:cstheme="majorHAnsi"/>
        </w:rPr>
        <w:t>Wykonawca jest zobowiązany prowadzić na bieżąco i przechowywać:</w:t>
      </w:r>
    </w:p>
    <w:p w14:paraId="196461AB" w14:textId="77777777" w:rsidR="003E1457" w:rsidRPr="008D4CD1" w:rsidRDefault="003E1457" w:rsidP="00A5223D">
      <w:pPr>
        <w:pStyle w:val="Akapitzlist"/>
        <w:numPr>
          <w:ilvl w:val="0"/>
          <w:numId w:val="13"/>
        </w:numPr>
        <w:tabs>
          <w:tab w:val="left" w:pos="851"/>
        </w:tabs>
        <w:spacing w:line="276" w:lineRule="auto"/>
        <w:ind w:left="851" w:hanging="425"/>
        <w:contextualSpacing w:val="0"/>
        <w:jc w:val="both"/>
        <w:rPr>
          <w:rFonts w:asciiTheme="majorHAnsi" w:hAnsiTheme="majorHAnsi" w:cstheme="majorHAnsi"/>
        </w:rPr>
      </w:pPr>
      <w:r w:rsidRPr="008D4CD1">
        <w:rPr>
          <w:rFonts w:asciiTheme="majorHAnsi" w:hAnsiTheme="majorHAnsi" w:cstheme="majorHAnsi"/>
        </w:rPr>
        <w:t xml:space="preserve">protokoły odbioru robót wraz z dokumentami laboratoryjnymi o ile to konieczne, </w:t>
      </w:r>
    </w:p>
    <w:p w14:paraId="3B03A19B" w14:textId="77777777" w:rsidR="003E1457" w:rsidRPr="008D4CD1" w:rsidRDefault="003E1457" w:rsidP="00A5223D">
      <w:pPr>
        <w:pStyle w:val="Akapitzlist"/>
        <w:numPr>
          <w:ilvl w:val="0"/>
          <w:numId w:val="13"/>
        </w:numPr>
        <w:tabs>
          <w:tab w:val="left" w:pos="851"/>
        </w:tabs>
        <w:spacing w:line="276" w:lineRule="auto"/>
        <w:ind w:left="851" w:hanging="425"/>
        <w:contextualSpacing w:val="0"/>
        <w:jc w:val="both"/>
        <w:rPr>
          <w:rFonts w:asciiTheme="majorHAnsi" w:hAnsiTheme="majorHAnsi" w:cstheme="majorHAnsi"/>
        </w:rPr>
      </w:pPr>
      <w:r w:rsidRPr="008D4CD1">
        <w:rPr>
          <w:rFonts w:asciiTheme="majorHAnsi" w:hAnsiTheme="majorHAnsi" w:cstheme="majorHAnsi"/>
        </w:rPr>
        <w:t>pozostałe dokumenty budowy, zgodnie z dokumentacją budowy.</w:t>
      </w:r>
    </w:p>
    <w:p w14:paraId="155B91E6" w14:textId="4EBCD186" w:rsidR="003E1457" w:rsidRPr="008D4CD1" w:rsidRDefault="003E1457" w:rsidP="00A5223D">
      <w:pPr>
        <w:pStyle w:val="Akapitzlist"/>
        <w:numPr>
          <w:ilvl w:val="0"/>
          <w:numId w:val="14"/>
        </w:numPr>
        <w:spacing w:line="276" w:lineRule="auto"/>
        <w:ind w:left="426" w:hanging="437"/>
        <w:jc w:val="both"/>
        <w:rPr>
          <w:rFonts w:asciiTheme="majorHAnsi" w:hAnsiTheme="majorHAnsi" w:cstheme="majorHAnsi"/>
        </w:rPr>
      </w:pPr>
      <w:r w:rsidRPr="008D4CD1">
        <w:rPr>
          <w:rFonts w:asciiTheme="majorHAnsi" w:hAnsiTheme="majorHAnsi" w:cstheme="majorHAnsi"/>
        </w:rPr>
        <w:t xml:space="preserve">Wykonawca we własnym zakresie dostarczy materiały i urządzenia niezbędne do wykonania </w:t>
      </w:r>
      <w:r w:rsidR="0027707C">
        <w:rPr>
          <w:rFonts w:asciiTheme="majorHAnsi" w:hAnsiTheme="majorHAnsi" w:cstheme="majorHAnsi"/>
        </w:rPr>
        <w:t>Przedmiotu Umowy</w:t>
      </w:r>
      <w:r w:rsidRPr="008D4CD1">
        <w:rPr>
          <w:rFonts w:asciiTheme="majorHAnsi" w:hAnsiTheme="majorHAnsi" w:cstheme="majorHAnsi"/>
        </w:rPr>
        <w:t xml:space="preserve"> na teren prowadzonych </w:t>
      </w:r>
      <w:r w:rsidR="00826FE3">
        <w:rPr>
          <w:rFonts w:asciiTheme="majorHAnsi" w:hAnsiTheme="majorHAnsi" w:cstheme="majorHAnsi"/>
        </w:rPr>
        <w:t>Robót</w:t>
      </w:r>
      <w:r w:rsidRPr="008D4CD1">
        <w:rPr>
          <w:rFonts w:asciiTheme="majorHAnsi" w:hAnsiTheme="majorHAnsi" w:cstheme="majorHAnsi"/>
        </w:rPr>
        <w:t xml:space="preserve"> i zabezpieczy je przed zniszczeniem, uszkodzeniem czy kradzieżą. Dostawy materiałów muszą odbywać się na bieżąco - Zamawiający nie dysponuje magazynami, które mógłby oddać do dyspozycji Wykonawcy na czas prowadzenia prac.</w:t>
      </w:r>
    </w:p>
    <w:p w14:paraId="5C623B3B" w14:textId="25AE0C6B" w:rsidR="003E1457" w:rsidRPr="008D4CD1" w:rsidRDefault="003E1457" w:rsidP="00A5223D">
      <w:pPr>
        <w:pStyle w:val="Akapitzlist"/>
        <w:numPr>
          <w:ilvl w:val="0"/>
          <w:numId w:val="14"/>
        </w:numPr>
        <w:spacing w:line="276" w:lineRule="auto"/>
        <w:ind w:left="426" w:hanging="437"/>
        <w:jc w:val="both"/>
        <w:rPr>
          <w:rFonts w:asciiTheme="majorHAnsi" w:hAnsiTheme="majorHAnsi" w:cstheme="majorHAnsi"/>
        </w:rPr>
      </w:pPr>
      <w:r w:rsidRPr="008D4CD1">
        <w:rPr>
          <w:rFonts w:asciiTheme="majorHAnsi" w:hAnsiTheme="majorHAnsi" w:cstheme="majorHAnsi"/>
        </w:rPr>
        <w:t xml:space="preserve">Wykonawca zobowiązany jest w terminie 14 dni od daty zawarcia </w:t>
      </w:r>
      <w:r w:rsidR="00B62623">
        <w:rPr>
          <w:rFonts w:asciiTheme="majorHAnsi" w:hAnsiTheme="majorHAnsi" w:cstheme="majorHAnsi"/>
        </w:rPr>
        <w:t>U</w:t>
      </w:r>
      <w:r w:rsidR="00B62623" w:rsidRPr="008D4CD1">
        <w:rPr>
          <w:rFonts w:asciiTheme="majorHAnsi" w:hAnsiTheme="majorHAnsi" w:cstheme="majorHAnsi"/>
        </w:rPr>
        <w:t xml:space="preserve">mowy </w:t>
      </w:r>
      <w:r w:rsidRPr="008D4CD1">
        <w:rPr>
          <w:rFonts w:asciiTheme="majorHAnsi" w:hAnsiTheme="majorHAnsi" w:cstheme="majorHAnsi"/>
        </w:rPr>
        <w:t>do uzgodnienia i uzyskania pisemnej akceptacji Zamawiającego harmonogramu rzeczowo – finansowego (dalej również jako „</w:t>
      </w:r>
      <w:r w:rsidRPr="002F4F14">
        <w:rPr>
          <w:rFonts w:asciiTheme="majorHAnsi" w:hAnsiTheme="majorHAnsi" w:cstheme="majorHAnsi"/>
        </w:rPr>
        <w:t>HRF”</w:t>
      </w:r>
      <w:r w:rsidR="00DF121C">
        <w:rPr>
          <w:rFonts w:asciiTheme="majorHAnsi" w:hAnsiTheme="majorHAnsi" w:cstheme="majorHAnsi"/>
        </w:rPr>
        <w:t xml:space="preserve">, </w:t>
      </w:r>
      <w:r w:rsidRPr="008D4CD1">
        <w:rPr>
          <w:rFonts w:asciiTheme="majorHAnsi" w:hAnsiTheme="majorHAnsi" w:cstheme="majorHAnsi"/>
        </w:rPr>
        <w:t xml:space="preserve">opracowanego na bazie kosztorysów wstępnych) w zakresie wartości i terminów realizacji elementów </w:t>
      </w:r>
      <w:r w:rsidR="00826FE3">
        <w:rPr>
          <w:rFonts w:asciiTheme="majorHAnsi" w:hAnsiTheme="majorHAnsi" w:cstheme="majorHAnsi"/>
        </w:rPr>
        <w:t>Robót</w:t>
      </w:r>
      <w:r w:rsidRPr="008D4CD1">
        <w:rPr>
          <w:rFonts w:asciiTheme="majorHAnsi" w:hAnsiTheme="majorHAnsi" w:cstheme="majorHAnsi"/>
        </w:rPr>
        <w:t xml:space="preserve"> i ich części składowych. Roboty budowlane będą prowadzone zgodnie z zatwierdzonym </w:t>
      </w:r>
      <w:r w:rsidR="00DB665F">
        <w:rPr>
          <w:rFonts w:asciiTheme="majorHAnsi" w:hAnsiTheme="majorHAnsi" w:cstheme="majorHAnsi"/>
        </w:rPr>
        <w:t>HRF</w:t>
      </w:r>
      <w:r w:rsidRPr="008D4CD1">
        <w:rPr>
          <w:rFonts w:asciiTheme="majorHAnsi" w:hAnsiTheme="majorHAnsi" w:cstheme="majorHAnsi"/>
        </w:rPr>
        <w:t xml:space="preserve">. W przypadku zmiany zakresu rzeczowego lub finansowego </w:t>
      </w:r>
      <w:r w:rsidR="00826FE3">
        <w:rPr>
          <w:rFonts w:asciiTheme="majorHAnsi" w:hAnsiTheme="majorHAnsi" w:cstheme="majorHAnsi"/>
        </w:rPr>
        <w:t>Robót</w:t>
      </w:r>
      <w:r w:rsidRPr="008D4CD1">
        <w:rPr>
          <w:rFonts w:asciiTheme="majorHAnsi" w:hAnsiTheme="majorHAnsi" w:cstheme="majorHAnsi"/>
        </w:rPr>
        <w:t xml:space="preserve"> objętych </w:t>
      </w:r>
      <w:r w:rsidR="00DB665F">
        <w:rPr>
          <w:rFonts w:asciiTheme="majorHAnsi" w:hAnsiTheme="majorHAnsi" w:cstheme="majorHAnsi"/>
        </w:rPr>
        <w:t>HRF</w:t>
      </w:r>
      <w:r w:rsidRPr="008D4CD1">
        <w:rPr>
          <w:rFonts w:asciiTheme="majorHAnsi" w:hAnsiTheme="majorHAnsi" w:cstheme="majorHAnsi"/>
        </w:rPr>
        <w:t xml:space="preserve"> przedmiotu zamówienia, Wykonawca zobowiązany jest do przedstawienia uaktualnionego </w:t>
      </w:r>
      <w:r w:rsidR="00DB665F">
        <w:rPr>
          <w:rFonts w:asciiTheme="majorHAnsi" w:hAnsiTheme="majorHAnsi" w:cstheme="majorHAnsi"/>
        </w:rPr>
        <w:t>HRF</w:t>
      </w:r>
      <w:r w:rsidRPr="008D4CD1">
        <w:rPr>
          <w:rFonts w:asciiTheme="majorHAnsi" w:hAnsiTheme="majorHAnsi" w:cstheme="majorHAnsi"/>
        </w:rPr>
        <w:t>.</w:t>
      </w:r>
      <w:r w:rsidR="00547AA2">
        <w:rPr>
          <w:rFonts w:asciiTheme="majorHAnsi" w:hAnsiTheme="majorHAnsi" w:cstheme="majorHAnsi"/>
        </w:rPr>
        <w:t xml:space="preserve"> </w:t>
      </w:r>
      <w:r w:rsidR="00547AA2" w:rsidRPr="00547AA2">
        <w:rPr>
          <w:rFonts w:asciiTheme="majorHAnsi" w:hAnsiTheme="majorHAnsi" w:cstheme="majorHAnsi"/>
        </w:rPr>
        <w:t>Zastosowane ceny pozycji kosztorysowych dla poszczególnych elementów robót lub ich części składowych winny być zrównoważone dla całego procesu realizacji robót budowlanych, na każdym jego etapie.</w:t>
      </w:r>
    </w:p>
    <w:p w14:paraId="2CB42BAF" w14:textId="7057999D" w:rsidR="00054776" w:rsidRPr="00F72FFA" w:rsidRDefault="00054776" w:rsidP="00054776">
      <w:pPr>
        <w:pStyle w:val="Akapitzlist"/>
        <w:tabs>
          <w:tab w:val="left" w:pos="709"/>
        </w:tabs>
        <w:spacing w:line="276" w:lineRule="auto"/>
        <w:ind w:left="0"/>
        <w:rPr>
          <w:rFonts w:asciiTheme="majorHAnsi" w:hAnsiTheme="majorHAnsi" w:cstheme="majorHAnsi"/>
          <w:b/>
        </w:rPr>
      </w:pPr>
    </w:p>
    <w:p w14:paraId="16FC980B" w14:textId="36F3045D" w:rsidR="00054776" w:rsidRPr="00F72FFA" w:rsidRDefault="00054776" w:rsidP="00054776">
      <w:pPr>
        <w:pStyle w:val="Akapitzlist"/>
        <w:tabs>
          <w:tab w:val="left" w:pos="709"/>
        </w:tabs>
        <w:spacing w:line="276" w:lineRule="auto"/>
        <w:ind w:left="0"/>
        <w:jc w:val="center"/>
        <w:rPr>
          <w:rFonts w:asciiTheme="majorHAnsi" w:hAnsiTheme="majorHAnsi" w:cstheme="majorHAnsi"/>
          <w:b/>
        </w:rPr>
      </w:pPr>
      <w:r w:rsidRPr="00F72FFA">
        <w:rPr>
          <w:rFonts w:asciiTheme="majorHAnsi" w:hAnsiTheme="majorHAnsi" w:cstheme="majorHAnsi"/>
          <w:b/>
        </w:rPr>
        <w:t>§ 5.</w:t>
      </w:r>
      <w:r w:rsidR="003C26A1">
        <w:rPr>
          <w:rFonts w:asciiTheme="majorHAnsi" w:hAnsiTheme="majorHAnsi" w:cstheme="majorHAnsi"/>
          <w:b/>
        </w:rPr>
        <w:t xml:space="preserve"> Oświadczenia Stron</w:t>
      </w:r>
    </w:p>
    <w:p w14:paraId="73618BB3" w14:textId="63073F25" w:rsidR="00054776" w:rsidRPr="00F72FFA" w:rsidRDefault="00054776" w:rsidP="00A5223D">
      <w:pPr>
        <w:pStyle w:val="Akapitzlist"/>
        <w:numPr>
          <w:ilvl w:val="0"/>
          <w:numId w:val="15"/>
        </w:numPr>
        <w:spacing w:line="276" w:lineRule="auto"/>
        <w:ind w:left="426" w:hanging="437"/>
        <w:jc w:val="both"/>
        <w:rPr>
          <w:rFonts w:asciiTheme="majorHAnsi" w:hAnsiTheme="majorHAnsi" w:cstheme="majorHAnsi"/>
        </w:rPr>
      </w:pPr>
      <w:r w:rsidRPr="00F72FFA">
        <w:rPr>
          <w:rFonts w:asciiTheme="majorHAnsi" w:hAnsiTheme="majorHAnsi" w:cstheme="majorHAnsi"/>
        </w:rPr>
        <w:t xml:space="preserve">Wykonawca oświadcza, że w celu realizacji Umowy zapewni odpowiednie zasoby techniczne oraz personel posiadający zdolności, doświadczenie, wiedzę oraz wymagane uprawnienia, w zakresie niezbędnym do wykonania </w:t>
      </w:r>
      <w:r w:rsidR="0027707C">
        <w:rPr>
          <w:rFonts w:asciiTheme="majorHAnsi" w:hAnsiTheme="majorHAnsi" w:cstheme="majorHAnsi"/>
        </w:rPr>
        <w:t>Przedmiotu Umowy</w:t>
      </w:r>
      <w:r w:rsidRPr="00F72FFA">
        <w:rPr>
          <w:rFonts w:asciiTheme="majorHAnsi" w:hAnsiTheme="majorHAnsi" w:cstheme="majorHAnsi"/>
        </w:rPr>
        <w:t>, zgodnie ze złożoną ofertą.</w:t>
      </w:r>
    </w:p>
    <w:p w14:paraId="00394A97" w14:textId="77777777" w:rsidR="00054776" w:rsidRPr="00F72FFA" w:rsidRDefault="00054776" w:rsidP="00A5223D">
      <w:pPr>
        <w:pStyle w:val="Akapitzlist"/>
        <w:numPr>
          <w:ilvl w:val="0"/>
          <w:numId w:val="15"/>
        </w:numPr>
        <w:spacing w:line="276" w:lineRule="auto"/>
        <w:ind w:left="426" w:hanging="437"/>
        <w:jc w:val="both"/>
        <w:rPr>
          <w:rFonts w:asciiTheme="majorHAnsi" w:hAnsiTheme="majorHAnsi" w:cstheme="majorHAnsi"/>
        </w:rPr>
      </w:pPr>
      <w:r w:rsidRPr="00F72FFA">
        <w:rPr>
          <w:rFonts w:asciiTheme="majorHAnsi" w:hAnsiTheme="majorHAnsi" w:cstheme="majorHAnsi"/>
        </w:rPr>
        <w:t>Wykonawca oświadcza, że posiada wiedzę i doświadczenie wymagane do realizacji robót budowlanych będących przedmiotem Umowy.</w:t>
      </w:r>
    </w:p>
    <w:p w14:paraId="30EF405F" w14:textId="280E498E" w:rsidR="00054776" w:rsidRDefault="00054776" w:rsidP="00A5223D">
      <w:pPr>
        <w:pStyle w:val="Akapitzlist"/>
        <w:numPr>
          <w:ilvl w:val="0"/>
          <w:numId w:val="15"/>
        </w:numPr>
        <w:spacing w:line="276" w:lineRule="auto"/>
        <w:ind w:left="426" w:hanging="437"/>
        <w:jc w:val="both"/>
        <w:rPr>
          <w:rFonts w:asciiTheme="majorHAnsi" w:hAnsiTheme="majorHAnsi" w:cstheme="majorHAnsi"/>
        </w:rPr>
      </w:pPr>
      <w:r w:rsidRPr="00F72FFA">
        <w:rPr>
          <w:rFonts w:asciiTheme="majorHAnsi" w:hAnsiTheme="majorHAnsi" w:cstheme="majorHAnsi"/>
        </w:rPr>
        <w:t xml:space="preserve">Wykonawca może realizować </w:t>
      </w:r>
      <w:r w:rsidR="0027707C">
        <w:rPr>
          <w:rFonts w:asciiTheme="majorHAnsi" w:hAnsiTheme="majorHAnsi" w:cstheme="majorHAnsi"/>
        </w:rPr>
        <w:t>Przedmiot Umowy</w:t>
      </w:r>
      <w:r w:rsidRPr="00F72FFA">
        <w:rPr>
          <w:rFonts w:asciiTheme="majorHAnsi" w:hAnsiTheme="majorHAnsi" w:cstheme="majorHAnsi"/>
        </w:rPr>
        <w:t>, korzystając z podwykonawstwa, na zasadach określonych w dalszej części Umowy. Za prace podwykonawców Wykonawca będzie odpowiadał przed Zamawiającym jak za działania własne. Postanowienia Umowy dotyczące Wykonawcy mają odpowiednie zastosowanie w odniesieniu do podwykonawców.</w:t>
      </w:r>
    </w:p>
    <w:p w14:paraId="65855B38" w14:textId="77777777" w:rsidR="00054776" w:rsidRPr="00F72FFA" w:rsidRDefault="00054776" w:rsidP="00054776">
      <w:pPr>
        <w:widowControl w:val="0"/>
        <w:tabs>
          <w:tab w:val="left" w:pos="347"/>
        </w:tabs>
        <w:spacing w:line="276" w:lineRule="auto"/>
        <w:ind w:left="300"/>
        <w:jc w:val="both"/>
        <w:rPr>
          <w:rFonts w:asciiTheme="majorHAnsi" w:eastAsia="Arial" w:hAnsiTheme="majorHAnsi" w:cstheme="majorHAnsi"/>
          <w:sz w:val="22"/>
          <w:szCs w:val="22"/>
        </w:rPr>
      </w:pPr>
    </w:p>
    <w:p w14:paraId="48097259" w14:textId="77777777" w:rsidR="00054776" w:rsidRPr="00F72FFA" w:rsidRDefault="00054776" w:rsidP="00054776">
      <w:pPr>
        <w:pStyle w:val="Akapitzlist"/>
        <w:spacing w:line="276" w:lineRule="auto"/>
        <w:ind w:left="0"/>
        <w:jc w:val="center"/>
        <w:rPr>
          <w:rFonts w:asciiTheme="majorHAnsi" w:hAnsiTheme="majorHAnsi" w:cstheme="majorHAnsi"/>
          <w:b/>
        </w:rPr>
      </w:pPr>
      <w:bookmarkStart w:id="7" w:name="_Hlk75244592"/>
      <w:r w:rsidRPr="00F72FFA">
        <w:rPr>
          <w:rFonts w:asciiTheme="majorHAnsi" w:hAnsiTheme="majorHAnsi" w:cstheme="majorHAnsi"/>
          <w:b/>
        </w:rPr>
        <w:t xml:space="preserve">§ 6. </w:t>
      </w:r>
      <w:r w:rsidRPr="00F72FFA">
        <w:rPr>
          <w:rFonts w:asciiTheme="majorHAnsi" w:eastAsia="Arial" w:hAnsiTheme="majorHAnsi" w:cstheme="majorHAnsi"/>
          <w:b/>
          <w:bCs/>
          <w:lang w:eastAsia="pl-PL"/>
        </w:rPr>
        <w:t>Osoby odpowiedzialne za realizację Umowy</w:t>
      </w:r>
    </w:p>
    <w:p w14:paraId="2D74959A" w14:textId="77777777" w:rsidR="00054776" w:rsidRPr="00F72FFA" w:rsidRDefault="00054776" w:rsidP="00A5223D">
      <w:pPr>
        <w:pStyle w:val="Akapitzlist"/>
        <w:numPr>
          <w:ilvl w:val="0"/>
          <w:numId w:val="44"/>
        </w:numPr>
        <w:spacing w:line="276" w:lineRule="auto"/>
        <w:ind w:left="426" w:hanging="426"/>
        <w:jc w:val="both"/>
        <w:rPr>
          <w:rFonts w:asciiTheme="majorHAnsi" w:hAnsiTheme="majorHAnsi" w:cstheme="majorHAnsi"/>
        </w:rPr>
      </w:pPr>
      <w:r w:rsidRPr="00F72FFA">
        <w:rPr>
          <w:rFonts w:asciiTheme="majorHAnsi" w:hAnsiTheme="majorHAnsi" w:cstheme="majorHAnsi"/>
        </w:rPr>
        <w:t xml:space="preserve">Zamawiający wyznacza przedstawiciela odpowiedzialnego za </w:t>
      </w:r>
      <w:r w:rsidRPr="00DF121C">
        <w:rPr>
          <w:rFonts w:asciiTheme="majorHAnsi" w:hAnsiTheme="majorHAnsi" w:cstheme="majorHAnsi"/>
        </w:rPr>
        <w:t>koordynację</w:t>
      </w:r>
      <w:r w:rsidRPr="00F72FFA">
        <w:rPr>
          <w:rFonts w:asciiTheme="majorHAnsi" w:hAnsiTheme="majorHAnsi" w:cstheme="majorHAnsi"/>
        </w:rPr>
        <w:t xml:space="preserve"> realizacji Umowy w osobie .......................... , nr telefonu: ...... , e-mail: ...... , adres do doręczeń: ..........................</w:t>
      </w:r>
    </w:p>
    <w:p w14:paraId="6C9C038B" w14:textId="77777777" w:rsidR="00054776" w:rsidRPr="00F72FFA" w:rsidRDefault="00054776" w:rsidP="00A5223D">
      <w:pPr>
        <w:pStyle w:val="Akapitzlist"/>
        <w:numPr>
          <w:ilvl w:val="0"/>
          <w:numId w:val="44"/>
        </w:numPr>
        <w:spacing w:line="276" w:lineRule="auto"/>
        <w:ind w:left="426" w:hanging="437"/>
        <w:jc w:val="both"/>
        <w:rPr>
          <w:rFonts w:asciiTheme="majorHAnsi" w:hAnsiTheme="majorHAnsi" w:cstheme="majorHAnsi"/>
        </w:rPr>
      </w:pPr>
      <w:bookmarkStart w:id="8" w:name="_Hlk117508793"/>
      <w:r w:rsidRPr="00F72FFA">
        <w:rPr>
          <w:rFonts w:asciiTheme="majorHAnsi" w:hAnsiTheme="majorHAnsi" w:cstheme="majorHAnsi"/>
        </w:rPr>
        <w:t xml:space="preserve">Wykonawca wyznacza przedstawiciela odpowiedzialnego za </w:t>
      </w:r>
      <w:r w:rsidRPr="00DF121C">
        <w:rPr>
          <w:rFonts w:asciiTheme="majorHAnsi" w:hAnsiTheme="majorHAnsi" w:cstheme="majorHAnsi"/>
        </w:rPr>
        <w:t>koordynację</w:t>
      </w:r>
      <w:r w:rsidRPr="00F72FFA">
        <w:rPr>
          <w:rFonts w:asciiTheme="majorHAnsi" w:hAnsiTheme="majorHAnsi" w:cstheme="majorHAnsi"/>
        </w:rPr>
        <w:t xml:space="preserve"> realizacji Umowy </w:t>
      </w:r>
      <w:bookmarkEnd w:id="8"/>
      <w:r w:rsidRPr="00F72FFA">
        <w:rPr>
          <w:rFonts w:asciiTheme="majorHAnsi" w:hAnsiTheme="majorHAnsi" w:cstheme="majorHAnsi"/>
        </w:rPr>
        <w:t>w osobie .......................... , nr telefonu: ...... , e-mail: ...... , adres do doręczeń: ..........................</w:t>
      </w:r>
    </w:p>
    <w:p w14:paraId="7665D8E0" w14:textId="64C2EA7D" w:rsidR="00081C8C" w:rsidRPr="00081C8C" w:rsidRDefault="00081C8C" w:rsidP="00A5223D">
      <w:pPr>
        <w:pStyle w:val="Akapitzlist"/>
        <w:numPr>
          <w:ilvl w:val="0"/>
          <w:numId w:val="44"/>
        </w:numPr>
        <w:spacing w:line="276" w:lineRule="auto"/>
        <w:ind w:left="426" w:hanging="437"/>
        <w:jc w:val="both"/>
        <w:rPr>
          <w:rFonts w:asciiTheme="majorHAnsi" w:hAnsiTheme="majorHAnsi" w:cstheme="majorHAnsi"/>
        </w:rPr>
      </w:pPr>
      <w:r w:rsidRPr="00081C8C">
        <w:rPr>
          <w:rFonts w:asciiTheme="majorHAnsi" w:hAnsiTheme="majorHAnsi" w:cstheme="majorHAnsi"/>
        </w:rPr>
        <w:t xml:space="preserve">Wyżej wskazane osoby wyznaczone zostały do kontaktów o charakterze roboczym i technicznym, </w:t>
      </w:r>
      <w:r>
        <w:rPr>
          <w:rFonts w:asciiTheme="majorHAnsi" w:hAnsiTheme="majorHAnsi" w:cstheme="majorHAnsi"/>
        </w:rPr>
        <w:br/>
      </w:r>
      <w:r w:rsidRPr="00081C8C">
        <w:rPr>
          <w:rFonts w:asciiTheme="majorHAnsi" w:hAnsiTheme="majorHAnsi" w:cstheme="majorHAnsi"/>
        </w:rPr>
        <w:t xml:space="preserve">nie są one umocowane do składania w imieniu Stron oświadczeń woli, w szczególności zaś </w:t>
      </w:r>
      <w:r>
        <w:rPr>
          <w:rFonts w:asciiTheme="majorHAnsi" w:hAnsiTheme="majorHAnsi" w:cstheme="majorHAnsi"/>
        </w:rPr>
        <w:br/>
      </w:r>
      <w:r w:rsidRPr="00081C8C">
        <w:rPr>
          <w:rFonts w:asciiTheme="majorHAnsi" w:hAnsiTheme="majorHAnsi" w:cstheme="majorHAnsi"/>
        </w:rPr>
        <w:t xml:space="preserve">do składania oświadczeń rodzących lub mogących rodzić zobowiązania finansowe, co nie wyłącza </w:t>
      </w:r>
      <w:r w:rsidRPr="00081C8C">
        <w:rPr>
          <w:rFonts w:asciiTheme="majorHAnsi" w:hAnsiTheme="majorHAnsi" w:cstheme="majorHAnsi"/>
        </w:rPr>
        <w:lastRenderedPageBreak/>
        <w:t xml:space="preserve">istnienia takiego umocowania wynikającego ze stosunków pozaumownych łączących daną osobę </w:t>
      </w:r>
      <w:r>
        <w:rPr>
          <w:rFonts w:asciiTheme="majorHAnsi" w:hAnsiTheme="majorHAnsi" w:cstheme="majorHAnsi"/>
        </w:rPr>
        <w:br/>
      </w:r>
      <w:r w:rsidRPr="00081C8C">
        <w:rPr>
          <w:rFonts w:asciiTheme="majorHAnsi" w:hAnsiTheme="majorHAnsi" w:cstheme="majorHAnsi"/>
        </w:rPr>
        <w:t>z jedną ze Stron</w:t>
      </w:r>
      <w:r>
        <w:rPr>
          <w:rFonts w:asciiTheme="majorHAnsi" w:hAnsiTheme="majorHAnsi" w:cstheme="majorHAnsi"/>
        </w:rPr>
        <w:t>.</w:t>
      </w:r>
    </w:p>
    <w:p w14:paraId="7EF6F599" w14:textId="572ED47F" w:rsidR="00A82ABF" w:rsidRPr="00F72FFA" w:rsidRDefault="00A82ABF" w:rsidP="00A5223D">
      <w:pPr>
        <w:pStyle w:val="Akapitzlist"/>
        <w:numPr>
          <w:ilvl w:val="0"/>
          <w:numId w:val="44"/>
        </w:numPr>
        <w:spacing w:line="276" w:lineRule="auto"/>
        <w:ind w:left="426" w:hanging="437"/>
        <w:jc w:val="both"/>
        <w:rPr>
          <w:rFonts w:asciiTheme="majorHAnsi" w:hAnsiTheme="majorHAnsi" w:cstheme="majorHAnsi"/>
        </w:rPr>
      </w:pPr>
      <w:r w:rsidRPr="00F72FFA">
        <w:rPr>
          <w:rFonts w:asciiTheme="majorHAnsi" w:hAnsiTheme="majorHAnsi" w:cstheme="majorHAnsi"/>
        </w:rPr>
        <w:t>Każda ze Stron ma prawo do zmiany w każdym czasie osoby odpow</w:t>
      </w:r>
      <w:r w:rsidR="00F72FFA">
        <w:rPr>
          <w:rFonts w:asciiTheme="majorHAnsi" w:hAnsiTheme="majorHAnsi" w:cstheme="majorHAnsi"/>
        </w:rPr>
        <w:t>iedzialnej za realizację Umowy po </w:t>
      </w:r>
      <w:r w:rsidRPr="00F72FFA">
        <w:rPr>
          <w:rFonts w:asciiTheme="majorHAnsi" w:hAnsiTheme="majorHAnsi" w:cstheme="majorHAnsi"/>
        </w:rPr>
        <w:t xml:space="preserve">jej stronie. Zmiana taka nie wymaga zmiany Umowy, wymaga jednak uprzedniego poinformowania o tym drugiej Strony, </w:t>
      </w:r>
      <w:r w:rsidRPr="00DF121C">
        <w:rPr>
          <w:rFonts w:asciiTheme="majorHAnsi" w:hAnsiTheme="majorHAnsi" w:cstheme="majorHAnsi"/>
        </w:rPr>
        <w:t>pod rygorem nieważności ustaleń poczynionych między dotychczasowymi osobami.</w:t>
      </w:r>
      <w:r w:rsidRPr="00F72FFA">
        <w:rPr>
          <w:rFonts w:asciiTheme="majorHAnsi" w:hAnsiTheme="majorHAnsi" w:cstheme="majorHAnsi"/>
        </w:rPr>
        <w:t xml:space="preserve"> </w:t>
      </w:r>
    </w:p>
    <w:p w14:paraId="4058D94E" w14:textId="0265E77B" w:rsidR="00A82ABF" w:rsidRPr="00F72FFA" w:rsidRDefault="00A82ABF" w:rsidP="00A5223D">
      <w:pPr>
        <w:pStyle w:val="Akapitzlist"/>
        <w:numPr>
          <w:ilvl w:val="0"/>
          <w:numId w:val="44"/>
        </w:numPr>
        <w:spacing w:line="276" w:lineRule="auto"/>
        <w:ind w:left="426" w:hanging="437"/>
        <w:jc w:val="both"/>
        <w:rPr>
          <w:rFonts w:asciiTheme="majorHAnsi" w:hAnsiTheme="majorHAnsi" w:cstheme="majorHAnsi"/>
        </w:rPr>
      </w:pPr>
      <w:r w:rsidRPr="00F72FFA">
        <w:rPr>
          <w:rFonts w:asciiTheme="majorHAnsi" w:hAnsiTheme="majorHAnsi" w:cstheme="majorHAnsi"/>
        </w:rPr>
        <w:t xml:space="preserve">Wykonawca jest zobowiązany zapewnić, aby </w:t>
      </w:r>
      <w:r w:rsidR="001C44DE">
        <w:rPr>
          <w:rFonts w:asciiTheme="majorHAnsi" w:hAnsiTheme="majorHAnsi" w:cstheme="majorHAnsi"/>
        </w:rPr>
        <w:t>Koordynator Wykonawcy</w:t>
      </w:r>
      <w:r w:rsidRPr="00F72FFA">
        <w:rPr>
          <w:rFonts w:asciiTheme="majorHAnsi" w:hAnsiTheme="majorHAnsi" w:cstheme="majorHAnsi"/>
        </w:rPr>
        <w:t xml:space="preserve"> fizycznie przebywał </w:t>
      </w:r>
      <w:r w:rsidR="001C44DE">
        <w:rPr>
          <w:rFonts w:asciiTheme="majorHAnsi" w:hAnsiTheme="majorHAnsi" w:cstheme="majorHAnsi"/>
        </w:rPr>
        <w:br/>
      </w:r>
      <w:r w:rsidRPr="00F72FFA">
        <w:rPr>
          <w:rFonts w:asciiTheme="majorHAnsi" w:hAnsiTheme="majorHAnsi" w:cstheme="majorHAnsi"/>
        </w:rPr>
        <w:t xml:space="preserve">i wykonywał swoje obowiązki na terenie budowy w zakresie niezbędnym dla prawidłowego nadzorowania prac. </w:t>
      </w:r>
      <w:r w:rsidR="001C44DE">
        <w:rPr>
          <w:rFonts w:asciiTheme="majorHAnsi" w:hAnsiTheme="majorHAnsi" w:cstheme="majorHAnsi"/>
        </w:rPr>
        <w:t>Koordynator Wykonawcy</w:t>
      </w:r>
      <w:r w:rsidR="001C44DE" w:rsidRPr="00F72FFA">
        <w:rPr>
          <w:rFonts w:asciiTheme="majorHAnsi" w:hAnsiTheme="majorHAnsi" w:cstheme="majorHAnsi"/>
        </w:rPr>
        <w:t xml:space="preserve"> </w:t>
      </w:r>
      <w:r w:rsidRPr="00F72FFA">
        <w:rPr>
          <w:rFonts w:asciiTheme="majorHAnsi" w:hAnsiTheme="majorHAnsi" w:cstheme="majorHAnsi"/>
        </w:rPr>
        <w:t xml:space="preserve">będzie uczestniczył ponadto we wszystkich naradach  </w:t>
      </w:r>
      <w:r w:rsidR="001C44DE">
        <w:rPr>
          <w:rFonts w:asciiTheme="majorHAnsi" w:hAnsiTheme="majorHAnsi" w:cstheme="majorHAnsi"/>
        </w:rPr>
        <w:br/>
      </w:r>
      <w:r w:rsidRPr="00F72FFA">
        <w:rPr>
          <w:rFonts w:asciiTheme="majorHAnsi" w:hAnsiTheme="majorHAnsi" w:cstheme="majorHAnsi"/>
        </w:rPr>
        <w:t>i spo</w:t>
      </w:r>
      <w:r w:rsidR="006A1836" w:rsidRPr="00F72FFA">
        <w:rPr>
          <w:rFonts w:asciiTheme="majorHAnsi" w:hAnsiTheme="majorHAnsi" w:cstheme="majorHAnsi"/>
        </w:rPr>
        <w:t xml:space="preserve">tkaniach a ponadto stawiał się </w:t>
      </w:r>
      <w:r w:rsidRPr="00F72FFA">
        <w:rPr>
          <w:rFonts w:asciiTheme="majorHAnsi" w:hAnsiTheme="majorHAnsi" w:cstheme="majorHAnsi"/>
        </w:rPr>
        <w:t>na każde wezwanie Zamawiającego.</w:t>
      </w:r>
    </w:p>
    <w:p w14:paraId="2B956159" w14:textId="12F747A6" w:rsidR="00A82ABF" w:rsidRPr="00F72FFA" w:rsidRDefault="00A82ABF" w:rsidP="00A5223D">
      <w:pPr>
        <w:pStyle w:val="Akapitzlist"/>
        <w:numPr>
          <w:ilvl w:val="0"/>
          <w:numId w:val="44"/>
        </w:numPr>
        <w:spacing w:line="276" w:lineRule="auto"/>
        <w:ind w:left="426" w:hanging="437"/>
        <w:jc w:val="both"/>
        <w:rPr>
          <w:rFonts w:asciiTheme="majorHAnsi" w:hAnsiTheme="majorHAnsi" w:cstheme="majorHAnsi"/>
        </w:rPr>
      </w:pPr>
      <w:r w:rsidRPr="00F72FFA">
        <w:rPr>
          <w:rFonts w:asciiTheme="majorHAnsi" w:hAnsiTheme="majorHAnsi" w:cstheme="majorHAnsi"/>
        </w:rPr>
        <w:t>Zamawiający jest uprawniony do zgłoszenia uwag, zastrzeżeń al</w:t>
      </w:r>
      <w:r w:rsidR="00F72FFA">
        <w:rPr>
          <w:rFonts w:asciiTheme="majorHAnsi" w:hAnsiTheme="majorHAnsi" w:cstheme="majorHAnsi"/>
        </w:rPr>
        <w:t>bo do wystąpienia do Wykonawcy z </w:t>
      </w:r>
      <w:r w:rsidRPr="00F72FFA">
        <w:rPr>
          <w:rFonts w:asciiTheme="majorHAnsi" w:hAnsiTheme="majorHAnsi" w:cstheme="majorHAnsi"/>
        </w:rPr>
        <w:t xml:space="preserve">żądaniem usunięcia </w:t>
      </w:r>
      <w:r w:rsidR="00314872">
        <w:rPr>
          <w:rFonts w:asciiTheme="majorHAnsi" w:hAnsiTheme="majorHAnsi" w:cstheme="majorHAnsi"/>
        </w:rPr>
        <w:t>każdej</w:t>
      </w:r>
      <w:r w:rsidRPr="00F72FFA">
        <w:rPr>
          <w:rFonts w:asciiTheme="majorHAnsi" w:hAnsiTheme="majorHAnsi" w:cstheme="majorHAnsi"/>
        </w:rPr>
        <w:t xml:space="preserve"> osoby, spośród personelu Wykonawcy</w:t>
      </w:r>
      <w:r w:rsidR="00314872">
        <w:rPr>
          <w:rFonts w:asciiTheme="majorHAnsi" w:hAnsiTheme="majorHAnsi" w:cstheme="majorHAnsi"/>
        </w:rPr>
        <w:t xml:space="preserve"> (w tym </w:t>
      </w:r>
      <w:r w:rsidR="001C44DE">
        <w:rPr>
          <w:rFonts w:asciiTheme="majorHAnsi" w:hAnsiTheme="majorHAnsi" w:cstheme="majorHAnsi"/>
        </w:rPr>
        <w:t>Koordynator</w:t>
      </w:r>
      <w:r w:rsidR="003563D4">
        <w:rPr>
          <w:rFonts w:asciiTheme="majorHAnsi" w:hAnsiTheme="majorHAnsi" w:cstheme="majorHAnsi"/>
        </w:rPr>
        <w:t>a</w:t>
      </w:r>
      <w:r w:rsidR="001C44DE">
        <w:rPr>
          <w:rFonts w:asciiTheme="majorHAnsi" w:hAnsiTheme="majorHAnsi" w:cstheme="majorHAnsi"/>
        </w:rPr>
        <w:t xml:space="preserve"> Wykonawcy</w:t>
      </w:r>
      <w:r w:rsidR="00314872">
        <w:rPr>
          <w:rFonts w:asciiTheme="majorHAnsi" w:hAnsiTheme="majorHAnsi" w:cstheme="majorHAnsi"/>
        </w:rPr>
        <w:t>)</w:t>
      </w:r>
      <w:r w:rsidRPr="00F72FFA">
        <w:rPr>
          <w:rFonts w:asciiTheme="majorHAnsi" w:hAnsiTheme="majorHAnsi" w:cstheme="majorHAnsi"/>
        </w:rPr>
        <w:t xml:space="preserve"> lub jego </w:t>
      </w:r>
      <w:r w:rsidR="008D51C7">
        <w:rPr>
          <w:rFonts w:asciiTheme="majorHAnsi" w:hAnsiTheme="majorHAnsi" w:cstheme="majorHAnsi"/>
        </w:rPr>
        <w:t>p</w:t>
      </w:r>
      <w:r w:rsidR="008D51C7" w:rsidRPr="00F72FFA">
        <w:rPr>
          <w:rFonts w:asciiTheme="majorHAnsi" w:hAnsiTheme="majorHAnsi" w:cstheme="majorHAnsi"/>
        </w:rPr>
        <w:t>odwykonawcy</w:t>
      </w:r>
      <w:r w:rsidRPr="00F72FFA">
        <w:rPr>
          <w:rFonts w:asciiTheme="majorHAnsi" w:hAnsiTheme="majorHAnsi" w:cstheme="majorHAnsi"/>
        </w:rPr>
        <w:t>, która pomimo udzielonego jej upomnienia:</w:t>
      </w:r>
    </w:p>
    <w:p w14:paraId="1CC46F46" w14:textId="77777777" w:rsidR="00A82ABF" w:rsidRPr="00F72FFA" w:rsidRDefault="00A82ABF" w:rsidP="002B42BA">
      <w:pPr>
        <w:pStyle w:val="Akapitzlist"/>
        <w:widowControl w:val="0"/>
        <w:numPr>
          <w:ilvl w:val="0"/>
          <w:numId w:val="9"/>
        </w:numPr>
        <w:tabs>
          <w:tab w:val="left" w:pos="709"/>
        </w:tabs>
        <w:spacing w:line="276" w:lineRule="auto"/>
        <w:ind w:hanging="294"/>
        <w:jc w:val="both"/>
        <w:rPr>
          <w:rFonts w:asciiTheme="majorHAnsi" w:eastAsia="Arial" w:hAnsiTheme="majorHAnsi" w:cstheme="majorHAnsi"/>
          <w:lang w:eastAsia="pl-PL"/>
        </w:rPr>
      </w:pPr>
      <w:r w:rsidRPr="00F72FFA">
        <w:rPr>
          <w:rFonts w:asciiTheme="majorHAnsi" w:eastAsia="Arial" w:hAnsiTheme="majorHAnsi" w:cstheme="majorHAnsi"/>
          <w:lang w:eastAsia="pl-PL"/>
        </w:rPr>
        <w:t>uporczywie wykazuje rażący brak staranności;</w:t>
      </w:r>
    </w:p>
    <w:p w14:paraId="36ED7F09" w14:textId="262284AC" w:rsidR="00A82ABF" w:rsidRPr="00F72FFA" w:rsidRDefault="00A82ABF" w:rsidP="002B42BA">
      <w:pPr>
        <w:pStyle w:val="Akapitzlist"/>
        <w:widowControl w:val="0"/>
        <w:numPr>
          <w:ilvl w:val="0"/>
          <w:numId w:val="9"/>
        </w:numPr>
        <w:tabs>
          <w:tab w:val="left" w:pos="709"/>
        </w:tabs>
        <w:spacing w:line="276" w:lineRule="auto"/>
        <w:ind w:hanging="294"/>
        <w:jc w:val="both"/>
        <w:rPr>
          <w:rFonts w:asciiTheme="majorHAnsi" w:eastAsia="Arial" w:hAnsiTheme="majorHAnsi" w:cstheme="majorHAnsi"/>
          <w:lang w:eastAsia="pl-PL"/>
        </w:rPr>
      </w:pPr>
      <w:r w:rsidRPr="00F72FFA">
        <w:rPr>
          <w:rFonts w:asciiTheme="majorHAnsi" w:eastAsia="Arial" w:hAnsiTheme="majorHAnsi" w:cstheme="majorHAnsi"/>
          <w:lang w:eastAsia="pl-PL"/>
        </w:rPr>
        <w:t xml:space="preserve">wykonuje swoje obowiązki w sposób </w:t>
      </w:r>
      <w:r w:rsidR="00661407">
        <w:rPr>
          <w:rFonts w:asciiTheme="majorHAnsi" w:eastAsia="Arial" w:hAnsiTheme="majorHAnsi" w:cstheme="majorHAnsi"/>
          <w:lang w:eastAsia="pl-PL"/>
        </w:rPr>
        <w:t>nienależyty</w:t>
      </w:r>
      <w:r w:rsidR="00314872">
        <w:rPr>
          <w:rFonts w:asciiTheme="majorHAnsi" w:eastAsia="Arial" w:hAnsiTheme="majorHAnsi" w:cstheme="majorHAnsi"/>
          <w:lang w:eastAsia="pl-PL"/>
        </w:rPr>
        <w:t xml:space="preserve">, </w:t>
      </w:r>
      <w:r w:rsidRPr="00F72FFA">
        <w:rPr>
          <w:rFonts w:asciiTheme="majorHAnsi" w:eastAsia="Arial" w:hAnsiTheme="majorHAnsi" w:cstheme="majorHAnsi"/>
          <w:lang w:eastAsia="pl-PL"/>
        </w:rPr>
        <w:t>niekompetentny lub niedbały;</w:t>
      </w:r>
    </w:p>
    <w:p w14:paraId="502F555C" w14:textId="70C096D3" w:rsidR="00A82ABF" w:rsidRPr="00F72FFA" w:rsidRDefault="00A82ABF" w:rsidP="002B42BA">
      <w:pPr>
        <w:pStyle w:val="Akapitzlist"/>
        <w:widowControl w:val="0"/>
        <w:numPr>
          <w:ilvl w:val="0"/>
          <w:numId w:val="9"/>
        </w:numPr>
        <w:tabs>
          <w:tab w:val="left" w:pos="709"/>
        </w:tabs>
        <w:spacing w:line="276" w:lineRule="auto"/>
        <w:ind w:hanging="294"/>
        <w:jc w:val="both"/>
        <w:rPr>
          <w:rFonts w:asciiTheme="majorHAnsi" w:eastAsia="Arial" w:hAnsiTheme="majorHAnsi" w:cstheme="majorHAnsi"/>
          <w:lang w:eastAsia="pl-PL"/>
        </w:rPr>
      </w:pPr>
      <w:r w:rsidRPr="00F72FFA">
        <w:rPr>
          <w:rFonts w:asciiTheme="majorHAnsi" w:eastAsia="Arial" w:hAnsiTheme="majorHAnsi" w:cstheme="majorHAnsi"/>
          <w:lang w:eastAsia="pl-PL"/>
        </w:rPr>
        <w:t xml:space="preserve">nie stosuje się do postanowień </w:t>
      </w:r>
      <w:r w:rsidR="00314872">
        <w:rPr>
          <w:rFonts w:asciiTheme="majorHAnsi" w:eastAsia="Arial" w:hAnsiTheme="majorHAnsi" w:cstheme="majorHAnsi"/>
          <w:lang w:eastAsia="pl-PL"/>
        </w:rPr>
        <w:t>U</w:t>
      </w:r>
      <w:r w:rsidRPr="00F72FFA">
        <w:rPr>
          <w:rFonts w:asciiTheme="majorHAnsi" w:eastAsia="Arial" w:hAnsiTheme="majorHAnsi" w:cstheme="majorHAnsi"/>
          <w:lang w:eastAsia="pl-PL"/>
        </w:rPr>
        <w:t>mowy</w:t>
      </w:r>
      <w:r w:rsidR="00314872">
        <w:rPr>
          <w:rFonts w:asciiTheme="majorHAnsi" w:eastAsia="Arial" w:hAnsiTheme="majorHAnsi" w:cstheme="majorHAnsi"/>
          <w:lang w:eastAsia="pl-PL"/>
        </w:rPr>
        <w:t>;</w:t>
      </w:r>
    </w:p>
    <w:p w14:paraId="42EA8323" w14:textId="77777777" w:rsidR="00A82ABF" w:rsidRPr="00F72FFA" w:rsidRDefault="00A82ABF" w:rsidP="002B42BA">
      <w:pPr>
        <w:pStyle w:val="Akapitzlist"/>
        <w:widowControl w:val="0"/>
        <w:numPr>
          <w:ilvl w:val="0"/>
          <w:numId w:val="9"/>
        </w:numPr>
        <w:tabs>
          <w:tab w:val="left" w:pos="709"/>
        </w:tabs>
        <w:spacing w:line="276" w:lineRule="auto"/>
        <w:ind w:hanging="294"/>
        <w:jc w:val="both"/>
        <w:rPr>
          <w:rFonts w:asciiTheme="majorHAnsi" w:eastAsia="Arial" w:hAnsiTheme="majorHAnsi" w:cstheme="majorHAnsi"/>
          <w:lang w:eastAsia="pl-PL"/>
        </w:rPr>
      </w:pPr>
      <w:r w:rsidRPr="00F72FFA">
        <w:rPr>
          <w:rFonts w:asciiTheme="majorHAnsi" w:eastAsia="Arial" w:hAnsiTheme="majorHAnsi" w:cstheme="majorHAnsi"/>
          <w:lang w:eastAsia="pl-PL"/>
        </w:rPr>
        <w:t>stwarza zagrożenie dla bezpieczeństwa, zdrowia lub ochrony środowiska, w szczególności narusza przepisy BHP i PPOŻ.</w:t>
      </w:r>
    </w:p>
    <w:p w14:paraId="6F8989A6" w14:textId="55F435E5" w:rsidR="00314872" w:rsidRPr="00314872" w:rsidRDefault="00314872" w:rsidP="00A5223D">
      <w:pPr>
        <w:pStyle w:val="Akapitzlist"/>
        <w:numPr>
          <w:ilvl w:val="0"/>
          <w:numId w:val="44"/>
        </w:numPr>
        <w:spacing w:line="276" w:lineRule="auto"/>
        <w:ind w:left="426" w:hanging="437"/>
        <w:jc w:val="both"/>
        <w:rPr>
          <w:rFonts w:asciiTheme="majorHAnsi" w:hAnsiTheme="majorHAnsi" w:cstheme="majorHAnsi"/>
        </w:rPr>
      </w:pPr>
      <w:r w:rsidRPr="00314872">
        <w:rPr>
          <w:rFonts w:asciiTheme="majorHAnsi" w:hAnsiTheme="majorHAnsi" w:cstheme="majorHAnsi"/>
        </w:rPr>
        <w:t xml:space="preserve">Wykonawca w terminie </w:t>
      </w:r>
      <w:r w:rsidR="002376FE">
        <w:rPr>
          <w:rFonts w:asciiTheme="majorHAnsi" w:hAnsiTheme="majorHAnsi" w:cstheme="majorHAnsi"/>
        </w:rPr>
        <w:t>7</w:t>
      </w:r>
      <w:r w:rsidR="002376FE" w:rsidRPr="00314872">
        <w:rPr>
          <w:rFonts w:asciiTheme="majorHAnsi" w:hAnsiTheme="majorHAnsi" w:cstheme="majorHAnsi"/>
        </w:rPr>
        <w:t xml:space="preserve"> </w:t>
      </w:r>
      <w:r w:rsidRPr="00314872">
        <w:rPr>
          <w:rFonts w:asciiTheme="majorHAnsi" w:hAnsiTheme="majorHAnsi" w:cstheme="majorHAnsi"/>
        </w:rPr>
        <w:t xml:space="preserve">dni od zgłoszenia przez Zamawiającego żądania, o którym mowa w ust. </w:t>
      </w:r>
      <w:r w:rsidR="00B746D6">
        <w:rPr>
          <w:rFonts w:asciiTheme="majorHAnsi" w:hAnsiTheme="majorHAnsi" w:cstheme="majorHAnsi"/>
        </w:rPr>
        <w:t>5</w:t>
      </w:r>
      <w:r w:rsidRPr="008C60D6">
        <w:rPr>
          <w:rFonts w:asciiTheme="majorHAnsi" w:hAnsiTheme="majorHAnsi" w:cstheme="majorHAnsi"/>
        </w:rPr>
        <w:t>, wyznaczy nową osobę</w:t>
      </w:r>
      <w:r w:rsidRPr="003C124B">
        <w:rPr>
          <w:rFonts w:asciiTheme="majorHAnsi" w:hAnsiTheme="majorHAnsi" w:cstheme="majorHAnsi"/>
        </w:rPr>
        <w:t xml:space="preserve">, którą posługuje się przy realizacji </w:t>
      </w:r>
      <w:r w:rsidR="00B62623">
        <w:rPr>
          <w:rFonts w:asciiTheme="majorHAnsi" w:hAnsiTheme="majorHAnsi" w:cstheme="majorHAnsi"/>
        </w:rPr>
        <w:t>U</w:t>
      </w:r>
      <w:r w:rsidRPr="003C124B">
        <w:rPr>
          <w:rFonts w:asciiTheme="majorHAnsi" w:hAnsiTheme="majorHAnsi" w:cstheme="majorHAnsi"/>
        </w:rPr>
        <w:t xml:space="preserve">mowy. </w:t>
      </w:r>
    </w:p>
    <w:p w14:paraId="39B5B1F4" w14:textId="51DDF922" w:rsidR="00A82ABF" w:rsidRDefault="00A82ABF" w:rsidP="00A5223D">
      <w:pPr>
        <w:pStyle w:val="Akapitzlist"/>
        <w:numPr>
          <w:ilvl w:val="0"/>
          <w:numId w:val="44"/>
        </w:numPr>
        <w:spacing w:line="276" w:lineRule="auto"/>
        <w:ind w:left="426" w:hanging="437"/>
        <w:jc w:val="both"/>
        <w:rPr>
          <w:rFonts w:asciiTheme="majorHAnsi" w:hAnsiTheme="majorHAnsi" w:cstheme="majorHAnsi"/>
        </w:rPr>
      </w:pPr>
      <w:r w:rsidRPr="00F72FFA">
        <w:rPr>
          <w:rFonts w:asciiTheme="majorHAnsi" w:hAnsiTheme="majorHAnsi" w:cstheme="majorHAnsi"/>
        </w:rPr>
        <w:t xml:space="preserve">Nieusunięcie wskazanej przez Zamawiającego osoby w trybie wynikającym z ust. </w:t>
      </w:r>
      <w:r w:rsidR="00B746D6">
        <w:rPr>
          <w:rFonts w:asciiTheme="majorHAnsi" w:hAnsiTheme="majorHAnsi" w:cstheme="majorHAnsi"/>
        </w:rPr>
        <w:t>5</w:t>
      </w:r>
      <w:r w:rsidR="00B746D6" w:rsidRPr="00F72FFA">
        <w:rPr>
          <w:rFonts w:asciiTheme="majorHAnsi" w:hAnsiTheme="majorHAnsi" w:cstheme="majorHAnsi"/>
        </w:rPr>
        <w:t xml:space="preserve"> </w:t>
      </w:r>
      <w:r w:rsidRPr="00F72FFA">
        <w:rPr>
          <w:rFonts w:asciiTheme="majorHAnsi" w:hAnsiTheme="majorHAnsi" w:cstheme="majorHAnsi"/>
        </w:rPr>
        <w:t>uprawnia Zamawiającego do żądania zapłaty kary umownej w wysokości 1</w:t>
      </w:r>
      <w:r w:rsidR="001C44DE">
        <w:rPr>
          <w:rFonts w:asciiTheme="majorHAnsi" w:hAnsiTheme="majorHAnsi" w:cstheme="majorHAnsi"/>
        </w:rPr>
        <w:t>.</w:t>
      </w:r>
      <w:r w:rsidRPr="00F72FFA">
        <w:rPr>
          <w:rFonts w:asciiTheme="majorHAnsi" w:hAnsiTheme="majorHAnsi" w:cstheme="majorHAnsi"/>
        </w:rPr>
        <w:t>500,00 złotych za każdy taki przypadek.</w:t>
      </w:r>
    </w:p>
    <w:p w14:paraId="79EA3F49" w14:textId="0DF44EAC" w:rsidR="00314872" w:rsidRPr="00314872" w:rsidRDefault="00314872" w:rsidP="00A5223D">
      <w:pPr>
        <w:pStyle w:val="Akapitzlist"/>
        <w:numPr>
          <w:ilvl w:val="0"/>
          <w:numId w:val="44"/>
        </w:numPr>
        <w:spacing w:line="276" w:lineRule="auto"/>
        <w:ind w:left="426" w:hanging="437"/>
        <w:jc w:val="both"/>
        <w:rPr>
          <w:rFonts w:asciiTheme="majorHAnsi" w:hAnsiTheme="majorHAnsi" w:cstheme="majorHAnsi"/>
        </w:rPr>
      </w:pPr>
      <w:r w:rsidRPr="00314872">
        <w:rPr>
          <w:rFonts w:asciiTheme="majorHAnsi" w:hAnsiTheme="majorHAnsi" w:cstheme="majorHAnsi"/>
        </w:rPr>
        <w:t xml:space="preserve">Zamawiający ma prawo wskazać dodatkowe osoby w celu kontroli </w:t>
      </w:r>
      <w:r w:rsidR="0027707C">
        <w:rPr>
          <w:rFonts w:asciiTheme="majorHAnsi" w:hAnsiTheme="majorHAnsi" w:cstheme="majorHAnsi"/>
        </w:rPr>
        <w:t>Przedmiotu Umowy</w:t>
      </w:r>
      <w:r w:rsidRPr="00314872">
        <w:rPr>
          <w:rFonts w:asciiTheme="majorHAnsi" w:hAnsiTheme="majorHAnsi" w:cstheme="majorHAnsi"/>
        </w:rPr>
        <w:t>,</w:t>
      </w:r>
      <w:r>
        <w:rPr>
          <w:rFonts w:asciiTheme="majorHAnsi" w:hAnsiTheme="majorHAnsi" w:cstheme="majorHAnsi"/>
        </w:rPr>
        <w:t xml:space="preserve"> </w:t>
      </w:r>
      <w:r w:rsidRPr="00314872">
        <w:rPr>
          <w:rFonts w:asciiTheme="majorHAnsi" w:hAnsiTheme="majorHAnsi" w:cstheme="majorHAnsi"/>
        </w:rPr>
        <w:t>a Wykonawca ma prawo i obowiązek udostępnić tym osobom teren budowy oraz wszelką dokumentację.</w:t>
      </w:r>
    </w:p>
    <w:p w14:paraId="08EFFF5C" w14:textId="77777777" w:rsidR="00054776" w:rsidRPr="00F72FFA" w:rsidRDefault="00054776" w:rsidP="00054776">
      <w:pPr>
        <w:pStyle w:val="Akapitzlist"/>
        <w:spacing w:line="276" w:lineRule="auto"/>
        <w:ind w:left="0"/>
        <w:jc w:val="center"/>
        <w:rPr>
          <w:rFonts w:asciiTheme="majorHAnsi" w:hAnsiTheme="majorHAnsi" w:cstheme="majorHAnsi"/>
          <w:b/>
        </w:rPr>
      </w:pPr>
    </w:p>
    <w:bookmarkEnd w:id="7"/>
    <w:p w14:paraId="7A242BCF" w14:textId="77777777" w:rsidR="00054776" w:rsidRPr="00F72FFA" w:rsidRDefault="00054776" w:rsidP="00054776">
      <w:pPr>
        <w:spacing w:line="276" w:lineRule="auto"/>
        <w:jc w:val="center"/>
        <w:rPr>
          <w:rFonts w:asciiTheme="majorHAnsi" w:hAnsiTheme="majorHAnsi" w:cstheme="majorHAnsi"/>
          <w:b/>
          <w:sz w:val="22"/>
          <w:szCs w:val="22"/>
        </w:rPr>
      </w:pPr>
      <w:r w:rsidRPr="00F72FFA">
        <w:rPr>
          <w:rFonts w:asciiTheme="majorHAnsi" w:hAnsiTheme="majorHAnsi" w:cstheme="majorHAnsi"/>
          <w:b/>
          <w:sz w:val="22"/>
          <w:szCs w:val="22"/>
        </w:rPr>
        <w:t xml:space="preserve">§ 7. Wynagrodzenie </w:t>
      </w:r>
    </w:p>
    <w:p w14:paraId="2DA48798" w14:textId="0AED259B" w:rsidR="008C60D6" w:rsidRPr="008C60D6" w:rsidRDefault="00054776" w:rsidP="00A5223D">
      <w:pPr>
        <w:pStyle w:val="Akapitzlist"/>
        <w:numPr>
          <w:ilvl w:val="0"/>
          <w:numId w:val="49"/>
        </w:numPr>
        <w:spacing w:line="276" w:lineRule="auto"/>
        <w:ind w:left="426" w:hanging="426"/>
        <w:jc w:val="both"/>
        <w:rPr>
          <w:rFonts w:asciiTheme="majorHAnsi" w:eastAsia="Arial" w:hAnsiTheme="majorHAnsi" w:cstheme="majorHAnsi"/>
        </w:rPr>
      </w:pPr>
      <w:r w:rsidRPr="00F72FFA">
        <w:rPr>
          <w:rFonts w:asciiTheme="majorHAnsi" w:hAnsiTheme="majorHAnsi" w:cstheme="majorHAnsi"/>
        </w:rPr>
        <w:t>Strony</w:t>
      </w:r>
      <w:r w:rsidRPr="00F72FFA">
        <w:rPr>
          <w:rFonts w:asciiTheme="majorHAnsi" w:eastAsia="Arial" w:hAnsiTheme="majorHAnsi" w:cstheme="majorHAnsi"/>
        </w:rPr>
        <w:t xml:space="preserve"> ustalają, że obowiązującą je formą wynagrodzenia jest wynagrodzenie ryczałtowe. Wynagrodzenie to jest ostateczne i nie podlega zmianie w trakcie realizacji </w:t>
      </w:r>
      <w:r w:rsidR="0027707C">
        <w:rPr>
          <w:rFonts w:asciiTheme="majorHAnsi" w:eastAsia="Arial" w:hAnsiTheme="majorHAnsi" w:cstheme="majorHAnsi"/>
        </w:rPr>
        <w:t>Przedmiotu Umowy</w:t>
      </w:r>
      <w:r w:rsidRPr="00F72FFA">
        <w:rPr>
          <w:rFonts w:asciiTheme="majorHAnsi" w:eastAsia="Arial" w:hAnsiTheme="majorHAnsi" w:cstheme="majorHAnsi"/>
        </w:rPr>
        <w:t>, chyba że co innego wyraźnie wynika z treści</w:t>
      </w:r>
      <w:r w:rsidR="00221C40">
        <w:rPr>
          <w:rFonts w:asciiTheme="majorHAnsi" w:eastAsia="Arial" w:hAnsiTheme="majorHAnsi" w:cstheme="majorHAnsi"/>
        </w:rPr>
        <w:t xml:space="preserve"> Umowy</w:t>
      </w:r>
      <w:r w:rsidRPr="00F72FFA">
        <w:rPr>
          <w:rFonts w:asciiTheme="majorHAnsi" w:eastAsia="Arial" w:hAnsiTheme="majorHAnsi" w:cstheme="majorHAnsi"/>
        </w:rPr>
        <w:t xml:space="preserve">. </w:t>
      </w:r>
      <w:r w:rsidR="00CE6009" w:rsidRPr="00F72FFA">
        <w:rPr>
          <w:rFonts w:asciiTheme="majorHAnsi" w:eastAsia="Arial" w:hAnsiTheme="majorHAnsi" w:cstheme="majorHAnsi"/>
        </w:rPr>
        <w:t>Całkowite w</w:t>
      </w:r>
      <w:r w:rsidRPr="00F72FFA">
        <w:rPr>
          <w:rFonts w:asciiTheme="majorHAnsi" w:eastAsia="Arial" w:hAnsiTheme="majorHAnsi" w:cstheme="majorHAnsi"/>
        </w:rPr>
        <w:t xml:space="preserve">ynagrodzenie brutto Wykonawcy z tytułu wykonania Umowy wynosi </w:t>
      </w:r>
      <w:r w:rsidRPr="00F72FFA">
        <w:rPr>
          <w:rFonts w:asciiTheme="majorHAnsi" w:eastAsia="Arial" w:hAnsiTheme="majorHAnsi" w:cstheme="majorHAnsi"/>
          <w:b/>
          <w:bCs/>
        </w:rPr>
        <w:t>……………………</w:t>
      </w:r>
      <w:r w:rsidR="00111494" w:rsidRPr="00F72FFA">
        <w:rPr>
          <w:rFonts w:asciiTheme="majorHAnsi" w:eastAsia="Arial" w:hAnsiTheme="majorHAnsi" w:cstheme="majorHAnsi"/>
          <w:b/>
          <w:bCs/>
        </w:rPr>
        <w:t xml:space="preserve">złotych, </w:t>
      </w:r>
      <w:r w:rsidRPr="00F72FFA">
        <w:rPr>
          <w:rFonts w:asciiTheme="majorHAnsi" w:eastAsia="Arial" w:hAnsiTheme="majorHAnsi" w:cstheme="majorHAnsi"/>
          <w:b/>
          <w:bCs/>
        </w:rPr>
        <w:t>(słownie: ……………………………………</w:t>
      </w:r>
      <w:bookmarkStart w:id="9" w:name="_Hlk152067147"/>
      <w:r w:rsidRPr="00F72FFA">
        <w:rPr>
          <w:rFonts w:asciiTheme="majorHAnsi" w:eastAsia="Arial" w:hAnsiTheme="majorHAnsi" w:cstheme="majorHAnsi"/>
          <w:b/>
          <w:bCs/>
        </w:rPr>
        <w:t>złotych …/100)</w:t>
      </w:r>
      <w:r w:rsidR="008C60D6">
        <w:rPr>
          <w:rFonts w:asciiTheme="majorHAnsi" w:eastAsia="Arial" w:hAnsiTheme="majorHAnsi" w:cstheme="majorHAnsi"/>
          <w:b/>
          <w:bCs/>
        </w:rPr>
        <w:t xml:space="preserve">. </w:t>
      </w:r>
    </w:p>
    <w:bookmarkEnd w:id="9"/>
    <w:p w14:paraId="10C83B35" w14:textId="275B2BDC" w:rsidR="00054776" w:rsidRDefault="00054776" w:rsidP="00A5223D">
      <w:pPr>
        <w:pStyle w:val="Akapitzlist"/>
        <w:numPr>
          <w:ilvl w:val="0"/>
          <w:numId w:val="49"/>
        </w:numPr>
        <w:spacing w:line="276" w:lineRule="auto"/>
        <w:ind w:left="426" w:hanging="426"/>
        <w:jc w:val="both"/>
        <w:rPr>
          <w:rFonts w:asciiTheme="majorHAnsi" w:hAnsiTheme="majorHAnsi" w:cstheme="majorHAnsi"/>
        </w:rPr>
      </w:pPr>
      <w:r w:rsidRPr="00EB7B4F">
        <w:rPr>
          <w:rFonts w:asciiTheme="majorHAnsi" w:hAnsiTheme="majorHAnsi" w:cstheme="majorHAnsi"/>
        </w:rPr>
        <w:t>Zamawiający przewiduje rozliczenie na następujących zasadach:</w:t>
      </w:r>
    </w:p>
    <w:p w14:paraId="6C941108" w14:textId="0BB8B3C6" w:rsidR="00054776" w:rsidRPr="00F72FFA" w:rsidRDefault="00054776" w:rsidP="00A5223D">
      <w:pPr>
        <w:pStyle w:val="Akapitzlist"/>
        <w:widowControl w:val="0"/>
        <w:numPr>
          <w:ilvl w:val="0"/>
          <w:numId w:val="54"/>
        </w:numPr>
        <w:tabs>
          <w:tab w:val="left" w:pos="709"/>
        </w:tabs>
        <w:spacing w:line="276" w:lineRule="auto"/>
        <w:ind w:left="709" w:hanging="283"/>
        <w:jc w:val="both"/>
        <w:rPr>
          <w:rFonts w:asciiTheme="majorHAnsi" w:eastAsia="Arial" w:hAnsiTheme="majorHAnsi" w:cstheme="majorHAnsi"/>
          <w:lang w:eastAsia="pl-PL"/>
        </w:rPr>
      </w:pPr>
      <w:r w:rsidRPr="00F72FFA">
        <w:rPr>
          <w:rFonts w:asciiTheme="majorHAnsi" w:eastAsia="Arial" w:hAnsiTheme="majorHAnsi" w:cstheme="majorHAnsi"/>
          <w:lang w:eastAsia="pl-PL"/>
        </w:rPr>
        <w:t xml:space="preserve">płatności częściowe </w:t>
      </w:r>
      <w:r w:rsidRPr="00DF121C">
        <w:rPr>
          <w:rFonts w:asciiTheme="majorHAnsi" w:eastAsia="Arial" w:hAnsiTheme="majorHAnsi" w:cstheme="majorHAnsi"/>
          <w:lang w:eastAsia="pl-PL"/>
        </w:rPr>
        <w:t>do 95% wartości umowy brutto</w:t>
      </w:r>
      <w:r w:rsidRPr="00F72FFA">
        <w:rPr>
          <w:rFonts w:asciiTheme="majorHAnsi" w:eastAsia="Arial" w:hAnsiTheme="majorHAnsi" w:cstheme="majorHAnsi"/>
          <w:lang w:eastAsia="pl-PL"/>
        </w:rPr>
        <w:t xml:space="preserve"> potwierdzone protokołem odbioru </w:t>
      </w:r>
      <w:r w:rsidR="008475E8">
        <w:rPr>
          <w:rFonts w:asciiTheme="majorHAnsi" w:eastAsia="Arial" w:hAnsiTheme="majorHAnsi" w:cstheme="majorHAnsi"/>
          <w:lang w:eastAsia="pl-PL"/>
        </w:rPr>
        <w:t>częściowego robót</w:t>
      </w:r>
      <w:r w:rsidRPr="00F72FFA">
        <w:rPr>
          <w:rFonts w:asciiTheme="majorHAnsi" w:eastAsia="Arial" w:hAnsiTheme="majorHAnsi" w:cstheme="majorHAnsi"/>
          <w:lang w:eastAsia="pl-PL"/>
        </w:rPr>
        <w:t xml:space="preserve">, adekwatnie do postępu </w:t>
      </w:r>
      <w:r w:rsidR="008475E8">
        <w:rPr>
          <w:rFonts w:asciiTheme="majorHAnsi" w:eastAsia="Arial" w:hAnsiTheme="majorHAnsi" w:cstheme="majorHAnsi"/>
          <w:lang w:eastAsia="pl-PL"/>
        </w:rPr>
        <w:t xml:space="preserve">Robót </w:t>
      </w:r>
      <w:r w:rsidRPr="00F72FFA">
        <w:rPr>
          <w:rFonts w:asciiTheme="majorHAnsi" w:eastAsia="Arial" w:hAnsiTheme="majorHAnsi" w:cstheme="majorHAnsi"/>
          <w:lang w:eastAsia="pl-PL"/>
        </w:rPr>
        <w:t>zrealizowanych przez Wykonawcę, lecz nie częściej niż 1 raz w miesiącu kalendarzowym;</w:t>
      </w:r>
    </w:p>
    <w:p w14:paraId="6218FA80" w14:textId="77777777" w:rsidR="00692628" w:rsidRDefault="00054776" w:rsidP="00A5223D">
      <w:pPr>
        <w:pStyle w:val="Akapitzlist"/>
        <w:widowControl w:val="0"/>
        <w:numPr>
          <w:ilvl w:val="0"/>
          <w:numId w:val="54"/>
        </w:numPr>
        <w:tabs>
          <w:tab w:val="left" w:pos="709"/>
        </w:tabs>
        <w:spacing w:line="276" w:lineRule="auto"/>
        <w:ind w:left="709" w:hanging="283"/>
        <w:jc w:val="both"/>
        <w:rPr>
          <w:rFonts w:asciiTheme="majorHAnsi" w:eastAsia="Arial" w:hAnsiTheme="majorHAnsi" w:cstheme="majorHAnsi"/>
          <w:lang w:eastAsia="pl-PL"/>
        </w:rPr>
      </w:pPr>
      <w:r w:rsidRPr="003C124B">
        <w:rPr>
          <w:rFonts w:asciiTheme="majorHAnsi" w:eastAsia="Arial" w:hAnsiTheme="majorHAnsi" w:cstheme="majorHAnsi"/>
          <w:lang w:eastAsia="pl-PL"/>
        </w:rPr>
        <w:t>płatność końcowa - pozostałą wartość wynagrodzenia po</w:t>
      </w:r>
      <w:r w:rsidR="00692628">
        <w:rPr>
          <w:rFonts w:asciiTheme="majorHAnsi" w:eastAsia="Arial" w:hAnsiTheme="majorHAnsi" w:cstheme="majorHAnsi"/>
          <w:lang w:eastAsia="pl-PL"/>
        </w:rPr>
        <w:t>:</w:t>
      </w:r>
    </w:p>
    <w:p w14:paraId="5F572F64" w14:textId="37DF8F6E" w:rsidR="00692628" w:rsidRDefault="0063439A" w:rsidP="00A5223D">
      <w:pPr>
        <w:pStyle w:val="Akapitzlist"/>
        <w:widowControl w:val="0"/>
        <w:numPr>
          <w:ilvl w:val="0"/>
          <w:numId w:val="55"/>
        </w:numPr>
        <w:tabs>
          <w:tab w:val="left" w:pos="709"/>
        </w:tabs>
        <w:spacing w:line="276" w:lineRule="auto"/>
        <w:ind w:left="1134"/>
        <w:jc w:val="both"/>
        <w:rPr>
          <w:rFonts w:asciiTheme="majorHAnsi" w:eastAsia="Arial" w:hAnsiTheme="majorHAnsi" w:cstheme="majorHAnsi"/>
          <w:lang w:eastAsia="pl-PL"/>
        </w:rPr>
      </w:pPr>
      <w:r w:rsidRPr="003C124B">
        <w:rPr>
          <w:rFonts w:asciiTheme="majorHAnsi" w:eastAsia="Arial" w:hAnsiTheme="majorHAnsi" w:cstheme="majorHAnsi"/>
          <w:lang w:eastAsia="pl-PL"/>
        </w:rPr>
        <w:t>dostarczeniu</w:t>
      </w:r>
      <w:r w:rsidR="008C60D6" w:rsidRPr="003C124B">
        <w:rPr>
          <w:rFonts w:asciiTheme="majorHAnsi" w:eastAsia="Arial" w:hAnsiTheme="majorHAnsi" w:cstheme="majorHAnsi"/>
          <w:lang w:eastAsia="pl-PL"/>
        </w:rPr>
        <w:t xml:space="preserve"> </w:t>
      </w:r>
      <w:r w:rsidR="00EF72B8" w:rsidRPr="00482DBD">
        <w:rPr>
          <w:rFonts w:asciiTheme="majorHAnsi" w:eastAsia="Arial" w:hAnsiTheme="majorHAnsi" w:cstheme="majorHAnsi"/>
          <w:lang w:eastAsia="pl-PL"/>
        </w:rPr>
        <w:t>kompletu dokumentacji odbiorowej</w:t>
      </w:r>
      <w:r w:rsidR="00692628">
        <w:rPr>
          <w:rFonts w:asciiTheme="majorHAnsi" w:eastAsia="Arial" w:hAnsiTheme="majorHAnsi" w:cstheme="majorHAnsi"/>
          <w:lang w:eastAsia="pl-PL"/>
        </w:rPr>
        <w:t>;</w:t>
      </w:r>
    </w:p>
    <w:p w14:paraId="3CAC2EE1" w14:textId="1FA94CEA" w:rsidR="008C60D6" w:rsidRPr="003C124B" w:rsidRDefault="003C124B" w:rsidP="00A5223D">
      <w:pPr>
        <w:pStyle w:val="Akapitzlist"/>
        <w:widowControl w:val="0"/>
        <w:numPr>
          <w:ilvl w:val="0"/>
          <w:numId w:val="55"/>
        </w:numPr>
        <w:tabs>
          <w:tab w:val="left" w:pos="709"/>
        </w:tabs>
        <w:spacing w:line="276" w:lineRule="auto"/>
        <w:ind w:left="1134"/>
        <w:jc w:val="both"/>
        <w:rPr>
          <w:rFonts w:asciiTheme="majorHAnsi" w:eastAsia="Arial" w:hAnsiTheme="majorHAnsi" w:cstheme="majorHAnsi"/>
          <w:lang w:eastAsia="pl-PL"/>
        </w:rPr>
      </w:pPr>
      <w:bookmarkStart w:id="10" w:name="_Hlk158990933"/>
      <w:r>
        <w:rPr>
          <w:rFonts w:asciiTheme="majorHAnsi" w:eastAsia="Arial" w:hAnsiTheme="majorHAnsi" w:cstheme="majorHAnsi"/>
          <w:lang w:eastAsia="pl-PL"/>
        </w:rPr>
        <w:t xml:space="preserve">zakończeniu </w:t>
      </w:r>
      <w:r w:rsidR="008C60D6" w:rsidRPr="003C124B">
        <w:rPr>
          <w:rFonts w:asciiTheme="majorHAnsi" w:eastAsia="Arial" w:hAnsiTheme="majorHAnsi" w:cstheme="majorHAnsi"/>
          <w:lang w:eastAsia="pl-PL"/>
        </w:rPr>
        <w:t>wszystki</w:t>
      </w:r>
      <w:r>
        <w:rPr>
          <w:rFonts w:asciiTheme="majorHAnsi" w:eastAsia="Arial" w:hAnsiTheme="majorHAnsi" w:cstheme="majorHAnsi"/>
          <w:lang w:eastAsia="pl-PL"/>
        </w:rPr>
        <w:t>ch</w:t>
      </w:r>
      <w:r w:rsidR="008C60D6" w:rsidRPr="003C124B">
        <w:rPr>
          <w:rFonts w:asciiTheme="majorHAnsi" w:eastAsia="Arial" w:hAnsiTheme="majorHAnsi" w:cstheme="majorHAnsi"/>
          <w:lang w:eastAsia="pl-PL"/>
        </w:rPr>
        <w:t xml:space="preserve">  Rob</w:t>
      </w:r>
      <w:r>
        <w:rPr>
          <w:rFonts w:asciiTheme="majorHAnsi" w:eastAsia="Arial" w:hAnsiTheme="majorHAnsi" w:cstheme="majorHAnsi"/>
          <w:lang w:eastAsia="pl-PL"/>
        </w:rPr>
        <w:t>ót</w:t>
      </w:r>
      <w:r w:rsidR="008C60D6" w:rsidRPr="003C124B">
        <w:rPr>
          <w:rFonts w:asciiTheme="majorHAnsi" w:eastAsia="Arial" w:hAnsiTheme="majorHAnsi" w:cstheme="majorHAnsi"/>
          <w:lang w:eastAsia="pl-PL"/>
        </w:rPr>
        <w:t xml:space="preserve"> realizowan</w:t>
      </w:r>
      <w:r>
        <w:rPr>
          <w:rFonts w:asciiTheme="majorHAnsi" w:eastAsia="Arial" w:hAnsiTheme="majorHAnsi" w:cstheme="majorHAnsi"/>
          <w:lang w:eastAsia="pl-PL"/>
        </w:rPr>
        <w:t>ych</w:t>
      </w:r>
      <w:r w:rsidR="008C60D6" w:rsidRPr="003C124B">
        <w:rPr>
          <w:rFonts w:asciiTheme="majorHAnsi" w:eastAsia="Arial" w:hAnsiTheme="majorHAnsi" w:cstheme="majorHAnsi"/>
          <w:lang w:eastAsia="pl-PL"/>
        </w:rPr>
        <w:t xml:space="preserve"> na podstawie Umowy i odebra</w:t>
      </w:r>
      <w:r>
        <w:rPr>
          <w:rFonts w:asciiTheme="majorHAnsi" w:eastAsia="Arial" w:hAnsiTheme="majorHAnsi" w:cstheme="majorHAnsi"/>
          <w:lang w:eastAsia="pl-PL"/>
        </w:rPr>
        <w:t>niu ich</w:t>
      </w:r>
      <w:r w:rsidR="008C60D6" w:rsidRPr="003C124B">
        <w:rPr>
          <w:rFonts w:asciiTheme="majorHAnsi" w:eastAsia="Arial" w:hAnsiTheme="majorHAnsi" w:cstheme="majorHAnsi"/>
          <w:lang w:eastAsia="pl-PL"/>
        </w:rPr>
        <w:t xml:space="preserve"> przez Zamawiającego na podstawie protokołu końcowego</w:t>
      </w:r>
      <w:bookmarkEnd w:id="10"/>
      <w:r w:rsidR="0082372C">
        <w:rPr>
          <w:rFonts w:asciiTheme="majorHAnsi" w:eastAsia="Arial" w:hAnsiTheme="majorHAnsi" w:cstheme="majorHAnsi"/>
          <w:lang w:eastAsia="pl-PL"/>
        </w:rPr>
        <w:t xml:space="preserve"> odbioru robót</w:t>
      </w:r>
      <w:r w:rsidR="008C60D6" w:rsidRPr="003C124B">
        <w:rPr>
          <w:rFonts w:asciiTheme="majorHAnsi" w:eastAsia="Arial" w:hAnsiTheme="majorHAnsi" w:cstheme="majorHAnsi"/>
          <w:lang w:eastAsia="pl-PL"/>
        </w:rPr>
        <w:t>.</w:t>
      </w:r>
    </w:p>
    <w:p w14:paraId="464735C9" w14:textId="0DCF8EE1" w:rsidR="00054776" w:rsidRPr="00F72FFA" w:rsidRDefault="00054776" w:rsidP="00A5223D">
      <w:pPr>
        <w:pStyle w:val="Akapitzlist"/>
        <w:numPr>
          <w:ilvl w:val="0"/>
          <w:numId w:val="49"/>
        </w:numPr>
        <w:spacing w:line="276" w:lineRule="auto"/>
        <w:ind w:left="426" w:hanging="437"/>
        <w:jc w:val="both"/>
        <w:rPr>
          <w:rFonts w:asciiTheme="majorHAnsi" w:eastAsia="Arial" w:hAnsiTheme="majorHAnsi" w:cstheme="majorHAnsi"/>
        </w:rPr>
      </w:pPr>
      <w:r w:rsidRPr="00F72FFA">
        <w:rPr>
          <w:rFonts w:asciiTheme="majorHAnsi" w:hAnsiTheme="majorHAnsi" w:cstheme="majorHAnsi"/>
        </w:rPr>
        <w:t>Podstawą</w:t>
      </w:r>
      <w:r w:rsidRPr="00F72FFA">
        <w:rPr>
          <w:rFonts w:asciiTheme="majorHAnsi" w:eastAsia="Arial" w:hAnsiTheme="majorHAnsi" w:cstheme="majorHAnsi"/>
        </w:rPr>
        <w:t xml:space="preserve"> </w:t>
      </w:r>
      <w:r w:rsidR="00547C42">
        <w:rPr>
          <w:rFonts w:asciiTheme="majorHAnsi" w:eastAsia="Arial" w:hAnsiTheme="majorHAnsi" w:cstheme="majorHAnsi"/>
        </w:rPr>
        <w:t>ustalania wartości części Przedmiotu zamówienia przekazywanych do rozliczenia</w:t>
      </w:r>
      <w:r w:rsidRPr="00F72FFA">
        <w:rPr>
          <w:rFonts w:asciiTheme="majorHAnsi" w:eastAsia="Arial" w:hAnsiTheme="majorHAnsi" w:cstheme="majorHAnsi"/>
        </w:rPr>
        <w:t xml:space="preserve"> będzie H</w:t>
      </w:r>
      <w:r w:rsidR="00F72FFA">
        <w:rPr>
          <w:rFonts w:asciiTheme="majorHAnsi" w:eastAsia="Arial" w:hAnsiTheme="majorHAnsi" w:cstheme="majorHAnsi"/>
        </w:rPr>
        <w:t xml:space="preserve">RF, który przygotuje Wykonawca </w:t>
      </w:r>
      <w:r w:rsidRPr="00F72FFA">
        <w:rPr>
          <w:rFonts w:asciiTheme="majorHAnsi" w:eastAsia="Arial" w:hAnsiTheme="majorHAnsi" w:cstheme="majorHAnsi"/>
        </w:rPr>
        <w:t>i przedstawi Zamawiającemu do akceptacji.</w:t>
      </w:r>
      <w:r w:rsidRPr="00F72FFA">
        <w:rPr>
          <w:rFonts w:asciiTheme="majorHAnsi" w:eastAsia="Arial" w:hAnsiTheme="majorHAnsi" w:cstheme="majorHAnsi"/>
          <w:color w:val="FF0000"/>
        </w:rPr>
        <w:t xml:space="preserve"> </w:t>
      </w:r>
    </w:p>
    <w:p w14:paraId="34E72EB2" w14:textId="77777777" w:rsidR="00054776" w:rsidRPr="00F72FFA" w:rsidRDefault="00054776" w:rsidP="00A5223D">
      <w:pPr>
        <w:pStyle w:val="Akapitzlist"/>
        <w:numPr>
          <w:ilvl w:val="0"/>
          <w:numId w:val="49"/>
        </w:numPr>
        <w:spacing w:line="276" w:lineRule="auto"/>
        <w:ind w:left="426" w:hanging="437"/>
        <w:jc w:val="both"/>
        <w:rPr>
          <w:rFonts w:asciiTheme="majorHAnsi" w:eastAsia="Arial" w:hAnsiTheme="majorHAnsi" w:cstheme="majorHAnsi"/>
        </w:rPr>
      </w:pPr>
      <w:r w:rsidRPr="00F72FFA">
        <w:rPr>
          <w:rFonts w:asciiTheme="majorHAnsi" w:eastAsia="Arial" w:hAnsiTheme="majorHAnsi" w:cstheme="majorHAnsi"/>
        </w:rPr>
        <w:t>Wraz z  fakturą częściową Wykonawca zobowiązany jest dostarczyć:</w:t>
      </w:r>
    </w:p>
    <w:p w14:paraId="23F731DE" w14:textId="6C5C5FCE" w:rsidR="00054776" w:rsidRPr="00F72FFA" w:rsidRDefault="00054776" w:rsidP="00A5223D">
      <w:pPr>
        <w:pStyle w:val="Akapitzlist"/>
        <w:widowControl w:val="0"/>
        <w:numPr>
          <w:ilvl w:val="0"/>
          <w:numId w:val="58"/>
        </w:numPr>
        <w:tabs>
          <w:tab w:val="left" w:pos="709"/>
        </w:tabs>
        <w:spacing w:line="276" w:lineRule="auto"/>
        <w:ind w:left="709" w:hanging="283"/>
        <w:jc w:val="both"/>
        <w:rPr>
          <w:rFonts w:asciiTheme="majorHAnsi" w:eastAsia="Arial" w:hAnsiTheme="majorHAnsi" w:cstheme="majorHAnsi"/>
          <w:lang w:eastAsia="pl-PL"/>
        </w:rPr>
      </w:pPr>
      <w:r w:rsidRPr="00F72FFA">
        <w:rPr>
          <w:rFonts w:asciiTheme="majorHAnsi" w:eastAsia="Arial" w:hAnsiTheme="majorHAnsi" w:cstheme="majorHAnsi"/>
          <w:lang w:eastAsia="pl-PL"/>
        </w:rPr>
        <w:t xml:space="preserve">protokół  </w:t>
      </w:r>
      <w:r w:rsidR="008475E8">
        <w:rPr>
          <w:rFonts w:asciiTheme="majorHAnsi" w:eastAsia="Arial" w:hAnsiTheme="majorHAnsi" w:cstheme="majorHAnsi"/>
          <w:lang w:eastAsia="pl-PL"/>
        </w:rPr>
        <w:t xml:space="preserve">odbioru </w:t>
      </w:r>
      <w:r w:rsidRPr="00F72FFA">
        <w:rPr>
          <w:rFonts w:asciiTheme="majorHAnsi" w:eastAsia="Arial" w:hAnsiTheme="majorHAnsi" w:cstheme="majorHAnsi"/>
          <w:lang w:eastAsia="pl-PL"/>
        </w:rPr>
        <w:t>częściow</w:t>
      </w:r>
      <w:r w:rsidR="008475E8">
        <w:rPr>
          <w:rFonts w:asciiTheme="majorHAnsi" w:eastAsia="Arial" w:hAnsiTheme="majorHAnsi" w:cstheme="majorHAnsi"/>
          <w:lang w:eastAsia="pl-PL"/>
        </w:rPr>
        <w:t>ego robót</w:t>
      </w:r>
      <w:r w:rsidRPr="00F72FFA">
        <w:rPr>
          <w:rFonts w:asciiTheme="majorHAnsi" w:eastAsia="Arial" w:hAnsiTheme="majorHAnsi" w:cstheme="majorHAnsi"/>
          <w:lang w:eastAsia="pl-PL"/>
        </w:rPr>
        <w:t xml:space="preserve">, wskazany w ust. </w:t>
      </w:r>
      <w:r w:rsidR="003C124B">
        <w:rPr>
          <w:rFonts w:asciiTheme="majorHAnsi" w:eastAsia="Arial" w:hAnsiTheme="majorHAnsi" w:cstheme="majorHAnsi"/>
          <w:lang w:eastAsia="pl-PL"/>
        </w:rPr>
        <w:t>2</w:t>
      </w:r>
      <w:r w:rsidR="003C124B" w:rsidRPr="00F72FFA">
        <w:rPr>
          <w:rFonts w:asciiTheme="majorHAnsi" w:eastAsia="Arial" w:hAnsiTheme="majorHAnsi" w:cstheme="majorHAnsi"/>
          <w:lang w:eastAsia="pl-PL"/>
        </w:rPr>
        <w:t xml:space="preserve"> </w:t>
      </w:r>
      <w:r w:rsidRPr="00F72FFA">
        <w:rPr>
          <w:rFonts w:asciiTheme="majorHAnsi" w:eastAsia="Arial" w:hAnsiTheme="majorHAnsi" w:cstheme="majorHAnsi"/>
          <w:lang w:eastAsia="pl-PL"/>
        </w:rPr>
        <w:t>pkt 1</w:t>
      </w:r>
      <w:r w:rsidR="003C124B">
        <w:rPr>
          <w:rFonts w:asciiTheme="majorHAnsi" w:eastAsia="Arial" w:hAnsiTheme="majorHAnsi" w:cstheme="majorHAnsi"/>
          <w:lang w:eastAsia="pl-PL"/>
        </w:rPr>
        <w:t>;</w:t>
      </w:r>
    </w:p>
    <w:p w14:paraId="5D40C4E6" w14:textId="10DC39E7" w:rsidR="00054776" w:rsidRPr="00F72FFA" w:rsidRDefault="00054776" w:rsidP="00A5223D">
      <w:pPr>
        <w:pStyle w:val="Akapitzlist"/>
        <w:widowControl w:val="0"/>
        <w:numPr>
          <w:ilvl w:val="0"/>
          <w:numId w:val="58"/>
        </w:numPr>
        <w:tabs>
          <w:tab w:val="left" w:pos="709"/>
        </w:tabs>
        <w:spacing w:line="276" w:lineRule="auto"/>
        <w:ind w:left="709" w:hanging="283"/>
        <w:jc w:val="both"/>
        <w:rPr>
          <w:rFonts w:asciiTheme="majorHAnsi" w:eastAsia="Arial" w:hAnsiTheme="majorHAnsi" w:cstheme="majorHAnsi"/>
        </w:rPr>
      </w:pPr>
      <w:r w:rsidRPr="00F72FFA">
        <w:rPr>
          <w:rFonts w:asciiTheme="majorHAnsi" w:eastAsia="Arial" w:hAnsiTheme="majorHAnsi" w:cstheme="majorHAnsi"/>
          <w:lang w:eastAsia="pl-PL"/>
        </w:rPr>
        <w:t xml:space="preserve">wykaz </w:t>
      </w:r>
      <w:r w:rsidR="00BB128C">
        <w:rPr>
          <w:rFonts w:asciiTheme="majorHAnsi" w:eastAsia="Arial" w:hAnsiTheme="majorHAnsi" w:cstheme="majorHAnsi"/>
          <w:lang w:eastAsia="pl-PL"/>
        </w:rPr>
        <w:t>p</w:t>
      </w:r>
      <w:r w:rsidR="00BB128C" w:rsidRPr="00F72FFA">
        <w:rPr>
          <w:rFonts w:asciiTheme="majorHAnsi" w:eastAsia="Arial" w:hAnsiTheme="majorHAnsi" w:cstheme="majorHAnsi"/>
          <w:lang w:eastAsia="pl-PL"/>
        </w:rPr>
        <w:t xml:space="preserve">odwykonawców </w:t>
      </w:r>
      <w:r w:rsidRPr="00F72FFA">
        <w:rPr>
          <w:rFonts w:asciiTheme="majorHAnsi" w:eastAsia="Arial" w:hAnsiTheme="majorHAnsi" w:cstheme="majorHAnsi"/>
          <w:lang w:eastAsia="pl-PL"/>
        </w:rPr>
        <w:t>i dalszych podwykonawców, współuczestniczących w  fakturowaniu</w:t>
      </w:r>
      <w:r w:rsidR="003C124B">
        <w:rPr>
          <w:rFonts w:asciiTheme="majorHAnsi" w:eastAsia="Arial" w:hAnsiTheme="majorHAnsi" w:cstheme="majorHAnsi"/>
          <w:lang w:eastAsia="pl-PL"/>
        </w:rPr>
        <w:t>;</w:t>
      </w:r>
    </w:p>
    <w:p w14:paraId="18CE8EB0" w14:textId="1E993392" w:rsidR="00054776" w:rsidRPr="00F72FFA" w:rsidRDefault="00054776" w:rsidP="00A5223D">
      <w:pPr>
        <w:pStyle w:val="Akapitzlist"/>
        <w:widowControl w:val="0"/>
        <w:numPr>
          <w:ilvl w:val="0"/>
          <w:numId w:val="58"/>
        </w:numPr>
        <w:tabs>
          <w:tab w:val="left" w:pos="709"/>
        </w:tabs>
        <w:spacing w:line="276" w:lineRule="auto"/>
        <w:ind w:left="709" w:hanging="283"/>
        <w:jc w:val="both"/>
        <w:rPr>
          <w:rFonts w:asciiTheme="majorHAnsi" w:eastAsia="Arial" w:hAnsiTheme="majorHAnsi" w:cstheme="majorHAnsi"/>
        </w:rPr>
      </w:pPr>
      <w:r w:rsidRPr="00F72FFA">
        <w:rPr>
          <w:rFonts w:asciiTheme="majorHAnsi" w:eastAsia="Arial" w:hAnsiTheme="majorHAnsi" w:cstheme="majorHAnsi"/>
          <w:lang w:eastAsia="pl-PL"/>
        </w:rPr>
        <w:lastRenderedPageBreak/>
        <w:t xml:space="preserve">protokoły odbioru częściowego wykonanych przez </w:t>
      </w:r>
      <w:r w:rsidR="008D51C7">
        <w:rPr>
          <w:rFonts w:asciiTheme="majorHAnsi" w:eastAsia="Arial" w:hAnsiTheme="majorHAnsi" w:cstheme="majorHAnsi"/>
          <w:lang w:eastAsia="pl-PL"/>
        </w:rPr>
        <w:t>p</w:t>
      </w:r>
      <w:r w:rsidR="008D51C7" w:rsidRPr="00F72FFA">
        <w:rPr>
          <w:rFonts w:asciiTheme="majorHAnsi" w:eastAsia="Arial" w:hAnsiTheme="majorHAnsi" w:cstheme="majorHAnsi"/>
          <w:lang w:eastAsia="pl-PL"/>
        </w:rPr>
        <w:t>odwykonawców</w:t>
      </w:r>
      <w:r w:rsidR="006A1836" w:rsidRPr="00F72FFA">
        <w:rPr>
          <w:rFonts w:asciiTheme="majorHAnsi" w:eastAsia="Arial" w:hAnsiTheme="majorHAnsi" w:cstheme="majorHAnsi"/>
          <w:lang w:eastAsia="pl-PL"/>
        </w:rPr>
        <w:t>, wykazanych wg </w:t>
      </w:r>
      <w:r w:rsidRPr="00F72FFA">
        <w:rPr>
          <w:rFonts w:asciiTheme="majorHAnsi" w:eastAsia="Arial" w:hAnsiTheme="majorHAnsi" w:cstheme="majorHAnsi"/>
          <w:lang w:eastAsia="pl-PL"/>
        </w:rPr>
        <w:t>postanowień §</w:t>
      </w:r>
      <w:r w:rsidR="0032700F">
        <w:rPr>
          <w:rFonts w:asciiTheme="majorHAnsi" w:eastAsia="Arial" w:hAnsiTheme="majorHAnsi" w:cstheme="majorHAnsi"/>
          <w:lang w:eastAsia="pl-PL"/>
        </w:rPr>
        <w:t xml:space="preserve"> </w:t>
      </w:r>
      <w:r w:rsidRPr="00F72FFA">
        <w:rPr>
          <w:rFonts w:asciiTheme="majorHAnsi" w:eastAsia="Arial" w:hAnsiTheme="majorHAnsi" w:cstheme="majorHAnsi"/>
          <w:lang w:eastAsia="pl-PL"/>
        </w:rPr>
        <w:t xml:space="preserve">12, bieżących prac, z informacją, iż </w:t>
      </w:r>
      <w:r w:rsidR="006A1836" w:rsidRPr="00F72FFA">
        <w:rPr>
          <w:rFonts w:asciiTheme="majorHAnsi" w:eastAsia="Arial" w:hAnsiTheme="majorHAnsi" w:cstheme="majorHAnsi"/>
          <w:lang w:eastAsia="pl-PL"/>
        </w:rPr>
        <w:t xml:space="preserve">Wykonawca nie wnosi zastrzeżeń </w:t>
      </w:r>
      <w:r w:rsidRPr="00F72FFA">
        <w:rPr>
          <w:rFonts w:asciiTheme="majorHAnsi" w:eastAsia="Arial" w:hAnsiTheme="majorHAnsi" w:cstheme="majorHAnsi"/>
          <w:lang w:eastAsia="pl-PL"/>
        </w:rPr>
        <w:t xml:space="preserve">do wykonanych przez </w:t>
      </w:r>
      <w:r w:rsidR="008D51C7">
        <w:rPr>
          <w:rFonts w:asciiTheme="majorHAnsi" w:eastAsia="Arial" w:hAnsiTheme="majorHAnsi" w:cstheme="majorHAnsi"/>
          <w:lang w:eastAsia="pl-PL"/>
        </w:rPr>
        <w:t>p</w:t>
      </w:r>
      <w:r w:rsidR="008D51C7" w:rsidRPr="00F72FFA">
        <w:rPr>
          <w:rFonts w:asciiTheme="majorHAnsi" w:eastAsia="Arial" w:hAnsiTheme="majorHAnsi" w:cstheme="majorHAnsi"/>
          <w:lang w:eastAsia="pl-PL"/>
        </w:rPr>
        <w:t xml:space="preserve">odwykonawców </w:t>
      </w:r>
      <w:r w:rsidRPr="00F72FFA">
        <w:rPr>
          <w:rFonts w:asciiTheme="majorHAnsi" w:eastAsia="Arial" w:hAnsiTheme="majorHAnsi" w:cstheme="majorHAnsi"/>
          <w:lang w:eastAsia="pl-PL"/>
        </w:rPr>
        <w:t>usług lu</w:t>
      </w:r>
      <w:r w:rsidR="006A1836" w:rsidRPr="00F72FFA">
        <w:rPr>
          <w:rFonts w:asciiTheme="majorHAnsi" w:eastAsia="Arial" w:hAnsiTheme="majorHAnsi" w:cstheme="majorHAnsi"/>
          <w:lang w:eastAsia="pl-PL"/>
        </w:rPr>
        <w:t xml:space="preserve">b robót budowlanych, podpisany </w:t>
      </w:r>
      <w:r w:rsidRPr="00F72FFA">
        <w:rPr>
          <w:rFonts w:asciiTheme="majorHAnsi" w:eastAsia="Arial" w:hAnsiTheme="majorHAnsi" w:cstheme="majorHAnsi"/>
          <w:lang w:eastAsia="pl-PL"/>
        </w:rPr>
        <w:t xml:space="preserve">bez zastrzeżeń przez Wykonawcę i </w:t>
      </w:r>
      <w:r w:rsidR="008D51C7">
        <w:rPr>
          <w:rFonts w:asciiTheme="majorHAnsi" w:eastAsia="Arial" w:hAnsiTheme="majorHAnsi" w:cstheme="majorHAnsi"/>
          <w:lang w:eastAsia="pl-PL"/>
        </w:rPr>
        <w:t>p</w:t>
      </w:r>
      <w:r w:rsidRPr="00F72FFA">
        <w:rPr>
          <w:rFonts w:asciiTheme="majorHAnsi" w:eastAsia="Arial" w:hAnsiTheme="majorHAnsi" w:cstheme="majorHAnsi"/>
          <w:lang w:eastAsia="pl-PL"/>
        </w:rPr>
        <w:t>odwykonawców</w:t>
      </w:r>
      <w:r w:rsidR="003C124B">
        <w:rPr>
          <w:rFonts w:asciiTheme="majorHAnsi" w:eastAsia="Arial" w:hAnsiTheme="majorHAnsi" w:cstheme="majorHAnsi"/>
          <w:lang w:eastAsia="pl-PL"/>
        </w:rPr>
        <w:t>;</w:t>
      </w:r>
    </w:p>
    <w:p w14:paraId="4744B554" w14:textId="2BD3CF26" w:rsidR="00054776" w:rsidRPr="00F72FFA" w:rsidRDefault="00054776" w:rsidP="00A5223D">
      <w:pPr>
        <w:pStyle w:val="Akapitzlist"/>
        <w:widowControl w:val="0"/>
        <w:numPr>
          <w:ilvl w:val="0"/>
          <w:numId w:val="58"/>
        </w:numPr>
        <w:tabs>
          <w:tab w:val="left" w:pos="709"/>
        </w:tabs>
        <w:spacing w:line="276" w:lineRule="auto"/>
        <w:ind w:left="709" w:hanging="283"/>
        <w:jc w:val="both"/>
        <w:rPr>
          <w:rFonts w:asciiTheme="majorHAnsi" w:eastAsia="Arial" w:hAnsiTheme="majorHAnsi" w:cstheme="majorHAnsi"/>
        </w:rPr>
      </w:pPr>
      <w:r w:rsidRPr="00F72FFA">
        <w:rPr>
          <w:rFonts w:asciiTheme="majorHAnsi" w:eastAsia="Arial" w:hAnsiTheme="majorHAnsi" w:cstheme="majorHAnsi"/>
          <w:lang w:eastAsia="pl-PL"/>
        </w:rPr>
        <w:t xml:space="preserve">oświadczenia </w:t>
      </w:r>
      <w:r w:rsidR="008D51C7">
        <w:rPr>
          <w:rFonts w:asciiTheme="majorHAnsi" w:eastAsia="Arial" w:hAnsiTheme="majorHAnsi" w:cstheme="majorHAnsi"/>
          <w:lang w:eastAsia="pl-PL"/>
        </w:rPr>
        <w:t>p</w:t>
      </w:r>
      <w:r w:rsidR="008D51C7" w:rsidRPr="00F72FFA">
        <w:rPr>
          <w:rFonts w:asciiTheme="majorHAnsi" w:eastAsia="Arial" w:hAnsiTheme="majorHAnsi" w:cstheme="majorHAnsi"/>
          <w:lang w:eastAsia="pl-PL"/>
        </w:rPr>
        <w:t>odwykonawców</w:t>
      </w:r>
      <w:r w:rsidRPr="00F72FFA">
        <w:rPr>
          <w:rFonts w:asciiTheme="majorHAnsi" w:eastAsia="Arial" w:hAnsiTheme="majorHAnsi" w:cstheme="majorHAnsi"/>
          <w:lang w:eastAsia="pl-PL"/>
        </w:rPr>
        <w:t>, z którego w</w:t>
      </w:r>
      <w:r w:rsidR="006A1836" w:rsidRPr="00F72FFA">
        <w:rPr>
          <w:rFonts w:asciiTheme="majorHAnsi" w:eastAsia="Arial" w:hAnsiTheme="majorHAnsi" w:cstheme="majorHAnsi"/>
          <w:lang w:eastAsia="pl-PL"/>
        </w:rPr>
        <w:t xml:space="preserve">ynika, że Wykonawca nie zalega </w:t>
      </w:r>
      <w:r w:rsidRPr="00F72FFA">
        <w:rPr>
          <w:rFonts w:asciiTheme="majorHAnsi" w:eastAsia="Arial" w:hAnsiTheme="majorHAnsi" w:cstheme="majorHAnsi"/>
          <w:lang w:eastAsia="pl-PL"/>
        </w:rPr>
        <w:t>z wymaganymi płatnościami</w:t>
      </w:r>
      <w:r w:rsidRPr="00F72FFA">
        <w:rPr>
          <w:rFonts w:asciiTheme="majorHAnsi" w:eastAsia="Arial" w:hAnsiTheme="majorHAnsi" w:cstheme="majorHAnsi"/>
        </w:rPr>
        <w:t xml:space="preserve"> wobec </w:t>
      </w:r>
      <w:r w:rsidR="008D51C7">
        <w:rPr>
          <w:rFonts w:asciiTheme="majorHAnsi" w:eastAsia="Arial" w:hAnsiTheme="majorHAnsi" w:cstheme="majorHAnsi"/>
        </w:rPr>
        <w:t>p</w:t>
      </w:r>
      <w:r w:rsidR="008D51C7" w:rsidRPr="00F72FFA">
        <w:rPr>
          <w:rFonts w:asciiTheme="majorHAnsi" w:eastAsia="Arial" w:hAnsiTheme="majorHAnsi" w:cstheme="majorHAnsi"/>
        </w:rPr>
        <w:t xml:space="preserve">odwykonawców </w:t>
      </w:r>
      <w:r w:rsidRPr="00F72FFA">
        <w:rPr>
          <w:rFonts w:asciiTheme="majorHAnsi" w:eastAsia="Arial" w:hAnsiTheme="majorHAnsi" w:cstheme="majorHAnsi"/>
        </w:rPr>
        <w:t>z tytułu realizacji niniejszej Umowy</w:t>
      </w:r>
      <w:r w:rsidR="00547C42">
        <w:rPr>
          <w:rFonts w:asciiTheme="majorHAnsi" w:eastAsia="Arial" w:hAnsiTheme="majorHAnsi" w:cstheme="majorHAnsi"/>
        </w:rPr>
        <w:t>, albo dowody uregulowania takiego wynagrodzenia. W przypadku wątpliwości co do przekazanych dowodów uregulowania wynagrodzenia podwykonawców, Zamawiający może poprosić o dodatkowe wyjaśnienia, dowody, bądź oświadczenia podwykonawców</w:t>
      </w:r>
      <w:r w:rsidRPr="00F72FFA">
        <w:rPr>
          <w:rFonts w:asciiTheme="majorHAnsi" w:eastAsia="Arial" w:hAnsiTheme="majorHAnsi" w:cstheme="majorHAnsi"/>
        </w:rPr>
        <w:t>.</w:t>
      </w:r>
    </w:p>
    <w:p w14:paraId="31ED249E" w14:textId="2CCB6D24" w:rsidR="00054776" w:rsidRPr="00F72FFA" w:rsidRDefault="00054776" w:rsidP="00A5223D">
      <w:pPr>
        <w:pStyle w:val="Akapitzlist"/>
        <w:numPr>
          <w:ilvl w:val="0"/>
          <w:numId w:val="49"/>
        </w:numPr>
        <w:spacing w:line="276" w:lineRule="auto"/>
        <w:ind w:left="426" w:hanging="437"/>
        <w:jc w:val="both"/>
        <w:rPr>
          <w:rFonts w:asciiTheme="majorHAnsi" w:eastAsia="Arial" w:hAnsiTheme="majorHAnsi" w:cstheme="majorHAnsi"/>
        </w:rPr>
      </w:pPr>
      <w:r w:rsidRPr="00F72FFA">
        <w:rPr>
          <w:rFonts w:asciiTheme="majorHAnsi" w:eastAsia="Arial" w:hAnsiTheme="majorHAnsi" w:cstheme="majorHAnsi"/>
        </w:rPr>
        <w:t>Warunkiem</w:t>
      </w:r>
      <w:r w:rsidR="0082372C">
        <w:rPr>
          <w:rFonts w:asciiTheme="majorHAnsi" w:eastAsia="Arial" w:hAnsiTheme="majorHAnsi" w:cstheme="majorHAnsi"/>
        </w:rPr>
        <w:t xml:space="preserve"> wypłaty należnego wynagrodzenia</w:t>
      </w:r>
      <w:r w:rsidRPr="00F72FFA">
        <w:rPr>
          <w:rFonts w:asciiTheme="majorHAnsi" w:eastAsia="Arial" w:hAnsiTheme="majorHAnsi" w:cstheme="majorHAnsi"/>
        </w:rPr>
        <w:t xml:space="preserve">  jest udowodnienie Zamawiającemu przez Wykonawcę (np. poprzez przekazanie kopii faktur i do</w:t>
      </w:r>
      <w:r w:rsidR="006A1836" w:rsidRPr="00F72FFA">
        <w:rPr>
          <w:rFonts w:asciiTheme="majorHAnsi" w:eastAsia="Arial" w:hAnsiTheme="majorHAnsi" w:cstheme="majorHAnsi"/>
        </w:rPr>
        <w:t xml:space="preserve">wodów przelewów) o rozliczeniu </w:t>
      </w:r>
      <w:r w:rsidRPr="00F72FFA">
        <w:rPr>
          <w:rFonts w:asciiTheme="majorHAnsi" w:eastAsia="Arial" w:hAnsiTheme="majorHAnsi" w:cstheme="majorHAnsi"/>
        </w:rPr>
        <w:t xml:space="preserve">i zapłaceniu </w:t>
      </w:r>
      <w:r w:rsidR="008D51C7">
        <w:rPr>
          <w:rFonts w:asciiTheme="majorHAnsi" w:eastAsia="Arial" w:hAnsiTheme="majorHAnsi" w:cstheme="majorHAnsi"/>
        </w:rPr>
        <w:t>p</w:t>
      </w:r>
      <w:r w:rsidR="008D51C7" w:rsidRPr="00F72FFA">
        <w:rPr>
          <w:rFonts w:asciiTheme="majorHAnsi" w:eastAsia="Arial" w:hAnsiTheme="majorHAnsi" w:cstheme="majorHAnsi"/>
        </w:rPr>
        <w:t xml:space="preserve">odwykonawcom </w:t>
      </w:r>
      <w:r w:rsidRPr="00F72FFA">
        <w:rPr>
          <w:rFonts w:asciiTheme="majorHAnsi" w:eastAsia="Arial" w:hAnsiTheme="majorHAnsi" w:cstheme="majorHAnsi"/>
        </w:rPr>
        <w:t>i dalszym podwykon</w:t>
      </w:r>
      <w:r w:rsidR="006A1836" w:rsidRPr="00F72FFA">
        <w:rPr>
          <w:rFonts w:asciiTheme="majorHAnsi" w:eastAsia="Arial" w:hAnsiTheme="majorHAnsi" w:cstheme="majorHAnsi"/>
        </w:rPr>
        <w:t xml:space="preserve">awcom należności, wynikających </w:t>
      </w:r>
      <w:r w:rsidRPr="00F72FFA">
        <w:rPr>
          <w:rFonts w:asciiTheme="majorHAnsi" w:eastAsia="Arial" w:hAnsiTheme="majorHAnsi" w:cstheme="majorHAnsi"/>
        </w:rPr>
        <w:t xml:space="preserve">ze współudziału w bieżącym fakturowaniu, adekwatnym do postępu rzeczywiście wykonanych prac. W przypadku niewystarczającego materiału dowodowego, Zamawiający może odmówić dokonania płatności Wykonawcy w części należnej danemu </w:t>
      </w:r>
      <w:r w:rsidR="008D51C7">
        <w:rPr>
          <w:rFonts w:asciiTheme="majorHAnsi" w:eastAsia="Arial" w:hAnsiTheme="majorHAnsi" w:cstheme="majorHAnsi"/>
        </w:rPr>
        <w:t>p</w:t>
      </w:r>
      <w:r w:rsidR="008D51C7" w:rsidRPr="00F72FFA">
        <w:rPr>
          <w:rFonts w:asciiTheme="majorHAnsi" w:eastAsia="Arial" w:hAnsiTheme="majorHAnsi" w:cstheme="majorHAnsi"/>
        </w:rPr>
        <w:t xml:space="preserve">odwykonawcy </w:t>
      </w:r>
      <w:r w:rsidRPr="00F72FFA">
        <w:rPr>
          <w:rFonts w:asciiTheme="majorHAnsi" w:eastAsia="Arial" w:hAnsiTheme="majorHAnsi" w:cstheme="majorHAnsi"/>
        </w:rPr>
        <w:t>lub dalszemu podwykonawcy.</w:t>
      </w:r>
    </w:p>
    <w:p w14:paraId="71A297B7" w14:textId="0B98C898" w:rsidR="00054776" w:rsidRPr="00730D38" w:rsidRDefault="00730D38" w:rsidP="00A5223D">
      <w:pPr>
        <w:pStyle w:val="Akapitzlist"/>
        <w:numPr>
          <w:ilvl w:val="0"/>
          <w:numId w:val="49"/>
        </w:numPr>
        <w:spacing w:line="276" w:lineRule="auto"/>
        <w:ind w:left="426" w:hanging="437"/>
        <w:jc w:val="both"/>
        <w:rPr>
          <w:rFonts w:asciiTheme="majorHAnsi" w:eastAsia="Arial" w:hAnsiTheme="majorHAnsi" w:cstheme="majorHAnsi"/>
        </w:rPr>
      </w:pPr>
      <w:r w:rsidRPr="00730D38">
        <w:rPr>
          <w:rFonts w:asciiTheme="majorHAnsi" w:eastAsia="Arial" w:hAnsiTheme="majorHAnsi" w:cstheme="majorHAnsi"/>
        </w:rPr>
        <w:t>Postanowienia ust. 3-5 stosuje się odpowiednio do płatności końcowej wynikającej z protokołu  końcowego odbioru robót</w:t>
      </w:r>
      <w:r w:rsidR="0082372C" w:rsidRPr="00730D38">
        <w:rPr>
          <w:rFonts w:asciiTheme="majorHAnsi" w:eastAsia="Arial" w:hAnsiTheme="majorHAnsi" w:cstheme="majorHAnsi"/>
        </w:rPr>
        <w:t>.</w:t>
      </w:r>
    </w:p>
    <w:p w14:paraId="05A32AEA" w14:textId="6510879B" w:rsidR="00054776" w:rsidRPr="00F72FFA" w:rsidRDefault="00054776" w:rsidP="00A5223D">
      <w:pPr>
        <w:pStyle w:val="Akapitzlist"/>
        <w:numPr>
          <w:ilvl w:val="0"/>
          <w:numId w:val="49"/>
        </w:numPr>
        <w:spacing w:line="276" w:lineRule="auto"/>
        <w:ind w:left="426" w:hanging="437"/>
        <w:jc w:val="both"/>
        <w:rPr>
          <w:rFonts w:asciiTheme="majorHAnsi" w:eastAsia="Arial" w:hAnsiTheme="majorHAnsi" w:cstheme="majorHAnsi"/>
        </w:rPr>
      </w:pPr>
      <w:r w:rsidRPr="00F72FFA">
        <w:rPr>
          <w:rFonts w:asciiTheme="majorHAnsi" w:hAnsiTheme="majorHAnsi" w:cstheme="majorHAnsi"/>
        </w:rPr>
        <w:t>Każdorazowo</w:t>
      </w:r>
      <w:r w:rsidRPr="00F72FFA">
        <w:rPr>
          <w:rFonts w:asciiTheme="majorHAnsi" w:eastAsia="Arial" w:hAnsiTheme="majorHAnsi" w:cstheme="majorHAnsi"/>
        </w:rPr>
        <w:t xml:space="preserve"> zapłata nastąpi przelewem na rachunek bankowy Wykonawcy w terminie do 30 dni </w:t>
      </w:r>
      <w:r w:rsidR="005E1A54">
        <w:rPr>
          <w:rFonts w:asciiTheme="majorHAnsi" w:eastAsia="Arial" w:hAnsiTheme="majorHAnsi" w:cstheme="majorHAnsi"/>
        </w:rPr>
        <w:br/>
      </w:r>
      <w:r w:rsidRPr="00F72FFA">
        <w:rPr>
          <w:rFonts w:asciiTheme="majorHAnsi" w:eastAsia="Arial" w:hAnsiTheme="majorHAnsi" w:cstheme="majorHAnsi"/>
        </w:rPr>
        <w:t xml:space="preserve">od dnia </w:t>
      </w:r>
      <w:r w:rsidR="00547C42">
        <w:rPr>
          <w:rFonts w:asciiTheme="majorHAnsi" w:eastAsia="Arial" w:hAnsiTheme="majorHAnsi" w:cstheme="majorHAnsi"/>
        </w:rPr>
        <w:t>doręczenia Zamawiającemu</w:t>
      </w:r>
      <w:r w:rsidR="00547C42" w:rsidRPr="00F72FFA">
        <w:rPr>
          <w:rFonts w:asciiTheme="majorHAnsi" w:eastAsia="Arial" w:hAnsiTheme="majorHAnsi" w:cstheme="majorHAnsi"/>
        </w:rPr>
        <w:t xml:space="preserve"> </w:t>
      </w:r>
      <w:r w:rsidRPr="00F72FFA">
        <w:rPr>
          <w:rFonts w:asciiTheme="majorHAnsi" w:eastAsia="Arial" w:hAnsiTheme="majorHAnsi" w:cstheme="majorHAnsi"/>
        </w:rPr>
        <w:t xml:space="preserve">faktur VAT lub rachunków z uwzględnieniem potrąceń wynikających z Umowy, wystawionych po prawidłowym wykonaniu części </w:t>
      </w:r>
      <w:r w:rsidR="00B62623">
        <w:rPr>
          <w:rFonts w:asciiTheme="majorHAnsi" w:eastAsia="Arial" w:hAnsiTheme="majorHAnsi" w:cstheme="majorHAnsi"/>
        </w:rPr>
        <w:t>U</w:t>
      </w:r>
      <w:r w:rsidR="00B62623" w:rsidRPr="00F72FFA">
        <w:rPr>
          <w:rFonts w:asciiTheme="majorHAnsi" w:eastAsia="Arial" w:hAnsiTheme="majorHAnsi" w:cstheme="majorHAnsi"/>
        </w:rPr>
        <w:t xml:space="preserve">mowy </w:t>
      </w:r>
      <w:r w:rsidRPr="00F72FFA">
        <w:rPr>
          <w:rFonts w:asciiTheme="majorHAnsi" w:eastAsia="Arial" w:hAnsiTheme="majorHAnsi" w:cstheme="majorHAnsi"/>
        </w:rPr>
        <w:t>i podpisaniu przez Zamawiającego protokołu częściowego lub protokołu odbioru końcowego. Zamawiający dokon</w:t>
      </w:r>
      <w:r w:rsidR="00F72FFA">
        <w:rPr>
          <w:rFonts w:asciiTheme="majorHAnsi" w:eastAsia="Arial" w:hAnsiTheme="majorHAnsi" w:cstheme="majorHAnsi"/>
        </w:rPr>
        <w:t>a płatności z </w:t>
      </w:r>
      <w:r w:rsidRPr="00F72FFA">
        <w:rPr>
          <w:rFonts w:asciiTheme="majorHAnsi" w:eastAsia="Arial" w:hAnsiTheme="majorHAnsi" w:cstheme="majorHAnsi"/>
        </w:rPr>
        <w:t xml:space="preserve">zastosowaniem mechanizmu podzielonej płatności (ang. </w:t>
      </w:r>
      <w:proofErr w:type="spellStart"/>
      <w:r w:rsidR="00DF121C">
        <w:rPr>
          <w:rFonts w:asciiTheme="majorHAnsi" w:eastAsia="Arial" w:hAnsiTheme="majorHAnsi" w:cstheme="majorHAnsi"/>
        </w:rPr>
        <w:t>s</w:t>
      </w:r>
      <w:r w:rsidRPr="00F72FFA">
        <w:rPr>
          <w:rFonts w:asciiTheme="majorHAnsi" w:eastAsia="Arial" w:hAnsiTheme="majorHAnsi" w:cstheme="majorHAnsi"/>
        </w:rPr>
        <w:t>plit</w:t>
      </w:r>
      <w:proofErr w:type="spellEnd"/>
      <w:r w:rsidRPr="00F72FFA">
        <w:rPr>
          <w:rFonts w:asciiTheme="majorHAnsi" w:eastAsia="Arial" w:hAnsiTheme="majorHAnsi" w:cstheme="majorHAnsi"/>
        </w:rPr>
        <w:t xml:space="preserve"> </w:t>
      </w:r>
      <w:proofErr w:type="spellStart"/>
      <w:r w:rsidR="00DF121C">
        <w:rPr>
          <w:rFonts w:asciiTheme="majorHAnsi" w:eastAsia="Arial" w:hAnsiTheme="majorHAnsi" w:cstheme="majorHAnsi"/>
        </w:rPr>
        <w:t>p</w:t>
      </w:r>
      <w:r w:rsidRPr="00F72FFA">
        <w:rPr>
          <w:rFonts w:asciiTheme="majorHAnsi" w:eastAsia="Arial" w:hAnsiTheme="majorHAnsi" w:cstheme="majorHAnsi"/>
        </w:rPr>
        <w:t>ayment</w:t>
      </w:r>
      <w:proofErr w:type="spellEnd"/>
      <w:r w:rsidRPr="00F72FFA">
        <w:rPr>
          <w:rFonts w:asciiTheme="majorHAnsi" w:eastAsia="Arial" w:hAnsiTheme="majorHAnsi" w:cstheme="majorHAnsi"/>
        </w:rPr>
        <w:t>) w sytuacji, gdy taki mechanizm będzie miał zastosowanie. Niezależnie od przyjęcia faktury przez Zamawiającego, uruchomienie płatności będzie następowało wyłącznie po spełnien</w:t>
      </w:r>
      <w:r w:rsidR="00F72FFA">
        <w:rPr>
          <w:rFonts w:asciiTheme="majorHAnsi" w:eastAsia="Arial" w:hAnsiTheme="majorHAnsi" w:cstheme="majorHAnsi"/>
        </w:rPr>
        <w:t xml:space="preserve">iu warunków przewidzianych </w:t>
      </w:r>
      <w:r w:rsidR="00F72FFA" w:rsidRPr="00A066CB">
        <w:rPr>
          <w:rFonts w:asciiTheme="majorHAnsi" w:eastAsia="Arial" w:hAnsiTheme="majorHAnsi" w:cstheme="majorHAnsi"/>
        </w:rPr>
        <w:t>w </w:t>
      </w:r>
      <w:r w:rsidRPr="00A066CB">
        <w:rPr>
          <w:rFonts w:asciiTheme="majorHAnsi" w:eastAsia="Arial" w:hAnsiTheme="majorHAnsi" w:cstheme="majorHAnsi"/>
        </w:rPr>
        <w:t xml:space="preserve">ust. </w:t>
      </w:r>
      <w:r w:rsidR="00DB7CBF" w:rsidRPr="004C1EE5">
        <w:rPr>
          <w:rFonts w:asciiTheme="majorHAnsi" w:eastAsia="Arial" w:hAnsiTheme="majorHAnsi" w:cstheme="majorHAnsi"/>
        </w:rPr>
        <w:t>5</w:t>
      </w:r>
      <w:r w:rsidRPr="00A066CB">
        <w:rPr>
          <w:rFonts w:asciiTheme="majorHAnsi" w:eastAsia="Arial" w:hAnsiTheme="majorHAnsi" w:cstheme="majorHAnsi"/>
        </w:rPr>
        <w:t>,</w:t>
      </w:r>
      <w:r w:rsidRPr="00F72FFA">
        <w:rPr>
          <w:rFonts w:asciiTheme="majorHAnsi" w:eastAsia="Arial" w:hAnsiTheme="majorHAnsi" w:cstheme="majorHAnsi"/>
        </w:rPr>
        <w:t xml:space="preserve"> jeżeli na dzień terminu płatności wynikającego z faktury Wykonawca nie udowodni, </w:t>
      </w:r>
      <w:r w:rsidR="00547C42">
        <w:rPr>
          <w:rFonts w:asciiTheme="majorHAnsi" w:eastAsia="Arial" w:hAnsiTheme="majorHAnsi" w:cstheme="majorHAnsi"/>
        </w:rPr>
        <w:t xml:space="preserve"> </w:t>
      </w:r>
      <w:r w:rsidRPr="00F72FFA">
        <w:rPr>
          <w:rFonts w:asciiTheme="majorHAnsi" w:eastAsia="Arial" w:hAnsiTheme="majorHAnsi" w:cstheme="majorHAnsi"/>
        </w:rPr>
        <w:t xml:space="preserve">że należności </w:t>
      </w:r>
      <w:r w:rsidR="00BB128C">
        <w:rPr>
          <w:rFonts w:asciiTheme="majorHAnsi" w:eastAsia="Arial" w:hAnsiTheme="majorHAnsi" w:cstheme="majorHAnsi"/>
        </w:rPr>
        <w:t>p</w:t>
      </w:r>
      <w:r w:rsidR="00BB128C" w:rsidRPr="00F72FFA">
        <w:rPr>
          <w:rFonts w:asciiTheme="majorHAnsi" w:eastAsia="Arial" w:hAnsiTheme="majorHAnsi" w:cstheme="majorHAnsi"/>
        </w:rPr>
        <w:t xml:space="preserve">odwykonawców </w:t>
      </w:r>
      <w:r w:rsidRPr="00F72FFA">
        <w:rPr>
          <w:rFonts w:asciiTheme="majorHAnsi" w:eastAsia="Arial" w:hAnsiTheme="majorHAnsi" w:cstheme="majorHAnsi"/>
        </w:rPr>
        <w:t xml:space="preserve">i dalszych podwykonawców z tytułu wykonania prac ujętych </w:t>
      </w:r>
      <w:r w:rsidR="005E1A54">
        <w:rPr>
          <w:rFonts w:asciiTheme="majorHAnsi" w:eastAsia="Arial" w:hAnsiTheme="majorHAnsi" w:cstheme="majorHAnsi"/>
        </w:rPr>
        <w:br/>
      </w:r>
      <w:r w:rsidRPr="00F72FFA">
        <w:rPr>
          <w:rFonts w:asciiTheme="majorHAnsi" w:eastAsia="Arial" w:hAnsiTheme="majorHAnsi" w:cstheme="majorHAnsi"/>
        </w:rPr>
        <w:t>w bieżącym fakturowaniu zostały uregulowane, Zamawiający ma prawo wstrzymać płatność do czasu przedstawienia dowodu ich uregulowania, a wszelka odpowiedzialność Zamawiającego z tytułu opóźnienia w zapłacie względem terminu wynikającego z faktu</w:t>
      </w:r>
      <w:r w:rsidR="00F72FFA">
        <w:rPr>
          <w:rFonts w:asciiTheme="majorHAnsi" w:eastAsia="Arial" w:hAnsiTheme="majorHAnsi" w:cstheme="majorHAnsi"/>
        </w:rPr>
        <w:t>ry (w tym odszkodowawcza oraz z </w:t>
      </w:r>
      <w:r w:rsidRPr="00F72FFA">
        <w:rPr>
          <w:rFonts w:asciiTheme="majorHAnsi" w:eastAsia="Arial" w:hAnsiTheme="majorHAnsi" w:cstheme="majorHAnsi"/>
        </w:rPr>
        <w:t>tytułu odsetek) jest wyłączona.</w:t>
      </w:r>
    </w:p>
    <w:p w14:paraId="5FB207FB" w14:textId="77777777" w:rsidR="00054776" w:rsidRPr="00F72FFA" w:rsidRDefault="00054776" w:rsidP="00A5223D">
      <w:pPr>
        <w:pStyle w:val="Akapitzlist"/>
        <w:numPr>
          <w:ilvl w:val="0"/>
          <w:numId w:val="49"/>
        </w:numPr>
        <w:spacing w:line="276" w:lineRule="auto"/>
        <w:ind w:left="426" w:hanging="437"/>
        <w:jc w:val="both"/>
        <w:rPr>
          <w:rFonts w:asciiTheme="majorHAnsi" w:eastAsia="Arial" w:hAnsiTheme="majorHAnsi" w:cstheme="majorHAnsi"/>
        </w:rPr>
      </w:pPr>
      <w:r w:rsidRPr="00F72FFA">
        <w:rPr>
          <w:rFonts w:asciiTheme="majorHAnsi" w:hAnsiTheme="majorHAnsi" w:cstheme="majorHAnsi"/>
        </w:rPr>
        <w:t>Zamawiający</w:t>
      </w:r>
      <w:r w:rsidRPr="00F72FFA">
        <w:rPr>
          <w:rFonts w:asciiTheme="majorHAnsi" w:eastAsia="Arial" w:hAnsiTheme="majorHAnsi" w:cstheme="majorHAnsi"/>
        </w:rPr>
        <w:t xml:space="preserve">, na pisemny wniosek,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BE91222" w14:textId="6B611673" w:rsidR="00054776" w:rsidRPr="00F72FFA" w:rsidRDefault="00054776" w:rsidP="00A5223D">
      <w:pPr>
        <w:pStyle w:val="Akapitzlist"/>
        <w:numPr>
          <w:ilvl w:val="0"/>
          <w:numId w:val="49"/>
        </w:numPr>
        <w:spacing w:line="276" w:lineRule="auto"/>
        <w:ind w:left="426" w:hanging="437"/>
        <w:jc w:val="both"/>
        <w:rPr>
          <w:rFonts w:asciiTheme="majorHAnsi" w:eastAsia="Arial" w:hAnsiTheme="majorHAnsi" w:cstheme="majorHAnsi"/>
        </w:rPr>
      </w:pPr>
      <w:r w:rsidRPr="00F72FFA">
        <w:rPr>
          <w:rFonts w:asciiTheme="majorHAnsi" w:hAnsiTheme="majorHAnsi" w:cstheme="majorHAnsi"/>
        </w:rPr>
        <w:t>Wynagrodzenie</w:t>
      </w:r>
      <w:r w:rsidRPr="00F72FFA">
        <w:rPr>
          <w:rFonts w:asciiTheme="majorHAnsi" w:eastAsia="Arial" w:hAnsiTheme="majorHAnsi" w:cstheme="majorHAnsi"/>
        </w:rPr>
        <w:t xml:space="preserve">, o którym mowa w ust. </w:t>
      </w:r>
      <w:r w:rsidR="000652DD">
        <w:rPr>
          <w:rFonts w:asciiTheme="majorHAnsi" w:eastAsia="Arial" w:hAnsiTheme="majorHAnsi" w:cstheme="majorHAnsi"/>
        </w:rPr>
        <w:t>8</w:t>
      </w:r>
      <w:r w:rsidRPr="00F72FFA">
        <w:rPr>
          <w:rFonts w:asciiTheme="majorHAnsi" w:eastAsia="Arial" w:hAnsiTheme="majorHAnsi" w:cstheme="majorHAnsi"/>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769760C" w14:textId="77777777" w:rsidR="00054776" w:rsidRPr="00F72FFA" w:rsidRDefault="00054776" w:rsidP="00A5223D">
      <w:pPr>
        <w:pStyle w:val="Akapitzlist"/>
        <w:numPr>
          <w:ilvl w:val="0"/>
          <w:numId w:val="49"/>
        </w:numPr>
        <w:spacing w:line="276" w:lineRule="auto"/>
        <w:ind w:left="426" w:hanging="437"/>
        <w:jc w:val="both"/>
        <w:rPr>
          <w:rFonts w:asciiTheme="majorHAnsi" w:eastAsia="Arial" w:hAnsiTheme="majorHAnsi" w:cstheme="majorHAnsi"/>
        </w:rPr>
      </w:pPr>
      <w:r w:rsidRPr="00F72FFA">
        <w:rPr>
          <w:rFonts w:asciiTheme="majorHAnsi" w:hAnsiTheme="majorHAnsi" w:cstheme="majorHAnsi"/>
        </w:rPr>
        <w:t>Bezpośrednia</w:t>
      </w:r>
      <w:r w:rsidRPr="00F72FFA">
        <w:rPr>
          <w:rFonts w:asciiTheme="majorHAnsi" w:eastAsia="Arial" w:hAnsiTheme="majorHAnsi" w:cstheme="majorHAnsi"/>
        </w:rPr>
        <w:t xml:space="preserve"> zapłata obejmuje wyłącznie należne wynagrodzenie, bez odsetek, należnych podwykonawcy lub dalszemu podwykonawcy.</w:t>
      </w:r>
    </w:p>
    <w:p w14:paraId="33E28014" w14:textId="77777777" w:rsidR="00054776" w:rsidRPr="00F72FFA" w:rsidRDefault="00054776" w:rsidP="00A5223D">
      <w:pPr>
        <w:pStyle w:val="Akapitzlist"/>
        <w:numPr>
          <w:ilvl w:val="0"/>
          <w:numId w:val="49"/>
        </w:numPr>
        <w:spacing w:line="276" w:lineRule="auto"/>
        <w:ind w:left="426" w:hanging="437"/>
        <w:jc w:val="both"/>
        <w:rPr>
          <w:rFonts w:asciiTheme="majorHAnsi" w:eastAsia="Arial" w:hAnsiTheme="majorHAnsi" w:cstheme="majorHAnsi"/>
        </w:rPr>
      </w:pPr>
      <w:r w:rsidRPr="00F72FFA">
        <w:rPr>
          <w:rFonts w:asciiTheme="majorHAnsi" w:hAnsiTheme="majorHAnsi" w:cstheme="majorHAnsi"/>
        </w:rPr>
        <w:t>Przed</w:t>
      </w:r>
      <w:r w:rsidRPr="00F72FFA">
        <w:rPr>
          <w:rFonts w:asciiTheme="majorHAnsi" w:eastAsia="Arial" w:hAnsiTheme="majorHAnsi" w:cstheme="majorHAnsi"/>
        </w:rPr>
        <w:t xml:space="preserve"> dokonaniem bezpośredniej zapłaty, Wykonawca ma prawo w wyznaczonym przez Zamawiającego terminie, lecz nie krótszym niż 7 dni od dnia doręczenia tej informacji, zgłosić </w:t>
      </w:r>
      <w:r w:rsidRPr="00F72FFA">
        <w:rPr>
          <w:rFonts w:asciiTheme="majorHAnsi" w:eastAsia="Arial" w:hAnsiTheme="majorHAnsi" w:cstheme="majorHAnsi"/>
        </w:rPr>
        <w:lastRenderedPageBreak/>
        <w:t>pisemnie uwagi dotyczące zasadności bezpośredniej zapłaty wynagrodzenia podwykonawcy lub dalszemu podwykonawcy.</w:t>
      </w:r>
    </w:p>
    <w:p w14:paraId="13585151" w14:textId="6300F2F7" w:rsidR="00054776" w:rsidRPr="00F72FFA" w:rsidRDefault="00054776" w:rsidP="00A5223D">
      <w:pPr>
        <w:pStyle w:val="Akapitzlist"/>
        <w:numPr>
          <w:ilvl w:val="0"/>
          <w:numId w:val="49"/>
        </w:numPr>
        <w:spacing w:line="276" w:lineRule="auto"/>
        <w:ind w:left="426" w:hanging="437"/>
        <w:jc w:val="both"/>
        <w:rPr>
          <w:rFonts w:asciiTheme="majorHAnsi" w:eastAsia="Arial" w:hAnsiTheme="majorHAnsi" w:cstheme="majorHAnsi"/>
        </w:rPr>
      </w:pPr>
      <w:r w:rsidRPr="00F72FFA">
        <w:rPr>
          <w:rFonts w:asciiTheme="majorHAnsi" w:eastAsia="Arial" w:hAnsiTheme="majorHAnsi" w:cstheme="majorHAnsi"/>
        </w:rPr>
        <w:t xml:space="preserve">W </w:t>
      </w:r>
      <w:r w:rsidRPr="00F72FFA">
        <w:rPr>
          <w:rFonts w:asciiTheme="majorHAnsi" w:hAnsiTheme="majorHAnsi" w:cstheme="majorHAnsi"/>
        </w:rPr>
        <w:t>przypadku</w:t>
      </w:r>
      <w:r w:rsidRPr="00F72FFA">
        <w:rPr>
          <w:rFonts w:asciiTheme="majorHAnsi" w:eastAsia="Arial" w:hAnsiTheme="majorHAnsi" w:cstheme="majorHAnsi"/>
        </w:rPr>
        <w:t xml:space="preserve"> zgłoszenia uwag, o których mowa w ust. </w:t>
      </w:r>
      <w:r w:rsidR="003C124B" w:rsidRPr="00F72FFA">
        <w:rPr>
          <w:rFonts w:asciiTheme="majorHAnsi" w:eastAsia="Arial" w:hAnsiTheme="majorHAnsi" w:cstheme="majorHAnsi"/>
        </w:rPr>
        <w:t>1</w:t>
      </w:r>
      <w:r w:rsidR="008D51C7">
        <w:rPr>
          <w:rFonts w:asciiTheme="majorHAnsi" w:eastAsia="Arial" w:hAnsiTheme="majorHAnsi" w:cstheme="majorHAnsi"/>
        </w:rPr>
        <w:t>1</w:t>
      </w:r>
      <w:r w:rsidRPr="00F72FFA">
        <w:rPr>
          <w:rFonts w:asciiTheme="majorHAnsi" w:eastAsia="Arial" w:hAnsiTheme="majorHAnsi" w:cstheme="majorHAnsi"/>
        </w:rPr>
        <w:t>, w terminie wskazanym przez Zamawiającego, Zamawiający może:</w:t>
      </w:r>
    </w:p>
    <w:p w14:paraId="3E343FEE" w14:textId="77777777" w:rsidR="00054776" w:rsidRPr="00F72FFA" w:rsidRDefault="00054776" w:rsidP="00A5223D">
      <w:pPr>
        <w:pStyle w:val="Akapitzlist"/>
        <w:widowControl w:val="0"/>
        <w:numPr>
          <w:ilvl w:val="0"/>
          <w:numId w:val="59"/>
        </w:numPr>
        <w:tabs>
          <w:tab w:val="left" w:pos="709"/>
        </w:tabs>
        <w:spacing w:line="276" w:lineRule="auto"/>
        <w:ind w:left="709" w:hanging="283"/>
        <w:jc w:val="both"/>
        <w:rPr>
          <w:rFonts w:asciiTheme="majorHAnsi" w:eastAsia="Arial" w:hAnsiTheme="majorHAnsi" w:cstheme="majorHAnsi"/>
        </w:rPr>
      </w:pPr>
      <w:r w:rsidRPr="00F72FFA">
        <w:rPr>
          <w:rFonts w:asciiTheme="majorHAnsi" w:eastAsia="Arial" w:hAnsiTheme="majorHAnsi" w:cstheme="majorHAnsi"/>
          <w:lang w:eastAsia="pl-PL"/>
        </w:rPr>
        <w:t>nie dokonać bezpośredniej zapłaty wynagrodzenia podwykonawcy lub dalszemu podwykonawcy, jeżeli wykonawca wykaże niezasadność takiej zapłaty, albo</w:t>
      </w:r>
    </w:p>
    <w:p w14:paraId="75856D71" w14:textId="77777777" w:rsidR="00054776" w:rsidRPr="00F72FFA" w:rsidRDefault="00054776" w:rsidP="00A5223D">
      <w:pPr>
        <w:pStyle w:val="Akapitzlist"/>
        <w:widowControl w:val="0"/>
        <w:numPr>
          <w:ilvl w:val="0"/>
          <w:numId w:val="59"/>
        </w:numPr>
        <w:tabs>
          <w:tab w:val="left" w:pos="709"/>
        </w:tabs>
        <w:spacing w:line="276" w:lineRule="auto"/>
        <w:ind w:left="709" w:hanging="283"/>
        <w:jc w:val="both"/>
        <w:rPr>
          <w:rFonts w:asciiTheme="majorHAnsi" w:eastAsia="Arial" w:hAnsiTheme="majorHAnsi" w:cstheme="majorHAnsi"/>
        </w:rPr>
      </w:pPr>
      <w:r w:rsidRPr="00F72FFA">
        <w:rPr>
          <w:rFonts w:asciiTheme="majorHAnsi" w:eastAsia="Arial" w:hAnsiTheme="majorHAnsi" w:cstheme="majorHAnsi"/>
          <w:lang w:eastAsia="pl-PL"/>
        </w:rPr>
        <w:t>złożyć do depozytu sądowego kwotę potrzebną na pokrycie wynagrodzenia podwykonawcy lub dalszego podwykonawcy w przypadku zaistnienia zasadniczej wątpliwości Zamawiającego co do wysokości należnej zapłaty lub podmiotu, któremu płatność się należy, albo</w:t>
      </w:r>
    </w:p>
    <w:p w14:paraId="1AC47C0B" w14:textId="77777777" w:rsidR="00054776" w:rsidRPr="00F72FFA" w:rsidRDefault="00054776" w:rsidP="00A5223D">
      <w:pPr>
        <w:pStyle w:val="Akapitzlist"/>
        <w:widowControl w:val="0"/>
        <w:numPr>
          <w:ilvl w:val="0"/>
          <w:numId w:val="59"/>
        </w:numPr>
        <w:tabs>
          <w:tab w:val="left" w:pos="709"/>
        </w:tabs>
        <w:spacing w:line="276" w:lineRule="auto"/>
        <w:ind w:left="709" w:hanging="283"/>
        <w:jc w:val="both"/>
        <w:rPr>
          <w:rFonts w:asciiTheme="majorHAnsi" w:eastAsia="Arial" w:hAnsiTheme="majorHAnsi" w:cstheme="majorHAnsi"/>
        </w:rPr>
      </w:pPr>
      <w:r w:rsidRPr="00F72FFA">
        <w:rPr>
          <w:rFonts w:asciiTheme="majorHAnsi" w:eastAsia="Arial" w:hAnsiTheme="majorHAnsi" w:cstheme="majorHAnsi"/>
          <w:lang w:eastAsia="pl-PL"/>
        </w:rPr>
        <w:t>dokonać bezpośredniej</w:t>
      </w:r>
      <w:r w:rsidRPr="00F72FFA">
        <w:rPr>
          <w:rFonts w:asciiTheme="majorHAnsi" w:eastAsia="Arial" w:hAnsiTheme="majorHAnsi" w:cstheme="majorHAnsi"/>
        </w:rPr>
        <w:t xml:space="preserve"> zapłaty wynagrodzenia podwykonawcy lub dalszemu podwykonawcy, jeżeli podwykonawca lub dalszy podwykonawca wykaże zasadność takiej zapłaty.</w:t>
      </w:r>
    </w:p>
    <w:p w14:paraId="7ED76C5D" w14:textId="77777777" w:rsidR="00054776" w:rsidRPr="00F72FFA" w:rsidRDefault="00054776" w:rsidP="00A5223D">
      <w:pPr>
        <w:pStyle w:val="Akapitzlist"/>
        <w:numPr>
          <w:ilvl w:val="0"/>
          <w:numId w:val="49"/>
        </w:numPr>
        <w:spacing w:line="276" w:lineRule="auto"/>
        <w:ind w:left="426" w:hanging="437"/>
        <w:jc w:val="both"/>
        <w:rPr>
          <w:rFonts w:asciiTheme="majorHAnsi" w:eastAsia="Arial" w:hAnsiTheme="majorHAnsi" w:cstheme="majorHAnsi"/>
        </w:rPr>
      </w:pPr>
      <w:r w:rsidRPr="00F72FFA">
        <w:rPr>
          <w:rFonts w:asciiTheme="majorHAnsi" w:eastAsia="Arial" w:hAnsiTheme="majorHAnsi" w:cstheme="majorHAnsi"/>
        </w:rPr>
        <w:t>W przypadku dokonania bezpośredniej zapłaty podwykonawcy lub dalszemu podwykonawcy, Zamawiający potrąca kwotę wypłaconego wynagrodzenia z wynagrodzenia należnego Wykonawcy.</w:t>
      </w:r>
    </w:p>
    <w:p w14:paraId="296518BC" w14:textId="1D655175" w:rsidR="00054776" w:rsidRPr="00F72FFA" w:rsidRDefault="00054776" w:rsidP="00A5223D">
      <w:pPr>
        <w:pStyle w:val="Akapitzlist"/>
        <w:numPr>
          <w:ilvl w:val="0"/>
          <w:numId w:val="49"/>
        </w:numPr>
        <w:spacing w:line="276" w:lineRule="auto"/>
        <w:ind w:left="426" w:hanging="437"/>
        <w:jc w:val="both"/>
        <w:rPr>
          <w:rFonts w:asciiTheme="majorHAnsi" w:eastAsia="Arial" w:hAnsiTheme="majorHAnsi" w:cstheme="majorHAnsi"/>
        </w:rPr>
      </w:pPr>
      <w:r w:rsidRPr="00F72FFA">
        <w:rPr>
          <w:rFonts w:asciiTheme="majorHAnsi" w:hAnsiTheme="majorHAnsi" w:cstheme="majorHAnsi"/>
        </w:rPr>
        <w:t>Odpowiedzialność</w:t>
      </w:r>
      <w:r w:rsidRPr="00F72FFA">
        <w:rPr>
          <w:rFonts w:asciiTheme="majorHAnsi" w:eastAsia="Arial" w:hAnsiTheme="majorHAnsi" w:cstheme="majorHAnsi"/>
        </w:rPr>
        <w:t xml:space="preserve"> Zamawiającego wobec podwykonawcy lub dalszego podwykonawcy z tytułu płatności bezpośrednich za wykonanie robót budowlanych jest ograniczona wyłącznie do wysokości kwoty </w:t>
      </w:r>
      <w:r w:rsidR="00547C42">
        <w:rPr>
          <w:rFonts w:asciiTheme="majorHAnsi" w:eastAsia="Arial" w:hAnsiTheme="majorHAnsi" w:cstheme="majorHAnsi"/>
        </w:rPr>
        <w:t>wynagrodzenia wynikającego z zaakceptowanych przez Zamawiającego (w przypadku takiego wymogu) lub dostarczonych Zamawiającemu umów podwykonawczych</w:t>
      </w:r>
      <w:r w:rsidRPr="00F72FFA">
        <w:rPr>
          <w:rFonts w:asciiTheme="majorHAnsi" w:eastAsia="Arial" w:hAnsiTheme="majorHAnsi" w:cstheme="majorHAnsi"/>
        </w:rPr>
        <w:t>,</w:t>
      </w:r>
      <w:r w:rsidR="00547C42">
        <w:rPr>
          <w:rFonts w:asciiTheme="majorHAnsi" w:eastAsia="Arial" w:hAnsiTheme="majorHAnsi" w:cstheme="majorHAnsi"/>
        </w:rPr>
        <w:t xml:space="preserve"> w każdym wypadku zaś do wartości wynagrodzenia Wykonawcy</w:t>
      </w:r>
      <w:r w:rsidRPr="00F72FFA">
        <w:rPr>
          <w:rFonts w:asciiTheme="majorHAnsi" w:eastAsia="Arial" w:hAnsiTheme="majorHAnsi" w:cstheme="majorHAnsi"/>
        </w:rPr>
        <w:t xml:space="preserve"> wynikającej z Umowy. </w:t>
      </w:r>
    </w:p>
    <w:p w14:paraId="26729BF8" w14:textId="77777777" w:rsidR="00054776" w:rsidRPr="00F72FFA" w:rsidRDefault="00054776" w:rsidP="00A5223D">
      <w:pPr>
        <w:pStyle w:val="Akapitzlist"/>
        <w:numPr>
          <w:ilvl w:val="0"/>
          <w:numId w:val="49"/>
        </w:numPr>
        <w:spacing w:line="276" w:lineRule="auto"/>
        <w:ind w:left="426" w:hanging="437"/>
        <w:jc w:val="both"/>
        <w:rPr>
          <w:rFonts w:asciiTheme="majorHAnsi" w:eastAsia="Arial" w:hAnsiTheme="majorHAnsi" w:cstheme="majorHAnsi"/>
        </w:rPr>
      </w:pPr>
      <w:r w:rsidRPr="00F72FFA">
        <w:rPr>
          <w:rFonts w:asciiTheme="majorHAnsi" w:hAnsiTheme="majorHAnsi" w:cstheme="majorHAnsi"/>
        </w:rPr>
        <w:t>Za</w:t>
      </w:r>
      <w:r w:rsidRPr="00F72FFA">
        <w:rPr>
          <w:rFonts w:asciiTheme="majorHAnsi" w:eastAsia="Arial" w:hAnsiTheme="majorHAnsi" w:cstheme="majorHAnsi"/>
        </w:rPr>
        <w:t xml:space="preserve"> termin płatności przyjmuje się datę obciążenia rachunku Zamawiającego.</w:t>
      </w:r>
    </w:p>
    <w:p w14:paraId="15D6515D" w14:textId="105F2EC0" w:rsidR="00054776" w:rsidRPr="00F72FFA" w:rsidRDefault="00054776" w:rsidP="00A5223D">
      <w:pPr>
        <w:pStyle w:val="Akapitzlist"/>
        <w:numPr>
          <w:ilvl w:val="0"/>
          <w:numId w:val="49"/>
        </w:numPr>
        <w:spacing w:line="276" w:lineRule="auto"/>
        <w:ind w:left="426" w:hanging="437"/>
        <w:jc w:val="both"/>
        <w:rPr>
          <w:rFonts w:asciiTheme="majorHAnsi" w:eastAsia="Arial" w:hAnsiTheme="majorHAnsi" w:cstheme="majorHAnsi"/>
        </w:rPr>
      </w:pPr>
      <w:r w:rsidRPr="00F72FFA">
        <w:rPr>
          <w:rFonts w:asciiTheme="majorHAnsi" w:eastAsia="Arial" w:hAnsiTheme="majorHAnsi" w:cstheme="majorHAnsi"/>
        </w:rPr>
        <w:t>Wykonawca oświadcza, że rachunek bankowy Wykonawcy, służący do rozliczenia wynagrodzenia będzie spełniał wymogi na potrzeby mechanizmu podzielonej płatności (</w:t>
      </w:r>
      <w:proofErr w:type="spellStart"/>
      <w:r w:rsidRPr="00F72FFA">
        <w:rPr>
          <w:rFonts w:asciiTheme="majorHAnsi" w:eastAsia="Arial" w:hAnsiTheme="majorHAnsi" w:cstheme="majorHAnsi"/>
        </w:rPr>
        <w:t>split</w:t>
      </w:r>
      <w:proofErr w:type="spellEnd"/>
      <w:r w:rsidRPr="00F72FFA">
        <w:rPr>
          <w:rFonts w:asciiTheme="majorHAnsi" w:eastAsia="Arial" w:hAnsiTheme="majorHAnsi" w:cstheme="majorHAnsi"/>
        </w:rPr>
        <w:t xml:space="preserve"> </w:t>
      </w:r>
      <w:proofErr w:type="spellStart"/>
      <w:r w:rsidRPr="00F72FFA">
        <w:rPr>
          <w:rFonts w:asciiTheme="majorHAnsi" w:eastAsia="Arial" w:hAnsiTheme="majorHAnsi" w:cstheme="majorHAnsi"/>
        </w:rPr>
        <w:t>payment</w:t>
      </w:r>
      <w:proofErr w:type="spellEnd"/>
      <w:r w:rsidRPr="00F72FFA">
        <w:rPr>
          <w:rFonts w:asciiTheme="majorHAnsi" w:eastAsia="Arial" w:hAnsiTheme="majorHAnsi" w:cstheme="majorHAnsi"/>
        </w:rPr>
        <w:t xml:space="preserve">),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w:t>
      </w:r>
      <w:r w:rsidR="00F72FFA">
        <w:rPr>
          <w:rFonts w:asciiTheme="majorHAnsi" w:eastAsia="Arial" w:hAnsiTheme="majorHAnsi" w:cstheme="majorHAnsi"/>
        </w:rPr>
        <w:t>będzie inne warunki określone w </w:t>
      </w:r>
      <w:r w:rsidRPr="00F72FFA">
        <w:rPr>
          <w:rFonts w:asciiTheme="majorHAnsi" w:eastAsia="Arial" w:hAnsiTheme="majorHAnsi" w:cstheme="majorHAnsi"/>
        </w:rPr>
        <w:t>powszechnie obowiązujących przepisach w tym zakresie.</w:t>
      </w:r>
    </w:p>
    <w:p w14:paraId="35E06DD3" w14:textId="77777777" w:rsidR="00054776" w:rsidRPr="00F72FFA" w:rsidRDefault="00054776" w:rsidP="00A5223D">
      <w:pPr>
        <w:pStyle w:val="Akapitzlist"/>
        <w:numPr>
          <w:ilvl w:val="0"/>
          <w:numId w:val="49"/>
        </w:numPr>
        <w:spacing w:line="276" w:lineRule="auto"/>
        <w:ind w:left="426" w:hanging="437"/>
        <w:jc w:val="both"/>
        <w:rPr>
          <w:rFonts w:asciiTheme="majorHAnsi" w:eastAsia="Arial" w:hAnsiTheme="majorHAnsi" w:cstheme="majorHAnsi"/>
        </w:rPr>
      </w:pPr>
      <w:r w:rsidRPr="00F72FFA">
        <w:rPr>
          <w:rFonts w:asciiTheme="majorHAnsi" w:hAnsiTheme="majorHAnsi" w:cstheme="majorHAnsi"/>
        </w:rPr>
        <w:t>Wykonawca</w:t>
      </w:r>
      <w:r w:rsidRPr="00F72FFA">
        <w:rPr>
          <w:rFonts w:asciiTheme="majorHAnsi" w:eastAsia="Arial" w:hAnsiTheme="majorHAnsi" w:cstheme="majorHAnsi"/>
        </w:rPr>
        <w:t xml:space="preserve"> oświadcza, że wyraża zgodę na dokonywanie przez Zamawiającego płatności w systemie podzielonej płatności (</w:t>
      </w:r>
      <w:proofErr w:type="spellStart"/>
      <w:r w:rsidRPr="00F72FFA">
        <w:rPr>
          <w:rFonts w:asciiTheme="majorHAnsi" w:eastAsia="Arial" w:hAnsiTheme="majorHAnsi" w:cstheme="majorHAnsi"/>
        </w:rPr>
        <w:t>split</w:t>
      </w:r>
      <w:proofErr w:type="spellEnd"/>
      <w:r w:rsidRPr="00F72FFA">
        <w:rPr>
          <w:rFonts w:asciiTheme="majorHAnsi" w:eastAsia="Arial" w:hAnsiTheme="majorHAnsi" w:cstheme="majorHAnsi"/>
        </w:rPr>
        <w:t xml:space="preserve"> </w:t>
      </w:r>
      <w:proofErr w:type="spellStart"/>
      <w:r w:rsidRPr="00F72FFA">
        <w:rPr>
          <w:rFonts w:asciiTheme="majorHAnsi" w:eastAsia="Arial" w:hAnsiTheme="majorHAnsi" w:cstheme="majorHAnsi"/>
        </w:rPr>
        <w:t>payment</w:t>
      </w:r>
      <w:proofErr w:type="spellEnd"/>
      <w:r w:rsidRPr="00F72FFA">
        <w:rPr>
          <w:rFonts w:asciiTheme="majorHAnsi" w:eastAsia="Arial" w:hAnsiTheme="majorHAnsi" w:cstheme="majorHAnsi"/>
        </w:rPr>
        <w:t>).</w:t>
      </w:r>
    </w:p>
    <w:p w14:paraId="7DE1FE02" w14:textId="77777777" w:rsidR="00054776" w:rsidRPr="00F72FFA" w:rsidRDefault="00054776" w:rsidP="00A5223D">
      <w:pPr>
        <w:pStyle w:val="Akapitzlist"/>
        <w:numPr>
          <w:ilvl w:val="0"/>
          <w:numId w:val="49"/>
        </w:numPr>
        <w:spacing w:line="276" w:lineRule="auto"/>
        <w:ind w:left="426" w:hanging="437"/>
        <w:jc w:val="both"/>
        <w:rPr>
          <w:rFonts w:asciiTheme="majorHAnsi" w:eastAsia="Arial" w:hAnsiTheme="majorHAnsi" w:cstheme="majorHAnsi"/>
        </w:rPr>
      </w:pPr>
      <w:r w:rsidRPr="00F72FFA">
        <w:rPr>
          <w:rFonts w:asciiTheme="majorHAnsi" w:hAnsiTheme="majorHAnsi" w:cstheme="majorHAnsi"/>
        </w:rPr>
        <w:t>Wykonawca</w:t>
      </w:r>
      <w:r w:rsidRPr="00F72FFA">
        <w:rPr>
          <w:rFonts w:asciiTheme="majorHAnsi" w:eastAsia="Arial" w:hAnsiTheme="majorHAnsi" w:cstheme="majorHAnsi"/>
        </w:rPr>
        <w:t xml:space="preserve">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61DA8211" w14:textId="79DE5D2F" w:rsidR="00054776" w:rsidRPr="00F72FFA" w:rsidRDefault="00054776" w:rsidP="00A5223D">
      <w:pPr>
        <w:pStyle w:val="Akapitzlist"/>
        <w:numPr>
          <w:ilvl w:val="0"/>
          <w:numId w:val="49"/>
        </w:numPr>
        <w:spacing w:line="276" w:lineRule="auto"/>
        <w:ind w:left="426" w:hanging="437"/>
        <w:jc w:val="both"/>
        <w:rPr>
          <w:rFonts w:asciiTheme="majorHAnsi" w:eastAsia="Arial" w:hAnsiTheme="majorHAnsi" w:cstheme="majorHAnsi"/>
        </w:rPr>
      </w:pPr>
      <w:r w:rsidRPr="00F72FFA">
        <w:rPr>
          <w:rFonts w:asciiTheme="majorHAnsi" w:hAnsiTheme="majorHAnsi" w:cstheme="majorHAnsi"/>
        </w:rPr>
        <w:t>Jeżeli</w:t>
      </w:r>
      <w:r w:rsidRPr="00F72FFA">
        <w:rPr>
          <w:rFonts w:asciiTheme="majorHAnsi" w:eastAsia="Arial" w:hAnsiTheme="majorHAnsi" w:cstheme="majorHAnsi"/>
        </w:rPr>
        <w:t xml:space="preserve"> Zamawiający stwierdzi, że rachunek wskazany przez Wykonawcę na fakturze nie znajduje się na tzw. „białej liście podatników VAT” lub rachunek wskazany przez Wykonawcę nie spełnia wymogów określonych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w:t>
      </w:r>
      <w:r w:rsidR="00F72FFA">
        <w:rPr>
          <w:rFonts w:asciiTheme="majorHAnsi" w:eastAsia="Arial" w:hAnsiTheme="majorHAnsi" w:cstheme="majorHAnsi"/>
        </w:rPr>
        <w:t>płatności za okres opóźnienia w </w:t>
      </w:r>
      <w:r w:rsidRPr="00F72FFA">
        <w:rPr>
          <w:rFonts w:asciiTheme="majorHAnsi" w:eastAsia="Arial" w:hAnsiTheme="majorHAnsi" w:cstheme="majorHAnsi"/>
        </w:rPr>
        <w:t>płatności wynikającego z tych okoliczności.</w:t>
      </w:r>
    </w:p>
    <w:p w14:paraId="16BCC362" w14:textId="77777777" w:rsidR="00054776" w:rsidRPr="00F72FFA" w:rsidRDefault="00054776" w:rsidP="00A5223D">
      <w:pPr>
        <w:pStyle w:val="Akapitzlist"/>
        <w:numPr>
          <w:ilvl w:val="0"/>
          <w:numId w:val="49"/>
        </w:numPr>
        <w:spacing w:line="276" w:lineRule="auto"/>
        <w:ind w:left="426" w:hanging="437"/>
        <w:jc w:val="both"/>
        <w:rPr>
          <w:rFonts w:asciiTheme="majorHAnsi" w:eastAsia="Arial" w:hAnsiTheme="majorHAnsi" w:cstheme="majorHAnsi"/>
        </w:rPr>
      </w:pPr>
      <w:r w:rsidRPr="00F72FFA">
        <w:rPr>
          <w:rFonts w:asciiTheme="majorHAnsi" w:hAnsiTheme="majorHAnsi" w:cstheme="majorHAnsi"/>
        </w:rPr>
        <w:t>Wykonawca</w:t>
      </w:r>
      <w:r w:rsidRPr="00F72FFA">
        <w:rPr>
          <w:rFonts w:asciiTheme="majorHAnsi" w:eastAsia="Arial" w:hAnsiTheme="majorHAnsi" w:cstheme="majorHAnsi"/>
        </w:rPr>
        <w:t xml:space="preserve">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w:t>
      </w:r>
      <w:r w:rsidRPr="00F72FFA">
        <w:rPr>
          <w:rFonts w:asciiTheme="majorHAnsi" w:eastAsia="Arial" w:hAnsiTheme="majorHAnsi" w:cstheme="majorHAnsi"/>
        </w:rPr>
        <w:lastRenderedPageBreak/>
        <w:t>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62A04E15" w14:textId="0540640A" w:rsidR="00054776" w:rsidRPr="00F72FFA" w:rsidRDefault="00054776" w:rsidP="00A5223D">
      <w:pPr>
        <w:pStyle w:val="Akapitzlist"/>
        <w:numPr>
          <w:ilvl w:val="0"/>
          <w:numId w:val="49"/>
        </w:numPr>
        <w:spacing w:line="276" w:lineRule="auto"/>
        <w:ind w:left="426" w:hanging="437"/>
        <w:jc w:val="both"/>
        <w:rPr>
          <w:rFonts w:asciiTheme="majorHAnsi" w:eastAsia="Arial" w:hAnsiTheme="majorHAnsi" w:cstheme="majorHAnsi"/>
        </w:rPr>
      </w:pPr>
      <w:r w:rsidRPr="00F72FFA">
        <w:rPr>
          <w:rFonts w:asciiTheme="majorHAnsi" w:hAnsiTheme="majorHAnsi" w:cstheme="majorHAnsi"/>
        </w:rPr>
        <w:t>Kwota</w:t>
      </w:r>
      <w:r w:rsidRPr="00F72FFA">
        <w:rPr>
          <w:rFonts w:asciiTheme="majorHAnsi" w:eastAsia="Arial" w:hAnsiTheme="majorHAnsi" w:cstheme="majorHAnsi"/>
        </w:rPr>
        <w:t xml:space="preserve"> wynagrodzenia ryczałtowego określona w ust. 1 niniejszego paragrafu zawiera wszystkie koszty związane z realizacją Przedmiotu Umowy, w tym koszty zapewnienia wszelkich robót przygotowawczych, demontażowych, wyburzeniowych, odtworzeniowych, porządkowych, zagospodarowania terenu budowy, robót związanych z utrudnieniami wynikającymi z realizacji </w:t>
      </w:r>
      <w:r w:rsidR="00B62623">
        <w:rPr>
          <w:rFonts w:asciiTheme="majorHAnsi" w:eastAsia="Arial" w:hAnsiTheme="majorHAnsi" w:cstheme="majorHAnsi"/>
        </w:rPr>
        <w:t>U</w:t>
      </w:r>
      <w:r w:rsidR="00B62623" w:rsidRPr="00F72FFA">
        <w:rPr>
          <w:rFonts w:asciiTheme="majorHAnsi" w:eastAsia="Arial" w:hAnsiTheme="majorHAnsi" w:cstheme="majorHAnsi"/>
        </w:rPr>
        <w:t xml:space="preserve">mowy </w:t>
      </w:r>
      <w:r w:rsidRPr="00F72FFA">
        <w:rPr>
          <w:rFonts w:asciiTheme="majorHAnsi" w:eastAsia="Arial" w:hAnsiTheme="majorHAnsi" w:cstheme="majorHAnsi"/>
        </w:rPr>
        <w:t>bez wyłączenia obiektu z eksploatacji, wywozu odpadów oraz wszelkie koszty niezbędne do zrealizowania Przedmiotu Umowy</w:t>
      </w:r>
      <w:r w:rsidR="003C124B">
        <w:rPr>
          <w:rFonts w:asciiTheme="majorHAnsi" w:eastAsia="Arial" w:hAnsiTheme="majorHAnsi" w:cstheme="majorHAnsi"/>
        </w:rPr>
        <w:t>.</w:t>
      </w:r>
      <w:r w:rsidRPr="00F72FFA">
        <w:rPr>
          <w:rFonts w:asciiTheme="majorHAnsi" w:eastAsia="Arial" w:hAnsiTheme="majorHAnsi" w:cstheme="majorHAnsi"/>
        </w:rPr>
        <w:t xml:space="preserve"> </w:t>
      </w:r>
    </w:p>
    <w:p w14:paraId="3AE06068" w14:textId="77777777" w:rsidR="00054776" w:rsidRPr="00F72FFA" w:rsidRDefault="00054776" w:rsidP="00A5223D">
      <w:pPr>
        <w:pStyle w:val="Akapitzlist"/>
        <w:numPr>
          <w:ilvl w:val="0"/>
          <w:numId w:val="49"/>
        </w:numPr>
        <w:spacing w:line="276" w:lineRule="auto"/>
        <w:ind w:left="426" w:hanging="437"/>
        <w:jc w:val="both"/>
        <w:rPr>
          <w:rFonts w:asciiTheme="majorHAnsi" w:eastAsia="Arial" w:hAnsiTheme="majorHAnsi" w:cstheme="majorHAnsi"/>
        </w:rPr>
      </w:pPr>
      <w:r w:rsidRPr="00F72FFA">
        <w:rPr>
          <w:rFonts w:asciiTheme="majorHAnsi" w:eastAsia="Arial" w:hAnsiTheme="majorHAnsi" w:cstheme="majorHAnsi"/>
        </w:rPr>
        <w:t>W zakresie materiałów zbędnych Wykonawca jest zobowiązany przestrzegać przepisów wynikających z ustawy o odpadach (ustawa z dnia 14.12.2012 r.) i wydanych do ustawy przepisów wykonawczych - ponosząc w tym zakresie wyłączną odpowiedzialność.</w:t>
      </w:r>
    </w:p>
    <w:p w14:paraId="4CDF5B62" w14:textId="77777777" w:rsidR="00054776" w:rsidRPr="00F72FFA" w:rsidRDefault="00054776" w:rsidP="00054776">
      <w:pPr>
        <w:widowControl w:val="0"/>
        <w:tabs>
          <w:tab w:val="left" w:pos="567"/>
        </w:tabs>
        <w:spacing w:line="276" w:lineRule="auto"/>
        <w:jc w:val="center"/>
        <w:rPr>
          <w:rFonts w:asciiTheme="majorHAnsi" w:eastAsia="Arial" w:hAnsiTheme="majorHAnsi" w:cstheme="majorHAnsi"/>
          <w:b/>
          <w:bCs w:val="0"/>
          <w:sz w:val="22"/>
          <w:szCs w:val="22"/>
        </w:rPr>
      </w:pPr>
    </w:p>
    <w:p w14:paraId="2FC1A421" w14:textId="6F24D5D8" w:rsidR="00054776" w:rsidRPr="00F72FFA" w:rsidRDefault="00054776" w:rsidP="00054776">
      <w:pPr>
        <w:spacing w:line="276" w:lineRule="auto"/>
        <w:jc w:val="center"/>
        <w:rPr>
          <w:rFonts w:asciiTheme="majorHAnsi" w:hAnsiTheme="majorHAnsi" w:cstheme="majorHAnsi"/>
          <w:b/>
          <w:sz w:val="22"/>
          <w:szCs w:val="22"/>
        </w:rPr>
      </w:pPr>
      <w:bookmarkStart w:id="11" w:name="bookmark25"/>
      <w:r w:rsidRPr="00F72FFA">
        <w:rPr>
          <w:rFonts w:asciiTheme="majorHAnsi" w:hAnsiTheme="majorHAnsi" w:cstheme="majorHAnsi"/>
          <w:b/>
          <w:sz w:val="22"/>
          <w:szCs w:val="22"/>
        </w:rPr>
        <w:t xml:space="preserve">§ 8. </w:t>
      </w:r>
      <w:r w:rsidR="00C8176C" w:rsidRPr="00C8176C">
        <w:rPr>
          <w:rFonts w:asciiTheme="majorHAnsi" w:eastAsia="Arial" w:hAnsiTheme="majorHAnsi" w:cstheme="majorHAnsi"/>
          <w:b/>
          <w:sz w:val="22"/>
          <w:szCs w:val="22"/>
        </w:rPr>
        <w:t xml:space="preserve">Odbiór </w:t>
      </w:r>
      <w:r w:rsidR="0027707C">
        <w:rPr>
          <w:rFonts w:asciiTheme="majorHAnsi" w:eastAsia="Arial" w:hAnsiTheme="majorHAnsi" w:cstheme="majorHAnsi"/>
          <w:b/>
          <w:sz w:val="22"/>
          <w:szCs w:val="22"/>
        </w:rPr>
        <w:t>Przedmiotu Umowy</w:t>
      </w:r>
    </w:p>
    <w:p w14:paraId="4AD477F3" w14:textId="62A9D7B9" w:rsidR="00610C7A" w:rsidRPr="00081C8C" w:rsidRDefault="00610C7A" w:rsidP="00A5223D">
      <w:pPr>
        <w:pStyle w:val="Akapitzlist"/>
        <w:numPr>
          <w:ilvl w:val="0"/>
          <w:numId w:val="64"/>
        </w:numPr>
        <w:spacing w:line="276" w:lineRule="auto"/>
        <w:ind w:left="426"/>
        <w:jc w:val="both"/>
        <w:rPr>
          <w:rFonts w:asciiTheme="majorHAnsi" w:eastAsia="Arial" w:hAnsiTheme="majorHAnsi" w:cstheme="majorHAnsi"/>
        </w:rPr>
      </w:pPr>
      <w:r w:rsidRPr="00081C8C">
        <w:rPr>
          <w:rFonts w:asciiTheme="majorHAnsi" w:eastAsia="Arial" w:hAnsiTheme="majorHAnsi" w:cstheme="majorHAnsi"/>
        </w:rPr>
        <w:t xml:space="preserve">Wykonawca jest zobowiązany powiadomić Koordynatora Zamawiającego o gotowości do odbioru robót zanikających lub ulegających zakryciu w terminie 3 dni po ich zakończeniu </w:t>
      </w:r>
      <w:r w:rsidRPr="00081C8C">
        <w:rPr>
          <w:rFonts w:asciiTheme="majorHAnsi" w:eastAsia="Arial" w:hAnsiTheme="majorHAnsi" w:cstheme="majorHAnsi"/>
        </w:rPr>
        <w:br/>
        <w:t>oraz umożliwić Koordynatorowi sprawdzenie każdej roboty zanikającej lub ulegającej zakryciu. Niezgłoszenie tych robót daje Zamawiającemu podstawę do żądania odkrycia robót i przywrócenia stanu poprzedniego na koszt i ryzyko Wykonawcy.</w:t>
      </w:r>
    </w:p>
    <w:p w14:paraId="540A7C1E" w14:textId="28C5B398" w:rsidR="00610C7A" w:rsidRPr="0035253B" w:rsidRDefault="00610C7A" w:rsidP="00A5223D">
      <w:pPr>
        <w:pStyle w:val="Akapitzlist"/>
        <w:numPr>
          <w:ilvl w:val="0"/>
          <w:numId w:val="64"/>
        </w:numPr>
        <w:spacing w:line="276" w:lineRule="auto"/>
        <w:ind w:left="426"/>
        <w:jc w:val="both"/>
        <w:rPr>
          <w:rFonts w:asciiTheme="majorHAnsi" w:eastAsia="Arial" w:hAnsiTheme="majorHAnsi" w:cstheme="majorHAnsi"/>
        </w:rPr>
      </w:pPr>
      <w:r w:rsidRPr="00081C8C">
        <w:rPr>
          <w:rFonts w:asciiTheme="majorHAnsi" w:eastAsia="Arial" w:hAnsiTheme="majorHAnsi" w:cstheme="majorHAnsi"/>
        </w:rPr>
        <w:t xml:space="preserve">Wykonawca jest zobowiązany powiadomić Koordynatora Zamawiającego o gotowości do odbioru </w:t>
      </w:r>
      <w:r w:rsidRPr="0035253B">
        <w:rPr>
          <w:rFonts w:asciiTheme="majorHAnsi" w:eastAsia="Arial" w:hAnsiTheme="majorHAnsi" w:cstheme="majorHAnsi"/>
        </w:rPr>
        <w:t xml:space="preserve">częściowego  Robót  i/lub ich części składowych wskazanych w HRF w terminie 3 dni po ich zakończeniu oraz umożliwić Koordynatorowi ich sprawdzenie. Niezgłoszenie tych robót daje Zamawiającemu podstawę do wstrzymania się z odbiorem robót niezgłoszonych przez czas umożliwiający przygotowanie się do ich odbioru przez Zamawiającego. Czas ten ustala Zamawiający. </w:t>
      </w:r>
    </w:p>
    <w:p w14:paraId="314878BF" w14:textId="523476A4" w:rsidR="00610C7A" w:rsidRPr="0035253B" w:rsidRDefault="00610C7A" w:rsidP="00A5223D">
      <w:pPr>
        <w:pStyle w:val="Akapitzlist"/>
        <w:numPr>
          <w:ilvl w:val="0"/>
          <w:numId w:val="64"/>
        </w:numPr>
        <w:spacing w:line="276" w:lineRule="auto"/>
        <w:ind w:left="426"/>
        <w:jc w:val="both"/>
        <w:rPr>
          <w:rFonts w:asciiTheme="majorHAnsi" w:eastAsia="Arial" w:hAnsiTheme="majorHAnsi" w:cstheme="majorHAnsi"/>
        </w:rPr>
      </w:pPr>
      <w:r w:rsidRPr="0035253B">
        <w:rPr>
          <w:rFonts w:asciiTheme="majorHAnsi" w:eastAsia="Arial" w:hAnsiTheme="majorHAnsi" w:cstheme="majorHAnsi"/>
        </w:rPr>
        <w:t>Zamawiający uprawniony jest do przystąpienia do odbiorów częściowych Robót – w ciągu 3 dni od dnia zgłoszenia gotowości odbioru przez Wykonawcę.</w:t>
      </w:r>
      <w:r w:rsidR="005B0AE5" w:rsidRPr="0035253B">
        <w:rPr>
          <w:rFonts w:asciiTheme="majorHAnsi" w:eastAsia="Arial" w:hAnsiTheme="majorHAnsi" w:cstheme="majorHAnsi"/>
        </w:rPr>
        <w:t xml:space="preserve"> Wraz z odbiorami częściowymi Robót przeprowadzany będzie sukcesywnie odbiór dostarczonego i zamontowanego wyposażenia technologicznego i meblowego obiektu – stosuje się w tym zakresie odpowiednio zasady przewidzianego dla odbiorów częściowych i odbioru końcowego Robót.</w:t>
      </w:r>
    </w:p>
    <w:p w14:paraId="444CF5CD" w14:textId="77777777" w:rsidR="00610C7A" w:rsidRPr="00081C8C" w:rsidRDefault="00610C7A" w:rsidP="00A5223D">
      <w:pPr>
        <w:pStyle w:val="Akapitzlist"/>
        <w:numPr>
          <w:ilvl w:val="0"/>
          <w:numId w:val="64"/>
        </w:numPr>
        <w:spacing w:line="276" w:lineRule="auto"/>
        <w:ind w:left="426"/>
        <w:jc w:val="both"/>
        <w:rPr>
          <w:rFonts w:asciiTheme="majorHAnsi" w:eastAsia="Arial" w:hAnsiTheme="majorHAnsi" w:cstheme="majorHAnsi"/>
        </w:rPr>
      </w:pPr>
      <w:r w:rsidRPr="00081C8C">
        <w:rPr>
          <w:rFonts w:asciiTheme="majorHAnsi" w:eastAsia="Arial" w:hAnsiTheme="majorHAnsi" w:cstheme="majorHAnsi"/>
        </w:rPr>
        <w:t>Z czynności odbioru częściowego sporządza się protokół, który musi zawierać ustalenia poczynione w toku odbioru, a w szczególności:</w:t>
      </w:r>
    </w:p>
    <w:p w14:paraId="577E9F13" w14:textId="77777777" w:rsidR="00610C7A" w:rsidRPr="00081C8C" w:rsidRDefault="00610C7A" w:rsidP="00610C7A">
      <w:pPr>
        <w:widowControl w:val="0"/>
        <w:numPr>
          <w:ilvl w:val="0"/>
          <w:numId w:val="6"/>
        </w:numPr>
        <w:tabs>
          <w:tab w:val="left" w:pos="709"/>
        </w:tabs>
        <w:spacing w:line="276" w:lineRule="auto"/>
        <w:ind w:left="709" w:hanging="283"/>
        <w:jc w:val="both"/>
        <w:rPr>
          <w:rFonts w:asciiTheme="majorHAnsi" w:eastAsia="Arial" w:hAnsiTheme="majorHAnsi" w:cstheme="majorHAnsi"/>
          <w:sz w:val="22"/>
          <w:szCs w:val="22"/>
        </w:rPr>
      </w:pPr>
      <w:r w:rsidRPr="00081C8C">
        <w:rPr>
          <w:rFonts w:asciiTheme="majorHAnsi" w:eastAsia="Arial" w:hAnsiTheme="majorHAnsi" w:cstheme="majorHAnsi"/>
          <w:sz w:val="22"/>
          <w:szCs w:val="22"/>
        </w:rPr>
        <w:t>oznaczenie miejsca sporządzenia,</w:t>
      </w:r>
    </w:p>
    <w:p w14:paraId="2FA9816E" w14:textId="77777777" w:rsidR="00610C7A" w:rsidRPr="00081C8C" w:rsidRDefault="00610C7A" w:rsidP="00610C7A">
      <w:pPr>
        <w:widowControl w:val="0"/>
        <w:numPr>
          <w:ilvl w:val="0"/>
          <w:numId w:val="6"/>
        </w:numPr>
        <w:tabs>
          <w:tab w:val="left" w:pos="709"/>
        </w:tabs>
        <w:spacing w:line="276" w:lineRule="auto"/>
        <w:ind w:left="709" w:hanging="283"/>
        <w:jc w:val="both"/>
        <w:rPr>
          <w:rFonts w:asciiTheme="majorHAnsi" w:eastAsia="Arial" w:hAnsiTheme="majorHAnsi" w:cstheme="majorHAnsi"/>
          <w:sz w:val="22"/>
          <w:szCs w:val="22"/>
        </w:rPr>
      </w:pPr>
      <w:r w:rsidRPr="00081C8C">
        <w:rPr>
          <w:rFonts w:asciiTheme="majorHAnsi" w:eastAsia="Arial" w:hAnsiTheme="majorHAnsi" w:cstheme="majorHAnsi"/>
          <w:sz w:val="22"/>
          <w:szCs w:val="22"/>
        </w:rPr>
        <w:t>datę rozpoczęcia i zakończenia odbioru,</w:t>
      </w:r>
    </w:p>
    <w:p w14:paraId="14D73786" w14:textId="77777777" w:rsidR="00610C7A" w:rsidRPr="00081C8C" w:rsidRDefault="00610C7A" w:rsidP="00610C7A">
      <w:pPr>
        <w:widowControl w:val="0"/>
        <w:numPr>
          <w:ilvl w:val="0"/>
          <w:numId w:val="6"/>
        </w:numPr>
        <w:tabs>
          <w:tab w:val="left" w:pos="709"/>
        </w:tabs>
        <w:spacing w:line="276" w:lineRule="auto"/>
        <w:ind w:left="709" w:hanging="283"/>
        <w:jc w:val="both"/>
        <w:rPr>
          <w:rFonts w:asciiTheme="majorHAnsi" w:eastAsia="Arial" w:hAnsiTheme="majorHAnsi" w:cstheme="majorHAnsi"/>
          <w:sz w:val="22"/>
          <w:szCs w:val="22"/>
        </w:rPr>
      </w:pPr>
      <w:r w:rsidRPr="00081C8C">
        <w:rPr>
          <w:rFonts w:asciiTheme="majorHAnsi" w:eastAsia="Arial" w:hAnsiTheme="majorHAnsi" w:cstheme="majorHAnsi"/>
          <w:sz w:val="22"/>
          <w:szCs w:val="22"/>
        </w:rPr>
        <w:t>oznaczenie osób uczestniczących w odbiorze i charakteru, w jakim uczestniczą,</w:t>
      </w:r>
    </w:p>
    <w:p w14:paraId="1F79CC00" w14:textId="77777777" w:rsidR="00610C7A" w:rsidRPr="00081C8C" w:rsidRDefault="00610C7A" w:rsidP="00610C7A">
      <w:pPr>
        <w:widowControl w:val="0"/>
        <w:numPr>
          <w:ilvl w:val="0"/>
          <w:numId w:val="6"/>
        </w:numPr>
        <w:tabs>
          <w:tab w:val="left" w:pos="709"/>
        </w:tabs>
        <w:spacing w:line="276" w:lineRule="auto"/>
        <w:ind w:left="709" w:hanging="283"/>
        <w:jc w:val="both"/>
        <w:rPr>
          <w:rFonts w:asciiTheme="majorHAnsi" w:eastAsia="Arial" w:hAnsiTheme="majorHAnsi" w:cstheme="majorHAnsi"/>
          <w:sz w:val="22"/>
          <w:szCs w:val="22"/>
        </w:rPr>
      </w:pPr>
      <w:r w:rsidRPr="00081C8C">
        <w:rPr>
          <w:rFonts w:asciiTheme="majorHAnsi" w:eastAsia="Arial" w:hAnsiTheme="majorHAnsi" w:cstheme="majorHAnsi"/>
          <w:sz w:val="22"/>
          <w:szCs w:val="22"/>
        </w:rPr>
        <w:t>wymienienie dokumentów przygotowanych przez Wykonawcę i przekazanych Zamawiającemu,</w:t>
      </w:r>
    </w:p>
    <w:p w14:paraId="1E93D7F2" w14:textId="554245AD" w:rsidR="00610C7A" w:rsidRPr="00081C8C" w:rsidRDefault="00610C7A" w:rsidP="00610C7A">
      <w:pPr>
        <w:widowControl w:val="0"/>
        <w:numPr>
          <w:ilvl w:val="0"/>
          <w:numId w:val="6"/>
        </w:numPr>
        <w:tabs>
          <w:tab w:val="left" w:pos="709"/>
        </w:tabs>
        <w:spacing w:line="276" w:lineRule="auto"/>
        <w:ind w:left="709" w:hanging="283"/>
        <w:jc w:val="both"/>
        <w:rPr>
          <w:rFonts w:asciiTheme="majorHAnsi" w:eastAsia="Arial" w:hAnsiTheme="majorHAnsi" w:cstheme="majorHAnsi"/>
          <w:sz w:val="22"/>
          <w:szCs w:val="22"/>
        </w:rPr>
      </w:pPr>
      <w:r w:rsidRPr="00081C8C">
        <w:rPr>
          <w:rFonts w:asciiTheme="majorHAnsi" w:eastAsia="Arial" w:hAnsiTheme="majorHAnsi" w:cstheme="majorHAnsi"/>
          <w:sz w:val="22"/>
          <w:szCs w:val="22"/>
        </w:rPr>
        <w:t xml:space="preserve">wynik dokonanego sprawdzenia ilości i jakości robót podlegających odbiorowi, a w szczególności zgodności ich wykonania z </w:t>
      </w:r>
      <w:r w:rsidR="00AF5E28">
        <w:rPr>
          <w:rFonts w:asciiTheme="majorHAnsi" w:eastAsia="Arial" w:hAnsiTheme="majorHAnsi" w:cstheme="majorHAnsi"/>
          <w:sz w:val="22"/>
          <w:szCs w:val="22"/>
        </w:rPr>
        <w:t>U</w:t>
      </w:r>
      <w:r w:rsidRPr="00081C8C">
        <w:rPr>
          <w:rFonts w:asciiTheme="majorHAnsi" w:eastAsia="Arial" w:hAnsiTheme="majorHAnsi" w:cstheme="majorHAnsi"/>
          <w:sz w:val="22"/>
          <w:szCs w:val="22"/>
        </w:rPr>
        <w:t xml:space="preserve">mową, opisem przedmiotu zamówienia, zasadami wiedzy technicznej i przepisami </w:t>
      </w:r>
      <w:proofErr w:type="spellStart"/>
      <w:r w:rsidRPr="00081C8C">
        <w:rPr>
          <w:rFonts w:asciiTheme="majorHAnsi" w:eastAsia="Arial" w:hAnsiTheme="majorHAnsi" w:cstheme="majorHAnsi"/>
          <w:sz w:val="22"/>
          <w:szCs w:val="22"/>
        </w:rPr>
        <w:t>techniczno</w:t>
      </w:r>
      <w:proofErr w:type="spellEnd"/>
      <w:r w:rsidRPr="00081C8C">
        <w:rPr>
          <w:rFonts w:asciiTheme="majorHAnsi" w:eastAsia="Arial" w:hAnsiTheme="majorHAnsi" w:cstheme="majorHAnsi"/>
          <w:sz w:val="22"/>
          <w:szCs w:val="22"/>
        </w:rPr>
        <w:t xml:space="preserve"> – budowlanymi,</w:t>
      </w:r>
    </w:p>
    <w:p w14:paraId="28D01E61" w14:textId="77777777" w:rsidR="00610C7A" w:rsidRPr="00081C8C" w:rsidRDefault="00610C7A" w:rsidP="00610C7A">
      <w:pPr>
        <w:widowControl w:val="0"/>
        <w:numPr>
          <w:ilvl w:val="0"/>
          <w:numId w:val="6"/>
        </w:numPr>
        <w:tabs>
          <w:tab w:val="left" w:pos="709"/>
        </w:tabs>
        <w:spacing w:line="276" w:lineRule="auto"/>
        <w:ind w:left="709" w:hanging="283"/>
        <w:jc w:val="both"/>
        <w:rPr>
          <w:rFonts w:asciiTheme="majorHAnsi" w:eastAsia="Arial" w:hAnsiTheme="majorHAnsi" w:cstheme="majorHAnsi"/>
          <w:sz w:val="22"/>
          <w:szCs w:val="22"/>
        </w:rPr>
      </w:pPr>
      <w:r w:rsidRPr="00081C8C">
        <w:rPr>
          <w:rFonts w:asciiTheme="majorHAnsi" w:eastAsia="Arial" w:hAnsiTheme="majorHAnsi" w:cstheme="majorHAnsi"/>
          <w:sz w:val="22"/>
          <w:szCs w:val="22"/>
        </w:rPr>
        <w:t>wymienienie ujawnionych wad,</w:t>
      </w:r>
    </w:p>
    <w:p w14:paraId="532A434F" w14:textId="77777777" w:rsidR="00610C7A" w:rsidRPr="00081C8C" w:rsidRDefault="00610C7A" w:rsidP="00610C7A">
      <w:pPr>
        <w:widowControl w:val="0"/>
        <w:numPr>
          <w:ilvl w:val="0"/>
          <w:numId w:val="6"/>
        </w:numPr>
        <w:tabs>
          <w:tab w:val="left" w:pos="709"/>
        </w:tabs>
        <w:spacing w:line="276" w:lineRule="auto"/>
        <w:ind w:left="709" w:hanging="283"/>
        <w:jc w:val="both"/>
        <w:rPr>
          <w:rFonts w:asciiTheme="majorHAnsi" w:eastAsia="Arial" w:hAnsiTheme="majorHAnsi" w:cstheme="majorHAnsi"/>
          <w:sz w:val="22"/>
          <w:szCs w:val="22"/>
        </w:rPr>
      </w:pPr>
      <w:r w:rsidRPr="00081C8C">
        <w:rPr>
          <w:rFonts w:asciiTheme="majorHAnsi" w:eastAsia="Arial" w:hAnsiTheme="majorHAnsi" w:cstheme="majorHAnsi"/>
          <w:sz w:val="22"/>
          <w:szCs w:val="22"/>
        </w:rPr>
        <w:t xml:space="preserve">decyzje Zamawiającego co do przyjęcia lub odmowy przyjęcia robót, terminu usunięcia wad, propozycje obniżenia wynagrodzenia Wykonawcy, zalecenia co do konieczności wykonania usług, dostaw, czy robót budowlanych, </w:t>
      </w:r>
    </w:p>
    <w:p w14:paraId="1764FFE6" w14:textId="77777777" w:rsidR="00610C7A" w:rsidRPr="00081C8C" w:rsidRDefault="00610C7A" w:rsidP="00610C7A">
      <w:pPr>
        <w:widowControl w:val="0"/>
        <w:numPr>
          <w:ilvl w:val="0"/>
          <w:numId w:val="6"/>
        </w:numPr>
        <w:tabs>
          <w:tab w:val="left" w:pos="709"/>
        </w:tabs>
        <w:spacing w:line="276" w:lineRule="auto"/>
        <w:ind w:left="709" w:hanging="283"/>
        <w:jc w:val="both"/>
        <w:rPr>
          <w:rFonts w:asciiTheme="majorHAnsi" w:eastAsia="Arial" w:hAnsiTheme="majorHAnsi" w:cstheme="majorHAnsi"/>
          <w:sz w:val="22"/>
          <w:szCs w:val="22"/>
        </w:rPr>
      </w:pPr>
      <w:r w:rsidRPr="00081C8C">
        <w:rPr>
          <w:rFonts w:asciiTheme="majorHAnsi" w:eastAsia="Arial" w:hAnsiTheme="majorHAnsi" w:cstheme="majorHAnsi"/>
          <w:sz w:val="22"/>
          <w:szCs w:val="22"/>
        </w:rPr>
        <w:t>oświadczenia i wyjaśnienia Wykonawcy i osób uczestniczących w odbiorze,</w:t>
      </w:r>
    </w:p>
    <w:p w14:paraId="18B9D800" w14:textId="77777777" w:rsidR="00610C7A" w:rsidRPr="00081C8C" w:rsidRDefault="00610C7A" w:rsidP="00610C7A">
      <w:pPr>
        <w:widowControl w:val="0"/>
        <w:numPr>
          <w:ilvl w:val="0"/>
          <w:numId w:val="6"/>
        </w:numPr>
        <w:tabs>
          <w:tab w:val="left" w:pos="709"/>
        </w:tabs>
        <w:spacing w:line="276" w:lineRule="auto"/>
        <w:ind w:left="709" w:hanging="283"/>
        <w:jc w:val="both"/>
        <w:rPr>
          <w:rFonts w:asciiTheme="majorHAnsi" w:eastAsia="Arial" w:hAnsiTheme="majorHAnsi" w:cstheme="majorHAnsi"/>
          <w:sz w:val="22"/>
          <w:szCs w:val="22"/>
        </w:rPr>
      </w:pPr>
      <w:r w:rsidRPr="00081C8C">
        <w:rPr>
          <w:rFonts w:asciiTheme="majorHAnsi" w:eastAsia="Arial" w:hAnsiTheme="majorHAnsi" w:cstheme="majorHAnsi"/>
          <w:sz w:val="22"/>
          <w:szCs w:val="22"/>
        </w:rPr>
        <w:t>podpisy osób uczestniczących w odbiorze.</w:t>
      </w:r>
    </w:p>
    <w:p w14:paraId="2CA02961" w14:textId="0F76E128" w:rsidR="00610C7A" w:rsidRPr="00081C8C" w:rsidRDefault="00610C7A" w:rsidP="00A5223D">
      <w:pPr>
        <w:pStyle w:val="Akapitzlist"/>
        <w:numPr>
          <w:ilvl w:val="0"/>
          <w:numId w:val="64"/>
        </w:numPr>
        <w:spacing w:line="276" w:lineRule="auto"/>
        <w:ind w:left="426"/>
        <w:jc w:val="both"/>
        <w:rPr>
          <w:rFonts w:asciiTheme="majorHAnsi" w:eastAsia="Arial" w:hAnsiTheme="majorHAnsi" w:cstheme="majorHAnsi"/>
        </w:rPr>
      </w:pPr>
      <w:r w:rsidRPr="00081C8C">
        <w:rPr>
          <w:rFonts w:asciiTheme="majorHAnsi" w:eastAsia="Arial" w:hAnsiTheme="majorHAnsi" w:cstheme="majorHAnsi"/>
        </w:rPr>
        <w:lastRenderedPageBreak/>
        <w:t xml:space="preserve">Odbiór końcowy Robót nastąpi po zakończeniu wszystkich Robót i po dostarczeniu kompletnej dokumentacji na podstawie protokołu końcowego odbioru robót, którego wzór określa załącznik nr 1 do umowy. </w:t>
      </w:r>
    </w:p>
    <w:p w14:paraId="17603C9E" w14:textId="1CA2DD7C" w:rsidR="00610C7A" w:rsidRPr="00081C8C" w:rsidRDefault="00610C7A" w:rsidP="00A5223D">
      <w:pPr>
        <w:pStyle w:val="Akapitzlist"/>
        <w:numPr>
          <w:ilvl w:val="0"/>
          <w:numId w:val="64"/>
        </w:numPr>
        <w:spacing w:line="276" w:lineRule="auto"/>
        <w:ind w:left="426"/>
        <w:jc w:val="both"/>
        <w:rPr>
          <w:rFonts w:asciiTheme="majorHAnsi" w:eastAsia="Arial" w:hAnsiTheme="majorHAnsi" w:cstheme="majorHAnsi"/>
        </w:rPr>
      </w:pPr>
      <w:r w:rsidRPr="00081C8C">
        <w:rPr>
          <w:rFonts w:asciiTheme="majorHAnsi" w:eastAsia="Arial" w:hAnsiTheme="majorHAnsi" w:cstheme="majorHAnsi"/>
        </w:rPr>
        <w:t xml:space="preserve">Zamawiający dokona komisyjnego odbioru końcowego Robót przy udziale upoważnionych przedstawicieli Zamawiającego oraz Wykonawcy, przystępując do odbioru w ciągu </w:t>
      </w:r>
      <w:r w:rsidR="002376FE">
        <w:rPr>
          <w:rFonts w:asciiTheme="majorHAnsi" w:eastAsia="Arial" w:hAnsiTheme="majorHAnsi" w:cstheme="majorHAnsi"/>
        </w:rPr>
        <w:t>4</w:t>
      </w:r>
      <w:r w:rsidR="002376FE" w:rsidRPr="00081C8C">
        <w:rPr>
          <w:rFonts w:asciiTheme="majorHAnsi" w:eastAsia="Arial" w:hAnsiTheme="majorHAnsi" w:cstheme="majorHAnsi"/>
        </w:rPr>
        <w:t xml:space="preserve"> </w:t>
      </w:r>
      <w:r w:rsidRPr="00081C8C">
        <w:rPr>
          <w:rFonts w:asciiTheme="majorHAnsi" w:eastAsia="Arial" w:hAnsiTheme="majorHAnsi" w:cstheme="majorHAnsi"/>
        </w:rPr>
        <w:t xml:space="preserve">dni od dnia zgłoszenia przez Wykonawcę zakończenia Robót. Odbiór końcowy zostanie zakończony w ciągu </w:t>
      </w:r>
      <w:r w:rsidR="009470E5">
        <w:rPr>
          <w:rFonts w:asciiTheme="majorHAnsi" w:eastAsia="Arial" w:hAnsiTheme="majorHAnsi" w:cstheme="majorHAnsi"/>
        </w:rPr>
        <w:t>7</w:t>
      </w:r>
      <w:r w:rsidR="009470E5" w:rsidRPr="00081C8C">
        <w:rPr>
          <w:rFonts w:asciiTheme="majorHAnsi" w:eastAsia="Arial" w:hAnsiTheme="majorHAnsi" w:cstheme="majorHAnsi"/>
        </w:rPr>
        <w:t xml:space="preserve"> </w:t>
      </w:r>
      <w:r w:rsidRPr="00081C8C">
        <w:rPr>
          <w:rFonts w:asciiTheme="majorHAnsi" w:eastAsia="Arial" w:hAnsiTheme="majorHAnsi" w:cstheme="majorHAnsi"/>
        </w:rPr>
        <w:t xml:space="preserve">dni od dnia jego rozpoczęcia. </w:t>
      </w:r>
    </w:p>
    <w:p w14:paraId="087A9F4F" w14:textId="77777777" w:rsidR="00610C7A" w:rsidRPr="00081C8C" w:rsidRDefault="00610C7A" w:rsidP="00A5223D">
      <w:pPr>
        <w:pStyle w:val="Akapitzlist"/>
        <w:numPr>
          <w:ilvl w:val="0"/>
          <w:numId w:val="64"/>
        </w:numPr>
        <w:spacing w:line="276" w:lineRule="auto"/>
        <w:ind w:left="426"/>
        <w:jc w:val="both"/>
        <w:rPr>
          <w:rFonts w:asciiTheme="majorHAnsi" w:eastAsia="Arial" w:hAnsiTheme="majorHAnsi" w:cstheme="majorHAnsi"/>
        </w:rPr>
      </w:pPr>
      <w:r w:rsidRPr="00081C8C">
        <w:rPr>
          <w:rFonts w:asciiTheme="majorHAnsi" w:eastAsia="Arial" w:hAnsiTheme="majorHAnsi" w:cstheme="majorHAnsi"/>
        </w:rPr>
        <w:t>W przypadku odmowy podpisania protokołu odbioru częściowego lub końcowego, Strony sporządzają protokół rozbieżności.</w:t>
      </w:r>
    </w:p>
    <w:p w14:paraId="633E54F7" w14:textId="77777777" w:rsidR="00610C7A" w:rsidRPr="00081C8C" w:rsidRDefault="00610C7A" w:rsidP="00A5223D">
      <w:pPr>
        <w:pStyle w:val="Akapitzlist"/>
        <w:numPr>
          <w:ilvl w:val="0"/>
          <w:numId w:val="64"/>
        </w:numPr>
        <w:spacing w:line="276" w:lineRule="auto"/>
        <w:ind w:left="426"/>
        <w:jc w:val="both"/>
        <w:rPr>
          <w:rFonts w:asciiTheme="majorHAnsi" w:eastAsia="Arial" w:hAnsiTheme="majorHAnsi" w:cstheme="majorHAnsi"/>
        </w:rPr>
      </w:pPr>
      <w:r w:rsidRPr="00081C8C">
        <w:rPr>
          <w:rFonts w:asciiTheme="majorHAnsi" w:eastAsia="Arial" w:hAnsiTheme="majorHAnsi" w:cstheme="majorHAnsi"/>
        </w:rPr>
        <w:t>Jeżeli w toku czynności odbioru częściowego lub końcowego zostaną stwierdzone wady:</w:t>
      </w:r>
    </w:p>
    <w:p w14:paraId="694E7B91" w14:textId="77777777" w:rsidR="00610C7A" w:rsidRPr="00081C8C" w:rsidRDefault="00610C7A" w:rsidP="00A5223D">
      <w:pPr>
        <w:widowControl w:val="0"/>
        <w:numPr>
          <w:ilvl w:val="0"/>
          <w:numId w:val="24"/>
        </w:numPr>
        <w:tabs>
          <w:tab w:val="left" w:pos="709"/>
        </w:tabs>
        <w:spacing w:line="276" w:lineRule="auto"/>
        <w:ind w:left="720" w:hanging="294"/>
        <w:jc w:val="both"/>
        <w:rPr>
          <w:rFonts w:asciiTheme="majorHAnsi" w:eastAsia="Arial" w:hAnsiTheme="majorHAnsi" w:cstheme="majorHAnsi"/>
          <w:sz w:val="22"/>
          <w:szCs w:val="22"/>
        </w:rPr>
      </w:pPr>
      <w:r w:rsidRPr="00081C8C">
        <w:rPr>
          <w:rFonts w:asciiTheme="majorHAnsi" w:eastAsia="Arial" w:hAnsiTheme="majorHAnsi" w:cstheme="majorHAnsi"/>
          <w:sz w:val="22"/>
          <w:szCs w:val="22"/>
        </w:rPr>
        <w:t>nieistotne:</w:t>
      </w:r>
    </w:p>
    <w:p w14:paraId="02E762D7" w14:textId="086F7239" w:rsidR="00610C7A" w:rsidRPr="00081C8C" w:rsidRDefault="00610C7A" w:rsidP="00610C7A">
      <w:pPr>
        <w:numPr>
          <w:ilvl w:val="0"/>
          <w:numId w:val="2"/>
        </w:numPr>
        <w:spacing w:line="276" w:lineRule="auto"/>
        <w:ind w:left="993"/>
        <w:contextualSpacing/>
        <w:jc w:val="both"/>
        <w:rPr>
          <w:rFonts w:asciiTheme="majorHAnsi" w:eastAsia="Calibri" w:hAnsiTheme="majorHAnsi" w:cstheme="majorHAnsi"/>
          <w:sz w:val="22"/>
          <w:szCs w:val="22"/>
        </w:rPr>
      </w:pPr>
      <w:r w:rsidRPr="00081C8C">
        <w:rPr>
          <w:rFonts w:asciiTheme="majorHAnsi" w:eastAsia="Calibri" w:hAnsiTheme="majorHAnsi" w:cstheme="majorHAnsi"/>
          <w:sz w:val="22"/>
          <w:szCs w:val="22"/>
        </w:rPr>
        <w:t>nadające się do usunięcia, Zamawiający może odebrać Przedmiot Umowy jednocześnie żądając usunięcia przez Wykonawcę stwierdzonych wad w terminie wyznaczonym przez siebie, a jeżeli Wykonawca nie usuwa wad w wyznaczonym terminie – obniżyć wynagrodzenie Wykonawcy odpowiednio do utraconej wartości użytkowej i technicznej ustalonej na podstawie opinii biegłego, którego wynagrodzenie zobowiązany jest pokryć Wykonawca,</w:t>
      </w:r>
      <w:r w:rsidR="001E67ED">
        <w:rPr>
          <w:rFonts w:asciiTheme="majorHAnsi" w:eastAsia="Calibri" w:hAnsiTheme="majorHAnsi" w:cstheme="majorHAnsi"/>
          <w:sz w:val="22"/>
          <w:szCs w:val="22"/>
        </w:rPr>
        <w:t xml:space="preserve"> albo zlecić ich usunięcie w drodze wykonania zastępczego bez konieczności pozyskania zgody sądu, na koszt i ryzyko Wykonawcy;</w:t>
      </w:r>
    </w:p>
    <w:p w14:paraId="01C77A92" w14:textId="77777777" w:rsidR="00610C7A" w:rsidRPr="00081C8C" w:rsidRDefault="00610C7A" w:rsidP="00610C7A">
      <w:pPr>
        <w:numPr>
          <w:ilvl w:val="0"/>
          <w:numId w:val="2"/>
        </w:numPr>
        <w:spacing w:line="276" w:lineRule="auto"/>
        <w:ind w:left="993"/>
        <w:contextualSpacing/>
        <w:jc w:val="both"/>
        <w:rPr>
          <w:rFonts w:asciiTheme="majorHAnsi" w:eastAsia="Calibri" w:hAnsiTheme="majorHAnsi" w:cstheme="majorHAnsi"/>
          <w:sz w:val="22"/>
          <w:szCs w:val="22"/>
        </w:rPr>
      </w:pPr>
      <w:r w:rsidRPr="00081C8C">
        <w:rPr>
          <w:rFonts w:asciiTheme="majorHAnsi" w:eastAsia="Calibri" w:hAnsiTheme="majorHAnsi" w:cstheme="majorHAnsi"/>
          <w:sz w:val="22"/>
          <w:szCs w:val="22"/>
        </w:rPr>
        <w:t>nienadające się do usunięcia, Zamawiający może odebrać Przedmiot Umowy z jednoczesnym obniżeniem wynagrodzenia Wykonawcy odpowiednio do utraconej wartości użytkowej i technicznej ustalonej na podstawie opinii biegłego, którego wynagrodzenie zobowiązany jest pokryć Wykonawca,</w:t>
      </w:r>
    </w:p>
    <w:p w14:paraId="5CB5E9D0" w14:textId="77777777" w:rsidR="00610C7A" w:rsidRPr="00081C8C" w:rsidRDefault="00610C7A" w:rsidP="00A5223D">
      <w:pPr>
        <w:widowControl w:val="0"/>
        <w:numPr>
          <w:ilvl w:val="0"/>
          <w:numId w:val="24"/>
        </w:numPr>
        <w:tabs>
          <w:tab w:val="left" w:pos="709"/>
        </w:tabs>
        <w:spacing w:line="276" w:lineRule="auto"/>
        <w:ind w:left="720" w:hanging="360"/>
        <w:jc w:val="both"/>
        <w:rPr>
          <w:rFonts w:asciiTheme="majorHAnsi" w:eastAsia="Arial" w:hAnsiTheme="majorHAnsi" w:cstheme="majorHAnsi"/>
          <w:sz w:val="22"/>
          <w:szCs w:val="22"/>
        </w:rPr>
      </w:pPr>
      <w:r w:rsidRPr="00081C8C">
        <w:rPr>
          <w:rFonts w:asciiTheme="majorHAnsi" w:eastAsia="Arial" w:hAnsiTheme="majorHAnsi" w:cstheme="majorHAnsi"/>
          <w:sz w:val="22"/>
          <w:szCs w:val="22"/>
        </w:rPr>
        <w:t>istotne:</w:t>
      </w:r>
    </w:p>
    <w:p w14:paraId="49D7B8EF" w14:textId="77777777" w:rsidR="00610C7A" w:rsidRPr="00081C8C" w:rsidRDefault="00610C7A" w:rsidP="00610C7A">
      <w:pPr>
        <w:numPr>
          <w:ilvl w:val="0"/>
          <w:numId w:val="4"/>
        </w:numPr>
        <w:spacing w:line="276" w:lineRule="auto"/>
        <w:ind w:left="993"/>
        <w:contextualSpacing/>
        <w:jc w:val="both"/>
        <w:rPr>
          <w:rFonts w:asciiTheme="majorHAnsi" w:eastAsia="Calibri" w:hAnsiTheme="majorHAnsi" w:cstheme="majorHAnsi"/>
          <w:sz w:val="22"/>
          <w:szCs w:val="22"/>
        </w:rPr>
      </w:pPr>
      <w:r w:rsidRPr="00081C8C">
        <w:rPr>
          <w:rFonts w:asciiTheme="majorHAnsi" w:eastAsia="Calibri" w:hAnsiTheme="majorHAnsi" w:cstheme="majorHAnsi"/>
          <w:sz w:val="22"/>
          <w:szCs w:val="22"/>
        </w:rPr>
        <w:t>nadające się do usunięcia, Zamawiający może:</w:t>
      </w:r>
    </w:p>
    <w:p w14:paraId="51BCF8C3" w14:textId="5154AFF1" w:rsidR="004827BB" w:rsidRDefault="00610C7A" w:rsidP="001E67ED">
      <w:pPr>
        <w:numPr>
          <w:ilvl w:val="0"/>
          <w:numId w:val="3"/>
        </w:numPr>
        <w:spacing w:line="276" w:lineRule="auto"/>
        <w:ind w:left="1276" w:hanging="283"/>
        <w:contextualSpacing/>
        <w:jc w:val="both"/>
        <w:rPr>
          <w:rFonts w:asciiTheme="majorHAnsi" w:eastAsia="Calibri" w:hAnsiTheme="majorHAnsi" w:cstheme="majorHAnsi"/>
          <w:sz w:val="22"/>
          <w:szCs w:val="22"/>
        </w:rPr>
      </w:pPr>
      <w:r w:rsidRPr="00081C8C">
        <w:rPr>
          <w:rFonts w:asciiTheme="majorHAnsi" w:eastAsia="Calibri" w:hAnsiTheme="majorHAnsi" w:cstheme="majorHAnsi"/>
          <w:sz w:val="22"/>
          <w:szCs w:val="22"/>
        </w:rPr>
        <w:t>odmówić odbioru Przedmiotu Umowy</w:t>
      </w:r>
      <w:r w:rsidR="004827BB">
        <w:rPr>
          <w:rFonts w:asciiTheme="majorHAnsi" w:eastAsia="Calibri" w:hAnsiTheme="majorHAnsi" w:cstheme="majorHAnsi"/>
          <w:sz w:val="22"/>
          <w:szCs w:val="22"/>
        </w:rPr>
        <w:t xml:space="preserve"> usunięcia wad,</w:t>
      </w:r>
      <w:r w:rsidRPr="00081C8C">
        <w:rPr>
          <w:rFonts w:asciiTheme="majorHAnsi" w:eastAsia="Calibri" w:hAnsiTheme="majorHAnsi" w:cstheme="majorHAnsi"/>
          <w:sz w:val="22"/>
          <w:szCs w:val="22"/>
        </w:rPr>
        <w:t xml:space="preserve"> w terminie wyznaczonym przez </w:t>
      </w:r>
      <w:r w:rsidR="004827BB">
        <w:rPr>
          <w:rFonts w:asciiTheme="majorHAnsi" w:eastAsia="Calibri" w:hAnsiTheme="majorHAnsi" w:cstheme="majorHAnsi"/>
          <w:sz w:val="22"/>
          <w:szCs w:val="22"/>
        </w:rPr>
        <w:t>Zamawiającego</w:t>
      </w:r>
      <w:r w:rsidRPr="00081C8C">
        <w:rPr>
          <w:rFonts w:asciiTheme="majorHAnsi" w:eastAsia="Calibri" w:hAnsiTheme="majorHAnsi" w:cstheme="majorHAnsi"/>
          <w:sz w:val="22"/>
          <w:szCs w:val="22"/>
        </w:rPr>
        <w:t>, a po bezskutecznym upływie terminu wyznaczonego na usunięcie wad</w:t>
      </w:r>
      <w:r w:rsidR="004827BB">
        <w:rPr>
          <w:rFonts w:asciiTheme="majorHAnsi" w:eastAsia="Calibri" w:hAnsiTheme="majorHAnsi" w:cstheme="majorHAnsi"/>
          <w:sz w:val="22"/>
          <w:szCs w:val="22"/>
        </w:rPr>
        <w:t xml:space="preserve">, podtrzymać decyzję o odmowie odbioru i skorzystać z jednego z uprawnień wskazanych poniżej, </w:t>
      </w:r>
    </w:p>
    <w:p w14:paraId="683BE668" w14:textId="77777777" w:rsidR="004827BB" w:rsidRDefault="004827BB" w:rsidP="001E67ED">
      <w:pPr>
        <w:numPr>
          <w:ilvl w:val="0"/>
          <w:numId w:val="3"/>
        </w:numPr>
        <w:spacing w:line="276" w:lineRule="auto"/>
        <w:ind w:left="1276" w:hanging="283"/>
        <w:contextualSpacing/>
        <w:jc w:val="both"/>
        <w:rPr>
          <w:rFonts w:asciiTheme="majorHAnsi" w:eastAsia="Calibri" w:hAnsiTheme="majorHAnsi" w:cstheme="majorHAnsi"/>
          <w:sz w:val="22"/>
          <w:szCs w:val="22"/>
        </w:rPr>
      </w:pPr>
      <w:r>
        <w:rPr>
          <w:rFonts w:asciiTheme="majorHAnsi" w:eastAsia="Calibri" w:hAnsiTheme="majorHAnsi" w:cstheme="majorHAnsi"/>
          <w:sz w:val="22"/>
          <w:szCs w:val="22"/>
        </w:rPr>
        <w:t>albo</w:t>
      </w:r>
      <w:r w:rsidR="00610C7A" w:rsidRPr="00081C8C">
        <w:rPr>
          <w:rFonts w:asciiTheme="majorHAnsi" w:eastAsia="Calibri" w:hAnsiTheme="majorHAnsi" w:cstheme="majorHAnsi"/>
          <w:sz w:val="22"/>
          <w:szCs w:val="22"/>
        </w:rPr>
        <w:t xml:space="preserve"> odebrać Przedmiot Umowy z jednoczesnym obniżeniem wynagrodzenia Wykonawcy odpowiednio do utraconej wartości użytkowej i technicznej ustalonej na podstawie opinii biegłego, którego wynagrodzenie zobowiązany jest pokryć Wykonawca,</w:t>
      </w:r>
      <w:r w:rsidR="001E67ED">
        <w:rPr>
          <w:rFonts w:asciiTheme="majorHAnsi" w:eastAsia="Calibri" w:hAnsiTheme="majorHAnsi" w:cstheme="majorHAnsi"/>
          <w:sz w:val="22"/>
          <w:szCs w:val="22"/>
        </w:rPr>
        <w:t xml:space="preserve"> </w:t>
      </w:r>
    </w:p>
    <w:p w14:paraId="73DE7BFE" w14:textId="05BE9350" w:rsidR="00610C7A" w:rsidRPr="004827BB" w:rsidRDefault="001E67ED" w:rsidP="004827BB">
      <w:pPr>
        <w:numPr>
          <w:ilvl w:val="0"/>
          <w:numId w:val="3"/>
        </w:numPr>
        <w:spacing w:line="276" w:lineRule="auto"/>
        <w:ind w:left="1276" w:hanging="283"/>
        <w:contextualSpacing/>
        <w:jc w:val="both"/>
        <w:rPr>
          <w:rFonts w:asciiTheme="majorHAnsi" w:eastAsia="Calibri" w:hAnsiTheme="majorHAnsi" w:cstheme="majorHAnsi"/>
          <w:sz w:val="22"/>
          <w:szCs w:val="22"/>
        </w:rPr>
      </w:pPr>
      <w:r w:rsidRPr="001E67ED">
        <w:rPr>
          <w:rFonts w:asciiTheme="majorHAnsi" w:eastAsia="Calibri" w:hAnsiTheme="majorHAnsi" w:cstheme="majorHAnsi"/>
          <w:sz w:val="22"/>
          <w:szCs w:val="22"/>
        </w:rPr>
        <w:t xml:space="preserve">albo zlecić usunięcie </w:t>
      </w:r>
      <w:r w:rsidR="004827BB">
        <w:rPr>
          <w:rFonts w:asciiTheme="majorHAnsi" w:eastAsia="Calibri" w:hAnsiTheme="majorHAnsi" w:cstheme="majorHAnsi"/>
          <w:sz w:val="22"/>
          <w:szCs w:val="22"/>
        </w:rPr>
        <w:t xml:space="preserve">wad </w:t>
      </w:r>
      <w:r w:rsidRPr="001E67ED">
        <w:rPr>
          <w:rFonts w:asciiTheme="majorHAnsi" w:eastAsia="Calibri" w:hAnsiTheme="majorHAnsi" w:cstheme="majorHAnsi"/>
          <w:sz w:val="22"/>
          <w:szCs w:val="22"/>
        </w:rPr>
        <w:t>w drodze wykonania zastępczego bez konieczności pozyskania zgody sądu, na koszt i ryzyko Wykonawcy</w:t>
      </w:r>
      <w:r w:rsidR="004827BB">
        <w:rPr>
          <w:rFonts w:asciiTheme="majorHAnsi" w:eastAsia="Calibri" w:hAnsiTheme="majorHAnsi" w:cstheme="majorHAnsi"/>
          <w:sz w:val="22"/>
          <w:szCs w:val="22"/>
        </w:rPr>
        <w:t>;</w:t>
      </w:r>
    </w:p>
    <w:p w14:paraId="0E5BD629" w14:textId="77777777" w:rsidR="00610C7A" w:rsidRPr="00081C8C" w:rsidRDefault="00610C7A" w:rsidP="00610C7A">
      <w:pPr>
        <w:numPr>
          <w:ilvl w:val="0"/>
          <w:numId w:val="4"/>
        </w:numPr>
        <w:spacing w:line="276" w:lineRule="auto"/>
        <w:ind w:left="993"/>
        <w:contextualSpacing/>
        <w:jc w:val="both"/>
        <w:rPr>
          <w:rFonts w:asciiTheme="majorHAnsi" w:eastAsia="Calibri" w:hAnsiTheme="majorHAnsi" w:cstheme="majorHAnsi"/>
          <w:sz w:val="22"/>
          <w:szCs w:val="22"/>
        </w:rPr>
      </w:pPr>
      <w:r w:rsidRPr="00081C8C">
        <w:rPr>
          <w:rFonts w:asciiTheme="majorHAnsi" w:eastAsia="Calibri" w:hAnsiTheme="majorHAnsi" w:cstheme="majorHAnsi"/>
          <w:sz w:val="22"/>
          <w:szCs w:val="22"/>
        </w:rPr>
        <w:t>nienadające się do usunięcia, Zamawiający może:</w:t>
      </w:r>
    </w:p>
    <w:p w14:paraId="347F27E3" w14:textId="77777777" w:rsidR="004827BB" w:rsidRDefault="00610C7A" w:rsidP="00610C7A">
      <w:pPr>
        <w:numPr>
          <w:ilvl w:val="0"/>
          <w:numId w:val="3"/>
        </w:numPr>
        <w:spacing w:line="276" w:lineRule="auto"/>
        <w:ind w:left="1276"/>
        <w:contextualSpacing/>
        <w:jc w:val="both"/>
        <w:rPr>
          <w:rFonts w:asciiTheme="majorHAnsi" w:eastAsia="Calibri" w:hAnsiTheme="majorHAnsi" w:cstheme="majorHAnsi"/>
          <w:sz w:val="22"/>
          <w:szCs w:val="22"/>
        </w:rPr>
      </w:pPr>
      <w:r w:rsidRPr="00081C8C">
        <w:rPr>
          <w:rFonts w:asciiTheme="majorHAnsi" w:eastAsia="Calibri" w:hAnsiTheme="majorHAnsi" w:cstheme="majorHAnsi"/>
          <w:sz w:val="22"/>
          <w:szCs w:val="22"/>
        </w:rPr>
        <w:t>odmówić odbioru Przedmiotu Umowy i żądać wykonania Przedmiotu Umowy po raz kolejny, jednocześnie zachowując prawo domagania się od Wykonawcy kary umownej z tytułu zwłoki w wykonaniu Przedmiotu Umowy,</w:t>
      </w:r>
    </w:p>
    <w:p w14:paraId="743396BE" w14:textId="1AB0A8A5" w:rsidR="00610C7A" w:rsidRPr="00081C8C" w:rsidRDefault="00610C7A" w:rsidP="00610C7A">
      <w:pPr>
        <w:numPr>
          <w:ilvl w:val="0"/>
          <w:numId w:val="3"/>
        </w:numPr>
        <w:spacing w:line="276" w:lineRule="auto"/>
        <w:ind w:left="1276"/>
        <w:contextualSpacing/>
        <w:jc w:val="both"/>
        <w:rPr>
          <w:rFonts w:asciiTheme="majorHAnsi" w:eastAsia="Calibri" w:hAnsiTheme="majorHAnsi" w:cstheme="majorHAnsi"/>
          <w:sz w:val="22"/>
          <w:szCs w:val="22"/>
        </w:rPr>
      </w:pPr>
      <w:r w:rsidRPr="00081C8C">
        <w:rPr>
          <w:rFonts w:asciiTheme="majorHAnsi" w:eastAsia="Calibri" w:hAnsiTheme="majorHAnsi" w:cstheme="majorHAnsi"/>
          <w:sz w:val="22"/>
          <w:szCs w:val="22"/>
        </w:rPr>
        <w:t>albo odebrać Przedmiot Umowy z jednoczesnym obniżeniem wynagrodzenia Wykonawcy odpowiednio do utraconej wartości użytkowej i technicznej ustalonej na podstawie opinii biegłego, którego wynagrodzenie zobowiązany jest pokryć Wykonawca,</w:t>
      </w:r>
    </w:p>
    <w:p w14:paraId="7A2AEB89" w14:textId="77777777" w:rsidR="00610C7A" w:rsidRPr="00081C8C" w:rsidRDefault="00610C7A" w:rsidP="00610C7A">
      <w:pPr>
        <w:numPr>
          <w:ilvl w:val="0"/>
          <w:numId w:val="3"/>
        </w:numPr>
        <w:spacing w:line="276" w:lineRule="auto"/>
        <w:ind w:left="1276"/>
        <w:contextualSpacing/>
        <w:jc w:val="both"/>
        <w:rPr>
          <w:rFonts w:asciiTheme="majorHAnsi" w:eastAsia="Calibri" w:hAnsiTheme="majorHAnsi" w:cstheme="majorHAnsi"/>
          <w:sz w:val="22"/>
          <w:szCs w:val="22"/>
        </w:rPr>
      </w:pPr>
      <w:r w:rsidRPr="00081C8C">
        <w:rPr>
          <w:rFonts w:asciiTheme="majorHAnsi" w:hAnsiTheme="majorHAnsi" w:cstheme="majorHAnsi"/>
          <w:sz w:val="22"/>
          <w:szCs w:val="22"/>
        </w:rPr>
        <w:t>albo</w:t>
      </w:r>
      <w:r w:rsidRPr="00081C8C">
        <w:rPr>
          <w:rFonts w:asciiTheme="majorHAnsi" w:eastAsia="Calibri" w:hAnsiTheme="majorHAnsi" w:cstheme="majorHAnsi"/>
          <w:sz w:val="22"/>
          <w:szCs w:val="22"/>
        </w:rPr>
        <w:t xml:space="preserve"> odmówić odbioru Przedmiotu Umowy i odstąpić od Umowy z winy Wykonawcy; prawo odstąpienia od umowy powinno zostać wykonane w terminie 30 dni od daty stwierdzenia przez Zamawiającego wad nienadających się do usunięcia.</w:t>
      </w:r>
    </w:p>
    <w:p w14:paraId="3784194D" w14:textId="77777777" w:rsidR="000652DD" w:rsidRDefault="00610C7A" w:rsidP="00A5223D">
      <w:pPr>
        <w:pStyle w:val="Akapitzlist"/>
        <w:numPr>
          <w:ilvl w:val="0"/>
          <w:numId w:val="64"/>
        </w:numPr>
        <w:spacing w:line="276" w:lineRule="auto"/>
        <w:ind w:left="426"/>
        <w:jc w:val="both"/>
        <w:rPr>
          <w:rFonts w:asciiTheme="majorHAnsi" w:eastAsia="Arial" w:hAnsiTheme="majorHAnsi" w:cstheme="majorHAnsi"/>
        </w:rPr>
      </w:pPr>
      <w:r w:rsidRPr="00081C8C">
        <w:rPr>
          <w:rFonts w:asciiTheme="majorHAnsi" w:eastAsia="Arial" w:hAnsiTheme="majorHAnsi" w:cstheme="majorHAnsi"/>
        </w:rPr>
        <w:lastRenderedPageBreak/>
        <w:t xml:space="preserve">Dla potrzeb niniejszej Umowy oraz dokonania odbioru Przedmiotu Umowy poprzez „wady istotne” rozumie się w szczególności: </w:t>
      </w:r>
    </w:p>
    <w:p w14:paraId="41ADD43D" w14:textId="2F17926C" w:rsidR="000652DD" w:rsidRDefault="00610C7A" w:rsidP="000652DD">
      <w:pPr>
        <w:pStyle w:val="Akapitzlist"/>
        <w:numPr>
          <w:ilvl w:val="0"/>
          <w:numId w:val="74"/>
        </w:numPr>
        <w:spacing w:line="276" w:lineRule="auto"/>
        <w:jc w:val="both"/>
        <w:rPr>
          <w:rFonts w:asciiTheme="majorHAnsi" w:eastAsia="Arial" w:hAnsiTheme="majorHAnsi" w:cstheme="majorHAnsi"/>
        </w:rPr>
      </w:pPr>
      <w:r w:rsidRPr="00081C8C">
        <w:rPr>
          <w:rFonts w:asciiTheme="majorHAnsi" w:eastAsia="Arial" w:hAnsiTheme="majorHAnsi" w:cstheme="majorHAnsi"/>
        </w:rPr>
        <w:t>wady nie nadające się do usunięcia w terminie krótszym niż 5 (pięć) dni, lub</w:t>
      </w:r>
    </w:p>
    <w:p w14:paraId="1A1AD6FA" w14:textId="365911CD" w:rsidR="000652DD" w:rsidRDefault="00610C7A" w:rsidP="000652DD">
      <w:pPr>
        <w:pStyle w:val="Akapitzlist"/>
        <w:numPr>
          <w:ilvl w:val="0"/>
          <w:numId w:val="74"/>
        </w:numPr>
        <w:spacing w:line="276" w:lineRule="auto"/>
        <w:jc w:val="both"/>
        <w:rPr>
          <w:rFonts w:asciiTheme="majorHAnsi" w:eastAsia="Arial" w:hAnsiTheme="majorHAnsi" w:cstheme="majorHAnsi"/>
        </w:rPr>
      </w:pPr>
      <w:r w:rsidRPr="00081C8C">
        <w:rPr>
          <w:rFonts w:asciiTheme="majorHAnsi" w:eastAsia="Arial" w:hAnsiTheme="majorHAnsi" w:cstheme="majorHAnsi"/>
        </w:rPr>
        <w:t xml:space="preserve">wady wyłączające lub ograniczające możliwość użytkowania w całości lub części Przedmiotu Umowy zgodnie z jego przeznaczeniem, lub </w:t>
      </w:r>
    </w:p>
    <w:p w14:paraId="3928DE70" w14:textId="120CB3C7" w:rsidR="000652DD" w:rsidRDefault="00610C7A" w:rsidP="000652DD">
      <w:pPr>
        <w:pStyle w:val="Akapitzlist"/>
        <w:numPr>
          <w:ilvl w:val="0"/>
          <w:numId w:val="74"/>
        </w:numPr>
        <w:spacing w:line="276" w:lineRule="auto"/>
        <w:jc w:val="both"/>
        <w:rPr>
          <w:rFonts w:asciiTheme="majorHAnsi" w:eastAsia="Arial" w:hAnsiTheme="majorHAnsi" w:cstheme="majorHAnsi"/>
        </w:rPr>
      </w:pPr>
      <w:r w:rsidRPr="00081C8C">
        <w:rPr>
          <w:rFonts w:asciiTheme="majorHAnsi" w:eastAsia="Arial" w:hAnsiTheme="majorHAnsi" w:cstheme="majorHAnsi"/>
        </w:rPr>
        <w:t xml:space="preserve">wady w istotny sposób wpływające na odbiór estetyki rezultatów wykonanych prac lub ich istotnych części, lub </w:t>
      </w:r>
    </w:p>
    <w:p w14:paraId="5990DEDB" w14:textId="0C5985A7" w:rsidR="000652DD" w:rsidRDefault="00610C7A" w:rsidP="000652DD">
      <w:pPr>
        <w:pStyle w:val="Akapitzlist"/>
        <w:numPr>
          <w:ilvl w:val="0"/>
          <w:numId w:val="74"/>
        </w:numPr>
        <w:spacing w:line="276" w:lineRule="auto"/>
        <w:jc w:val="both"/>
        <w:rPr>
          <w:rFonts w:asciiTheme="majorHAnsi" w:eastAsia="Arial" w:hAnsiTheme="majorHAnsi" w:cstheme="majorHAnsi"/>
        </w:rPr>
      </w:pPr>
      <w:r w:rsidRPr="00081C8C">
        <w:rPr>
          <w:rFonts w:asciiTheme="majorHAnsi" w:eastAsia="Arial" w:hAnsiTheme="majorHAnsi" w:cstheme="majorHAnsi"/>
        </w:rPr>
        <w:t xml:space="preserve">nie przedłożenie przez Wykonawcę wymaganej i kompletnej dokumentacji, w szczególności dokumentów gwarancyjnych lub dokumentów wskazanych w ust. 4. </w:t>
      </w:r>
    </w:p>
    <w:p w14:paraId="5B9AD1FE" w14:textId="0C2098C1" w:rsidR="00610C7A" w:rsidRPr="00081C8C" w:rsidRDefault="00610C7A" w:rsidP="000D26A2">
      <w:pPr>
        <w:pStyle w:val="Akapitzlist"/>
        <w:spacing w:line="276" w:lineRule="auto"/>
        <w:ind w:left="426"/>
        <w:jc w:val="both"/>
        <w:rPr>
          <w:rFonts w:asciiTheme="majorHAnsi" w:eastAsia="Arial" w:hAnsiTheme="majorHAnsi" w:cstheme="majorHAnsi"/>
        </w:rPr>
      </w:pPr>
      <w:r w:rsidRPr="00081C8C">
        <w:rPr>
          <w:rFonts w:asciiTheme="majorHAnsi" w:eastAsia="Arial" w:hAnsiTheme="majorHAnsi" w:cstheme="majorHAnsi"/>
        </w:rPr>
        <w:t>Łączne występowanie wad kwalifikowanych indywidualnie jako nieistotne nie wyklucza ich zbiorczego zakwalifikowania jako wady istotnej, gdy będzie to uzasadnione okolicznościami faktycznymi.</w:t>
      </w:r>
    </w:p>
    <w:p w14:paraId="32BFC9DD" w14:textId="364B0F4D" w:rsidR="00610C7A" w:rsidRDefault="00610C7A" w:rsidP="00A5223D">
      <w:pPr>
        <w:pStyle w:val="Akapitzlist"/>
        <w:numPr>
          <w:ilvl w:val="0"/>
          <w:numId w:val="64"/>
        </w:numPr>
        <w:spacing w:line="276" w:lineRule="auto"/>
        <w:ind w:left="426"/>
        <w:jc w:val="both"/>
        <w:rPr>
          <w:rFonts w:asciiTheme="majorHAnsi" w:eastAsia="Arial" w:hAnsiTheme="majorHAnsi" w:cstheme="majorHAnsi"/>
        </w:rPr>
      </w:pPr>
      <w:r w:rsidRPr="00081C8C">
        <w:rPr>
          <w:rFonts w:asciiTheme="majorHAnsi" w:eastAsia="Arial" w:hAnsiTheme="majorHAnsi" w:cstheme="majorHAnsi"/>
        </w:rPr>
        <w:t xml:space="preserve">W skład dokumentacji odbiorowej wchodzić będą w szczególności: protokoły odbioru robót, prób, badań, rozruchów, karty gwarancji jakości, wykaz wyposażenia, wymagane certyfikaty </w:t>
      </w:r>
      <w:r w:rsidR="005D7CE5">
        <w:rPr>
          <w:rFonts w:asciiTheme="majorHAnsi" w:eastAsia="Arial" w:hAnsiTheme="majorHAnsi" w:cstheme="majorHAnsi"/>
        </w:rPr>
        <w:br/>
      </w:r>
      <w:r w:rsidRPr="00081C8C">
        <w:rPr>
          <w:rFonts w:asciiTheme="majorHAnsi" w:eastAsia="Arial" w:hAnsiTheme="majorHAnsi" w:cstheme="majorHAnsi"/>
        </w:rPr>
        <w:t xml:space="preserve">(w tym z wykonanych </w:t>
      </w:r>
      <w:r w:rsidRPr="002650AA">
        <w:rPr>
          <w:rFonts w:asciiTheme="majorHAnsi" w:eastAsia="Arial" w:hAnsiTheme="majorHAnsi" w:cstheme="majorHAnsi"/>
        </w:rPr>
        <w:t xml:space="preserve">pomiarów i certyfikacji sieci komputerowej), atesty, aprobaty techniczne, </w:t>
      </w:r>
      <w:r w:rsidR="005D7CE5" w:rsidRPr="00254513">
        <w:rPr>
          <w:rFonts w:asciiTheme="majorHAnsi" w:hAnsiTheme="majorHAnsi" w:cstheme="majorHAnsi"/>
        </w:rPr>
        <w:t>instrukcje eksploatacji</w:t>
      </w:r>
      <w:r w:rsidR="005D7CE5" w:rsidRPr="002650AA">
        <w:rPr>
          <w:rFonts w:asciiTheme="majorHAnsi" w:hAnsiTheme="majorHAnsi" w:cstheme="majorHAnsi"/>
        </w:rPr>
        <w:t>,</w:t>
      </w:r>
      <w:r w:rsidR="005D7CE5" w:rsidRPr="002650AA">
        <w:rPr>
          <w:rFonts w:asciiTheme="majorHAnsi" w:eastAsia="Arial" w:hAnsiTheme="majorHAnsi" w:cstheme="majorHAnsi"/>
        </w:rPr>
        <w:t xml:space="preserve"> </w:t>
      </w:r>
      <w:r w:rsidRPr="002650AA">
        <w:rPr>
          <w:rFonts w:asciiTheme="majorHAnsi" w:eastAsia="Arial" w:hAnsiTheme="majorHAnsi" w:cstheme="majorHAnsi"/>
        </w:rPr>
        <w:t>deklaracje</w:t>
      </w:r>
      <w:r w:rsidRPr="00081C8C">
        <w:rPr>
          <w:rFonts w:asciiTheme="majorHAnsi" w:eastAsia="Arial" w:hAnsiTheme="majorHAnsi" w:cstheme="majorHAnsi"/>
        </w:rPr>
        <w:t xml:space="preserve"> zgodności, karty techniczne, zaświadczenia o dopuszczeniu zastosowanych materiałów i urządzeń do stosowania w budownictwie i ewentualnie inne dokumenty związane z realizacją Przedmiotu Umowy.</w:t>
      </w:r>
    </w:p>
    <w:p w14:paraId="2B69118C" w14:textId="4FBDD9F9" w:rsidR="005D7CE5" w:rsidRPr="005D7CE5" w:rsidRDefault="005D7CE5" w:rsidP="00254513">
      <w:pPr>
        <w:pStyle w:val="Akapitzlist"/>
        <w:numPr>
          <w:ilvl w:val="0"/>
          <w:numId w:val="64"/>
        </w:numPr>
        <w:spacing w:line="276" w:lineRule="auto"/>
        <w:ind w:left="426"/>
        <w:jc w:val="both"/>
        <w:rPr>
          <w:rFonts w:asciiTheme="majorHAnsi" w:eastAsia="Arial" w:hAnsiTheme="majorHAnsi" w:cstheme="majorHAnsi"/>
        </w:rPr>
      </w:pPr>
      <w:r w:rsidRPr="005D7CE5">
        <w:rPr>
          <w:rFonts w:asciiTheme="majorHAnsi" w:eastAsia="Arial" w:hAnsiTheme="majorHAnsi" w:cstheme="majorHAnsi"/>
        </w:rPr>
        <w:t xml:space="preserve">Wykonawca zobowiązany jest do sporządzenia dokumentacji powykonawczej, w tym przekazania opisu przedmiotu zamówienia wraz z dokumentacją rysunkową z zaznaczonymi zmianami wynikłymi w trakcie realizacji zadania. Wykonawca winien również przekazać Zamawiającemu harmonogram przeglądów serwisowych (okresowych) wszystkich zamontowanych urządzeń i instalacji, </w:t>
      </w:r>
      <w:r>
        <w:rPr>
          <w:rFonts w:asciiTheme="majorHAnsi" w:eastAsia="Arial" w:hAnsiTheme="majorHAnsi" w:cstheme="majorHAnsi"/>
        </w:rPr>
        <w:br/>
      </w:r>
      <w:r w:rsidRPr="005D7CE5">
        <w:rPr>
          <w:rFonts w:asciiTheme="majorHAnsi" w:eastAsia="Arial" w:hAnsiTheme="majorHAnsi" w:cstheme="majorHAnsi"/>
        </w:rPr>
        <w:t xml:space="preserve">w tym przeglądów stolarki drzwiowej, wynikających z instrukcji lub gwarancji producenta, jak również przepisów szczególnych (np. ustaw, rozporządzeń, norm). Harmonogram winien być przygotowany na okres trwania gwarancji. </w:t>
      </w:r>
    </w:p>
    <w:p w14:paraId="02AFF795" w14:textId="77777777" w:rsidR="00610C7A" w:rsidRPr="00081C8C" w:rsidRDefault="00610C7A" w:rsidP="00A5223D">
      <w:pPr>
        <w:pStyle w:val="Akapitzlist"/>
        <w:numPr>
          <w:ilvl w:val="0"/>
          <w:numId w:val="64"/>
        </w:numPr>
        <w:spacing w:line="276" w:lineRule="auto"/>
        <w:ind w:left="426"/>
        <w:jc w:val="both"/>
        <w:rPr>
          <w:rFonts w:asciiTheme="majorHAnsi" w:eastAsia="Arial" w:hAnsiTheme="majorHAnsi" w:cstheme="majorHAnsi"/>
        </w:rPr>
      </w:pPr>
      <w:r w:rsidRPr="00081C8C">
        <w:rPr>
          <w:rFonts w:asciiTheme="majorHAnsi" w:eastAsia="Arial" w:hAnsiTheme="majorHAnsi" w:cstheme="majorHAnsi"/>
        </w:rPr>
        <w:t>Dokumentacja odbiorowa kompletowana będzie przez Wykonawcę sukcesywnie wraz z postępem Robót.</w:t>
      </w:r>
    </w:p>
    <w:p w14:paraId="33B9CFDE" w14:textId="77777777" w:rsidR="00610C7A" w:rsidRPr="00081C8C" w:rsidRDefault="00610C7A" w:rsidP="00A5223D">
      <w:pPr>
        <w:pStyle w:val="Akapitzlist"/>
        <w:numPr>
          <w:ilvl w:val="0"/>
          <w:numId w:val="64"/>
        </w:numPr>
        <w:spacing w:line="276" w:lineRule="auto"/>
        <w:ind w:left="426"/>
        <w:jc w:val="both"/>
        <w:rPr>
          <w:rFonts w:asciiTheme="majorHAnsi" w:eastAsia="Arial" w:hAnsiTheme="majorHAnsi" w:cstheme="majorHAnsi"/>
        </w:rPr>
      </w:pPr>
      <w:r w:rsidRPr="00081C8C">
        <w:rPr>
          <w:rFonts w:asciiTheme="majorHAnsi" w:eastAsia="Arial" w:hAnsiTheme="majorHAnsi" w:cstheme="majorHAnsi"/>
        </w:rPr>
        <w:t>Dokumentacja odbiorowa, a także inne dokumenty potwierdzające prawidłowość realizowanych Robót, będą udostępniane Zamawiającemu na każde jego żądanie w terminie określonym przez Zamawiającego.</w:t>
      </w:r>
    </w:p>
    <w:p w14:paraId="7A684F17" w14:textId="4A0A05C8" w:rsidR="00610C7A" w:rsidRPr="005503E5" w:rsidRDefault="00610C7A" w:rsidP="00A5223D">
      <w:pPr>
        <w:pStyle w:val="Akapitzlist"/>
        <w:numPr>
          <w:ilvl w:val="0"/>
          <w:numId w:val="64"/>
        </w:numPr>
        <w:spacing w:line="276" w:lineRule="auto"/>
        <w:ind w:left="426"/>
        <w:jc w:val="both"/>
        <w:rPr>
          <w:rFonts w:asciiTheme="minorHAnsi" w:eastAsia="Arial" w:hAnsiTheme="minorHAnsi" w:cstheme="minorHAnsi"/>
        </w:rPr>
      </w:pPr>
      <w:r w:rsidRPr="00081C8C">
        <w:rPr>
          <w:rFonts w:asciiTheme="majorHAnsi" w:eastAsia="Arial" w:hAnsiTheme="majorHAnsi" w:cstheme="majorHAnsi"/>
        </w:rPr>
        <w:t>Skompletowana dokumentacja odbiorowa</w:t>
      </w:r>
      <w:r w:rsidR="005D7CE5">
        <w:rPr>
          <w:rFonts w:asciiTheme="majorHAnsi" w:eastAsia="Arial" w:hAnsiTheme="majorHAnsi" w:cstheme="majorHAnsi"/>
        </w:rPr>
        <w:t xml:space="preserve"> i powykonawcza</w:t>
      </w:r>
      <w:r w:rsidRPr="00081C8C">
        <w:rPr>
          <w:rFonts w:asciiTheme="majorHAnsi" w:eastAsia="Arial" w:hAnsiTheme="majorHAnsi" w:cstheme="majorHAnsi"/>
        </w:rPr>
        <w:t xml:space="preserve"> zostanie przekazana Zamawiającemu </w:t>
      </w:r>
      <w:r w:rsidR="002650AA">
        <w:rPr>
          <w:rFonts w:asciiTheme="majorHAnsi" w:eastAsia="Arial" w:hAnsiTheme="majorHAnsi" w:cstheme="majorHAnsi"/>
        </w:rPr>
        <w:br/>
      </w:r>
      <w:r w:rsidRPr="00081C8C">
        <w:rPr>
          <w:rFonts w:asciiTheme="majorHAnsi" w:eastAsia="Arial" w:hAnsiTheme="majorHAnsi" w:cstheme="majorHAnsi"/>
        </w:rPr>
        <w:t xml:space="preserve">w wersji papierowej (3 egz.) i elektronicznej (2 egz.), </w:t>
      </w:r>
      <w:r w:rsidR="002650AA" w:rsidRPr="002650AA">
        <w:rPr>
          <w:rFonts w:asciiTheme="majorHAnsi" w:eastAsia="Arial" w:hAnsiTheme="majorHAnsi" w:cstheme="majorHAnsi"/>
        </w:rPr>
        <w:t>najpóźniej w dniu zgłoszenia gotowości Robót do odbioru</w:t>
      </w:r>
      <w:r w:rsidRPr="00081C8C">
        <w:rPr>
          <w:rFonts w:asciiTheme="majorHAnsi" w:eastAsia="Arial" w:hAnsiTheme="majorHAnsi" w:cstheme="majorHAnsi"/>
        </w:rPr>
        <w:t>.</w:t>
      </w:r>
    </w:p>
    <w:bookmarkEnd w:id="11"/>
    <w:p w14:paraId="07C9A45A" w14:textId="77777777" w:rsidR="00054776" w:rsidRPr="00F72FFA" w:rsidRDefault="00054776" w:rsidP="00CE7538">
      <w:pPr>
        <w:widowControl w:val="0"/>
        <w:spacing w:line="276" w:lineRule="auto"/>
        <w:ind w:left="709" w:hanging="284"/>
        <w:jc w:val="both"/>
        <w:rPr>
          <w:rFonts w:asciiTheme="majorHAnsi" w:eastAsia="Arial" w:hAnsiTheme="majorHAnsi" w:cstheme="majorHAnsi"/>
          <w:sz w:val="22"/>
          <w:szCs w:val="22"/>
        </w:rPr>
      </w:pPr>
    </w:p>
    <w:p w14:paraId="5DB2BB8E" w14:textId="77777777" w:rsidR="00054776" w:rsidRPr="00F72FFA" w:rsidRDefault="00054776" w:rsidP="00054776">
      <w:pPr>
        <w:keepNext/>
        <w:keepLines/>
        <w:widowControl w:val="0"/>
        <w:spacing w:line="276" w:lineRule="auto"/>
        <w:jc w:val="center"/>
        <w:outlineLvl w:val="0"/>
        <w:rPr>
          <w:rFonts w:asciiTheme="majorHAnsi" w:eastAsia="Arial" w:hAnsiTheme="majorHAnsi" w:cstheme="majorHAnsi"/>
          <w:b/>
          <w:bCs w:val="0"/>
          <w:sz w:val="22"/>
          <w:szCs w:val="22"/>
        </w:rPr>
      </w:pPr>
      <w:bookmarkStart w:id="12" w:name="bookmark28"/>
      <w:r w:rsidRPr="00F72FFA">
        <w:rPr>
          <w:rFonts w:asciiTheme="majorHAnsi" w:eastAsia="Arial" w:hAnsiTheme="majorHAnsi" w:cstheme="majorHAnsi"/>
          <w:b/>
          <w:sz w:val="22"/>
          <w:szCs w:val="22"/>
        </w:rPr>
        <w:t xml:space="preserve">§ 9. </w:t>
      </w:r>
      <w:bookmarkStart w:id="13" w:name="bookmark29"/>
      <w:bookmarkEnd w:id="12"/>
      <w:r w:rsidRPr="00F72FFA">
        <w:rPr>
          <w:rFonts w:asciiTheme="majorHAnsi" w:eastAsia="Arial" w:hAnsiTheme="majorHAnsi" w:cstheme="majorHAnsi"/>
          <w:b/>
          <w:sz w:val="22"/>
          <w:szCs w:val="22"/>
        </w:rPr>
        <w:t>Gwarancja i rękojmia</w:t>
      </w:r>
      <w:bookmarkEnd w:id="13"/>
    </w:p>
    <w:p w14:paraId="3C231279" w14:textId="7D8CB03B" w:rsidR="00E70099" w:rsidRPr="00C56EEF" w:rsidRDefault="00E70099" w:rsidP="00A5223D">
      <w:pPr>
        <w:widowControl w:val="0"/>
        <w:numPr>
          <w:ilvl w:val="0"/>
          <w:numId w:val="42"/>
        </w:numPr>
        <w:tabs>
          <w:tab w:val="left" w:pos="284"/>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Z dniem </w:t>
      </w:r>
      <w:r w:rsidRPr="00C56EEF">
        <w:rPr>
          <w:rFonts w:asciiTheme="majorHAnsi" w:eastAsia="Arial" w:hAnsiTheme="majorHAnsi" w:cstheme="majorHAnsi"/>
          <w:sz w:val="22"/>
          <w:szCs w:val="22"/>
        </w:rPr>
        <w:t xml:space="preserve">podpisania końcowego protokołu odbioru Przedmiotu Umowy przez Zamawiającego, Wykonawca udziela gwarancji na wykonane </w:t>
      </w:r>
      <w:r w:rsidR="0027707C" w:rsidRPr="00C56EEF">
        <w:rPr>
          <w:rFonts w:asciiTheme="majorHAnsi" w:eastAsia="Arial" w:hAnsiTheme="majorHAnsi" w:cstheme="majorHAnsi"/>
          <w:sz w:val="22"/>
          <w:szCs w:val="22"/>
        </w:rPr>
        <w:t>Roboty</w:t>
      </w:r>
      <w:r w:rsidRPr="00C56EEF">
        <w:rPr>
          <w:rFonts w:asciiTheme="majorHAnsi" w:eastAsia="Arial" w:hAnsiTheme="majorHAnsi" w:cstheme="majorHAnsi"/>
          <w:sz w:val="22"/>
          <w:szCs w:val="22"/>
        </w:rPr>
        <w:t xml:space="preserve"> oraz zastosowane materiały i urządzenia, na okres </w:t>
      </w:r>
      <w:r w:rsidR="003103AD" w:rsidRPr="00C56EEF">
        <w:rPr>
          <w:rFonts w:asciiTheme="majorHAnsi" w:eastAsia="Arial" w:hAnsiTheme="majorHAnsi" w:cstheme="majorHAnsi"/>
          <w:sz w:val="22"/>
          <w:szCs w:val="22"/>
        </w:rPr>
        <w:t>…………</w:t>
      </w:r>
      <w:r w:rsidR="0027707C" w:rsidRPr="00C56EEF">
        <w:rPr>
          <w:rFonts w:asciiTheme="majorHAnsi" w:eastAsia="Arial" w:hAnsiTheme="majorHAnsi" w:cstheme="majorHAnsi"/>
          <w:sz w:val="22"/>
          <w:szCs w:val="22"/>
        </w:rPr>
        <w:t xml:space="preserve"> </w:t>
      </w:r>
      <w:r w:rsidRPr="00C56EEF">
        <w:rPr>
          <w:rFonts w:asciiTheme="majorHAnsi" w:eastAsia="Arial" w:hAnsiTheme="majorHAnsi" w:cstheme="majorHAnsi"/>
          <w:sz w:val="22"/>
          <w:szCs w:val="22"/>
        </w:rPr>
        <w:t>miesięcy</w:t>
      </w:r>
      <w:r w:rsidR="00380FBB" w:rsidRPr="00C56EEF">
        <w:rPr>
          <w:rFonts w:asciiTheme="majorHAnsi" w:eastAsia="Arial" w:hAnsiTheme="majorHAnsi" w:cstheme="majorHAnsi"/>
          <w:sz w:val="22"/>
          <w:szCs w:val="22"/>
        </w:rPr>
        <w:t xml:space="preserve">. </w:t>
      </w:r>
      <w:r w:rsidRPr="00C56EEF">
        <w:rPr>
          <w:rFonts w:asciiTheme="majorHAnsi" w:eastAsia="Arial" w:hAnsiTheme="majorHAnsi" w:cstheme="majorHAnsi"/>
          <w:sz w:val="22"/>
          <w:szCs w:val="22"/>
        </w:rPr>
        <w:t>W przypadku wcześniejszego rozwiązania Umowy Wykonawca udziela gwarancji, o której wyżej mowa, na wykonaną część Przedmiotu Umowy.</w:t>
      </w:r>
    </w:p>
    <w:p w14:paraId="1A10E6CC" w14:textId="657689CC" w:rsidR="00E70099" w:rsidRPr="00F72FFA" w:rsidRDefault="00E70099" w:rsidP="00A5223D">
      <w:pPr>
        <w:widowControl w:val="0"/>
        <w:numPr>
          <w:ilvl w:val="0"/>
          <w:numId w:val="42"/>
        </w:numPr>
        <w:tabs>
          <w:tab w:val="left" w:pos="284"/>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Jeżeli oprócz gwarancji udzielonej przez Wykonawcę wykorzystane materiały lub urządzenia objęte są również odrębną gwarancją ich producenta, Wykonawca najpóźniej w dacie zgłoszenia gotowości </w:t>
      </w:r>
      <w:r w:rsidR="0027707C">
        <w:rPr>
          <w:rFonts w:asciiTheme="majorHAnsi" w:eastAsia="Arial" w:hAnsiTheme="majorHAnsi" w:cstheme="majorHAnsi"/>
          <w:sz w:val="22"/>
          <w:szCs w:val="22"/>
        </w:rPr>
        <w:t>R</w:t>
      </w:r>
      <w:r w:rsidR="0027707C" w:rsidRPr="00F72FFA">
        <w:rPr>
          <w:rFonts w:asciiTheme="majorHAnsi" w:eastAsia="Arial" w:hAnsiTheme="majorHAnsi" w:cstheme="majorHAnsi"/>
          <w:sz w:val="22"/>
          <w:szCs w:val="22"/>
        </w:rPr>
        <w:t xml:space="preserve">obót </w:t>
      </w:r>
      <w:r w:rsidRPr="00F72FFA">
        <w:rPr>
          <w:rFonts w:asciiTheme="majorHAnsi" w:eastAsia="Arial" w:hAnsiTheme="majorHAnsi" w:cstheme="majorHAnsi"/>
          <w:sz w:val="22"/>
          <w:szCs w:val="22"/>
        </w:rPr>
        <w:t>do odbioru końcowego przekaże Zamawiającemu stosowne doku</w:t>
      </w:r>
      <w:r w:rsidR="006A1836" w:rsidRPr="00F72FFA">
        <w:rPr>
          <w:rFonts w:asciiTheme="majorHAnsi" w:eastAsia="Arial" w:hAnsiTheme="majorHAnsi" w:cstheme="majorHAnsi"/>
          <w:sz w:val="22"/>
          <w:szCs w:val="22"/>
        </w:rPr>
        <w:t xml:space="preserve">menty gwarancyjne uprawniające </w:t>
      </w:r>
      <w:r w:rsidRPr="00F72FFA">
        <w:rPr>
          <w:rFonts w:asciiTheme="majorHAnsi" w:eastAsia="Arial" w:hAnsiTheme="majorHAnsi" w:cstheme="majorHAnsi"/>
          <w:sz w:val="22"/>
          <w:szCs w:val="22"/>
        </w:rPr>
        <w:t>do skorzystania z roszczeń wynikających z takiej odrębnej gwarancji producenta. Niżej określone warunki znajdują zastosowanie do gwarancji Wykonawcy.</w:t>
      </w:r>
    </w:p>
    <w:p w14:paraId="1572D3AA" w14:textId="77777777" w:rsidR="00E70099" w:rsidRPr="00F72FFA" w:rsidRDefault="00E70099" w:rsidP="00A5223D">
      <w:pPr>
        <w:widowControl w:val="0"/>
        <w:numPr>
          <w:ilvl w:val="0"/>
          <w:numId w:val="42"/>
        </w:numPr>
        <w:tabs>
          <w:tab w:val="left" w:pos="284"/>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Świadczenia gwarancyjne polegają na usuwaniu wszelkich wad i usterek powstałych w okresie </w:t>
      </w:r>
      <w:r w:rsidRPr="00F72FFA">
        <w:rPr>
          <w:rFonts w:asciiTheme="majorHAnsi" w:eastAsia="Arial" w:hAnsiTheme="majorHAnsi" w:cstheme="majorHAnsi"/>
          <w:sz w:val="22"/>
          <w:szCs w:val="22"/>
        </w:rPr>
        <w:lastRenderedPageBreak/>
        <w:t>gwarancji.</w:t>
      </w:r>
    </w:p>
    <w:p w14:paraId="712ED308" w14:textId="77777777" w:rsidR="00E70099" w:rsidRPr="00F72FFA" w:rsidRDefault="00E70099" w:rsidP="00A5223D">
      <w:pPr>
        <w:widowControl w:val="0"/>
        <w:numPr>
          <w:ilvl w:val="0"/>
          <w:numId w:val="42"/>
        </w:numPr>
        <w:tabs>
          <w:tab w:val="left" w:pos="284"/>
        </w:tabs>
        <w:spacing w:line="276" w:lineRule="auto"/>
        <w:ind w:left="284" w:hanging="284"/>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sz w:val="22"/>
          <w:szCs w:val="22"/>
        </w:rPr>
        <w:t>Nie podlegają</w:t>
      </w:r>
      <w:r w:rsidRPr="00F72FFA">
        <w:rPr>
          <w:rFonts w:asciiTheme="majorHAnsi" w:eastAsia="Arial" w:hAnsiTheme="majorHAnsi" w:cstheme="majorHAnsi"/>
          <w:bCs w:val="0"/>
          <w:kern w:val="0"/>
          <w:sz w:val="22"/>
          <w:szCs w:val="22"/>
          <w:lang w:eastAsia="en-US"/>
        </w:rPr>
        <w:t xml:space="preserve"> uprawnieniom z tytułu gwarancji wady i usterki powstałe na skutek:</w:t>
      </w:r>
    </w:p>
    <w:p w14:paraId="2C62D58A" w14:textId="77777777" w:rsidR="00E70099" w:rsidRPr="00F72FFA" w:rsidRDefault="00E70099" w:rsidP="00A5223D">
      <w:pPr>
        <w:widowControl w:val="0"/>
        <w:numPr>
          <w:ilvl w:val="0"/>
          <w:numId w:val="34"/>
        </w:numPr>
        <w:tabs>
          <w:tab w:val="left" w:pos="709"/>
        </w:tabs>
        <w:spacing w:line="276" w:lineRule="auto"/>
        <w:ind w:left="567"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działania siły wyższej albo wyłącznie z winy Zamawiającego lub osoby trzeciej, za którą nie ponosi on odpowiedzialności;</w:t>
      </w:r>
    </w:p>
    <w:p w14:paraId="66A6DDE1" w14:textId="48FBC070" w:rsidR="00E70099" w:rsidRPr="00F72FFA" w:rsidRDefault="00E70099" w:rsidP="00A5223D">
      <w:pPr>
        <w:widowControl w:val="0"/>
        <w:numPr>
          <w:ilvl w:val="0"/>
          <w:numId w:val="34"/>
        </w:numPr>
        <w:tabs>
          <w:tab w:val="left" w:pos="709"/>
        </w:tabs>
        <w:spacing w:line="276" w:lineRule="auto"/>
        <w:ind w:left="567"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uszkodzeń mechanicznych</w:t>
      </w:r>
      <w:r w:rsidR="006C65F8">
        <w:rPr>
          <w:rFonts w:asciiTheme="majorHAnsi" w:eastAsia="Arial" w:hAnsiTheme="majorHAnsi" w:cstheme="majorHAnsi"/>
          <w:bCs w:val="0"/>
          <w:kern w:val="0"/>
          <w:sz w:val="22"/>
          <w:szCs w:val="22"/>
          <w:lang w:eastAsia="en-US"/>
        </w:rPr>
        <w:t>, o ile Przedmiot zamówienia z uwagi na jego charakter nie powinien być odporny na działanie czynnika, który spowodował uszkodzenie</w:t>
      </w:r>
      <w:r w:rsidRPr="00F72FFA">
        <w:rPr>
          <w:rFonts w:asciiTheme="majorHAnsi" w:eastAsia="Arial" w:hAnsiTheme="majorHAnsi" w:cstheme="majorHAnsi"/>
          <w:bCs w:val="0"/>
          <w:kern w:val="0"/>
          <w:sz w:val="22"/>
          <w:szCs w:val="22"/>
          <w:lang w:eastAsia="en-US"/>
        </w:rPr>
        <w:t xml:space="preserve"> oraz </w:t>
      </w:r>
      <w:r w:rsidR="006C65F8">
        <w:rPr>
          <w:rFonts w:asciiTheme="majorHAnsi" w:eastAsia="Arial" w:hAnsiTheme="majorHAnsi" w:cstheme="majorHAnsi"/>
          <w:bCs w:val="0"/>
          <w:kern w:val="0"/>
          <w:sz w:val="22"/>
          <w:szCs w:val="22"/>
          <w:lang w:eastAsia="en-US"/>
        </w:rPr>
        <w:t xml:space="preserve">na skutek </w:t>
      </w:r>
      <w:r w:rsidRPr="00F72FFA">
        <w:rPr>
          <w:rFonts w:asciiTheme="majorHAnsi" w:eastAsia="Arial" w:hAnsiTheme="majorHAnsi" w:cstheme="majorHAnsi"/>
          <w:bCs w:val="0"/>
          <w:kern w:val="0"/>
          <w:sz w:val="22"/>
          <w:szCs w:val="22"/>
          <w:lang w:eastAsia="en-US"/>
        </w:rPr>
        <w:t>eksploatacji i konserwacji obiektu oraz urządzeń</w:t>
      </w:r>
      <w:r w:rsidR="006C65F8">
        <w:rPr>
          <w:rFonts w:asciiTheme="majorHAnsi" w:eastAsia="Arial" w:hAnsiTheme="majorHAnsi" w:cstheme="majorHAnsi"/>
          <w:bCs w:val="0"/>
          <w:kern w:val="0"/>
          <w:sz w:val="22"/>
          <w:szCs w:val="22"/>
          <w:lang w:eastAsia="en-US"/>
        </w:rPr>
        <w:t>, prowadzonych</w:t>
      </w:r>
      <w:r w:rsidRPr="00F72FFA">
        <w:rPr>
          <w:rFonts w:asciiTheme="majorHAnsi" w:eastAsia="Arial" w:hAnsiTheme="majorHAnsi" w:cstheme="majorHAnsi"/>
          <w:bCs w:val="0"/>
          <w:kern w:val="0"/>
          <w:sz w:val="22"/>
          <w:szCs w:val="22"/>
          <w:lang w:eastAsia="en-US"/>
        </w:rPr>
        <w:t xml:space="preserve"> w sposób niezgodny z zasadami eksploatacji.</w:t>
      </w:r>
    </w:p>
    <w:p w14:paraId="7494B3D5" w14:textId="5530A73B" w:rsidR="00C56EEF" w:rsidRPr="00E065FA" w:rsidRDefault="00E065FA" w:rsidP="00A5223D">
      <w:pPr>
        <w:widowControl w:val="0"/>
        <w:numPr>
          <w:ilvl w:val="0"/>
          <w:numId w:val="42"/>
        </w:numPr>
        <w:tabs>
          <w:tab w:val="left" w:pos="284"/>
        </w:tabs>
        <w:spacing w:line="276" w:lineRule="auto"/>
        <w:ind w:left="284" w:hanging="284"/>
        <w:jc w:val="both"/>
        <w:rPr>
          <w:rFonts w:asciiTheme="majorHAnsi" w:eastAsia="Arial" w:hAnsiTheme="majorHAnsi" w:cstheme="majorHAnsi"/>
          <w:sz w:val="22"/>
          <w:szCs w:val="22"/>
        </w:rPr>
      </w:pPr>
      <w:r>
        <w:rPr>
          <w:sz w:val="22"/>
          <w:szCs w:val="22"/>
        </w:rPr>
        <w:t>O</w:t>
      </w:r>
      <w:r w:rsidR="00C56EEF" w:rsidRPr="00E065FA">
        <w:rPr>
          <w:sz w:val="22"/>
          <w:szCs w:val="22"/>
        </w:rPr>
        <w:t>bowiązki stron oraz zasady odpowiedzialności z tytułu gwarancji zostały określone w karcie gwarancji jakości, któr</w:t>
      </w:r>
      <w:r>
        <w:rPr>
          <w:sz w:val="22"/>
          <w:szCs w:val="22"/>
        </w:rPr>
        <w:t>ej wzór</w:t>
      </w:r>
      <w:r w:rsidR="00C56EEF" w:rsidRPr="00E065FA">
        <w:rPr>
          <w:sz w:val="22"/>
          <w:szCs w:val="22"/>
        </w:rPr>
        <w:t xml:space="preserve"> stanowi integralną część Umowy</w:t>
      </w:r>
      <w:r w:rsidRPr="00E065FA">
        <w:rPr>
          <w:sz w:val="22"/>
          <w:szCs w:val="22"/>
        </w:rPr>
        <w:t xml:space="preserve"> (załącznik nr 2)</w:t>
      </w:r>
      <w:r w:rsidR="00C56EEF" w:rsidRPr="00E065FA">
        <w:rPr>
          <w:sz w:val="22"/>
          <w:szCs w:val="22"/>
        </w:rPr>
        <w:t>.</w:t>
      </w:r>
      <w:r>
        <w:rPr>
          <w:sz w:val="22"/>
          <w:szCs w:val="22"/>
        </w:rPr>
        <w:t xml:space="preserve"> </w:t>
      </w:r>
      <w:r w:rsidRPr="00C56EEF">
        <w:rPr>
          <w:sz w:val="22"/>
          <w:szCs w:val="22"/>
        </w:rPr>
        <w:t>Wykonawca dostarczy kartę gwarancji jakości</w:t>
      </w:r>
      <w:r>
        <w:rPr>
          <w:sz w:val="22"/>
          <w:szCs w:val="22"/>
        </w:rPr>
        <w:t xml:space="preserve"> w dniu </w:t>
      </w:r>
      <w:r w:rsidRPr="00C56EEF">
        <w:rPr>
          <w:rFonts w:asciiTheme="majorHAnsi" w:eastAsia="Arial" w:hAnsiTheme="majorHAnsi" w:cstheme="majorHAnsi"/>
          <w:sz w:val="22"/>
          <w:szCs w:val="22"/>
        </w:rPr>
        <w:t>podpisania końcowego protokołu odbioru Przedmiotu Umowy.</w:t>
      </w:r>
    </w:p>
    <w:p w14:paraId="4D3A892D" w14:textId="77777777" w:rsidR="00054776" w:rsidRPr="00F72FFA" w:rsidRDefault="00054776" w:rsidP="00054776">
      <w:pPr>
        <w:keepNext/>
        <w:keepLines/>
        <w:widowControl w:val="0"/>
        <w:spacing w:line="276" w:lineRule="auto"/>
        <w:jc w:val="center"/>
        <w:outlineLvl w:val="0"/>
        <w:rPr>
          <w:rFonts w:asciiTheme="majorHAnsi" w:eastAsia="Arial" w:hAnsiTheme="majorHAnsi" w:cstheme="majorHAnsi"/>
          <w:b/>
          <w:bCs w:val="0"/>
          <w:sz w:val="22"/>
          <w:szCs w:val="22"/>
        </w:rPr>
      </w:pPr>
    </w:p>
    <w:p w14:paraId="59AD6A39" w14:textId="77777777" w:rsidR="00054776" w:rsidRPr="00F72FFA" w:rsidRDefault="00054776" w:rsidP="00054776">
      <w:pPr>
        <w:spacing w:line="276" w:lineRule="auto"/>
        <w:jc w:val="center"/>
        <w:rPr>
          <w:rFonts w:asciiTheme="majorHAnsi" w:hAnsiTheme="majorHAnsi" w:cstheme="majorHAnsi"/>
          <w:b/>
          <w:sz w:val="22"/>
          <w:szCs w:val="22"/>
        </w:rPr>
      </w:pPr>
      <w:r w:rsidRPr="00F72FFA">
        <w:rPr>
          <w:rFonts w:asciiTheme="majorHAnsi" w:hAnsiTheme="majorHAnsi" w:cstheme="majorHAnsi"/>
          <w:b/>
          <w:sz w:val="22"/>
          <w:szCs w:val="22"/>
        </w:rPr>
        <w:t>§ 10</w:t>
      </w:r>
      <w:r w:rsidRPr="00F72FFA">
        <w:rPr>
          <w:rFonts w:asciiTheme="majorHAnsi" w:eastAsia="Arial" w:hAnsiTheme="majorHAnsi" w:cstheme="majorHAnsi"/>
          <w:b/>
          <w:sz w:val="22"/>
          <w:szCs w:val="22"/>
        </w:rPr>
        <w:t>. Kary umowne</w:t>
      </w:r>
    </w:p>
    <w:p w14:paraId="6CD0F59B" w14:textId="77777777" w:rsidR="00054776" w:rsidRPr="00F72FFA" w:rsidRDefault="00054776" w:rsidP="00A5223D">
      <w:pPr>
        <w:widowControl w:val="0"/>
        <w:numPr>
          <w:ilvl w:val="0"/>
          <w:numId w:val="17"/>
        </w:numPr>
        <w:tabs>
          <w:tab w:val="left" w:pos="284"/>
        </w:tabs>
        <w:spacing w:line="276" w:lineRule="auto"/>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Wykonawca zapłaci Zamawiającemu kary umowne w następujących okolicznościach:</w:t>
      </w:r>
    </w:p>
    <w:p w14:paraId="276B208A" w14:textId="7E3F9819" w:rsidR="00054776" w:rsidRPr="00F72FFA" w:rsidRDefault="00054776" w:rsidP="00A5223D">
      <w:pPr>
        <w:widowControl w:val="0"/>
        <w:numPr>
          <w:ilvl w:val="0"/>
          <w:numId w:val="16"/>
        </w:numPr>
        <w:tabs>
          <w:tab w:val="left" w:pos="709"/>
        </w:tabs>
        <w:spacing w:line="276" w:lineRule="auto"/>
        <w:ind w:hanging="43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za przekroczenie terminu określonego </w:t>
      </w:r>
      <w:r w:rsidR="006A1836" w:rsidRPr="00F72FFA">
        <w:rPr>
          <w:rFonts w:asciiTheme="majorHAnsi" w:eastAsia="Arial" w:hAnsiTheme="majorHAnsi" w:cstheme="majorHAnsi"/>
          <w:sz w:val="22"/>
          <w:szCs w:val="22"/>
        </w:rPr>
        <w:t xml:space="preserve">w § 2 ust. 1 </w:t>
      </w:r>
      <w:r w:rsidRPr="00F72FFA">
        <w:rPr>
          <w:rFonts w:asciiTheme="majorHAnsi" w:eastAsia="Arial" w:hAnsiTheme="majorHAnsi" w:cstheme="majorHAnsi"/>
          <w:sz w:val="22"/>
          <w:szCs w:val="22"/>
        </w:rPr>
        <w:t>z winy Wyko</w:t>
      </w:r>
      <w:r w:rsidR="00C52FC7">
        <w:rPr>
          <w:rFonts w:asciiTheme="majorHAnsi" w:eastAsia="Arial" w:hAnsiTheme="majorHAnsi" w:cstheme="majorHAnsi"/>
          <w:sz w:val="22"/>
          <w:szCs w:val="22"/>
        </w:rPr>
        <w:t xml:space="preserve">nawcy (zwłokę) </w:t>
      </w:r>
      <w:r w:rsidR="00E065FA">
        <w:rPr>
          <w:rFonts w:asciiTheme="majorHAnsi" w:eastAsia="Arial" w:hAnsiTheme="majorHAnsi" w:cstheme="majorHAnsi"/>
          <w:sz w:val="22"/>
          <w:szCs w:val="22"/>
        </w:rPr>
        <w:br/>
      </w:r>
      <w:r w:rsidR="00C52FC7">
        <w:rPr>
          <w:rFonts w:asciiTheme="majorHAnsi" w:eastAsia="Arial" w:hAnsiTheme="majorHAnsi" w:cstheme="majorHAnsi"/>
          <w:sz w:val="22"/>
          <w:szCs w:val="22"/>
        </w:rPr>
        <w:t>– w </w:t>
      </w:r>
      <w:r w:rsidR="00E70099" w:rsidRPr="00F72FFA">
        <w:rPr>
          <w:rFonts w:asciiTheme="majorHAnsi" w:eastAsia="Arial" w:hAnsiTheme="majorHAnsi" w:cstheme="majorHAnsi"/>
          <w:sz w:val="22"/>
          <w:szCs w:val="22"/>
        </w:rPr>
        <w:t>wysokości 0,1</w:t>
      </w:r>
      <w:r w:rsidRPr="00F72FFA">
        <w:rPr>
          <w:rFonts w:asciiTheme="majorHAnsi" w:eastAsia="Arial" w:hAnsiTheme="majorHAnsi" w:cstheme="majorHAnsi"/>
          <w:sz w:val="22"/>
          <w:szCs w:val="22"/>
        </w:rPr>
        <w:t>% wartości całkowitego wynagrodzenia Wykonawcy brutto, za każdy rozpoczęty dzień zwłoki, jednak w wysokości nie większej niż 30% tego wynagrodzenia;</w:t>
      </w:r>
    </w:p>
    <w:p w14:paraId="53CC10E5" w14:textId="68BAF2A3" w:rsidR="00054776" w:rsidRPr="00F72FFA" w:rsidRDefault="00054776" w:rsidP="00A5223D">
      <w:pPr>
        <w:widowControl w:val="0"/>
        <w:numPr>
          <w:ilvl w:val="0"/>
          <w:numId w:val="16"/>
        </w:numPr>
        <w:tabs>
          <w:tab w:val="left" w:pos="709"/>
        </w:tabs>
        <w:spacing w:line="276" w:lineRule="auto"/>
        <w:ind w:hanging="43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za zwłokę w usunięciu wad stwierdzonych przy odbiorze</w:t>
      </w:r>
      <w:r w:rsidR="006C65F8">
        <w:rPr>
          <w:rFonts w:asciiTheme="majorHAnsi" w:eastAsia="Arial" w:hAnsiTheme="majorHAnsi" w:cstheme="majorHAnsi"/>
          <w:sz w:val="22"/>
          <w:szCs w:val="22"/>
        </w:rPr>
        <w:t>,</w:t>
      </w:r>
      <w:r w:rsidRPr="00F72FFA">
        <w:rPr>
          <w:rFonts w:asciiTheme="majorHAnsi" w:eastAsia="Arial" w:hAnsiTheme="majorHAnsi" w:cstheme="majorHAnsi"/>
          <w:sz w:val="22"/>
          <w:szCs w:val="22"/>
        </w:rPr>
        <w:t xml:space="preserve"> w okresie gwarancji lub rękojmi</w:t>
      </w:r>
      <w:r w:rsidR="006C65F8">
        <w:rPr>
          <w:rFonts w:asciiTheme="majorHAnsi" w:eastAsia="Arial" w:hAnsiTheme="majorHAnsi" w:cstheme="majorHAnsi"/>
          <w:sz w:val="22"/>
          <w:szCs w:val="22"/>
        </w:rPr>
        <w:t>, gdy zwłoka ta trwa</w:t>
      </w:r>
      <w:r w:rsidRPr="00F72FFA">
        <w:rPr>
          <w:rFonts w:asciiTheme="majorHAnsi" w:eastAsia="Arial" w:hAnsiTheme="majorHAnsi" w:cstheme="majorHAnsi"/>
          <w:sz w:val="22"/>
          <w:szCs w:val="22"/>
        </w:rPr>
        <w:t xml:space="preserve"> powyżej 14 dni</w:t>
      </w:r>
      <w:r w:rsidR="008E492B" w:rsidRPr="00F72FFA">
        <w:rPr>
          <w:rFonts w:asciiTheme="majorHAnsi" w:eastAsia="Arial" w:hAnsiTheme="majorHAnsi" w:cstheme="majorHAnsi"/>
          <w:sz w:val="22"/>
          <w:szCs w:val="22"/>
        </w:rPr>
        <w:t xml:space="preserve"> kalendarzowych, w wysokości </w:t>
      </w:r>
      <w:r w:rsidR="008E492B" w:rsidRPr="00B649DD">
        <w:rPr>
          <w:rFonts w:asciiTheme="majorHAnsi" w:eastAsia="Arial" w:hAnsiTheme="majorHAnsi" w:cstheme="majorHAnsi"/>
          <w:sz w:val="22"/>
          <w:szCs w:val="22"/>
        </w:rPr>
        <w:t>0,</w:t>
      </w:r>
      <w:r w:rsidR="009063CC">
        <w:rPr>
          <w:rFonts w:asciiTheme="majorHAnsi" w:eastAsia="Arial" w:hAnsiTheme="majorHAnsi" w:cstheme="majorHAnsi"/>
          <w:sz w:val="22"/>
          <w:szCs w:val="22"/>
        </w:rPr>
        <w:t>05</w:t>
      </w:r>
      <w:r w:rsidR="00DB665F" w:rsidRPr="00B649DD">
        <w:rPr>
          <w:rFonts w:asciiTheme="majorHAnsi" w:eastAsia="Arial" w:hAnsiTheme="majorHAnsi" w:cstheme="majorHAnsi"/>
          <w:sz w:val="22"/>
          <w:szCs w:val="22"/>
        </w:rPr>
        <w:t xml:space="preserve"> </w:t>
      </w:r>
      <w:r w:rsidRPr="00B649DD">
        <w:rPr>
          <w:rFonts w:asciiTheme="majorHAnsi" w:eastAsia="Arial" w:hAnsiTheme="majorHAnsi" w:cstheme="majorHAnsi"/>
          <w:sz w:val="22"/>
          <w:szCs w:val="22"/>
        </w:rPr>
        <w:t>% wartości całkowitego wynagrodzenia</w:t>
      </w:r>
      <w:r w:rsidRPr="00F72FFA">
        <w:rPr>
          <w:rFonts w:asciiTheme="majorHAnsi" w:eastAsia="Arial" w:hAnsiTheme="majorHAnsi" w:cstheme="majorHAnsi"/>
          <w:sz w:val="22"/>
          <w:szCs w:val="22"/>
        </w:rPr>
        <w:t xml:space="preserve"> Wykonawcy brutto, za każdy rozpoczęty dzień zwłoki, jednak w wysokości nie więk</w:t>
      </w:r>
      <w:r w:rsidR="009762E9" w:rsidRPr="00F72FFA">
        <w:rPr>
          <w:rFonts w:asciiTheme="majorHAnsi" w:eastAsia="Arial" w:hAnsiTheme="majorHAnsi" w:cstheme="majorHAnsi"/>
          <w:sz w:val="22"/>
          <w:szCs w:val="22"/>
        </w:rPr>
        <w:t>szej niż 30% tego wynagrodzenia</w:t>
      </w:r>
      <w:r w:rsidRPr="00F72FFA">
        <w:rPr>
          <w:rFonts w:asciiTheme="majorHAnsi" w:eastAsia="Arial" w:hAnsiTheme="majorHAnsi" w:cstheme="majorHAnsi"/>
          <w:sz w:val="22"/>
          <w:szCs w:val="22"/>
        </w:rPr>
        <w:t>;</w:t>
      </w:r>
    </w:p>
    <w:p w14:paraId="281C4EA3" w14:textId="66FB4548" w:rsidR="006C65F8" w:rsidRPr="000D26A2" w:rsidRDefault="00054776" w:rsidP="006C65F8">
      <w:pPr>
        <w:widowControl w:val="0"/>
        <w:numPr>
          <w:ilvl w:val="0"/>
          <w:numId w:val="16"/>
        </w:numPr>
        <w:tabs>
          <w:tab w:val="left" w:pos="709"/>
        </w:tabs>
        <w:spacing w:line="276" w:lineRule="auto"/>
        <w:ind w:hanging="436"/>
        <w:jc w:val="both"/>
        <w:rPr>
          <w:rFonts w:asciiTheme="majorHAnsi" w:eastAsia="Arial" w:hAnsiTheme="majorHAnsi" w:cstheme="majorHAnsi"/>
          <w:sz w:val="22"/>
          <w:szCs w:val="22"/>
        </w:rPr>
      </w:pPr>
      <w:r w:rsidRPr="000D26A2">
        <w:rPr>
          <w:rFonts w:asciiTheme="majorHAnsi" w:eastAsia="Arial" w:hAnsiTheme="majorHAnsi" w:cstheme="majorHAnsi"/>
          <w:sz w:val="22"/>
          <w:szCs w:val="22"/>
        </w:rPr>
        <w:t>za zwłokę w dostarczeniu dokumentów gwarancyjn</w:t>
      </w:r>
      <w:r w:rsidR="00562B0C" w:rsidRPr="000D26A2">
        <w:rPr>
          <w:rFonts w:asciiTheme="majorHAnsi" w:eastAsia="Arial" w:hAnsiTheme="majorHAnsi" w:cstheme="majorHAnsi"/>
          <w:sz w:val="22"/>
          <w:szCs w:val="22"/>
        </w:rPr>
        <w:t xml:space="preserve">ych, o których mowa w § 9 ust. </w:t>
      </w:r>
      <w:r w:rsidR="00405514">
        <w:rPr>
          <w:rFonts w:asciiTheme="majorHAnsi" w:eastAsia="Arial" w:hAnsiTheme="majorHAnsi" w:cstheme="majorHAnsi"/>
          <w:sz w:val="22"/>
          <w:szCs w:val="22"/>
        </w:rPr>
        <w:t>2</w:t>
      </w:r>
      <w:r w:rsidR="006C65F8">
        <w:rPr>
          <w:rFonts w:asciiTheme="majorHAnsi" w:eastAsia="Arial" w:hAnsiTheme="majorHAnsi" w:cstheme="majorHAnsi"/>
          <w:sz w:val="22"/>
          <w:szCs w:val="22"/>
        </w:rPr>
        <w:t>,</w:t>
      </w:r>
      <w:r w:rsidR="006C65F8" w:rsidRPr="006C65F8">
        <w:rPr>
          <w:rFonts w:asciiTheme="majorHAnsi" w:eastAsia="Arial" w:hAnsiTheme="majorHAnsi" w:cstheme="majorHAnsi"/>
          <w:sz w:val="22"/>
          <w:szCs w:val="22"/>
        </w:rPr>
        <w:t xml:space="preserve"> </w:t>
      </w:r>
      <w:r w:rsidR="006C65F8" w:rsidRPr="000D26A2">
        <w:rPr>
          <w:rFonts w:asciiTheme="majorHAnsi" w:eastAsia="Arial" w:hAnsiTheme="majorHAnsi" w:cstheme="majorHAnsi"/>
          <w:sz w:val="22"/>
          <w:szCs w:val="22"/>
        </w:rPr>
        <w:t>w wysokości 0,02% wartości całkowitego wynagrodzenia Wykonawcy brutto, za każdy rozpoczęty dzień zwłoki, jednak w wysokości nie większej niż 30% tego wynagrodzenia;</w:t>
      </w:r>
    </w:p>
    <w:p w14:paraId="56B0F4F6" w14:textId="51FB1558" w:rsidR="00054776" w:rsidRPr="006C65F8" w:rsidRDefault="006C65F8" w:rsidP="006C65F8">
      <w:pPr>
        <w:widowControl w:val="0"/>
        <w:numPr>
          <w:ilvl w:val="0"/>
          <w:numId w:val="16"/>
        </w:numPr>
        <w:tabs>
          <w:tab w:val="left" w:pos="709"/>
        </w:tabs>
        <w:spacing w:line="276" w:lineRule="auto"/>
        <w:ind w:hanging="436"/>
        <w:jc w:val="both"/>
        <w:rPr>
          <w:rFonts w:asciiTheme="majorHAnsi" w:eastAsia="Arial" w:hAnsiTheme="majorHAnsi" w:cstheme="majorHAnsi"/>
          <w:sz w:val="22"/>
          <w:szCs w:val="22"/>
        </w:rPr>
      </w:pPr>
      <w:r w:rsidRPr="006C65F8">
        <w:rPr>
          <w:rFonts w:asciiTheme="majorHAnsi" w:eastAsia="Arial" w:hAnsiTheme="majorHAnsi" w:cstheme="majorHAnsi"/>
          <w:sz w:val="22"/>
          <w:szCs w:val="22"/>
        </w:rPr>
        <w:t xml:space="preserve">za zwłokę w dostarczeniu </w:t>
      </w:r>
      <w:r w:rsidR="00054776" w:rsidRPr="006C65F8">
        <w:rPr>
          <w:rFonts w:asciiTheme="majorHAnsi" w:eastAsia="Arial" w:hAnsiTheme="majorHAnsi" w:cstheme="majorHAnsi"/>
          <w:sz w:val="22"/>
          <w:szCs w:val="22"/>
        </w:rPr>
        <w:t xml:space="preserve">dokumentów potwierdzających prawidłową realizację Umowy (dokumentacja odbiorowa lub inne dokumenty potwierdzający prawidłowość realizowanych </w:t>
      </w:r>
      <w:r w:rsidR="00826FE3" w:rsidRPr="006C65F8">
        <w:rPr>
          <w:rFonts w:asciiTheme="majorHAnsi" w:eastAsia="Arial" w:hAnsiTheme="majorHAnsi" w:cstheme="majorHAnsi"/>
          <w:sz w:val="22"/>
          <w:szCs w:val="22"/>
        </w:rPr>
        <w:t>Robót</w:t>
      </w:r>
      <w:r w:rsidR="00054776" w:rsidRPr="006C65F8">
        <w:rPr>
          <w:rFonts w:asciiTheme="majorHAnsi" w:eastAsia="Arial" w:hAnsiTheme="majorHAnsi" w:cstheme="majorHAnsi"/>
          <w:sz w:val="22"/>
          <w:szCs w:val="22"/>
        </w:rPr>
        <w:t>, w szczególności atesty, certyfikaty, świadectwa jakości, świadectwa zgodności z odpowiednimi normami) w wysokości 0,02% wartości całkowitego wynagrodzenia Wykonawcy brutto, za każdy rozpoczęty dzień zwłoki, jednak w wysokości nie większej niż 30% tego wynagrodzenia;</w:t>
      </w:r>
    </w:p>
    <w:p w14:paraId="23C93880" w14:textId="286EB79F" w:rsidR="009762E9" w:rsidRPr="00F72FFA" w:rsidRDefault="00054776" w:rsidP="00A5223D">
      <w:pPr>
        <w:widowControl w:val="0"/>
        <w:numPr>
          <w:ilvl w:val="0"/>
          <w:numId w:val="16"/>
        </w:numPr>
        <w:tabs>
          <w:tab w:val="left" w:pos="709"/>
        </w:tabs>
        <w:spacing w:line="276" w:lineRule="auto"/>
        <w:ind w:hanging="43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z tytułu odstąpienia od </w:t>
      </w:r>
      <w:r w:rsidR="00B62623">
        <w:rPr>
          <w:rFonts w:asciiTheme="majorHAnsi" w:eastAsia="Arial" w:hAnsiTheme="majorHAnsi" w:cstheme="majorHAnsi"/>
          <w:sz w:val="22"/>
          <w:szCs w:val="22"/>
        </w:rPr>
        <w:t>U</w:t>
      </w:r>
      <w:r w:rsidR="00B62623" w:rsidRPr="00F72FFA">
        <w:rPr>
          <w:rFonts w:asciiTheme="majorHAnsi" w:eastAsia="Arial" w:hAnsiTheme="majorHAnsi" w:cstheme="majorHAnsi"/>
          <w:sz w:val="22"/>
          <w:szCs w:val="22"/>
        </w:rPr>
        <w:t xml:space="preserve">mowy </w:t>
      </w:r>
      <w:r w:rsidRPr="00F72FFA">
        <w:rPr>
          <w:rFonts w:asciiTheme="majorHAnsi" w:eastAsia="Arial" w:hAnsiTheme="majorHAnsi" w:cstheme="majorHAnsi"/>
          <w:sz w:val="22"/>
          <w:szCs w:val="22"/>
        </w:rPr>
        <w:t>przez Zamawiającego z przyczyn za jakie odpowiedzialność ponosi Wykonawca, w wysokości 1</w:t>
      </w:r>
      <w:r w:rsidR="006C65F8">
        <w:rPr>
          <w:rFonts w:asciiTheme="majorHAnsi" w:eastAsia="Arial" w:hAnsiTheme="majorHAnsi" w:cstheme="majorHAnsi"/>
          <w:sz w:val="22"/>
          <w:szCs w:val="22"/>
        </w:rPr>
        <w:t>5</w:t>
      </w:r>
      <w:r w:rsidRPr="00F72FFA">
        <w:rPr>
          <w:rFonts w:asciiTheme="majorHAnsi" w:eastAsia="Arial" w:hAnsiTheme="majorHAnsi" w:cstheme="majorHAnsi"/>
          <w:sz w:val="22"/>
          <w:szCs w:val="22"/>
        </w:rPr>
        <w:t xml:space="preserve">% wartości całkowitego wynagrodzenia Wykonawcy brutto; </w:t>
      </w:r>
    </w:p>
    <w:p w14:paraId="1ECF0D04" w14:textId="5BB0AC27" w:rsidR="00054776" w:rsidRPr="00F72FFA" w:rsidRDefault="00054776" w:rsidP="00A5223D">
      <w:pPr>
        <w:widowControl w:val="0"/>
        <w:numPr>
          <w:ilvl w:val="0"/>
          <w:numId w:val="16"/>
        </w:numPr>
        <w:tabs>
          <w:tab w:val="left" w:pos="709"/>
        </w:tabs>
        <w:spacing w:line="276" w:lineRule="auto"/>
        <w:ind w:hanging="43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z tytułu braku zapłaty lub nieterminowej zapłaty wynagrodzenia należnego podwykonawcom lub dalszym podwykonawcom, w wysokości 5.000,00 zł, za każdy taki stwierdzony przypadek;</w:t>
      </w:r>
    </w:p>
    <w:p w14:paraId="08330256" w14:textId="77777777" w:rsidR="00054776" w:rsidRPr="00F72FFA" w:rsidRDefault="00054776" w:rsidP="00A5223D">
      <w:pPr>
        <w:widowControl w:val="0"/>
        <w:numPr>
          <w:ilvl w:val="0"/>
          <w:numId w:val="16"/>
        </w:numPr>
        <w:tabs>
          <w:tab w:val="left" w:pos="709"/>
        </w:tabs>
        <w:spacing w:line="276" w:lineRule="auto"/>
        <w:ind w:hanging="43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z tytułu nieprzedłożenia do zaakceptowania projektu umowy o podwykonawstwo, której przedmiotem są roboty budowlane, lub projektu jej zmiany, w wysokości 3.000,00 zł, za każdy taki stwierdzony przypadek;</w:t>
      </w:r>
    </w:p>
    <w:p w14:paraId="27ED5358" w14:textId="65572E79" w:rsidR="00054776" w:rsidRPr="00F72FFA" w:rsidRDefault="00054776" w:rsidP="00A5223D">
      <w:pPr>
        <w:widowControl w:val="0"/>
        <w:numPr>
          <w:ilvl w:val="0"/>
          <w:numId w:val="16"/>
        </w:numPr>
        <w:tabs>
          <w:tab w:val="left" w:pos="709"/>
        </w:tabs>
        <w:spacing w:line="276" w:lineRule="auto"/>
        <w:ind w:hanging="43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z tytułu nieprzedłożenia poświadczonej za zgod</w:t>
      </w:r>
      <w:r w:rsidR="00C52FC7">
        <w:rPr>
          <w:rFonts w:asciiTheme="majorHAnsi" w:eastAsia="Arial" w:hAnsiTheme="majorHAnsi" w:cstheme="majorHAnsi"/>
          <w:sz w:val="22"/>
          <w:szCs w:val="22"/>
        </w:rPr>
        <w:t>ność z oryginałem kopii umowy o </w:t>
      </w:r>
      <w:r w:rsidRPr="00F72FFA">
        <w:rPr>
          <w:rFonts w:asciiTheme="majorHAnsi" w:eastAsia="Arial" w:hAnsiTheme="majorHAnsi" w:cstheme="majorHAnsi"/>
          <w:sz w:val="22"/>
          <w:szCs w:val="22"/>
        </w:rPr>
        <w:t>podwykonawstwo, której przedmiotem są roboty budowlane, dostawy lub usługi, lub kopii dokumentów wprowadzających zmiany do takich umów, w wysokości 3.000,00 zł za każdy taki stwierdzony przypadek;</w:t>
      </w:r>
    </w:p>
    <w:p w14:paraId="56A30FFD" w14:textId="77777777" w:rsidR="00054776" w:rsidRPr="00F72FFA" w:rsidRDefault="00054776" w:rsidP="00A5223D">
      <w:pPr>
        <w:widowControl w:val="0"/>
        <w:numPr>
          <w:ilvl w:val="0"/>
          <w:numId w:val="16"/>
        </w:numPr>
        <w:tabs>
          <w:tab w:val="left" w:pos="709"/>
        </w:tabs>
        <w:spacing w:line="276" w:lineRule="auto"/>
        <w:ind w:hanging="43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w przypadku braku zmiany umowy o podwykonawstwo w zakresie terminu zapłaty w terminie wyznaczonym przez Zamawiającego zgodnie z art. 464 ust. 10 ustawy Prawo zamówień publicznych, w wysokości 5.000,00 zł za każdy taki stwierdzony przypadek;</w:t>
      </w:r>
    </w:p>
    <w:p w14:paraId="48A93F84" w14:textId="4051F2D5" w:rsidR="00054776" w:rsidRPr="00F72FFA" w:rsidRDefault="00054776" w:rsidP="00A5223D">
      <w:pPr>
        <w:widowControl w:val="0"/>
        <w:numPr>
          <w:ilvl w:val="0"/>
          <w:numId w:val="16"/>
        </w:numPr>
        <w:tabs>
          <w:tab w:val="left" w:pos="709"/>
        </w:tabs>
        <w:spacing w:line="276" w:lineRule="auto"/>
        <w:ind w:hanging="436"/>
        <w:jc w:val="both"/>
        <w:rPr>
          <w:rFonts w:asciiTheme="majorHAnsi" w:eastAsia="Arial" w:hAnsiTheme="majorHAnsi" w:cstheme="majorHAnsi"/>
          <w:sz w:val="22"/>
          <w:szCs w:val="22"/>
        </w:rPr>
      </w:pPr>
      <w:r w:rsidRPr="003366C9">
        <w:rPr>
          <w:rFonts w:asciiTheme="majorHAnsi" w:eastAsia="Arial" w:hAnsiTheme="majorHAnsi" w:cstheme="majorHAnsi"/>
          <w:sz w:val="22"/>
          <w:szCs w:val="22"/>
        </w:rPr>
        <w:t xml:space="preserve">w przypadku braku zmiany umowy o podwykonawstwo w wyznaczonym przez Zamawiającego </w:t>
      </w:r>
      <w:r w:rsidRPr="003366C9">
        <w:rPr>
          <w:rFonts w:asciiTheme="majorHAnsi" w:eastAsia="Arial" w:hAnsiTheme="majorHAnsi" w:cstheme="majorHAnsi"/>
          <w:sz w:val="22"/>
          <w:szCs w:val="22"/>
        </w:rPr>
        <w:lastRenderedPageBreak/>
        <w:t>terminie, jeżeli żądanie zmiany znajduje uzasadnienie w postanowienia</w:t>
      </w:r>
      <w:r w:rsidR="00DF121C" w:rsidRPr="003366C9">
        <w:rPr>
          <w:rFonts w:asciiTheme="majorHAnsi" w:eastAsia="Arial" w:hAnsiTheme="majorHAnsi" w:cstheme="majorHAnsi"/>
          <w:sz w:val="22"/>
          <w:szCs w:val="22"/>
        </w:rPr>
        <w:t>ch</w:t>
      </w:r>
      <w:r w:rsidRPr="003366C9">
        <w:rPr>
          <w:rFonts w:asciiTheme="majorHAnsi" w:eastAsia="Arial" w:hAnsiTheme="majorHAnsi" w:cstheme="majorHAnsi"/>
          <w:sz w:val="22"/>
          <w:szCs w:val="22"/>
        </w:rPr>
        <w:t xml:space="preserve"> </w:t>
      </w:r>
      <w:r w:rsidR="00DF121C" w:rsidRPr="003366C9">
        <w:rPr>
          <w:rFonts w:asciiTheme="majorHAnsi" w:eastAsia="Arial" w:hAnsiTheme="majorHAnsi" w:cstheme="majorHAnsi"/>
          <w:sz w:val="22"/>
          <w:szCs w:val="22"/>
        </w:rPr>
        <w:t>U</w:t>
      </w:r>
      <w:r w:rsidRPr="003366C9">
        <w:rPr>
          <w:rFonts w:asciiTheme="majorHAnsi" w:eastAsia="Arial" w:hAnsiTheme="majorHAnsi" w:cstheme="majorHAnsi"/>
          <w:sz w:val="22"/>
          <w:szCs w:val="22"/>
        </w:rPr>
        <w:t>mowy lub przepisach prawa, w wysokości 1% wartości całkowitego wynagrodzenia Wykonawcy brutto, za każdy taki</w:t>
      </w:r>
      <w:r w:rsidRPr="00F72FFA">
        <w:rPr>
          <w:rFonts w:asciiTheme="majorHAnsi" w:eastAsia="Arial" w:hAnsiTheme="majorHAnsi" w:cstheme="majorHAnsi"/>
          <w:sz w:val="22"/>
          <w:szCs w:val="22"/>
        </w:rPr>
        <w:t xml:space="preserve"> stwierdzony przypadek;</w:t>
      </w:r>
    </w:p>
    <w:p w14:paraId="1FF6864B" w14:textId="30A90B18" w:rsidR="00054776" w:rsidRPr="00F72FFA" w:rsidRDefault="00054776" w:rsidP="00A5223D">
      <w:pPr>
        <w:widowControl w:val="0"/>
        <w:numPr>
          <w:ilvl w:val="0"/>
          <w:numId w:val="16"/>
        </w:numPr>
        <w:tabs>
          <w:tab w:val="left" w:pos="709"/>
        </w:tabs>
        <w:spacing w:line="276" w:lineRule="auto"/>
        <w:ind w:hanging="43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z tytułu wprowadzenia do realizacji umowy podwykonawcy z naruszeniem postanowień </w:t>
      </w:r>
      <w:r w:rsidR="00B62623">
        <w:rPr>
          <w:rFonts w:asciiTheme="majorHAnsi" w:eastAsia="Arial" w:hAnsiTheme="majorHAnsi" w:cstheme="majorHAnsi"/>
          <w:sz w:val="22"/>
          <w:szCs w:val="22"/>
        </w:rPr>
        <w:t>U</w:t>
      </w:r>
      <w:r w:rsidR="00B62623" w:rsidRPr="00F72FFA">
        <w:rPr>
          <w:rFonts w:asciiTheme="majorHAnsi" w:eastAsia="Arial" w:hAnsiTheme="majorHAnsi" w:cstheme="majorHAnsi"/>
          <w:sz w:val="22"/>
          <w:szCs w:val="22"/>
        </w:rPr>
        <w:t xml:space="preserve">mowy </w:t>
      </w:r>
      <w:r w:rsidRPr="00F72FFA">
        <w:rPr>
          <w:rFonts w:asciiTheme="majorHAnsi" w:eastAsia="Arial" w:hAnsiTheme="majorHAnsi" w:cstheme="majorHAnsi"/>
          <w:sz w:val="22"/>
          <w:szCs w:val="22"/>
        </w:rPr>
        <w:t>lub przepisów prawa (w szczególności za brak przekazania informacji na temat nowych podwykonawców, którym w okresie obowiązywania Umowy Wykonawca zamierza powierzyć lub powierza realizację robót budowlanych), w wysokości w wysokości 5</w:t>
      </w:r>
      <w:r w:rsidR="00E065FA">
        <w:rPr>
          <w:rFonts w:asciiTheme="majorHAnsi" w:eastAsia="Arial" w:hAnsiTheme="majorHAnsi" w:cstheme="majorHAnsi"/>
          <w:sz w:val="22"/>
          <w:szCs w:val="22"/>
        </w:rPr>
        <w:t>.</w:t>
      </w:r>
      <w:r w:rsidRPr="00F72FFA">
        <w:rPr>
          <w:rFonts w:asciiTheme="majorHAnsi" w:eastAsia="Arial" w:hAnsiTheme="majorHAnsi" w:cstheme="majorHAnsi"/>
          <w:sz w:val="22"/>
          <w:szCs w:val="22"/>
        </w:rPr>
        <w:t>000</w:t>
      </w:r>
      <w:r w:rsidR="00E065FA">
        <w:rPr>
          <w:rFonts w:asciiTheme="majorHAnsi" w:eastAsia="Arial" w:hAnsiTheme="majorHAnsi" w:cstheme="majorHAnsi"/>
          <w:sz w:val="22"/>
          <w:szCs w:val="22"/>
        </w:rPr>
        <w:t>,00</w:t>
      </w:r>
      <w:r w:rsidRPr="00F72FFA">
        <w:rPr>
          <w:rFonts w:asciiTheme="majorHAnsi" w:eastAsia="Arial" w:hAnsiTheme="majorHAnsi" w:cstheme="majorHAnsi"/>
          <w:sz w:val="22"/>
          <w:szCs w:val="22"/>
        </w:rPr>
        <w:t xml:space="preserve"> zł za każdy taki stwierdzony przypadek;</w:t>
      </w:r>
    </w:p>
    <w:p w14:paraId="4F8AAED5" w14:textId="6D4D37B4" w:rsidR="00054776" w:rsidRPr="00F72FFA" w:rsidRDefault="00631E8A" w:rsidP="00A5223D">
      <w:pPr>
        <w:widowControl w:val="0"/>
        <w:numPr>
          <w:ilvl w:val="0"/>
          <w:numId w:val="16"/>
        </w:numPr>
        <w:tabs>
          <w:tab w:val="left" w:pos="709"/>
        </w:tabs>
        <w:spacing w:line="276" w:lineRule="auto"/>
        <w:ind w:hanging="436"/>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z </w:t>
      </w:r>
      <w:r w:rsidR="00054776" w:rsidRPr="00F72FFA">
        <w:rPr>
          <w:rFonts w:asciiTheme="majorHAnsi" w:eastAsia="Arial" w:hAnsiTheme="majorHAnsi" w:cstheme="majorHAnsi"/>
          <w:sz w:val="22"/>
          <w:szCs w:val="22"/>
        </w:rPr>
        <w:t xml:space="preserve">tytułu niedostarczenia w terminie na żądanie Zamawiającego dokumentów potwierdzających zatrudnienie pracowników, do których wymóg ten znajduje zastosowanie, </w:t>
      </w:r>
      <w:r w:rsidR="00254513">
        <w:rPr>
          <w:rFonts w:asciiTheme="majorHAnsi" w:eastAsia="Arial" w:hAnsiTheme="majorHAnsi" w:cstheme="majorHAnsi"/>
          <w:sz w:val="22"/>
          <w:szCs w:val="22"/>
        </w:rPr>
        <w:br/>
      </w:r>
      <w:r w:rsidR="00054776" w:rsidRPr="00F72FFA">
        <w:rPr>
          <w:rFonts w:asciiTheme="majorHAnsi" w:eastAsia="Arial" w:hAnsiTheme="majorHAnsi" w:cstheme="majorHAnsi"/>
          <w:sz w:val="22"/>
          <w:szCs w:val="22"/>
        </w:rPr>
        <w:t>na podstawie umów o pracę, w wysokości 1.000,00 zł za każdy taki stwierdzony przypadek (za każdą osobę w odniesieniu do której zaniechano dostarczenia dokumentów);</w:t>
      </w:r>
    </w:p>
    <w:p w14:paraId="1661F514" w14:textId="77777777" w:rsidR="00054776" w:rsidRPr="00F72FFA" w:rsidRDefault="00054776" w:rsidP="00A5223D">
      <w:pPr>
        <w:widowControl w:val="0"/>
        <w:numPr>
          <w:ilvl w:val="0"/>
          <w:numId w:val="16"/>
        </w:numPr>
        <w:tabs>
          <w:tab w:val="left" w:pos="709"/>
        </w:tabs>
        <w:spacing w:line="276" w:lineRule="auto"/>
        <w:ind w:hanging="43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z tytułu braku zgłoszenia Zamawiającemu do odbioru robót zanikających lub ulegających zakryciu, w wysokości 5.000,00 zł za każdy taki stwierdzony przypadek;</w:t>
      </w:r>
    </w:p>
    <w:p w14:paraId="737538CE" w14:textId="465EDC51" w:rsidR="00054776" w:rsidRPr="007D18EC" w:rsidRDefault="00054776" w:rsidP="00A5223D">
      <w:pPr>
        <w:widowControl w:val="0"/>
        <w:numPr>
          <w:ilvl w:val="0"/>
          <w:numId w:val="16"/>
        </w:numPr>
        <w:tabs>
          <w:tab w:val="left" w:pos="709"/>
        </w:tabs>
        <w:spacing w:line="276" w:lineRule="auto"/>
        <w:ind w:hanging="43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za </w:t>
      </w:r>
      <w:r w:rsidRPr="007D18EC">
        <w:rPr>
          <w:rFonts w:asciiTheme="majorHAnsi" w:eastAsia="Arial" w:hAnsiTheme="majorHAnsi" w:cstheme="majorHAnsi"/>
          <w:sz w:val="22"/>
          <w:szCs w:val="22"/>
        </w:rPr>
        <w:t>dopuszczenie do wygaśnięcia zabezpieczenia należytego wykonania wymaganego postanowieniami Umowy i SWZ w okresie obow</w:t>
      </w:r>
      <w:r w:rsidR="00C52FC7" w:rsidRPr="007D18EC">
        <w:rPr>
          <w:rFonts w:asciiTheme="majorHAnsi" w:eastAsia="Arial" w:hAnsiTheme="majorHAnsi" w:cstheme="majorHAnsi"/>
          <w:sz w:val="22"/>
          <w:szCs w:val="22"/>
        </w:rPr>
        <w:t>iązywania Umowy – karę umowną w </w:t>
      </w:r>
      <w:r w:rsidRPr="007D18EC">
        <w:rPr>
          <w:rFonts w:asciiTheme="majorHAnsi" w:eastAsia="Arial" w:hAnsiTheme="majorHAnsi" w:cstheme="majorHAnsi"/>
          <w:sz w:val="22"/>
          <w:szCs w:val="22"/>
        </w:rPr>
        <w:t xml:space="preserve">wysokości </w:t>
      </w:r>
      <w:r w:rsidR="00254513">
        <w:rPr>
          <w:rFonts w:asciiTheme="majorHAnsi" w:eastAsia="Arial" w:hAnsiTheme="majorHAnsi" w:cstheme="majorHAnsi"/>
          <w:sz w:val="22"/>
          <w:szCs w:val="22"/>
        </w:rPr>
        <w:br/>
      </w:r>
      <w:r w:rsidR="009762E9" w:rsidRPr="007D18EC">
        <w:rPr>
          <w:rFonts w:asciiTheme="majorHAnsi" w:eastAsia="Arial" w:hAnsiTheme="majorHAnsi" w:cstheme="majorHAnsi"/>
          <w:sz w:val="22"/>
          <w:szCs w:val="22"/>
        </w:rPr>
        <w:t>5</w:t>
      </w:r>
      <w:r w:rsidRPr="007D18EC">
        <w:rPr>
          <w:rFonts w:asciiTheme="majorHAnsi" w:eastAsia="Arial" w:hAnsiTheme="majorHAnsi" w:cstheme="majorHAnsi"/>
          <w:sz w:val="22"/>
          <w:szCs w:val="22"/>
        </w:rPr>
        <w:t xml:space="preserve"> % wartości całkowitego wynagrodzenia Wykonawcy brutto, za każdy taki stwierdzony przypadek;</w:t>
      </w:r>
    </w:p>
    <w:p w14:paraId="75E0F34E" w14:textId="77777777" w:rsidR="00054776" w:rsidRPr="00F72FFA" w:rsidRDefault="00054776" w:rsidP="00A5223D">
      <w:pPr>
        <w:widowControl w:val="0"/>
        <w:numPr>
          <w:ilvl w:val="0"/>
          <w:numId w:val="16"/>
        </w:numPr>
        <w:tabs>
          <w:tab w:val="left" w:pos="709"/>
        </w:tabs>
        <w:spacing w:line="276" w:lineRule="auto"/>
        <w:ind w:hanging="43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za brak usunięcia uchybień w realizacji Umowy, do usunięcia których Zamawiający wezwał Wykonawcę na piśmie wyznaczając termin, 0,05 % wartości całkowitego wynagrodzenia Wykonawcy brutto, za każdy taki stwierdzony przypadek;</w:t>
      </w:r>
    </w:p>
    <w:p w14:paraId="0B8437C7" w14:textId="6017AAC3" w:rsidR="00054776" w:rsidRPr="00F72FFA" w:rsidRDefault="00054776" w:rsidP="00A5223D">
      <w:pPr>
        <w:widowControl w:val="0"/>
        <w:numPr>
          <w:ilvl w:val="0"/>
          <w:numId w:val="16"/>
        </w:numPr>
        <w:tabs>
          <w:tab w:val="left" w:pos="709"/>
        </w:tabs>
        <w:spacing w:line="276" w:lineRule="auto"/>
        <w:ind w:hanging="43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za zwłokę w dostarczeniu </w:t>
      </w:r>
      <w:r w:rsidR="00DB665F">
        <w:rPr>
          <w:rFonts w:asciiTheme="majorHAnsi" w:eastAsia="Arial" w:hAnsiTheme="majorHAnsi" w:cstheme="majorHAnsi"/>
          <w:sz w:val="22"/>
          <w:szCs w:val="22"/>
        </w:rPr>
        <w:t>HRF</w:t>
      </w:r>
      <w:r w:rsidRPr="00F72FFA">
        <w:rPr>
          <w:rFonts w:asciiTheme="majorHAnsi" w:eastAsia="Arial" w:hAnsiTheme="majorHAnsi" w:cstheme="majorHAnsi"/>
          <w:sz w:val="22"/>
          <w:szCs w:val="22"/>
        </w:rPr>
        <w:t xml:space="preserve">, o którym </w:t>
      </w:r>
      <w:r w:rsidRPr="00104EC3">
        <w:rPr>
          <w:rFonts w:asciiTheme="majorHAnsi" w:eastAsia="Arial" w:hAnsiTheme="majorHAnsi" w:cstheme="majorHAnsi"/>
          <w:sz w:val="22"/>
          <w:szCs w:val="22"/>
        </w:rPr>
        <w:t xml:space="preserve">mowa </w:t>
      </w:r>
      <w:r w:rsidR="000B06DB" w:rsidRPr="0075028C">
        <w:rPr>
          <w:rFonts w:asciiTheme="majorHAnsi" w:eastAsia="Arial" w:hAnsiTheme="majorHAnsi" w:cstheme="majorHAnsi"/>
          <w:sz w:val="22"/>
          <w:szCs w:val="22"/>
        </w:rPr>
        <w:t xml:space="preserve">w § 4 ust. </w:t>
      </w:r>
      <w:r w:rsidR="00B746D6">
        <w:rPr>
          <w:rFonts w:asciiTheme="majorHAnsi" w:eastAsia="Arial" w:hAnsiTheme="majorHAnsi" w:cstheme="majorHAnsi"/>
          <w:sz w:val="22"/>
          <w:szCs w:val="22"/>
        </w:rPr>
        <w:t>19</w:t>
      </w:r>
      <w:r w:rsidR="00104EC3" w:rsidRPr="0075028C">
        <w:rPr>
          <w:rFonts w:asciiTheme="majorHAnsi" w:eastAsia="Arial" w:hAnsiTheme="majorHAnsi" w:cstheme="majorHAnsi"/>
          <w:sz w:val="22"/>
          <w:szCs w:val="22"/>
        </w:rPr>
        <w:t xml:space="preserve"> </w:t>
      </w:r>
      <w:r w:rsidRPr="00104EC3">
        <w:rPr>
          <w:rFonts w:asciiTheme="majorHAnsi" w:eastAsia="Arial" w:hAnsiTheme="majorHAnsi" w:cstheme="majorHAnsi"/>
          <w:sz w:val="22"/>
          <w:szCs w:val="22"/>
        </w:rPr>
        <w:t>w</w:t>
      </w:r>
      <w:r w:rsidRPr="00F72FFA">
        <w:rPr>
          <w:rFonts w:asciiTheme="majorHAnsi" w:eastAsia="Arial" w:hAnsiTheme="majorHAnsi" w:cstheme="majorHAnsi"/>
          <w:sz w:val="22"/>
          <w:szCs w:val="22"/>
        </w:rPr>
        <w:t xml:space="preserve"> wysokości 0,02% wartości całkowitego wynagrodzenia Wykonawcy brutto, za każdy rozpoczęty dzień zwłoki.</w:t>
      </w:r>
    </w:p>
    <w:p w14:paraId="6A5C9778" w14:textId="77777777" w:rsidR="00054776" w:rsidRPr="00F72FFA" w:rsidRDefault="00054776" w:rsidP="00A5223D">
      <w:pPr>
        <w:widowControl w:val="0"/>
        <w:numPr>
          <w:ilvl w:val="0"/>
          <w:numId w:val="17"/>
        </w:numPr>
        <w:tabs>
          <w:tab w:val="left" w:pos="284"/>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Łączna maksymalna wysokość kar umownych nie może przekroczyć 30% wartości całkowitego wynagrodzenia Wykonawcy brutto.</w:t>
      </w:r>
    </w:p>
    <w:p w14:paraId="7D2BD00D" w14:textId="06FEE372" w:rsidR="00054776" w:rsidRPr="00F72FFA" w:rsidRDefault="00054776" w:rsidP="00A5223D">
      <w:pPr>
        <w:widowControl w:val="0"/>
        <w:numPr>
          <w:ilvl w:val="0"/>
          <w:numId w:val="17"/>
        </w:numPr>
        <w:tabs>
          <w:tab w:val="left" w:pos="284"/>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Zamawiający zastrzega sobie prawo potrącania wszelkich kar umownych zastrzeżonych w Umowie z wynagrodzenia Wykonawcy, choćby </w:t>
      </w:r>
      <w:r w:rsidR="006C65F8">
        <w:rPr>
          <w:rFonts w:asciiTheme="majorHAnsi" w:eastAsia="Arial" w:hAnsiTheme="majorHAnsi" w:cstheme="majorHAnsi"/>
          <w:sz w:val="22"/>
          <w:szCs w:val="22"/>
        </w:rPr>
        <w:t>obie wierzytelności nie były</w:t>
      </w:r>
      <w:r w:rsidRPr="00F72FFA">
        <w:rPr>
          <w:rFonts w:asciiTheme="majorHAnsi" w:eastAsia="Arial" w:hAnsiTheme="majorHAnsi" w:cstheme="majorHAnsi"/>
          <w:sz w:val="22"/>
          <w:szCs w:val="22"/>
        </w:rPr>
        <w:t xml:space="preserve"> wymagalne, na co Wykonawca wyraża zgodę.</w:t>
      </w:r>
    </w:p>
    <w:p w14:paraId="14D96D6C" w14:textId="46C636AE" w:rsidR="00054776" w:rsidRPr="00F72FFA" w:rsidRDefault="00054776" w:rsidP="00A5223D">
      <w:pPr>
        <w:widowControl w:val="0"/>
        <w:numPr>
          <w:ilvl w:val="0"/>
          <w:numId w:val="17"/>
        </w:numPr>
        <w:tabs>
          <w:tab w:val="left" w:pos="284"/>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Uiszczenie kary umownej nie zwalnia Wykonawcy z realizacji obowiązków wynikających z niniejszej </w:t>
      </w:r>
      <w:r w:rsidR="00B62623">
        <w:rPr>
          <w:rFonts w:asciiTheme="majorHAnsi" w:eastAsia="Arial" w:hAnsiTheme="majorHAnsi" w:cstheme="majorHAnsi"/>
          <w:sz w:val="22"/>
          <w:szCs w:val="22"/>
        </w:rPr>
        <w:t>U</w:t>
      </w:r>
      <w:r w:rsidRPr="00F72FFA">
        <w:rPr>
          <w:rFonts w:asciiTheme="majorHAnsi" w:eastAsia="Arial" w:hAnsiTheme="majorHAnsi" w:cstheme="majorHAnsi"/>
          <w:sz w:val="22"/>
          <w:szCs w:val="22"/>
        </w:rPr>
        <w:t>mowy.</w:t>
      </w:r>
    </w:p>
    <w:p w14:paraId="744794E2" w14:textId="77777777" w:rsidR="00054776" w:rsidRPr="00F72FFA" w:rsidRDefault="00054776" w:rsidP="00A5223D">
      <w:pPr>
        <w:widowControl w:val="0"/>
        <w:numPr>
          <w:ilvl w:val="0"/>
          <w:numId w:val="17"/>
        </w:numPr>
        <w:tabs>
          <w:tab w:val="left" w:pos="284"/>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Strony zastrzegają Zamawiającemu prawo dochodzenia odszkodowania przewyższającego wysokość zastrzeżonych kar na zasadach ogólnych. W przypadku wyrządzenia szkody przez działania lub zaniechania, na okoliczność wystąpienia których nie zastrzeżono prawa do naliczenia kar umownych, Strony zachowują prawo do dochodzenia odszkodowania na zasadach ogólnych.</w:t>
      </w:r>
    </w:p>
    <w:p w14:paraId="79279B55" w14:textId="77777777" w:rsidR="00054776" w:rsidRPr="00F72FFA" w:rsidRDefault="00054776" w:rsidP="00054776">
      <w:pPr>
        <w:keepNext/>
        <w:keepLines/>
        <w:widowControl w:val="0"/>
        <w:spacing w:line="276" w:lineRule="auto"/>
        <w:jc w:val="center"/>
        <w:outlineLvl w:val="0"/>
        <w:rPr>
          <w:rFonts w:asciiTheme="majorHAnsi" w:eastAsia="Arial" w:hAnsiTheme="majorHAnsi" w:cstheme="majorHAnsi"/>
          <w:b/>
          <w:bCs w:val="0"/>
          <w:sz w:val="22"/>
          <w:szCs w:val="22"/>
        </w:rPr>
      </w:pPr>
    </w:p>
    <w:p w14:paraId="7F7F082E" w14:textId="77777777" w:rsidR="00054776" w:rsidRPr="00F72FFA" w:rsidRDefault="00054776" w:rsidP="00054776">
      <w:pPr>
        <w:spacing w:line="276" w:lineRule="auto"/>
        <w:jc w:val="center"/>
        <w:rPr>
          <w:rFonts w:asciiTheme="majorHAnsi" w:hAnsiTheme="majorHAnsi" w:cstheme="majorHAnsi"/>
          <w:b/>
          <w:sz w:val="22"/>
          <w:szCs w:val="22"/>
        </w:rPr>
      </w:pPr>
      <w:r w:rsidRPr="00F72FFA">
        <w:rPr>
          <w:rFonts w:asciiTheme="majorHAnsi" w:hAnsiTheme="majorHAnsi" w:cstheme="majorHAnsi"/>
          <w:b/>
          <w:sz w:val="22"/>
          <w:szCs w:val="22"/>
        </w:rPr>
        <w:t xml:space="preserve">§ 11. </w:t>
      </w:r>
      <w:r w:rsidRPr="00F72FFA">
        <w:rPr>
          <w:rFonts w:asciiTheme="majorHAnsi" w:eastAsia="Arial" w:hAnsiTheme="majorHAnsi" w:cstheme="majorHAnsi"/>
          <w:b/>
          <w:sz w:val="22"/>
          <w:szCs w:val="22"/>
        </w:rPr>
        <w:t>Odstąpienie od Umowy</w:t>
      </w:r>
    </w:p>
    <w:p w14:paraId="4769DA1A" w14:textId="51CF4F87" w:rsidR="00054776" w:rsidRPr="00F72FFA" w:rsidRDefault="00054776" w:rsidP="00A5223D">
      <w:pPr>
        <w:pStyle w:val="Akapitzlist"/>
        <w:numPr>
          <w:ilvl w:val="0"/>
          <w:numId w:val="19"/>
        </w:numPr>
        <w:tabs>
          <w:tab w:val="left" w:pos="426"/>
          <w:tab w:val="left" w:pos="851"/>
        </w:tabs>
        <w:spacing w:line="276" w:lineRule="auto"/>
        <w:ind w:left="426" w:hanging="437"/>
        <w:jc w:val="both"/>
        <w:rPr>
          <w:rFonts w:asciiTheme="majorHAnsi" w:hAnsiTheme="majorHAnsi" w:cstheme="majorHAnsi"/>
        </w:rPr>
      </w:pPr>
      <w:r w:rsidRPr="00F72FFA">
        <w:rPr>
          <w:rFonts w:asciiTheme="majorHAnsi" w:hAnsiTheme="majorHAnsi" w:cstheme="majorHAnsi"/>
        </w:rPr>
        <w:t xml:space="preserve">Zamawiający jest uprawniony do odstąpienia od Umowy w terminie do dnia ……………… </w:t>
      </w:r>
      <w:r w:rsidRPr="00F72FFA">
        <w:rPr>
          <w:rFonts w:asciiTheme="majorHAnsi" w:hAnsiTheme="majorHAnsi" w:cstheme="majorHAnsi"/>
          <w:i/>
          <w:iCs/>
        </w:rPr>
        <w:t xml:space="preserve">(umowny termin zakończenia </w:t>
      </w:r>
      <w:r w:rsidR="00826FE3">
        <w:rPr>
          <w:rFonts w:asciiTheme="majorHAnsi" w:hAnsiTheme="majorHAnsi" w:cstheme="majorHAnsi"/>
          <w:i/>
          <w:iCs/>
        </w:rPr>
        <w:t>Robót</w:t>
      </w:r>
      <w:r w:rsidRPr="00F72FFA">
        <w:rPr>
          <w:rFonts w:asciiTheme="majorHAnsi" w:hAnsiTheme="majorHAnsi" w:cstheme="majorHAnsi"/>
          <w:i/>
          <w:iCs/>
        </w:rPr>
        <w:t xml:space="preserve"> + 50 dni)</w:t>
      </w:r>
      <w:r w:rsidRPr="00F72FFA">
        <w:rPr>
          <w:rFonts w:asciiTheme="majorHAnsi" w:hAnsiTheme="majorHAnsi" w:cstheme="majorHAnsi"/>
        </w:rPr>
        <w:t>, jeżeli Wykonawca:</w:t>
      </w:r>
    </w:p>
    <w:p w14:paraId="42E0E7FE" w14:textId="77777777" w:rsidR="00054776" w:rsidRPr="00F72FFA" w:rsidRDefault="00054776" w:rsidP="00A5223D">
      <w:pPr>
        <w:pStyle w:val="Akapitzlist"/>
        <w:numPr>
          <w:ilvl w:val="0"/>
          <w:numId w:val="18"/>
        </w:numPr>
        <w:tabs>
          <w:tab w:val="left" w:pos="851"/>
        </w:tabs>
        <w:spacing w:line="276" w:lineRule="auto"/>
        <w:ind w:left="851" w:hanging="425"/>
        <w:jc w:val="both"/>
        <w:rPr>
          <w:rFonts w:asciiTheme="majorHAnsi" w:hAnsiTheme="majorHAnsi" w:cstheme="majorHAnsi"/>
        </w:rPr>
      </w:pPr>
      <w:r w:rsidRPr="00F72FFA">
        <w:rPr>
          <w:rFonts w:asciiTheme="majorHAnsi" w:hAnsiTheme="majorHAnsi" w:cstheme="majorHAnsi"/>
        </w:rPr>
        <w:t>z przyczyn zawinionych nie wykonuje Umowy lub wykonuje ją nienależycie i pomimo pisemnego wezwania Wykonawcy do podjęcia wykonywania lub należytego wykonywania Umowy w</w:t>
      </w:r>
      <w:r w:rsidRPr="00F72FFA">
        <w:rPr>
          <w:rFonts w:asciiTheme="majorHAnsi" w:eastAsia="Times New Roman" w:hAnsiTheme="majorHAnsi" w:cstheme="majorHAnsi"/>
          <w:bCs/>
          <w:lang w:eastAsia="ar-SA"/>
        </w:rPr>
        <w:t> </w:t>
      </w:r>
      <w:r w:rsidRPr="00F72FFA">
        <w:rPr>
          <w:rFonts w:asciiTheme="majorHAnsi" w:hAnsiTheme="majorHAnsi" w:cstheme="majorHAnsi"/>
        </w:rPr>
        <w:t>wyznaczonym, uzasadnionym technicznie terminie, nie zadośćuczyni żądaniu Zamawiającego,</w:t>
      </w:r>
    </w:p>
    <w:p w14:paraId="4930DF3A" w14:textId="78C9F3CD" w:rsidR="00054776" w:rsidRPr="00F72FFA" w:rsidRDefault="00054776" w:rsidP="00A5223D">
      <w:pPr>
        <w:pStyle w:val="Akapitzlist"/>
        <w:numPr>
          <w:ilvl w:val="0"/>
          <w:numId w:val="18"/>
        </w:numPr>
        <w:tabs>
          <w:tab w:val="left" w:pos="851"/>
        </w:tabs>
        <w:spacing w:line="276" w:lineRule="auto"/>
        <w:ind w:left="851" w:hanging="425"/>
        <w:jc w:val="both"/>
        <w:rPr>
          <w:rFonts w:asciiTheme="majorHAnsi" w:hAnsiTheme="majorHAnsi" w:cstheme="majorHAnsi"/>
        </w:rPr>
      </w:pPr>
      <w:r w:rsidRPr="00F72FFA">
        <w:rPr>
          <w:rFonts w:asciiTheme="majorHAnsi" w:hAnsiTheme="majorHAnsi" w:cstheme="majorHAnsi"/>
        </w:rPr>
        <w:t xml:space="preserve">bez uzasadnionej przyczyny przerwał wykonywanie </w:t>
      </w:r>
      <w:r w:rsidR="00826FE3">
        <w:rPr>
          <w:rFonts w:asciiTheme="majorHAnsi" w:hAnsiTheme="majorHAnsi" w:cstheme="majorHAnsi"/>
        </w:rPr>
        <w:t>Robót</w:t>
      </w:r>
      <w:r w:rsidRPr="00F72FFA">
        <w:rPr>
          <w:rFonts w:asciiTheme="majorHAnsi" w:hAnsiTheme="majorHAnsi" w:cstheme="majorHAnsi"/>
        </w:rPr>
        <w:t xml:space="preserve"> na okres dłuższy niż </w:t>
      </w:r>
      <w:r w:rsidR="00717565">
        <w:rPr>
          <w:rFonts w:asciiTheme="majorHAnsi" w:hAnsiTheme="majorHAnsi" w:cstheme="majorHAnsi"/>
        </w:rPr>
        <w:t>7</w:t>
      </w:r>
      <w:r w:rsidR="00717565" w:rsidRPr="00F72FFA">
        <w:rPr>
          <w:rFonts w:asciiTheme="majorHAnsi" w:hAnsiTheme="majorHAnsi" w:cstheme="majorHAnsi"/>
        </w:rPr>
        <w:t xml:space="preserve"> </w:t>
      </w:r>
      <w:r w:rsidRPr="00F72FFA">
        <w:rPr>
          <w:rFonts w:asciiTheme="majorHAnsi" w:hAnsiTheme="majorHAnsi" w:cstheme="majorHAnsi"/>
        </w:rPr>
        <w:t>dni  i</w:t>
      </w:r>
      <w:r w:rsidRPr="00F72FFA">
        <w:rPr>
          <w:rFonts w:asciiTheme="majorHAnsi" w:eastAsia="Times New Roman" w:hAnsiTheme="majorHAnsi" w:cstheme="majorHAnsi"/>
          <w:bCs/>
          <w:lang w:eastAsia="ar-SA"/>
        </w:rPr>
        <w:t> </w:t>
      </w:r>
      <w:r w:rsidRPr="00F72FFA">
        <w:rPr>
          <w:rFonts w:asciiTheme="majorHAnsi" w:hAnsiTheme="majorHAnsi" w:cstheme="majorHAnsi"/>
        </w:rPr>
        <w:t xml:space="preserve">pomimo dodatkowego pisemnego wezwania Zamawiającego nie podjął ich w okresie </w:t>
      </w:r>
      <w:r w:rsidR="00717565">
        <w:rPr>
          <w:rFonts w:asciiTheme="majorHAnsi" w:hAnsiTheme="majorHAnsi" w:cstheme="majorHAnsi"/>
        </w:rPr>
        <w:t>5</w:t>
      </w:r>
      <w:r w:rsidR="00717565" w:rsidRPr="00F72FFA">
        <w:rPr>
          <w:rFonts w:asciiTheme="majorHAnsi" w:hAnsiTheme="majorHAnsi" w:cstheme="majorHAnsi"/>
        </w:rPr>
        <w:t xml:space="preserve"> </w:t>
      </w:r>
      <w:r w:rsidRPr="00F72FFA">
        <w:rPr>
          <w:rFonts w:asciiTheme="majorHAnsi" w:hAnsiTheme="majorHAnsi" w:cstheme="majorHAnsi"/>
        </w:rPr>
        <w:t>dni od dnia doręczenia Wykonawcy dodatkowego wezwania,</w:t>
      </w:r>
    </w:p>
    <w:p w14:paraId="72F099BF" w14:textId="6C8BF913" w:rsidR="00054776" w:rsidRPr="00F72FFA" w:rsidRDefault="00054776" w:rsidP="00A5223D">
      <w:pPr>
        <w:pStyle w:val="Akapitzlist"/>
        <w:numPr>
          <w:ilvl w:val="0"/>
          <w:numId w:val="18"/>
        </w:numPr>
        <w:tabs>
          <w:tab w:val="left" w:pos="851"/>
        </w:tabs>
        <w:spacing w:line="276" w:lineRule="auto"/>
        <w:ind w:left="851" w:hanging="425"/>
        <w:jc w:val="both"/>
        <w:rPr>
          <w:rFonts w:asciiTheme="majorHAnsi" w:hAnsiTheme="majorHAnsi" w:cstheme="majorHAnsi"/>
          <w:strike/>
        </w:rPr>
      </w:pPr>
      <w:r w:rsidRPr="00F72FFA">
        <w:rPr>
          <w:rFonts w:asciiTheme="majorHAnsi" w:hAnsiTheme="majorHAnsi" w:cstheme="majorHAnsi"/>
        </w:rPr>
        <w:lastRenderedPageBreak/>
        <w:t xml:space="preserve">z przyczyn zawinionych nie przystąpił do odbioru terenu budowy albo nie rozpoczął </w:t>
      </w:r>
      <w:r w:rsidR="00826FE3">
        <w:rPr>
          <w:rFonts w:asciiTheme="majorHAnsi" w:hAnsiTheme="majorHAnsi" w:cstheme="majorHAnsi"/>
        </w:rPr>
        <w:t>Robót</w:t>
      </w:r>
      <w:r w:rsidRPr="00F72FFA">
        <w:rPr>
          <w:rFonts w:asciiTheme="majorHAnsi" w:hAnsiTheme="majorHAnsi" w:cstheme="majorHAnsi"/>
        </w:rPr>
        <w:t xml:space="preserve"> albo pozostaje w zwłoce z realizacją </w:t>
      </w:r>
      <w:r w:rsidR="00826FE3">
        <w:rPr>
          <w:rFonts w:asciiTheme="majorHAnsi" w:hAnsiTheme="majorHAnsi" w:cstheme="majorHAnsi"/>
        </w:rPr>
        <w:t>Robót</w:t>
      </w:r>
      <w:r w:rsidRPr="00F72FFA">
        <w:rPr>
          <w:rFonts w:asciiTheme="majorHAnsi" w:hAnsiTheme="majorHAnsi" w:cstheme="majorHAnsi"/>
        </w:rPr>
        <w:t xml:space="preserve"> </w:t>
      </w:r>
      <w:r w:rsidR="009F319F" w:rsidRPr="009F319F">
        <w:rPr>
          <w:rFonts w:asciiTheme="majorHAnsi" w:hAnsiTheme="majorHAnsi" w:cstheme="majorHAnsi"/>
        </w:rPr>
        <w:t>w porównaniu z zaakceptowanym przez Zamawiającego harmonogramem rzeczowo – finansowym</w:t>
      </w:r>
      <w:r w:rsidR="009F319F">
        <w:rPr>
          <w:rFonts w:asciiTheme="majorHAnsi" w:hAnsiTheme="majorHAnsi" w:cstheme="majorHAnsi"/>
        </w:rPr>
        <w:t xml:space="preserve"> </w:t>
      </w:r>
      <w:r w:rsidRPr="00F72FFA">
        <w:rPr>
          <w:rFonts w:asciiTheme="majorHAnsi" w:hAnsiTheme="majorHAnsi" w:cstheme="majorHAnsi"/>
        </w:rPr>
        <w:t xml:space="preserve">tak dalece, że wątpliwe jest dochowanie terminu zakończenia </w:t>
      </w:r>
      <w:r w:rsidR="00826FE3">
        <w:rPr>
          <w:rFonts w:asciiTheme="majorHAnsi" w:hAnsiTheme="majorHAnsi" w:cstheme="majorHAnsi"/>
        </w:rPr>
        <w:t>Robót</w:t>
      </w:r>
      <w:r w:rsidRPr="00F72FFA">
        <w:rPr>
          <w:rFonts w:asciiTheme="majorHAnsi" w:hAnsiTheme="majorHAnsi" w:cstheme="majorHAnsi"/>
        </w:rPr>
        <w:t xml:space="preserve">, </w:t>
      </w:r>
    </w:p>
    <w:p w14:paraId="134720E3" w14:textId="008E33F3" w:rsidR="00054776" w:rsidRPr="00F72FFA" w:rsidRDefault="00054776" w:rsidP="00A5223D">
      <w:pPr>
        <w:pStyle w:val="Akapitzlist"/>
        <w:numPr>
          <w:ilvl w:val="0"/>
          <w:numId w:val="18"/>
        </w:numPr>
        <w:tabs>
          <w:tab w:val="left" w:pos="851"/>
        </w:tabs>
        <w:spacing w:line="276" w:lineRule="auto"/>
        <w:ind w:left="851" w:hanging="425"/>
        <w:jc w:val="both"/>
        <w:rPr>
          <w:rFonts w:asciiTheme="majorHAnsi" w:hAnsiTheme="majorHAnsi" w:cstheme="majorHAnsi"/>
          <w:strike/>
        </w:rPr>
      </w:pPr>
      <w:r w:rsidRPr="00F72FFA">
        <w:rPr>
          <w:rFonts w:asciiTheme="majorHAnsi" w:hAnsiTheme="majorHAnsi" w:cstheme="majorHAnsi"/>
        </w:rPr>
        <w:t xml:space="preserve">podzleca całość </w:t>
      </w:r>
      <w:r w:rsidR="00826FE3">
        <w:rPr>
          <w:rFonts w:asciiTheme="majorHAnsi" w:hAnsiTheme="majorHAnsi" w:cstheme="majorHAnsi"/>
        </w:rPr>
        <w:t>Robót</w:t>
      </w:r>
      <w:r w:rsidRPr="00F72FFA">
        <w:rPr>
          <w:rFonts w:asciiTheme="majorHAnsi" w:hAnsiTheme="majorHAnsi" w:cstheme="majorHAnsi"/>
        </w:rPr>
        <w:t xml:space="preserve"> bez zgody Zamawiającego,</w:t>
      </w:r>
    </w:p>
    <w:p w14:paraId="2AC5588B" w14:textId="3C2FE9D3" w:rsidR="00054776" w:rsidRPr="00F72FFA" w:rsidRDefault="00054776" w:rsidP="00A5223D">
      <w:pPr>
        <w:pStyle w:val="Akapitzlist"/>
        <w:numPr>
          <w:ilvl w:val="0"/>
          <w:numId w:val="18"/>
        </w:numPr>
        <w:tabs>
          <w:tab w:val="left" w:pos="851"/>
        </w:tabs>
        <w:spacing w:line="276" w:lineRule="auto"/>
        <w:ind w:left="851" w:hanging="425"/>
        <w:jc w:val="both"/>
        <w:rPr>
          <w:rFonts w:asciiTheme="majorHAnsi" w:hAnsiTheme="majorHAnsi" w:cstheme="majorHAnsi"/>
        </w:rPr>
      </w:pPr>
      <w:r w:rsidRPr="00F72FFA">
        <w:rPr>
          <w:rFonts w:asciiTheme="majorHAnsi" w:hAnsiTheme="majorHAnsi" w:cstheme="majorHAnsi"/>
        </w:rPr>
        <w:t xml:space="preserve">podzleca jakąkolwiek część </w:t>
      </w:r>
      <w:r w:rsidR="0027707C">
        <w:rPr>
          <w:rFonts w:asciiTheme="majorHAnsi" w:hAnsiTheme="majorHAnsi" w:cstheme="majorHAnsi"/>
        </w:rPr>
        <w:t xml:space="preserve">Przedmiotu </w:t>
      </w:r>
      <w:r w:rsidR="00B62623">
        <w:rPr>
          <w:rFonts w:asciiTheme="majorHAnsi" w:hAnsiTheme="majorHAnsi" w:cstheme="majorHAnsi"/>
        </w:rPr>
        <w:t>U</w:t>
      </w:r>
      <w:r w:rsidR="0027707C">
        <w:rPr>
          <w:rFonts w:asciiTheme="majorHAnsi" w:hAnsiTheme="majorHAnsi" w:cstheme="majorHAnsi"/>
        </w:rPr>
        <w:t>mowy</w:t>
      </w:r>
      <w:r w:rsidRPr="00F72FFA">
        <w:rPr>
          <w:rFonts w:asciiTheme="majorHAnsi" w:hAnsiTheme="majorHAnsi" w:cstheme="majorHAnsi"/>
        </w:rPr>
        <w:t xml:space="preserve"> z naruszeniem procedur wprowadzania podwykonawcy do realizacji </w:t>
      </w:r>
      <w:r w:rsidR="00826FE3">
        <w:rPr>
          <w:rFonts w:asciiTheme="majorHAnsi" w:hAnsiTheme="majorHAnsi" w:cstheme="majorHAnsi"/>
        </w:rPr>
        <w:t>Robót</w:t>
      </w:r>
      <w:r w:rsidRPr="00F72FFA">
        <w:rPr>
          <w:rFonts w:asciiTheme="majorHAnsi" w:hAnsiTheme="majorHAnsi" w:cstheme="majorHAnsi"/>
        </w:rPr>
        <w:t xml:space="preserve"> przewidzianych w Umowie;</w:t>
      </w:r>
    </w:p>
    <w:p w14:paraId="6FE2892F" w14:textId="7B682F67" w:rsidR="00054776" w:rsidRPr="00F72FFA" w:rsidRDefault="00054776" w:rsidP="00A5223D">
      <w:pPr>
        <w:pStyle w:val="Akapitzlist"/>
        <w:numPr>
          <w:ilvl w:val="0"/>
          <w:numId w:val="18"/>
        </w:numPr>
        <w:tabs>
          <w:tab w:val="left" w:pos="851"/>
        </w:tabs>
        <w:spacing w:line="276" w:lineRule="auto"/>
        <w:ind w:left="851" w:hanging="425"/>
        <w:jc w:val="both"/>
        <w:rPr>
          <w:rFonts w:asciiTheme="majorHAnsi" w:hAnsiTheme="majorHAnsi" w:cstheme="majorHAnsi"/>
        </w:rPr>
      </w:pPr>
      <w:r w:rsidRPr="00F72FFA">
        <w:rPr>
          <w:rFonts w:asciiTheme="majorHAnsi" w:hAnsiTheme="majorHAnsi" w:cstheme="majorHAnsi"/>
        </w:rPr>
        <w:t xml:space="preserve">jeżeli co najmniej </w:t>
      </w:r>
      <w:r w:rsidR="009063CC">
        <w:rPr>
          <w:rFonts w:asciiTheme="majorHAnsi" w:hAnsiTheme="majorHAnsi" w:cstheme="majorHAnsi"/>
        </w:rPr>
        <w:t>3</w:t>
      </w:r>
      <w:r w:rsidRPr="00F72FFA">
        <w:rPr>
          <w:rFonts w:asciiTheme="majorHAnsi" w:hAnsiTheme="majorHAnsi" w:cstheme="majorHAnsi"/>
        </w:rPr>
        <w:t>-krotnie zaszła konieczność dokonywania bezpośredniej wypłaty wynagrodzenia na rzecz podwykonawców;</w:t>
      </w:r>
    </w:p>
    <w:p w14:paraId="60B5D538" w14:textId="77777777" w:rsidR="00054776" w:rsidRPr="00F72FFA" w:rsidRDefault="00054776" w:rsidP="00A5223D">
      <w:pPr>
        <w:pStyle w:val="Akapitzlist"/>
        <w:numPr>
          <w:ilvl w:val="0"/>
          <w:numId w:val="18"/>
        </w:numPr>
        <w:tabs>
          <w:tab w:val="left" w:pos="851"/>
        </w:tabs>
        <w:spacing w:line="276" w:lineRule="auto"/>
        <w:ind w:left="851" w:hanging="425"/>
        <w:jc w:val="both"/>
        <w:rPr>
          <w:rFonts w:asciiTheme="majorHAnsi" w:hAnsiTheme="majorHAnsi" w:cstheme="majorHAnsi"/>
        </w:rPr>
      </w:pPr>
      <w:r w:rsidRPr="00F72FFA">
        <w:rPr>
          <w:rFonts w:asciiTheme="majorHAnsi" w:hAnsiTheme="majorHAnsi" w:cstheme="majorHAnsi"/>
        </w:rPr>
        <w:t>co najmniej trzykrotnie nie wywiązał się obowiązku dostarczenia dokumentów potwierdzających zatrudnienie pracowników, o których mowa w § 14 ust. 1 na podstawie umów o pracę;</w:t>
      </w:r>
    </w:p>
    <w:p w14:paraId="3AC1BD01" w14:textId="66EF7BF3" w:rsidR="00054776" w:rsidRPr="00F72FFA" w:rsidRDefault="00054776" w:rsidP="00A5223D">
      <w:pPr>
        <w:pStyle w:val="Akapitzlist"/>
        <w:numPr>
          <w:ilvl w:val="0"/>
          <w:numId w:val="18"/>
        </w:numPr>
        <w:tabs>
          <w:tab w:val="left" w:pos="851"/>
        </w:tabs>
        <w:spacing w:line="276" w:lineRule="auto"/>
        <w:ind w:left="851" w:hanging="425"/>
        <w:jc w:val="both"/>
        <w:rPr>
          <w:rFonts w:asciiTheme="majorHAnsi" w:hAnsiTheme="majorHAnsi" w:cstheme="majorHAnsi"/>
        </w:rPr>
      </w:pPr>
      <w:r w:rsidRPr="00F72FFA">
        <w:rPr>
          <w:rFonts w:asciiTheme="majorHAnsi" w:hAnsiTheme="majorHAnsi" w:cstheme="majorHAnsi"/>
        </w:rPr>
        <w:t xml:space="preserve">został co najmniej </w:t>
      </w:r>
      <w:r w:rsidR="009063CC">
        <w:rPr>
          <w:rFonts w:asciiTheme="majorHAnsi" w:hAnsiTheme="majorHAnsi" w:cstheme="majorHAnsi"/>
        </w:rPr>
        <w:t>3</w:t>
      </w:r>
      <w:r w:rsidRPr="00F72FFA">
        <w:rPr>
          <w:rFonts w:asciiTheme="majorHAnsi" w:hAnsiTheme="majorHAnsi" w:cstheme="majorHAnsi"/>
        </w:rPr>
        <w:t>-krotnie obciążony karą umowną, nakładaną przez Zamawiającego na podstawie postanowień niniejszej Umowy;</w:t>
      </w:r>
    </w:p>
    <w:p w14:paraId="357CAC46" w14:textId="77777777" w:rsidR="00054776" w:rsidRPr="00F72FFA" w:rsidRDefault="00054776" w:rsidP="00A5223D">
      <w:pPr>
        <w:pStyle w:val="Akapitzlist"/>
        <w:numPr>
          <w:ilvl w:val="0"/>
          <w:numId w:val="18"/>
        </w:numPr>
        <w:tabs>
          <w:tab w:val="left" w:pos="851"/>
        </w:tabs>
        <w:spacing w:line="276" w:lineRule="auto"/>
        <w:ind w:left="851" w:hanging="425"/>
        <w:jc w:val="both"/>
        <w:rPr>
          <w:rFonts w:asciiTheme="majorHAnsi" w:hAnsiTheme="majorHAnsi" w:cstheme="majorHAnsi"/>
        </w:rPr>
      </w:pPr>
      <w:r w:rsidRPr="00F72FFA">
        <w:rPr>
          <w:rFonts w:asciiTheme="majorHAnsi" w:hAnsiTheme="majorHAnsi" w:cstheme="majorHAnsi"/>
        </w:rPr>
        <w:t>rezygnuje z podwykonawcy lub zastępuje go innym podwykonawcą z naruszeniem obowiązków wynikających z art. 462 ust. 7 ustawy prawo zamówień publicznych;</w:t>
      </w:r>
    </w:p>
    <w:p w14:paraId="0AE9DC43" w14:textId="152A1F84" w:rsidR="00054776" w:rsidRDefault="00054776" w:rsidP="00A5223D">
      <w:pPr>
        <w:pStyle w:val="Akapitzlist"/>
        <w:numPr>
          <w:ilvl w:val="0"/>
          <w:numId w:val="18"/>
        </w:numPr>
        <w:tabs>
          <w:tab w:val="left" w:pos="851"/>
          <w:tab w:val="left" w:pos="993"/>
        </w:tabs>
        <w:spacing w:line="276" w:lineRule="auto"/>
        <w:ind w:left="851" w:hanging="425"/>
        <w:jc w:val="both"/>
        <w:rPr>
          <w:rFonts w:asciiTheme="majorHAnsi" w:hAnsiTheme="majorHAnsi" w:cstheme="majorHAnsi"/>
        </w:rPr>
      </w:pPr>
      <w:r w:rsidRPr="00F72FFA">
        <w:rPr>
          <w:rFonts w:asciiTheme="majorHAnsi" w:hAnsiTheme="majorHAnsi" w:cstheme="majorHAnsi"/>
        </w:rPr>
        <w:t>nie zmienia podwykonawcy, mimo zgłoszenia przez Zamawiającego takiego żądania, w sytuacji o której mowa w art. 462 ust.</w:t>
      </w:r>
      <w:r w:rsidR="00376B1E">
        <w:rPr>
          <w:rFonts w:asciiTheme="majorHAnsi" w:hAnsiTheme="majorHAnsi" w:cstheme="majorHAnsi"/>
        </w:rPr>
        <w:t xml:space="preserve"> </w:t>
      </w:r>
      <w:r w:rsidRPr="00F72FFA">
        <w:rPr>
          <w:rFonts w:asciiTheme="majorHAnsi" w:hAnsiTheme="majorHAnsi" w:cstheme="majorHAnsi"/>
        </w:rPr>
        <w:t>6 ustawy prawo zamówień publicznych</w:t>
      </w:r>
      <w:r w:rsidR="00604DF9">
        <w:rPr>
          <w:rFonts w:asciiTheme="majorHAnsi" w:hAnsiTheme="majorHAnsi" w:cstheme="majorHAnsi"/>
        </w:rPr>
        <w:t>;</w:t>
      </w:r>
    </w:p>
    <w:p w14:paraId="30A91AAD" w14:textId="4B79AC12" w:rsidR="009945BA" w:rsidRPr="00CE24FF" w:rsidRDefault="00031C74" w:rsidP="00A5223D">
      <w:pPr>
        <w:pStyle w:val="Akapitzlist"/>
        <w:numPr>
          <w:ilvl w:val="0"/>
          <w:numId w:val="18"/>
        </w:numPr>
        <w:tabs>
          <w:tab w:val="left" w:pos="851"/>
        </w:tabs>
        <w:spacing w:line="276" w:lineRule="auto"/>
        <w:ind w:left="851" w:hanging="425"/>
        <w:jc w:val="both"/>
        <w:rPr>
          <w:rFonts w:asciiTheme="majorHAnsi" w:hAnsiTheme="majorHAnsi" w:cstheme="majorHAnsi"/>
        </w:rPr>
      </w:pPr>
      <w:bookmarkStart w:id="14" w:name="_Hlk165021721"/>
      <w:r w:rsidRPr="00CE24FF">
        <w:rPr>
          <w:rFonts w:asciiTheme="majorHAnsi" w:hAnsiTheme="majorHAnsi" w:cstheme="majorHAnsi"/>
        </w:rPr>
        <w:t xml:space="preserve">dwukrotnie zostanie obciążony karą za </w:t>
      </w:r>
      <w:r w:rsidR="009945BA" w:rsidRPr="009945BA">
        <w:rPr>
          <w:rFonts w:asciiTheme="majorHAnsi" w:hAnsiTheme="majorHAnsi" w:cstheme="majorHAnsi"/>
        </w:rPr>
        <w:t xml:space="preserve">zwłokę w dostarczeniu </w:t>
      </w:r>
      <w:r w:rsidRPr="00CE24FF">
        <w:rPr>
          <w:rFonts w:asciiTheme="majorHAnsi" w:hAnsiTheme="majorHAnsi" w:cstheme="majorHAnsi"/>
        </w:rPr>
        <w:t>Zamawiającemu wymaganych dokumentów, o któr</w:t>
      </w:r>
      <w:r w:rsidR="009945BA">
        <w:rPr>
          <w:rFonts w:asciiTheme="majorHAnsi" w:hAnsiTheme="majorHAnsi" w:cstheme="majorHAnsi"/>
        </w:rPr>
        <w:t>ej</w:t>
      </w:r>
      <w:r w:rsidRPr="00CE24FF">
        <w:rPr>
          <w:rFonts w:asciiTheme="majorHAnsi" w:hAnsiTheme="majorHAnsi" w:cstheme="majorHAnsi"/>
        </w:rPr>
        <w:t xml:space="preserve"> mowa w § </w:t>
      </w:r>
      <w:r w:rsidR="00BB1B35">
        <w:rPr>
          <w:rFonts w:asciiTheme="majorHAnsi" w:hAnsiTheme="majorHAnsi" w:cstheme="majorHAnsi"/>
        </w:rPr>
        <w:t>10</w:t>
      </w:r>
      <w:r w:rsidR="00405514" w:rsidRPr="00CE24FF">
        <w:rPr>
          <w:rFonts w:asciiTheme="majorHAnsi" w:hAnsiTheme="majorHAnsi" w:cstheme="majorHAnsi"/>
        </w:rPr>
        <w:t xml:space="preserve"> </w:t>
      </w:r>
      <w:r w:rsidRPr="00CE24FF">
        <w:rPr>
          <w:rFonts w:asciiTheme="majorHAnsi" w:hAnsiTheme="majorHAnsi" w:cstheme="majorHAnsi"/>
        </w:rPr>
        <w:t>ust. 1</w:t>
      </w:r>
      <w:r w:rsidR="009945BA">
        <w:rPr>
          <w:rFonts w:asciiTheme="majorHAnsi" w:hAnsiTheme="majorHAnsi" w:cstheme="majorHAnsi"/>
        </w:rPr>
        <w:t xml:space="preserve"> pkt </w:t>
      </w:r>
      <w:r w:rsidR="00405514">
        <w:rPr>
          <w:rFonts w:asciiTheme="majorHAnsi" w:hAnsiTheme="majorHAnsi" w:cstheme="majorHAnsi"/>
        </w:rPr>
        <w:t>14</w:t>
      </w:r>
      <w:r w:rsidRPr="00CE24FF">
        <w:rPr>
          <w:rFonts w:asciiTheme="majorHAnsi" w:hAnsiTheme="majorHAnsi" w:cstheme="majorHAnsi"/>
        </w:rPr>
        <w:t>.</w:t>
      </w:r>
    </w:p>
    <w:bookmarkEnd w:id="14"/>
    <w:p w14:paraId="48B3C038" w14:textId="4D0CE4A4" w:rsidR="00054776" w:rsidRDefault="00054776" w:rsidP="00A5223D">
      <w:pPr>
        <w:pStyle w:val="Akapitzlist"/>
        <w:numPr>
          <w:ilvl w:val="0"/>
          <w:numId w:val="19"/>
        </w:numPr>
        <w:tabs>
          <w:tab w:val="left" w:pos="426"/>
          <w:tab w:val="left" w:pos="851"/>
        </w:tabs>
        <w:spacing w:line="276" w:lineRule="auto"/>
        <w:ind w:left="426" w:hanging="437"/>
        <w:jc w:val="both"/>
        <w:rPr>
          <w:rFonts w:asciiTheme="majorHAnsi" w:hAnsiTheme="majorHAnsi" w:cstheme="majorHAnsi"/>
        </w:rPr>
      </w:pPr>
      <w:r w:rsidRPr="00F72FFA">
        <w:rPr>
          <w:rFonts w:asciiTheme="majorHAnsi" w:hAnsiTheme="majorHAnsi" w:cstheme="majorHAnsi"/>
        </w:rPr>
        <w:t xml:space="preserve">W razie zaistnienia istotnej zmiany okoliczności powodującej, że </w:t>
      </w:r>
      <w:r w:rsidR="00C52FC7">
        <w:rPr>
          <w:rFonts w:asciiTheme="majorHAnsi" w:hAnsiTheme="majorHAnsi" w:cstheme="majorHAnsi"/>
        </w:rPr>
        <w:t>wykonanie Umowy nie leży w </w:t>
      </w:r>
      <w:r w:rsidRPr="00F72FFA">
        <w:rPr>
          <w:rFonts w:asciiTheme="majorHAnsi" w:hAnsiTheme="majorHAnsi" w:cstheme="majorHAnsi"/>
        </w:rPr>
        <w:t>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7F234822" w14:textId="0D816E85" w:rsidR="001E67ED" w:rsidRPr="00F72FFA" w:rsidRDefault="001E67ED" w:rsidP="00A5223D">
      <w:pPr>
        <w:pStyle w:val="Akapitzlist"/>
        <w:numPr>
          <w:ilvl w:val="0"/>
          <w:numId w:val="19"/>
        </w:numPr>
        <w:tabs>
          <w:tab w:val="left" w:pos="426"/>
          <w:tab w:val="left" w:pos="851"/>
        </w:tabs>
        <w:spacing w:line="276" w:lineRule="auto"/>
        <w:ind w:left="426" w:hanging="437"/>
        <w:jc w:val="both"/>
        <w:rPr>
          <w:rFonts w:asciiTheme="majorHAnsi" w:hAnsiTheme="majorHAnsi" w:cstheme="majorHAnsi"/>
        </w:rPr>
      </w:pPr>
      <w:r>
        <w:rPr>
          <w:rFonts w:asciiTheme="majorHAnsi" w:hAnsiTheme="majorHAnsi" w:cstheme="majorHAnsi"/>
        </w:rPr>
        <w:t xml:space="preserve">Zamawiający ma prawo do dnia 31 sierpnia 2024 r. odstąpić od umowy, jeżeli do dnia 10 sierpnia 2024 r. Zamawiający nie nabędzie statusu podmiotu tworzącego w odniesieniu do </w:t>
      </w:r>
      <w:r w:rsidRPr="001E67ED">
        <w:rPr>
          <w:rFonts w:asciiTheme="majorHAnsi" w:hAnsiTheme="majorHAnsi" w:cstheme="majorHAnsi"/>
        </w:rPr>
        <w:t>Wielospecjalistyczn</w:t>
      </w:r>
      <w:r>
        <w:rPr>
          <w:rFonts w:asciiTheme="majorHAnsi" w:hAnsiTheme="majorHAnsi" w:cstheme="majorHAnsi"/>
        </w:rPr>
        <w:t>ego</w:t>
      </w:r>
      <w:r w:rsidRPr="001E67ED">
        <w:rPr>
          <w:rFonts w:asciiTheme="majorHAnsi" w:hAnsiTheme="majorHAnsi" w:cstheme="majorHAnsi"/>
        </w:rPr>
        <w:t xml:space="preserve"> Szpital</w:t>
      </w:r>
      <w:r>
        <w:rPr>
          <w:rFonts w:asciiTheme="majorHAnsi" w:hAnsiTheme="majorHAnsi" w:cstheme="majorHAnsi"/>
        </w:rPr>
        <w:t>a</w:t>
      </w:r>
      <w:r w:rsidRPr="001E67ED">
        <w:rPr>
          <w:rFonts w:asciiTheme="majorHAnsi" w:hAnsiTheme="majorHAnsi" w:cstheme="majorHAnsi"/>
        </w:rPr>
        <w:t xml:space="preserve"> Miejski</w:t>
      </w:r>
      <w:r>
        <w:rPr>
          <w:rFonts w:asciiTheme="majorHAnsi" w:hAnsiTheme="majorHAnsi" w:cstheme="majorHAnsi"/>
        </w:rPr>
        <w:t>ego</w:t>
      </w:r>
      <w:r w:rsidRPr="001E67ED">
        <w:rPr>
          <w:rFonts w:asciiTheme="majorHAnsi" w:hAnsiTheme="majorHAnsi" w:cstheme="majorHAnsi"/>
        </w:rPr>
        <w:t xml:space="preserve"> </w:t>
      </w:r>
      <w:r>
        <w:rPr>
          <w:rFonts w:asciiTheme="majorHAnsi" w:hAnsiTheme="majorHAnsi" w:cstheme="majorHAnsi"/>
        </w:rPr>
        <w:t>im. dr</w:t>
      </w:r>
      <w:r w:rsidRPr="001E67ED">
        <w:rPr>
          <w:rFonts w:asciiTheme="majorHAnsi" w:hAnsiTheme="majorHAnsi" w:cstheme="majorHAnsi"/>
        </w:rPr>
        <w:t xml:space="preserve"> E. Warmińskiego SPZOZ </w:t>
      </w:r>
      <w:r>
        <w:rPr>
          <w:rFonts w:asciiTheme="majorHAnsi" w:hAnsiTheme="majorHAnsi" w:cstheme="majorHAnsi"/>
        </w:rPr>
        <w:t>w</w:t>
      </w:r>
      <w:r w:rsidRPr="001E67ED">
        <w:rPr>
          <w:rFonts w:asciiTheme="majorHAnsi" w:hAnsiTheme="majorHAnsi" w:cstheme="majorHAnsi"/>
        </w:rPr>
        <w:t xml:space="preserve"> </w:t>
      </w:r>
      <w:r>
        <w:rPr>
          <w:rFonts w:asciiTheme="majorHAnsi" w:hAnsiTheme="majorHAnsi" w:cstheme="majorHAnsi"/>
        </w:rPr>
        <w:t>By</w:t>
      </w:r>
      <w:r w:rsidRPr="001E67ED">
        <w:rPr>
          <w:rFonts w:asciiTheme="majorHAnsi" w:hAnsiTheme="majorHAnsi" w:cstheme="majorHAnsi"/>
        </w:rPr>
        <w:t>dgoszczy</w:t>
      </w:r>
      <w:r>
        <w:rPr>
          <w:rFonts w:asciiTheme="majorHAnsi" w:hAnsiTheme="majorHAnsi" w:cstheme="majorHAnsi"/>
        </w:rPr>
        <w:t xml:space="preserve">. </w:t>
      </w:r>
    </w:p>
    <w:p w14:paraId="32E201EE" w14:textId="0C07D8F5" w:rsidR="00054776" w:rsidRPr="00F72FFA" w:rsidRDefault="00054776" w:rsidP="00A5223D">
      <w:pPr>
        <w:pStyle w:val="Akapitzlist"/>
        <w:numPr>
          <w:ilvl w:val="0"/>
          <w:numId w:val="19"/>
        </w:numPr>
        <w:tabs>
          <w:tab w:val="left" w:pos="426"/>
          <w:tab w:val="left" w:pos="851"/>
        </w:tabs>
        <w:spacing w:line="276" w:lineRule="auto"/>
        <w:ind w:left="426" w:hanging="437"/>
        <w:jc w:val="both"/>
        <w:rPr>
          <w:rFonts w:asciiTheme="majorHAnsi" w:hAnsiTheme="majorHAnsi" w:cstheme="majorHAnsi"/>
        </w:rPr>
      </w:pPr>
      <w:r w:rsidRPr="00F72FFA">
        <w:rPr>
          <w:rFonts w:asciiTheme="majorHAnsi" w:hAnsiTheme="majorHAnsi" w:cstheme="majorHAnsi"/>
        </w:rPr>
        <w:t xml:space="preserve">Wykonawca udziela rękojmi i gwarancji jakości w zakresie określonym w Umowie na część </w:t>
      </w:r>
      <w:r w:rsidR="00826FE3">
        <w:rPr>
          <w:rFonts w:asciiTheme="majorHAnsi" w:hAnsiTheme="majorHAnsi" w:cstheme="majorHAnsi"/>
        </w:rPr>
        <w:t>Robót</w:t>
      </w:r>
      <w:r w:rsidRPr="00F72FFA">
        <w:rPr>
          <w:rFonts w:asciiTheme="majorHAnsi" w:hAnsiTheme="majorHAnsi" w:cstheme="majorHAnsi"/>
        </w:rPr>
        <w:t xml:space="preserve"> wykonaną przed odstąpieniem od Umowy.</w:t>
      </w:r>
    </w:p>
    <w:p w14:paraId="2370DC48" w14:textId="573F7806" w:rsidR="00054776" w:rsidRPr="00F72FFA" w:rsidRDefault="00054776" w:rsidP="00A5223D">
      <w:pPr>
        <w:pStyle w:val="Akapitzlist"/>
        <w:numPr>
          <w:ilvl w:val="0"/>
          <w:numId w:val="19"/>
        </w:numPr>
        <w:tabs>
          <w:tab w:val="left" w:pos="426"/>
          <w:tab w:val="left" w:pos="851"/>
        </w:tabs>
        <w:spacing w:line="276" w:lineRule="auto"/>
        <w:ind w:left="426" w:hanging="437"/>
        <w:jc w:val="both"/>
        <w:rPr>
          <w:rFonts w:asciiTheme="majorHAnsi" w:hAnsiTheme="majorHAnsi" w:cstheme="majorHAnsi"/>
        </w:rPr>
      </w:pPr>
      <w:r w:rsidRPr="00F72FFA">
        <w:rPr>
          <w:rFonts w:asciiTheme="majorHAnsi" w:hAnsiTheme="majorHAnsi" w:cstheme="majorHAnsi"/>
        </w:rPr>
        <w:t xml:space="preserve">W razie odstąpienia od </w:t>
      </w:r>
      <w:r w:rsidR="00B62623">
        <w:rPr>
          <w:rFonts w:asciiTheme="majorHAnsi" w:hAnsiTheme="majorHAnsi" w:cstheme="majorHAnsi"/>
        </w:rPr>
        <w:t>U</w:t>
      </w:r>
      <w:r w:rsidRPr="00F72FFA">
        <w:rPr>
          <w:rFonts w:asciiTheme="majorHAnsi" w:hAnsiTheme="majorHAnsi" w:cstheme="majorHAnsi"/>
        </w:rPr>
        <w:t>mowy zgodnie z treścią ust. 1</w:t>
      </w:r>
      <w:r w:rsidR="001E67ED">
        <w:rPr>
          <w:rFonts w:asciiTheme="majorHAnsi" w:hAnsiTheme="majorHAnsi" w:cstheme="majorHAnsi"/>
        </w:rPr>
        <w:t>, 2 albo 3, wywiera ono skutek na przyszłość.</w:t>
      </w:r>
      <w:r w:rsidRPr="00F72FFA">
        <w:rPr>
          <w:rFonts w:asciiTheme="majorHAnsi" w:hAnsiTheme="majorHAnsi" w:cstheme="majorHAnsi"/>
        </w:rPr>
        <w:t xml:space="preserve"> Strony po dokonaniu inwentaryzacji wykonanych </w:t>
      </w:r>
      <w:r w:rsidR="00826FE3">
        <w:rPr>
          <w:rFonts w:asciiTheme="majorHAnsi" w:hAnsiTheme="majorHAnsi" w:cstheme="majorHAnsi"/>
        </w:rPr>
        <w:t>Robót</w:t>
      </w:r>
      <w:r w:rsidRPr="00F72FFA">
        <w:rPr>
          <w:rFonts w:asciiTheme="majorHAnsi" w:hAnsiTheme="majorHAnsi" w:cstheme="majorHAnsi"/>
        </w:rPr>
        <w:t xml:space="preserve"> sporządzą szczegółowy protokół inwentaryzacji wykonanych elementów </w:t>
      </w:r>
      <w:r w:rsidR="00BB2CF9">
        <w:rPr>
          <w:rFonts w:asciiTheme="majorHAnsi" w:hAnsiTheme="majorHAnsi" w:cstheme="majorHAnsi"/>
        </w:rPr>
        <w:t>P</w:t>
      </w:r>
      <w:r w:rsidR="00BB2CF9" w:rsidRPr="00F72FFA">
        <w:rPr>
          <w:rFonts w:asciiTheme="majorHAnsi" w:hAnsiTheme="majorHAnsi" w:cstheme="majorHAnsi"/>
        </w:rPr>
        <w:t xml:space="preserve">rzedmiotu </w:t>
      </w:r>
      <w:r w:rsidR="00B62623">
        <w:rPr>
          <w:rFonts w:asciiTheme="majorHAnsi" w:hAnsiTheme="majorHAnsi" w:cstheme="majorHAnsi"/>
        </w:rPr>
        <w:t>U</w:t>
      </w:r>
      <w:r w:rsidR="00BB2CF9">
        <w:rPr>
          <w:rFonts w:asciiTheme="majorHAnsi" w:hAnsiTheme="majorHAnsi" w:cstheme="majorHAnsi"/>
        </w:rPr>
        <w:t>mowy</w:t>
      </w:r>
      <w:r w:rsidR="00BB2CF9" w:rsidRPr="00F72FFA">
        <w:rPr>
          <w:rFonts w:asciiTheme="majorHAnsi" w:hAnsiTheme="majorHAnsi" w:cstheme="majorHAnsi"/>
        </w:rPr>
        <w:t xml:space="preserve"> </w:t>
      </w:r>
      <w:r w:rsidRPr="00F72FFA">
        <w:rPr>
          <w:rFonts w:asciiTheme="majorHAnsi" w:hAnsiTheme="majorHAnsi" w:cstheme="majorHAnsi"/>
        </w:rPr>
        <w:t xml:space="preserve">i szczegółowy protokół robót w toku na dzień odstąpienia, który będzie podstawą do obliczenia wynagrodzenia Wykonawcy. Zamawiający dokona zapłaty wynagrodzenia jedynie za należycie wykonane i odebrane elementy </w:t>
      </w:r>
      <w:r w:rsidR="00BB2CF9">
        <w:rPr>
          <w:rFonts w:asciiTheme="majorHAnsi" w:hAnsiTheme="majorHAnsi" w:cstheme="majorHAnsi"/>
        </w:rPr>
        <w:t xml:space="preserve">Przedmiotu </w:t>
      </w:r>
      <w:r w:rsidR="00B62623">
        <w:rPr>
          <w:rFonts w:asciiTheme="majorHAnsi" w:hAnsiTheme="majorHAnsi" w:cstheme="majorHAnsi"/>
        </w:rPr>
        <w:t>U</w:t>
      </w:r>
      <w:r w:rsidR="00BB2CF9">
        <w:rPr>
          <w:rFonts w:asciiTheme="majorHAnsi" w:hAnsiTheme="majorHAnsi" w:cstheme="majorHAnsi"/>
        </w:rPr>
        <w:t>mowy</w:t>
      </w:r>
      <w:r w:rsidR="001E67ED">
        <w:rPr>
          <w:rFonts w:asciiTheme="majorHAnsi" w:hAnsiTheme="majorHAnsi" w:cstheme="majorHAnsi"/>
        </w:rPr>
        <w:t>, przy czym w przypadku części Przedmiotu zamówienia wykonanych nienależycie, ale posiadających wady nieistotne, Zamawiający może wyznaczyć Wykonawcy termin na usunięcie wad, a po ich usunięciu rozliczyć z Wykonawcą tę część Przedmiotu zamówienia</w:t>
      </w:r>
      <w:r w:rsidRPr="00F72FFA">
        <w:rPr>
          <w:rFonts w:asciiTheme="majorHAnsi" w:hAnsiTheme="majorHAnsi" w:cstheme="majorHAnsi"/>
        </w:rPr>
        <w:t xml:space="preserve">. </w:t>
      </w:r>
    </w:p>
    <w:p w14:paraId="3BBF814F" w14:textId="30C430BC" w:rsidR="00054776" w:rsidRPr="00F72FFA" w:rsidRDefault="00054776" w:rsidP="00A5223D">
      <w:pPr>
        <w:pStyle w:val="Akapitzlist"/>
        <w:numPr>
          <w:ilvl w:val="0"/>
          <w:numId w:val="19"/>
        </w:numPr>
        <w:tabs>
          <w:tab w:val="left" w:pos="426"/>
          <w:tab w:val="left" w:pos="851"/>
        </w:tabs>
        <w:spacing w:line="276" w:lineRule="auto"/>
        <w:ind w:left="426" w:hanging="437"/>
        <w:jc w:val="both"/>
        <w:rPr>
          <w:rFonts w:asciiTheme="majorHAnsi" w:hAnsiTheme="majorHAnsi" w:cstheme="majorHAnsi"/>
        </w:rPr>
      </w:pPr>
      <w:r w:rsidRPr="00F72FFA">
        <w:rPr>
          <w:rFonts w:asciiTheme="majorHAnsi" w:hAnsiTheme="majorHAnsi" w:cstheme="majorHAnsi"/>
        </w:rPr>
        <w:t>Powyższe postanowienia nie ograniczają uprawnień Zamawiaj</w:t>
      </w:r>
      <w:r w:rsidR="00C52FC7">
        <w:rPr>
          <w:rFonts w:asciiTheme="majorHAnsi" w:hAnsiTheme="majorHAnsi" w:cstheme="majorHAnsi"/>
        </w:rPr>
        <w:t>ącego do odstąpienia od umowy w </w:t>
      </w:r>
      <w:r w:rsidRPr="00F72FFA">
        <w:rPr>
          <w:rFonts w:asciiTheme="majorHAnsi" w:hAnsiTheme="majorHAnsi" w:cstheme="majorHAnsi"/>
        </w:rPr>
        <w:t xml:space="preserve">innych przypadkach, gdy prawo takie wynika </w:t>
      </w:r>
      <w:r w:rsidR="00A16B8C">
        <w:rPr>
          <w:rFonts w:asciiTheme="majorHAnsi" w:hAnsiTheme="majorHAnsi" w:cstheme="majorHAnsi"/>
        </w:rPr>
        <w:t>postanowień Umowy lub</w:t>
      </w:r>
      <w:r w:rsidRPr="00F72FFA">
        <w:rPr>
          <w:rFonts w:asciiTheme="majorHAnsi" w:hAnsiTheme="majorHAnsi" w:cstheme="majorHAnsi"/>
        </w:rPr>
        <w:t xml:space="preserve"> przepisów </w:t>
      </w:r>
      <w:r w:rsidR="00A16B8C">
        <w:rPr>
          <w:rFonts w:asciiTheme="majorHAnsi" w:hAnsiTheme="majorHAnsi" w:cstheme="majorHAnsi"/>
        </w:rPr>
        <w:t>prawa</w:t>
      </w:r>
      <w:r w:rsidRPr="00F72FFA">
        <w:rPr>
          <w:rFonts w:asciiTheme="majorHAnsi" w:hAnsiTheme="majorHAnsi" w:cstheme="majorHAnsi"/>
        </w:rPr>
        <w:t>.</w:t>
      </w:r>
    </w:p>
    <w:p w14:paraId="3CD094A8" w14:textId="77777777" w:rsidR="00054776" w:rsidRPr="00F72FFA" w:rsidRDefault="00054776" w:rsidP="00A5223D">
      <w:pPr>
        <w:pStyle w:val="Akapitzlist"/>
        <w:numPr>
          <w:ilvl w:val="0"/>
          <w:numId w:val="19"/>
        </w:numPr>
        <w:tabs>
          <w:tab w:val="left" w:pos="426"/>
          <w:tab w:val="left" w:pos="851"/>
        </w:tabs>
        <w:spacing w:line="276" w:lineRule="auto"/>
        <w:ind w:left="426" w:hanging="437"/>
        <w:rPr>
          <w:rFonts w:asciiTheme="majorHAnsi" w:hAnsiTheme="majorHAnsi" w:cstheme="majorHAnsi"/>
        </w:rPr>
      </w:pPr>
      <w:r w:rsidRPr="00F72FFA">
        <w:rPr>
          <w:rFonts w:asciiTheme="majorHAnsi" w:hAnsiTheme="majorHAnsi" w:cstheme="majorHAnsi"/>
        </w:rPr>
        <w:t>Zamawiający ma prawo do odstąpienia od Umowy w części.</w:t>
      </w:r>
      <w:r w:rsidRPr="00F72FFA">
        <w:rPr>
          <w:rFonts w:asciiTheme="majorHAnsi" w:hAnsiTheme="majorHAnsi" w:cstheme="majorHAnsi"/>
          <w:b/>
        </w:rPr>
        <w:br/>
      </w:r>
    </w:p>
    <w:p w14:paraId="28E3CC85" w14:textId="77777777" w:rsidR="00054776" w:rsidRPr="00F72FFA" w:rsidRDefault="00054776" w:rsidP="00054776">
      <w:pPr>
        <w:spacing w:line="276" w:lineRule="auto"/>
        <w:jc w:val="center"/>
        <w:rPr>
          <w:rFonts w:asciiTheme="majorHAnsi" w:hAnsiTheme="majorHAnsi" w:cstheme="majorHAnsi"/>
          <w:b/>
          <w:sz w:val="22"/>
          <w:szCs w:val="22"/>
        </w:rPr>
      </w:pPr>
      <w:r w:rsidRPr="00F72FFA">
        <w:rPr>
          <w:rFonts w:asciiTheme="majorHAnsi" w:hAnsiTheme="majorHAnsi" w:cstheme="majorHAnsi"/>
          <w:b/>
          <w:sz w:val="22"/>
          <w:szCs w:val="22"/>
        </w:rPr>
        <w:t xml:space="preserve">§ 12. Podwykonawstwo </w:t>
      </w:r>
    </w:p>
    <w:p w14:paraId="5848DD6D" w14:textId="2F7714EB" w:rsidR="00255A9A" w:rsidRPr="00255A9A" w:rsidRDefault="00255A9A" w:rsidP="00A5223D">
      <w:pPr>
        <w:pStyle w:val="Akapitzlist"/>
        <w:numPr>
          <w:ilvl w:val="0"/>
          <w:numId w:val="43"/>
        </w:numPr>
        <w:tabs>
          <w:tab w:val="left" w:pos="426"/>
          <w:tab w:val="left" w:pos="851"/>
        </w:tabs>
        <w:spacing w:line="276" w:lineRule="auto"/>
        <w:ind w:left="426" w:hanging="437"/>
        <w:jc w:val="both"/>
        <w:rPr>
          <w:rFonts w:asciiTheme="majorHAnsi" w:hAnsiTheme="majorHAnsi" w:cstheme="majorHAnsi"/>
          <w:i/>
          <w:iCs/>
        </w:rPr>
      </w:pPr>
      <w:r w:rsidRPr="00255A9A">
        <w:rPr>
          <w:rFonts w:asciiTheme="majorHAnsi" w:hAnsiTheme="majorHAnsi" w:cstheme="majorHAnsi"/>
          <w:i/>
          <w:iCs/>
        </w:rPr>
        <w:t xml:space="preserve">Wykonawca na dzień zawarcia niniejszej Umowy deklaruje, że wykona siłami własnymi bez udziału podwykonawców całość zleconych Umową prac. Wykonawca nie ujawnił podwykonawców, którym </w:t>
      </w:r>
      <w:r w:rsidRPr="00255A9A">
        <w:rPr>
          <w:rFonts w:asciiTheme="majorHAnsi" w:hAnsiTheme="majorHAnsi" w:cstheme="majorHAnsi"/>
          <w:i/>
          <w:iCs/>
        </w:rPr>
        <w:lastRenderedPageBreak/>
        <w:t>miałby powierzyć wykonanie określonej części zleconych Umową prac. Wykonawca nie może zlecić wykonania podwykonawcom kluczowych części zamówienia, jeżeli obowiązek ich osobistego wykonania został zastrzeżony w SWZ.</w:t>
      </w:r>
    </w:p>
    <w:p w14:paraId="7E6384B9" w14:textId="77777777" w:rsidR="00255A9A" w:rsidRPr="00255A9A" w:rsidRDefault="00255A9A" w:rsidP="00A5223D">
      <w:pPr>
        <w:pStyle w:val="Akapitzlist"/>
        <w:numPr>
          <w:ilvl w:val="0"/>
          <w:numId w:val="43"/>
        </w:numPr>
        <w:tabs>
          <w:tab w:val="left" w:pos="426"/>
          <w:tab w:val="left" w:pos="851"/>
        </w:tabs>
        <w:spacing w:line="276" w:lineRule="auto"/>
        <w:ind w:left="426" w:hanging="437"/>
        <w:jc w:val="both"/>
        <w:rPr>
          <w:rFonts w:asciiTheme="majorHAnsi" w:hAnsiTheme="majorHAnsi" w:cstheme="majorHAnsi"/>
          <w:i/>
          <w:iCs/>
        </w:rPr>
      </w:pPr>
      <w:r w:rsidRPr="00255A9A">
        <w:rPr>
          <w:rFonts w:asciiTheme="majorHAnsi" w:hAnsiTheme="majorHAnsi" w:cstheme="majorHAnsi"/>
          <w:i/>
          <w:iCs/>
        </w:rPr>
        <w:t>Wykonawca niezwłocznie przekazuje Zamawiającemu informacje na temat podwykonawców, którym chciałby powierzyć wykonanie części zleconych Umową prac.</w:t>
      </w:r>
    </w:p>
    <w:p w14:paraId="4AE79D26" w14:textId="77777777" w:rsidR="00255A9A" w:rsidRPr="00255A9A" w:rsidRDefault="00255A9A" w:rsidP="00255A9A">
      <w:pPr>
        <w:spacing w:line="276" w:lineRule="auto"/>
        <w:jc w:val="both"/>
        <w:rPr>
          <w:b/>
          <w:sz w:val="22"/>
          <w:szCs w:val="22"/>
        </w:rPr>
      </w:pPr>
      <w:r w:rsidRPr="00255A9A">
        <w:rPr>
          <w:b/>
          <w:sz w:val="22"/>
          <w:szCs w:val="22"/>
        </w:rPr>
        <w:t xml:space="preserve">albo </w:t>
      </w:r>
    </w:p>
    <w:p w14:paraId="3284A308" w14:textId="77777777" w:rsidR="00255A9A" w:rsidRPr="00255A9A" w:rsidRDefault="00255A9A" w:rsidP="00A5223D">
      <w:pPr>
        <w:pStyle w:val="Akapitzlist"/>
        <w:numPr>
          <w:ilvl w:val="0"/>
          <w:numId w:val="63"/>
        </w:numPr>
        <w:tabs>
          <w:tab w:val="left" w:pos="426"/>
          <w:tab w:val="left" w:pos="851"/>
        </w:tabs>
        <w:spacing w:line="276" w:lineRule="auto"/>
        <w:ind w:left="426" w:hanging="437"/>
        <w:jc w:val="both"/>
        <w:rPr>
          <w:rFonts w:asciiTheme="majorHAnsi" w:hAnsiTheme="majorHAnsi" w:cstheme="majorHAnsi"/>
          <w:i/>
          <w:iCs/>
        </w:rPr>
      </w:pPr>
      <w:r w:rsidRPr="00255A9A">
        <w:rPr>
          <w:rFonts w:asciiTheme="majorHAnsi" w:hAnsiTheme="majorHAnsi" w:cstheme="majorHAnsi"/>
          <w:i/>
          <w:iCs/>
        </w:rPr>
        <w:t>Wykonawca wykona własnymi siłami następujące części Umowy: …… ……………….……. ………………… a podwykonawcom  w osobach …………………….……………………….. powierzy wykonanie następujących części Umowy:…………………………………………………………….……………… … .</w:t>
      </w:r>
    </w:p>
    <w:p w14:paraId="256F36C9" w14:textId="77777777" w:rsidR="00255A9A" w:rsidRPr="00255A9A" w:rsidRDefault="00255A9A" w:rsidP="00A5223D">
      <w:pPr>
        <w:pStyle w:val="Akapitzlist"/>
        <w:numPr>
          <w:ilvl w:val="0"/>
          <w:numId w:val="63"/>
        </w:numPr>
        <w:tabs>
          <w:tab w:val="left" w:pos="426"/>
          <w:tab w:val="left" w:pos="851"/>
        </w:tabs>
        <w:spacing w:line="276" w:lineRule="auto"/>
        <w:ind w:left="426" w:hanging="437"/>
        <w:jc w:val="both"/>
        <w:rPr>
          <w:rFonts w:asciiTheme="majorHAnsi" w:hAnsiTheme="majorHAnsi" w:cstheme="majorHAnsi"/>
          <w:i/>
          <w:iCs/>
        </w:rPr>
      </w:pPr>
      <w:r w:rsidRPr="00255A9A">
        <w:rPr>
          <w:rFonts w:asciiTheme="majorHAnsi" w:hAnsiTheme="majorHAnsi" w:cstheme="majorHAnsi"/>
          <w:i/>
          <w:iCs/>
        </w:rPr>
        <w:t>Wykonawca podaje następujące nazwy (albo imiona i nazwiska) oraz dane kontaktowe podwykonawców i osób do kontaktu z nimi, zaangażowanych w roboty budowlane i usługi objęte Umową:</w:t>
      </w:r>
    </w:p>
    <w:p w14:paraId="36957E6F" w14:textId="77777777" w:rsidR="00255A9A" w:rsidRPr="00255A9A" w:rsidRDefault="00255A9A" w:rsidP="00A5223D">
      <w:pPr>
        <w:pStyle w:val="Akapitzlist"/>
        <w:numPr>
          <w:ilvl w:val="0"/>
          <w:numId w:val="62"/>
        </w:numPr>
        <w:spacing w:line="276" w:lineRule="auto"/>
        <w:jc w:val="both"/>
        <w:rPr>
          <w:i/>
        </w:rPr>
      </w:pPr>
      <w:r w:rsidRPr="00255A9A">
        <w:rPr>
          <w:i/>
        </w:rPr>
        <w:t>(__),</w:t>
      </w:r>
    </w:p>
    <w:p w14:paraId="202031C2" w14:textId="77777777" w:rsidR="00255A9A" w:rsidRPr="00255A9A" w:rsidRDefault="00255A9A" w:rsidP="00A5223D">
      <w:pPr>
        <w:pStyle w:val="Akapitzlist"/>
        <w:numPr>
          <w:ilvl w:val="0"/>
          <w:numId w:val="62"/>
        </w:numPr>
        <w:spacing w:line="276" w:lineRule="auto"/>
        <w:jc w:val="both"/>
        <w:rPr>
          <w:i/>
        </w:rPr>
      </w:pPr>
      <w:r w:rsidRPr="00255A9A">
        <w:rPr>
          <w:i/>
        </w:rPr>
        <w:t>(__).</w:t>
      </w:r>
    </w:p>
    <w:p w14:paraId="60A6DE40" w14:textId="066A53F1" w:rsidR="007A7368" w:rsidRPr="00F72FFA" w:rsidRDefault="007A7368" w:rsidP="00A5223D">
      <w:pPr>
        <w:pStyle w:val="Akapitzlist"/>
        <w:numPr>
          <w:ilvl w:val="0"/>
          <w:numId w:val="63"/>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t>Wykonawca niezwłocznie przekazuje Zamawiającemu info</w:t>
      </w:r>
      <w:r w:rsidR="00C52FC7">
        <w:rPr>
          <w:rFonts w:asciiTheme="majorHAnsi" w:hAnsiTheme="majorHAnsi" w:cstheme="majorHAnsi"/>
        </w:rPr>
        <w:t xml:space="preserve">rmacje na temat podwykonawców, </w:t>
      </w:r>
      <w:r w:rsidRPr="00F72FFA">
        <w:rPr>
          <w:rFonts w:asciiTheme="majorHAnsi" w:hAnsiTheme="majorHAnsi" w:cstheme="majorHAnsi"/>
        </w:rPr>
        <w:t xml:space="preserve">którym chciałby powierzyć wykonanie części </w:t>
      </w:r>
      <w:r w:rsidR="00A53251">
        <w:rPr>
          <w:rFonts w:asciiTheme="majorHAnsi" w:hAnsiTheme="majorHAnsi" w:cstheme="majorHAnsi"/>
        </w:rPr>
        <w:t>objętych</w:t>
      </w:r>
      <w:r w:rsidR="00A53251" w:rsidRPr="00F72FFA">
        <w:rPr>
          <w:rFonts w:asciiTheme="majorHAnsi" w:hAnsiTheme="majorHAnsi" w:cstheme="majorHAnsi"/>
        </w:rPr>
        <w:t xml:space="preserve"> </w:t>
      </w:r>
      <w:r w:rsidRPr="00F72FFA">
        <w:rPr>
          <w:rFonts w:asciiTheme="majorHAnsi" w:hAnsiTheme="majorHAnsi" w:cstheme="majorHAnsi"/>
        </w:rPr>
        <w:t>Umową prac.</w:t>
      </w:r>
    </w:p>
    <w:p w14:paraId="7CA9282B" w14:textId="77777777" w:rsidR="007A7368" w:rsidRPr="00F72FFA" w:rsidRDefault="007A7368" w:rsidP="00A5223D">
      <w:pPr>
        <w:pStyle w:val="Akapitzlist"/>
        <w:numPr>
          <w:ilvl w:val="0"/>
          <w:numId w:val="63"/>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0077018C" w14:textId="77777777" w:rsidR="007A7368" w:rsidRPr="00F72FFA" w:rsidRDefault="007A7368" w:rsidP="00A5223D">
      <w:pPr>
        <w:pStyle w:val="Akapitzlist"/>
        <w:numPr>
          <w:ilvl w:val="0"/>
          <w:numId w:val="63"/>
        </w:numPr>
        <w:tabs>
          <w:tab w:val="left" w:pos="426"/>
          <w:tab w:val="left" w:pos="851"/>
        </w:tabs>
        <w:spacing w:line="276" w:lineRule="auto"/>
        <w:ind w:left="426" w:hanging="437"/>
        <w:jc w:val="both"/>
        <w:rPr>
          <w:rFonts w:asciiTheme="majorHAnsi" w:eastAsia="Arial" w:hAnsiTheme="majorHAnsi" w:cstheme="majorHAnsi"/>
        </w:rPr>
      </w:pPr>
      <w:r w:rsidRPr="00F72FFA">
        <w:rPr>
          <w:rFonts w:asciiTheme="majorHAnsi" w:hAnsiTheme="majorHAnsi" w:cstheme="majorHAnsi"/>
        </w:rPr>
        <w:t>Umowa z podwykonawcą lub dalszym podwykonawcą, której przedmiotem jest wykonanie robót budowlanych, powinna stanowić</w:t>
      </w:r>
      <w:r w:rsidRPr="00F72FFA">
        <w:rPr>
          <w:rFonts w:asciiTheme="majorHAnsi" w:eastAsia="Arial" w:hAnsiTheme="majorHAnsi" w:cstheme="majorHAnsi"/>
        </w:rPr>
        <w:t xml:space="preserve"> w szczególności, iż:</w:t>
      </w:r>
    </w:p>
    <w:p w14:paraId="7082F827" w14:textId="77777777" w:rsidR="007A7368" w:rsidRPr="00F72FFA" w:rsidRDefault="007A7368" w:rsidP="00A5223D">
      <w:pPr>
        <w:widowControl w:val="0"/>
        <w:numPr>
          <w:ilvl w:val="0"/>
          <w:numId w:val="38"/>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6B76D505" w14:textId="2ED74A22" w:rsidR="007A7368" w:rsidRPr="00F72FFA" w:rsidRDefault="007A7368" w:rsidP="00A5223D">
      <w:pPr>
        <w:widowControl w:val="0"/>
        <w:numPr>
          <w:ilvl w:val="0"/>
          <w:numId w:val="38"/>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przedmiotem Umowy o podwykonawstwo jest wyłącznie wykonanie, odpowiednio: robót budowlanych, dostaw lub usług, które ściśle odpowiadają części zamówienia określonego Umową zawartą pomiędzy Zamawiającym a Wykonaw</w:t>
      </w:r>
      <w:r w:rsidR="00C52FC7">
        <w:rPr>
          <w:rFonts w:asciiTheme="majorHAnsi" w:eastAsia="Arial" w:hAnsiTheme="majorHAnsi" w:cstheme="majorHAnsi"/>
          <w:bCs w:val="0"/>
          <w:kern w:val="0"/>
          <w:sz w:val="22"/>
          <w:szCs w:val="22"/>
          <w:lang w:eastAsia="en-US"/>
        </w:rPr>
        <w:t xml:space="preserve">cą. </w:t>
      </w:r>
      <w:r w:rsidR="0027707C">
        <w:rPr>
          <w:rFonts w:asciiTheme="majorHAnsi" w:eastAsia="Arial" w:hAnsiTheme="majorHAnsi" w:cstheme="majorHAnsi"/>
          <w:bCs w:val="0"/>
          <w:kern w:val="0"/>
          <w:sz w:val="22"/>
          <w:szCs w:val="22"/>
          <w:lang w:eastAsia="en-US"/>
        </w:rPr>
        <w:t>Przedmiot Umowy</w:t>
      </w:r>
      <w:r w:rsidR="00C52FC7">
        <w:rPr>
          <w:rFonts w:asciiTheme="majorHAnsi" w:eastAsia="Arial" w:hAnsiTheme="majorHAnsi" w:cstheme="majorHAnsi"/>
          <w:bCs w:val="0"/>
          <w:kern w:val="0"/>
          <w:sz w:val="22"/>
          <w:szCs w:val="22"/>
          <w:lang w:eastAsia="en-US"/>
        </w:rPr>
        <w:t xml:space="preserve"> wykonywany przez wykonawcę lub dalszego podwykonawcę musi być</w:t>
      </w:r>
      <w:r w:rsidRPr="00F72FFA">
        <w:rPr>
          <w:rFonts w:asciiTheme="majorHAnsi" w:eastAsia="Arial" w:hAnsiTheme="majorHAnsi" w:cstheme="majorHAnsi"/>
          <w:bCs w:val="0"/>
          <w:kern w:val="0"/>
          <w:sz w:val="22"/>
          <w:szCs w:val="22"/>
          <w:lang w:eastAsia="en-US"/>
        </w:rPr>
        <w:t xml:space="preserve"> określony dokładnie i wyczerpująco tj. co najmniej poprzez wskazanie zakresu w dokumentacji lub  projekcie i odpowiednie oznaczenie na odpowiednim egzemplarzu oraz opis i wyszczególnienie prac,</w:t>
      </w:r>
    </w:p>
    <w:p w14:paraId="48D718ED" w14:textId="364A0E97" w:rsidR="007A7368" w:rsidRPr="00F72FFA" w:rsidRDefault="007A7368" w:rsidP="00A5223D">
      <w:pPr>
        <w:widowControl w:val="0"/>
        <w:numPr>
          <w:ilvl w:val="0"/>
          <w:numId w:val="38"/>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 xml:space="preserve">wykonanie </w:t>
      </w:r>
      <w:r w:rsidR="00A2600E">
        <w:rPr>
          <w:rFonts w:asciiTheme="majorHAnsi" w:eastAsia="Arial" w:hAnsiTheme="majorHAnsi" w:cstheme="majorHAnsi"/>
          <w:bCs w:val="0"/>
          <w:kern w:val="0"/>
          <w:sz w:val="22"/>
          <w:szCs w:val="22"/>
          <w:lang w:eastAsia="en-US"/>
        </w:rPr>
        <w:t>p</w:t>
      </w:r>
      <w:r w:rsidR="0027707C">
        <w:rPr>
          <w:rFonts w:asciiTheme="majorHAnsi" w:eastAsia="Arial" w:hAnsiTheme="majorHAnsi" w:cstheme="majorHAnsi"/>
          <w:bCs w:val="0"/>
          <w:kern w:val="0"/>
          <w:sz w:val="22"/>
          <w:szCs w:val="22"/>
          <w:lang w:eastAsia="en-US"/>
        </w:rPr>
        <w:t xml:space="preserve">rzedmiotu </w:t>
      </w:r>
      <w:r w:rsidR="00A2600E">
        <w:rPr>
          <w:rFonts w:asciiTheme="majorHAnsi" w:eastAsia="Arial" w:hAnsiTheme="majorHAnsi" w:cstheme="majorHAnsi"/>
          <w:bCs w:val="0"/>
          <w:kern w:val="0"/>
          <w:sz w:val="22"/>
          <w:szCs w:val="22"/>
          <w:lang w:eastAsia="en-US"/>
        </w:rPr>
        <w:t>u</w:t>
      </w:r>
      <w:r w:rsidR="0027707C">
        <w:rPr>
          <w:rFonts w:asciiTheme="majorHAnsi" w:eastAsia="Arial" w:hAnsiTheme="majorHAnsi" w:cstheme="majorHAnsi"/>
          <w:bCs w:val="0"/>
          <w:kern w:val="0"/>
          <w:sz w:val="22"/>
          <w:szCs w:val="22"/>
          <w:lang w:eastAsia="en-US"/>
        </w:rPr>
        <w:t>mowy</w:t>
      </w:r>
      <w:r w:rsidRPr="00F72FFA">
        <w:rPr>
          <w:rFonts w:asciiTheme="majorHAnsi" w:eastAsia="Arial" w:hAnsiTheme="majorHAnsi" w:cstheme="majorHAnsi"/>
          <w:bCs w:val="0"/>
          <w:kern w:val="0"/>
          <w:sz w:val="22"/>
          <w:szCs w:val="22"/>
          <w:lang w:eastAsia="en-US"/>
        </w:rPr>
        <w:t xml:space="preserve"> o podwykonawstwo zostaje określone na co najmniej takim poziomie jakości, jaki wynika z Umowy zawartej pomiędzy Zamawiającym a Wykonawcą i powinno odpowiadać stosownym dla tego wykonania wymaganiom określonym w dokumentacji projektowej, SWZ oraz oświadczeniom zawartym w ofercie Wykonawcy,</w:t>
      </w:r>
    </w:p>
    <w:p w14:paraId="10275E7B" w14:textId="3A6AA8D3" w:rsidR="007A7368" w:rsidRPr="0075028C" w:rsidRDefault="007A7368" w:rsidP="00A5223D">
      <w:pPr>
        <w:widowControl w:val="0"/>
        <w:numPr>
          <w:ilvl w:val="0"/>
          <w:numId w:val="38"/>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75028C">
        <w:rPr>
          <w:rFonts w:asciiTheme="majorHAnsi" w:eastAsia="Arial" w:hAnsiTheme="majorHAnsi" w:cstheme="majorHAnsi"/>
          <w:bCs w:val="0"/>
          <w:kern w:val="0"/>
          <w:sz w:val="22"/>
          <w:szCs w:val="22"/>
          <w:lang w:eastAsia="en-US"/>
        </w:rPr>
        <w:t>podwykonawca lub dalszy podwykonawca są zobowiązani d</w:t>
      </w:r>
      <w:r w:rsidR="00C52FC7" w:rsidRPr="0075028C">
        <w:rPr>
          <w:rFonts w:asciiTheme="majorHAnsi" w:eastAsia="Arial" w:hAnsiTheme="majorHAnsi" w:cstheme="majorHAnsi"/>
          <w:bCs w:val="0"/>
          <w:kern w:val="0"/>
          <w:sz w:val="22"/>
          <w:szCs w:val="22"/>
          <w:lang w:eastAsia="en-US"/>
        </w:rPr>
        <w:t xml:space="preserve">o przedstawiania Zamawiającemu </w:t>
      </w:r>
      <w:r w:rsidRPr="0075028C">
        <w:rPr>
          <w:rFonts w:asciiTheme="majorHAnsi" w:eastAsia="Arial" w:hAnsiTheme="majorHAnsi" w:cstheme="majorHAnsi"/>
          <w:bCs w:val="0"/>
          <w:kern w:val="0"/>
          <w:sz w:val="22"/>
          <w:szCs w:val="22"/>
          <w:lang w:eastAsia="en-US"/>
        </w:rPr>
        <w:t>na jego żądanie dokumentów, oświadczeń i wyjaśnień dotyczących realizacji Umowy o podwykonawstwo</w:t>
      </w:r>
      <w:r w:rsidR="00DB1B28" w:rsidRPr="0075028C">
        <w:rPr>
          <w:rFonts w:asciiTheme="majorHAnsi" w:eastAsia="Arial" w:hAnsiTheme="majorHAnsi" w:cstheme="majorHAnsi"/>
          <w:bCs w:val="0"/>
          <w:kern w:val="0"/>
          <w:sz w:val="22"/>
          <w:szCs w:val="22"/>
          <w:lang w:eastAsia="en-US"/>
        </w:rPr>
        <w:t>,</w:t>
      </w:r>
    </w:p>
    <w:p w14:paraId="51605CD7" w14:textId="3EE791BE" w:rsidR="007A7368" w:rsidRPr="0075028C" w:rsidRDefault="007A7368" w:rsidP="00A5223D">
      <w:pPr>
        <w:widowControl w:val="0"/>
        <w:numPr>
          <w:ilvl w:val="0"/>
          <w:numId w:val="38"/>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75028C">
        <w:rPr>
          <w:rFonts w:asciiTheme="majorHAnsi" w:eastAsia="Arial" w:hAnsiTheme="majorHAnsi" w:cstheme="majorHAnsi"/>
          <w:bCs w:val="0"/>
          <w:kern w:val="0"/>
          <w:sz w:val="22"/>
          <w:szCs w:val="22"/>
          <w:lang w:eastAsia="en-US"/>
        </w:rPr>
        <w:lastRenderedPageBreak/>
        <w:t>wynagrodzenie podwykonawcy lub dalszego podwykonawcy ma charakter ryczałtowy</w:t>
      </w:r>
      <w:r w:rsidR="00DB665F" w:rsidRPr="0075028C">
        <w:rPr>
          <w:rFonts w:asciiTheme="majorHAnsi" w:eastAsia="Arial" w:hAnsiTheme="majorHAnsi" w:cstheme="majorHAnsi"/>
          <w:bCs w:val="0"/>
          <w:kern w:val="0"/>
          <w:sz w:val="22"/>
          <w:szCs w:val="22"/>
          <w:lang w:eastAsia="en-US"/>
        </w:rPr>
        <w:t>.</w:t>
      </w:r>
    </w:p>
    <w:p w14:paraId="5734A3E3" w14:textId="77777777" w:rsidR="007A7368" w:rsidRPr="0075028C" w:rsidRDefault="007A7368" w:rsidP="00A5223D">
      <w:pPr>
        <w:pStyle w:val="Akapitzlist"/>
        <w:numPr>
          <w:ilvl w:val="0"/>
          <w:numId w:val="63"/>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t xml:space="preserve">Umowa o podwykonawstwo, której przedmiotem są roboty budowlane nie może zawierać </w:t>
      </w:r>
      <w:r w:rsidRPr="0075028C">
        <w:rPr>
          <w:rFonts w:asciiTheme="majorHAnsi" w:hAnsiTheme="majorHAnsi" w:cstheme="majorHAnsi"/>
        </w:rPr>
        <w:t>postanowień:</w:t>
      </w:r>
    </w:p>
    <w:p w14:paraId="19802471" w14:textId="36F0B489" w:rsidR="007A7368" w:rsidRPr="0075028C" w:rsidRDefault="007A7368" w:rsidP="00A5223D">
      <w:pPr>
        <w:widowControl w:val="0"/>
        <w:numPr>
          <w:ilvl w:val="0"/>
          <w:numId w:val="39"/>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75028C">
        <w:rPr>
          <w:rFonts w:asciiTheme="majorHAnsi" w:eastAsia="Arial" w:hAnsiTheme="majorHAnsi" w:cstheme="majorHAnsi"/>
          <w:bCs w:val="0"/>
          <w:kern w:val="0"/>
          <w:sz w:val="22"/>
          <w:szCs w:val="22"/>
          <w:lang w:eastAsia="en-US"/>
        </w:rPr>
        <w:t xml:space="preserve">uzależniających uzyskanie przez </w:t>
      </w:r>
      <w:r w:rsidR="001C5CBB" w:rsidRPr="0075028C">
        <w:rPr>
          <w:rFonts w:asciiTheme="majorHAnsi" w:eastAsia="Arial" w:hAnsiTheme="majorHAnsi" w:cstheme="majorHAnsi"/>
          <w:bCs w:val="0"/>
          <w:kern w:val="0"/>
          <w:sz w:val="22"/>
          <w:szCs w:val="22"/>
          <w:lang w:eastAsia="en-US"/>
        </w:rPr>
        <w:t>podwykonawcę</w:t>
      </w:r>
      <w:r w:rsidRPr="0075028C">
        <w:rPr>
          <w:rFonts w:asciiTheme="majorHAnsi" w:eastAsia="Arial" w:hAnsiTheme="majorHAnsi" w:cstheme="majorHAnsi"/>
          <w:bCs w:val="0"/>
          <w:kern w:val="0"/>
          <w:sz w:val="22"/>
          <w:szCs w:val="22"/>
          <w:lang w:eastAsia="en-US"/>
        </w:rPr>
        <w:t xml:space="preserve"> lub d</w:t>
      </w:r>
      <w:r w:rsidR="00C52FC7" w:rsidRPr="0075028C">
        <w:rPr>
          <w:rFonts w:asciiTheme="majorHAnsi" w:eastAsia="Arial" w:hAnsiTheme="majorHAnsi" w:cstheme="majorHAnsi"/>
          <w:bCs w:val="0"/>
          <w:kern w:val="0"/>
          <w:sz w:val="22"/>
          <w:szCs w:val="22"/>
          <w:lang w:eastAsia="en-US"/>
        </w:rPr>
        <w:t xml:space="preserve">alszego </w:t>
      </w:r>
      <w:r w:rsidR="001C5CBB" w:rsidRPr="0075028C">
        <w:rPr>
          <w:rFonts w:asciiTheme="majorHAnsi" w:eastAsia="Arial" w:hAnsiTheme="majorHAnsi" w:cstheme="majorHAnsi"/>
          <w:bCs w:val="0"/>
          <w:kern w:val="0"/>
          <w:sz w:val="22"/>
          <w:szCs w:val="22"/>
          <w:lang w:eastAsia="en-US"/>
        </w:rPr>
        <w:t xml:space="preserve">podwykonawcę </w:t>
      </w:r>
      <w:r w:rsidR="00C52FC7" w:rsidRPr="0075028C">
        <w:rPr>
          <w:rFonts w:asciiTheme="majorHAnsi" w:eastAsia="Arial" w:hAnsiTheme="majorHAnsi" w:cstheme="majorHAnsi"/>
          <w:bCs w:val="0"/>
          <w:kern w:val="0"/>
          <w:sz w:val="22"/>
          <w:szCs w:val="22"/>
          <w:lang w:eastAsia="en-US"/>
        </w:rPr>
        <w:t xml:space="preserve">płatności </w:t>
      </w:r>
      <w:r w:rsidRPr="0075028C">
        <w:rPr>
          <w:rFonts w:asciiTheme="majorHAnsi" w:eastAsia="Arial" w:hAnsiTheme="majorHAnsi" w:cstheme="majorHAnsi"/>
          <w:bCs w:val="0"/>
          <w:kern w:val="0"/>
          <w:sz w:val="22"/>
          <w:szCs w:val="22"/>
          <w:lang w:eastAsia="en-US"/>
        </w:rPr>
        <w:t xml:space="preserve">od Wykonawcy od dokonania przez Zamawiającego odbioru wykonanych przez </w:t>
      </w:r>
      <w:r w:rsidR="001C5CBB" w:rsidRPr="0075028C">
        <w:rPr>
          <w:rFonts w:asciiTheme="majorHAnsi" w:eastAsia="Arial" w:hAnsiTheme="majorHAnsi" w:cstheme="majorHAnsi"/>
          <w:bCs w:val="0"/>
          <w:kern w:val="0"/>
          <w:sz w:val="22"/>
          <w:szCs w:val="22"/>
          <w:lang w:eastAsia="en-US"/>
        </w:rPr>
        <w:t xml:space="preserve">podwykonawcę </w:t>
      </w:r>
      <w:r w:rsidRPr="0075028C">
        <w:rPr>
          <w:rFonts w:asciiTheme="majorHAnsi" w:eastAsia="Arial" w:hAnsiTheme="majorHAnsi" w:cstheme="majorHAnsi"/>
          <w:bCs w:val="0"/>
          <w:kern w:val="0"/>
          <w:sz w:val="22"/>
          <w:szCs w:val="22"/>
          <w:lang w:eastAsia="en-US"/>
        </w:rPr>
        <w:t>lub</w:t>
      </w:r>
      <w:r w:rsidRPr="00F72FFA">
        <w:rPr>
          <w:rFonts w:asciiTheme="majorHAnsi" w:eastAsia="Arial" w:hAnsiTheme="majorHAnsi" w:cstheme="majorHAnsi"/>
          <w:bCs w:val="0"/>
          <w:kern w:val="0"/>
          <w:sz w:val="22"/>
          <w:szCs w:val="22"/>
          <w:lang w:eastAsia="en-US"/>
        </w:rPr>
        <w:t xml:space="preserve"> dalszego </w:t>
      </w:r>
      <w:r w:rsidR="001C5CBB">
        <w:rPr>
          <w:rFonts w:asciiTheme="majorHAnsi" w:eastAsia="Arial" w:hAnsiTheme="majorHAnsi" w:cstheme="majorHAnsi"/>
          <w:bCs w:val="0"/>
          <w:kern w:val="0"/>
          <w:sz w:val="22"/>
          <w:szCs w:val="22"/>
          <w:lang w:eastAsia="en-US"/>
        </w:rPr>
        <w:t>p</w:t>
      </w:r>
      <w:r w:rsidR="001C5CBB" w:rsidRPr="00F72FFA">
        <w:rPr>
          <w:rFonts w:asciiTheme="majorHAnsi" w:eastAsia="Arial" w:hAnsiTheme="majorHAnsi" w:cstheme="majorHAnsi"/>
          <w:bCs w:val="0"/>
          <w:kern w:val="0"/>
          <w:sz w:val="22"/>
          <w:szCs w:val="22"/>
          <w:lang w:eastAsia="en-US"/>
        </w:rPr>
        <w:t xml:space="preserve">odwykonawcę </w:t>
      </w:r>
      <w:r w:rsidR="00826FE3">
        <w:rPr>
          <w:rFonts w:asciiTheme="majorHAnsi" w:eastAsia="Arial" w:hAnsiTheme="majorHAnsi" w:cstheme="majorHAnsi"/>
          <w:bCs w:val="0"/>
          <w:kern w:val="0"/>
          <w:sz w:val="22"/>
          <w:szCs w:val="22"/>
          <w:lang w:eastAsia="en-US"/>
        </w:rPr>
        <w:t>Robót</w:t>
      </w:r>
      <w:r w:rsidR="00DB1B28">
        <w:rPr>
          <w:rFonts w:asciiTheme="majorHAnsi" w:eastAsia="Arial" w:hAnsiTheme="majorHAnsi" w:cstheme="majorHAnsi"/>
          <w:bCs w:val="0"/>
          <w:kern w:val="0"/>
          <w:sz w:val="22"/>
          <w:szCs w:val="22"/>
          <w:lang w:eastAsia="en-US"/>
        </w:rPr>
        <w:t xml:space="preserve">, </w:t>
      </w:r>
      <w:r w:rsidR="00DB1B28" w:rsidRPr="0075028C">
        <w:rPr>
          <w:rFonts w:asciiTheme="majorHAnsi" w:eastAsia="Arial" w:hAnsiTheme="majorHAnsi" w:cstheme="majorHAnsi"/>
          <w:bCs w:val="0"/>
          <w:kern w:val="0"/>
          <w:sz w:val="22"/>
          <w:szCs w:val="22"/>
          <w:lang w:eastAsia="en-US"/>
        </w:rPr>
        <w:t>w tym odbioru innych robót, które nie były przedmiotem umowy podwykonawczej</w:t>
      </w:r>
      <w:r w:rsidRPr="00F72FFA">
        <w:rPr>
          <w:rFonts w:asciiTheme="majorHAnsi" w:eastAsia="Arial" w:hAnsiTheme="majorHAnsi" w:cstheme="majorHAnsi"/>
          <w:bCs w:val="0"/>
          <w:kern w:val="0"/>
          <w:sz w:val="22"/>
          <w:szCs w:val="22"/>
          <w:lang w:eastAsia="en-US"/>
        </w:rPr>
        <w:t xml:space="preserve">, lub od dokonania przez Zamawiającego na rzecz Wykonawcy płatności za roboty </w:t>
      </w:r>
      <w:r w:rsidRPr="0075028C">
        <w:rPr>
          <w:rFonts w:asciiTheme="majorHAnsi" w:eastAsia="Arial" w:hAnsiTheme="majorHAnsi" w:cstheme="majorHAnsi"/>
          <w:bCs w:val="0"/>
          <w:kern w:val="0"/>
          <w:sz w:val="22"/>
          <w:szCs w:val="22"/>
          <w:lang w:eastAsia="en-US"/>
        </w:rPr>
        <w:t xml:space="preserve">wykonane przez </w:t>
      </w:r>
      <w:r w:rsidR="001C5CBB" w:rsidRPr="0075028C">
        <w:rPr>
          <w:rFonts w:asciiTheme="majorHAnsi" w:eastAsia="Arial" w:hAnsiTheme="majorHAnsi" w:cstheme="majorHAnsi"/>
          <w:bCs w:val="0"/>
          <w:kern w:val="0"/>
          <w:sz w:val="22"/>
          <w:szCs w:val="22"/>
          <w:lang w:eastAsia="en-US"/>
        </w:rPr>
        <w:t xml:space="preserve">podwykonawcę </w:t>
      </w:r>
      <w:r w:rsidRPr="0075028C">
        <w:rPr>
          <w:rFonts w:asciiTheme="majorHAnsi" w:eastAsia="Arial" w:hAnsiTheme="majorHAnsi" w:cstheme="majorHAnsi"/>
          <w:bCs w:val="0"/>
          <w:kern w:val="0"/>
          <w:sz w:val="22"/>
          <w:szCs w:val="22"/>
          <w:lang w:eastAsia="en-US"/>
        </w:rPr>
        <w:t xml:space="preserve">lub dalszego </w:t>
      </w:r>
      <w:r w:rsidR="001C5CBB" w:rsidRPr="0075028C">
        <w:rPr>
          <w:rFonts w:asciiTheme="majorHAnsi" w:eastAsia="Arial" w:hAnsiTheme="majorHAnsi" w:cstheme="majorHAnsi"/>
          <w:bCs w:val="0"/>
          <w:kern w:val="0"/>
          <w:sz w:val="22"/>
          <w:szCs w:val="22"/>
          <w:lang w:eastAsia="en-US"/>
        </w:rPr>
        <w:t>podwykonawcę</w:t>
      </w:r>
      <w:r w:rsidRPr="0075028C">
        <w:rPr>
          <w:rFonts w:asciiTheme="majorHAnsi" w:eastAsia="Arial" w:hAnsiTheme="majorHAnsi" w:cstheme="majorHAnsi"/>
          <w:bCs w:val="0"/>
          <w:kern w:val="0"/>
          <w:sz w:val="22"/>
          <w:szCs w:val="22"/>
          <w:lang w:eastAsia="en-US"/>
        </w:rPr>
        <w:t xml:space="preserve">, </w:t>
      </w:r>
    </w:p>
    <w:p w14:paraId="6402C8E2" w14:textId="05C21078" w:rsidR="007A7368" w:rsidRPr="0075028C" w:rsidRDefault="007A7368" w:rsidP="00A5223D">
      <w:pPr>
        <w:widowControl w:val="0"/>
        <w:numPr>
          <w:ilvl w:val="0"/>
          <w:numId w:val="39"/>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D4286C">
        <w:rPr>
          <w:rFonts w:asciiTheme="majorHAnsi" w:eastAsia="Arial" w:hAnsiTheme="majorHAnsi" w:cstheme="majorHAnsi"/>
          <w:bCs w:val="0"/>
          <w:kern w:val="0"/>
          <w:sz w:val="22"/>
          <w:szCs w:val="22"/>
          <w:lang w:eastAsia="en-US"/>
        </w:rPr>
        <w:t xml:space="preserve">warunkujących </w:t>
      </w:r>
      <w:r w:rsidR="00791124" w:rsidRPr="0075028C">
        <w:rPr>
          <w:rFonts w:asciiTheme="majorHAnsi" w:eastAsia="Arial" w:hAnsiTheme="majorHAnsi" w:cstheme="majorHAnsi"/>
          <w:bCs w:val="0"/>
          <w:kern w:val="0"/>
          <w:sz w:val="22"/>
          <w:szCs w:val="22"/>
          <w:lang w:eastAsia="en-US"/>
        </w:rPr>
        <w:t>p</w:t>
      </w:r>
      <w:r w:rsidRPr="00D4286C">
        <w:rPr>
          <w:rFonts w:asciiTheme="majorHAnsi" w:eastAsia="Arial" w:hAnsiTheme="majorHAnsi" w:cstheme="majorHAnsi"/>
          <w:bCs w:val="0"/>
          <w:kern w:val="0"/>
          <w:sz w:val="22"/>
          <w:szCs w:val="22"/>
          <w:lang w:eastAsia="en-US"/>
        </w:rPr>
        <w:t xml:space="preserve">odwykonawcy lub dalszemu </w:t>
      </w:r>
      <w:r w:rsidR="00791124" w:rsidRPr="0075028C">
        <w:rPr>
          <w:rFonts w:asciiTheme="majorHAnsi" w:eastAsia="Arial" w:hAnsiTheme="majorHAnsi" w:cstheme="majorHAnsi"/>
          <w:bCs w:val="0"/>
          <w:kern w:val="0"/>
          <w:sz w:val="22"/>
          <w:szCs w:val="22"/>
          <w:lang w:eastAsia="en-US"/>
        </w:rPr>
        <w:t>p</w:t>
      </w:r>
      <w:r w:rsidRPr="00D4286C">
        <w:rPr>
          <w:rFonts w:asciiTheme="majorHAnsi" w:eastAsia="Arial" w:hAnsiTheme="majorHAnsi" w:cstheme="majorHAnsi"/>
          <w:bCs w:val="0"/>
          <w:kern w:val="0"/>
          <w:sz w:val="22"/>
          <w:szCs w:val="22"/>
          <w:lang w:eastAsia="en-US"/>
        </w:rPr>
        <w:t xml:space="preserve">odwykonawcy dokonanie zwrotu </w:t>
      </w:r>
      <w:r w:rsidR="00DB1B28" w:rsidRPr="0075028C">
        <w:rPr>
          <w:rFonts w:asciiTheme="majorHAnsi" w:eastAsia="Arial" w:hAnsiTheme="majorHAnsi" w:cstheme="majorHAnsi"/>
          <w:bCs w:val="0"/>
          <w:kern w:val="0"/>
          <w:sz w:val="22"/>
          <w:szCs w:val="22"/>
          <w:lang w:eastAsia="en-US"/>
        </w:rPr>
        <w:t xml:space="preserve">przez Wykonawcę wniesionego przez podwykonawcę lub dalszego podwykonawcę </w:t>
      </w:r>
      <w:r w:rsidRPr="0075028C">
        <w:rPr>
          <w:rFonts w:asciiTheme="majorHAnsi" w:eastAsia="Arial" w:hAnsiTheme="majorHAnsi" w:cstheme="majorHAnsi"/>
          <w:bCs w:val="0"/>
          <w:kern w:val="0"/>
          <w:sz w:val="22"/>
          <w:szCs w:val="22"/>
          <w:lang w:eastAsia="en-US"/>
        </w:rPr>
        <w:t xml:space="preserve">zabezpieczenia </w:t>
      </w:r>
      <w:r w:rsidR="00966006" w:rsidRPr="0075028C">
        <w:rPr>
          <w:rFonts w:asciiTheme="majorHAnsi" w:eastAsia="Arial" w:hAnsiTheme="majorHAnsi" w:cstheme="majorHAnsi"/>
          <w:bCs w:val="0"/>
          <w:kern w:val="0"/>
          <w:sz w:val="22"/>
          <w:szCs w:val="22"/>
          <w:lang w:eastAsia="en-US"/>
        </w:rPr>
        <w:t>wykonania</w:t>
      </w:r>
      <w:r w:rsidR="00966006">
        <w:rPr>
          <w:rFonts w:asciiTheme="majorHAnsi" w:eastAsia="Arial" w:hAnsiTheme="majorHAnsi" w:cstheme="majorHAnsi"/>
          <w:bCs w:val="0"/>
          <w:kern w:val="0"/>
          <w:sz w:val="22"/>
          <w:szCs w:val="22"/>
          <w:lang w:eastAsia="en-US"/>
        </w:rPr>
        <w:t xml:space="preserve"> umowy </w:t>
      </w:r>
      <w:r w:rsidRPr="00D4286C">
        <w:rPr>
          <w:rFonts w:asciiTheme="majorHAnsi" w:eastAsia="Arial" w:hAnsiTheme="majorHAnsi" w:cstheme="majorHAnsi"/>
          <w:bCs w:val="0"/>
          <w:kern w:val="0"/>
          <w:sz w:val="22"/>
          <w:szCs w:val="22"/>
          <w:lang w:eastAsia="en-US"/>
        </w:rPr>
        <w:t xml:space="preserve">od zwrotu </w:t>
      </w:r>
      <w:r w:rsidR="00DB1B28" w:rsidRPr="0075028C">
        <w:rPr>
          <w:rFonts w:asciiTheme="majorHAnsi" w:eastAsia="Arial" w:hAnsiTheme="majorHAnsi" w:cstheme="majorHAnsi"/>
          <w:bCs w:val="0"/>
          <w:kern w:val="0"/>
          <w:sz w:val="22"/>
          <w:szCs w:val="22"/>
          <w:lang w:eastAsia="en-US"/>
        </w:rPr>
        <w:t>z</w:t>
      </w:r>
      <w:r w:rsidRPr="00D4286C">
        <w:rPr>
          <w:rFonts w:asciiTheme="majorHAnsi" w:eastAsia="Arial" w:hAnsiTheme="majorHAnsi" w:cstheme="majorHAnsi"/>
          <w:bCs w:val="0"/>
          <w:kern w:val="0"/>
          <w:sz w:val="22"/>
          <w:szCs w:val="22"/>
          <w:lang w:eastAsia="en-US"/>
        </w:rPr>
        <w:t xml:space="preserve">abezpieczenia </w:t>
      </w:r>
      <w:r w:rsidR="00D4286C" w:rsidRPr="0075028C">
        <w:rPr>
          <w:rFonts w:asciiTheme="majorHAnsi" w:eastAsia="Arial" w:hAnsiTheme="majorHAnsi" w:cstheme="majorHAnsi"/>
          <w:bCs w:val="0"/>
          <w:kern w:val="0"/>
          <w:sz w:val="22"/>
          <w:szCs w:val="22"/>
          <w:lang w:eastAsia="en-US"/>
        </w:rPr>
        <w:t xml:space="preserve">przez Zamawiającego </w:t>
      </w:r>
      <w:r w:rsidRPr="00D4286C">
        <w:rPr>
          <w:rFonts w:asciiTheme="majorHAnsi" w:eastAsia="Arial" w:hAnsiTheme="majorHAnsi" w:cstheme="majorHAnsi"/>
          <w:bCs w:val="0"/>
          <w:kern w:val="0"/>
          <w:sz w:val="22"/>
          <w:szCs w:val="22"/>
          <w:lang w:eastAsia="en-US"/>
        </w:rPr>
        <w:t>na rzecz Wykonawcy,</w:t>
      </w:r>
      <w:r w:rsidRPr="0075028C">
        <w:rPr>
          <w:rFonts w:asciiTheme="majorHAnsi" w:eastAsia="Arial" w:hAnsiTheme="majorHAnsi" w:cstheme="majorHAnsi"/>
          <w:bCs w:val="0"/>
          <w:kern w:val="0"/>
          <w:sz w:val="22"/>
          <w:szCs w:val="22"/>
          <w:lang w:eastAsia="en-US"/>
        </w:rPr>
        <w:t xml:space="preserve"> </w:t>
      </w:r>
    </w:p>
    <w:p w14:paraId="59E16B07" w14:textId="3CF37782" w:rsidR="007A7368" w:rsidRPr="0075028C" w:rsidRDefault="007A7368" w:rsidP="00A5223D">
      <w:pPr>
        <w:widowControl w:val="0"/>
        <w:numPr>
          <w:ilvl w:val="0"/>
          <w:numId w:val="39"/>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określających karę umowną za nieterminowe wykonanie zobowiązania prz</w:t>
      </w:r>
      <w:r w:rsidR="002E0714">
        <w:rPr>
          <w:rFonts w:asciiTheme="majorHAnsi" w:eastAsia="Arial" w:hAnsiTheme="majorHAnsi" w:cstheme="majorHAnsi"/>
          <w:bCs w:val="0"/>
          <w:kern w:val="0"/>
          <w:sz w:val="22"/>
          <w:szCs w:val="22"/>
          <w:lang w:eastAsia="en-US"/>
        </w:rPr>
        <w:t xml:space="preserve">ez </w:t>
      </w:r>
      <w:r w:rsidR="00791124">
        <w:rPr>
          <w:rFonts w:asciiTheme="majorHAnsi" w:eastAsia="Arial" w:hAnsiTheme="majorHAnsi" w:cstheme="majorHAnsi"/>
          <w:bCs w:val="0"/>
          <w:kern w:val="0"/>
          <w:sz w:val="22"/>
          <w:szCs w:val="22"/>
          <w:lang w:eastAsia="en-US"/>
        </w:rPr>
        <w:t>p</w:t>
      </w:r>
      <w:r w:rsidR="002E0714">
        <w:rPr>
          <w:rFonts w:asciiTheme="majorHAnsi" w:eastAsia="Arial" w:hAnsiTheme="majorHAnsi" w:cstheme="majorHAnsi"/>
          <w:bCs w:val="0"/>
          <w:kern w:val="0"/>
          <w:sz w:val="22"/>
          <w:szCs w:val="22"/>
          <w:lang w:eastAsia="en-US"/>
        </w:rPr>
        <w:t xml:space="preserve">odwykonawcę </w:t>
      </w:r>
      <w:r w:rsidRPr="00F72FFA">
        <w:rPr>
          <w:rFonts w:asciiTheme="majorHAnsi" w:eastAsia="Arial" w:hAnsiTheme="majorHAnsi" w:cstheme="majorHAnsi"/>
          <w:bCs w:val="0"/>
          <w:kern w:val="0"/>
          <w:sz w:val="22"/>
          <w:szCs w:val="22"/>
          <w:lang w:eastAsia="en-US"/>
        </w:rPr>
        <w:t xml:space="preserve">lub </w:t>
      </w:r>
      <w:r w:rsidRPr="0075028C">
        <w:rPr>
          <w:rFonts w:asciiTheme="majorHAnsi" w:eastAsia="Arial" w:hAnsiTheme="majorHAnsi" w:cstheme="majorHAnsi"/>
          <w:bCs w:val="0"/>
          <w:kern w:val="0"/>
          <w:sz w:val="22"/>
          <w:szCs w:val="22"/>
          <w:lang w:eastAsia="en-US"/>
        </w:rPr>
        <w:t xml:space="preserve">dalszego </w:t>
      </w:r>
      <w:r w:rsidR="00791124" w:rsidRPr="0075028C">
        <w:rPr>
          <w:rFonts w:asciiTheme="majorHAnsi" w:eastAsia="Arial" w:hAnsiTheme="majorHAnsi" w:cstheme="majorHAnsi"/>
          <w:bCs w:val="0"/>
          <w:kern w:val="0"/>
          <w:sz w:val="22"/>
          <w:szCs w:val="22"/>
          <w:lang w:eastAsia="en-US"/>
        </w:rPr>
        <w:t>p</w:t>
      </w:r>
      <w:r w:rsidRPr="0075028C">
        <w:rPr>
          <w:rFonts w:asciiTheme="majorHAnsi" w:eastAsia="Arial" w:hAnsiTheme="majorHAnsi" w:cstheme="majorHAnsi"/>
          <w:bCs w:val="0"/>
          <w:kern w:val="0"/>
          <w:sz w:val="22"/>
          <w:szCs w:val="22"/>
          <w:lang w:eastAsia="en-US"/>
        </w:rPr>
        <w:t>odwykonawcę jako karę za opóźnienia; kary takie można określać jedynie jako kary za zwłokę,</w:t>
      </w:r>
    </w:p>
    <w:p w14:paraId="37D3DF15" w14:textId="396C09C2" w:rsidR="007A7368" w:rsidRPr="0075028C" w:rsidRDefault="007A7368" w:rsidP="00A5223D">
      <w:pPr>
        <w:widowControl w:val="0"/>
        <w:numPr>
          <w:ilvl w:val="0"/>
          <w:numId w:val="39"/>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75028C">
        <w:rPr>
          <w:rFonts w:asciiTheme="majorHAnsi" w:eastAsia="Arial" w:hAnsiTheme="majorHAnsi" w:cstheme="majorHAnsi"/>
          <w:bCs w:val="0"/>
          <w:kern w:val="0"/>
          <w:sz w:val="22"/>
          <w:szCs w:val="22"/>
          <w:lang w:eastAsia="en-US"/>
        </w:rPr>
        <w:t xml:space="preserve">nakazujących </w:t>
      </w:r>
      <w:r w:rsidR="00791124" w:rsidRPr="0075028C">
        <w:rPr>
          <w:rFonts w:asciiTheme="majorHAnsi" w:eastAsia="Arial" w:hAnsiTheme="majorHAnsi" w:cstheme="majorHAnsi"/>
          <w:bCs w:val="0"/>
          <w:kern w:val="0"/>
          <w:sz w:val="22"/>
          <w:szCs w:val="22"/>
          <w:lang w:eastAsia="en-US"/>
        </w:rPr>
        <w:t>p</w:t>
      </w:r>
      <w:r w:rsidRPr="0075028C">
        <w:rPr>
          <w:rFonts w:asciiTheme="majorHAnsi" w:eastAsia="Arial" w:hAnsiTheme="majorHAnsi" w:cstheme="majorHAnsi"/>
          <w:bCs w:val="0"/>
          <w:kern w:val="0"/>
          <w:sz w:val="22"/>
          <w:szCs w:val="22"/>
          <w:lang w:eastAsia="en-US"/>
        </w:rPr>
        <w:t xml:space="preserve">odwykonawcy lub dalszemu </w:t>
      </w:r>
      <w:r w:rsidR="00791124" w:rsidRPr="0075028C">
        <w:rPr>
          <w:rFonts w:asciiTheme="majorHAnsi" w:eastAsia="Arial" w:hAnsiTheme="majorHAnsi" w:cstheme="majorHAnsi"/>
          <w:bCs w:val="0"/>
          <w:kern w:val="0"/>
          <w:sz w:val="22"/>
          <w:szCs w:val="22"/>
          <w:lang w:eastAsia="en-US"/>
        </w:rPr>
        <w:t>p</w:t>
      </w:r>
      <w:r w:rsidRPr="0075028C">
        <w:rPr>
          <w:rFonts w:asciiTheme="majorHAnsi" w:eastAsia="Arial" w:hAnsiTheme="majorHAnsi" w:cstheme="majorHAnsi"/>
          <w:bCs w:val="0"/>
          <w:kern w:val="0"/>
          <w:sz w:val="22"/>
          <w:szCs w:val="22"/>
          <w:lang w:eastAsia="en-US"/>
        </w:rPr>
        <w:t>odwykonawcy wniesienie zabezpieczenia wykonania lub należytego wykonania umowy jedynie w pieniądzu, bez możliwości jej zamiany na gwarancje bankową</w:t>
      </w:r>
      <w:r w:rsidR="00966006" w:rsidRPr="0075028C">
        <w:rPr>
          <w:rFonts w:asciiTheme="majorHAnsi" w:eastAsia="Arial" w:hAnsiTheme="majorHAnsi" w:cstheme="majorHAnsi"/>
          <w:bCs w:val="0"/>
          <w:kern w:val="0"/>
          <w:sz w:val="22"/>
          <w:szCs w:val="22"/>
          <w:lang w:eastAsia="en-US"/>
        </w:rPr>
        <w:t xml:space="preserve"> lub </w:t>
      </w:r>
      <w:r w:rsidRPr="0075028C">
        <w:rPr>
          <w:rFonts w:asciiTheme="majorHAnsi" w:eastAsia="Arial" w:hAnsiTheme="majorHAnsi" w:cstheme="majorHAnsi"/>
          <w:bCs w:val="0"/>
          <w:kern w:val="0"/>
          <w:sz w:val="22"/>
          <w:szCs w:val="22"/>
          <w:lang w:eastAsia="en-US"/>
        </w:rPr>
        <w:t xml:space="preserve">ubezpieczeniową lub inną formę przewidzianą w przepisach </w:t>
      </w:r>
      <w:r w:rsidR="00966006" w:rsidRPr="0075028C">
        <w:rPr>
          <w:rFonts w:asciiTheme="majorHAnsi" w:eastAsia="Arial" w:hAnsiTheme="majorHAnsi" w:cstheme="majorHAnsi"/>
          <w:bCs w:val="0"/>
          <w:kern w:val="0"/>
          <w:sz w:val="22"/>
          <w:szCs w:val="22"/>
          <w:lang w:eastAsia="en-US"/>
        </w:rPr>
        <w:t>p</w:t>
      </w:r>
      <w:r w:rsidRPr="0075028C">
        <w:rPr>
          <w:rFonts w:asciiTheme="majorHAnsi" w:eastAsia="Arial" w:hAnsiTheme="majorHAnsi" w:cstheme="majorHAnsi"/>
          <w:bCs w:val="0"/>
          <w:kern w:val="0"/>
          <w:sz w:val="22"/>
          <w:szCs w:val="22"/>
          <w:lang w:eastAsia="en-US"/>
        </w:rPr>
        <w:t>rawa, lub przew</w:t>
      </w:r>
      <w:r w:rsidR="002E0714" w:rsidRPr="0075028C">
        <w:rPr>
          <w:rFonts w:asciiTheme="majorHAnsi" w:eastAsia="Arial" w:hAnsiTheme="majorHAnsi" w:cstheme="majorHAnsi"/>
          <w:bCs w:val="0"/>
          <w:kern w:val="0"/>
          <w:sz w:val="22"/>
          <w:szCs w:val="22"/>
          <w:lang w:eastAsia="en-US"/>
        </w:rPr>
        <w:t xml:space="preserve">idujących obowiązek wniesienia </w:t>
      </w:r>
      <w:r w:rsidRPr="0075028C">
        <w:rPr>
          <w:rFonts w:asciiTheme="majorHAnsi" w:eastAsia="Arial" w:hAnsiTheme="majorHAnsi" w:cstheme="majorHAnsi"/>
          <w:bCs w:val="0"/>
          <w:kern w:val="0"/>
          <w:sz w:val="22"/>
          <w:szCs w:val="22"/>
          <w:lang w:eastAsia="en-US"/>
        </w:rPr>
        <w:t xml:space="preserve">przez </w:t>
      </w:r>
      <w:r w:rsidR="00791124" w:rsidRPr="0075028C">
        <w:rPr>
          <w:rFonts w:asciiTheme="majorHAnsi" w:eastAsia="Arial" w:hAnsiTheme="majorHAnsi" w:cstheme="majorHAnsi"/>
          <w:bCs w:val="0"/>
          <w:kern w:val="0"/>
          <w:sz w:val="22"/>
          <w:szCs w:val="22"/>
          <w:lang w:eastAsia="en-US"/>
        </w:rPr>
        <w:t>p</w:t>
      </w:r>
      <w:r w:rsidRPr="0075028C">
        <w:rPr>
          <w:rFonts w:asciiTheme="majorHAnsi" w:eastAsia="Arial" w:hAnsiTheme="majorHAnsi" w:cstheme="majorHAnsi"/>
          <w:bCs w:val="0"/>
          <w:kern w:val="0"/>
          <w:sz w:val="22"/>
          <w:szCs w:val="22"/>
          <w:lang w:eastAsia="en-US"/>
        </w:rPr>
        <w:t xml:space="preserve">odwykonawcę lub dalszego </w:t>
      </w:r>
      <w:r w:rsidR="00791124" w:rsidRPr="0075028C">
        <w:rPr>
          <w:rFonts w:asciiTheme="majorHAnsi" w:eastAsia="Arial" w:hAnsiTheme="majorHAnsi" w:cstheme="majorHAnsi"/>
          <w:bCs w:val="0"/>
          <w:kern w:val="0"/>
          <w:sz w:val="22"/>
          <w:szCs w:val="22"/>
          <w:lang w:eastAsia="en-US"/>
        </w:rPr>
        <w:t>p</w:t>
      </w:r>
      <w:r w:rsidRPr="0075028C">
        <w:rPr>
          <w:rFonts w:asciiTheme="majorHAnsi" w:eastAsia="Arial" w:hAnsiTheme="majorHAnsi" w:cstheme="majorHAnsi"/>
          <w:bCs w:val="0"/>
          <w:kern w:val="0"/>
          <w:sz w:val="22"/>
          <w:szCs w:val="22"/>
          <w:lang w:eastAsia="en-US"/>
        </w:rPr>
        <w:t>odwykonawcę zabezpieczenia należytego wykonania umowy na poziomie wyższym</w:t>
      </w:r>
      <w:r w:rsidR="00966006" w:rsidRPr="0075028C">
        <w:rPr>
          <w:rFonts w:asciiTheme="majorHAnsi" w:eastAsia="Arial" w:hAnsiTheme="majorHAnsi" w:cstheme="majorHAnsi"/>
          <w:bCs w:val="0"/>
          <w:kern w:val="0"/>
          <w:sz w:val="22"/>
          <w:szCs w:val="22"/>
          <w:lang w:eastAsia="en-US"/>
        </w:rPr>
        <w:t xml:space="preserve"> (licz</w:t>
      </w:r>
      <w:r w:rsidR="00522E47" w:rsidRPr="0075028C">
        <w:rPr>
          <w:rFonts w:asciiTheme="majorHAnsi" w:eastAsia="Arial" w:hAnsiTheme="majorHAnsi" w:cstheme="majorHAnsi"/>
          <w:bCs w:val="0"/>
          <w:kern w:val="0"/>
          <w:sz w:val="22"/>
          <w:szCs w:val="22"/>
          <w:lang w:eastAsia="en-US"/>
        </w:rPr>
        <w:t>ąc</w:t>
      </w:r>
      <w:r w:rsidR="00966006" w:rsidRPr="0075028C">
        <w:rPr>
          <w:rFonts w:asciiTheme="majorHAnsi" w:eastAsia="Arial" w:hAnsiTheme="majorHAnsi" w:cstheme="majorHAnsi"/>
          <w:bCs w:val="0"/>
          <w:kern w:val="0"/>
          <w:sz w:val="22"/>
          <w:szCs w:val="22"/>
          <w:lang w:eastAsia="en-US"/>
        </w:rPr>
        <w:t xml:space="preserve"> proporcjonalnie)</w:t>
      </w:r>
      <w:r w:rsidRPr="0075028C">
        <w:rPr>
          <w:rFonts w:asciiTheme="majorHAnsi" w:eastAsia="Arial" w:hAnsiTheme="majorHAnsi" w:cstheme="majorHAnsi"/>
          <w:bCs w:val="0"/>
          <w:kern w:val="0"/>
          <w:sz w:val="22"/>
          <w:szCs w:val="22"/>
          <w:lang w:eastAsia="en-US"/>
        </w:rPr>
        <w:t>, niż zabezpieczenie udzielone przez Wykonawcę,</w:t>
      </w:r>
    </w:p>
    <w:p w14:paraId="562205EA" w14:textId="00BF17FE" w:rsidR="007A7368" w:rsidRPr="0075028C" w:rsidRDefault="007A7368" w:rsidP="00A5223D">
      <w:pPr>
        <w:widowControl w:val="0"/>
        <w:numPr>
          <w:ilvl w:val="0"/>
          <w:numId w:val="39"/>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75028C">
        <w:rPr>
          <w:rFonts w:asciiTheme="majorHAnsi" w:eastAsia="Arial" w:hAnsiTheme="majorHAnsi" w:cstheme="majorHAnsi"/>
          <w:bCs w:val="0"/>
          <w:kern w:val="0"/>
          <w:sz w:val="22"/>
          <w:szCs w:val="22"/>
          <w:lang w:eastAsia="en-US"/>
        </w:rPr>
        <w:t xml:space="preserve">przewidujących, iż właściwy do rozstrzygania sporów wynikających z </w:t>
      </w:r>
      <w:r w:rsidR="00522E47" w:rsidRPr="0075028C">
        <w:rPr>
          <w:rFonts w:asciiTheme="majorHAnsi" w:eastAsia="Arial" w:hAnsiTheme="majorHAnsi" w:cstheme="majorHAnsi"/>
          <w:bCs w:val="0"/>
          <w:kern w:val="0"/>
          <w:sz w:val="22"/>
          <w:szCs w:val="22"/>
          <w:lang w:eastAsia="en-US"/>
        </w:rPr>
        <w:t>u</w:t>
      </w:r>
      <w:r w:rsidRPr="0075028C">
        <w:rPr>
          <w:rFonts w:asciiTheme="majorHAnsi" w:eastAsia="Arial" w:hAnsiTheme="majorHAnsi" w:cstheme="majorHAnsi"/>
          <w:bCs w:val="0"/>
          <w:kern w:val="0"/>
          <w:sz w:val="22"/>
          <w:szCs w:val="22"/>
          <w:lang w:eastAsia="en-US"/>
        </w:rPr>
        <w:t xml:space="preserve">mowy podwykonawczej będzie sąd, w tym polubowny, z siedzibą poza Rzeczpospolitą Polską; </w:t>
      </w:r>
    </w:p>
    <w:p w14:paraId="7249C150" w14:textId="4F71A11C" w:rsidR="007A7368" w:rsidRPr="00F72FFA" w:rsidRDefault="007A7368" w:rsidP="00A5223D">
      <w:pPr>
        <w:widowControl w:val="0"/>
        <w:numPr>
          <w:ilvl w:val="0"/>
          <w:numId w:val="39"/>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75028C">
        <w:rPr>
          <w:rFonts w:asciiTheme="majorHAnsi" w:eastAsia="Arial" w:hAnsiTheme="majorHAnsi" w:cstheme="majorHAnsi"/>
          <w:bCs w:val="0"/>
          <w:kern w:val="0"/>
          <w:sz w:val="22"/>
          <w:szCs w:val="22"/>
          <w:lang w:eastAsia="en-US"/>
        </w:rPr>
        <w:t xml:space="preserve">uzależniających uzyskanie przez </w:t>
      </w:r>
      <w:r w:rsidR="001C5CBB" w:rsidRPr="0075028C">
        <w:rPr>
          <w:rFonts w:asciiTheme="majorHAnsi" w:eastAsia="Arial" w:hAnsiTheme="majorHAnsi" w:cstheme="majorHAnsi"/>
          <w:bCs w:val="0"/>
          <w:kern w:val="0"/>
          <w:sz w:val="22"/>
          <w:szCs w:val="22"/>
          <w:lang w:eastAsia="en-US"/>
        </w:rPr>
        <w:t xml:space="preserve">podwykonawcę </w:t>
      </w:r>
      <w:r w:rsidRPr="0075028C">
        <w:rPr>
          <w:rFonts w:asciiTheme="majorHAnsi" w:eastAsia="Arial" w:hAnsiTheme="majorHAnsi" w:cstheme="majorHAnsi"/>
          <w:bCs w:val="0"/>
          <w:kern w:val="0"/>
          <w:sz w:val="22"/>
          <w:szCs w:val="22"/>
          <w:lang w:eastAsia="en-US"/>
        </w:rPr>
        <w:t>lub dal</w:t>
      </w:r>
      <w:r w:rsidR="002E0714" w:rsidRPr="0075028C">
        <w:rPr>
          <w:rFonts w:asciiTheme="majorHAnsi" w:eastAsia="Arial" w:hAnsiTheme="majorHAnsi" w:cstheme="majorHAnsi"/>
          <w:bCs w:val="0"/>
          <w:kern w:val="0"/>
          <w:sz w:val="22"/>
          <w:szCs w:val="22"/>
          <w:lang w:eastAsia="en-US"/>
        </w:rPr>
        <w:t xml:space="preserve">szego </w:t>
      </w:r>
      <w:r w:rsidR="00791124" w:rsidRPr="0075028C">
        <w:rPr>
          <w:rFonts w:asciiTheme="majorHAnsi" w:eastAsia="Arial" w:hAnsiTheme="majorHAnsi" w:cstheme="majorHAnsi"/>
          <w:bCs w:val="0"/>
          <w:kern w:val="0"/>
          <w:sz w:val="22"/>
          <w:szCs w:val="22"/>
          <w:lang w:eastAsia="en-US"/>
        </w:rPr>
        <w:t>p</w:t>
      </w:r>
      <w:r w:rsidR="002E0714" w:rsidRPr="0075028C">
        <w:rPr>
          <w:rFonts w:asciiTheme="majorHAnsi" w:eastAsia="Arial" w:hAnsiTheme="majorHAnsi" w:cstheme="majorHAnsi"/>
          <w:bCs w:val="0"/>
          <w:kern w:val="0"/>
          <w:sz w:val="22"/>
          <w:szCs w:val="22"/>
          <w:lang w:eastAsia="en-US"/>
        </w:rPr>
        <w:t xml:space="preserve">odwykonawcę uprawnienia </w:t>
      </w:r>
      <w:r w:rsidRPr="0075028C">
        <w:rPr>
          <w:rFonts w:asciiTheme="majorHAnsi" w:eastAsia="Arial" w:hAnsiTheme="majorHAnsi" w:cstheme="majorHAnsi"/>
          <w:bCs w:val="0"/>
          <w:kern w:val="0"/>
          <w:sz w:val="22"/>
          <w:szCs w:val="22"/>
          <w:lang w:eastAsia="en-US"/>
        </w:rPr>
        <w:t xml:space="preserve">do dochodzenia roszczeń od analogicznego uprawnienia przysługującego Wykonawcy w </w:t>
      </w:r>
      <w:r w:rsidR="00522E47" w:rsidRPr="0075028C">
        <w:rPr>
          <w:rFonts w:asciiTheme="majorHAnsi" w:eastAsia="Arial" w:hAnsiTheme="majorHAnsi" w:cstheme="majorHAnsi"/>
          <w:bCs w:val="0"/>
          <w:kern w:val="0"/>
          <w:sz w:val="22"/>
          <w:szCs w:val="22"/>
          <w:lang w:eastAsia="en-US"/>
        </w:rPr>
        <w:t>U</w:t>
      </w:r>
      <w:r w:rsidRPr="0075028C">
        <w:rPr>
          <w:rFonts w:asciiTheme="majorHAnsi" w:eastAsia="Arial" w:hAnsiTheme="majorHAnsi" w:cstheme="majorHAnsi"/>
          <w:bCs w:val="0"/>
          <w:kern w:val="0"/>
          <w:sz w:val="22"/>
          <w:szCs w:val="22"/>
          <w:lang w:eastAsia="en-US"/>
        </w:rPr>
        <w:t>mowie w</w:t>
      </w:r>
      <w:r w:rsidRPr="00F72FFA">
        <w:rPr>
          <w:rFonts w:asciiTheme="majorHAnsi" w:eastAsia="Arial" w:hAnsiTheme="majorHAnsi" w:cstheme="majorHAnsi"/>
          <w:bCs w:val="0"/>
          <w:kern w:val="0"/>
          <w:sz w:val="22"/>
          <w:szCs w:val="22"/>
          <w:lang w:eastAsia="en-US"/>
        </w:rPr>
        <w:t xml:space="preserve"> związku z tymi samymi okolicznościami; </w:t>
      </w:r>
    </w:p>
    <w:p w14:paraId="128A1C11" w14:textId="5DB30BE3" w:rsidR="007A7368" w:rsidRPr="00F72FFA" w:rsidRDefault="007A7368" w:rsidP="00A5223D">
      <w:pPr>
        <w:widowControl w:val="0"/>
        <w:numPr>
          <w:ilvl w:val="0"/>
          <w:numId w:val="39"/>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 xml:space="preserve">zobowiązujących </w:t>
      </w:r>
      <w:r w:rsidR="00791124">
        <w:rPr>
          <w:rFonts w:asciiTheme="majorHAnsi" w:eastAsia="Arial" w:hAnsiTheme="majorHAnsi" w:cstheme="majorHAnsi"/>
          <w:bCs w:val="0"/>
          <w:kern w:val="0"/>
          <w:sz w:val="22"/>
          <w:szCs w:val="22"/>
          <w:lang w:eastAsia="en-US"/>
        </w:rPr>
        <w:t>p</w:t>
      </w:r>
      <w:r w:rsidRPr="00F72FFA">
        <w:rPr>
          <w:rFonts w:asciiTheme="majorHAnsi" w:eastAsia="Arial" w:hAnsiTheme="majorHAnsi" w:cstheme="majorHAnsi"/>
          <w:bCs w:val="0"/>
          <w:kern w:val="0"/>
          <w:sz w:val="22"/>
          <w:szCs w:val="22"/>
          <w:lang w:eastAsia="en-US"/>
        </w:rPr>
        <w:t xml:space="preserve">odwykonawcę lub dalszego </w:t>
      </w:r>
      <w:r w:rsidR="00791124">
        <w:rPr>
          <w:rFonts w:asciiTheme="majorHAnsi" w:eastAsia="Arial" w:hAnsiTheme="majorHAnsi" w:cstheme="majorHAnsi"/>
          <w:bCs w:val="0"/>
          <w:kern w:val="0"/>
          <w:sz w:val="22"/>
          <w:szCs w:val="22"/>
          <w:lang w:eastAsia="en-US"/>
        </w:rPr>
        <w:t>p</w:t>
      </w:r>
      <w:r w:rsidRPr="00F72FFA">
        <w:rPr>
          <w:rFonts w:asciiTheme="majorHAnsi" w:eastAsia="Arial" w:hAnsiTheme="majorHAnsi" w:cstheme="majorHAnsi"/>
          <w:bCs w:val="0"/>
          <w:kern w:val="0"/>
          <w:sz w:val="22"/>
          <w:szCs w:val="22"/>
          <w:lang w:eastAsia="en-US"/>
        </w:rPr>
        <w:t>odwyko</w:t>
      </w:r>
      <w:r w:rsidR="002E0714">
        <w:rPr>
          <w:rFonts w:asciiTheme="majorHAnsi" w:eastAsia="Arial" w:hAnsiTheme="majorHAnsi" w:cstheme="majorHAnsi"/>
          <w:bCs w:val="0"/>
          <w:kern w:val="0"/>
          <w:sz w:val="22"/>
          <w:szCs w:val="22"/>
          <w:lang w:eastAsia="en-US"/>
        </w:rPr>
        <w:t>nawcę do przejęcia ogółu ryzyk i </w:t>
      </w:r>
      <w:r w:rsidRPr="00F72FFA">
        <w:rPr>
          <w:rFonts w:asciiTheme="majorHAnsi" w:eastAsia="Arial" w:hAnsiTheme="majorHAnsi" w:cstheme="majorHAnsi"/>
          <w:bCs w:val="0"/>
          <w:kern w:val="0"/>
          <w:sz w:val="22"/>
          <w:szCs w:val="22"/>
          <w:lang w:eastAsia="en-US"/>
        </w:rPr>
        <w:t xml:space="preserve">odpowiedzialności, jakie obciążają Wykonawcę zgodnie z Umową; </w:t>
      </w:r>
    </w:p>
    <w:p w14:paraId="57637158" w14:textId="66C59F7F" w:rsidR="007A7368" w:rsidRPr="00F72FFA" w:rsidRDefault="007A7368" w:rsidP="00A5223D">
      <w:pPr>
        <w:widowControl w:val="0"/>
        <w:numPr>
          <w:ilvl w:val="0"/>
          <w:numId w:val="39"/>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 xml:space="preserve">uprawniających Wykonawcę, </w:t>
      </w:r>
      <w:r w:rsidR="00791124">
        <w:rPr>
          <w:rFonts w:asciiTheme="majorHAnsi" w:eastAsia="Arial" w:hAnsiTheme="majorHAnsi" w:cstheme="majorHAnsi"/>
          <w:bCs w:val="0"/>
          <w:kern w:val="0"/>
          <w:sz w:val="22"/>
          <w:szCs w:val="22"/>
          <w:lang w:eastAsia="en-US"/>
        </w:rPr>
        <w:t>p</w:t>
      </w:r>
      <w:r w:rsidRPr="00F72FFA">
        <w:rPr>
          <w:rFonts w:asciiTheme="majorHAnsi" w:eastAsia="Arial" w:hAnsiTheme="majorHAnsi" w:cstheme="majorHAnsi"/>
          <w:bCs w:val="0"/>
          <w:kern w:val="0"/>
          <w:sz w:val="22"/>
          <w:szCs w:val="22"/>
          <w:lang w:eastAsia="en-US"/>
        </w:rPr>
        <w:t xml:space="preserve">odwykonawcę lub dalszego </w:t>
      </w:r>
      <w:r w:rsidR="00791124">
        <w:rPr>
          <w:rFonts w:asciiTheme="majorHAnsi" w:eastAsia="Arial" w:hAnsiTheme="majorHAnsi" w:cstheme="majorHAnsi"/>
          <w:bCs w:val="0"/>
          <w:kern w:val="0"/>
          <w:sz w:val="22"/>
          <w:szCs w:val="22"/>
          <w:lang w:eastAsia="en-US"/>
        </w:rPr>
        <w:t>p</w:t>
      </w:r>
      <w:r w:rsidRPr="00F72FFA">
        <w:rPr>
          <w:rFonts w:asciiTheme="majorHAnsi" w:eastAsia="Arial" w:hAnsiTheme="majorHAnsi" w:cstheme="majorHAnsi"/>
          <w:bCs w:val="0"/>
          <w:kern w:val="0"/>
          <w:sz w:val="22"/>
          <w:szCs w:val="22"/>
          <w:lang w:eastAsia="en-US"/>
        </w:rPr>
        <w:t xml:space="preserve">odwykonawcę do dokonania potrącenia swoich niewymagalnych wierzytelności; </w:t>
      </w:r>
    </w:p>
    <w:p w14:paraId="1D002D83" w14:textId="7A0EB931" w:rsidR="007A7368" w:rsidRPr="00F72FFA" w:rsidRDefault="007A7368" w:rsidP="00A5223D">
      <w:pPr>
        <w:widowControl w:val="0"/>
        <w:numPr>
          <w:ilvl w:val="0"/>
          <w:numId w:val="39"/>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 xml:space="preserve">rozszerzających odpowiedzialność </w:t>
      </w:r>
      <w:r w:rsidR="00791124">
        <w:rPr>
          <w:rFonts w:asciiTheme="majorHAnsi" w:eastAsia="Arial" w:hAnsiTheme="majorHAnsi" w:cstheme="majorHAnsi"/>
          <w:bCs w:val="0"/>
          <w:kern w:val="0"/>
          <w:sz w:val="22"/>
          <w:szCs w:val="22"/>
          <w:lang w:eastAsia="en-US"/>
        </w:rPr>
        <w:t>p</w:t>
      </w:r>
      <w:r w:rsidRPr="00F72FFA">
        <w:rPr>
          <w:rFonts w:asciiTheme="majorHAnsi" w:eastAsia="Arial" w:hAnsiTheme="majorHAnsi" w:cstheme="majorHAnsi"/>
          <w:bCs w:val="0"/>
          <w:kern w:val="0"/>
          <w:sz w:val="22"/>
          <w:szCs w:val="22"/>
          <w:lang w:eastAsia="en-US"/>
        </w:rPr>
        <w:t xml:space="preserve">odwykonawcy lub dalszego </w:t>
      </w:r>
      <w:r w:rsidR="00791124">
        <w:rPr>
          <w:rFonts w:asciiTheme="majorHAnsi" w:eastAsia="Arial" w:hAnsiTheme="majorHAnsi" w:cstheme="majorHAnsi"/>
          <w:bCs w:val="0"/>
          <w:kern w:val="0"/>
          <w:sz w:val="22"/>
          <w:szCs w:val="22"/>
          <w:lang w:eastAsia="en-US"/>
        </w:rPr>
        <w:t>p</w:t>
      </w:r>
      <w:r w:rsidRPr="00F72FFA">
        <w:rPr>
          <w:rFonts w:asciiTheme="majorHAnsi" w:eastAsia="Arial" w:hAnsiTheme="majorHAnsi" w:cstheme="majorHAnsi"/>
          <w:bCs w:val="0"/>
          <w:kern w:val="0"/>
          <w:sz w:val="22"/>
          <w:szCs w:val="22"/>
          <w:lang w:eastAsia="en-US"/>
        </w:rPr>
        <w:t>odwykonawcy na zasadzie ryzyka za szkody powstałe na budowie</w:t>
      </w:r>
      <w:r w:rsidR="00522E47">
        <w:rPr>
          <w:rFonts w:asciiTheme="majorHAnsi" w:eastAsia="Arial" w:hAnsiTheme="majorHAnsi" w:cstheme="majorHAnsi"/>
          <w:bCs w:val="0"/>
          <w:kern w:val="0"/>
          <w:sz w:val="22"/>
          <w:szCs w:val="22"/>
          <w:lang w:eastAsia="en-US"/>
        </w:rPr>
        <w:t xml:space="preserve"> a także</w:t>
      </w:r>
      <w:r w:rsidRPr="00F72FFA">
        <w:rPr>
          <w:rFonts w:asciiTheme="majorHAnsi" w:eastAsia="Arial" w:hAnsiTheme="majorHAnsi" w:cstheme="majorHAnsi"/>
          <w:bCs w:val="0"/>
          <w:kern w:val="0"/>
          <w:sz w:val="22"/>
          <w:szCs w:val="22"/>
          <w:lang w:eastAsia="en-US"/>
        </w:rPr>
        <w:t xml:space="preserve"> za działania lub zaniechania </w:t>
      </w:r>
      <w:r w:rsidR="002E0714">
        <w:rPr>
          <w:rFonts w:asciiTheme="majorHAnsi" w:eastAsia="Arial" w:hAnsiTheme="majorHAnsi" w:cstheme="majorHAnsi"/>
          <w:bCs w:val="0"/>
          <w:kern w:val="0"/>
          <w:sz w:val="22"/>
          <w:szCs w:val="22"/>
          <w:lang w:eastAsia="en-US"/>
        </w:rPr>
        <w:t>Wykonawcy lub innych podmiotów</w:t>
      </w:r>
      <w:r w:rsidRPr="00F72FFA">
        <w:rPr>
          <w:rFonts w:asciiTheme="majorHAnsi" w:eastAsia="Arial" w:hAnsiTheme="majorHAnsi" w:cstheme="majorHAnsi"/>
          <w:bCs w:val="0"/>
          <w:kern w:val="0"/>
          <w:sz w:val="22"/>
          <w:szCs w:val="22"/>
          <w:lang w:eastAsia="en-US"/>
        </w:rPr>
        <w:t>;</w:t>
      </w:r>
    </w:p>
    <w:p w14:paraId="2ADECDB0" w14:textId="3B431B0C" w:rsidR="007A7368" w:rsidRPr="00F72FFA" w:rsidRDefault="007A7368" w:rsidP="00A5223D">
      <w:pPr>
        <w:widowControl w:val="0"/>
        <w:numPr>
          <w:ilvl w:val="0"/>
          <w:numId w:val="39"/>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 xml:space="preserve">ustalających kary umowne dla </w:t>
      </w:r>
      <w:r w:rsidR="00791124">
        <w:rPr>
          <w:rFonts w:asciiTheme="majorHAnsi" w:eastAsia="Arial" w:hAnsiTheme="majorHAnsi" w:cstheme="majorHAnsi"/>
          <w:bCs w:val="0"/>
          <w:kern w:val="0"/>
          <w:sz w:val="22"/>
          <w:szCs w:val="22"/>
          <w:lang w:eastAsia="en-US"/>
        </w:rPr>
        <w:t>p</w:t>
      </w:r>
      <w:r w:rsidRPr="00F72FFA">
        <w:rPr>
          <w:rFonts w:asciiTheme="majorHAnsi" w:eastAsia="Arial" w:hAnsiTheme="majorHAnsi" w:cstheme="majorHAnsi"/>
          <w:bCs w:val="0"/>
          <w:kern w:val="0"/>
          <w:sz w:val="22"/>
          <w:szCs w:val="22"/>
          <w:lang w:eastAsia="en-US"/>
        </w:rPr>
        <w:t xml:space="preserve">odwykonawcy lub dalszego </w:t>
      </w:r>
      <w:r w:rsidR="00791124">
        <w:rPr>
          <w:rFonts w:asciiTheme="majorHAnsi" w:eastAsia="Arial" w:hAnsiTheme="majorHAnsi" w:cstheme="majorHAnsi"/>
          <w:bCs w:val="0"/>
          <w:kern w:val="0"/>
          <w:sz w:val="22"/>
          <w:szCs w:val="22"/>
          <w:lang w:eastAsia="en-US"/>
        </w:rPr>
        <w:t>p</w:t>
      </w:r>
      <w:r w:rsidRPr="00F72FFA">
        <w:rPr>
          <w:rFonts w:asciiTheme="majorHAnsi" w:eastAsia="Arial" w:hAnsiTheme="majorHAnsi" w:cstheme="majorHAnsi"/>
          <w:bCs w:val="0"/>
          <w:kern w:val="0"/>
          <w:sz w:val="22"/>
          <w:szCs w:val="22"/>
          <w:lang w:eastAsia="en-US"/>
        </w:rPr>
        <w:t xml:space="preserve">odwykonawcy w wysokości wyższej niż wysokość tożsamych kar przewidzianych w Umowie </w:t>
      </w:r>
      <w:r w:rsidR="002E0714">
        <w:rPr>
          <w:rFonts w:asciiTheme="majorHAnsi" w:eastAsia="Arial" w:hAnsiTheme="majorHAnsi" w:cstheme="majorHAnsi"/>
          <w:bCs w:val="0"/>
          <w:kern w:val="0"/>
          <w:sz w:val="22"/>
          <w:szCs w:val="22"/>
          <w:lang w:eastAsia="en-US"/>
        </w:rPr>
        <w:t>zawartej pomiędzy Zamawiającym a </w:t>
      </w:r>
      <w:r w:rsidRPr="00F72FFA">
        <w:rPr>
          <w:rFonts w:asciiTheme="majorHAnsi" w:eastAsia="Arial" w:hAnsiTheme="majorHAnsi" w:cstheme="majorHAnsi"/>
          <w:bCs w:val="0"/>
          <w:kern w:val="0"/>
          <w:sz w:val="22"/>
          <w:szCs w:val="22"/>
          <w:lang w:eastAsia="en-US"/>
        </w:rPr>
        <w:t>Wykonawcą lub ustalające wyższy łączny limit kar um</w:t>
      </w:r>
      <w:r w:rsidR="002E0714">
        <w:rPr>
          <w:rFonts w:asciiTheme="majorHAnsi" w:eastAsia="Arial" w:hAnsiTheme="majorHAnsi" w:cstheme="majorHAnsi"/>
          <w:bCs w:val="0"/>
          <w:kern w:val="0"/>
          <w:sz w:val="22"/>
          <w:szCs w:val="22"/>
          <w:lang w:eastAsia="en-US"/>
        </w:rPr>
        <w:t xml:space="preserve">ownych w umowie z </w:t>
      </w:r>
      <w:r w:rsidR="00791124">
        <w:rPr>
          <w:rFonts w:asciiTheme="majorHAnsi" w:eastAsia="Arial" w:hAnsiTheme="majorHAnsi" w:cstheme="majorHAnsi"/>
          <w:bCs w:val="0"/>
          <w:kern w:val="0"/>
          <w:sz w:val="22"/>
          <w:szCs w:val="22"/>
          <w:lang w:eastAsia="en-US"/>
        </w:rPr>
        <w:t>p</w:t>
      </w:r>
      <w:r w:rsidR="002E0714">
        <w:rPr>
          <w:rFonts w:asciiTheme="majorHAnsi" w:eastAsia="Arial" w:hAnsiTheme="majorHAnsi" w:cstheme="majorHAnsi"/>
          <w:bCs w:val="0"/>
          <w:kern w:val="0"/>
          <w:sz w:val="22"/>
          <w:szCs w:val="22"/>
          <w:lang w:eastAsia="en-US"/>
        </w:rPr>
        <w:t xml:space="preserve">odwykonawcą </w:t>
      </w:r>
      <w:r w:rsidR="0027707C">
        <w:rPr>
          <w:rFonts w:asciiTheme="majorHAnsi" w:eastAsia="Arial" w:hAnsiTheme="majorHAnsi" w:cstheme="majorHAnsi"/>
          <w:bCs w:val="0"/>
          <w:kern w:val="0"/>
          <w:sz w:val="22"/>
          <w:szCs w:val="22"/>
          <w:lang w:eastAsia="en-US"/>
        </w:rPr>
        <w:br/>
      </w:r>
      <w:r w:rsidRPr="00F72FFA">
        <w:rPr>
          <w:rFonts w:asciiTheme="majorHAnsi" w:eastAsia="Arial" w:hAnsiTheme="majorHAnsi" w:cstheme="majorHAnsi"/>
          <w:bCs w:val="0"/>
          <w:kern w:val="0"/>
          <w:sz w:val="22"/>
          <w:szCs w:val="22"/>
          <w:lang w:eastAsia="en-US"/>
        </w:rPr>
        <w:t xml:space="preserve">lub dalszym </w:t>
      </w:r>
      <w:r w:rsidR="00791124">
        <w:rPr>
          <w:rFonts w:asciiTheme="majorHAnsi" w:eastAsia="Arial" w:hAnsiTheme="majorHAnsi" w:cstheme="majorHAnsi"/>
          <w:bCs w:val="0"/>
          <w:kern w:val="0"/>
          <w:sz w:val="22"/>
          <w:szCs w:val="22"/>
          <w:lang w:eastAsia="en-US"/>
        </w:rPr>
        <w:t>p</w:t>
      </w:r>
      <w:r w:rsidRPr="00F72FFA">
        <w:rPr>
          <w:rFonts w:asciiTheme="majorHAnsi" w:eastAsia="Arial" w:hAnsiTheme="majorHAnsi" w:cstheme="majorHAnsi"/>
          <w:bCs w:val="0"/>
          <w:kern w:val="0"/>
          <w:sz w:val="22"/>
          <w:szCs w:val="22"/>
          <w:lang w:eastAsia="en-US"/>
        </w:rPr>
        <w:t xml:space="preserve">odwykonawcą, niż limit wynikający z umowy </w:t>
      </w:r>
      <w:r w:rsidR="002E0714">
        <w:rPr>
          <w:rFonts w:asciiTheme="majorHAnsi" w:eastAsia="Arial" w:hAnsiTheme="majorHAnsi" w:cstheme="majorHAnsi"/>
          <w:bCs w:val="0"/>
          <w:kern w:val="0"/>
          <w:sz w:val="22"/>
          <w:szCs w:val="22"/>
          <w:lang w:eastAsia="en-US"/>
        </w:rPr>
        <w:t>zawartej pomiędzy Zamawiającym a </w:t>
      </w:r>
      <w:r w:rsidRPr="00F72FFA">
        <w:rPr>
          <w:rFonts w:asciiTheme="majorHAnsi" w:eastAsia="Arial" w:hAnsiTheme="majorHAnsi" w:cstheme="majorHAnsi"/>
          <w:bCs w:val="0"/>
          <w:kern w:val="0"/>
          <w:sz w:val="22"/>
          <w:szCs w:val="22"/>
          <w:lang w:eastAsia="en-US"/>
        </w:rPr>
        <w:t>Wykonawcą;</w:t>
      </w:r>
    </w:p>
    <w:p w14:paraId="40859D46" w14:textId="54D4120B" w:rsidR="007A7368" w:rsidRPr="00F72FFA" w:rsidRDefault="007A7368" w:rsidP="00A5223D">
      <w:pPr>
        <w:widowControl w:val="0"/>
        <w:numPr>
          <w:ilvl w:val="0"/>
          <w:numId w:val="39"/>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kształtujących prawa i obowiązki podwyko</w:t>
      </w:r>
      <w:r w:rsidR="002E0714">
        <w:rPr>
          <w:rFonts w:asciiTheme="majorHAnsi" w:eastAsia="Arial" w:hAnsiTheme="majorHAnsi" w:cstheme="majorHAnsi"/>
          <w:bCs w:val="0"/>
          <w:kern w:val="0"/>
          <w:sz w:val="22"/>
          <w:szCs w:val="22"/>
          <w:lang w:eastAsia="en-US"/>
        </w:rPr>
        <w:t xml:space="preserve">nawcy, w zakresie kar umownych </w:t>
      </w:r>
      <w:r w:rsidRPr="00F72FFA">
        <w:rPr>
          <w:rFonts w:asciiTheme="majorHAnsi" w:eastAsia="Arial" w:hAnsiTheme="majorHAnsi" w:cstheme="majorHAnsi"/>
          <w:bCs w:val="0"/>
          <w:kern w:val="0"/>
          <w:sz w:val="22"/>
          <w:szCs w:val="22"/>
          <w:lang w:eastAsia="en-US"/>
        </w:rPr>
        <w:t xml:space="preserve">oraz postanowień dotyczących warunków wypłaty wynagrodzenia, w sposób dla niego mniej korzystny niż prawa i obowiązki Wykonawcy, ukształtowane postanowieniami umowy zawartej między Zamawiającym a Wykonawcą. </w:t>
      </w:r>
    </w:p>
    <w:p w14:paraId="60EF5314" w14:textId="66C50FE7" w:rsidR="007A7368" w:rsidRPr="00F72FFA" w:rsidRDefault="007A7368" w:rsidP="00A5223D">
      <w:pPr>
        <w:pStyle w:val="Akapitzlist"/>
        <w:numPr>
          <w:ilvl w:val="0"/>
          <w:numId w:val="63"/>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t>Zawarcie umowy o podwykonawstwo lub dalsze podw</w:t>
      </w:r>
      <w:r w:rsidR="002E0714">
        <w:rPr>
          <w:rFonts w:asciiTheme="majorHAnsi" w:hAnsiTheme="majorHAnsi" w:cstheme="majorHAnsi"/>
        </w:rPr>
        <w:t xml:space="preserve">ykonawstwo, której przedmiotem </w:t>
      </w:r>
      <w:r w:rsidR="0027707C">
        <w:rPr>
          <w:rFonts w:asciiTheme="majorHAnsi" w:hAnsiTheme="majorHAnsi" w:cstheme="majorHAnsi"/>
        </w:rPr>
        <w:br/>
      </w:r>
      <w:r w:rsidRPr="00F72FFA">
        <w:rPr>
          <w:rFonts w:asciiTheme="majorHAnsi" w:hAnsiTheme="majorHAnsi" w:cstheme="majorHAnsi"/>
        </w:rPr>
        <w:t>jest wykonanie robót budowlanych, może nastąpić wyłącz</w:t>
      </w:r>
      <w:r w:rsidR="002E0714">
        <w:rPr>
          <w:rFonts w:asciiTheme="majorHAnsi" w:hAnsiTheme="majorHAnsi" w:cstheme="majorHAnsi"/>
        </w:rPr>
        <w:t xml:space="preserve">nie po akceptacji jej projektu </w:t>
      </w:r>
      <w:r w:rsidR="0027707C">
        <w:rPr>
          <w:rFonts w:asciiTheme="majorHAnsi" w:hAnsiTheme="majorHAnsi" w:cstheme="majorHAnsi"/>
        </w:rPr>
        <w:br/>
      </w:r>
      <w:r w:rsidRPr="00F72FFA">
        <w:rPr>
          <w:rFonts w:asciiTheme="majorHAnsi" w:hAnsiTheme="majorHAnsi" w:cstheme="majorHAnsi"/>
        </w:rPr>
        <w:lastRenderedPageBreak/>
        <w:t xml:space="preserve">przez Zamawiającego, a przystąpienie do jej realizacji przez podwykonawcę może nastąpić wyłącznie po akceptacji </w:t>
      </w:r>
      <w:r w:rsidR="006F071C">
        <w:rPr>
          <w:rFonts w:asciiTheme="majorHAnsi" w:hAnsiTheme="majorHAnsi" w:cstheme="majorHAnsi"/>
        </w:rPr>
        <w:t>u</w:t>
      </w:r>
      <w:r w:rsidRPr="00F72FFA">
        <w:rPr>
          <w:rFonts w:asciiTheme="majorHAnsi" w:hAnsiTheme="majorHAnsi" w:cstheme="majorHAnsi"/>
        </w:rPr>
        <w:t xml:space="preserve">mowy o podwykonawstwo przez Zamawiającego. </w:t>
      </w:r>
    </w:p>
    <w:p w14:paraId="58531F80" w14:textId="22775193" w:rsidR="007A7368" w:rsidRPr="00F72FFA" w:rsidRDefault="007A7368" w:rsidP="00A5223D">
      <w:pPr>
        <w:pStyle w:val="Akapitzlist"/>
        <w:numPr>
          <w:ilvl w:val="0"/>
          <w:numId w:val="63"/>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t xml:space="preserve">Wykonawca, podwykonawca lub </w:t>
      </w:r>
      <w:r w:rsidRPr="0075028C">
        <w:rPr>
          <w:rFonts w:asciiTheme="majorHAnsi" w:hAnsiTheme="majorHAnsi" w:cstheme="majorHAnsi"/>
        </w:rPr>
        <w:t xml:space="preserve">dalszy podwykonawca zobowiązany jest do przedłożenia Zamawiającemu, za pośrednictwem </w:t>
      </w:r>
      <w:r w:rsidR="000214BB" w:rsidRPr="0075028C">
        <w:rPr>
          <w:rFonts w:asciiTheme="majorHAnsi" w:hAnsiTheme="majorHAnsi" w:cstheme="majorHAnsi"/>
        </w:rPr>
        <w:t>Koordynatora</w:t>
      </w:r>
      <w:r w:rsidRPr="0075028C">
        <w:rPr>
          <w:rFonts w:asciiTheme="majorHAnsi" w:hAnsiTheme="majorHAnsi" w:cstheme="majorHAnsi"/>
        </w:rPr>
        <w:t>, pr</w:t>
      </w:r>
      <w:r w:rsidR="002E0714" w:rsidRPr="0075028C">
        <w:rPr>
          <w:rFonts w:asciiTheme="majorHAnsi" w:hAnsiTheme="majorHAnsi" w:cstheme="majorHAnsi"/>
        </w:rPr>
        <w:t xml:space="preserve">ojektu </w:t>
      </w:r>
      <w:r w:rsidR="00A64C12" w:rsidRPr="0075028C">
        <w:rPr>
          <w:rFonts w:asciiTheme="majorHAnsi" w:hAnsiTheme="majorHAnsi" w:cstheme="majorHAnsi"/>
        </w:rPr>
        <w:t>u</w:t>
      </w:r>
      <w:r w:rsidR="002E0714" w:rsidRPr="0075028C">
        <w:rPr>
          <w:rFonts w:asciiTheme="majorHAnsi" w:hAnsiTheme="majorHAnsi" w:cstheme="majorHAnsi"/>
        </w:rPr>
        <w:t xml:space="preserve">mowy o podwykonawstwo, </w:t>
      </w:r>
      <w:r w:rsidRPr="0075028C">
        <w:rPr>
          <w:rFonts w:asciiTheme="majorHAnsi" w:hAnsiTheme="majorHAnsi" w:cstheme="majorHAnsi"/>
        </w:rPr>
        <w:t xml:space="preserve">której przedmiotem są roboty budowlane, wraz z opisem robót i ich wyceną, nie później niż </w:t>
      </w:r>
      <w:r w:rsidR="00081C8C">
        <w:rPr>
          <w:rFonts w:asciiTheme="majorHAnsi" w:hAnsiTheme="majorHAnsi" w:cstheme="majorHAnsi"/>
        </w:rPr>
        <w:t>14</w:t>
      </w:r>
      <w:r w:rsidRPr="0075028C">
        <w:rPr>
          <w:rFonts w:asciiTheme="majorHAnsi" w:hAnsiTheme="majorHAnsi" w:cstheme="majorHAnsi"/>
        </w:rPr>
        <w:t xml:space="preserve"> dni przed jej zawarciem, a w przypadku projektu </w:t>
      </w:r>
      <w:r w:rsidR="00A64C12" w:rsidRPr="0075028C">
        <w:rPr>
          <w:rFonts w:asciiTheme="majorHAnsi" w:hAnsiTheme="majorHAnsi" w:cstheme="majorHAnsi"/>
        </w:rPr>
        <w:t>u</w:t>
      </w:r>
      <w:r w:rsidRPr="0075028C">
        <w:rPr>
          <w:rFonts w:asciiTheme="majorHAnsi" w:hAnsiTheme="majorHAnsi" w:cstheme="majorHAnsi"/>
        </w:rPr>
        <w:t>mowy prz</w:t>
      </w:r>
      <w:r w:rsidR="002E0714" w:rsidRPr="0075028C">
        <w:rPr>
          <w:rFonts w:asciiTheme="majorHAnsi" w:hAnsiTheme="majorHAnsi" w:cstheme="majorHAnsi"/>
        </w:rPr>
        <w:t xml:space="preserve">edkładanego przez podwykonawcę </w:t>
      </w:r>
      <w:r w:rsidRPr="0075028C">
        <w:rPr>
          <w:rFonts w:asciiTheme="majorHAnsi" w:hAnsiTheme="majorHAnsi" w:cstheme="majorHAnsi"/>
        </w:rPr>
        <w:t>lub dalszego podwykonawcę, wraz ze zgodą Wykonawcy na z</w:t>
      </w:r>
      <w:r w:rsidR="002E0714" w:rsidRPr="0075028C">
        <w:rPr>
          <w:rFonts w:asciiTheme="majorHAnsi" w:hAnsiTheme="majorHAnsi" w:cstheme="majorHAnsi"/>
        </w:rPr>
        <w:t xml:space="preserve">awarcie </w:t>
      </w:r>
      <w:r w:rsidR="00A64C12" w:rsidRPr="0075028C">
        <w:rPr>
          <w:rFonts w:asciiTheme="majorHAnsi" w:hAnsiTheme="majorHAnsi" w:cstheme="majorHAnsi"/>
        </w:rPr>
        <w:t>u</w:t>
      </w:r>
      <w:r w:rsidR="002E0714" w:rsidRPr="0075028C">
        <w:rPr>
          <w:rFonts w:asciiTheme="majorHAnsi" w:hAnsiTheme="majorHAnsi" w:cstheme="majorHAnsi"/>
        </w:rPr>
        <w:t xml:space="preserve">mowy o podwykonawstwo </w:t>
      </w:r>
      <w:r w:rsidRPr="0075028C">
        <w:rPr>
          <w:rFonts w:asciiTheme="majorHAnsi" w:hAnsiTheme="majorHAnsi" w:cstheme="majorHAnsi"/>
        </w:rPr>
        <w:t>o treści zgodnej</w:t>
      </w:r>
      <w:r w:rsidRPr="00F72FFA">
        <w:rPr>
          <w:rFonts w:asciiTheme="majorHAnsi" w:hAnsiTheme="majorHAnsi" w:cstheme="majorHAnsi"/>
        </w:rPr>
        <w:t xml:space="preserve"> z projektem Umowy.</w:t>
      </w:r>
    </w:p>
    <w:p w14:paraId="07EC474C" w14:textId="3CB7BDC8" w:rsidR="007A7368" w:rsidRPr="00F72FFA" w:rsidRDefault="007A7368" w:rsidP="00A5223D">
      <w:pPr>
        <w:pStyle w:val="Akapitzlist"/>
        <w:numPr>
          <w:ilvl w:val="0"/>
          <w:numId w:val="63"/>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t xml:space="preserve">Projekt umowy o podwykonawstwo lub dalsze podwykonawstwo, której przedmiotem są roboty budowlane, będzie uważany za zaakceptowany przez Zamawiającego, jeżeli Zamawiający w terminie </w:t>
      </w:r>
      <w:r w:rsidR="00081C8C">
        <w:rPr>
          <w:rFonts w:asciiTheme="majorHAnsi" w:hAnsiTheme="majorHAnsi" w:cstheme="majorHAnsi"/>
        </w:rPr>
        <w:t>14</w:t>
      </w:r>
      <w:r w:rsidRPr="00F72FFA">
        <w:rPr>
          <w:rFonts w:asciiTheme="majorHAnsi" w:hAnsiTheme="majorHAnsi" w:cstheme="majorHAnsi"/>
        </w:rPr>
        <w:t xml:space="preserve"> dni od dnia przedłożenia mu projektu nie zgłosi na piśmie zastrzeżeń. Za dzień przedłożenia projektu przez Wykonawcę uznaje się dzień przedłożenia projektu </w:t>
      </w:r>
      <w:r w:rsidR="000214BB">
        <w:rPr>
          <w:rFonts w:asciiTheme="majorHAnsi" w:hAnsiTheme="majorHAnsi" w:cstheme="majorHAnsi"/>
        </w:rPr>
        <w:t>K</w:t>
      </w:r>
      <w:r w:rsidR="000214BB" w:rsidRPr="00F72FFA">
        <w:rPr>
          <w:rFonts w:asciiTheme="majorHAnsi" w:hAnsiTheme="majorHAnsi" w:cstheme="majorHAnsi"/>
        </w:rPr>
        <w:t xml:space="preserve">oordynatorowi </w:t>
      </w:r>
      <w:r w:rsidRPr="00F72FFA">
        <w:rPr>
          <w:rFonts w:asciiTheme="majorHAnsi" w:hAnsiTheme="majorHAnsi" w:cstheme="majorHAnsi"/>
        </w:rPr>
        <w:t xml:space="preserve">Zamawiającego na zasadach określonych w ust. </w:t>
      </w:r>
      <w:r w:rsidR="00A64C12">
        <w:rPr>
          <w:rFonts w:asciiTheme="majorHAnsi" w:hAnsiTheme="majorHAnsi" w:cstheme="majorHAnsi"/>
        </w:rPr>
        <w:t>6</w:t>
      </w:r>
      <w:r w:rsidRPr="00F72FFA">
        <w:rPr>
          <w:rFonts w:asciiTheme="majorHAnsi" w:hAnsiTheme="majorHAnsi" w:cstheme="majorHAnsi"/>
        </w:rPr>
        <w:t xml:space="preserve"> (w szczególności, z kompletem wymaganych dokumentów).</w:t>
      </w:r>
    </w:p>
    <w:p w14:paraId="0E77E144" w14:textId="0A734E55" w:rsidR="007A7368" w:rsidRPr="00F72FFA" w:rsidRDefault="007A7368" w:rsidP="00A5223D">
      <w:pPr>
        <w:pStyle w:val="Akapitzlist"/>
        <w:numPr>
          <w:ilvl w:val="0"/>
          <w:numId w:val="63"/>
        </w:numPr>
        <w:tabs>
          <w:tab w:val="left" w:pos="426"/>
          <w:tab w:val="left" w:pos="851"/>
        </w:tabs>
        <w:spacing w:line="276" w:lineRule="auto"/>
        <w:ind w:left="426" w:hanging="437"/>
        <w:jc w:val="both"/>
        <w:rPr>
          <w:rFonts w:asciiTheme="majorHAnsi" w:eastAsia="Arial" w:hAnsiTheme="majorHAnsi" w:cstheme="majorHAnsi"/>
        </w:rPr>
      </w:pPr>
      <w:r w:rsidRPr="00F72FFA">
        <w:rPr>
          <w:rFonts w:asciiTheme="majorHAnsi" w:hAnsiTheme="majorHAnsi" w:cstheme="majorHAnsi"/>
        </w:rPr>
        <w:t>Zamawiający zgłosi w terminie określonym w ust. 8 pisemne zastrzeżenia do projekt</w:t>
      </w:r>
      <w:r w:rsidR="002E0714">
        <w:rPr>
          <w:rFonts w:asciiTheme="majorHAnsi" w:hAnsiTheme="majorHAnsi" w:cstheme="majorHAnsi"/>
        </w:rPr>
        <w:t xml:space="preserve">u Umowy </w:t>
      </w:r>
      <w:r w:rsidRPr="00F72FFA">
        <w:rPr>
          <w:rFonts w:asciiTheme="majorHAnsi" w:hAnsiTheme="majorHAnsi" w:cstheme="majorHAnsi"/>
        </w:rPr>
        <w:t>o podwykonawstwo lub dalsze podwykonawstwo, której pr</w:t>
      </w:r>
      <w:r w:rsidR="002E0714">
        <w:rPr>
          <w:rFonts w:asciiTheme="majorHAnsi" w:hAnsiTheme="majorHAnsi" w:cstheme="majorHAnsi"/>
        </w:rPr>
        <w:t>zedmiotem są roboty budowlane, w </w:t>
      </w:r>
      <w:r w:rsidRPr="00F72FFA">
        <w:rPr>
          <w:rFonts w:asciiTheme="majorHAnsi" w:hAnsiTheme="majorHAnsi" w:cstheme="majorHAnsi"/>
        </w:rPr>
        <w:t>szczególności w następujących</w:t>
      </w:r>
      <w:r w:rsidRPr="00F72FFA">
        <w:rPr>
          <w:rFonts w:asciiTheme="majorHAnsi" w:eastAsia="Arial" w:hAnsiTheme="majorHAnsi" w:cstheme="majorHAnsi"/>
        </w:rPr>
        <w:t xml:space="preserve"> przypadkach: </w:t>
      </w:r>
    </w:p>
    <w:p w14:paraId="760FAF5A" w14:textId="058BECCD" w:rsidR="006B686E" w:rsidRDefault="006B686E" w:rsidP="00A5223D">
      <w:pPr>
        <w:widowControl w:val="0"/>
        <w:numPr>
          <w:ilvl w:val="0"/>
          <w:numId w:val="40"/>
        </w:numPr>
        <w:spacing w:line="276" w:lineRule="auto"/>
        <w:ind w:left="709" w:hanging="283"/>
        <w:jc w:val="both"/>
        <w:rPr>
          <w:rFonts w:asciiTheme="majorHAnsi" w:eastAsia="Arial" w:hAnsiTheme="majorHAnsi" w:cstheme="majorHAnsi"/>
          <w:bCs w:val="0"/>
          <w:kern w:val="0"/>
          <w:sz w:val="22"/>
          <w:szCs w:val="22"/>
          <w:lang w:eastAsia="en-US"/>
        </w:rPr>
      </w:pPr>
      <w:r>
        <w:rPr>
          <w:rFonts w:asciiTheme="majorHAnsi" w:eastAsia="Arial" w:hAnsiTheme="majorHAnsi" w:cstheme="majorHAnsi"/>
          <w:bCs w:val="0"/>
          <w:kern w:val="0"/>
          <w:sz w:val="22"/>
          <w:szCs w:val="22"/>
          <w:lang w:eastAsia="en-US"/>
        </w:rPr>
        <w:t>projekt zawiera postanowienia niezgodne z prawem;</w:t>
      </w:r>
    </w:p>
    <w:p w14:paraId="28099917" w14:textId="2D2D3D01" w:rsidR="007A7368" w:rsidRPr="00F72FFA" w:rsidRDefault="007A7368" w:rsidP="00A5223D">
      <w:pPr>
        <w:widowControl w:val="0"/>
        <w:numPr>
          <w:ilvl w:val="0"/>
          <w:numId w:val="40"/>
        </w:numPr>
        <w:spacing w:line="276" w:lineRule="auto"/>
        <w:ind w:left="709"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niespełniania przez projekt wymagań dotyczących umowy o podwykonawstwo, określonych w ust. </w:t>
      </w:r>
      <w:r w:rsidR="00A64C12">
        <w:rPr>
          <w:rFonts w:asciiTheme="majorHAnsi" w:eastAsia="Arial" w:hAnsiTheme="majorHAnsi" w:cstheme="majorHAnsi"/>
          <w:bCs w:val="0"/>
          <w:kern w:val="0"/>
          <w:sz w:val="22"/>
          <w:szCs w:val="22"/>
          <w:lang w:eastAsia="en-US"/>
        </w:rPr>
        <w:t>5</w:t>
      </w:r>
      <w:r w:rsidR="00F12404" w:rsidRPr="00F12404">
        <w:t xml:space="preserve"> </w:t>
      </w:r>
      <w:r w:rsidR="00F12404" w:rsidRPr="00F12404">
        <w:rPr>
          <w:rFonts w:asciiTheme="majorHAnsi" w:eastAsia="Arial" w:hAnsiTheme="majorHAnsi" w:cstheme="majorHAnsi"/>
          <w:bCs w:val="0"/>
          <w:kern w:val="0"/>
          <w:sz w:val="22"/>
          <w:szCs w:val="22"/>
          <w:lang w:eastAsia="en-US"/>
        </w:rPr>
        <w:t xml:space="preserve">lub zawierający postanowienia wskazane w ust. </w:t>
      </w:r>
      <w:r w:rsidR="00A64C12">
        <w:rPr>
          <w:rFonts w:asciiTheme="majorHAnsi" w:eastAsia="Arial" w:hAnsiTheme="majorHAnsi" w:cstheme="majorHAnsi"/>
          <w:bCs w:val="0"/>
          <w:kern w:val="0"/>
          <w:sz w:val="22"/>
          <w:szCs w:val="22"/>
          <w:lang w:eastAsia="en-US"/>
        </w:rPr>
        <w:t>6</w:t>
      </w:r>
      <w:r w:rsidR="0027707C">
        <w:rPr>
          <w:rFonts w:asciiTheme="majorHAnsi" w:eastAsia="Arial" w:hAnsiTheme="majorHAnsi" w:cstheme="majorHAnsi"/>
          <w:bCs w:val="0"/>
          <w:kern w:val="0"/>
          <w:sz w:val="22"/>
          <w:szCs w:val="22"/>
          <w:lang w:eastAsia="en-US"/>
        </w:rPr>
        <w:t>;</w:t>
      </w:r>
    </w:p>
    <w:p w14:paraId="1342C15A" w14:textId="39DDB54B" w:rsidR="007A7368" w:rsidRPr="00F72FFA" w:rsidRDefault="007A7368" w:rsidP="00A5223D">
      <w:pPr>
        <w:widowControl w:val="0"/>
        <w:numPr>
          <w:ilvl w:val="0"/>
          <w:numId w:val="40"/>
        </w:numPr>
        <w:spacing w:line="276" w:lineRule="auto"/>
        <w:ind w:left="709"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 xml:space="preserve">niezałączenia do projektu informacji, o których mowa w ust. </w:t>
      </w:r>
      <w:r w:rsidR="00A64C12">
        <w:rPr>
          <w:rFonts w:asciiTheme="majorHAnsi" w:eastAsia="Arial" w:hAnsiTheme="majorHAnsi" w:cstheme="majorHAnsi"/>
          <w:bCs w:val="0"/>
          <w:kern w:val="0"/>
          <w:sz w:val="22"/>
          <w:szCs w:val="22"/>
          <w:lang w:eastAsia="en-US"/>
        </w:rPr>
        <w:t>8</w:t>
      </w:r>
      <w:r w:rsidRPr="00F72FFA">
        <w:rPr>
          <w:rFonts w:asciiTheme="majorHAnsi" w:eastAsia="Arial" w:hAnsiTheme="majorHAnsi" w:cstheme="majorHAnsi"/>
          <w:bCs w:val="0"/>
          <w:kern w:val="0"/>
          <w:sz w:val="22"/>
          <w:szCs w:val="22"/>
          <w:lang w:eastAsia="en-US"/>
        </w:rPr>
        <w:t>, przy czym w takim wypadku przyjmuje się, że wniosek o zaakceptowanie projektu nie został w ogóle prawidłowo złożony</w:t>
      </w:r>
      <w:r w:rsidR="0027707C">
        <w:rPr>
          <w:rFonts w:asciiTheme="majorHAnsi" w:eastAsia="Arial" w:hAnsiTheme="majorHAnsi" w:cstheme="majorHAnsi"/>
          <w:bCs w:val="0"/>
          <w:kern w:val="0"/>
          <w:sz w:val="22"/>
          <w:szCs w:val="22"/>
          <w:lang w:eastAsia="en-US"/>
        </w:rPr>
        <w:t>;</w:t>
      </w:r>
    </w:p>
    <w:p w14:paraId="70EF8B67" w14:textId="0B6B73EA" w:rsidR="007A7368" w:rsidRPr="00F72FFA" w:rsidRDefault="007A7368" w:rsidP="00A5223D">
      <w:pPr>
        <w:widowControl w:val="0"/>
        <w:numPr>
          <w:ilvl w:val="0"/>
          <w:numId w:val="40"/>
        </w:numPr>
        <w:spacing w:line="276" w:lineRule="auto"/>
        <w:ind w:left="709"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gdy termin realizacji robót budowlanych określonych projektem jest dłuższy niż przewidywany Umową dla tych robót</w:t>
      </w:r>
      <w:r w:rsidR="0027707C">
        <w:rPr>
          <w:rFonts w:asciiTheme="majorHAnsi" w:eastAsia="Arial" w:hAnsiTheme="majorHAnsi" w:cstheme="majorHAnsi"/>
          <w:bCs w:val="0"/>
          <w:kern w:val="0"/>
          <w:sz w:val="22"/>
          <w:szCs w:val="22"/>
          <w:lang w:eastAsia="en-US"/>
        </w:rPr>
        <w:t>;</w:t>
      </w:r>
    </w:p>
    <w:p w14:paraId="30C3D1B3" w14:textId="77777777" w:rsidR="007A7368" w:rsidRPr="00F72FFA" w:rsidRDefault="007A7368" w:rsidP="00A5223D">
      <w:pPr>
        <w:widowControl w:val="0"/>
        <w:numPr>
          <w:ilvl w:val="0"/>
          <w:numId w:val="40"/>
        </w:numPr>
        <w:spacing w:line="276" w:lineRule="auto"/>
        <w:ind w:left="709"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gdy projekt zawiera postanowienia dotyczące sposobu rozliczeń za wykonane roboty, uniemożliwiającego rozliczenie tych robót pomiędzy Zamawiającym a Wykonawcą na podstawie Umowy.</w:t>
      </w:r>
    </w:p>
    <w:p w14:paraId="63508D6D" w14:textId="543604BD" w:rsidR="007A7368" w:rsidRPr="00F72FFA" w:rsidRDefault="007A7368" w:rsidP="00A5223D">
      <w:pPr>
        <w:pStyle w:val="Akapitzlist"/>
        <w:numPr>
          <w:ilvl w:val="0"/>
          <w:numId w:val="63"/>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eastAsia="Arial" w:hAnsiTheme="majorHAnsi" w:cstheme="majorHAnsi"/>
        </w:rPr>
        <w:t xml:space="preserve">W </w:t>
      </w:r>
      <w:r w:rsidRPr="00F72FFA">
        <w:rPr>
          <w:rFonts w:asciiTheme="majorHAnsi" w:hAnsiTheme="majorHAnsi" w:cstheme="majorHAnsi"/>
        </w:rPr>
        <w:t>przypadku zgłoszenia przez Zamawiającego zastrzeżeń do projektu Umowy o po</w:t>
      </w:r>
      <w:r w:rsidR="002E0714">
        <w:rPr>
          <w:rFonts w:asciiTheme="majorHAnsi" w:hAnsiTheme="majorHAnsi" w:cstheme="majorHAnsi"/>
        </w:rPr>
        <w:t xml:space="preserve">dwykonawstwo </w:t>
      </w:r>
      <w:r w:rsidRPr="00F72FFA">
        <w:rPr>
          <w:rFonts w:asciiTheme="majorHAnsi" w:hAnsiTheme="majorHAnsi" w:cstheme="majorHAnsi"/>
        </w:rPr>
        <w:t xml:space="preserve">lub dalsze podwykonawstwo w terminie określonym w ust. 8 Wykonawca, podwykonawca lub dalszy podwykonawca może przedłożyć zmieniony projekt umowy o </w:t>
      </w:r>
      <w:r w:rsidR="002E0714">
        <w:rPr>
          <w:rFonts w:asciiTheme="majorHAnsi" w:hAnsiTheme="majorHAnsi" w:cstheme="majorHAnsi"/>
        </w:rPr>
        <w:t>podwykonawstwo, uwzględniający w </w:t>
      </w:r>
      <w:r w:rsidRPr="00F72FFA">
        <w:rPr>
          <w:rFonts w:asciiTheme="majorHAnsi" w:hAnsiTheme="majorHAnsi" w:cstheme="majorHAnsi"/>
        </w:rPr>
        <w:t>całości zastrzeżenia Zamawiającego.</w:t>
      </w:r>
    </w:p>
    <w:p w14:paraId="244E80CA" w14:textId="524F4883" w:rsidR="007A7368" w:rsidRPr="00F72FFA" w:rsidRDefault="007A7368" w:rsidP="00A5223D">
      <w:pPr>
        <w:pStyle w:val="Akapitzlist"/>
        <w:numPr>
          <w:ilvl w:val="0"/>
          <w:numId w:val="63"/>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t>Po akceptacji projektu Umowy o podwykonawstwo, której p</w:t>
      </w:r>
      <w:r w:rsidR="002E0714">
        <w:rPr>
          <w:rFonts w:asciiTheme="majorHAnsi" w:hAnsiTheme="majorHAnsi" w:cstheme="majorHAnsi"/>
        </w:rPr>
        <w:t xml:space="preserve">rzedmiotem są roboty budowlane </w:t>
      </w:r>
      <w:r w:rsidRPr="00F72FFA">
        <w:rPr>
          <w:rFonts w:asciiTheme="majorHAnsi" w:hAnsiTheme="majorHAnsi" w:cstheme="majorHAnsi"/>
        </w:rPr>
        <w:t xml:space="preserve">lub po upływie terminu na zgłoszenie przez Zamawiającego zastrzeżeń do tego projektu gdy tych zastrzeżeń nie złożono, Wykonawca, podwykonawca lub dalszy podwykonawca przedłoży Zamawiającemu poświadczoną za zgodność z oryginałem kopię zawartej </w:t>
      </w:r>
      <w:r w:rsidR="00DC759C">
        <w:rPr>
          <w:rFonts w:asciiTheme="majorHAnsi" w:hAnsiTheme="majorHAnsi" w:cstheme="majorHAnsi"/>
        </w:rPr>
        <w:t>u</w:t>
      </w:r>
      <w:r w:rsidRPr="00F72FFA">
        <w:rPr>
          <w:rFonts w:asciiTheme="majorHAnsi" w:hAnsiTheme="majorHAnsi" w:cstheme="majorHAnsi"/>
        </w:rPr>
        <w:t xml:space="preserve">mowy o podwykonawstwo w terminie 7 dni od dnia zawarcia tej </w:t>
      </w:r>
      <w:r w:rsidR="00DC759C">
        <w:rPr>
          <w:rFonts w:asciiTheme="majorHAnsi" w:hAnsiTheme="majorHAnsi" w:cstheme="majorHAnsi"/>
        </w:rPr>
        <w:t>u</w:t>
      </w:r>
      <w:r w:rsidRPr="00F72FFA">
        <w:rPr>
          <w:rFonts w:asciiTheme="majorHAnsi" w:hAnsiTheme="majorHAnsi" w:cstheme="majorHAnsi"/>
        </w:rPr>
        <w:t xml:space="preserve">mowy, jednakże nie później niż na </w:t>
      </w:r>
      <w:r w:rsidR="000652DD">
        <w:rPr>
          <w:rFonts w:asciiTheme="majorHAnsi" w:hAnsiTheme="majorHAnsi" w:cstheme="majorHAnsi"/>
        </w:rPr>
        <w:t>3</w:t>
      </w:r>
      <w:r w:rsidR="000652DD" w:rsidRPr="00F72FFA">
        <w:rPr>
          <w:rFonts w:asciiTheme="majorHAnsi" w:hAnsiTheme="majorHAnsi" w:cstheme="majorHAnsi"/>
        </w:rPr>
        <w:t xml:space="preserve"> </w:t>
      </w:r>
      <w:r w:rsidRPr="00F72FFA">
        <w:rPr>
          <w:rFonts w:asciiTheme="majorHAnsi" w:hAnsiTheme="majorHAnsi" w:cstheme="majorHAnsi"/>
        </w:rPr>
        <w:t>dni przed dniem skierowania podwykonawcy lub dalszego podwykonawcy do realizacji robót budowlanych. Wraz z po</w:t>
      </w:r>
      <w:r w:rsidR="002E0714">
        <w:rPr>
          <w:rFonts w:asciiTheme="majorHAnsi" w:hAnsiTheme="majorHAnsi" w:cstheme="majorHAnsi"/>
        </w:rPr>
        <w:t xml:space="preserve">świadczoną </w:t>
      </w:r>
      <w:r w:rsidRPr="00F72FFA">
        <w:rPr>
          <w:rFonts w:asciiTheme="majorHAnsi" w:hAnsiTheme="majorHAnsi" w:cstheme="majorHAnsi"/>
        </w:rPr>
        <w:t>za zgodność z oryginałem kopią umowy o podwykonawstwo Wykonawca dostarczy oświadczenie podpisane przez osobę umocowaną do jego reprezentacji, potwie</w:t>
      </w:r>
      <w:r w:rsidR="002E0714">
        <w:rPr>
          <w:rFonts w:asciiTheme="majorHAnsi" w:hAnsiTheme="majorHAnsi" w:cstheme="majorHAnsi"/>
        </w:rPr>
        <w:t>rdzające zgodność treści umowy z </w:t>
      </w:r>
      <w:r w:rsidRPr="00F72FFA">
        <w:rPr>
          <w:rFonts w:asciiTheme="majorHAnsi" w:hAnsiTheme="majorHAnsi" w:cstheme="majorHAnsi"/>
        </w:rPr>
        <w:t xml:space="preserve">treścią </w:t>
      </w:r>
      <w:r w:rsidR="00DC759C">
        <w:rPr>
          <w:rFonts w:asciiTheme="majorHAnsi" w:hAnsiTheme="majorHAnsi" w:cstheme="majorHAnsi"/>
        </w:rPr>
        <w:t xml:space="preserve">projektu </w:t>
      </w:r>
      <w:r w:rsidRPr="00F72FFA">
        <w:rPr>
          <w:rFonts w:asciiTheme="majorHAnsi" w:hAnsiTheme="majorHAnsi" w:cstheme="majorHAnsi"/>
        </w:rPr>
        <w:t>przedłożonego wcześniej Zamawiającemu do akceptacji.</w:t>
      </w:r>
    </w:p>
    <w:p w14:paraId="72AF9853" w14:textId="1EF31FFD" w:rsidR="007A7368" w:rsidRPr="00F72FFA" w:rsidRDefault="007A7368" w:rsidP="00A5223D">
      <w:pPr>
        <w:pStyle w:val="Akapitzlist"/>
        <w:numPr>
          <w:ilvl w:val="0"/>
          <w:numId w:val="63"/>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t>Zamawiający zgłosi Wykonawcy, podwykonawcy lub dalszemu</w:t>
      </w:r>
      <w:r w:rsidR="002E0714">
        <w:rPr>
          <w:rFonts w:asciiTheme="majorHAnsi" w:hAnsiTheme="majorHAnsi" w:cstheme="majorHAnsi"/>
        </w:rPr>
        <w:t xml:space="preserve"> podwykonawcy pisemny sprzeciw </w:t>
      </w:r>
      <w:r w:rsidR="00AF5F27">
        <w:rPr>
          <w:rFonts w:asciiTheme="majorHAnsi" w:hAnsiTheme="majorHAnsi" w:cstheme="majorHAnsi"/>
        </w:rPr>
        <w:br/>
      </w:r>
      <w:r w:rsidRPr="00F72FFA">
        <w:rPr>
          <w:rFonts w:asciiTheme="majorHAnsi" w:hAnsiTheme="majorHAnsi" w:cstheme="majorHAnsi"/>
        </w:rPr>
        <w:t>do przedłożonej umowy o podwykonawstwo, której pr</w:t>
      </w:r>
      <w:r w:rsidR="002E0714">
        <w:rPr>
          <w:rFonts w:asciiTheme="majorHAnsi" w:hAnsiTheme="majorHAnsi" w:cstheme="majorHAnsi"/>
        </w:rPr>
        <w:t xml:space="preserve">zedmiotem są roboty budowlane, </w:t>
      </w:r>
      <w:r w:rsidRPr="00F72FFA">
        <w:rPr>
          <w:rFonts w:asciiTheme="majorHAnsi" w:hAnsiTheme="majorHAnsi" w:cstheme="majorHAnsi"/>
        </w:rPr>
        <w:t xml:space="preserve">w terminie 7 dni od jej przedłożenia w przypadkach określonych w ust. </w:t>
      </w:r>
      <w:r w:rsidR="00826CDA">
        <w:rPr>
          <w:rFonts w:asciiTheme="majorHAnsi" w:hAnsiTheme="majorHAnsi" w:cstheme="majorHAnsi"/>
        </w:rPr>
        <w:t>10</w:t>
      </w:r>
      <w:r w:rsidRPr="00F72FFA">
        <w:rPr>
          <w:rFonts w:asciiTheme="majorHAnsi" w:hAnsiTheme="majorHAnsi" w:cstheme="majorHAnsi"/>
        </w:rPr>
        <w:t xml:space="preserve">. </w:t>
      </w:r>
    </w:p>
    <w:p w14:paraId="5573AB47" w14:textId="5139E5C9" w:rsidR="007A7368" w:rsidRPr="00F72FFA" w:rsidRDefault="007A7368" w:rsidP="00A5223D">
      <w:pPr>
        <w:pStyle w:val="Akapitzlist"/>
        <w:numPr>
          <w:ilvl w:val="0"/>
          <w:numId w:val="63"/>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lastRenderedPageBreak/>
        <w:t>Umowa o podwykonawstwo, której przedmiotem są ro</w:t>
      </w:r>
      <w:r w:rsidR="002E0714">
        <w:rPr>
          <w:rFonts w:asciiTheme="majorHAnsi" w:hAnsiTheme="majorHAnsi" w:cstheme="majorHAnsi"/>
        </w:rPr>
        <w:t xml:space="preserve">boty budowlane, będzie uważana </w:t>
      </w:r>
      <w:r w:rsidRPr="00F72FFA">
        <w:rPr>
          <w:rFonts w:asciiTheme="majorHAnsi" w:hAnsiTheme="majorHAnsi" w:cstheme="majorHAnsi"/>
        </w:rPr>
        <w:t>za zaakceptowaną przez Zamawiającego, jeżeli Zamawiający w terminie 7 dni od dnia przedłożenia kopii tej umowy nie zgłosi do niej na piśmie sprzeciwu.</w:t>
      </w:r>
    </w:p>
    <w:p w14:paraId="517E97D6" w14:textId="6DBAE608" w:rsidR="007A7368" w:rsidRPr="00F72FFA" w:rsidRDefault="007A7368" w:rsidP="00A5223D">
      <w:pPr>
        <w:pStyle w:val="Akapitzlist"/>
        <w:numPr>
          <w:ilvl w:val="0"/>
          <w:numId w:val="63"/>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t>Wykonawca, podwykonawca, lub dalszy podwykonawca, przedł</w:t>
      </w:r>
      <w:r w:rsidR="002E0714">
        <w:rPr>
          <w:rFonts w:asciiTheme="majorHAnsi" w:hAnsiTheme="majorHAnsi" w:cstheme="majorHAnsi"/>
        </w:rPr>
        <w:t xml:space="preserve">oży Zamawiającemu poświadczoną </w:t>
      </w:r>
      <w:r w:rsidRPr="00F72FFA">
        <w:rPr>
          <w:rFonts w:asciiTheme="majorHAnsi" w:hAnsiTheme="majorHAnsi" w:cstheme="majorHAnsi"/>
        </w:rPr>
        <w:t xml:space="preserve">za zgodność z oryginałem kopię zawartej umowy o podwykonawstwo, której przedmiotem są dostawy lub usługi stanowiące część </w:t>
      </w:r>
      <w:r w:rsidR="0027707C">
        <w:rPr>
          <w:rFonts w:asciiTheme="majorHAnsi" w:hAnsiTheme="majorHAnsi" w:cstheme="majorHAnsi"/>
        </w:rPr>
        <w:t>Przedmiotu Umowy</w:t>
      </w:r>
      <w:r w:rsidRPr="00F72FFA">
        <w:rPr>
          <w:rFonts w:asciiTheme="majorHAnsi" w:hAnsiTheme="majorHAnsi" w:cstheme="majorHAnsi"/>
        </w:rPr>
        <w:t xml:space="preserve"> oraz jej zmiany, w terminie 7 dni od dnia jej zawarcia, z wyłączeniem umów o podwykonawstwo o wartości mniejszej niż 0,5% wynagrodzenia Wykonawcy, o którym mowa w § </w:t>
      </w:r>
      <w:r w:rsidR="0027707C">
        <w:rPr>
          <w:rFonts w:asciiTheme="majorHAnsi" w:hAnsiTheme="majorHAnsi" w:cstheme="majorHAnsi"/>
        </w:rPr>
        <w:t>7</w:t>
      </w:r>
      <w:r w:rsidR="0027707C" w:rsidRPr="00F72FFA">
        <w:rPr>
          <w:rFonts w:asciiTheme="majorHAnsi" w:hAnsiTheme="majorHAnsi" w:cstheme="majorHAnsi"/>
        </w:rPr>
        <w:t xml:space="preserve"> </w:t>
      </w:r>
      <w:r w:rsidRPr="00F72FFA">
        <w:rPr>
          <w:rFonts w:asciiTheme="majorHAnsi" w:hAnsiTheme="majorHAnsi" w:cstheme="majorHAnsi"/>
        </w:rPr>
        <w:t xml:space="preserve">ust. 1, przy czym wyłączenie to nie </w:t>
      </w:r>
      <w:r w:rsidR="002E0714">
        <w:rPr>
          <w:rFonts w:asciiTheme="majorHAnsi" w:hAnsiTheme="majorHAnsi" w:cstheme="majorHAnsi"/>
        </w:rPr>
        <w:t>dotyczy umów o podwykonawstwo w </w:t>
      </w:r>
      <w:r w:rsidRPr="00F72FFA">
        <w:rPr>
          <w:rFonts w:asciiTheme="majorHAnsi" w:hAnsiTheme="majorHAnsi" w:cstheme="majorHAnsi"/>
        </w:rPr>
        <w:t>zakresie dostaw lub usług o wartości większej niż 50.000 zł.</w:t>
      </w:r>
    </w:p>
    <w:p w14:paraId="0093CCCE" w14:textId="249AD2E2" w:rsidR="007A7368" w:rsidRPr="00F72FFA" w:rsidRDefault="007A7368" w:rsidP="00A5223D">
      <w:pPr>
        <w:pStyle w:val="Akapitzlist"/>
        <w:numPr>
          <w:ilvl w:val="0"/>
          <w:numId w:val="63"/>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t xml:space="preserve">Wykonawca, podwykonawca lub dalszy podwykonawca nie może polecić podwykonawcy lub dalszemu podwykonawcy </w:t>
      </w:r>
      <w:r w:rsidR="004D4CEF">
        <w:rPr>
          <w:rFonts w:asciiTheme="majorHAnsi" w:hAnsiTheme="majorHAnsi" w:cstheme="majorHAnsi"/>
        </w:rPr>
        <w:t xml:space="preserve">robót budowlanych </w:t>
      </w:r>
      <w:r w:rsidRPr="00F72FFA">
        <w:rPr>
          <w:rFonts w:asciiTheme="majorHAnsi" w:hAnsiTheme="majorHAnsi" w:cstheme="majorHAnsi"/>
        </w:rPr>
        <w:t xml:space="preserve">realizacji </w:t>
      </w:r>
      <w:r w:rsidR="00822683">
        <w:rPr>
          <w:rFonts w:asciiTheme="majorHAnsi" w:hAnsiTheme="majorHAnsi" w:cstheme="majorHAnsi"/>
        </w:rPr>
        <w:t>P</w:t>
      </w:r>
      <w:r w:rsidR="00822683" w:rsidRPr="00F72FFA">
        <w:rPr>
          <w:rFonts w:asciiTheme="majorHAnsi" w:hAnsiTheme="majorHAnsi" w:cstheme="majorHAnsi"/>
        </w:rPr>
        <w:t xml:space="preserve">rzedmiotu </w:t>
      </w:r>
      <w:r w:rsidR="00822683">
        <w:rPr>
          <w:rFonts w:asciiTheme="majorHAnsi" w:hAnsiTheme="majorHAnsi" w:cstheme="majorHAnsi"/>
        </w:rPr>
        <w:t>U</w:t>
      </w:r>
      <w:r w:rsidR="00822683" w:rsidRPr="00F72FFA">
        <w:rPr>
          <w:rFonts w:asciiTheme="majorHAnsi" w:hAnsiTheme="majorHAnsi" w:cstheme="majorHAnsi"/>
        </w:rPr>
        <w:t xml:space="preserve">mowy </w:t>
      </w:r>
      <w:r w:rsidR="004D4CEF">
        <w:rPr>
          <w:rFonts w:asciiTheme="majorHAnsi" w:hAnsiTheme="majorHAnsi" w:cstheme="majorHAnsi"/>
        </w:rPr>
        <w:t xml:space="preserve">na podstawie umowy </w:t>
      </w:r>
      <w:r w:rsidRPr="00F72FFA">
        <w:rPr>
          <w:rFonts w:asciiTheme="majorHAnsi" w:hAnsiTheme="majorHAnsi" w:cstheme="majorHAnsi"/>
        </w:rPr>
        <w:t>o podwykonawstwo, w przypadku braku jej akceptacji przez Zamawiającego.</w:t>
      </w:r>
    </w:p>
    <w:p w14:paraId="4124A911" w14:textId="58FBDBA5" w:rsidR="007A7368" w:rsidRPr="00F72FFA" w:rsidRDefault="007A7368" w:rsidP="00A5223D">
      <w:pPr>
        <w:pStyle w:val="Akapitzlist"/>
        <w:numPr>
          <w:ilvl w:val="0"/>
          <w:numId w:val="63"/>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t>Zamawiający może zażądać od Wykonawcy niezwłocznego usunięcia z terenu budowy podwykonawcy lub dalszego podwykonawcy, z któ</w:t>
      </w:r>
      <w:r w:rsidR="002E0714">
        <w:rPr>
          <w:rFonts w:asciiTheme="majorHAnsi" w:hAnsiTheme="majorHAnsi" w:cstheme="majorHAnsi"/>
        </w:rPr>
        <w:t>rym nie została zawarta umowa o </w:t>
      </w:r>
      <w:r w:rsidRPr="00F72FFA">
        <w:rPr>
          <w:rFonts w:asciiTheme="majorHAnsi" w:hAnsiTheme="majorHAnsi" w:cstheme="majorHAnsi"/>
        </w:rPr>
        <w:t xml:space="preserve">podwykonawstwo zaakceptowana przez Zamawiającego lub umowa o podwykonawstwo której kopia poświadczona za zgodność </w:t>
      </w:r>
      <w:r w:rsidR="0086584E">
        <w:rPr>
          <w:rFonts w:asciiTheme="majorHAnsi" w:hAnsiTheme="majorHAnsi" w:cstheme="majorHAnsi"/>
        </w:rPr>
        <w:t xml:space="preserve">nie </w:t>
      </w:r>
      <w:r w:rsidRPr="00F72FFA">
        <w:rPr>
          <w:rFonts w:asciiTheme="majorHAnsi" w:hAnsiTheme="majorHAnsi" w:cstheme="majorHAnsi"/>
        </w:rPr>
        <w:t xml:space="preserve">została w terminie dostarczona Zamawiającemu, lub może usunąć takiego podwykonawcę lub dalszego podwykonawcę na koszt Wykonawcy. </w:t>
      </w:r>
    </w:p>
    <w:p w14:paraId="3676CDCA" w14:textId="77777777" w:rsidR="007A7368" w:rsidRPr="00F72FFA" w:rsidRDefault="007A7368" w:rsidP="00A5223D">
      <w:pPr>
        <w:pStyle w:val="Akapitzlist"/>
        <w:numPr>
          <w:ilvl w:val="0"/>
          <w:numId w:val="63"/>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6C190CF" w14:textId="6298FB1F" w:rsidR="007A7368" w:rsidRPr="00F72FFA" w:rsidRDefault="007A7368" w:rsidP="00A5223D">
      <w:pPr>
        <w:pStyle w:val="Akapitzlist"/>
        <w:numPr>
          <w:ilvl w:val="0"/>
          <w:numId w:val="63"/>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w:t>
      </w:r>
      <w:r w:rsidR="00454285">
        <w:rPr>
          <w:rFonts w:asciiTheme="majorHAnsi" w:hAnsiTheme="majorHAnsi" w:cstheme="majorHAnsi"/>
        </w:rPr>
        <w:t>4</w:t>
      </w:r>
      <w:r w:rsidRPr="00F72FFA">
        <w:rPr>
          <w:rFonts w:asciiTheme="majorHAnsi" w:hAnsiTheme="majorHAnsi" w:cstheme="majorHAnsi"/>
        </w:rPr>
        <w:t>.</w:t>
      </w:r>
    </w:p>
    <w:p w14:paraId="4ADD012F" w14:textId="77777777" w:rsidR="007A7368" w:rsidRPr="00F72FFA" w:rsidRDefault="007A7368" w:rsidP="00A5223D">
      <w:pPr>
        <w:pStyle w:val="Akapitzlist"/>
        <w:numPr>
          <w:ilvl w:val="0"/>
          <w:numId w:val="63"/>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t>W przypadku zawarcia umowy o podwykonawstwo Wykonawca, podwykonawca lub dalszy podwykonawca jest zobowiązany do zapłaty wynagrodzenia należnego podwykonawcy lub dalszemu podwykonawcy z zachowaniem terminów określonych tą umową.</w:t>
      </w:r>
    </w:p>
    <w:p w14:paraId="1B833374" w14:textId="21E6B7FE" w:rsidR="007A7368" w:rsidRPr="00F72FFA" w:rsidRDefault="007A7368" w:rsidP="00A5223D">
      <w:pPr>
        <w:pStyle w:val="Akapitzlist"/>
        <w:numPr>
          <w:ilvl w:val="0"/>
          <w:numId w:val="63"/>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t xml:space="preserve">Zamawiający, może żądać od Wykonawcy zmiany lub odsunięcia podwykonawcy lub dalszego podwykonawcy od wykonywania świadczeń w zakresie realizacji </w:t>
      </w:r>
      <w:r w:rsidR="0027707C">
        <w:rPr>
          <w:rFonts w:asciiTheme="majorHAnsi" w:hAnsiTheme="majorHAnsi" w:cstheme="majorHAnsi"/>
        </w:rPr>
        <w:t>Przedmiotu Umowy</w:t>
      </w:r>
      <w:r w:rsidRPr="00F72FFA">
        <w:rPr>
          <w:rFonts w:asciiTheme="majorHAnsi" w:hAnsiTheme="majorHAnsi" w:cstheme="majorHAnsi"/>
        </w:rPr>
        <w:t>, jeżeli sprzęt techniczny, osoby i kwalifikacje, którymi dysponuje podwyko</w:t>
      </w:r>
      <w:r w:rsidR="002E0714">
        <w:rPr>
          <w:rFonts w:asciiTheme="majorHAnsi" w:hAnsiTheme="majorHAnsi" w:cstheme="majorHAnsi"/>
        </w:rPr>
        <w:t xml:space="preserve">nawca lub dalszy podwykonawca, </w:t>
      </w:r>
      <w:r w:rsidRPr="00F72FFA">
        <w:rPr>
          <w:rFonts w:asciiTheme="majorHAnsi" w:hAnsiTheme="majorHAnsi" w:cstheme="majorHAnsi"/>
        </w:rPr>
        <w:t>nie spełniają warunków lub wymagań dotyczących podw</w:t>
      </w:r>
      <w:r w:rsidR="002E0714">
        <w:rPr>
          <w:rFonts w:asciiTheme="majorHAnsi" w:hAnsiTheme="majorHAnsi" w:cstheme="majorHAnsi"/>
        </w:rPr>
        <w:t xml:space="preserve">ykonawstwa, określonych Umową, </w:t>
      </w:r>
      <w:r w:rsidRPr="00F72FFA">
        <w:rPr>
          <w:rFonts w:asciiTheme="majorHAnsi" w:hAnsiTheme="majorHAnsi" w:cstheme="majorHAnsi"/>
        </w:rPr>
        <w:t>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w:t>
      </w:r>
      <w:r w:rsidR="002E0714">
        <w:rPr>
          <w:rFonts w:asciiTheme="majorHAnsi" w:hAnsiTheme="majorHAnsi" w:cstheme="majorHAnsi"/>
        </w:rPr>
        <w:t xml:space="preserve"> jeżeli działania podwykonawcy </w:t>
      </w:r>
      <w:r w:rsidRPr="00F72FFA">
        <w:rPr>
          <w:rFonts w:asciiTheme="majorHAnsi" w:hAnsiTheme="majorHAnsi" w:cstheme="majorHAnsi"/>
        </w:rPr>
        <w:t>lub dalszego podwykonawcy na budowie naruszają postanowienia niniejszej Umowy.</w:t>
      </w:r>
    </w:p>
    <w:p w14:paraId="1359B8A5" w14:textId="2B2D5C0C" w:rsidR="007A7368" w:rsidRPr="00F72FFA" w:rsidRDefault="007A7368" w:rsidP="00A5223D">
      <w:pPr>
        <w:pStyle w:val="Akapitzlist"/>
        <w:numPr>
          <w:ilvl w:val="0"/>
          <w:numId w:val="63"/>
        </w:numPr>
        <w:tabs>
          <w:tab w:val="left" w:pos="426"/>
          <w:tab w:val="left" w:pos="851"/>
        </w:tabs>
        <w:spacing w:line="276" w:lineRule="auto"/>
        <w:ind w:left="426" w:hanging="437"/>
        <w:jc w:val="both"/>
        <w:rPr>
          <w:rFonts w:asciiTheme="majorHAnsi" w:eastAsia="Arial" w:hAnsiTheme="majorHAnsi" w:cstheme="majorHAnsi"/>
        </w:rPr>
      </w:pPr>
      <w:r w:rsidRPr="00F72FFA">
        <w:rPr>
          <w:rFonts w:asciiTheme="majorHAnsi" w:hAnsiTheme="majorHAnsi" w:cstheme="majorHAnsi"/>
        </w:rPr>
        <w:t xml:space="preserve">Zamawiający zastrzega sobie prawo badania podwykonawców i dalszych podwykonawców wprowadzanych na etapie realizacji </w:t>
      </w:r>
      <w:r w:rsidR="00822683">
        <w:rPr>
          <w:rFonts w:asciiTheme="majorHAnsi" w:hAnsiTheme="majorHAnsi" w:cstheme="majorHAnsi"/>
        </w:rPr>
        <w:t>U</w:t>
      </w:r>
      <w:r w:rsidR="00822683" w:rsidRPr="00F72FFA">
        <w:rPr>
          <w:rFonts w:asciiTheme="majorHAnsi" w:hAnsiTheme="majorHAnsi" w:cstheme="majorHAnsi"/>
        </w:rPr>
        <w:t xml:space="preserve">mowy </w:t>
      </w:r>
      <w:r w:rsidRPr="00F72FFA">
        <w:rPr>
          <w:rFonts w:asciiTheme="majorHAnsi" w:hAnsiTheme="majorHAnsi" w:cstheme="majorHAnsi"/>
        </w:rPr>
        <w:t>przez pryzmat zachod</w:t>
      </w:r>
      <w:r w:rsidR="002E0714">
        <w:rPr>
          <w:rFonts w:asciiTheme="majorHAnsi" w:hAnsiTheme="majorHAnsi" w:cstheme="majorHAnsi"/>
        </w:rPr>
        <w:t xml:space="preserve">zenia względem nich przesłanek </w:t>
      </w:r>
      <w:r w:rsidRPr="00F72FFA">
        <w:rPr>
          <w:rFonts w:asciiTheme="majorHAnsi" w:hAnsiTheme="majorHAnsi" w:cstheme="majorHAnsi"/>
        </w:rPr>
        <w:t>do wykluczenia z postępowania (art. 462 ust. 5 ustawy prawo zamówień publicznych</w:t>
      </w:r>
      <w:r w:rsidRPr="00F72FFA">
        <w:rPr>
          <w:rFonts w:asciiTheme="majorHAnsi" w:eastAsia="Arial" w:hAnsiTheme="majorHAnsi" w:cstheme="majorHAnsi"/>
        </w:rPr>
        <w:t>).</w:t>
      </w:r>
    </w:p>
    <w:p w14:paraId="2047C672" w14:textId="77777777" w:rsidR="00054776" w:rsidRPr="00F72FFA" w:rsidRDefault="00054776" w:rsidP="00054776">
      <w:pPr>
        <w:keepNext/>
        <w:keepLines/>
        <w:widowControl w:val="0"/>
        <w:spacing w:line="276" w:lineRule="auto"/>
        <w:jc w:val="center"/>
        <w:outlineLvl w:val="0"/>
        <w:rPr>
          <w:rFonts w:asciiTheme="majorHAnsi" w:eastAsia="Arial" w:hAnsiTheme="majorHAnsi" w:cstheme="majorHAnsi"/>
          <w:b/>
          <w:bCs w:val="0"/>
          <w:sz w:val="22"/>
          <w:szCs w:val="22"/>
        </w:rPr>
      </w:pPr>
    </w:p>
    <w:p w14:paraId="7C94B59D" w14:textId="77777777" w:rsidR="00054776" w:rsidRPr="00F72FFA" w:rsidRDefault="00054776" w:rsidP="00054776">
      <w:pPr>
        <w:spacing w:line="276" w:lineRule="auto"/>
        <w:jc w:val="center"/>
        <w:rPr>
          <w:rFonts w:asciiTheme="majorHAnsi" w:hAnsiTheme="majorHAnsi" w:cstheme="majorHAnsi"/>
          <w:b/>
          <w:sz w:val="22"/>
          <w:szCs w:val="22"/>
        </w:rPr>
      </w:pPr>
      <w:r w:rsidRPr="00F72FFA">
        <w:rPr>
          <w:rFonts w:asciiTheme="majorHAnsi" w:hAnsiTheme="majorHAnsi" w:cstheme="majorHAnsi"/>
          <w:b/>
          <w:sz w:val="22"/>
          <w:szCs w:val="22"/>
        </w:rPr>
        <w:t xml:space="preserve">§ 13. </w:t>
      </w:r>
      <w:r w:rsidRPr="00F72FFA">
        <w:rPr>
          <w:rFonts w:asciiTheme="majorHAnsi" w:eastAsia="Arial" w:hAnsiTheme="majorHAnsi" w:cstheme="majorHAnsi"/>
          <w:b/>
          <w:sz w:val="22"/>
          <w:szCs w:val="22"/>
        </w:rPr>
        <w:t>Zmiany Umowy</w:t>
      </w:r>
    </w:p>
    <w:p w14:paraId="325DE085" w14:textId="024716E1" w:rsidR="000B06DB" w:rsidRPr="00F72FFA" w:rsidRDefault="000B06DB" w:rsidP="00A5223D">
      <w:pPr>
        <w:pStyle w:val="Akapitzlist"/>
        <w:numPr>
          <w:ilvl w:val="0"/>
          <w:numId w:val="45"/>
        </w:numPr>
        <w:tabs>
          <w:tab w:val="left" w:pos="426"/>
          <w:tab w:val="left" w:pos="851"/>
        </w:tabs>
        <w:spacing w:line="276" w:lineRule="auto"/>
        <w:ind w:left="426"/>
        <w:jc w:val="both"/>
        <w:rPr>
          <w:rFonts w:asciiTheme="majorHAnsi" w:hAnsiTheme="majorHAnsi" w:cstheme="majorHAnsi"/>
        </w:rPr>
      </w:pPr>
      <w:r w:rsidRPr="00F72FFA">
        <w:rPr>
          <w:rFonts w:asciiTheme="majorHAnsi" w:hAnsiTheme="majorHAnsi" w:cstheme="majorHAnsi"/>
        </w:rPr>
        <w:lastRenderedPageBreak/>
        <w:t>Zamawiający przewiduje możliwość dokonania zmi</w:t>
      </w:r>
      <w:r w:rsidR="002E0714">
        <w:rPr>
          <w:rFonts w:asciiTheme="majorHAnsi" w:hAnsiTheme="majorHAnsi" w:cstheme="majorHAnsi"/>
        </w:rPr>
        <w:t>an postanowień zawartej Umowy w </w:t>
      </w:r>
      <w:r w:rsidRPr="00F72FFA">
        <w:rPr>
          <w:rFonts w:asciiTheme="majorHAnsi" w:hAnsiTheme="majorHAnsi" w:cstheme="majorHAnsi"/>
        </w:rPr>
        <w:t>okolicznościach określonych w P</w:t>
      </w:r>
      <w:r w:rsidR="003A6398">
        <w:rPr>
          <w:rFonts w:asciiTheme="majorHAnsi" w:hAnsiTheme="majorHAnsi" w:cstheme="majorHAnsi"/>
        </w:rPr>
        <w:t xml:space="preserve">rawie </w:t>
      </w:r>
      <w:r w:rsidRPr="00F72FFA">
        <w:rPr>
          <w:rFonts w:asciiTheme="majorHAnsi" w:hAnsiTheme="majorHAnsi" w:cstheme="majorHAnsi"/>
        </w:rPr>
        <w:t>z</w:t>
      </w:r>
      <w:r w:rsidR="003A6398">
        <w:rPr>
          <w:rFonts w:asciiTheme="majorHAnsi" w:hAnsiTheme="majorHAnsi" w:cstheme="majorHAnsi"/>
        </w:rPr>
        <w:t xml:space="preserve">amówień </w:t>
      </w:r>
      <w:r w:rsidRPr="00F72FFA">
        <w:rPr>
          <w:rFonts w:asciiTheme="majorHAnsi" w:hAnsiTheme="majorHAnsi" w:cstheme="majorHAnsi"/>
        </w:rPr>
        <w:t>p</w:t>
      </w:r>
      <w:r w:rsidR="003A6398">
        <w:rPr>
          <w:rFonts w:asciiTheme="majorHAnsi" w:hAnsiTheme="majorHAnsi" w:cstheme="majorHAnsi"/>
        </w:rPr>
        <w:t>ublicznych</w:t>
      </w:r>
      <w:r w:rsidRPr="00F72FFA">
        <w:rPr>
          <w:rFonts w:asciiTheme="majorHAnsi" w:hAnsiTheme="majorHAnsi" w:cstheme="majorHAnsi"/>
        </w:rPr>
        <w:t>, wystąpienia robót dodatkowych, zaniechanych lub zamiennych, których wykonanie ma na celu prawidłowe zrealizowanie przedmiotu zamówienia</w:t>
      </w:r>
      <w:r w:rsidR="00BF7EA8">
        <w:rPr>
          <w:rFonts w:asciiTheme="majorHAnsi" w:hAnsiTheme="majorHAnsi" w:cstheme="majorHAnsi"/>
        </w:rPr>
        <w:t xml:space="preserve"> opisanych w </w:t>
      </w:r>
      <w:r w:rsidR="00810D9A" w:rsidRPr="00810D9A">
        <w:rPr>
          <w:rFonts w:asciiTheme="majorHAnsi" w:hAnsiTheme="majorHAnsi" w:cstheme="majorHAnsi"/>
        </w:rPr>
        <w:t>§</w:t>
      </w:r>
      <w:r w:rsidR="00BF7EA8">
        <w:rPr>
          <w:rFonts w:asciiTheme="majorHAnsi" w:hAnsiTheme="majorHAnsi" w:cstheme="majorHAnsi"/>
        </w:rPr>
        <w:t>13a</w:t>
      </w:r>
      <w:r w:rsidRPr="00F72FFA">
        <w:rPr>
          <w:rFonts w:asciiTheme="majorHAnsi" w:hAnsiTheme="majorHAnsi" w:cstheme="majorHAnsi"/>
        </w:rPr>
        <w:t xml:space="preserve"> oraz innych wyraźnie przewidzianyc</w:t>
      </w:r>
      <w:r w:rsidR="003E67EF" w:rsidRPr="00F72FFA">
        <w:rPr>
          <w:rFonts w:asciiTheme="majorHAnsi" w:hAnsiTheme="majorHAnsi" w:cstheme="majorHAnsi"/>
        </w:rPr>
        <w:t xml:space="preserve">h </w:t>
      </w:r>
      <w:r w:rsidRPr="00F72FFA">
        <w:rPr>
          <w:rFonts w:asciiTheme="majorHAnsi" w:hAnsiTheme="majorHAnsi" w:cstheme="majorHAnsi"/>
        </w:rPr>
        <w:t>w treści Umowy, w tym:</w:t>
      </w:r>
    </w:p>
    <w:p w14:paraId="4B9E30C6" w14:textId="6C2CBAB9" w:rsidR="000B06DB" w:rsidRPr="00F72FFA" w:rsidRDefault="000B06DB" w:rsidP="00A5223D">
      <w:pPr>
        <w:pStyle w:val="Akapitzlist"/>
        <w:widowControl w:val="0"/>
        <w:numPr>
          <w:ilvl w:val="0"/>
          <w:numId w:val="47"/>
        </w:numPr>
        <w:spacing w:line="276" w:lineRule="auto"/>
        <w:jc w:val="both"/>
        <w:rPr>
          <w:rFonts w:asciiTheme="majorHAnsi" w:eastAsia="Arial" w:hAnsiTheme="majorHAnsi" w:cstheme="majorHAnsi"/>
        </w:rPr>
      </w:pPr>
      <w:r w:rsidRPr="00F72FFA">
        <w:rPr>
          <w:rFonts w:asciiTheme="majorHAnsi" w:eastAsia="Arial" w:hAnsiTheme="majorHAnsi" w:cstheme="majorHAnsi"/>
        </w:rPr>
        <w:t xml:space="preserve">zastąpienia </w:t>
      </w:r>
      <w:r w:rsidR="00BB128C">
        <w:rPr>
          <w:rFonts w:asciiTheme="majorHAnsi" w:eastAsia="Arial" w:hAnsiTheme="majorHAnsi" w:cstheme="majorHAnsi"/>
        </w:rPr>
        <w:t>podwykonawcy</w:t>
      </w:r>
      <w:r w:rsidRPr="00F72FFA">
        <w:rPr>
          <w:rFonts w:asciiTheme="majorHAnsi" w:eastAsia="Arial" w:hAnsiTheme="majorHAnsi" w:cstheme="majorHAnsi"/>
        </w:rPr>
        <w:t xml:space="preserve"> innym podmiotem o co najmnie</w:t>
      </w:r>
      <w:r w:rsidR="002E0714">
        <w:rPr>
          <w:rFonts w:asciiTheme="majorHAnsi" w:eastAsia="Arial" w:hAnsiTheme="majorHAnsi" w:cstheme="majorHAnsi"/>
        </w:rPr>
        <w:t>j takich samych kwalifikacjach i </w:t>
      </w:r>
      <w:r w:rsidRPr="00F72FFA">
        <w:rPr>
          <w:rFonts w:asciiTheme="majorHAnsi" w:eastAsia="Arial" w:hAnsiTheme="majorHAnsi" w:cstheme="majorHAnsi"/>
        </w:rPr>
        <w:t>doświadczeniu zawodowym jak podmiot zastępowany, w sytuacji, gdy Wykonawca nie dysponuje już zasobami wskazanego w ofercie podmiotu,  pod warunkiem wykazania, że zastępujący podmiot spełnia określone w dokumentach zamówienia warunki udziału w postępowaniu i uzyskania zgody Zamawiającego na tę zmianę;</w:t>
      </w:r>
    </w:p>
    <w:p w14:paraId="2AAEEDE1" w14:textId="2A8C8DB9" w:rsidR="000B06DB" w:rsidRPr="00F72FFA" w:rsidRDefault="000B06DB" w:rsidP="00A5223D">
      <w:pPr>
        <w:pStyle w:val="Akapitzlist"/>
        <w:widowControl w:val="0"/>
        <w:numPr>
          <w:ilvl w:val="0"/>
          <w:numId w:val="47"/>
        </w:numPr>
        <w:spacing w:line="276" w:lineRule="auto"/>
        <w:jc w:val="both"/>
        <w:rPr>
          <w:rFonts w:asciiTheme="majorHAnsi" w:eastAsia="Arial" w:hAnsiTheme="majorHAnsi" w:cstheme="majorHAnsi"/>
        </w:rPr>
      </w:pPr>
      <w:r w:rsidRPr="00F72FFA">
        <w:rPr>
          <w:rFonts w:asciiTheme="majorHAnsi" w:eastAsia="Arial" w:hAnsiTheme="majorHAnsi" w:cstheme="majorHAnsi"/>
        </w:rPr>
        <w:t xml:space="preserve">zmian w kolejności i terminach wykonywania </w:t>
      </w:r>
      <w:r w:rsidR="00826FE3">
        <w:rPr>
          <w:rFonts w:asciiTheme="majorHAnsi" w:eastAsia="Arial" w:hAnsiTheme="majorHAnsi" w:cstheme="majorHAnsi"/>
        </w:rPr>
        <w:t>Robót</w:t>
      </w:r>
      <w:r w:rsidRPr="00F72FFA">
        <w:rPr>
          <w:rFonts w:asciiTheme="majorHAnsi" w:eastAsia="Arial" w:hAnsiTheme="majorHAnsi" w:cstheme="majorHAnsi"/>
        </w:rPr>
        <w:t xml:space="preserve"> lub terminach końcowym lub pośrednich wykonania </w:t>
      </w:r>
      <w:r w:rsidR="00822683">
        <w:rPr>
          <w:rFonts w:asciiTheme="majorHAnsi" w:eastAsia="Arial" w:hAnsiTheme="majorHAnsi" w:cstheme="majorHAnsi"/>
        </w:rPr>
        <w:t>U</w:t>
      </w:r>
      <w:r w:rsidR="00822683" w:rsidRPr="00F72FFA">
        <w:rPr>
          <w:rFonts w:asciiTheme="majorHAnsi" w:eastAsia="Arial" w:hAnsiTheme="majorHAnsi" w:cstheme="majorHAnsi"/>
        </w:rPr>
        <w:t>mowy</w:t>
      </w:r>
      <w:r w:rsidRPr="00F72FFA">
        <w:rPr>
          <w:rFonts w:asciiTheme="majorHAnsi" w:eastAsia="Arial" w:hAnsiTheme="majorHAnsi" w:cstheme="majorHAnsi"/>
        </w:rPr>
        <w:t>, wymuszonych okolicznościami niedając</w:t>
      </w:r>
      <w:r w:rsidR="002E0714">
        <w:rPr>
          <w:rFonts w:asciiTheme="majorHAnsi" w:eastAsia="Arial" w:hAnsiTheme="majorHAnsi" w:cstheme="majorHAnsi"/>
        </w:rPr>
        <w:t xml:space="preserve">ymi się wcześniej przewidzieć, </w:t>
      </w:r>
      <w:r w:rsidRPr="00F72FFA">
        <w:rPr>
          <w:rFonts w:asciiTheme="majorHAnsi" w:eastAsia="Arial" w:hAnsiTheme="majorHAnsi" w:cstheme="majorHAnsi"/>
        </w:rPr>
        <w:t xml:space="preserve">które nie wynikają z przyczyn zależnych od Wykonawcy, a które uniemożliwiają wykonanie </w:t>
      </w:r>
      <w:r w:rsidR="00826FE3">
        <w:rPr>
          <w:rFonts w:asciiTheme="majorHAnsi" w:eastAsia="Arial" w:hAnsiTheme="majorHAnsi" w:cstheme="majorHAnsi"/>
        </w:rPr>
        <w:t>Robót</w:t>
      </w:r>
      <w:r w:rsidRPr="00F72FFA">
        <w:rPr>
          <w:rFonts w:asciiTheme="majorHAnsi" w:eastAsia="Arial" w:hAnsiTheme="majorHAnsi" w:cstheme="majorHAnsi"/>
        </w:rPr>
        <w:t xml:space="preserve"> w dotychczas ustalonych terminach, w tym ewentualną zmianę terminu końcowego realizacji niniejszej Umowy, gdy są spowodowane:</w:t>
      </w:r>
    </w:p>
    <w:p w14:paraId="13E8AC14" w14:textId="77777777" w:rsidR="000B06DB" w:rsidRPr="00F72FFA" w:rsidRDefault="000B06DB" w:rsidP="00A5223D">
      <w:pPr>
        <w:numPr>
          <w:ilvl w:val="0"/>
          <w:numId w:val="35"/>
        </w:numPr>
        <w:spacing w:line="276" w:lineRule="auto"/>
        <w:ind w:left="1134" w:hanging="294"/>
        <w:contextualSpacing/>
        <w:jc w:val="both"/>
        <w:rPr>
          <w:rFonts w:asciiTheme="majorHAnsi" w:eastAsia="Calibri" w:hAnsiTheme="majorHAnsi" w:cstheme="majorHAnsi"/>
          <w:bCs w:val="0"/>
          <w:kern w:val="0"/>
          <w:sz w:val="22"/>
          <w:szCs w:val="22"/>
          <w:lang w:eastAsia="en-US"/>
        </w:rPr>
      </w:pPr>
      <w:r w:rsidRPr="00F72FFA">
        <w:rPr>
          <w:rFonts w:asciiTheme="majorHAnsi" w:eastAsia="Calibri" w:hAnsiTheme="majorHAnsi" w:cstheme="majorHAnsi"/>
          <w:bCs w:val="0"/>
          <w:kern w:val="0"/>
          <w:sz w:val="22"/>
          <w:szCs w:val="22"/>
          <w:lang w:eastAsia="en-US"/>
        </w:rPr>
        <w:t xml:space="preserve">działaniami osób trzecich (np. właściwych instytucji, organów), </w:t>
      </w:r>
    </w:p>
    <w:p w14:paraId="601E3ED9" w14:textId="4CF3657E" w:rsidR="000B06DB" w:rsidRDefault="000B06DB" w:rsidP="00A5223D">
      <w:pPr>
        <w:numPr>
          <w:ilvl w:val="0"/>
          <w:numId w:val="35"/>
        </w:numPr>
        <w:spacing w:line="276" w:lineRule="auto"/>
        <w:ind w:left="1134" w:hanging="294"/>
        <w:contextualSpacing/>
        <w:jc w:val="both"/>
        <w:rPr>
          <w:rFonts w:asciiTheme="majorHAnsi" w:eastAsia="Calibri" w:hAnsiTheme="majorHAnsi" w:cstheme="majorHAnsi"/>
          <w:bCs w:val="0"/>
          <w:kern w:val="0"/>
          <w:sz w:val="22"/>
          <w:szCs w:val="22"/>
          <w:lang w:eastAsia="en-US"/>
        </w:rPr>
      </w:pPr>
      <w:r w:rsidRPr="00F72FFA">
        <w:rPr>
          <w:rFonts w:asciiTheme="majorHAnsi" w:eastAsia="Calibri" w:hAnsiTheme="majorHAnsi" w:cstheme="majorHAnsi"/>
          <w:bCs w:val="0"/>
          <w:kern w:val="0"/>
          <w:sz w:val="22"/>
          <w:szCs w:val="22"/>
          <w:lang w:eastAsia="en-US"/>
        </w:rPr>
        <w:t xml:space="preserve">warunkami atmosferycznymi uniemożliwiającymi realizację Umowy, znacznie odbiegającymi od przeciętnych dla danego okresu (np. huraganów, powodzi, mrozów poniżej temp. -15°C), </w:t>
      </w:r>
    </w:p>
    <w:p w14:paraId="3089808B" w14:textId="6F3F35AD" w:rsidR="00B878BF" w:rsidRDefault="00B878BF" w:rsidP="00A5223D">
      <w:pPr>
        <w:numPr>
          <w:ilvl w:val="0"/>
          <w:numId w:val="35"/>
        </w:numPr>
        <w:spacing w:line="276" w:lineRule="auto"/>
        <w:ind w:left="1134" w:hanging="294"/>
        <w:contextualSpacing/>
        <w:jc w:val="both"/>
        <w:rPr>
          <w:rFonts w:asciiTheme="majorHAnsi" w:eastAsia="Calibri" w:hAnsiTheme="majorHAnsi" w:cstheme="majorHAnsi"/>
          <w:bCs w:val="0"/>
          <w:kern w:val="0"/>
          <w:sz w:val="22"/>
          <w:szCs w:val="22"/>
          <w:lang w:eastAsia="en-US"/>
        </w:rPr>
      </w:pPr>
      <w:r w:rsidRPr="00B878BF">
        <w:rPr>
          <w:rFonts w:asciiTheme="majorHAnsi" w:eastAsia="Calibri" w:hAnsiTheme="majorHAnsi" w:cstheme="majorHAnsi"/>
          <w:bCs w:val="0"/>
          <w:kern w:val="0"/>
          <w:sz w:val="22"/>
          <w:szCs w:val="22"/>
          <w:lang w:eastAsia="en-US"/>
        </w:rPr>
        <w:t>wystąpieni</w:t>
      </w:r>
      <w:r>
        <w:rPr>
          <w:rFonts w:asciiTheme="majorHAnsi" w:eastAsia="Calibri" w:hAnsiTheme="majorHAnsi" w:cstheme="majorHAnsi"/>
          <w:bCs w:val="0"/>
          <w:kern w:val="0"/>
          <w:sz w:val="22"/>
          <w:szCs w:val="22"/>
          <w:lang w:eastAsia="en-US"/>
        </w:rPr>
        <w:t>em</w:t>
      </w:r>
      <w:r w:rsidRPr="00B878BF">
        <w:rPr>
          <w:rFonts w:asciiTheme="majorHAnsi" w:eastAsia="Calibri" w:hAnsiTheme="majorHAnsi" w:cstheme="majorHAnsi"/>
          <w:bCs w:val="0"/>
          <w:kern w:val="0"/>
          <w:sz w:val="22"/>
          <w:szCs w:val="22"/>
          <w:lang w:eastAsia="en-US"/>
        </w:rPr>
        <w:t xml:space="preserve"> w trakcie realizacji zadania przeszkód o obiektywnym charakterze </w:t>
      </w:r>
      <w:r>
        <w:rPr>
          <w:rFonts w:asciiTheme="majorHAnsi" w:eastAsia="Calibri" w:hAnsiTheme="majorHAnsi" w:cstheme="majorHAnsi"/>
          <w:bCs w:val="0"/>
          <w:kern w:val="0"/>
          <w:sz w:val="22"/>
          <w:szCs w:val="22"/>
          <w:lang w:eastAsia="en-US"/>
        </w:rPr>
        <w:t xml:space="preserve">tj. </w:t>
      </w:r>
      <w:r w:rsidRPr="00B878BF">
        <w:rPr>
          <w:rFonts w:asciiTheme="majorHAnsi" w:eastAsia="Calibri" w:hAnsiTheme="majorHAnsi" w:cstheme="majorHAnsi"/>
          <w:bCs w:val="0"/>
          <w:kern w:val="0"/>
          <w:sz w:val="22"/>
          <w:szCs w:val="22"/>
          <w:lang w:eastAsia="en-US"/>
        </w:rPr>
        <w:t>zdarzenia nadzwyczajne, zewnętrzne, niemożliwe do zapobieżenia, mieszczące się w zakresie pojęciowym tzw. siły wyższej</w:t>
      </w:r>
      <w:r>
        <w:rPr>
          <w:rFonts w:asciiTheme="majorHAnsi" w:eastAsia="Calibri" w:hAnsiTheme="majorHAnsi" w:cstheme="majorHAnsi"/>
          <w:bCs w:val="0"/>
          <w:kern w:val="0"/>
          <w:sz w:val="22"/>
          <w:szCs w:val="22"/>
          <w:lang w:eastAsia="en-US"/>
        </w:rPr>
        <w:t>,</w:t>
      </w:r>
    </w:p>
    <w:p w14:paraId="4A485B51" w14:textId="6F3E6132" w:rsidR="00B878BF" w:rsidRPr="00F72FFA" w:rsidRDefault="00B878BF" w:rsidP="00A5223D">
      <w:pPr>
        <w:numPr>
          <w:ilvl w:val="0"/>
          <w:numId w:val="35"/>
        </w:numPr>
        <w:spacing w:line="276" w:lineRule="auto"/>
        <w:ind w:left="1134" w:hanging="294"/>
        <w:contextualSpacing/>
        <w:jc w:val="both"/>
        <w:rPr>
          <w:rFonts w:asciiTheme="majorHAnsi" w:eastAsia="Calibri" w:hAnsiTheme="majorHAnsi" w:cstheme="majorHAnsi"/>
          <w:bCs w:val="0"/>
          <w:kern w:val="0"/>
          <w:sz w:val="22"/>
          <w:szCs w:val="22"/>
          <w:lang w:eastAsia="en-US"/>
        </w:rPr>
      </w:pPr>
      <w:r w:rsidRPr="00F72FFA">
        <w:rPr>
          <w:rFonts w:asciiTheme="majorHAnsi" w:eastAsia="Calibri" w:hAnsiTheme="majorHAnsi" w:cstheme="majorHAnsi"/>
          <w:bCs w:val="0"/>
          <w:kern w:val="0"/>
          <w:sz w:val="22"/>
          <w:szCs w:val="22"/>
          <w:lang w:eastAsia="en-US"/>
        </w:rPr>
        <w:t xml:space="preserve">koniecznością </w:t>
      </w:r>
      <w:r>
        <w:rPr>
          <w:rFonts w:asciiTheme="majorHAnsi" w:eastAsia="Calibri" w:hAnsiTheme="majorHAnsi" w:cstheme="majorHAnsi"/>
          <w:bCs w:val="0"/>
          <w:kern w:val="0"/>
          <w:sz w:val="22"/>
          <w:szCs w:val="22"/>
          <w:lang w:eastAsia="en-US"/>
        </w:rPr>
        <w:t xml:space="preserve">realizacji robót dodatkowych </w:t>
      </w:r>
      <w:r w:rsidRPr="00F72FFA">
        <w:rPr>
          <w:rFonts w:asciiTheme="majorHAnsi" w:eastAsia="Calibri" w:hAnsiTheme="majorHAnsi" w:cstheme="majorHAnsi"/>
          <w:bCs w:val="0"/>
          <w:kern w:val="0"/>
          <w:sz w:val="22"/>
          <w:szCs w:val="22"/>
          <w:lang w:eastAsia="en-US"/>
        </w:rPr>
        <w:t xml:space="preserve">niezbędnych dla prawidłowej realizacji Umowy wpływających na kolejność i termin wykonywania </w:t>
      </w:r>
      <w:r>
        <w:rPr>
          <w:rFonts w:asciiTheme="majorHAnsi" w:eastAsia="Calibri" w:hAnsiTheme="majorHAnsi" w:cstheme="majorHAnsi"/>
          <w:bCs w:val="0"/>
          <w:kern w:val="0"/>
          <w:sz w:val="22"/>
          <w:szCs w:val="22"/>
          <w:lang w:eastAsia="en-US"/>
        </w:rPr>
        <w:t>R</w:t>
      </w:r>
      <w:r w:rsidRPr="00F72FFA">
        <w:rPr>
          <w:rFonts w:asciiTheme="majorHAnsi" w:eastAsia="Calibri" w:hAnsiTheme="majorHAnsi" w:cstheme="majorHAnsi"/>
          <w:bCs w:val="0"/>
          <w:kern w:val="0"/>
          <w:sz w:val="22"/>
          <w:szCs w:val="22"/>
          <w:lang w:eastAsia="en-US"/>
        </w:rPr>
        <w:t>obót,</w:t>
      </w:r>
    </w:p>
    <w:p w14:paraId="48EE748C" w14:textId="40C697AC" w:rsidR="000B06DB" w:rsidRPr="00F72FFA" w:rsidRDefault="000B06DB" w:rsidP="00A5223D">
      <w:pPr>
        <w:numPr>
          <w:ilvl w:val="0"/>
          <w:numId w:val="35"/>
        </w:numPr>
        <w:spacing w:line="276" w:lineRule="auto"/>
        <w:ind w:left="1134" w:hanging="294"/>
        <w:contextualSpacing/>
        <w:jc w:val="both"/>
        <w:rPr>
          <w:rFonts w:asciiTheme="majorHAnsi" w:eastAsia="Calibri" w:hAnsiTheme="majorHAnsi" w:cstheme="majorHAnsi"/>
          <w:bCs w:val="0"/>
          <w:kern w:val="0"/>
          <w:sz w:val="22"/>
          <w:szCs w:val="22"/>
          <w:lang w:eastAsia="en-US"/>
        </w:rPr>
      </w:pPr>
      <w:r w:rsidRPr="00F72FFA">
        <w:rPr>
          <w:rFonts w:asciiTheme="majorHAnsi" w:eastAsia="Calibri" w:hAnsiTheme="majorHAnsi" w:cstheme="majorHAnsi"/>
          <w:bCs w:val="0"/>
          <w:kern w:val="0"/>
          <w:sz w:val="22"/>
          <w:szCs w:val="22"/>
          <w:lang w:eastAsia="en-US"/>
        </w:rPr>
        <w:t xml:space="preserve">koniecznością podjęcia zamówień dodatkowych (w ramach odrębnego zamówienia), niezbędnych dla prawidłowej realizacji Umowy wpływających na kolejność i termin wykonywania </w:t>
      </w:r>
      <w:r w:rsidR="00B878BF">
        <w:rPr>
          <w:rFonts w:asciiTheme="majorHAnsi" w:eastAsia="Calibri" w:hAnsiTheme="majorHAnsi" w:cstheme="majorHAnsi"/>
          <w:bCs w:val="0"/>
          <w:kern w:val="0"/>
          <w:sz w:val="22"/>
          <w:szCs w:val="22"/>
          <w:lang w:eastAsia="en-US"/>
        </w:rPr>
        <w:t>R</w:t>
      </w:r>
      <w:r w:rsidRPr="00F72FFA">
        <w:rPr>
          <w:rFonts w:asciiTheme="majorHAnsi" w:eastAsia="Calibri" w:hAnsiTheme="majorHAnsi" w:cstheme="majorHAnsi"/>
          <w:bCs w:val="0"/>
          <w:kern w:val="0"/>
          <w:sz w:val="22"/>
          <w:szCs w:val="22"/>
          <w:lang w:eastAsia="en-US"/>
        </w:rPr>
        <w:t>obót,</w:t>
      </w:r>
    </w:p>
    <w:p w14:paraId="7EF9F0E7" w14:textId="5B03DD35" w:rsidR="000B06DB" w:rsidRDefault="000B06DB" w:rsidP="00A5223D">
      <w:pPr>
        <w:numPr>
          <w:ilvl w:val="0"/>
          <w:numId w:val="35"/>
        </w:numPr>
        <w:spacing w:line="276" w:lineRule="auto"/>
        <w:ind w:left="1134" w:hanging="294"/>
        <w:contextualSpacing/>
        <w:jc w:val="both"/>
        <w:rPr>
          <w:rFonts w:asciiTheme="majorHAnsi" w:eastAsia="Calibri" w:hAnsiTheme="majorHAnsi" w:cstheme="majorHAnsi"/>
          <w:bCs w:val="0"/>
          <w:kern w:val="0"/>
          <w:sz w:val="22"/>
          <w:szCs w:val="22"/>
          <w:lang w:eastAsia="en-US"/>
        </w:rPr>
      </w:pPr>
      <w:r w:rsidRPr="00F72FFA">
        <w:rPr>
          <w:rFonts w:asciiTheme="majorHAnsi" w:eastAsia="Calibri" w:hAnsiTheme="majorHAnsi" w:cstheme="majorHAnsi"/>
          <w:bCs w:val="0"/>
          <w:kern w:val="0"/>
          <w:sz w:val="22"/>
          <w:szCs w:val="22"/>
          <w:lang w:eastAsia="en-US"/>
        </w:rPr>
        <w:t xml:space="preserve">następstwem okoliczności leżących po stronie Zamawiającego, takich jak: opóźnienie, utrudnienia </w:t>
      </w:r>
      <w:r w:rsidR="00826FE3">
        <w:rPr>
          <w:rFonts w:asciiTheme="majorHAnsi" w:eastAsia="Calibri" w:hAnsiTheme="majorHAnsi" w:cstheme="majorHAnsi"/>
          <w:bCs w:val="0"/>
          <w:kern w:val="0"/>
          <w:sz w:val="22"/>
          <w:szCs w:val="22"/>
          <w:lang w:eastAsia="en-US"/>
        </w:rPr>
        <w:t>Robót</w:t>
      </w:r>
      <w:r w:rsidRPr="00F72FFA">
        <w:rPr>
          <w:rFonts w:asciiTheme="majorHAnsi" w:eastAsia="Calibri" w:hAnsiTheme="majorHAnsi" w:cstheme="majorHAnsi"/>
          <w:bCs w:val="0"/>
          <w:kern w:val="0"/>
          <w:sz w:val="22"/>
          <w:szCs w:val="22"/>
          <w:lang w:eastAsia="en-US"/>
        </w:rPr>
        <w:t xml:space="preserve">, zawieszenie </w:t>
      </w:r>
      <w:r w:rsidR="00826FE3">
        <w:rPr>
          <w:rFonts w:asciiTheme="majorHAnsi" w:eastAsia="Calibri" w:hAnsiTheme="majorHAnsi" w:cstheme="majorHAnsi"/>
          <w:bCs w:val="0"/>
          <w:kern w:val="0"/>
          <w:sz w:val="22"/>
          <w:szCs w:val="22"/>
          <w:lang w:eastAsia="en-US"/>
        </w:rPr>
        <w:t>Robót</w:t>
      </w:r>
      <w:r w:rsidRPr="00F72FFA">
        <w:rPr>
          <w:rFonts w:asciiTheme="majorHAnsi" w:eastAsia="Calibri" w:hAnsiTheme="majorHAnsi" w:cstheme="majorHAnsi"/>
          <w:bCs w:val="0"/>
          <w:kern w:val="0"/>
          <w:sz w:val="22"/>
          <w:szCs w:val="22"/>
          <w:lang w:eastAsia="en-US"/>
        </w:rPr>
        <w:t xml:space="preserve"> lub inne przeszkody leżące po stronie Zamawiającego,</w:t>
      </w:r>
    </w:p>
    <w:p w14:paraId="559BCA26" w14:textId="0E8C17A6" w:rsidR="000B06DB" w:rsidRPr="0075028C" w:rsidRDefault="000B06DB" w:rsidP="00A5223D">
      <w:pPr>
        <w:numPr>
          <w:ilvl w:val="0"/>
          <w:numId w:val="35"/>
        </w:numPr>
        <w:spacing w:line="276" w:lineRule="auto"/>
        <w:ind w:left="1134" w:hanging="294"/>
        <w:contextualSpacing/>
        <w:jc w:val="both"/>
        <w:rPr>
          <w:rFonts w:asciiTheme="majorHAnsi" w:eastAsia="Calibri" w:hAnsiTheme="majorHAnsi" w:cstheme="majorHAnsi"/>
          <w:bCs w:val="0"/>
          <w:kern w:val="0"/>
          <w:sz w:val="22"/>
          <w:szCs w:val="22"/>
          <w:lang w:eastAsia="en-US"/>
        </w:rPr>
      </w:pPr>
      <w:r w:rsidRPr="0075028C">
        <w:rPr>
          <w:rFonts w:asciiTheme="majorHAnsi" w:eastAsia="Calibri" w:hAnsiTheme="majorHAnsi" w:cstheme="majorHAnsi"/>
          <w:bCs w:val="0"/>
          <w:kern w:val="0"/>
          <w:sz w:val="22"/>
          <w:szCs w:val="22"/>
          <w:lang w:eastAsia="en-US"/>
        </w:rPr>
        <w:t xml:space="preserve">terminy pośrednie wykonania </w:t>
      </w:r>
      <w:r w:rsidR="00822683" w:rsidRPr="0075028C">
        <w:rPr>
          <w:rFonts w:asciiTheme="majorHAnsi" w:eastAsia="Calibri" w:hAnsiTheme="majorHAnsi" w:cstheme="majorHAnsi"/>
          <w:bCs w:val="0"/>
          <w:kern w:val="0"/>
          <w:sz w:val="22"/>
          <w:szCs w:val="22"/>
          <w:lang w:eastAsia="en-US"/>
        </w:rPr>
        <w:t xml:space="preserve">Umowy </w:t>
      </w:r>
      <w:r w:rsidRPr="0075028C">
        <w:rPr>
          <w:rFonts w:asciiTheme="majorHAnsi" w:eastAsia="Calibri" w:hAnsiTheme="majorHAnsi" w:cstheme="majorHAnsi"/>
          <w:bCs w:val="0"/>
          <w:kern w:val="0"/>
          <w:sz w:val="22"/>
          <w:szCs w:val="22"/>
          <w:lang w:eastAsia="en-US"/>
        </w:rPr>
        <w:t>oraz termin koń</w:t>
      </w:r>
      <w:r w:rsidR="002E0714" w:rsidRPr="0075028C">
        <w:rPr>
          <w:rFonts w:asciiTheme="majorHAnsi" w:eastAsia="Calibri" w:hAnsiTheme="majorHAnsi" w:cstheme="majorHAnsi"/>
          <w:bCs w:val="0"/>
          <w:kern w:val="0"/>
          <w:sz w:val="22"/>
          <w:szCs w:val="22"/>
          <w:lang w:eastAsia="en-US"/>
        </w:rPr>
        <w:t xml:space="preserve">cowy mogą ulec zmianie o czas, </w:t>
      </w:r>
      <w:r w:rsidRPr="0075028C">
        <w:rPr>
          <w:rFonts w:asciiTheme="majorHAnsi" w:eastAsia="Calibri" w:hAnsiTheme="majorHAnsi" w:cstheme="majorHAnsi"/>
          <w:bCs w:val="0"/>
          <w:kern w:val="0"/>
          <w:sz w:val="22"/>
          <w:szCs w:val="22"/>
          <w:lang w:eastAsia="en-US"/>
        </w:rPr>
        <w:t xml:space="preserve">w jakim wyżej wskazane okoliczności wpłynęły na termin/y wykonania </w:t>
      </w:r>
      <w:r w:rsidR="00822683" w:rsidRPr="0075028C">
        <w:rPr>
          <w:rFonts w:asciiTheme="majorHAnsi" w:eastAsia="Calibri" w:hAnsiTheme="majorHAnsi" w:cstheme="majorHAnsi"/>
          <w:bCs w:val="0"/>
          <w:kern w:val="0"/>
          <w:sz w:val="22"/>
          <w:szCs w:val="22"/>
          <w:lang w:eastAsia="en-US"/>
        </w:rPr>
        <w:t xml:space="preserve">Umowy </w:t>
      </w:r>
      <w:r w:rsidRPr="0075028C">
        <w:rPr>
          <w:rFonts w:asciiTheme="majorHAnsi" w:eastAsia="Calibri" w:hAnsiTheme="majorHAnsi" w:cstheme="majorHAnsi"/>
          <w:bCs w:val="0"/>
          <w:kern w:val="0"/>
          <w:sz w:val="22"/>
          <w:szCs w:val="22"/>
          <w:lang w:eastAsia="en-US"/>
        </w:rPr>
        <w:t>przez Wykonawcę, to jest uniemożliwiły Wykonawcy terminową realizację Przedmiotu Umowy</w:t>
      </w:r>
      <w:r w:rsidR="00B878BF">
        <w:rPr>
          <w:rFonts w:asciiTheme="majorHAnsi" w:eastAsia="Calibri" w:hAnsiTheme="majorHAnsi" w:cstheme="majorHAnsi"/>
          <w:bCs w:val="0"/>
          <w:kern w:val="0"/>
          <w:sz w:val="22"/>
          <w:szCs w:val="22"/>
          <w:lang w:eastAsia="en-US"/>
        </w:rPr>
        <w:t>;</w:t>
      </w:r>
    </w:p>
    <w:p w14:paraId="54A6F3F0" w14:textId="2318A098" w:rsidR="000B06DB" w:rsidRPr="00F72FFA" w:rsidRDefault="000B06DB" w:rsidP="00A5223D">
      <w:pPr>
        <w:pStyle w:val="Akapitzlist"/>
        <w:widowControl w:val="0"/>
        <w:numPr>
          <w:ilvl w:val="0"/>
          <w:numId w:val="47"/>
        </w:numPr>
        <w:spacing w:line="276" w:lineRule="auto"/>
        <w:jc w:val="both"/>
        <w:rPr>
          <w:rFonts w:asciiTheme="majorHAnsi" w:eastAsia="Arial" w:hAnsiTheme="majorHAnsi" w:cstheme="majorHAnsi"/>
        </w:rPr>
      </w:pPr>
      <w:r w:rsidRPr="00F72FFA">
        <w:rPr>
          <w:rFonts w:asciiTheme="majorHAnsi" w:eastAsia="Arial" w:hAnsiTheme="majorHAnsi" w:cstheme="majorHAnsi"/>
        </w:rPr>
        <w:t>zmian zakresu robót planowanych do powierzenia podwykonawcom w szczególnie uzasadnionych przypadkach, wymuszonych okolicznościami niedając</w:t>
      </w:r>
      <w:r w:rsidR="002E0714">
        <w:rPr>
          <w:rFonts w:asciiTheme="majorHAnsi" w:eastAsia="Arial" w:hAnsiTheme="majorHAnsi" w:cstheme="majorHAnsi"/>
        </w:rPr>
        <w:t xml:space="preserve">ymi się wcześniej przewidzieć, </w:t>
      </w:r>
      <w:r w:rsidRPr="00F72FFA">
        <w:rPr>
          <w:rFonts w:asciiTheme="majorHAnsi" w:eastAsia="Arial" w:hAnsiTheme="majorHAnsi" w:cstheme="majorHAnsi"/>
        </w:rPr>
        <w:t>które nie wynikają z przyczyn zależnych od Wykonawcy;</w:t>
      </w:r>
    </w:p>
    <w:p w14:paraId="2F9C548F" w14:textId="469DAE4B" w:rsidR="000B06DB" w:rsidRPr="00F72FFA" w:rsidRDefault="000B06DB" w:rsidP="00A5223D">
      <w:pPr>
        <w:pStyle w:val="Akapitzlist"/>
        <w:numPr>
          <w:ilvl w:val="0"/>
          <w:numId w:val="45"/>
        </w:numPr>
        <w:tabs>
          <w:tab w:val="left" w:pos="426"/>
          <w:tab w:val="left" w:pos="851"/>
        </w:tabs>
        <w:spacing w:line="276" w:lineRule="auto"/>
        <w:ind w:left="426"/>
        <w:jc w:val="both"/>
        <w:rPr>
          <w:rFonts w:asciiTheme="majorHAnsi" w:hAnsiTheme="majorHAnsi" w:cstheme="majorHAnsi"/>
        </w:rPr>
      </w:pPr>
      <w:r w:rsidRPr="00F72FFA">
        <w:rPr>
          <w:rFonts w:asciiTheme="majorHAnsi" w:hAnsiTheme="majorHAnsi" w:cstheme="majorHAnsi"/>
        </w:rPr>
        <w:t xml:space="preserve">Każda ze stron w terminie </w:t>
      </w:r>
      <w:r w:rsidR="000652DD">
        <w:rPr>
          <w:rFonts w:asciiTheme="majorHAnsi" w:hAnsiTheme="majorHAnsi" w:cstheme="majorHAnsi"/>
        </w:rPr>
        <w:t>14</w:t>
      </w:r>
      <w:r w:rsidR="000652DD" w:rsidRPr="00F72FFA">
        <w:rPr>
          <w:rFonts w:asciiTheme="majorHAnsi" w:hAnsiTheme="majorHAnsi" w:cstheme="majorHAnsi"/>
        </w:rPr>
        <w:t xml:space="preserve"> </w:t>
      </w:r>
      <w:r w:rsidRPr="00F72FFA">
        <w:rPr>
          <w:rFonts w:asciiTheme="majorHAnsi" w:hAnsiTheme="majorHAnsi" w:cstheme="majorHAnsi"/>
        </w:rPr>
        <w:t>dni od dnia zaistnienia okoliczności będących podstawą zmiany przedkłada drugiej stronie propozycję zmian spełniającą wymogi określone w ust. 1 oraz przedłoży:</w:t>
      </w:r>
    </w:p>
    <w:p w14:paraId="1B64B816" w14:textId="77777777" w:rsidR="000B06DB" w:rsidRPr="00F72FFA" w:rsidRDefault="000B06DB" w:rsidP="00A5223D">
      <w:pPr>
        <w:pStyle w:val="Akapitzlist"/>
        <w:widowControl w:val="0"/>
        <w:numPr>
          <w:ilvl w:val="0"/>
          <w:numId w:val="48"/>
        </w:numPr>
        <w:spacing w:line="276" w:lineRule="auto"/>
        <w:jc w:val="both"/>
        <w:rPr>
          <w:rFonts w:asciiTheme="majorHAnsi" w:eastAsia="Arial" w:hAnsiTheme="majorHAnsi" w:cstheme="majorHAnsi"/>
        </w:rPr>
      </w:pPr>
      <w:r w:rsidRPr="00F72FFA">
        <w:rPr>
          <w:rFonts w:asciiTheme="majorHAnsi" w:eastAsia="Arial" w:hAnsiTheme="majorHAnsi" w:cstheme="majorHAnsi"/>
        </w:rPr>
        <w:t>zakres proponowanych zmian (w tym harmonogram wykonania zmian);</w:t>
      </w:r>
    </w:p>
    <w:p w14:paraId="01F6D812" w14:textId="77777777" w:rsidR="000B06DB" w:rsidRPr="00F72FFA" w:rsidRDefault="000B06DB" w:rsidP="00A5223D">
      <w:pPr>
        <w:pStyle w:val="Akapitzlist"/>
        <w:widowControl w:val="0"/>
        <w:numPr>
          <w:ilvl w:val="0"/>
          <w:numId w:val="48"/>
        </w:numPr>
        <w:spacing w:line="276" w:lineRule="auto"/>
        <w:jc w:val="both"/>
        <w:rPr>
          <w:rFonts w:asciiTheme="majorHAnsi" w:eastAsia="Arial" w:hAnsiTheme="majorHAnsi" w:cstheme="majorHAnsi"/>
        </w:rPr>
      </w:pPr>
      <w:r w:rsidRPr="00F72FFA">
        <w:rPr>
          <w:rFonts w:asciiTheme="majorHAnsi" w:eastAsia="Arial" w:hAnsiTheme="majorHAnsi" w:cstheme="majorHAnsi"/>
        </w:rPr>
        <w:t>opis okoliczności faktycznych uprawniających do dokonania zmian;</w:t>
      </w:r>
    </w:p>
    <w:p w14:paraId="75CBE73A" w14:textId="3787A389" w:rsidR="000B06DB" w:rsidRPr="00F72FFA" w:rsidRDefault="000B06DB" w:rsidP="00A5223D">
      <w:pPr>
        <w:pStyle w:val="Akapitzlist"/>
        <w:widowControl w:val="0"/>
        <w:numPr>
          <w:ilvl w:val="0"/>
          <w:numId w:val="48"/>
        </w:numPr>
        <w:spacing w:line="276" w:lineRule="auto"/>
        <w:jc w:val="both"/>
        <w:rPr>
          <w:rFonts w:asciiTheme="majorHAnsi" w:eastAsia="Arial" w:hAnsiTheme="majorHAnsi" w:cstheme="majorHAnsi"/>
        </w:rPr>
      </w:pPr>
      <w:r w:rsidRPr="00F72FFA">
        <w:rPr>
          <w:rFonts w:asciiTheme="majorHAnsi" w:eastAsia="Arial" w:hAnsiTheme="majorHAnsi" w:cstheme="majorHAnsi"/>
        </w:rPr>
        <w:t xml:space="preserve">podstawę dokonania zmiany, tj. podstawę prawną wynikającą z przepisów </w:t>
      </w:r>
      <w:r w:rsidR="0075028C">
        <w:rPr>
          <w:rFonts w:asciiTheme="majorHAnsi" w:eastAsia="Arial" w:hAnsiTheme="majorHAnsi" w:cstheme="majorHAnsi"/>
        </w:rPr>
        <w:t>P</w:t>
      </w:r>
      <w:r w:rsidR="0088398C">
        <w:rPr>
          <w:rFonts w:asciiTheme="majorHAnsi" w:eastAsia="Arial" w:hAnsiTheme="majorHAnsi" w:cstheme="majorHAnsi"/>
        </w:rPr>
        <w:t>rawa</w:t>
      </w:r>
      <w:r w:rsidRPr="00F72FFA">
        <w:rPr>
          <w:rFonts w:asciiTheme="majorHAnsi" w:eastAsia="Arial" w:hAnsiTheme="majorHAnsi" w:cstheme="majorHAnsi"/>
        </w:rPr>
        <w:t xml:space="preserve"> </w:t>
      </w:r>
      <w:r w:rsidR="0088398C">
        <w:rPr>
          <w:rFonts w:asciiTheme="majorHAnsi" w:eastAsia="Arial" w:hAnsiTheme="majorHAnsi" w:cstheme="majorHAnsi"/>
        </w:rPr>
        <w:t xml:space="preserve">zamówień publicznych </w:t>
      </w:r>
      <w:r w:rsidRPr="00F72FFA">
        <w:rPr>
          <w:rFonts w:asciiTheme="majorHAnsi" w:eastAsia="Arial" w:hAnsiTheme="majorHAnsi" w:cstheme="majorHAnsi"/>
        </w:rPr>
        <w:t>lub postanowień Umowy;</w:t>
      </w:r>
    </w:p>
    <w:p w14:paraId="2A72A139" w14:textId="77777777" w:rsidR="000B06DB" w:rsidRPr="00F72FFA" w:rsidRDefault="000B06DB" w:rsidP="00A5223D">
      <w:pPr>
        <w:pStyle w:val="Akapitzlist"/>
        <w:widowControl w:val="0"/>
        <w:numPr>
          <w:ilvl w:val="0"/>
          <w:numId w:val="48"/>
        </w:numPr>
        <w:spacing w:line="276" w:lineRule="auto"/>
        <w:jc w:val="both"/>
        <w:rPr>
          <w:rFonts w:asciiTheme="majorHAnsi" w:eastAsia="Arial" w:hAnsiTheme="majorHAnsi" w:cstheme="majorHAnsi"/>
        </w:rPr>
      </w:pPr>
      <w:r w:rsidRPr="00F72FFA">
        <w:rPr>
          <w:rFonts w:asciiTheme="majorHAnsi" w:eastAsia="Arial" w:hAnsiTheme="majorHAnsi" w:cstheme="majorHAnsi"/>
        </w:rPr>
        <w:t>informacje i dowody potwierdzające, że zostały spełnione okoliczności uzasadniające dokonanie zmiany Umowy, w szczególności:</w:t>
      </w:r>
    </w:p>
    <w:p w14:paraId="0A9FC993" w14:textId="6999966F" w:rsidR="000B06DB" w:rsidRPr="00F72FFA" w:rsidRDefault="000B06DB" w:rsidP="00A5223D">
      <w:pPr>
        <w:widowControl w:val="0"/>
        <w:numPr>
          <w:ilvl w:val="0"/>
          <w:numId w:val="36"/>
        </w:numPr>
        <w:tabs>
          <w:tab w:val="left" w:pos="704"/>
        </w:tabs>
        <w:spacing w:line="276" w:lineRule="auto"/>
        <w:ind w:left="1134"/>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 xml:space="preserve">w odniesieniu do zmian </w:t>
      </w:r>
      <w:r w:rsidR="0027707C">
        <w:rPr>
          <w:rFonts w:asciiTheme="majorHAnsi" w:eastAsia="Arial" w:hAnsiTheme="majorHAnsi" w:cstheme="majorHAnsi"/>
          <w:bCs w:val="0"/>
          <w:kern w:val="0"/>
          <w:sz w:val="22"/>
          <w:szCs w:val="22"/>
          <w:lang w:eastAsia="en-US"/>
        </w:rPr>
        <w:t>Przedmiotu Umowy</w:t>
      </w:r>
      <w:r w:rsidRPr="00F72FFA">
        <w:rPr>
          <w:rFonts w:asciiTheme="majorHAnsi" w:eastAsia="Arial" w:hAnsiTheme="majorHAnsi" w:cstheme="majorHAnsi"/>
          <w:bCs w:val="0"/>
          <w:kern w:val="0"/>
          <w:sz w:val="22"/>
          <w:szCs w:val="22"/>
          <w:lang w:eastAsia="en-US"/>
        </w:rPr>
        <w:t>:</w:t>
      </w:r>
    </w:p>
    <w:p w14:paraId="2F04B2EB" w14:textId="77777777" w:rsidR="000B06DB" w:rsidRPr="00F72FFA" w:rsidRDefault="000B06DB" w:rsidP="00A5223D">
      <w:pPr>
        <w:widowControl w:val="0"/>
        <w:numPr>
          <w:ilvl w:val="0"/>
          <w:numId w:val="37"/>
        </w:numPr>
        <w:tabs>
          <w:tab w:val="left" w:pos="704"/>
        </w:tabs>
        <w:spacing w:line="276" w:lineRule="auto"/>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 xml:space="preserve">analizę rynku potwierdzającą brak lub istotne ograniczenie dostępności materiałów, </w:t>
      </w:r>
      <w:r w:rsidRPr="00F72FFA">
        <w:rPr>
          <w:rFonts w:asciiTheme="majorHAnsi" w:eastAsia="Arial" w:hAnsiTheme="majorHAnsi" w:cstheme="majorHAnsi"/>
          <w:bCs w:val="0"/>
          <w:kern w:val="0"/>
          <w:sz w:val="22"/>
          <w:szCs w:val="22"/>
          <w:lang w:eastAsia="en-US"/>
        </w:rPr>
        <w:lastRenderedPageBreak/>
        <w:t>surowców, produktów lub sprzętu niezbędnych do wykonania Umowy;</w:t>
      </w:r>
    </w:p>
    <w:p w14:paraId="6250A2C8" w14:textId="77777777" w:rsidR="000B06DB" w:rsidRPr="00F72FFA" w:rsidRDefault="000B06DB" w:rsidP="00A5223D">
      <w:pPr>
        <w:widowControl w:val="0"/>
        <w:numPr>
          <w:ilvl w:val="0"/>
          <w:numId w:val="37"/>
        </w:numPr>
        <w:tabs>
          <w:tab w:val="left" w:pos="704"/>
        </w:tabs>
        <w:spacing w:line="276" w:lineRule="auto"/>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 xml:space="preserve">dokument potwierdzający obiektywne trudności w uzyskaniu materiałów, surowców, produktów lub sprzętu niezbędnych do wykonania Umowy, </w:t>
      </w:r>
    </w:p>
    <w:p w14:paraId="4A81C273" w14:textId="77777777" w:rsidR="000B06DB" w:rsidRPr="00F72FFA" w:rsidRDefault="000B06DB" w:rsidP="00A5223D">
      <w:pPr>
        <w:widowControl w:val="0"/>
        <w:numPr>
          <w:ilvl w:val="0"/>
          <w:numId w:val="36"/>
        </w:numPr>
        <w:tabs>
          <w:tab w:val="left" w:pos="704"/>
        </w:tabs>
        <w:spacing w:line="276" w:lineRule="auto"/>
        <w:ind w:left="1134"/>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w odniesieniu do zmiany terminu wykonania Umowy lub poszczególnych świadczeń:</w:t>
      </w:r>
    </w:p>
    <w:p w14:paraId="6F0D8FEA" w14:textId="442D0E18" w:rsidR="000B06DB" w:rsidRPr="00F72FFA" w:rsidRDefault="000B06DB" w:rsidP="00A5223D">
      <w:pPr>
        <w:widowControl w:val="0"/>
        <w:numPr>
          <w:ilvl w:val="0"/>
          <w:numId w:val="37"/>
        </w:numPr>
        <w:tabs>
          <w:tab w:val="left" w:pos="704"/>
        </w:tabs>
        <w:spacing w:line="276" w:lineRule="auto"/>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wniosek o wydanie orzeczenia, decyzji, opi</w:t>
      </w:r>
      <w:r w:rsidR="002E0714">
        <w:rPr>
          <w:rFonts w:asciiTheme="majorHAnsi" w:eastAsia="Arial" w:hAnsiTheme="majorHAnsi" w:cstheme="majorHAnsi"/>
          <w:bCs w:val="0"/>
          <w:kern w:val="0"/>
          <w:sz w:val="22"/>
          <w:szCs w:val="22"/>
          <w:lang w:eastAsia="en-US"/>
        </w:rPr>
        <w:t>nii, dokonanie uzgodnień itp., wraz z </w:t>
      </w:r>
      <w:r w:rsidRPr="00F72FFA">
        <w:rPr>
          <w:rFonts w:asciiTheme="majorHAnsi" w:eastAsia="Arial" w:hAnsiTheme="majorHAnsi" w:cstheme="majorHAnsi"/>
          <w:bCs w:val="0"/>
          <w:kern w:val="0"/>
          <w:sz w:val="22"/>
          <w:szCs w:val="22"/>
          <w:lang w:eastAsia="en-US"/>
        </w:rPr>
        <w:t>orzeczeniem, decyzją organu lub urzędową notatką służbową, lub innym dokumentem określającym szczególne wym</w:t>
      </w:r>
      <w:r w:rsidR="002E0714">
        <w:rPr>
          <w:rFonts w:asciiTheme="majorHAnsi" w:eastAsia="Arial" w:hAnsiTheme="majorHAnsi" w:cstheme="majorHAnsi"/>
          <w:bCs w:val="0"/>
          <w:kern w:val="0"/>
          <w:sz w:val="22"/>
          <w:szCs w:val="22"/>
          <w:lang w:eastAsia="en-US"/>
        </w:rPr>
        <w:t xml:space="preserve">ogi dotyczące realizacji </w:t>
      </w:r>
      <w:r w:rsidR="00822683">
        <w:rPr>
          <w:rFonts w:asciiTheme="majorHAnsi" w:eastAsia="Arial" w:hAnsiTheme="majorHAnsi" w:cstheme="majorHAnsi"/>
          <w:bCs w:val="0"/>
          <w:kern w:val="0"/>
          <w:sz w:val="22"/>
          <w:szCs w:val="22"/>
          <w:lang w:eastAsia="en-US"/>
        </w:rPr>
        <w:t xml:space="preserve">Umowy </w:t>
      </w:r>
      <w:r w:rsidRPr="00F72FFA">
        <w:rPr>
          <w:rFonts w:asciiTheme="majorHAnsi" w:eastAsia="Arial" w:hAnsiTheme="majorHAnsi" w:cstheme="majorHAnsi"/>
          <w:bCs w:val="0"/>
          <w:kern w:val="0"/>
          <w:sz w:val="22"/>
          <w:szCs w:val="22"/>
          <w:lang w:eastAsia="en-US"/>
        </w:rPr>
        <w:t>(np. wytyczne gestorów sieci), które potwierdzają wystąpienie opóźnienia;</w:t>
      </w:r>
    </w:p>
    <w:p w14:paraId="7656F18D" w14:textId="4C8E7330" w:rsidR="000B06DB" w:rsidRPr="00F72FFA" w:rsidRDefault="000B06DB" w:rsidP="00A5223D">
      <w:pPr>
        <w:widowControl w:val="0"/>
        <w:numPr>
          <w:ilvl w:val="0"/>
          <w:numId w:val="37"/>
        </w:numPr>
        <w:tabs>
          <w:tab w:val="left" w:pos="704"/>
        </w:tabs>
        <w:spacing w:line="276" w:lineRule="auto"/>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dokument potwierdzający istnienie lub zgłoszenie roszc</w:t>
      </w:r>
      <w:r w:rsidR="002E0714">
        <w:rPr>
          <w:rFonts w:asciiTheme="majorHAnsi" w:eastAsia="Arial" w:hAnsiTheme="majorHAnsi" w:cstheme="majorHAnsi"/>
          <w:bCs w:val="0"/>
          <w:kern w:val="0"/>
          <w:sz w:val="22"/>
          <w:szCs w:val="22"/>
          <w:lang w:eastAsia="en-US"/>
        </w:rPr>
        <w:t xml:space="preserve">zeń osób trzecich wpływających </w:t>
      </w:r>
      <w:r w:rsidRPr="00F72FFA">
        <w:rPr>
          <w:rFonts w:asciiTheme="majorHAnsi" w:eastAsia="Arial" w:hAnsiTheme="majorHAnsi" w:cstheme="majorHAnsi"/>
          <w:bCs w:val="0"/>
          <w:kern w:val="0"/>
          <w:sz w:val="22"/>
          <w:szCs w:val="22"/>
          <w:lang w:eastAsia="en-US"/>
        </w:rPr>
        <w:t>na termin realizacji Umowy lub poszczególnych świadczeń;</w:t>
      </w:r>
    </w:p>
    <w:p w14:paraId="007D9DA5" w14:textId="77777777" w:rsidR="000B06DB" w:rsidRPr="00F72FFA" w:rsidRDefault="000B06DB" w:rsidP="00A5223D">
      <w:pPr>
        <w:widowControl w:val="0"/>
        <w:numPr>
          <w:ilvl w:val="0"/>
          <w:numId w:val="37"/>
        </w:numPr>
        <w:tabs>
          <w:tab w:val="left" w:pos="704"/>
        </w:tabs>
        <w:spacing w:line="276" w:lineRule="auto"/>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orzeczenie sądu powszechnego lub administracyjnego, a także decyzja organu administracji publicznej skutkujące wstrzymaniem realizacji Umowy lub poszczególnych świadczeń;</w:t>
      </w:r>
    </w:p>
    <w:p w14:paraId="6E157A50" w14:textId="77777777" w:rsidR="000B06DB" w:rsidRPr="00F72FFA" w:rsidRDefault="000B06DB" w:rsidP="00A5223D">
      <w:pPr>
        <w:widowControl w:val="0"/>
        <w:numPr>
          <w:ilvl w:val="0"/>
          <w:numId w:val="37"/>
        </w:numPr>
        <w:tabs>
          <w:tab w:val="left" w:pos="704"/>
        </w:tabs>
        <w:spacing w:line="276" w:lineRule="auto"/>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raport meteorologiczny za odpowiedni okres, w którym wystąpiły warunki atmosferyczne skutkujące opóźnieniem realizacji Umowy lub poszczególnych świadczeń;</w:t>
      </w:r>
    </w:p>
    <w:p w14:paraId="490231D2" w14:textId="3550E329" w:rsidR="000B06DB" w:rsidRPr="00F72FFA" w:rsidRDefault="000B06DB" w:rsidP="00A5223D">
      <w:pPr>
        <w:widowControl w:val="0"/>
        <w:numPr>
          <w:ilvl w:val="0"/>
          <w:numId w:val="37"/>
        </w:numPr>
        <w:tabs>
          <w:tab w:val="left" w:pos="704"/>
        </w:tabs>
        <w:spacing w:line="276" w:lineRule="auto"/>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dokument potwierdzający wystąpienie okoliczności, których Strony nie mogły przewidzieć przed zawarciem Umowy, a które wpły</w:t>
      </w:r>
      <w:r w:rsidR="002E0714">
        <w:rPr>
          <w:rFonts w:asciiTheme="majorHAnsi" w:eastAsia="Arial" w:hAnsiTheme="majorHAnsi" w:cstheme="majorHAnsi"/>
          <w:bCs w:val="0"/>
          <w:kern w:val="0"/>
          <w:sz w:val="22"/>
          <w:szCs w:val="22"/>
          <w:lang w:eastAsia="en-US"/>
        </w:rPr>
        <w:t xml:space="preserve">wają na termin wykonania Umowy </w:t>
      </w:r>
      <w:r w:rsidR="0072698D">
        <w:rPr>
          <w:rFonts w:asciiTheme="majorHAnsi" w:eastAsia="Arial" w:hAnsiTheme="majorHAnsi" w:cstheme="majorHAnsi"/>
          <w:bCs w:val="0"/>
          <w:kern w:val="0"/>
          <w:sz w:val="22"/>
          <w:szCs w:val="22"/>
          <w:lang w:eastAsia="en-US"/>
        </w:rPr>
        <w:br/>
      </w:r>
      <w:r w:rsidRPr="00F72FFA">
        <w:rPr>
          <w:rFonts w:asciiTheme="majorHAnsi" w:eastAsia="Arial" w:hAnsiTheme="majorHAnsi" w:cstheme="majorHAnsi"/>
          <w:bCs w:val="0"/>
          <w:kern w:val="0"/>
          <w:sz w:val="22"/>
          <w:szCs w:val="22"/>
          <w:lang w:eastAsia="en-US"/>
        </w:rPr>
        <w:t>lub poszczególnych świadczeń;</w:t>
      </w:r>
    </w:p>
    <w:p w14:paraId="743E13BC" w14:textId="0F828C88" w:rsidR="000B06DB" w:rsidRPr="00F72FFA" w:rsidRDefault="000B06DB" w:rsidP="00A5223D">
      <w:pPr>
        <w:widowControl w:val="0"/>
        <w:numPr>
          <w:ilvl w:val="0"/>
          <w:numId w:val="37"/>
        </w:numPr>
        <w:tabs>
          <w:tab w:val="left" w:pos="704"/>
        </w:tabs>
        <w:spacing w:line="276" w:lineRule="auto"/>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 xml:space="preserve">dokument potwierdzający, że dokonanie zmian </w:t>
      </w:r>
      <w:r w:rsidR="0027707C">
        <w:rPr>
          <w:rFonts w:asciiTheme="majorHAnsi" w:eastAsia="Arial" w:hAnsiTheme="majorHAnsi" w:cstheme="majorHAnsi"/>
          <w:bCs w:val="0"/>
          <w:kern w:val="0"/>
          <w:sz w:val="22"/>
          <w:szCs w:val="22"/>
          <w:lang w:eastAsia="en-US"/>
        </w:rPr>
        <w:t>Przedmiotu Umowy</w:t>
      </w:r>
      <w:r w:rsidRPr="00F72FFA">
        <w:rPr>
          <w:rFonts w:asciiTheme="majorHAnsi" w:eastAsia="Arial" w:hAnsiTheme="majorHAnsi" w:cstheme="majorHAnsi"/>
          <w:bCs w:val="0"/>
          <w:kern w:val="0"/>
          <w:sz w:val="22"/>
          <w:szCs w:val="22"/>
          <w:lang w:eastAsia="en-US"/>
        </w:rPr>
        <w:t xml:space="preserve"> ma wpływ na termin wykonania Umowy lub poszczególnych świadczeń;</w:t>
      </w:r>
    </w:p>
    <w:p w14:paraId="0C881A52" w14:textId="77777777" w:rsidR="000B06DB" w:rsidRPr="00F72FFA" w:rsidRDefault="000B06DB" w:rsidP="00A5223D">
      <w:pPr>
        <w:pStyle w:val="Akapitzlist"/>
        <w:widowControl w:val="0"/>
        <w:numPr>
          <w:ilvl w:val="0"/>
          <w:numId w:val="48"/>
        </w:numPr>
        <w:spacing w:line="276" w:lineRule="auto"/>
        <w:jc w:val="both"/>
        <w:rPr>
          <w:rFonts w:asciiTheme="majorHAnsi" w:eastAsia="Arial" w:hAnsiTheme="majorHAnsi" w:cstheme="majorHAnsi"/>
        </w:rPr>
      </w:pPr>
      <w:r w:rsidRPr="00F72FFA">
        <w:rPr>
          <w:rFonts w:asciiTheme="majorHAnsi" w:eastAsia="Arial" w:hAnsiTheme="majorHAnsi" w:cstheme="majorHAnsi"/>
        </w:rPr>
        <w:t>szacunek wraz z uzasadnieniem w jaki sposób zakładane zmiany wpłyną na termin wykonania Umowy lub poszczególne świadczenia;</w:t>
      </w:r>
    </w:p>
    <w:p w14:paraId="5C667B8D" w14:textId="7B275FC7" w:rsidR="000B06DB" w:rsidRPr="00F72FFA" w:rsidRDefault="000B06DB" w:rsidP="00A5223D">
      <w:pPr>
        <w:pStyle w:val="Akapitzlist"/>
        <w:widowControl w:val="0"/>
        <w:numPr>
          <w:ilvl w:val="0"/>
          <w:numId w:val="48"/>
        </w:numPr>
        <w:spacing w:line="276" w:lineRule="auto"/>
        <w:jc w:val="both"/>
        <w:rPr>
          <w:rFonts w:asciiTheme="majorHAnsi" w:eastAsia="Arial" w:hAnsiTheme="majorHAnsi" w:cstheme="majorHAnsi"/>
        </w:rPr>
      </w:pPr>
      <w:r w:rsidRPr="00F72FFA">
        <w:rPr>
          <w:rFonts w:asciiTheme="majorHAnsi" w:eastAsia="Arial" w:hAnsiTheme="majorHAnsi" w:cstheme="majorHAnsi"/>
        </w:rPr>
        <w:t>szacunek w jaki sposób zmiany wpłyną na w</w:t>
      </w:r>
      <w:r w:rsidR="002E0714">
        <w:rPr>
          <w:rFonts w:asciiTheme="majorHAnsi" w:eastAsia="Arial" w:hAnsiTheme="majorHAnsi" w:cstheme="majorHAnsi"/>
        </w:rPr>
        <w:t xml:space="preserve">ynagrodzenie należne Wykonawcy </w:t>
      </w:r>
      <w:r w:rsidRPr="00F72FFA">
        <w:rPr>
          <w:rFonts w:asciiTheme="majorHAnsi" w:eastAsia="Arial" w:hAnsiTheme="majorHAnsi" w:cstheme="majorHAnsi"/>
        </w:rPr>
        <w:t>za realizację Przedmiotu Umowy (w tym propozycję dot</w:t>
      </w:r>
      <w:r w:rsidR="002E0714">
        <w:rPr>
          <w:rFonts w:asciiTheme="majorHAnsi" w:eastAsia="Arial" w:hAnsiTheme="majorHAnsi" w:cstheme="majorHAnsi"/>
        </w:rPr>
        <w:t xml:space="preserve">yczącą koniecznych modyfikacji </w:t>
      </w:r>
      <w:r w:rsidRPr="00F72FFA">
        <w:rPr>
          <w:rFonts w:asciiTheme="majorHAnsi" w:eastAsia="Arial" w:hAnsiTheme="majorHAnsi" w:cstheme="majorHAnsi"/>
        </w:rPr>
        <w:t xml:space="preserve">w </w:t>
      </w:r>
      <w:r w:rsidR="00DB665F">
        <w:rPr>
          <w:rFonts w:asciiTheme="majorHAnsi" w:eastAsia="Arial" w:hAnsiTheme="majorHAnsi" w:cstheme="majorHAnsi"/>
        </w:rPr>
        <w:t>HRF</w:t>
      </w:r>
      <w:r w:rsidRPr="00F72FFA">
        <w:rPr>
          <w:rFonts w:asciiTheme="majorHAnsi" w:eastAsia="Arial" w:hAnsiTheme="majorHAnsi" w:cstheme="majorHAnsi"/>
        </w:rPr>
        <w:t xml:space="preserve">) </w:t>
      </w:r>
      <w:r w:rsidR="0072698D">
        <w:rPr>
          <w:rFonts w:asciiTheme="majorHAnsi" w:eastAsia="Arial" w:hAnsiTheme="majorHAnsi" w:cstheme="majorHAnsi"/>
        </w:rPr>
        <w:br/>
      </w:r>
      <w:r w:rsidRPr="00F72FFA">
        <w:rPr>
          <w:rFonts w:asciiTheme="majorHAnsi" w:eastAsia="Arial" w:hAnsiTheme="majorHAnsi" w:cstheme="majorHAnsi"/>
        </w:rPr>
        <w:t>wraz z uzasadnieniem.</w:t>
      </w:r>
    </w:p>
    <w:p w14:paraId="629EC02A" w14:textId="2A3451E2" w:rsidR="000B06DB" w:rsidRPr="0075028C" w:rsidRDefault="000B06DB" w:rsidP="00A5223D">
      <w:pPr>
        <w:pStyle w:val="Akapitzlist"/>
        <w:numPr>
          <w:ilvl w:val="0"/>
          <w:numId w:val="45"/>
        </w:numPr>
        <w:tabs>
          <w:tab w:val="left" w:pos="426"/>
          <w:tab w:val="left" w:pos="851"/>
        </w:tabs>
        <w:spacing w:line="276" w:lineRule="auto"/>
        <w:ind w:left="426"/>
        <w:jc w:val="both"/>
        <w:rPr>
          <w:rFonts w:asciiTheme="majorHAnsi" w:hAnsiTheme="majorHAnsi" w:cstheme="majorHAnsi"/>
        </w:rPr>
      </w:pPr>
      <w:r w:rsidRPr="0075028C">
        <w:rPr>
          <w:rFonts w:asciiTheme="majorHAnsi" w:hAnsiTheme="majorHAnsi" w:cstheme="majorHAnsi"/>
        </w:rPr>
        <w:t xml:space="preserve">Po otrzymaniu propozycji, Wykonawca albo Zamawiający, (w zależności od przypadku) w terminie </w:t>
      </w:r>
      <w:r w:rsidR="0072698D">
        <w:rPr>
          <w:rFonts w:asciiTheme="majorHAnsi" w:hAnsiTheme="majorHAnsi" w:cstheme="majorHAnsi"/>
        </w:rPr>
        <w:t>14</w:t>
      </w:r>
      <w:r w:rsidR="0072698D" w:rsidRPr="0075028C">
        <w:rPr>
          <w:rFonts w:asciiTheme="majorHAnsi" w:hAnsiTheme="majorHAnsi" w:cstheme="majorHAnsi"/>
        </w:rPr>
        <w:t xml:space="preserve"> </w:t>
      </w:r>
      <w:r w:rsidRPr="0075028C">
        <w:rPr>
          <w:rFonts w:asciiTheme="majorHAnsi" w:hAnsiTheme="majorHAnsi" w:cstheme="majorHAnsi"/>
        </w:rPr>
        <w:t xml:space="preserve">dni </w:t>
      </w:r>
      <w:r w:rsidR="0088398C">
        <w:rPr>
          <w:rFonts w:asciiTheme="majorHAnsi" w:hAnsiTheme="majorHAnsi" w:cstheme="majorHAnsi"/>
        </w:rPr>
        <w:t xml:space="preserve">od daty otrzymania </w:t>
      </w:r>
      <w:r w:rsidRPr="0075028C">
        <w:rPr>
          <w:rFonts w:asciiTheme="majorHAnsi" w:hAnsiTheme="majorHAnsi" w:cstheme="majorHAnsi"/>
        </w:rPr>
        <w:t>może:</w:t>
      </w:r>
    </w:p>
    <w:p w14:paraId="7F3EF354" w14:textId="4587B929" w:rsidR="000B06DB" w:rsidRPr="004C1EE5" w:rsidRDefault="002C5B16" w:rsidP="0075028C">
      <w:pPr>
        <w:widowControl w:val="0"/>
        <w:spacing w:line="276" w:lineRule="auto"/>
        <w:ind w:left="709" w:hanging="283"/>
        <w:jc w:val="both"/>
        <w:rPr>
          <w:rFonts w:asciiTheme="majorHAnsi" w:eastAsia="Arial" w:hAnsiTheme="majorHAnsi" w:cstheme="majorHAnsi"/>
          <w:sz w:val="22"/>
          <w:szCs w:val="22"/>
        </w:rPr>
      </w:pPr>
      <w:r w:rsidRPr="0075028C">
        <w:rPr>
          <w:rFonts w:asciiTheme="majorHAnsi" w:eastAsia="Arial" w:hAnsiTheme="majorHAnsi" w:cstheme="majorHAnsi"/>
          <w:sz w:val="22"/>
          <w:szCs w:val="22"/>
        </w:rPr>
        <w:t xml:space="preserve">1) </w:t>
      </w:r>
      <w:r w:rsidR="000B06DB" w:rsidRPr="0075028C">
        <w:rPr>
          <w:rFonts w:asciiTheme="majorHAnsi" w:eastAsia="Arial" w:hAnsiTheme="majorHAnsi" w:cstheme="majorHAnsi"/>
          <w:sz w:val="22"/>
          <w:szCs w:val="22"/>
        </w:rPr>
        <w:t>zaakceptować wniosek o zmianę;</w:t>
      </w:r>
    </w:p>
    <w:p w14:paraId="3CFA9F0A" w14:textId="4F6E616E" w:rsidR="002C5B16" w:rsidRPr="004C1EE5" w:rsidRDefault="002C5B16" w:rsidP="004C1EE5">
      <w:pPr>
        <w:widowControl w:val="0"/>
        <w:spacing w:line="276" w:lineRule="auto"/>
        <w:ind w:left="709" w:hanging="283"/>
        <w:jc w:val="both"/>
        <w:rPr>
          <w:rFonts w:asciiTheme="majorHAnsi" w:eastAsia="Arial" w:hAnsiTheme="majorHAnsi" w:cstheme="majorHAnsi"/>
          <w:sz w:val="22"/>
          <w:szCs w:val="22"/>
        </w:rPr>
      </w:pPr>
      <w:r w:rsidRPr="0075028C">
        <w:rPr>
          <w:rFonts w:asciiTheme="majorHAnsi" w:eastAsia="Arial" w:hAnsiTheme="majorHAnsi" w:cstheme="majorHAnsi"/>
          <w:sz w:val="22"/>
          <w:szCs w:val="22"/>
        </w:rPr>
        <w:t xml:space="preserve">2) </w:t>
      </w:r>
      <w:r w:rsidR="000B06DB" w:rsidRPr="0075028C">
        <w:rPr>
          <w:rFonts w:asciiTheme="majorHAnsi" w:eastAsia="Arial" w:hAnsiTheme="majorHAnsi" w:cstheme="majorHAnsi"/>
          <w:sz w:val="22"/>
          <w:szCs w:val="22"/>
        </w:rPr>
        <w:t>wezwać Stronę wnioskującą o zmianę do uzupełnienia wniosku lub przedstawienia dodatkowych wyjaśnień wraz ze stosownym uzasadnieniem takiego wezwania;</w:t>
      </w:r>
    </w:p>
    <w:p w14:paraId="704379BA" w14:textId="589C96C5" w:rsidR="000B06DB" w:rsidRPr="004C1EE5" w:rsidRDefault="002C5B16" w:rsidP="004C1EE5">
      <w:pPr>
        <w:widowControl w:val="0"/>
        <w:spacing w:line="276" w:lineRule="auto"/>
        <w:ind w:left="709" w:hanging="283"/>
        <w:jc w:val="both"/>
        <w:rPr>
          <w:rFonts w:asciiTheme="majorHAnsi" w:eastAsia="Arial" w:hAnsiTheme="majorHAnsi" w:cstheme="majorHAnsi"/>
          <w:sz w:val="22"/>
          <w:szCs w:val="22"/>
        </w:rPr>
      </w:pPr>
      <w:r w:rsidRPr="0075028C">
        <w:rPr>
          <w:rFonts w:asciiTheme="majorHAnsi" w:eastAsia="Arial" w:hAnsiTheme="majorHAnsi" w:cstheme="majorHAnsi"/>
          <w:sz w:val="22"/>
          <w:szCs w:val="22"/>
        </w:rPr>
        <w:t>3)</w:t>
      </w:r>
      <w:r w:rsidR="000B06DB" w:rsidRPr="0075028C">
        <w:rPr>
          <w:rFonts w:asciiTheme="majorHAnsi" w:eastAsia="Arial" w:hAnsiTheme="majorHAnsi" w:cstheme="majorHAnsi"/>
          <w:sz w:val="22"/>
          <w:szCs w:val="22"/>
        </w:rPr>
        <w:t xml:space="preserve"> zaproponować podjęcie negocjacji treści umowy w zakresie wnioskowanej zmiany;</w:t>
      </w:r>
    </w:p>
    <w:p w14:paraId="67A1C39D" w14:textId="0A50ED4B" w:rsidR="000B06DB" w:rsidRPr="0075028C" w:rsidRDefault="002C5B16" w:rsidP="0075028C">
      <w:pPr>
        <w:widowControl w:val="0"/>
        <w:spacing w:line="276" w:lineRule="auto"/>
        <w:ind w:left="709" w:hanging="283"/>
        <w:jc w:val="both"/>
        <w:rPr>
          <w:rFonts w:asciiTheme="majorHAnsi" w:eastAsia="Arial" w:hAnsiTheme="majorHAnsi" w:cstheme="majorHAnsi"/>
        </w:rPr>
      </w:pPr>
      <w:r w:rsidRPr="0075028C">
        <w:rPr>
          <w:rFonts w:asciiTheme="majorHAnsi" w:eastAsia="Arial" w:hAnsiTheme="majorHAnsi" w:cstheme="majorHAnsi"/>
          <w:sz w:val="22"/>
          <w:szCs w:val="22"/>
        </w:rPr>
        <w:t xml:space="preserve">4) </w:t>
      </w:r>
      <w:r w:rsidR="000B06DB" w:rsidRPr="0075028C">
        <w:rPr>
          <w:rFonts w:asciiTheme="majorHAnsi" w:eastAsia="Arial" w:hAnsiTheme="majorHAnsi" w:cstheme="majorHAnsi"/>
          <w:sz w:val="22"/>
          <w:szCs w:val="22"/>
        </w:rPr>
        <w:t>odrzucić wniosek o zmianę wraz z uzasadnieniem.</w:t>
      </w:r>
    </w:p>
    <w:p w14:paraId="43DA3F5E" w14:textId="63CC0FF8" w:rsidR="000B06DB" w:rsidRPr="000A04AB" w:rsidRDefault="0088398C" w:rsidP="00A5223D">
      <w:pPr>
        <w:pStyle w:val="Akapitzlist"/>
        <w:numPr>
          <w:ilvl w:val="0"/>
          <w:numId w:val="45"/>
        </w:numPr>
        <w:tabs>
          <w:tab w:val="left" w:pos="426"/>
          <w:tab w:val="left" w:pos="851"/>
        </w:tabs>
        <w:spacing w:line="276" w:lineRule="auto"/>
        <w:ind w:left="426"/>
        <w:jc w:val="both"/>
        <w:rPr>
          <w:rFonts w:asciiTheme="majorHAnsi" w:hAnsiTheme="majorHAnsi" w:cstheme="majorHAnsi"/>
        </w:rPr>
      </w:pPr>
      <w:r w:rsidRPr="000A04AB">
        <w:rPr>
          <w:rFonts w:asciiTheme="majorHAnsi" w:hAnsiTheme="majorHAnsi" w:cstheme="majorHAnsi"/>
        </w:rPr>
        <w:t xml:space="preserve">Bezskuteczny </w:t>
      </w:r>
      <w:r w:rsidR="000B06DB" w:rsidRPr="0075028C">
        <w:rPr>
          <w:rFonts w:asciiTheme="majorHAnsi" w:hAnsiTheme="majorHAnsi" w:cstheme="majorHAnsi"/>
        </w:rPr>
        <w:t xml:space="preserve">upływ terminu </w:t>
      </w:r>
      <w:r w:rsidRPr="000A04AB">
        <w:rPr>
          <w:rFonts w:asciiTheme="majorHAnsi" w:hAnsiTheme="majorHAnsi" w:cstheme="majorHAnsi"/>
        </w:rPr>
        <w:t>określonego</w:t>
      </w:r>
      <w:r w:rsidRPr="0075028C">
        <w:rPr>
          <w:rFonts w:asciiTheme="majorHAnsi" w:hAnsiTheme="majorHAnsi" w:cstheme="majorHAnsi"/>
        </w:rPr>
        <w:t xml:space="preserve"> </w:t>
      </w:r>
      <w:r w:rsidR="000B06DB" w:rsidRPr="0075028C">
        <w:rPr>
          <w:rFonts w:asciiTheme="majorHAnsi" w:hAnsiTheme="majorHAnsi" w:cstheme="majorHAnsi"/>
        </w:rPr>
        <w:t xml:space="preserve">w ust. </w:t>
      </w:r>
      <w:r w:rsidR="00255A9A" w:rsidRPr="000A04AB">
        <w:rPr>
          <w:rFonts w:asciiTheme="majorHAnsi" w:hAnsiTheme="majorHAnsi" w:cstheme="majorHAnsi"/>
        </w:rPr>
        <w:t>3</w:t>
      </w:r>
      <w:r w:rsidRPr="000A04AB">
        <w:rPr>
          <w:rFonts w:asciiTheme="majorHAnsi" w:hAnsiTheme="majorHAnsi" w:cstheme="majorHAnsi"/>
        </w:rPr>
        <w:t xml:space="preserve"> oznacza,</w:t>
      </w:r>
      <w:r w:rsidR="000B06DB" w:rsidRPr="0075028C">
        <w:rPr>
          <w:rFonts w:asciiTheme="majorHAnsi" w:hAnsiTheme="majorHAnsi" w:cstheme="majorHAnsi"/>
        </w:rPr>
        <w:t xml:space="preserve"> </w:t>
      </w:r>
      <w:r w:rsidRPr="000A04AB">
        <w:rPr>
          <w:rFonts w:asciiTheme="majorHAnsi" w:hAnsiTheme="majorHAnsi" w:cstheme="majorHAnsi"/>
        </w:rPr>
        <w:t>że</w:t>
      </w:r>
      <w:r w:rsidR="000B06DB" w:rsidRPr="0075028C">
        <w:rPr>
          <w:rFonts w:asciiTheme="majorHAnsi" w:hAnsiTheme="majorHAnsi" w:cstheme="majorHAnsi"/>
        </w:rPr>
        <w:t xml:space="preserve"> propozycja wprowadzenia zmian została odrzucona.</w:t>
      </w:r>
    </w:p>
    <w:p w14:paraId="26BDD11E" w14:textId="340D404C" w:rsidR="000B06DB" w:rsidRPr="000A04AB" w:rsidRDefault="000B06DB" w:rsidP="00A5223D">
      <w:pPr>
        <w:pStyle w:val="Akapitzlist"/>
        <w:numPr>
          <w:ilvl w:val="0"/>
          <w:numId w:val="45"/>
        </w:numPr>
        <w:tabs>
          <w:tab w:val="left" w:pos="426"/>
          <w:tab w:val="left" w:pos="851"/>
        </w:tabs>
        <w:spacing w:line="276" w:lineRule="auto"/>
        <w:ind w:left="426"/>
        <w:jc w:val="both"/>
        <w:rPr>
          <w:rFonts w:asciiTheme="majorHAnsi" w:hAnsiTheme="majorHAnsi" w:cstheme="majorHAnsi"/>
        </w:rPr>
      </w:pPr>
      <w:r w:rsidRPr="0075028C">
        <w:rPr>
          <w:rFonts w:asciiTheme="majorHAnsi" w:hAnsiTheme="majorHAnsi" w:cstheme="majorHAnsi"/>
        </w:rPr>
        <w:t xml:space="preserve">Do </w:t>
      </w:r>
      <w:r w:rsidR="000A04AB" w:rsidRPr="0075028C">
        <w:rPr>
          <w:rFonts w:asciiTheme="majorHAnsi" w:hAnsiTheme="majorHAnsi" w:cstheme="majorHAnsi"/>
        </w:rPr>
        <w:t xml:space="preserve">zmian </w:t>
      </w:r>
      <w:r w:rsidRPr="0075028C">
        <w:rPr>
          <w:rFonts w:asciiTheme="majorHAnsi" w:hAnsiTheme="majorHAnsi" w:cstheme="majorHAnsi"/>
        </w:rPr>
        <w:t>przesłanych propozycji mają zastosowanie postanowienia ust</w:t>
      </w:r>
      <w:r w:rsidR="000A04AB" w:rsidRPr="0075028C">
        <w:rPr>
          <w:rFonts w:asciiTheme="majorHAnsi" w:hAnsiTheme="majorHAnsi" w:cstheme="majorHAnsi"/>
        </w:rPr>
        <w:t>.</w:t>
      </w:r>
      <w:r w:rsidRPr="0075028C">
        <w:rPr>
          <w:rFonts w:asciiTheme="majorHAnsi" w:hAnsiTheme="majorHAnsi" w:cstheme="majorHAnsi"/>
        </w:rPr>
        <w:t xml:space="preserve"> </w:t>
      </w:r>
      <w:r w:rsidR="00255A9A" w:rsidRPr="0075028C">
        <w:rPr>
          <w:rFonts w:asciiTheme="majorHAnsi" w:hAnsiTheme="majorHAnsi" w:cstheme="majorHAnsi"/>
        </w:rPr>
        <w:t>3</w:t>
      </w:r>
      <w:r w:rsidRPr="0075028C">
        <w:rPr>
          <w:rFonts w:asciiTheme="majorHAnsi" w:hAnsiTheme="majorHAnsi" w:cstheme="majorHAnsi"/>
        </w:rPr>
        <w:t>-</w:t>
      </w:r>
      <w:r w:rsidR="00255A9A" w:rsidRPr="0075028C">
        <w:rPr>
          <w:rFonts w:asciiTheme="majorHAnsi" w:hAnsiTheme="majorHAnsi" w:cstheme="majorHAnsi"/>
        </w:rPr>
        <w:t>4</w:t>
      </w:r>
      <w:r w:rsidRPr="0075028C">
        <w:rPr>
          <w:rFonts w:asciiTheme="majorHAnsi" w:hAnsiTheme="majorHAnsi" w:cstheme="majorHAnsi"/>
        </w:rPr>
        <w:t>.</w:t>
      </w:r>
    </w:p>
    <w:p w14:paraId="5B0C28D0" w14:textId="72EC3315" w:rsidR="000B06DB" w:rsidRPr="001C5CBB" w:rsidRDefault="000B06DB" w:rsidP="00A5223D">
      <w:pPr>
        <w:pStyle w:val="Akapitzlist"/>
        <w:numPr>
          <w:ilvl w:val="0"/>
          <w:numId w:val="45"/>
        </w:numPr>
        <w:tabs>
          <w:tab w:val="left" w:pos="426"/>
          <w:tab w:val="left" w:pos="851"/>
        </w:tabs>
        <w:spacing w:line="276" w:lineRule="auto"/>
        <w:ind w:left="426"/>
        <w:jc w:val="both"/>
        <w:rPr>
          <w:rFonts w:asciiTheme="majorHAnsi" w:hAnsiTheme="majorHAnsi" w:cstheme="majorHAnsi"/>
        </w:rPr>
      </w:pPr>
      <w:r w:rsidRPr="0075028C">
        <w:rPr>
          <w:rFonts w:asciiTheme="majorHAnsi" w:hAnsiTheme="majorHAnsi" w:cstheme="majorHAnsi"/>
        </w:rPr>
        <w:t xml:space="preserve">W przypadku przyjęcia propozycji zmian wchodzą one w życie pod warunkiem objęcia ich pisemnym aneksem. W przypadku gdy propozycje zmian są wynikiem negocjacji o których mowa w ust. </w:t>
      </w:r>
      <w:r w:rsidR="005F2725">
        <w:rPr>
          <w:rFonts w:asciiTheme="majorHAnsi" w:hAnsiTheme="majorHAnsi" w:cstheme="majorHAnsi"/>
        </w:rPr>
        <w:t>3</w:t>
      </w:r>
      <w:r w:rsidR="005F2725" w:rsidRPr="0075028C">
        <w:rPr>
          <w:rFonts w:asciiTheme="majorHAnsi" w:hAnsiTheme="majorHAnsi" w:cstheme="majorHAnsi"/>
        </w:rPr>
        <w:t xml:space="preserve"> </w:t>
      </w:r>
      <w:r w:rsidRPr="0075028C">
        <w:rPr>
          <w:rFonts w:asciiTheme="majorHAnsi" w:hAnsiTheme="majorHAnsi" w:cstheme="majorHAnsi"/>
        </w:rPr>
        <w:t>pkt 3 Strony sporządzają notatkę przedstawiającą przebieg spotkania i jego ustalenia.</w:t>
      </w:r>
    </w:p>
    <w:p w14:paraId="7C86A740" w14:textId="00C2AC33" w:rsidR="000B06DB" w:rsidRPr="001C5CBB" w:rsidRDefault="000B06DB" w:rsidP="00A5223D">
      <w:pPr>
        <w:pStyle w:val="Akapitzlist"/>
        <w:numPr>
          <w:ilvl w:val="0"/>
          <w:numId w:val="45"/>
        </w:numPr>
        <w:tabs>
          <w:tab w:val="left" w:pos="426"/>
          <w:tab w:val="left" w:pos="851"/>
        </w:tabs>
        <w:spacing w:line="276" w:lineRule="auto"/>
        <w:ind w:left="426"/>
        <w:jc w:val="both"/>
        <w:rPr>
          <w:rFonts w:asciiTheme="majorHAnsi" w:hAnsiTheme="majorHAnsi" w:cstheme="majorHAnsi"/>
        </w:rPr>
      </w:pPr>
      <w:r w:rsidRPr="0075028C">
        <w:rPr>
          <w:rFonts w:asciiTheme="majorHAnsi" w:hAnsiTheme="majorHAnsi" w:cstheme="majorHAnsi"/>
        </w:rPr>
        <w:t>W przypadku sporu pomiędzy Stronami co do treści wniosku o zmia</w:t>
      </w:r>
      <w:r w:rsidR="002E0714" w:rsidRPr="0075028C">
        <w:rPr>
          <w:rFonts w:asciiTheme="majorHAnsi" w:hAnsiTheme="majorHAnsi" w:cstheme="majorHAnsi"/>
        </w:rPr>
        <w:t>n</w:t>
      </w:r>
      <w:r w:rsidR="006D7DC4">
        <w:rPr>
          <w:rFonts w:asciiTheme="majorHAnsi" w:hAnsiTheme="majorHAnsi" w:cstheme="majorHAnsi"/>
        </w:rPr>
        <w:t>y</w:t>
      </w:r>
      <w:r w:rsidR="002E0714" w:rsidRPr="0075028C">
        <w:rPr>
          <w:rFonts w:asciiTheme="majorHAnsi" w:hAnsiTheme="majorHAnsi" w:cstheme="majorHAnsi"/>
        </w:rPr>
        <w:t xml:space="preserve"> lub zasadności </w:t>
      </w:r>
      <w:r w:rsidR="006D7DC4">
        <w:rPr>
          <w:rFonts w:asciiTheme="majorHAnsi" w:hAnsiTheme="majorHAnsi" w:cstheme="majorHAnsi"/>
        </w:rPr>
        <w:t>ich</w:t>
      </w:r>
      <w:r w:rsidR="002E0714" w:rsidRPr="0075028C">
        <w:rPr>
          <w:rFonts w:asciiTheme="majorHAnsi" w:hAnsiTheme="majorHAnsi" w:cstheme="majorHAnsi"/>
        </w:rPr>
        <w:t xml:space="preserve"> dokonania </w:t>
      </w:r>
      <w:r w:rsidRPr="0075028C">
        <w:rPr>
          <w:rFonts w:asciiTheme="majorHAnsi" w:hAnsiTheme="majorHAnsi" w:cstheme="majorHAnsi"/>
        </w:rPr>
        <w:t>– w szczególności w odniesieniu do wpływu okoliczności będących podstawą do zmiany na realizację Umowy – Strony mogą powołać eksperta lub zespół ekspertów w cel</w:t>
      </w:r>
      <w:r w:rsidR="002E0714" w:rsidRPr="0075028C">
        <w:rPr>
          <w:rFonts w:asciiTheme="majorHAnsi" w:hAnsiTheme="majorHAnsi" w:cstheme="majorHAnsi"/>
        </w:rPr>
        <w:t xml:space="preserve">u uzyskania niezależnej opinii </w:t>
      </w:r>
      <w:r w:rsidRPr="0075028C">
        <w:rPr>
          <w:rFonts w:asciiTheme="majorHAnsi" w:hAnsiTheme="majorHAnsi" w:cstheme="majorHAnsi"/>
        </w:rPr>
        <w:t>na temat spornych zagadnień. Ekspert lub zespół ekspertów jest powo</w:t>
      </w:r>
      <w:r w:rsidR="002E0714" w:rsidRPr="0075028C">
        <w:rPr>
          <w:rFonts w:asciiTheme="majorHAnsi" w:hAnsiTheme="majorHAnsi" w:cstheme="majorHAnsi"/>
        </w:rPr>
        <w:t>ływany za zgodą Zamawiającego i </w:t>
      </w:r>
      <w:r w:rsidRPr="0075028C">
        <w:rPr>
          <w:rFonts w:asciiTheme="majorHAnsi" w:hAnsiTheme="majorHAnsi" w:cstheme="majorHAnsi"/>
        </w:rPr>
        <w:t>Wykonawcy. Koszt opinii eksperta lub zespołu ekspertów ponos</w:t>
      </w:r>
      <w:r w:rsidR="002E0714" w:rsidRPr="0075028C">
        <w:rPr>
          <w:rFonts w:asciiTheme="majorHAnsi" w:hAnsiTheme="majorHAnsi" w:cstheme="majorHAnsi"/>
        </w:rPr>
        <w:t xml:space="preserve">i Strona wnioskująca o zmianę, </w:t>
      </w:r>
      <w:r w:rsidRPr="0075028C">
        <w:rPr>
          <w:rFonts w:asciiTheme="majorHAnsi" w:hAnsiTheme="majorHAnsi" w:cstheme="majorHAnsi"/>
        </w:rPr>
        <w:t xml:space="preserve">chyba </w:t>
      </w:r>
      <w:r w:rsidRPr="0075028C">
        <w:rPr>
          <w:rFonts w:asciiTheme="majorHAnsi" w:hAnsiTheme="majorHAnsi" w:cstheme="majorHAnsi"/>
        </w:rPr>
        <w:lastRenderedPageBreak/>
        <w:t>że z treści opinii wynikać będzie jednoznacznie, że stanowisko Strony wnioskującej o zmianę umowy było prawidłowe – w takim przypadku koszty opinii ponosi</w:t>
      </w:r>
      <w:r w:rsidR="002E0714" w:rsidRPr="0075028C">
        <w:rPr>
          <w:rFonts w:asciiTheme="majorHAnsi" w:hAnsiTheme="majorHAnsi" w:cstheme="majorHAnsi"/>
        </w:rPr>
        <w:t xml:space="preserve"> druga Strona. Koszty związane </w:t>
      </w:r>
      <w:r w:rsidRPr="0075028C">
        <w:rPr>
          <w:rFonts w:asciiTheme="majorHAnsi" w:hAnsiTheme="majorHAnsi" w:cstheme="majorHAnsi"/>
        </w:rPr>
        <w:t>z opinią eksperta lub zespołu ekspertów nie uprawniają do zmiany wynagrodzenia Umowy.</w:t>
      </w:r>
    </w:p>
    <w:p w14:paraId="54CB2D79" w14:textId="190BC1EE" w:rsidR="000B06DB" w:rsidRPr="001C5CBB" w:rsidRDefault="000B06DB" w:rsidP="00A5223D">
      <w:pPr>
        <w:pStyle w:val="Akapitzlist"/>
        <w:numPr>
          <w:ilvl w:val="0"/>
          <w:numId w:val="45"/>
        </w:numPr>
        <w:tabs>
          <w:tab w:val="left" w:pos="426"/>
          <w:tab w:val="left" w:pos="851"/>
        </w:tabs>
        <w:spacing w:line="276" w:lineRule="auto"/>
        <w:ind w:left="426"/>
        <w:jc w:val="both"/>
        <w:rPr>
          <w:rFonts w:asciiTheme="majorHAnsi" w:hAnsiTheme="majorHAnsi" w:cstheme="majorHAnsi"/>
        </w:rPr>
      </w:pPr>
      <w:r w:rsidRPr="0075028C">
        <w:rPr>
          <w:rFonts w:asciiTheme="majorHAnsi" w:hAnsiTheme="majorHAnsi" w:cstheme="majorHAnsi"/>
        </w:rPr>
        <w:t xml:space="preserve">Zmiany muszą być uwzględnione przez Wykonawcę w uaktualnionym </w:t>
      </w:r>
      <w:r w:rsidR="00DB665F" w:rsidRPr="0075028C">
        <w:rPr>
          <w:rFonts w:asciiTheme="majorHAnsi" w:hAnsiTheme="majorHAnsi" w:cstheme="majorHAnsi"/>
        </w:rPr>
        <w:t>H</w:t>
      </w:r>
      <w:r w:rsidR="00DB665F" w:rsidRPr="001C5CBB">
        <w:rPr>
          <w:rFonts w:asciiTheme="majorHAnsi" w:hAnsiTheme="majorHAnsi" w:cstheme="majorHAnsi"/>
        </w:rPr>
        <w:t>RF</w:t>
      </w:r>
      <w:r w:rsidRPr="0075028C">
        <w:rPr>
          <w:rFonts w:asciiTheme="majorHAnsi" w:hAnsiTheme="majorHAnsi" w:cstheme="majorHAnsi"/>
        </w:rPr>
        <w:t>.</w:t>
      </w:r>
    </w:p>
    <w:p w14:paraId="119C521A" w14:textId="5B043998" w:rsidR="000B06DB" w:rsidRDefault="000B06DB" w:rsidP="00A5223D">
      <w:pPr>
        <w:pStyle w:val="Akapitzlist"/>
        <w:numPr>
          <w:ilvl w:val="0"/>
          <w:numId w:val="45"/>
        </w:numPr>
        <w:tabs>
          <w:tab w:val="left" w:pos="426"/>
          <w:tab w:val="left" w:pos="851"/>
        </w:tabs>
        <w:spacing w:line="276" w:lineRule="auto"/>
        <w:ind w:left="426"/>
        <w:jc w:val="both"/>
        <w:rPr>
          <w:rFonts w:asciiTheme="majorHAnsi" w:hAnsiTheme="majorHAnsi" w:cstheme="majorHAnsi"/>
        </w:rPr>
      </w:pPr>
      <w:r w:rsidRPr="0075028C">
        <w:rPr>
          <w:rFonts w:asciiTheme="majorHAnsi" w:hAnsiTheme="majorHAnsi" w:cstheme="majorHAnsi"/>
        </w:rPr>
        <w:t xml:space="preserve">Zmiana nie może powodować zmiany </w:t>
      </w:r>
      <w:r w:rsidR="00BB1B35" w:rsidRPr="0075028C">
        <w:rPr>
          <w:rFonts w:asciiTheme="majorHAnsi" w:hAnsiTheme="majorHAnsi" w:cstheme="majorHAnsi"/>
        </w:rPr>
        <w:t>termin</w:t>
      </w:r>
      <w:r w:rsidR="00BB1B35">
        <w:rPr>
          <w:rFonts w:asciiTheme="majorHAnsi" w:hAnsiTheme="majorHAnsi" w:cstheme="majorHAnsi"/>
        </w:rPr>
        <w:t>u</w:t>
      </w:r>
      <w:r w:rsidRPr="0075028C">
        <w:rPr>
          <w:rFonts w:asciiTheme="majorHAnsi" w:hAnsiTheme="majorHAnsi" w:cstheme="majorHAnsi"/>
        </w:rPr>
        <w:t xml:space="preserve">, o </w:t>
      </w:r>
      <w:r w:rsidR="00BB1B35" w:rsidRPr="0075028C">
        <w:rPr>
          <w:rFonts w:asciiTheme="majorHAnsi" w:hAnsiTheme="majorHAnsi" w:cstheme="majorHAnsi"/>
        </w:rPr>
        <w:t>który</w:t>
      </w:r>
      <w:r w:rsidR="00BB1B35">
        <w:rPr>
          <w:rFonts w:asciiTheme="majorHAnsi" w:hAnsiTheme="majorHAnsi" w:cstheme="majorHAnsi"/>
        </w:rPr>
        <w:t>m</w:t>
      </w:r>
      <w:r w:rsidR="00BB1B35" w:rsidRPr="0075028C">
        <w:rPr>
          <w:rFonts w:asciiTheme="majorHAnsi" w:hAnsiTheme="majorHAnsi" w:cstheme="majorHAnsi"/>
        </w:rPr>
        <w:t xml:space="preserve"> </w:t>
      </w:r>
      <w:r w:rsidRPr="0075028C">
        <w:rPr>
          <w:rFonts w:asciiTheme="majorHAnsi" w:hAnsiTheme="majorHAnsi" w:cstheme="majorHAnsi"/>
        </w:rPr>
        <w:t>mowa w §</w:t>
      </w:r>
      <w:r w:rsidR="00E9138C">
        <w:rPr>
          <w:rFonts w:asciiTheme="majorHAnsi" w:hAnsiTheme="majorHAnsi" w:cstheme="majorHAnsi"/>
        </w:rPr>
        <w:t xml:space="preserve"> 2 ust. 1</w:t>
      </w:r>
      <w:r w:rsidRPr="0075028C">
        <w:rPr>
          <w:rFonts w:asciiTheme="majorHAnsi" w:hAnsiTheme="majorHAnsi" w:cstheme="majorHAnsi"/>
        </w:rPr>
        <w:t>, jeżeli jest skutkiem nieprawidłowego działania lub zaniechania Wykonawcy.</w:t>
      </w:r>
    </w:p>
    <w:p w14:paraId="35066C70" w14:textId="07145B00" w:rsidR="000B06DB" w:rsidRPr="0075028C" w:rsidRDefault="000B06DB" w:rsidP="00A5223D">
      <w:pPr>
        <w:pStyle w:val="Akapitzlist"/>
        <w:numPr>
          <w:ilvl w:val="0"/>
          <w:numId w:val="45"/>
        </w:numPr>
        <w:tabs>
          <w:tab w:val="left" w:pos="426"/>
          <w:tab w:val="left" w:pos="851"/>
        </w:tabs>
        <w:spacing w:line="276" w:lineRule="auto"/>
        <w:ind w:left="426"/>
        <w:jc w:val="both"/>
        <w:rPr>
          <w:rFonts w:asciiTheme="majorHAnsi" w:hAnsiTheme="majorHAnsi" w:cstheme="majorHAnsi"/>
        </w:rPr>
      </w:pPr>
      <w:r w:rsidRPr="0075028C">
        <w:rPr>
          <w:rFonts w:asciiTheme="majorHAnsi" w:hAnsiTheme="majorHAnsi" w:cstheme="majorHAnsi"/>
        </w:rPr>
        <w:t>Kwota wynagrodzenia Wykonawcy zostanie skorygowana w zw</w:t>
      </w:r>
      <w:r w:rsidR="002E0714" w:rsidRPr="0075028C">
        <w:rPr>
          <w:rFonts w:asciiTheme="majorHAnsi" w:hAnsiTheme="majorHAnsi" w:cstheme="majorHAnsi"/>
        </w:rPr>
        <w:t>iązku z wprowadzonymi zmianami w </w:t>
      </w:r>
      <w:r w:rsidRPr="0075028C">
        <w:rPr>
          <w:rFonts w:asciiTheme="majorHAnsi" w:hAnsiTheme="majorHAnsi" w:cstheme="majorHAnsi"/>
        </w:rPr>
        <w:t>następujący sposób:</w:t>
      </w:r>
    </w:p>
    <w:p w14:paraId="527AD8FB" w14:textId="3C28206D" w:rsidR="000B06DB" w:rsidRPr="00F72FFA" w:rsidRDefault="000B06DB" w:rsidP="00A5223D">
      <w:pPr>
        <w:widowControl w:val="0"/>
        <w:numPr>
          <w:ilvl w:val="0"/>
          <w:numId w:val="46"/>
        </w:numPr>
        <w:spacing w:line="276" w:lineRule="auto"/>
        <w:ind w:left="720" w:hanging="360"/>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 xml:space="preserve">jeżeli zmiany wprowadzone na mocy postanowień Umowy polegają na pominięciu jakiejkolwiek części </w:t>
      </w:r>
      <w:r w:rsidR="00826FE3">
        <w:rPr>
          <w:rFonts w:asciiTheme="majorHAnsi" w:eastAsia="Arial" w:hAnsiTheme="majorHAnsi" w:cstheme="majorHAnsi"/>
          <w:bCs w:val="0"/>
          <w:kern w:val="0"/>
          <w:sz w:val="22"/>
          <w:szCs w:val="22"/>
          <w:lang w:eastAsia="en-US"/>
        </w:rPr>
        <w:t>Robót</w:t>
      </w:r>
      <w:r w:rsidRPr="00F72FFA">
        <w:rPr>
          <w:rFonts w:asciiTheme="majorHAnsi" w:eastAsia="Arial" w:hAnsiTheme="majorHAnsi" w:cstheme="majorHAnsi"/>
          <w:bCs w:val="0"/>
          <w:kern w:val="0"/>
          <w:sz w:val="22"/>
          <w:szCs w:val="22"/>
          <w:lang w:eastAsia="en-US"/>
        </w:rPr>
        <w:t xml:space="preserve">, kwota wynagrodzenia Wykonawcy zostanie zmniejszona o wartość niewykonanych </w:t>
      </w:r>
      <w:r w:rsidR="00826FE3">
        <w:rPr>
          <w:rFonts w:asciiTheme="majorHAnsi" w:eastAsia="Arial" w:hAnsiTheme="majorHAnsi" w:cstheme="majorHAnsi"/>
          <w:bCs w:val="0"/>
          <w:kern w:val="0"/>
          <w:sz w:val="22"/>
          <w:szCs w:val="22"/>
          <w:lang w:eastAsia="en-US"/>
        </w:rPr>
        <w:t>Robót</w:t>
      </w:r>
      <w:r w:rsidRPr="00F72FFA">
        <w:rPr>
          <w:rFonts w:asciiTheme="majorHAnsi" w:eastAsia="Arial" w:hAnsiTheme="majorHAnsi" w:cstheme="majorHAnsi"/>
          <w:bCs w:val="0"/>
          <w:kern w:val="0"/>
          <w:sz w:val="22"/>
          <w:szCs w:val="22"/>
          <w:lang w:eastAsia="en-US"/>
        </w:rPr>
        <w:t>;</w:t>
      </w:r>
    </w:p>
    <w:p w14:paraId="4DE2FC49" w14:textId="6A70B7E8" w:rsidR="000B06DB" w:rsidRPr="00F72FFA" w:rsidRDefault="000B06DB" w:rsidP="00A5223D">
      <w:pPr>
        <w:widowControl w:val="0"/>
        <w:numPr>
          <w:ilvl w:val="0"/>
          <w:numId w:val="46"/>
        </w:numPr>
        <w:spacing w:line="276" w:lineRule="auto"/>
        <w:ind w:left="720" w:hanging="360"/>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jeżeli zmiany wprowadzone na mocy postanowień Umowy polegają na zastosowaniu rozwiązań zamiennych kwota wynagrodzenia Wykonawcy podlega w pie</w:t>
      </w:r>
      <w:r w:rsidR="002E0714">
        <w:rPr>
          <w:rFonts w:asciiTheme="majorHAnsi" w:eastAsia="Arial" w:hAnsiTheme="majorHAnsi" w:cstheme="majorHAnsi"/>
          <w:bCs w:val="0"/>
          <w:kern w:val="0"/>
          <w:sz w:val="22"/>
          <w:szCs w:val="22"/>
          <w:lang w:eastAsia="en-US"/>
        </w:rPr>
        <w:t>rwszej kolejności zmniejszeniu o </w:t>
      </w:r>
      <w:r w:rsidRPr="00F72FFA">
        <w:rPr>
          <w:rFonts w:asciiTheme="majorHAnsi" w:eastAsia="Arial" w:hAnsiTheme="majorHAnsi" w:cstheme="majorHAnsi"/>
          <w:bCs w:val="0"/>
          <w:kern w:val="0"/>
          <w:sz w:val="22"/>
          <w:szCs w:val="22"/>
          <w:lang w:eastAsia="en-US"/>
        </w:rPr>
        <w:t xml:space="preserve">wartość niewykonanych </w:t>
      </w:r>
      <w:r w:rsidR="00826FE3">
        <w:rPr>
          <w:rFonts w:asciiTheme="majorHAnsi" w:eastAsia="Arial" w:hAnsiTheme="majorHAnsi" w:cstheme="majorHAnsi"/>
          <w:bCs w:val="0"/>
          <w:kern w:val="0"/>
          <w:sz w:val="22"/>
          <w:szCs w:val="22"/>
          <w:lang w:eastAsia="en-US"/>
        </w:rPr>
        <w:t>Robót</w:t>
      </w:r>
      <w:r w:rsidRPr="00F72FFA">
        <w:rPr>
          <w:rFonts w:asciiTheme="majorHAnsi" w:eastAsia="Arial" w:hAnsiTheme="majorHAnsi" w:cstheme="majorHAnsi"/>
          <w:bCs w:val="0"/>
          <w:kern w:val="0"/>
          <w:sz w:val="22"/>
          <w:szCs w:val="22"/>
          <w:lang w:eastAsia="en-US"/>
        </w:rPr>
        <w:t xml:space="preserve"> a następnie zwiększeniu o wartość wykonanych robot zamiennych;</w:t>
      </w:r>
    </w:p>
    <w:p w14:paraId="17F553F7" w14:textId="4DAA090F" w:rsidR="000B06DB" w:rsidRPr="00F72FFA" w:rsidRDefault="000B06DB" w:rsidP="00A5223D">
      <w:pPr>
        <w:widowControl w:val="0"/>
        <w:numPr>
          <w:ilvl w:val="0"/>
          <w:numId w:val="46"/>
        </w:numPr>
        <w:spacing w:line="276" w:lineRule="auto"/>
        <w:ind w:left="720" w:hanging="360"/>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Wykonawca powinien przedłożyć do akceptacji Zamawiającego kalkulację ceny jednostkowej robót z uwzględnieniem cen czynników produkcji nie wyższych od średnich cen materiałów, sprzętu i transportu publikowanych w wydawni</w:t>
      </w:r>
      <w:r w:rsidR="002E0714">
        <w:rPr>
          <w:rFonts w:asciiTheme="majorHAnsi" w:eastAsia="Arial" w:hAnsiTheme="majorHAnsi" w:cstheme="majorHAnsi"/>
          <w:bCs w:val="0"/>
          <w:kern w:val="0"/>
          <w:sz w:val="22"/>
          <w:szCs w:val="22"/>
          <w:lang w:eastAsia="en-US"/>
        </w:rPr>
        <w:t>ctwie „</w:t>
      </w:r>
      <w:proofErr w:type="spellStart"/>
      <w:r w:rsidR="002E0714">
        <w:rPr>
          <w:rFonts w:asciiTheme="majorHAnsi" w:eastAsia="Arial" w:hAnsiTheme="majorHAnsi" w:cstheme="majorHAnsi"/>
          <w:bCs w:val="0"/>
          <w:kern w:val="0"/>
          <w:sz w:val="22"/>
          <w:szCs w:val="22"/>
          <w:lang w:eastAsia="en-US"/>
        </w:rPr>
        <w:t>Sekocenbud</w:t>
      </w:r>
      <w:proofErr w:type="spellEnd"/>
      <w:r w:rsidR="002E0714">
        <w:rPr>
          <w:rFonts w:asciiTheme="majorHAnsi" w:eastAsia="Arial" w:hAnsiTheme="majorHAnsi" w:cstheme="majorHAnsi"/>
          <w:bCs w:val="0"/>
          <w:kern w:val="0"/>
          <w:sz w:val="22"/>
          <w:szCs w:val="22"/>
          <w:lang w:eastAsia="en-US"/>
        </w:rPr>
        <w:t xml:space="preserve">" w miesiącu, </w:t>
      </w:r>
      <w:r w:rsidRPr="00F72FFA">
        <w:rPr>
          <w:rFonts w:asciiTheme="majorHAnsi" w:eastAsia="Arial" w:hAnsiTheme="majorHAnsi" w:cstheme="majorHAnsi"/>
          <w:bCs w:val="0"/>
          <w:kern w:val="0"/>
          <w:sz w:val="22"/>
          <w:szCs w:val="22"/>
          <w:lang w:eastAsia="en-US"/>
        </w:rPr>
        <w:t>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39A2DD3C" w14:textId="094FC9C7" w:rsidR="000B06DB" w:rsidRDefault="00BB128C" w:rsidP="00A5223D">
      <w:pPr>
        <w:pStyle w:val="Akapitzlist"/>
        <w:numPr>
          <w:ilvl w:val="0"/>
          <w:numId w:val="45"/>
        </w:numPr>
        <w:tabs>
          <w:tab w:val="left" w:pos="426"/>
          <w:tab w:val="left" w:pos="851"/>
        </w:tabs>
        <w:spacing w:line="276" w:lineRule="auto"/>
        <w:ind w:left="426"/>
        <w:jc w:val="both"/>
        <w:rPr>
          <w:rFonts w:asciiTheme="majorHAnsi" w:hAnsiTheme="majorHAnsi" w:cstheme="majorHAnsi"/>
        </w:rPr>
      </w:pPr>
      <w:r>
        <w:rPr>
          <w:rFonts w:asciiTheme="majorHAnsi" w:hAnsiTheme="majorHAnsi" w:cstheme="majorHAnsi"/>
        </w:rPr>
        <w:t>K</w:t>
      </w:r>
      <w:r w:rsidR="000B06DB" w:rsidRPr="0075028C">
        <w:rPr>
          <w:rFonts w:asciiTheme="majorHAnsi" w:hAnsiTheme="majorHAnsi" w:cstheme="majorHAnsi"/>
        </w:rPr>
        <w:t>ażda zmiana Umowy wymaga formy pisemnej i musi być dokona</w:t>
      </w:r>
      <w:r w:rsidR="002E0714" w:rsidRPr="0075028C">
        <w:rPr>
          <w:rFonts w:asciiTheme="majorHAnsi" w:hAnsiTheme="majorHAnsi" w:cstheme="majorHAnsi"/>
        </w:rPr>
        <w:t xml:space="preserve">na poprzez sporządzenie zmiany </w:t>
      </w:r>
      <w:r w:rsidR="000B06DB" w:rsidRPr="0075028C">
        <w:rPr>
          <w:rFonts w:asciiTheme="majorHAnsi" w:hAnsiTheme="majorHAnsi" w:cstheme="majorHAnsi"/>
        </w:rPr>
        <w:t xml:space="preserve">do umowy – </w:t>
      </w:r>
      <w:r w:rsidR="00822683">
        <w:rPr>
          <w:rFonts w:asciiTheme="majorHAnsi" w:hAnsiTheme="majorHAnsi" w:cstheme="majorHAnsi"/>
        </w:rPr>
        <w:t>a</w:t>
      </w:r>
      <w:r w:rsidR="00822683" w:rsidRPr="0075028C">
        <w:rPr>
          <w:rFonts w:asciiTheme="majorHAnsi" w:hAnsiTheme="majorHAnsi" w:cstheme="majorHAnsi"/>
        </w:rPr>
        <w:t>neksu</w:t>
      </w:r>
      <w:r w:rsidR="00780336">
        <w:rPr>
          <w:rFonts w:asciiTheme="majorHAnsi" w:hAnsiTheme="majorHAnsi" w:cstheme="majorHAnsi"/>
        </w:rPr>
        <w:t>/</w:t>
      </w:r>
      <w:r w:rsidR="000B06DB" w:rsidRPr="0075028C">
        <w:rPr>
          <w:rFonts w:asciiTheme="majorHAnsi" w:hAnsiTheme="majorHAnsi" w:cstheme="majorHAnsi"/>
        </w:rPr>
        <w:t>porozumienia zmieniającego.</w:t>
      </w:r>
    </w:p>
    <w:p w14:paraId="380E0A9C" w14:textId="27A482DC" w:rsidR="000B06DB" w:rsidRPr="0075028C" w:rsidRDefault="000B06DB" w:rsidP="00A5223D">
      <w:pPr>
        <w:pStyle w:val="Akapitzlist"/>
        <w:numPr>
          <w:ilvl w:val="0"/>
          <w:numId w:val="45"/>
        </w:numPr>
        <w:tabs>
          <w:tab w:val="left" w:pos="426"/>
          <w:tab w:val="left" w:pos="851"/>
        </w:tabs>
        <w:spacing w:line="276" w:lineRule="auto"/>
        <w:ind w:left="426"/>
        <w:jc w:val="both"/>
        <w:rPr>
          <w:rFonts w:asciiTheme="majorHAnsi" w:hAnsiTheme="majorHAnsi" w:cstheme="majorHAnsi"/>
        </w:rPr>
      </w:pPr>
      <w:r w:rsidRPr="0075028C">
        <w:rPr>
          <w:rFonts w:asciiTheme="majorHAnsi" w:hAnsiTheme="majorHAnsi" w:cstheme="majorHAnsi"/>
        </w:rPr>
        <w:t xml:space="preserve">Zmiana Umowy dokonana z naruszeniem postanowień ust. 1 - </w:t>
      </w:r>
      <w:r w:rsidR="005F2725" w:rsidRPr="0075028C">
        <w:rPr>
          <w:rFonts w:asciiTheme="majorHAnsi" w:hAnsiTheme="majorHAnsi" w:cstheme="majorHAnsi"/>
        </w:rPr>
        <w:t>1</w:t>
      </w:r>
      <w:r w:rsidR="006D7DC4">
        <w:rPr>
          <w:rFonts w:asciiTheme="majorHAnsi" w:hAnsiTheme="majorHAnsi" w:cstheme="majorHAnsi"/>
        </w:rPr>
        <w:t>1</w:t>
      </w:r>
      <w:r w:rsidR="005F2725" w:rsidRPr="0075028C">
        <w:rPr>
          <w:rFonts w:asciiTheme="majorHAnsi" w:hAnsiTheme="majorHAnsi" w:cstheme="majorHAnsi"/>
        </w:rPr>
        <w:t xml:space="preserve"> </w:t>
      </w:r>
      <w:r w:rsidRPr="0075028C">
        <w:rPr>
          <w:rFonts w:asciiTheme="majorHAnsi" w:hAnsiTheme="majorHAnsi" w:cstheme="majorHAnsi"/>
        </w:rPr>
        <w:t>jest nieważna.</w:t>
      </w:r>
    </w:p>
    <w:p w14:paraId="0DB9C4E9" w14:textId="534613CB" w:rsidR="000B06DB" w:rsidRPr="0075028C" w:rsidRDefault="000B06DB" w:rsidP="00A5223D">
      <w:pPr>
        <w:pStyle w:val="Akapitzlist"/>
        <w:numPr>
          <w:ilvl w:val="0"/>
          <w:numId w:val="45"/>
        </w:numPr>
        <w:tabs>
          <w:tab w:val="left" w:pos="426"/>
          <w:tab w:val="left" w:pos="851"/>
        </w:tabs>
        <w:spacing w:line="276" w:lineRule="auto"/>
        <w:ind w:left="426"/>
        <w:jc w:val="both"/>
        <w:rPr>
          <w:rFonts w:asciiTheme="majorHAnsi" w:hAnsiTheme="majorHAnsi" w:cstheme="majorHAnsi"/>
        </w:rPr>
      </w:pPr>
      <w:r w:rsidRPr="0075028C">
        <w:rPr>
          <w:rFonts w:asciiTheme="majorHAnsi" w:hAnsiTheme="majorHAnsi" w:cstheme="majorHAnsi"/>
        </w:rPr>
        <w:t xml:space="preserve">Wykonawca zobowiązany jest do bieżącej dokumentacji koniecznej dla uzasadnienia żądania zmiany i przechowywania jej na terenie budowy lub w innym miejscu wskazanym przez </w:t>
      </w:r>
      <w:r w:rsidR="000214BB" w:rsidRPr="0075028C">
        <w:rPr>
          <w:rFonts w:asciiTheme="majorHAnsi" w:hAnsiTheme="majorHAnsi" w:cstheme="majorHAnsi"/>
        </w:rPr>
        <w:t>Koordynatora</w:t>
      </w:r>
      <w:r w:rsidR="00D3222B">
        <w:rPr>
          <w:rFonts w:asciiTheme="majorHAnsi" w:hAnsiTheme="majorHAnsi" w:cstheme="majorHAnsi"/>
        </w:rPr>
        <w:t xml:space="preserve"> Zamawiającego</w:t>
      </w:r>
      <w:r w:rsidRPr="0075028C">
        <w:rPr>
          <w:rFonts w:asciiTheme="majorHAnsi" w:hAnsiTheme="majorHAnsi" w:cstheme="majorHAnsi"/>
        </w:rPr>
        <w:t>.</w:t>
      </w:r>
    </w:p>
    <w:p w14:paraId="238B7340" w14:textId="75DD2207" w:rsidR="00054776" w:rsidRPr="00F72FFA" w:rsidRDefault="00054776" w:rsidP="007A7368">
      <w:pPr>
        <w:pStyle w:val="Akapitzlist"/>
        <w:tabs>
          <w:tab w:val="left" w:pos="851"/>
          <w:tab w:val="left" w:pos="1134"/>
        </w:tabs>
        <w:spacing w:line="276" w:lineRule="auto"/>
        <w:ind w:left="0"/>
        <w:contextualSpacing w:val="0"/>
        <w:rPr>
          <w:rFonts w:asciiTheme="majorHAnsi" w:hAnsiTheme="majorHAnsi" w:cstheme="majorHAnsi"/>
          <w:b/>
        </w:rPr>
      </w:pPr>
    </w:p>
    <w:p w14:paraId="37D12F06" w14:textId="77AE2CE8" w:rsidR="00054776" w:rsidRPr="00F72FFA" w:rsidRDefault="00054776" w:rsidP="00054776">
      <w:pPr>
        <w:pStyle w:val="Akapitzlist"/>
        <w:tabs>
          <w:tab w:val="left" w:pos="851"/>
          <w:tab w:val="left" w:pos="1134"/>
        </w:tabs>
        <w:spacing w:line="276" w:lineRule="auto"/>
        <w:ind w:left="0"/>
        <w:contextualSpacing w:val="0"/>
        <w:jc w:val="center"/>
        <w:rPr>
          <w:rFonts w:asciiTheme="majorHAnsi" w:hAnsiTheme="majorHAnsi" w:cstheme="majorHAnsi"/>
          <w:b/>
        </w:rPr>
      </w:pPr>
      <w:r w:rsidRPr="00F72FFA">
        <w:rPr>
          <w:rFonts w:asciiTheme="majorHAnsi" w:hAnsiTheme="majorHAnsi" w:cstheme="majorHAnsi"/>
          <w:b/>
        </w:rPr>
        <w:t>§ 13a</w:t>
      </w:r>
      <w:r w:rsidR="003C26A1">
        <w:rPr>
          <w:rFonts w:asciiTheme="majorHAnsi" w:hAnsiTheme="majorHAnsi" w:cstheme="majorHAnsi"/>
          <w:b/>
        </w:rPr>
        <w:t>.</w:t>
      </w:r>
      <w:r w:rsidR="005E0D0A" w:rsidRPr="00F72FFA">
        <w:rPr>
          <w:rFonts w:asciiTheme="majorHAnsi" w:hAnsiTheme="majorHAnsi" w:cstheme="majorHAnsi"/>
          <w:b/>
        </w:rPr>
        <w:t xml:space="preserve"> Roboty dodatkowe, zamienne i zaniechane</w:t>
      </w:r>
    </w:p>
    <w:p w14:paraId="5ECB21E5" w14:textId="1C434C98" w:rsidR="00BF7EA8" w:rsidRPr="0075028C" w:rsidRDefault="00BF7EA8" w:rsidP="00A5223D">
      <w:pPr>
        <w:pStyle w:val="Akapitzlist"/>
        <w:numPr>
          <w:ilvl w:val="0"/>
          <w:numId w:val="53"/>
        </w:numPr>
        <w:tabs>
          <w:tab w:val="left" w:pos="426"/>
          <w:tab w:val="left" w:pos="851"/>
        </w:tabs>
        <w:spacing w:line="276" w:lineRule="auto"/>
        <w:ind w:left="426"/>
        <w:jc w:val="both"/>
        <w:rPr>
          <w:rFonts w:asciiTheme="majorHAnsi" w:hAnsiTheme="majorHAnsi" w:cstheme="majorHAnsi"/>
        </w:rPr>
      </w:pPr>
      <w:r w:rsidRPr="0075028C">
        <w:rPr>
          <w:rFonts w:asciiTheme="majorHAnsi" w:hAnsiTheme="majorHAnsi" w:cstheme="majorHAnsi"/>
        </w:rPr>
        <w:t xml:space="preserve">Zamawiający przewiduje możliwość wystąpienia robót dodatkowych, zaniechanych lub zamiennych, których wykonanie ma na celu prawidłowe zrealizowanie </w:t>
      </w:r>
      <w:r w:rsidR="00AA0AED">
        <w:rPr>
          <w:rFonts w:asciiTheme="majorHAnsi" w:hAnsiTheme="majorHAnsi" w:cstheme="majorHAnsi"/>
        </w:rPr>
        <w:t>P</w:t>
      </w:r>
      <w:r w:rsidRPr="0075028C">
        <w:rPr>
          <w:rFonts w:asciiTheme="majorHAnsi" w:hAnsiTheme="majorHAnsi" w:cstheme="majorHAnsi"/>
        </w:rPr>
        <w:t xml:space="preserve">rzedmiotu </w:t>
      </w:r>
      <w:r w:rsidR="00AA0AED">
        <w:rPr>
          <w:rFonts w:asciiTheme="majorHAnsi" w:hAnsiTheme="majorHAnsi" w:cstheme="majorHAnsi"/>
        </w:rPr>
        <w:t>Umowy</w:t>
      </w:r>
      <w:r w:rsidR="00810D9A">
        <w:rPr>
          <w:rFonts w:asciiTheme="majorHAnsi" w:hAnsiTheme="majorHAnsi" w:cstheme="majorHAnsi"/>
        </w:rPr>
        <w:t xml:space="preserve"> polegających na:</w:t>
      </w:r>
    </w:p>
    <w:p w14:paraId="3F61A22E" w14:textId="79155AFD" w:rsidR="00AF32B1" w:rsidRDefault="00AF32B1" w:rsidP="00A5223D">
      <w:pPr>
        <w:pStyle w:val="Akapitzlist"/>
        <w:numPr>
          <w:ilvl w:val="0"/>
          <w:numId w:val="60"/>
        </w:numPr>
        <w:tabs>
          <w:tab w:val="left" w:pos="426"/>
          <w:tab w:val="left" w:pos="851"/>
        </w:tabs>
        <w:spacing w:line="276" w:lineRule="auto"/>
        <w:ind w:left="851"/>
        <w:jc w:val="both"/>
        <w:rPr>
          <w:rFonts w:asciiTheme="majorHAnsi" w:hAnsiTheme="majorHAnsi" w:cstheme="majorHAnsi"/>
        </w:rPr>
      </w:pPr>
      <w:r w:rsidRPr="00AF32B1">
        <w:rPr>
          <w:rFonts w:asciiTheme="majorHAnsi" w:hAnsiTheme="majorHAnsi" w:cstheme="majorHAnsi"/>
        </w:rPr>
        <w:t>wykonani</w:t>
      </w:r>
      <w:r>
        <w:rPr>
          <w:rFonts w:asciiTheme="majorHAnsi" w:hAnsiTheme="majorHAnsi" w:cstheme="majorHAnsi"/>
        </w:rPr>
        <w:t>u</w:t>
      </w:r>
      <w:r w:rsidRPr="00AF32B1">
        <w:rPr>
          <w:rFonts w:asciiTheme="majorHAnsi" w:hAnsiTheme="majorHAnsi" w:cstheme="majorHAnsi"/>
        </w:rPr>
        <w:t xml:space="preserve"> dodatkowych</w:t>
      </w:r>
      <w:r>
        <w:rPr>
          <w:rFonts w:asciiTheme="majorHAnsi" w:hAnsiTheme="majorHAnsi" w:cstheme="majorHAnsi"/>
        </w:rPr>
        <w:t xml:space="preserve"> </w:t>
      </w:r>
      <w:r w:rsidR="002A2FFD">
        <w:rPr>
          <w:rFonts w:asciiTheme="majorHAnsi" w:hAnsiTheme="majorHAnsi" w:cstheme="majorHAnsi"/>
        </w:rPr>
        <w:t>r</w:t>
      </w:r>
      <w:r>
        <w:rPr>
          <w:rFonts w:asciiTheme="majorHAnsi" w:hAnsiTheme="majorHAnsi" w:cstheme="majorHAnsi"/>
        </w:rPr>
        <w:t>obót i dostaw</w:t>
      </w:r>
      <w:r w:rsidRPr="00AF32B1">
        <w:rPr>
          <w:rFonts w:asciiTheme="majorHAnsi" w:hAnsiTheme="majorHAnsi" w:cstheme="majorHAnsi"/>
        </w:rPr>
        <w:t xml:space="preserve"> konieczn</w:t>
      </w:r>
      <w:r>
        <w:rPr>
          <w:rFonts w:asciiTheme="majorHAnsi" w:hAnsiTheme="majorHAnsi" w:cstheme="majorHAnsi"/>
        </w:rPr>
        <w:t>ych</w:t>
      </w:r>
      <w:r w:rsidRPr="00AF32B1">
        <w:rPr>
          <w:rFonts w:asciiTheme="majorHAnsi" w:hAnsiTheme="majorHAnsi" w:cstheme="majorHAnsi"/>
        </w:rPr>
        <w:t xml:space="preserve"> do prawidłowego wykonania Umowy, których nie obejmowała Dokumentacja, gdyż nie można było ich przewidzieć w chwili zawarcia Umowy</w:t>
      </w:r>
      <w:r w:rsidR="002A2FFD">
        <w:rPr>
          <w:rFonts w:asciiTheme="majorHAnsi" w:hAnsiTheme="majorHAnsi" w:cstheme="majorHAnsi"/>
        </w:rPr>
        <w:t>;</w:t>
      </w:r>
      <w:r w:rsidRPr="00AF32B1">
        <w:rPr>
          <w:rFonts w:asciiTheme="majorHAnsi" w:hAnsiTheme="majorHAnsi" w:cstheme="majorHAnsi"/>
        </w:rPr>
        <w:t xml:space="preserve"> </w:t>
      </w:r>
      <w:r w:rsidR="00AA0AED">
        <w:rPr>
          <w:rFonts w:asciiTheme="majorHAnsi" w:hAnsiTheme="majorHAnsi" w:cstheme="majorHAnsi"/>
        </w:rPr>
        <w:t xml:space="preserve">w takim wypadku </w:t>
      </w:r>
      <w:r w:rsidRPr="00AF32B1">
        <w:rPr>
          <w:rFonts w:asciiTheme="majorHAnsi" w:hAnsiTheme="majorHAnsi" w:cstheme="majorHAnsi"/>
        </w:rPr>
        <w:t xml:space="preserve">będą </w:t>
      </w:r>
      <w:r w:rsidR="00AA0AED">
        <w:rPr>
          <w:rFonts w:asciiTheme="majorHAnsi" w:hAnsiTheme="majorHAnsi" w:cstheme="majorHAnsi"/>
        </w:rPr>
        <w:t xml:space="preserve">one </w:t>
      </w:r>
      <w:r w:rsidRPr="00AF32B1">
        <w:rPr>
          <w:rFonts w:asciiTheme="majorHAnsi" w:hAnsiTheme="majorHAnsi" w:cstheme="majorHAnsi"/>
        </w:rPr>
        <w:t>wykonane w oparciu o art. 455 ust. 1 pkt 4 ustawy Prawo zamówień publicznych, w zależności od okoliczności towarzyszących sprawie</w:t>
      </w:r>
      <w:r>
        <w:rPr>
          <w:rFonts w:asciiTheme="majorHAnsi" w:hAnsiTheme="majorHAnsi" w:cstheme="majorHAnsi"/>
        </w:rPr>
        <w:t>;</w:t>
      </w:r>
    </w:p>
    <w:p w14:paraId="1C0970BF" w14:textId="5CA084D8" w:rsidR="00BF7EA8" w:rsidRPr="00BF7EA8" w:rsidRDefault="00BF7EA8" w:rsidP="00A5223D">
      <w:pPr>
        <w:pStyle w:val="Akapitzlist"/>
        <w:numPr>
          <w:ilvl w:val="0"/>
          <w:numId w:val="60"/>
        </w:numPr>
        <w:tabs>
          <w:tab w:val="left" w:pos="426"/>
          <w:tab w:val="left" w:pos="851"/>
        </w:tabs>
        <w:spacing w:line="276" w:lineRule="auto"/>
        <w:ind w:left="851"/>
        <w:jc w:val="both"/>
        <w:rPr>
          <w:rFonts w:asciiTheme="majorHAnsi" w:hAnsiTheme="majorHAnsi" w:cstheme="majorHAnsi"/>
        </w:rPr>
      </w:pPr>
      <w:r w:rsidRPr="00BF7EA8">
        <w:rPr>
          <w:rFonts w:asciiTheme="majorHAnsi" w:hAnsiTheme="majorHAnsi" w:cstheme="majorHAnsi"/>
        </w:rPr>
        <w:t xml:space="preserve">zmian wprowadzonych przez Zamawiającego polegających na wprowadzeniu rozwiązań zamiennych w stosunku do przewidzianych w </w:t>
      </w:r>
      <w:r w:rsidR="00810D9A">
        <w:rPr>
          <w:rFonts w:asciiTheme="majorHAnsi" w:hAnsiTheme="majorHAnsi" w:cstheme="majorHAnsi"/>
        </w:rPr>
        <w:t>D</w:t>
      </w:r>
      <w:r w:rsidRPr="00BF7EA8">
        <w:rPr>
          <w:rFonts w:asciiTheme="majorHAnsi" w:hAnsiTheme="majorHAnsi" w:cstheme="majorHAnsi"/>
        </w:rPr>
        <w:t>okumentacji, zmiana taka może być spowodowana:</w:t>
      </w:r>
    </w:p>
    <w:p w14:paraId="31371778" w14:textId="77777777" w:rsidR="00BF7EA8" w:rsidRPr="00BF7EA8" w:rsidRDefault="00BF7EA8" w:rsidP="00A5223D">
      <w:pPr>
        <w:pStyle w:val="Akapitzlist"/>
        <w:numPr>
          <w:ilvl w:val="0"/>
          <w:numId w:val="61"/>
        </w:numPr>
        <w:tabs>
          <w:tab w:val="left" w:pos="426"/>
          <w:tab w:val="left" w:pos="851"/>
        </w:tabs>
        <w:spacing w:line="276" w:lineRule="auto"/>
        <w:ind w:left="1276"/>
        <w:jc w:val="both"/>
        <w:rPr>
          <w:rFonts w:asciiTheme="majorHAnsi" w:hAnsiTheme="majorHAnsi" w:cstheme="majorHAnsi"/>
        </w:rPr>
      </w:pPr>
      <w:r w:rsidRPr="00BF7EA8">
        <w:rPr>
          <w:rFonts w:asciiTheme="majorHAnsi" w:hAnsiTheme="majorHAnsi" w:cstheme="majorHAnsi"/>
        </w:rPr>
        <w:t>pojawieniem się na rynku materiałów, urządzeń lub przedmiotów nowszej generacji pozwalających na zaoszczędzenie kosztów eksploatacji wykonanego w ramach Umowy obiektu lub umożliwiające uzyskanie lepszej jakości robót,</w:t>
      </w:r>
    </w:p>
    <w:p w14:paraId="298C2665" w14:textId="77777777" w:rsidR="00BF7EA8" w:rsidRPr="00BF7EA8" w:rsidRDefault="00BF7EA8" w:rsidP="00A5223D">
      <w:pPr>
        <w:pStyle w:val="Akapitzlist"/>
        <w:numPr>
          <w:ilvl w:val="0"/>
          <w:numId w:val="61"/>
        </w:numPr>
        <w:tabs>
          <w:tab w:val="left" w:pos="426"/>
          <w:tab w:val="left" w:pos="851"/>
        </w:tabs>
        <w:spacing w:line="276" w:lineRule="auto"/>
        <w:ind w:left="1276"/>
        <w:jc w:val="both"/>
        <w:rPr>
          <w:rFonts w:asciiTheme="majorHAnsi" w:hAnsiTheme="majorHAnsi" w:cstheme="majorHAnsi"/>
        </w:rPr>
      </w:pPr>
      <w:r w:rsidRPr="00BF7EA8">
        <w:rPr>
          <w:rFonts w:asciiTheme="majorHAnsi" w:hAnsiTheme="majorHAnsi" w:cstheme="majorHAnsi"/>
        </w:rPr>
        <w:lastRenderedPageBreak/>
        <w:t>aktualizacją rozwiązań projektowych z uwagi na postęp technologiczny, które w szczególności mogą podwyższyć jakość wykonanych robót i/lub pozwolić na wydłużenie eksploatacji robót po ich zakończeniu;</w:t>
      </w:r>
    </w:p>
    <w:p w14:paraId="00A9B554" w14:textId="79646F0B" w:rsidR="00BF7EA8" w:rsidRDefault="00BF7EA8" w:rsidP="00A5223D">
      <w:pPr>
        <w:pStyle w:val="Akapitzlist"/>
        <w:numPr>
          <w:ilvl w:val="0"/>
          <w:numId w:val="61"/>
        </w:numPr>
        <w:tabs>
          <w:tab w:val="left" w:pos="426"/>
          <w:tab w:val="left" w:pos="851"/>
        </w:tabs>
        <w:spacing w:line="276" w:lineRule="auto"/>
        <w:ind w:left="1276"/>
        <w:jc w:val="both"/>
        <w:rPr>
          <w:rFonts w:asciiTheme="majorHAnsi" w:hAnsiTheme="majorHAnsi" w:cstheme="majorHAnsi"/>
        </w:rPr>
      </w:pPr>
      <w:r w:rsidRPr="00BF7EA8">
        <w:rPr>
          <w:rFonts w:asciiTheme="majorHAnsi" w:hAnsiTheme="majorHAnsi" w:cstheme="majorHAnsi"/>
        </w:rPr>
        <w:t>zaprzestaniem produkcji materiałów budowlanych, których użycie Zamawiający przewidział przy realizacji Przedmiotu Umowy</w:t>
      </w:r>
      <w:r w:rsidR="00810D9A">
        <w:rPr>
          <w:rFonts w:asciiTheme="majorHAnsi" w:hAnsiTheme="majorHAnsi" w:cstheme="majorHAnsi"/>
        </w:rPr>
        <w:t>;</w:t>
      </w:r>
    </w:p>
    <w:p w14:paraId="73DFD94E" w14:textId="263B3E96" w:rsidR="002A2FFD" w:rsidRPr="00BF7EA8" w:rsidRDefault="002A2FFD" w:rsidP="0075028C">
      <w:pPr>
        <w:pStyle w:val="Akapitzlist"/>
        <w:tabs>
          <w:tab w:val="left" w:pos="426"/>
          <w:tab w:val="left" w:pos="851"/>
        </w:tabs>
        <w:spacing w:line="276" w:lineRule="auto"/>
        <w:ind w:left="1276"/>
        <w:jc w:val="both"/>
        <w:rPr>
          <w:rFonts w:asciiTheme="majorHAnsi" w:hAnsiTheme="majorHAnsi" w:cstheme="majorHAnsi"/>
        </w:rPr>
      </w:pPr>
      <w:r>
        <w:rPr>
          <w:rFonts w:asciiTheme="majorHAnsi" w:hAnsiTheme="majorHAnsi" w:cstheme="majorHAnsi"/>
        </w:rPr>
        <w:t xml:space="preserve">przy czym na zmiany zgodę wyrazić musi osoba sprawująca nadzór autorski w przypadku jej powołania; </w:t>
      </w:r>
    </w:p>
    <w:p w14:paraId="099E19AE" w14:textId="4C1B297F" w:rsidR="00BF7EA8" w:rsidRPr="00BF7EA8" w:rsidRDefault="00BF7EA8" w:rsidP="00A5223D">
      <w:pPr>
        <w:pStyle w:val="Akapitzlist"/>
        <w:numPr>
          <w:ilvl w:val="0"/>
          <w:numId w:val="61"/>
        </w:numPr>
        <w:tabs>
          <w:tab w:val="left" w:pos="426"/>
          <w:tab w:val="left" w:pos="851"/>
        </w:tabs>
        <w:spacing w:line="276" w:lineRule="auto"/>
        <w:ind w:left="1276"/>
        <w:jc w:val="both"/>
        <w:rPr>
          <w:rFonts w:asciiTheme="majorHAnsi" w:hAnsiTheme="majorHAnsi" w:cstheme="majorHAnsi"/>
        </w:rPr>
      </w:pPr>
      <w:r w:rsidRPr="00BF7EA8">
        <w:rPr>
          <w:rFonts w:asciiTheme="majorHAnsi" w:hAnsiTheme="majorHAnsi" w:cstheme="majorHAnsi"/>
        </w:rPr>
        <w:t>zmianą przepisów Prawa budowlanego w trakcie realizacji Przedmiotu Umowy</w:t>
      </w:r>
      <w:r w:rsidR="00810D9A">
        <w:rPr>
          <w:rFonts w:asciiTheme="majorHAnsi" w:hAnsiTheme="majorHAnsi" w:cstheme="majorHAnsi"/>
        </w:rPr>
        <w:t>;</w:t>
      </w:r>
    </w:p>
    <w:p w14:paraId="114BEA9A" w14:textId="098EEAB8" w:rsidR="00BF7EA8" w:rsidRPr="00BF7EA8" w:rsidRDefault="002A2FFD" w:rsidP="0075028C">
      <w:pPr>
        <w:pStyle w:val="Akapitzlist"/>
        <w:tabs>
          <w:tab w:val="left" w:pos="426"/>
          <w:tab w:val="left" w:pos="851"/>
        </w:tabs>
        <w:spacing w:line="276" w:lineRule="auto"/>
        <w:ind w:left="1276"/>
        <w:jc w:val="both"/>
        <w:rPr>
          <w:rFonts w:asciiTheme="majorHAnsi" w:hAnsiTheme="majorHAnsi" w:cstheme="majorHAnsi"/>
        </w:rPr>
      </w:pPr>
      <w:r>
        <w:rPr>
          <w:rFonts w:asciiTheme="majorHAnsi" w:hAnsiTheme="majorHAnsi" w:cstheme="majorHAnsi"/>
        </w:rPr>
        <w:t>s</w:t>
      </w:r>
      <w:r w:rsidR="00BF7EA8" w:rsidRPr="00BF7EA8">
        <w:rPr>
          <w:rFonts w:asciiTheme="majorHAnsi" w:hAnsiTheme="majorHAnsi" w:cstheme="majorHAnsi"/>
        </w:rPr>
        <w:t>zczegółowy zakres robót zamiennych musi być udokumentowany</w:t>
      </w:r>
      <w:r>
        <w:rPr>
          <w:rFonts w:asciiTheme="majorHAnsi" w:hAnsiTheme="majorHAnsi" w:cstheme="majorHAnsi"/>
        </w:rPr>
        <w:t>;</w:t>
      </w:r>
      <w:r w:rsidR="00BF7EA8" w:rsidRPr="00BF7EA8">
        <w:rPr>
          <w:rFonts w:asciiTheme="majorHAnsi" w:hAnsiTheme="majorHAnsi" w:cstheme="majorHAnsi"/>
        </w:rPr>
        <w:t xml:space="preserve"> </w:t>
      </w:r>
      <w:r>
        <w:rPr>
          <w:rFonts w:asciiTheme="majorHAnsi" w:hAnsiTheme="majorHAnsi" w:cstheme="majorHAnsi"/>
        </w:rPr>
        <w:t>w</w:t>
      </w:r>
      <w:r w:rsidR="00BF7EA8" w:rsidRPr="00BF7EA8">
        <w:rPr>
          <w:rFonts w:asciiTheme="majorHAnsi" w:hAnsiTheme="majorHAnsi" w:cstheme="majorHAnsi"/>
        </w:rPr>
        <w:t>prowadzenie robot zamiennych nie może wpłynąć na kwotę wynagrodzenia należnego Wykonawcy</w:t>
      </w:r>
      <w:r w:rsidR="00810D9A">
        <w:rPr>
          <w:rFonts w:asciiTheme="majorHAnsi" w:hAnsiTheme="majorHAnsi" w:cstheme="majorHAnsi"/>
        </w:rPr>
        <w:t>;</w:t>
      </w:r>
    </w:p>
    <w:p w14:paraId="2873D260" w14:textId="014C35F9" w:rsidR="00BF7EA8" w:rsidRPr="00BF7EA8" w:rsidRDefault="00BF7EA8" w:rsidP="00A5223D">
      <w:pPr>
        <w:pStyle w:val="Akapitzlist"/>
        <w:numPr>
          <w:ilvl w:val="0"/>
          <w:numId w:val="60"/>
        </w:numPr>
        <w:tabs>
          <w:tab w:val="left" w:pos="426"/>
          <w:tab w:val="left" w:pos="851"/>
        </w:tabs>
        <w:spacing w:line="276" w:lineRule="auto"/>
        <w:ind w:left="851"/>
        <w:jc w:val="both"/>
        <w:rPr>
          <w:rFonts w:asciiTheme="majorHAnsi" w:hAnsiTheme="majorHAnsi" w:cstheme="majorHAnsi"/>
        </w:rPr>
      </w:pPr>
      <w:r w:rsidRPr="00BF7EA8">
        <w:rPr>
          <w:rFonts w:asciiTheme="majorHAnsi" w:hAnsiTheme="majorHAnsi" w:cstheme="majorHAnsi"/>
        </w:rPr>
        <w:t xml:space="preserve">ograniczenia zakresu Przedmiotu Umowy, pominięcie jakiejkolwiek części </w:t>
      </w:r>
      <w:r w:rsidR="00826FE3">
        <w:rPr>
          <w:rFonts w:asciiTheme="majorHAnsi" w:hAnsiTheme="majorHAnsi" w:cstheme="majorHAnsi"/>
        </w:rPr>
        <w:t>Robót</w:t>
      </w:r>
      <w:r w:rsidRPr="00BF7EA8">
        <w:rPr>
          <w:rFonts w:asciiTheme="majorHAnsi" w:hAnsiTheme="majorHAnsi" w:cstheme="majorHAnsi"/>
        </w:rPr>
        <w:t xml:space="preserve">, w przypadku zaistnienia okoliczności wynikających z technologii lub funkcjonalności Przedmiotu Umowy lub na skutek sytuacji, które nie były możliwe do przewidzenia w momencie </w:t>
      </w:r>
      <w:r w:rsidR="00810D9A">
        <w:rPr>
          <w:rFonts w:asciiTheme="majorHAnsi" w:hAnsiTheme="majorHAnsi" w:cstheme="majorHAnsi"/>
        </w:rPr>
        <w:t>zawarcia</w:t>
      </w:r>
      <w:r w:rsidRPr="00BF7EA8">
        <w:rPr>
          <w:rFonts w:asciiTheme="majorHAnsi" w:hAnsiTheme="majorHAnsi" w:cstheme="majorHAnsi"/>
        </w:rPr>
        <w:t xml:space="preserve"> Umowy</w:t>
      </w:r>
      <w:r w:rsidR="00810D9A">
        <w:rPr>
          <w:rFonts w:asciiTheme="majorHAnsi" w:hAnsiTheme="majorHAnsi" w:cstheme="majorHAnsi"/>
        </w:rPr>
        <w:t>.</w:t>
      </w:r>
    </w:p>
    <w:p w14:paraId="567095B6" w14:textId="34360E63" w:rsidR="0050124C" w:rsidRPr="0050124C" w:rsidRDefault="0050124C" w:rsidP="00A5223D">
      <w:pPr>
        <w:pStyle w:val="Akapitzlist"/>
        <w:numPr>
          <w:ilvl w:val="0"/>
          <w:numId w:val="53"/>
        </w:numPr>
        <w:tabs>
          <w:tab w:val="left" w:pos="426"/>
          <w:tab w:val="left" w:pos="851"/>
        </w:tabs>
        <w:spacing w:line="276" w:lineRule="auto"/>
        <w:ind w:left="426"/>
        <w:jc w:val="both"/>
        <w:rPr>
          <w:rFonts w:asciiTheme="majorHAnsi" w:hAnsiTheme="majorHAnsi" w:cstheme="majorHAnsi"/>
        </w:rPr>
      </w:pPr>
      <w:r w:rsidRPr="0050124C">
        <w:rPr>
          <w:rFonts w:asciiTheme="majorHAnsi" w:hAnsiTheme="majorHAnsi" w:cstheme="majorHAnsi"/>
        </w:rPr>
        <w:t>Wykonawca zgłosi Zamawiającemu na piśmie konieczność wykonania robót dodatkowych niezwłocznie lecz nie później niż w terminie czternastu (14) dni od daty stwierdzenia konieczności ich wykonania, przy czym zgłoszenie to nie jest równoznaczne z udzieleniem przez Zamawiającego zamówienia na wykonanie robót dodatkowych.</w:t>
      </w:r>
    </w:p>
    <w:p w14:paraId="13BC5494" w14:textId="5745F706" w:rsidR="0050124C" w:rsidRDefault="0050124C" w:rsidP="00A5223D">
      <w:pPr>
        <w:pStyle w:val="Akapitzlist"/>
        <w:numPr>
          <w:ilvl w:val="0"/>
          <w:numId w:val="53"/>
        </w:numPr>
        <w:tabs>
          <w:tab w:val="left" w:pos="426"/>
          <w:tab w:val="left" w:pos="851"/>
        </w:tabs>
        <w:spacing w:line="276" w:lineRule="auto"/>
        <w:ind w:left="426"/>
        <w:jc w:val="both"/>
        <w:rPr>
          <w:rFonts w:asciiTheme="majorHAnsi" w:hAnsiTheme="majorHAnsi" w:cstheme="majorHAnsi"/>
        </w:rPr>
      </w:pPr>
      <w:r w:rsidRPr="0050124C">
        <w:rPr>
          <w:rFonts w:asciiTheme="majorHAnsi" w:hAnsiTheme="majorHAnsi" w:cstheme="majorHAnsi"/>
        </w:rPr>
        <w:t>Zakres robót dodatkowych</w:t>
      </w:r>
      <w:r w:rsidR="00D57827">
        <w:rPr>
          <w:rFonts w:asciiTheme="majorHAnsi" w:hAnsiTheme="majorHAnsi" w:cstheme="majorHAnsi"/>
        </w:rPr>
        <w:t>, zamiennych lub zaniechanych</w:t>
      </w:r>
      <w:r w:rsidRPr="0050124C">
        <w:rPr>
          <w:rFonts w:asciiTheme="majorHAnsi" w:hAnsiTheme="majorHAnsi" w:cstheme="majorHAnsi"/>
        </w:rPr>
        <w:t xml:space="preserve"> ustala się przed ich realizacją w zatwierdzonym przez Zamawiającego protokole konieczności, a ich realizacji może nastąpić dopiero po podpisaniu pisemnego aneksu do umowy, precyzującego zasady wykonania tych robót i zasady ich rozliczeń. </w:t>
      </w:r>
    </w:p>
    <w:p w14:paraId="24A4D463" w14:textId="18D2CA27" w:rsidR="00D57827" w:rsidRPr="00D57827" w:rsidRDefault="00D57827" w:rsidP="00A5223D">
      <w:pPr>
        <w:pStyle w:val="Akapitzlist"/>
        <w:numPr>
          <w:ilvl w:val="0"/>
          <w:numId w:val="53"/>
        </w:numPr>
        <w:tabs>
          <w:tab w:val="left" w:pos="426"/>
          <w:tab w:val="left" w:pos="851"/>
        </w:tabs>
        <w:spacing w:line="276" w:lineRule="auto"/>
        <w:ind w:left="426"/>
        <w:jc w:val="both"/>
        <w:rPr>
          <w:rFonts w:asciiTheme="majorHAnsi" w:hAnsiTheme="majorHAnsi" w:cstheme="majorHAnsi"/>
        </w:rPr>
      </w:pPr>
      <w:r w:rsidRPr="00D57827">
        <w:rPr>
          <w:rFonts w:asciiTheme="majorHAnsi" w:hAnsiTheme="majorHAnsi" w:cstheme="majorHAnsi"/>
        </w:rPr>
        <w:t xml:space="preserve">Wartość robót </w:t>
      </w:r>
      <w:r>
        <w:rPr>
          <w:rFonts w:asciiTheme="majorHAnsi" w:hAnsiTheme="majorHAnsi" w:cstheme="majorHAnsi"/>
        </w:rPr>
        <w:t>zaniechanych nie przekroczy 15% wynagrodzenia pierwotnie wskazanego w ofercie Wykonawcy, a</w:t>
      </w:r>
      <w:r w:rsidRPr="00D57827">
        <w:rPr>
          <w:rFonts w:asciiTheme="majorHAnsi" w:hAnsiTheme="majorHAnsi" w:cstheme="majorHAnsi"/>
        </w:rPr>
        <w:t xml:space="preserve"> zakres robót wynikający z </w:t>
      </w:r>
      <w:r w:rsidR="002A2FFD">
        <w:rPr>
          <w:rFonts w:asciiTheme="majorHAnsi" w:hAnsiTheme="majorHAnsi" w:cstheme="majorHAnsi"/>
        </w:rPr>
        <w:t>zaniechania</w:t>
      </w:r>
      <w:r w:rsidRPr="00D57827">
        <w:rPr>
          <w:rFonts w:asciiTheme="majorHAnsi" w:hAnsiTheme="majorHAnsi" w:cstheme="majorHAnsi"/>
        </w:rPr>
        <w:t xml:space="preserve"> zostanie wyłączony spod wynagrodzenia ryczałtowego na postawie</w:t>
      </w:r>
      <w:r>
        <w:rPr>
          <w:rFonts w:asciiTheme="majorHAnsi" w:hAnsiTheme="majorHAnsi" w:cstheme="majorHAnsi"/>
        </w:rPr>
        <w:t xml:space="preserve"> wartości robót wskazanych w pierwotnym HRF </w:t>
      </w:r>
      <w:r w:rsidRPr="00D57827">
        <w:rPr>
          <w:rFonts w:asciiTheme="majorHAnsi" w:hAnsiTheme="majorHAnsi" w:cstheme="majorHAnsi"/>
        </w:rPr>
        <w:t>oraz faktycznych ilości robót wyłączonych</w:t>
      </w:r>
      <w:r>
        <w:rPr>
          <w:rFonts w:asciiTheme="majorHAnsi" w:hAnsiTheme="majorHAnsi" w:cstheme="majorHAnsi"/>
        </w:rPr>
        <w:t xml:space="preserve"> z Przedmiotu </w:t>
      </w:r>
      <w:r w:rsidR="00822683">
        <w:rPr>
          <w:rFonts w:asciiTheme="majorHAnsi" w:hAnsiTheme="majorHAnsi" w:cstheme="majorHAnsi"/>
        </w:rPr>
        <w:t>U</w:t>
      </w:r>
      <w:r>
        <w:rPr>
          <w:rFonts w:asciiTheme="majorHAnsi" w:hAnsiTheme="majorHAnsi" w:cstheme="majorHAnsi"/>
        </w:rPr>
        <w:t>mowy</w:t>
      </w:r>
      <w:r w:rsidRPr="00D57827">
        <w:rPr>
          <w:rFonts w:asciiTheme="majorHAnsi" w:hAnsiTheme="majorHAnsi" w:cstheme="majorHAnsi"/>
        </w:rPr>
        <w:t>.</w:t>
      </w:r>
      <w:r w:rsidR="00810D9A">
        <w:rPr>
          <w:rFonts w:asciiTheme="majorHAnsi" w:hAnsiTheme="majorHAnsi" w:cstheme="majorHAnsi"/>
        </w:rPr>
        <w:t xml:space="preserve"> O</w:t>
      </w:r>
      <w:r w:rsidR="00810D9A" w:rsidRPr="00810D9A">
        <w:rPr>
          <w:rFonts w:asciiTheme="majorHAnsi" w:hAnsiTheme="majorHAnsi" w:cstheme="majorHAnsi"/>
        </w:rPr>
        <w:t xml:space="preserve">graniczenie nastąpi nie później niż na </w:t>
      </w:r>
      <w:r w:rsidR="0072698D">
        <w:rPr>
          <w:rFonts w:asciiTheme="majorHAnsi" w:hAnsiTheme="majorHAnsi" w:cstheme="majorHAnsi"/>
        </w:rPr>
        <w:t>14</w:t>
      </w:r>
      <w:r w:rsidR="0072698D" w:rsidRPr="00810D9A">
        <w:rPr>
          <w:rFonts w:asciiTheme="majorHAnsi" w:hAnsiTheme="majorHAnsi" w:cstheme="majorHAnsi"/>
        </w:rPr>
        <w:t xml:space="preserve"> </w:t>
      </w:r>
      <w:r w:rsidR="00810D9A" w:rsidRPr="00810D9A">
        <w:rPr>
          <w:rFonts w:asciiTheme="majorHAnsi" w:hAnsiTheme="majorHAnsi" w:cstheme="majorHAnsi"/>
        </w:rPr>
        <w:t>dni przed planowaną datą rozpoczęcia realizacji robót ulegających wyłączeniu</w:t>
      </w:r>
      <w:r w:rsidR="00810D9A">
        <w:rPr>
          <w:rFonts w:asciiTheme="majorHAnsi" w:hAnsiTheme="majorHAnsi" w:cstheme="majorHAnsi"/>
        </w:rPr>
        <w:t>.</w:t>
      </w:r>
    </w:p>
    <w:p w14:paraId="6D8A269E" w14:textId="33553B67" w:rsidR="00054776" w:rsidRPr="0050124C" w:rsidRDefault="0050124C" w:rsidP="00A5223D">
      <w:pPr>
        <w:pStyle w:val="Akapitzlist"/>
        <w:numPr>
          <w:ilvl w:val="0"/>
          <w:numId w:val="53"/>
        </w:numPr>
        <w:tabs>
          <w:tab w:val="left" w:pos="426"/>
          <w:tab w:val="left" w:pos="851"/>
        </w:tabs>
        <w:spacing w:line="276" w:lineRule="auto"/>
        <w:ind w:left="426"/>
        <w:jc w:val="both"/>
        <w:rPr>
          <w:rFonts w:asciiTheme="majorHAnsi" w:hAnsiTheme="majorHAnsi" w:cstheme="majorHAnsi"/>
        </w:rPr>
      </w:pPr>
      <w:r w:rsidRPr="0050124C">
        <w:rPr>
          <w:rFonts w:asciiTheme="majorHAnsi" w:hAnsiTheme="majorHAnsi" w:cstheme="majorHAnsi"/>
        </w:rPr>
        <w:t xml:space="preserve">Wartość robót </w:t>
      </w:r>
      <w:r w:rsidRPr="0075028C">
        <w:rPr>
          <w:rFonts w:asciiTheme="majorHAnsi" w:hAnsiTheme="majorHAnsi" w:cstheme="majorHAnsi"/>
        </w:rPr>
        <w:t>dodatkowych</w:t>
      </w:r>
      <w:r w:rsidR="00A62423" w:rsidRPr="0075028C">
        <w:rPr>
          <w:rFonts w:asciiTheme="majorHAnsi" w:hAnsiTheme="majorHAnsi" w:cstheme="majorHAnsi"/>
        </w:rPr>
        <w:t xml:space="preserve"> lub zamiennych </w:t>
      </w:r>
      <w:r w:rsidRPr="0075028C">
        <w:rPr>
          <w:rFonts w:asciiTheme="majorHAnsi" w:hAnsiTheme="majorHAnsi" w:cstheme="majorHAnsi"/>
        </w:rPr>
        <w:t>zostanie określona</w:t>
      </w:r>
      <w:r w:rsidRPr="0050124C">
        <w:rPr>
          <w:rFonts w:asciiTheme="majorHAnsi" w:hAnsiTheme="majorHAnsi" w:cstheme="majorHAnsi"/>
        </w:rPr>
        <w:t xml:space="preserve"> w oparciu o sporządzony przez Wykonawcę kosztorys i podlega zatwierdzeniu przez Zamawiającego. Kosztorys zostanie opracowany zgodnie ze „Środowiskowymi Metodami Kosztorysowania Robót Budowlanych” wydanymi przez Stowarzyszenie Kosztorysantów Budowlanych Zrzeszenia Biur Kosztorysowania Budowlanego. Zastosowane stawki robocizny, wskaźniki narzutów, ceny materiałów i stawki pracy sprzętu nie przekroczą średnich cen publikowanych w informacjach „</w:t>
      </w:r>
      <w:proofErr w:type="spellStart"/>
      <w:r w:rsidRPr="0050124C">
        <w:rPr>
          <w:rFonts w:asciiTheme="majorHAnsi" w:hAnsiTheme="majorHAnsi" w:cstheme="majorHAnsi"/>
        </w:rPr>
        <w:t>Sekocenbud</w:t>
      </w:r>
      <w:proofErr w:type="spellEnd"/>
      <w:r w:rsidRPr="0050124C">
        <w:rPr>
          <w:rFonts w:asciiTheme="majorHAnsi" w:hAnsiTheme="majorHAnsi" w:cstheme="majorHAnsi"/>
        </w:rPr>
        <w:t>” dla ostatniego kwartału poprzedzającego termin realizacji robót. W przypadku braku możliwości nabycia materiałów, urządzeń lub usługi sprzętowej w cenie nieprzekraczającej średniego notowania „</w:t>
      </w:r>
      <w:proofErr w:type="spellStart"/>
      <w:r w:rsidRPr="0050124C">
        <w:rPr>
          <w:rFonts w:asciiTheme="majorHAnsi" w:hAnsiTheme="majorHAnsi" w:cstheme="majorHAnsi"/>
        </w:rPr>
        <w:t>Sekocenbud</w:t>
      </w:r>
      <w:proofErr w:type="spellEnd"/>
      <w:r w:rsidRPr="0050124C">
        <w:rPr>
          <w:rFonts w:asciiTheme="majorHAnsi" w:hAnsiTheme="majorHAnsi" w:cstheme="majorHAnsi"/>
        </w:rPr>
        <w:t>” lub nie będą one objęte notowaniem „</w:t>
      </w:r>
      <w:proofErr w:type="spellStart"/>
      <w:r w:rsidRPr="0050124C">
        <w:rPr>
          <w:rFonts w:asciiTheme="majorHAnsi" w:hAnsiTheme="majorHAnsi" w:cstheme="majorHAnsi"/>
        </w:rPr>
        <w:t>Sekocenbud</w:t>
      </w:r>
      <w:proofErr w:type="spellEnd"/>
      <w:r w:rsidRPr="0050124C">
        <w:rPr>
          <w:rFonts w:asciiTheme="majorHAnsi" w:hAnsiTheme="majorHAnsi" w:cstheme="majorHAnsi"/>
        </w:rPr>
        <w:t>”, ceny będą podlegały każdorazowo zatwierdzeniu przez Zamawiającego.</w:t>
      </w:r>
    </w:p>
    <w:p w14:paraId="6CAE0799" w14:textId="34AB922D" w:rsidR="0050124C" w:rsidRDefault="0050124C" w:rsidP="0050124C">
      <w:pPr>
        <w:pStyle w:val="Akapitzlist"/>
        <w:spacing w:line="276" w:lineRule="auto"/>
        <w:ind w:left="426"/>
        <w:jc w:val="both"/>
        <w:rPr>
          <w:rFonts w:asciiTheme="majorHAnsi" w:hAnsiTheme="majorHAnsi" w:cstheme="majorHAnsi"/>
        </w:rPr>
      </w:pPr>
    </w:p>
    <w:p w14:paraId="35138ABC" w14:textId="77777777" w:rsidR="00887566" w:rsidRPr="00F72FFA" w:rsidRDefault="00887566" w:rsidP="0050124C">
      <w:pPr>
        <w:pStyle w:val="Akapitzlist"/>
        <w:spacing w:line="276" w:lineRule="auto"/>
        <w:ind w:left="426"/>
        <w:jc w:val="both"/>
        <w:rPr>
          <w:rFonts w:asciiTheme="majorHAnsi" w:hAnsiTheme="majorHAnsi" w:cstheme="majorHAnsi"/>
        </w:rPr>
      </w:pPr>
    </w:p>
    <w:p w14:paraId="67F85FE0" w14:textId="77777777" w:rsidR="00054776" w:rsidRPr="00F72FFA" w:rsidRDefault="00054776" w:rsidP="00054776">
      <w:pPr>
        <w:spacing w:line="276" w:lineRule="auto"/>
        <w:jc w:val="center"/>
        <w:rPr>
          <w:rFonts w:asciiTheme="majorHAnsi" w:hAnsiTheme="majorHAnsi" w:cstheme="majorHAnsi"/>
          <w:b/>
          <w:sz w:val="22"/>
          <w:szCs w:val="22"/>
        </w:rPr>
      </w:pPr>
      <w:r w:rsidRPr="00F72FFA">
        <w:rPr>
          <w:rFonts w:asciiTheme="majorHAnsi" w:hAnsiTheme="majorHAnsi" w:cstheme="majorHAnsi"/>
          <w:b/>
          <w:sz w:val="22"/>
          <w:szCs w:val="22"/>
        </w:rPr>
        <w:t>§ 14. Wymóg zatrudnienia na podstawie stosunku pracy</w:t>
      </w:r>
    </w:p>
    <w:p w14:paraId="3E83048B" w14:textId="67D4AF31" w:rsidR="00054776" w:rsidRPr="00F72FFA" w:rsidRDefault="00054776" w:rsidP="00A5223D">
      <w:pPr>
        <w:pStyle w:val="Akapitzlist"/>
        <w:numPr>
          <w:ilvl w:val="0"/>
          <w:numId w:val="21"/>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 xml:space="preserve">Wykonawca jest zobowiązany zapewnić, że Roboty wykonywane na podstawie Umowy, wymienione </w:t>
      </w:r>
      <w:r w:rsidRPr="00087704">
        <w:rPr>
          <w:rFonts w:asciiTheme="majorHAnsi" w:hAnsiTheme="majorHAnsi" w:cstheme="majorHAnsi"/>
        </w:rPr>
        <w:t xml:space="preserve">w Rozdziale III pkt 7 SWZ, </w:t>
      </w:r>
      <w:r w:rsidRPr="00F72FFA">
        <w:rPr>
          <w:rFonts w:asciiTheme="majorHAnsi" w:hAnsiTheme="majorHAnsi" w:cstheme="majorHAnsi"/>
        </w:rPr>
        <w:t>będą świadczone przez osoby zatrudnio</w:t>
      </w:r>
      <w:r w:rsidR="00087704">
        <w:rPr>
          <w:rFonts w:asciiTheme="majorHAnsi" w:hAnsiTheme="majorHAnsi" w:cstheme="majorHAnsi"/>
        </w:rPr>
        <w:t>ne na podstawie umowy o pracę w </w:t>
      </w:r>
      <w:r w:rsidRPr="00F72FFA">
        <w:rPr>
          <w:rFonts w:asciiTheme="majorHAnsi" w:hAnsiTheme="majorHAnsi" w:cstheme="majorHAnsi"/>
        </w:rPr>
        <w:t xml:space="preserve">rozumieniu przepisów ustawy z dnia 26 czerwca 1974 r. - Kodeks pracy, a także do zagwarantowania, że wymóg zatrudnienia w takiej formule będzie realizowany także przez podwykonawców i dalszych podwykonawców zaangażowanych w realizację Umowy. </w:t>
      </w:r>
    </w:p>
    <w:p w14:paraId="43521F1D" w14:textId="0BC85B43" w:rsidR="00054776" w:rsidRPr="00F72FFA" w:rsidRDefault="00054776" w:rsidP="00A5223D">
      <w:pPr>
        <w:pStyle w:val="Akapitzlist"/>
        <w:numPr>
          <w:ilvl w:val="0"/>
          <w:numId w:val="21"/>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lastRenderedPageBreak/>
        <w:t>W trakcie realizacji Umowy Wykonawca na każde wezwanie Zamawiającego w wyznaczonym w tym wezwaniu terminie (nie krótszym niż 5 dni) przedłoży Zamawiaj</w:t>
      </w:r>
      <w:r w:rsidR="00087704">
        <w:rPr>
          <w:rFonts w:asciiTheme="majorHAnsi" w:hAnsiTheme="majorHAnsi" w:cstheme="majorHAnsi"/>
        </w:rPr>
        <w:t>ącemu wskazane poniżej dowody w </w:t>
      </w:r>
      <w:r w:rsidRPr="00F72FFA">
        <w:rPr>
          <w:rFonts w:asciiTheme="majorHAnsi" w:hAnsiTheme="majorHAnsi" w:cstheme="majorHAnsi"/>
        </w:rPr>
        <w:t>celu potwierdzenia spełnienia wymogu zatrudnienia na podstawie umowy o pracę przez Wykonawcę lub podwykonawcę pracowników, o których mowa w ust. 1:</w:t>
      </w:r>
    </w:p>
    <w:p w14:paraId="4080747A" w14:textId="77777777" w:rsidR="00054776" w:rsidRPr="00F72FFA" w:rsidRDefault="00054776" w:rsidP="002B42BA">
      <w:pPr>
        <w:widowControl w:val="0"/>
        <w:numPr>
          <w:ilvl w:val="0"/>
          <w:numId w:val="8"/>
        </w:numPr>
        <w:tabs>
          <w:tab w:val="left" w:pos="709"/>
        </w:tabs>
        <w:spacing w:line="276" w:lineRule="auto"/>
        <w:ind w:left="709" w:hanging="283"/>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oświadczenia zatrudnionego pracownika. Oświadczenie to powinno zawierać w szczególności: imię i nazwisko składającego oświadczenie, datę złożenia oświadczenia, wskazanie rodzaju umowy o pracę i wymiaru etatu oraz podpis osoby składającej oświadczenia;</w:t>
      </w:r>
    </w:p>
    <w:p w14:paraId="1B01371A" w14:textId="71E71F76" w:rsidR="00054776" w:rsidRPr="00F72FFA" w:rsidRDefault="00054776" w:rsidP="002B42BA">
      <w:pPr>
        <w:widowControl w:val="0"/>
        <w:numPr>
          <w:ilvl w:val="0"/>
          <w:numId w:val="8"/>
        </w:numPr>
        <w:tabs>
          <w:tab w:val="left" w:pos="709"/>
        </w:tabs>
        <w:spacing w:line="276" w:lineRule="auto"/>
        <w:ind w:left="709" w:hanging="283"/>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oświadczenie Wykonawcy lub podwykonawcy o zatrudnieniu na podstawie umowy o pracę pracowników, o których mowa w ust. 1. Oświadczenie to powinno zawierać w szczególności: dokładne określenie podmiotu składającego oświadczenie, datę złożenia oświadczenia, liczbę osób zatrudnionych na podstawie umowy o pracę, imiona i nazwiska zatrudnionych na podstawie umowy o pracę pracowników ze wskazaniem , daty zawarcia</w:t>
      </w:r>
      <w:r w:rsidR="00087704">
        <w:rPr>
          <w:rFonts w:asciiTheme="majorHAnsi" w:eastAsia="Arial" w:hAnsiTheme="majorHAnsi" w:cstheme="majorHAnsi"/>
          <w:sz w:val="22"/>
          <w:szCs w:val="22"/>
        </w:rPr>
        <w:t xml:space="preserve"> umowy o pracę, rodzaju umowy o </w:t>
      </w:r>
      <w:r w:rsidRPr="00F72FFA">
        <w:rPr>
          <w:rFonts w:asciiTheme="majorHAnsi" w:eastAsia="Arial" w:hAnsiTheme="majorHAnsi" w:cstheme="majorHAnsi"/>
          <w:sz w:val="22"/>
          <w:szCs w:val="22"/>
        </w:rPr>
        <w:t>pracę,  zakresu obowiązków pracownika oraz podpis osoby uprawnionej do złożenia oświadczenia w imieniu wykonawcy lub podwykonawcy;</w:t>
      </w:r>
    </w:p>
    <w:p w14:paraId="18AB9E90" w14:textId="2CF13147" w:rsidR="00054776" w:rsidRPr="00F72FFA" w:rsidRDefault="00054776" w:rsidP="002B42BA">
      <w:pPr>
        <w:widowControl w:val="0"/>
        <w:numPr>
          <w:ilvl w:val="0"/>
          <w:numId w:val="8"/>
        </w:numPr>
        <w:tabs>
          <w:tab w:val="left" w:pos="709"/>
        </w:tabs>
        <w:spacing w:line="276" w:lineRule="auto"/>
        <w:ind w:left="709" w:hanging="283"/>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poświadczoną za zgodność z oryginałem odpowiednio przez Wykonawcę lub podwykonawcę kopię umowy/umów o pracę pracowników, o których mowa w ust.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w:t>
      </w:r>
      <w:r w:rsidR="00087704">
        <w:rPr>
          <w:rFonts w:asciiTheme="majorHAnsi" w:eastAsia="Arial" w:hAnsiTheme="majorHAnsi" w:cstheme="majorHAnsi"/>
          <w:sz w:val="22"/>
          <w:szCs w:val="22"/>
        </w:rPr>
        <w:t>twarzaniem danych osobowych i w </w:t>
      </w:r>
      <w:r w:rsidRPr="00F72FFA">
        <w:rPr>
          <w:rFonts w:asciiTheme="majorHAnsi" w:eastAsia="Arial" w:hAnsiTheme="majorHAnsi" w:cstheme="majorHAnsi"/>
          <w:sz w:val="22"/>
          <w:szCs w:val="22"/>
        </w:rPr>
        <w:t>sprawie swobodnego przepływu takich danych oraz uchylenia dyrektywy 95/46/WE (RODO) (tj. w szczególności bez adresów, nr PESEL pracowników). Informacje takie jak: data zawarcia umowy, rodzaj umowy o pracę i wymiar etatu oraz imię i nazwisko pracownika, powinny być możliwe do zidentyfikowania;</w:t>
      </w:r>
    </w:p>
    <w:p w14:paraId="0AEEC40C" w14:textId="77777777" w:rsidR="00054776" w:rsidRPr="00F72FFA" w:rsidRDefault="00054776" w:rsidP="002B42BA">
      <w:pPr>
        <w:widowControl w:val="0"/>
        <w:numPr>
          <w:ilvl w:val="0"/>
          <w:numId w:val="8"/>
        </w:numPr>
        <w:tabs>
          <w:tab w:val="left" w:pos="709"/>
        </w:tabs>
        <w:spacing w:line="276" w:lineRule="auto"/>
        <w:ind w:left="709" w:hanging="283"/>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zaświadczenie właściwego oddziału ZUS, potwierdzające opłacanie przez Wykonawcę lub podwykonawcę składek na ubezpieczenia społeczne i zdrowotne z tytułu zatrudnienia na podstawie umów o pracę pracowników, o których mowa w ust. 1, za ostatni okres rozliczeniowy;</w:t>
      </w:r>
    </w:p>
    <w:p w14:paraId="04E3A9A6" w14:textId="6D2F26AA" w:rsidR="00054776" w:rsidRPr="00F72FFA" w:rsidRDefault="00054776" w:rsidP="002B42BA">
      <w:pPr>
        <w:widowControl w:val="0"/>
        <w:numPr>
          <w:ilvl w:val="0"/>
          <w:numId w:val="8"/>
        </w:numPr>
        <w:tabs>
          <w:tab w:val="left" w:pos="709"/>
        </w:tabs>
        <w:spacing w:line="276" w:lineRule="auto"/>
        <w:ind w:left="709" w:hanging="283"/>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poświadczoną za zgodność z oryginałem odpowiednio przez Wykonawcę lub podwykonawcę kopię dowodu potwierdzającego zgłoszenie pracowników, o których mowa w ust. 1 przez pracodawcę do ubezpieczeń, zanonimizowaną w sposób zapewniający ochronę danych osobowych pracowników, zgodnie z przepisami Rozporządzenia Parlamentu Europejskiego i Rady (UE) 2016/679 z dnia 27 kwietnia 2016 r. w sprawie ochrony osób fizycznych w związ</w:t>
      </w:r>
      <w:r w:rsidR="00087704">
        <w:rPr>
          <w:rFonts w:asciiTheme="majorHAnsi" w:eastAsia="Arial" w:hAnsiTheme="majorHAnsi" w:cstheme="majorHAnsi"/>
          <w:sz w:val="22"/>
          <w:szCs w:val="22"/>
        </w:rPr>
        <w:t>ku z </w:t>
      </w:r>
      <w:r w:rsidRPr="00F72FFA">
        <w:rPr>
          <w:rFonts w:asciiTheme="majorHAnsi" w:eastAsia="Arial" w:hAnsiTheme="majorHAnsi" w:cstheme="majorHAnsi"/>
          <w:sz w:val="22"/>
          <w:szCs w:val="22"/>
        </w:rPr>
        <w:t>przetwarzaniem danych osobowych i w sprawie swobodnego przepływu takich danych oraz uchylenia dyrektywy 95/46/WE (RODO);</w:t>
      </w:r>
    </w:p>
    <w:p w14:paraId="2CEFFC01" w14:textId="77777777" w:rsidR="00054776" w:rsidRPr="00F72FFA" w:rsidRDefault="00054776" w:rsidP="002B42BA">
      <w:pPr>
        <w:widowControl w:val="0"/>
        <w:numPr>
          <w:ilvl w:val="0"/>
          <w:numId w:val="8"/>
        </w:numPr>
        <w:tabs>
          <w:tab w:val="left" w:pos="709"/>
        </w:tabs>
        <w:spacing w:line="276" w:lineRule="auto"/>
        <w:ind w:left="709" w:hanging="283"/>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ewentualnie również innych dokumentów zawierających informacje, w tym dane osobowe, potrzebne do weryfikacji zatrudnienia na podstawie umowy o pracę (możliwe do ustalenia powinny być co najmniej dane takie jak imię i nazwisko zatrudnionego pracownika, data zawarcia umowy o pracę, rodzaj tej umowy oraz zakres obowiązków pracownika wynikających z umowy).</w:t>
      </w:r>
    </w:p>
    <w:p w14:paraId="0DA37CC5" w14:textId="77777777" w:rsidR="00054776" w:rsidRPr="00F72FFA" w:rsidRDefault="00054776" w:rsidP="00A5223D">
      <w:pPr>
        <w:pStyle w:val="Akapitzlist"/>
        <w:numPr>
          <w:ilvl w:val="0"/>
          <w:numId w:val="21"/>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 xml:space="preserve">Nieprzedłożenie przez Wykonawcę dokumentów, o których mowa w ust. 2 w terminie wskazanym przez Zamawiającego, będzie traktowane jako niewypełnienie obowiązku zatrudnienia pracowników, o których mowa w ust. 1 na podstawie umowy o pracę. </w:t>
      </w:r>
    </w:p>
    <w:p w14:paraId="53F65334" w14:textId="0F4A5E39" w:rsidR="00054776" w:rsidRPr="00F72FFA" w:rsidRDefault="00054776" w:rsidP="00A5223D">
      <w:pPr>
        <w:pStyle w:val="Akapitzlist"/>
        <w:numPr>
          <w:ilvl w:val="0"/>
          <w:numId w:val="21"/>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 xml:space="preserve">Wykonawca oświadcza, że zapewni ochronę danych osobowych pracowników zatrudnionych do realizacji niniejszej </w:t>
      </w:r>
      <w:r w:rsidR="00822683">
        <w:rPr>
          <w:rFonts w:asciiTheme="majorHAnsi" w:hAnsiTheme="majorHAnsi" w:cstheme="majorHAnsi"/>
        </w:rPr>
        <w:t>U</w:t>
      </w:r>
      <w:r w:rsidR="00822683" w:rsidRPr="00F72FFA">
        <w:rPr>
          <w:rFonts w:asciiTheme="majorHAnsi" w:hAnsiTheme="majorHAnsi" w:cstheme="majorHAnsi"/>
        </w:rPr>
        <w:t xml:space="preserve">mowy </w:t>
      </w:r>
      <w:r w:rsidRPr="00F72FFA">
        <w:rPr>
          <w:rFonts w:asciiTheme="majorHAnsi" w:hAnsiTheme="majorHAnsi" w:cstheme="majorHAnsi"/>
        </w:rPr>
        <w:t xml:space="preserve">w zgodzie z obowiązującymi przepisami w szczególności wypełni obowiązki informacyjne przewidziane w art. 13 lub art. 14 Rozporządzenia Parlamentu Europejskiego </w:t>
      </w:r>
      <w:r w:rsidRPr="00F72FFA">
        <w:rPr>
          <w:rFonts w:asciiTheme="majorHAnsi" w:hAnsiTheme="majorHAnsi" w:cstheme="majorHAnsi"/>
        </w:rPr>
        <w:lastRenderedPageBreak/>
        <w:t xml:space="preserve">i Rady (UE) 2016/679 z dnia 27 kwietnia 2016 r. w sprawie ochrony osób fizycznych w związku z przetwarzaniem danych osobowych i w sprawie swobodnego przepływu takich danych oraz uchylenia dyrektywy 95/46/WE (RODO), w przypadku przekazania Zamawiającemu danych osobowych pracowników zatrudnionych na potrzeby realizacji niniejszej </w:t>
      </w:r>
      <w:r w:rsidR="00822683">
        <w:rPr>
          <w:rFonts w:asciiTheme="majorHAnsi" w:hAnsiTheme="majorHAnsi" w:cstheme="majorHAnsi"/>
        </w:rPr>
        <w:t>U</w:t>
      </w:r>
      <w:r w:rsidR="00822683" w:rsidRPr="00F72FFA">
        <w:rPr>
          <w:rFonts w:asciiTheme="majorHAnsi" w:hAnsiTheme="majorHAnsi" w:cstheme="majorHAnsi"/>
        </w:rPr>
        <w:t>mowy</w:t>
      </w:r>
      <w:r w:rsidRPr="00F72FFA">
        <w:rPr>
          <w:rFonts w:asciiTheme="majorHAnsi" w:hAnsiTheme="majorHAnsi" w:cstheme="majorHAnsi"/>
        </w:rPr>
        <w:t>, w tym przekaże informacje wymienione w art. 14 RODO związane z przekazaniem danych osobowych Zamawiającemu, co pozwoli na zastosowanie względem Zamawiającego wyłączenia o jakim mowa w art. 14 ust. 5 RODO. W przypadku naruszenia tego zobowiązania Wykonawca naprawi wszelką szkodą powstałą w związku z tym po stronie Zamawiającego.</w:t>
      </w:r>
    </w:p>
    <w:p w14:paraId="2BE2D03A" w14:textId="77777777" w:rsidR="00054776" w:rsidRPr="00F72FFA" w:rsidRDefault="00054776" w:rsidP="00054776">
      <w:pPr>
        <w:spacing w:line="276" w:lineRule="auto"/>
        <w:jc w:val="center"/>
        <w:rPr>
          <w:rFonts w:asciiTheme="majorHAnsi" w:hAnsiTheme="majorHAnsi" w:cstheme="majorHAnsi"/>
          <w:b/>
          <w:sz w:val="22"/>
          <w:szCs w:val="22"/>
        </w:rPr>
      </w:pPr>
    </w:p>
    <w:p w14:paraId="4AE90D45" w14:textId="7000BF26" w:rsidR="00054776" w:rsidRPr="00F72FFA" w:rsidRDefault="00054776" w:rsidP="00054776">
      <w:pPr>
        <w:keepNext/>
        <w:keepLines/>
        <w:widowControl w:val="0"/>
        <w:spacing w:line="276" w:lineRule="auto"/>
        <w:jc w:val="center"/>
        <w:outlineLvl w:val="0"/>
        <w:rPr>
          <w:rFonts w:asciiTheme="majorHAnsi" w:eastAsia="Arial" w:hAnsiTheme="majorHAnsi" w:cstheme="majorHAnsi"/>
          <w:b/>
          <w:bCs w:val="0"/>
          <w:sz w:val="22"/>
          <w:szCs w:val="22"/>
        </w:rPr>
      </w:pPr>
      <w:bookmarkStart w:id="15" w:name="bookmark33"/>
      <w:r w:rsidRPr="00F72FFA">
        <w:rPr>
          <w:rFonts w:asciiTheme="majorHAnsi" w:eastAsia="Arial" w:hAnsiTheme="majorHAnsi" w:cstheme="majorHAnsi"/>
          <w:b/>
          <w:sz w:val="22"/>
          <w:szCs w:val="22"/>
        </w:rPr>
        <w:t>§ 1</w:t>
      </w:r>
      <w:r w:rsidR="009F319F">
        <w:rPr>
          <w:rFonts w:asciiTheme="majorHAnsi" w:eastAsia="Arial" w:hAnsiTheme="majorHAnsi" w:cstheme="majorHAnsi"/>
          <w:b/>
          <w:sz w:val="22"/>
          <w:szCs w:val="22"/>
        </w:rPr>
        <w:t>5</w:t>
      </w:r>
      <w:r w:rsidRPr="00F72FFA">
        <w:rPr>
          <w:rFonts w:asciiTheme="majorHAnsi" w:eastAsia="Arial" w:hAnsiTheme="majorHAnsi" w:cstheme="majorHAnsi"/>
          <w:b/>
          <w:sz w:val="22"/>
          <w:szCs w:val="22"/>
        </w:rPr>
        <w:t xml:space="preserve">. </w:t>
      </w:r>
      <w:bookmarkEnd w:id="15"/>
      <w:r w:rsidRPr="00F72FFA">
        <w:rPr>
          <w:rFonts w:asciiTheme="majorHAnsi" w:eastAsia="Arial" w:hAnsiTheme="majorHAnsi" w:cstheme="majorHAnsi"/>
          <w:b/>
          <w:sz w:val="22"/>
          <w:szCs w:val="22"/>
        </w:rPr>
        <w:t>Dostępność</w:t>
      </w:r>
    </w:p>
    <w:p w14:paraId="020A6D27" w14:textId="198D26A3" w:rsidR="00DE1BE6" w:rsidRPr="00DE1BE6" w:rsidRDefault="00DE1BE6" w:rsidP="00DE1BE6">
      <w:pPr>
        <w:spacing w:line="300" w:lineRule="auto"/>
        <w:jc w:val="both"/>
        <w:rPr>
          <w:rFonts w:asciiTheme="majorHAnsi" w:eastAsia="Calibri" w:hAnsiTheme="majorHAnsi" w:cstheme="majorHAnsi"/>
          <w:bCs w:val="0"/>
          <w:kern w:val="0"/>
          <w:sz w:val="22"/>
          <w:szCs w:val="22"/>
          <w:lang w:eastAsia="en-US"/>
        </w:rPr>
      </w:pPr>
      <w:r w:rsidRPr="00DE1BE6">
        <w:rPr>
          <w:rFonts w:asciiTheme="majorHAnsi" w:eastAsia="Calibri" w:hAnsiTheme="majorHAnsi" w:cstheme="majorHAnsi"/>
          <w:bCs w:val="0"/>
          <w:kern w:val="0"/>
          <w:sz w:val="22"/>
          <w:szCs w:val="22"/>
          <w:lang w:eastAsia="en-US"/>
        </w:rPr>
        <w:t xml:space="preserve">Strony zgodnie oświadczają, że przedmiot świadczenia Wykonawcy (zamówienie publiczne realizowane </w:t>
      </w:r>
      <w:r>
        <w:rPr>
          <w:rFonts w:asciiTheme="majorHAnsi" w:eastAsia="Calibri" w:hAnsiTheme="majorHAnsi" w:cstheme="majorHAnsi"/>
          <w:bCs w:val="0"/>
          <w:kern w:val="0"/>
          <w:sz w:val="22"/>
          <w:szCs w:val="22"/>
          <w:lang w:eastAsia="en-US"/>
        </w:rPr>
        <w:br/>
      </w:r>
      <w:r w:rsidRPr="00DE1BE6">
        <w:rPr>
          <w:rFonts w:asciiTheme="majorHAnsi" w:eastAsia="Calibri" w:hAnsiTheme="majorHAnsi" w:cstheme="majorHAnsi"/>
          <w:bCs w:val="0"/>
          <w:kern w:val="0"/>
          <w:sz w:val="22"/>
          <w:szCs w:val="22"/>
          <w:lang w:eastAsia="en-US"/>
        </w:rPr>
        <w:t xml:space="preserve">na podstawie niniejszej </w:t>
      </w:r>
      <w:r>
        <w:rPr>
          <w:rFonts w:asciiTheme="majorHAnsi" w:eastAsia="Calibri" w:hAnsiTheme="majorHAnsi" w:cstheme="majorHAnsi"/>
          <w:bCs w:val="0"/>
          <w:kern w:val="0"/>
          <w:sz w:val="22"/>
          <w:szCs w:val="22"/>
          <w:lang w:eastAsia="en-US"/>
        </w:rPr>
        <w:t>u</w:t>
      </w:r>
      <w:r w:rsidRPr="00DE1BE6">
        <w:rPr>
          <w:rFonts w:asciiTheme="majorHAnsi" w:eastAsia="Calibri" w:hAnsiTheme="majorHAnsi" w:cstheme="majorHAnsi"/>
          <w:bCs w:val="0"/>
          <w:kern w:val="0"/>
          <w:sz w:val="22"/>
          <w:szCs w:val="22"/>
          <w:lang w:eastAsia="en-US"/>
        </w:rPr>
        <w:t>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5C3859DB" w14:textId="78DC184C" w:rsidR="00DE1BE6" w:rsidRDefault="00DE1BE6" w:rsidP="00DE1BE6">
      <w:pPr>
        <w:spacing w:line="276" w:lineRule="auto"/>
        <w:ind w:left="426"/>
        <w:contextualSpacing/>
        <w:jc w:val="both"/>
        <w:rPr>
          <w:rFonts w:asciiTheme="majorHAnsi" w:eastAsia="Calibri" w:hAnsiTheme="majorHAnsi" w:cstheme="majorHAnsi"/>
          <w:sz w:val="22"/>
          <w:szCs w:val="22"/>
        </w:rPr>
      </w:pPr>
    </w:p>
    <w:p w14:paraId="1FC13155" w14:textId="3FF99D0A" w:rsidR="005E0D0A" w:rsidRPr="00F72FFA" w:rsidRDefault="00A63197" w:rsidP="005E0D0A">
      <w:pPr>
        <w:keepNext/>
        <w:keepLines/>
        <w:widowControl w:val="0"/>
        <w:spacing w:line="276" w:lineRule="auto"/>
        <w:jc w:val="center"/>
        <w:outlineLvl w:val="0"/>
        <w:rPr>
          <w:rFonts w:asciiTheme="majorHAnsi" w:eastAsia="Arial" w:hAnsiTheme="majorHAnsi" w:cstheme="majorHAnsi"/>
          <w:b/>
          <w:kern w:val="0"/>
          <w:sz w:val="22"/>
          <w:szCs w:val="22"/>
          <w:lang w:eastAsia="en-US"/>
        </w:rPr>
      </w:pPr>
      <w:bookmarkStart w:id="16" w:name="bookmark26"/>
      <w:r w:rsidRPr="00F72FFA">
        <w:rPr>
          <w:rFonts w:asciiTheme="majorHAnsi" w:eastAsia="Arial" w:hAnsiTheme="majorHAnsi" w:cstheme="majorHAnsi"/>
          <w:b/>
          <w:kern w:val="0"/>
          <w:sz w:val="22"/>
          <w:szCs w:val="22"/>
          <w:lang w:eastAsia="en-US"/>
        </w:rPr>
        <w:t>§ 1</w:t>
      </w:r>
      <w:r w:rsidR="009F319F">
        <w:rPr>
          <w:rFonts w:asciiTheme="majorHAnsi" w:eastAsia="Arial" w:hAnsiTheme="majorHAnsi" w:cstheme="majorHAnsi"/>
          <w:b/>
          <w:kern w:val="0"/>
          <w:sz w:val="22"/>
          <w:szCs w:val="22"/>
          <w:lang w:eastAsia="en-US"/>
        </w:rPr>
        <w:t>6</w:t>
      </w:r>
      <w:r w:rsidR="005E0D0A" w:rsidRPr="00F72FFA">
        <w:rPr>
          <w:rFonts w:asciiTheme="majorHAnsi" w:eastAsia="Arial" w:hAnsiTheme="majorHAnsi" w:cstheme="majorHAnsi"/>
          <w:b/>
          <w:kern w:val="0"/>
          <w:sz w:val="22"/>
          <w:szCs w:val="22"/>
          <w:lang w:eastAsia="en-US"/>
        </w:rPr>
        <w:t>. Adresy do doręczeń</w:t>
      </w:r>
      <w:bookmarkEnd w:id="16"/>
    </w:p>
    <w:p w14:paraId="518E5A20" w14:textId="77777777" w:rsidR="005E0D0A" w:rsidRPr="00F72FFA" w:rsidRDefault="005E0D0A" w:rsidP="00A5223D">
      <w:pPr>
        <w:pStyle w:val="Akapitzlist"/>
        <w:numPr>
          <w:ilvl w:val="0"/>
          <w:numId w:val="22"/>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Strony wskazują następujące adresy do doręczeń korespondencji:</w:t>
      </w:r>
    </w:p>
    <w:p w14:paraId="5D246C11" w14:textId="77777777" w:rsidR="005E0D0A" w:rsidRPr="00F72FFA" w:rsidRDefault="005E0D0A" w:rsidP="002B42BA">
      <w:pPr>
        <w:widowControl w:val="0"/>
        <w:numPr>
          <w:ilvl w:val="0"/>
          <w:numId w:val="7"/>
        </w:numPr>
        <w:tabs>
          <w:tab w:val="left" w:pos="709"/>
        </w:tabs>
        <w:spacing w:line="276" w:lineRule="auto"/>
        <w:ind w:left="720" w:hanging="360"/>
        <w:jc w:val="both"/>
        <w:rPr>
          <w:rFonts w:asciiTheme="majorHAnsi" w:eastAsia="Arial" w:hAnsiTheme="majorHAnsi" w:cstheme="majorHAnsi"/>
          <w:sz w:val="22"/>
          <w:szCs w:val="22"/>
        </w:rPr>
      </w:pPr>
      <w:bookmarkStart w:id="17" w:name="bookmark27"/>
      <w:r w:rsidRPr="00F72FFA">
        <w:rPr>
          <w:rFonts w:asciiTheme="majorHAnsi" w:eastAsia="Arial" w:hAnsiTheme="majorHAnsi" w:cstheme="majorHAnsi"/>
          <w:sz w:val="22"/>
          <w:szCs w:val="22"/>
        </w:rPr>
        <w:t>Zamawiający -</w:t>
      </w:r>
      <w:r w:rsidRPr="00F72FFA">
        <w:rPr>
          <w:rFonts w:asciiTheme="majorHAnsi" w:eastAsia="Arial" w:hAnsiTheme="majorHAnsi" w:cstheme="majorHAnsi"/>
          <w:sz w:val="22"/>
          <w:szCs w:val="22"/>
        </w:rPr>
        <w:tab/>
      </w:r>
      <w:bookmarkEnd w:id="17"/>
      <w:r w:rsidRPr="00F72FFA">
        <w:rPr>
          <w:rFonts w:asciiTheme="majorHAnsi" w:eastAsia="Arial" w:hAnsiTheme="majorHAnsi" w:cstheme="majorHAnsi"/>
          <w:sz w:val="22"/>
          <w:szCs w:val="22"/>
        </w:rPr>
        <w:t>Al. prof. S. Kaliskiego 7, 85-796 Bydgoszcz;</w:t>
      </w:r>
    </w:p>
    <w:p w14:paraId="5952BE56" w14:textId="750BDD39" w:rsidR="005E0D0A" w:rsidRPr="00F72FFA" w:rsidRDefault="005E0D0A" w:rsidP="002B42BA">
      <w:pPr>
        <w:widowControl w:val="0"/>
        <w:numPr>
          <w:ilvl w:val="0"/>
          <w:numId w:val="7"/>
        </w:numPr>
        <w:tabs>
          <w:tab w:val="left" w:pos="702"/>
        </w:tabs>
        <w:spacing w:line="276" w:lineRule="auto"/>
        <w:ind w:left="720" w:hanging="360"/>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Wykonawca -</w:t>
      </w:r>
      <w:r w:rsidRPr="00F72FFA">
        <w:rPr>
          <w:rFonts w:asciiTheme="majorHAnsi" w:eastAsia="Arial" w:hAnsiTheme="majorHAnsi" w:cstheme="majorHAnsi"/>
          <w:sz w:val="22"/>
          <w:szCs w:val="22"/>
        </w:rPr>
        <w:tab/>
      </w:r>
      <w:r w:rsidR="00A63197" w:rsidRPr="00F72FFA">
        <w:rPr>
          <w:rFonts w:asciiTheme="majorHAnsi" w:eastAsia="Arial" w:hAnsiTheme="majorHAnsi" w:cstheme="majorHAnsi"/>
          <w:sz w:val="22"/>
          <w:szCs w:val="22"/>
        </w:rPr>
        <w:t>………………………………………………………………..</w:t>
      </w:r>
    </w:p>
    <w:p w14:paraId="565CD43D" w14:textId="73783C19" w:rsidR="005E0D0A" w:rsidRPr="00F72FFA" w:rsidRDefault="005E0D0A" w:rsidP="00A5223D">
      <w:pPr>
        <w:pStyle w:val="Akapitzlist"/>
        <w:numPr>
          <w:ilvl w:val="0"/>
          <w:numId w:val="22"/>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O każdej zmianie adresu każda ze Stron jest zobowiązana niezwł</w:t>
      </w:r>
      <w:r w:rsidR="00087704">
        <w:rPr>
          <w:rFonts w:asciiTheme="majorHAnsi" w:hAnsiTheme="majorHAnsi" w:cstheme="majorHAnsi"/>
        </w:rPr>
        <w:t>ocznie powiadomić drugą Stronę - </w:t>
      </w:r>
      <w:r w:rsidRPr="00F72FFA">
        <w:rPr>
          <w:rFonts w:asciiTheme="majorHAnsi" w:hAnsiTheme="majorHAnsi" w:cstheme="majorHAnsi"/>
        </w:rPr>
        <w:t>pod rygorem uznania korespondencji za skuteczne doręczoną.</w:t>
      </w:r>
    </w:p>
    <w:p w14:paraId="424710AF" w14:textId="77777777" w:rsidR="005E0D0A" w:rsidRPr="00F72FFA" w:rsidRDefault="005E0D0A" w:rsidP="00A5223D">
      <w:pPr>
        <w:pStyle w:val="Akapitzlist"/>
        <w:numPr>
          <w:ilvl w:val="0"/>
          <w:numId w:val="22"/>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Zmiana adresu nie stanowi zmiany Umowy.</w:t>
      </w:r>
    </w:p>
    <w:p w14:paraId="3B57F253" w14:textId="77777777" w:rsidR="005E0D0A" w:rsidRPr="00F72FFA" w:rsidRDefault="005E0D0A" w:rsidP="00A5223D">
      <w:pPr>
        <w:pStyle w:val="Akapitzlist"/>
        <w:numPr>
          <w:ilvl w:val="0"/>
          <w:numId w:val="22"/>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W celu zapewnienia sprawnej wymiany informacji, Strony zobowiązują się pisma oraz oświadczenia przesyłać także drogą korespondencji mailowej.</w:t>
      </w:r>
    </w:p>
    <w:p w14:paraId="68DCE328" w14:textId="77777777" w:rsidR="00054776" w:rsidRPr="00F72FFA" w:rsidRDefault="00054776" w:rsidP="00054776">
      <w:pPr>
        <w:pStyle w:val="Akapitzlist"/>
        <w:tabs>
          <w:tab w:val="left" w:pos="426"/>
        </w:tabs>
        <w:spacing w:line="276" w:lineRule="auto"/>
        <w:ind w:left="426"/>
        <w:jc w:val="both"/>
        <w:rPr>
          <w:rFonts w:asciiTheme="majorHAnsi" w:hAnsiTheme="majorHAnsi" w:cstheme="majorHAnsi"/>
          <w:b/>
        </w:rPr>
      </w:pPr>
    </w:p>
    <w:p w14:paraId="7D037641" w14:textId="358503BF" w:rsidR="00054776" w:rsidRPr="00F72FFA" w:rsidRDefault="00A63197" w:rsidP="00054776">
      <w:pPr>
        <w:spacing w:line="276" w:lineRule="auto"/>
        <w:jc w:val="center"/>
        <w:rPr>
          <w:rFonts w:asciiTheme="majorHAnsi" w:hAnsiTheme="majorHAnsi" w:cstheme="majorHAnsi"/>
          <w:sz w:val="22"/>
          <w:szCs w:val="22"/>
        </w:rPr>
      </w:pPr>
      <w:r w:rsidRPr="00F72FFA">
        <w:rPr>
          <w:rFonts w:asciiTheme="majorHAnsi" w:hAnsiTheme="majorHAnsi" w:cstheme="majorHAnsi"/>
          <w:b/>
          <w:sz w:val="22"/>
          <w:szCs w:val="22"/>
        </w:rPr>
        <w:t>§ 1</w:t>
      </w:r>
      <w:r w:rsidR="009F319F">
        <w:rPr>
          <w:rFonts w:asciiTheme="majorHAnsi" w:hAnsiTheme="majorHAnsi" w:cstheme="majorHAnsi"/>
          <w:b/>
          <w:sz w:val="22"/>
          <w:szCs w:val="22"/>
        </w:rPr>
        <w:t>7</w:t>
      </w:r>
      <w:r w:rsidR="00054776" w:rsidRPr="00F72FFA">
        <w:rPr>
          <w:rFonts w:asciiTheme="majorHAnsi" w:hAnsiTheme="majorHAnsi" w:cstheme="majorHAnsi"/>
          <w:b/>
          <w:sz w:val="22"/>
          <w:szCs w:val="22"/>
        </w:rPr>
        <w:t>.</w:t>
      </w:r>
      <w:r w:rsidR="0032700F">
        <w:rPr>
          <w:rFonts w:asciiTheme="majorHAnsi" w:hAnsiTheme="majorHAnsi" w:cstheme="majorHAnsi"/>
          <w:b/>
          <w:sz w:val="22"/>
          <w:szCs w:val="22"/>
        </w:rPr>
        <w:t xml:space="preserve"> </w:t>
      </w:r>
      <w:r w:rsidR="00054776" w:rsidRPr="00F72FFA">
        <w:rPr>
          <w:rFonts w:asciiTheme="majorHAnsi" w:eastAsia="Arial" w:hAnsiTheme="majorHAnsi" w:cstheme="majorHAnsi"/>
          <w:b/>
          <w:sz w:val="22"/>
          <w:szCs w:val="22"/>
        </w:rPr>
        <w:t>Zabezpieczenie należytego wykonania Umowy</w:t>
      </w:r>
    </w:p>
    <w:p w14:paraId="08DC9E11" w14:textId="756E6203" w:rsidR="00054776" w:rsidRPr="00F72FFA" w:rsidRDefault="00054776" w:rsidP="00A5223D">
      <w:pPr>
        <w:pStyle w:val="Akapitzlist"/>
        <w:numPr>
          <w:ilvl w:val="0"/>
          <w:numId w:val="56"/>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 xml:space="preserve">Wykonawca przed zawarciem </w:t>
      </w:r>
      <w:r w:rsidR="00822683">
        <w:rPr>
          <w:rFonts w:asciiTheme="majorHAnsi" w:hAnsiTheme="majorHAnsi" w:cstheme="majorHAnsi"/>
        </w:rPr>
        <w:t>U</w:t>
      </w:r>
      <w:r w:rsidR="00822683" w:rsidRPr="00F72FFA">
        <w:rPr>
          <w:rFonts w:asciiTheme="majorHAnsi" w:hAnsiTheme="majorHAnsi" w:cstheme="majorHAnsi"/>
        </w:rPr>
        <w:t xml:space="preserve">mowy </w:t>
      </w:r>
      <w:r w:rsidRPr="00F72FFA">
        <w:rPr>
          <w:rFonts w:asciiTheme="majorHAnsi" w:hAnsiTheme="majorHAnsi" w:cstheme="majorHAnsi"/>
        </w:rPr>
        <w:t xml:space="preserve">wniósł zabezpieczenie należytego wykonania umowy w formie ……………………….., w wysokości 5 % całkowitej podanej w ofercie, w kwocie ………… zł, słownie: …………………………………………………………………., zgodnie z potwierdzeniem, stanowiącym załącznik nr </w:t>
      </w:r>
      <w:r w:rsidR="00380FBB">
        <w:rPr>
          <w:rFonts w:asciiTheme="majorHAnsi" w:hAnsiTheme="majorHAnsi" w:cstheme="majorHAnsi"/>
        </w:rPr>
        <w:t>4</w:t>
      </w:r>
      <w:r w:rsidR="00087704">
        <w:rPr>
          <w:rFonts w:asciiTheme="majorHAnsi" w:hAnsiTheme="majorHAnsi" w:cstheme="majorHAnsi"/>
        </w:rPr>
        <w:t xml:space="preserve"> </w:t>
      </w:r>
      <w:r w:rsidRPr="00F72FFA">
        <w:rPr>
          <w:rFonts w:asciiTheme="majorHAnsi" w:hAnsiTheme="majorHAnsi" w:cstheme="majorHAnsi"/>
        </w:rPr>
        <w:t>do </w:t>
      </w:r>
      <w:r w:rsidR="00822683">
        <w:rPr>
          <w:rFonts w:asciiTheme="majorHAnsi" w:hAnsiTheme="majorHAnsi" w:cstheme="majorHAnsi"/>
        </w:rPr>
        <w:t>U</w:t>
      </w:r>
      <w:r w:rsidR="00822683" w:rsidRPr="00F72FFA">
        <w:rPr>
          <w:rFonts w:asciiTheme="majorHAnsi" w:hAnsiTheme="majorHAnsi" w:cstheme="majorHAnsi"/>
        </w:rPr>
        <w:t>mowy</w:t>
      </w:r>
      <w:r w:rsidRPr="00F72FFA">
        <w:rPr>
          <w:rFonts w:asciiTheme="majorHAnsi" w:hAnsiTheme="majorHAnsi" w:cstheme="majorHAnsi"/>
        </w:rPr>
        <w:t>.</w:t>
      </w:r>
    </w:p>
    <w:p w14:paraId="12A8AECC" w14:textId="6193C18C" w:rsidR="00054776" w:rsidRPr="00F72FFA" w:rsidRDefault="00054776" w:rsidP="00A5223D">
      <w:pPr>
        <w:pStyle w:val="Akapitzlist"/>
        <w:numPr>
          <w:ilvl w:val="0"/>
          <w:numId w:val="56"/>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Zabezpieczenie należytego wykonania umowy służy pokryciu wsz</w:t>
      </w:r>
      <w:r w:rsidR="00087704">
        <w:rPr>
          <w:rFonts w:asciiTheme="majorHAnsi" w:hAnsiTheme="majorHAnsi" w:cstheme="majorHAnsi"/>
        </w:rPr>
        <w:t>elkich roszczeń Zamawiającego z </w:t>
      </w:r>
      <w:r w:rsidRPr="00F72FFA">
        <w:rPr>
          <w:rFonts w:asciiTheme="majorHAnsi" w:hAnsiTheme="majorHAnsi" w:cstheme="majorHAnsi"/>
        </w:rPr>
        <w:t>tytułu niewykonania lub nienależytego wykonania umowy pr</w:t>
      </w:r>
      <w:r w:rsidR="00087704">
        <w:rPr>
          <w:rFonts w:asciiTheme="majorHAnsi" w:hAnsiTheme="majorHAnsi" w:cstheme="majorHAnsi"/>
        </w:rPr>
        <w:t>zez Wykonawcę, w tym roszczeń z </w:t>
      </w:r>
      <w:r w:rsidRPr="00F72FFA">
        <w:rPr>
          <w:rFonts w:asciiTheme="majorHAnsi" w:hAnsiTheme="majorHAnsi" w:cstheme="majorHAnsi"/>
        </w:rPr>
        <w:t xml:space="preserve">tytułu rękojmi za wady i gwarancji jakości, roszczeń z tytułu kar umownych, roszczeń odszkodowawczych. </w:t>
      </w:r>
    </w:p>
    <w:p w14:paraId="6C46798F" w14:textId="054D04E0" w:rsidR="00054776" w:rsidRPr="00F72FFA" w:rsidRDefault="00054776" w:rsidP="00A5223D">
      <w:pPr>
        <w:pStyle w:val="Akapitzlist"/>
        <w:numPr>
          <w:ilvl w:val="0"/>
          <w:numId w:val="56"/>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Z dokumentu zabezpieczenia należytego wykonania umowy wniesionego w formie gwarancji bankowej</w:t>
      </w:r>
      <w:r w:rsidR="00CB5464">
        <w:rPr>
          <w:rFonts w:asciiTheme="majorHAnsi" w:hAnsiTheme="majorHAnsi" w:cstheme="majorHAnsi"/>
        </w:rPr>
        <w:t xml:space="preserve"> lub </w:t>
      </w:r>
      <w:r w:rsidRPr="00F72FFA">
        <w:rPr>
          <w:rFonts w:asciiTheme="majorHAnsi" w:hAnsiTheme="majorHAnsi" w:cstheme="majorHAnsi"/>
        </w:rPr>
        <w:t>ubezpieczeniowej musi wynikać jednoznacznie gw</w:t>
      </w:r>
      <w:r w:rsidR="00087704">
        <w:rPr>
          <w:rFonts w:asciiTheme="majorHAnsi" w:hAnsiTheme="majorHAnsi" w:cstheme="majorHAnsi"/>
        </w:rPr>
        <w:t>arantowanie wypłat należności w </w:t>
      </w:r>
      <w:r w:rsidRPr="00F72FFA">
        <w:rPr>
          <w:rFonts w:asciiTheme="majorHAnsi" w:hAnsiTheme="majorHAnsi" w:cstheme="majorHAnsi"/>
        </w:rPr>
        <w:t>sposób nieodwołalny, bezwarunkowy i na pierwsze żądanie Zamawiającego zawierające oświadczenie o okolicznościach stanowiących podstawę do żądania wypłaty należności. Dokument wniesienia zabezpieczenia nie może zawierać żadnych dodatkowych wymagań od Zamawiającego lub osób trzecich, w tym składani</w:t>
      </w:r>
      <w:r w:rsidR="00CB5464">
        <w:rPr>
          <w:rFonts w:asciiTheme="majorHAnsi" w:hAnsiTheme="majorHAnsi" w:cstheme="majorHAnsi"/>
        </w:rPr>
        <w:t>a</w:t>
      </w:r>
      <w:r w:rsidRPr="00F72FFA">
        <w:rPr>
          <w:rFonts w:asciiTheme="majorHAnsi" w:hAnsiTheme="majorHAnsi" w:cstheme="majorHAnsi"/>
        </w:rPr>
        <w:t xml:space="preserve"> jakichkolwiek dodatkowych oświadczeń, dokumentów lub dokonywania czynności, za wyjątkiem wymagania </w:t>
      </w:r>
      <w:r w:rsidR="00CB5464">
        <w:rPr>
          <w:rFonts w:asciiTheme="majorHAnsi" w:hAnsiTheme="majorHAnsi" w:cstheme="majorHAnsi"/>
        </w:rPr>
        <w:t>g</w:t>
      </w:r>
      <w:r w:rsidRPr="00F72FFA">
        <w:rPr>
          <w:rFonts w:asciiTheme="majorHAnsi" w:hAnsiTheme="majorHAnsi" w:cstheme="majorHAnsi"/>
        </w:rPr>
        <w:t xml:space="preserve">waranta do doręczenia pisemnego żądania </w:t>
      </w:r>
      <w:r w:rsidRPr="00F72FFA">
        <w:rPr>
          <w:rFonts w:asciiTheme="majorHAnsi" w:hAnsiTheme="majorHAnsi" w:cstheme="majorHAnsi"/>
        </w:rPr>
        <w:lastRenderedPageBreak/>
        <w:t xml:space="preserve">wypłaty za pośrednictwem banku Zamawiającego, wraz z potwierdzeniem banku </w:t>
      </w:r>
      <w:r w:rsidR="00CB5464">
        <w:rPr>
          <w:rFonts w:asciiTheme="majorHAnsi" w:hAnsiTheme="majorHAnsi" w:cstheme="majorHAnsi"/>
        </w:rPr>
        <w:t>b</w:t>
      </w:r>
      <w:r w:rsidRPr="00F72FFA">
        <w:rPr>
          <w:rFonts w:asciiTheme="majorHAnsi" w:hAnsiTheme="majorHAnsi" w:cstheme="majorHAnsi"/>
        </w:rPr>
        <w:t xml:space="preserve">eneficjenta, że żądanie wypłaty wraz z tym oświadczeniem zostało podpisane przez osoby uprawnione do składania oświadczeń w imieniu </w:t>
      </w:r>
      <w:r w:rsidR="00CB5464">
        <w:rPr>
          <w:rFonts w:asciiTheme="majorHAnsi" w:hAnsiTheme="majorHAnsi" w:cstheme="majorHAnsi"/>
        </w:rPr>
        <w:t>b</w:t>
      </w:r>
      <w:r w:rsidRPr="00F72FFA">
        <w:rPr>
          <w:rFonts w:asciiTheme="majorHAnsi" w:hAnsiTheme="majorHAnsi" w:cstheme="majorHAnsi"/>
        </w:rPr>
        <w:t xml:space="preserve">eneficjenta. </w:t>
      </w:r>
      <w:r w:rsidRPr="0075028C">
        <w:rPr>
          <w:rFonts w:asciiTheme="majorHAnsi" w:hAnsiTheme="majorHAnsi" w:cstheme="majorHAnsi"/>
          <w:b/>
          <w:bCs/>
        </w:rPr>
        <w:t xml:space="preserve">Zaleca się uzgodnienie projektu dokumentu gwarancji bankowej lub ubezpieczeniowej z Zamawiającym przed zawarciem </w:t>
      </w:r>
      <w:r w:rsidR="00CB5464">
        <w:rPr>
          <w:rFonts w:asciiTheme="majorHAnsi" w:hAnsiTheme="majorHAnsi" w:cstheme="majorHAnsi"/>
          <w:b/>
          <w:bCs/>
        </w:rPr>
        <w:t>u</w:t>
      </w:r>
      <w:r w:rsidR="00822683" w:rsidRPr="0075028C">
        <w:rPr>
          <w:rFonts w:asciiTheme="majorHAnsi" w:hAnsiTheme="majorHAnsi" w:cstheme="majorHAnsi"/>
          <w:b/>
          <w:bCs/>
        </w:rPr>
        <w:t xml:space="preserve">mowy </w:t>
      </w:r>
      <w:r w:rsidRPr="0075028C">
        <w:rPr>
          <w:rFonts w:asciiTheme="majorHAnsi" w:hAnsiTheme="majorHAnsi" w:cstheme="majorHAnsi"/>
          <w:b/>
          <w:bCs/>
        </w:rPr>
        <w:t xml:space="preserve">z </w:t>
      </w:r>
      <w:r w:rsidR="00CB5464">
        <w:rPr>
          <w:rFonts w:asciiTheme="majorHAnsi" w:hAnsiTheme="majorHAnsi" w:cstheme="majorHAnsi"/>
          <w:b/>
          <w:bCs/>
        </w:rPr>
        <w:t>g</w:t>
      </w:r>
      <w:r w:rsidRPr="0075028C">
        <w:rPr>
          <w:rFonts w:asciiTheme="majorHAnsi" w:hAnsiTheme="majorHAnsi" w:cstheme="majorHAnsi"/>
          <w:b/>
          <w:bCs/>
        </w:rPr>
        <w:t>warantem przez Wykonawcę</w:t>
      </w:r>
      <w:r w:rsidRPr="00F72FFA">
        <w:rPr>
          <w:rFonts w:asciiTheme="majorHAnsi" w:hAnsiTheme="majorHAnsi" w:cstheme="majorHAnsi"/>
        </w:rPr>
        <w:t>. Ponadto dokument gwarancji musi zawierać wzmiankę o możliwoś</w:t>
      </w:r>
      <w:r w:rsidR="00087704">
        <w:rPr>
          <w:rFonts w:asciiTheme="majorHAnsi" w:hAnsiTheme="majorHAnsi" w:cstheme="majorHAnsi"/>
        </w:rPr>
        <w:t>ci zgłoszenia żądania wypłaty z </w:t>
      </w:r>
      <w:r w:rsidRPr="00F72FFA">
        <w:rPr>
          <w:rFonts w:asciiTheme="majorHAnsi" w:hAnsiTheme="majorHAnsi" w:cstheme="majorHAnsi"/>
        </w:rPr>
        <w:t>gwarancji w przypadku, gdy Wykonawca nie przedłuży obowiązywania zabezpieczenia należytego wykonania umowy w trybie i na zasadach przewidzianych w Umowie.</w:t>
      </w:r>
    </w:p>
    <w:p w14:paraId="66B25EA7" w14:textId="08A87DE4" w:rsidR="00054776" w:rsidRPr="00F72FFA" w:rsidRDefault="00054776" w:rsidP="00A5223D">
      <w:pPr>
        <w:pStyle w:val="Akapitzlist"/>
        <w:numPr>
          <w:ilvl w:val="0"/>
          <w:numId w:val="56"/>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Zamawiający może dochodzić zaspokojenia roszczeń z wniesionego przez Wykonawcę zabezpieczenia należytego wykonania umowy, jeżeli jakakolwiek kwota należ</w:t>
      </w:r>
      <w:r w:rsidR="00087704">
        <w:rPr>
          <w:rFonts w:asciiTheme="majorHAnsi" w:hAnsiTheme="majorHAnsi" w:cstheme="majorHAnsi"/>
        </w:rPr>
        <w:t>na Zamawiającemu od Wykonawcy w </w:t>
      </w:r>
      <w:r w:rsidRPr="00F72FFA">
        <w:rPr>
          <w:rFonts w:asciiTheme="majorHAnsi" w:hAnsiTheme="majorHAnsi" w:cstheme="majorHAnsi"/>
        </w:rPr>
        <w:t>związku z niewykonaniem lub nienależytym wykonaniem umowy nie zostanie zapłacona w terminie 14 dni od dnia otrzymania przez Wykonawcę pisemnego wezwania do zapłaty.</w:t>
      </w:r>
    </w:p>
    <w:p w14:paraId="63E628AC" w14:textId="76C0BEEB" w:rsidR="00054776" w:rsidRPr="00F72FFA" w:rsidRDefault="00054776" w:rsidP="00A5223D">
      <w:pPr>
        <w:pStyle w:val="Akapitzlist"/>
        <w:numPr>
          <w:ilvl w:val="0"/>
          <w:numId w:val="56"/>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 xml:space="preserve">W trakcie realizacji </w:t>
      </w:r>
      <w:r w:rsidR="00822683">
        <w:rPr>
          <w:rFonts w:asciiTheme="majorHAnsi" w:hAnsiTheme="majorHAnsi" w:cstheme="majorHAnsi"/>
        </w:rPr>
        <w:t>U</w:t>
      </w:r>
      <w:r w:rsidR="00822683" w:rsidRPr="00F72FFA">
        <w:rPr>
          <w:rFonts w:asciiTheme="majorHAnsi" w:hAnsiTheme="majorHAnsi" w:cstheme="majorHAnsi"/>
        </w:rPr>
        <w:t xml:space="preserve">mowy </w:t>
      </w:r>
      <w:r w:rsidRPr="00F72FFA">
        <w:rPr>
          <w:rFonts w:asciiTheme="majorHAnsi" w:hAnsiTheme="majorHAnsi" w:cstheme="majorHAnsi"/>
        </w:rPr>
        <w:t>Wykonawca może dokonać zmiany formy zabezpieczenia należytego wykonania umowy na jedną lub kilka form, o których mowa w art. 450 ust. 1 ustawy Prawo zamówień publicznych, pod warunkiem że zmiana formy zabezpieczenia zostanie dokonana z zachowaniem ciągłości zabezpieczenia i bez zmniejszenia jego wysokości.</w:t>
      </w:r>
    </w:p>
    <w:p w14:paraId="0FB33FEE" w14:textId="77777777" w:rsidR="00054776" w:rsidRPr="00F72FFA" w:rsidRDefault="00054776" w:rsidP="00A5223D">
      <w:pPr>
        <w:pStyle w:val="Akapitzlist"/>
        <w:numPr>
          <w:ilvl w:val="0"/>
          <w:numId w:val="56"/>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Zabezpieczenie zostanie zwrócone Wykonawcy według następującego harmonogramu:</w:t>
      </w:r>
    </w:p>
    <w:p w14:paraId="6AA84116" w14:textId="77777777" w:rsidR="00054776" w:rsidRPr="00F72FFA" w:rsidRDefault="00054776" w:rsidP="00A5223D">
      <w:pPr>
        <w:widowControl w:val="0"/>
        <w:numPr>
          <w:ilvl w:val="0"/>
          <w:numId w:val="57"/>
        </w:numPr>
        <w:tabs>
          <w:tab w:val="left" w:pos="709"/>
        </w:tabs>
        <w:spacing w:line="276" w:lineRule="auto"/>
        <w:ind w:left="709" w:hanging="283"/>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70% wysokości zabezpieczenia Zamawiający zwróci w terminie 30 dni od dnia wykonania zamówienia i uznania przez Zamawiającego za należycie wykonane,</w:t>
      </w:r>
    </w:p>
    <w:p w14:paraId="53D5C89A" w14:textId="10802319" w:rsidR="00054776" w:rsidRPr="00F72FFA" w:rsidRDefault="00054776" w:rsidP="00A5223D">
      <w:pPr>
        <w:widowControl w:val="0"/>
        <w:numPr>
          <w:ilvl w:val="0"/>
          <w:numId w:val="57"/>
        </w:numPr>
        <w:tabs>
          <w:tab w:val="left" w:pos="709"/>
        </w:tabs>
        <w:spacing w:line="276" w:lineRule="auto"/>
        <w:ind w:left="709" w:hanging="283"/>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30% wysokości zabezpieczenia Zamawiający pozostawi na zabezpieczenie roszczeń z tytułu</w:t>
      </w:r>
      <w:r w:rsidR="00BA1646">
        <w:rPr>
          <w:rFonts w:asciiTheme="majorHAnsi" w:eastAsia="Arial" w:hAnsiTheme="majorHAnsi" w:cstheme="majorHAnsi"/>
          <w:sz w:val="22"/>
          <w:szCs w:val="22"/>
        </w:rPr>
        <w:t xml:space="preserve"> gwarancji i</w:t>
      </w:r>
      <w:r w:rsidRPr="00F72FFA">
        <w:rPr>
          <w:rFonts w:asciiTheme="majorHAnsi" w:eastAsia="Arial" w:hAnsiTheme="majorHAnsi" w:cstheme="majorHAnsi"/>
          <w:sz w:val="22"/>
          <w:szCs w:val="22"/>
        </w:rPr>
        <w:t xml:space="preserve"> rękojmi za wady – kwota ta zostanie zwrócona najpóźniej 15 dnia po upływie </w:t>
      </w:r>
      <w:r w:rsidRPr="0032700F">
        <w:rPr>
          <w:rFonts w:asciiTheme="majorHAnsi" w:eastAsia="Arial" w:hAnsiTheme="majorHAnsi" w:cstheme="majorHAnsi"/>
          <w:sz w:val="22"/>
          <w:szCs w:val="22"/>
        </w:rPr>
        <w:t>okresu rękojmi</w:t>
      </w:r>
      <w:r w:rsidRPr="00F72FFA">
        <w:rPr>
          <w:rFonts w:asciiTheme="majorHAnsi" w:eastAsia="Arial" w:hAnsiTheme="majorHAnsi" w:cstheme="majorHAnsi"/>
          <w:sz w:val="22"/>
          <w:szCs w:val="22"/>
        </w:rPr>
        <w:t xml:space="preserve"> za wady</w:t>
      </w:r>
      <w:r w:rsidR="00BA1646">
        <w:rPr>
          <w:rFonts w:asciiTheme="majorHAnsi" w:eastAsia="Arial" w:hAnsiTheme="majorHAnsi" w:cstheme="majorHAnsi"/>
          <w:sz w:val="22"/>
          <w:szCs w:val="22"/>
        </w:rPr>
        <w:t xml:space="preserve"> lub gwarancji</w:t>
      </w:r>
      <w:r w:rsidRPr="00F72FFA">
        <w:rPr>
          <w:rFonts w:asciiTheme="majorHAnsi" w:eastAsia="Arial" w:hAnsiTheme="majorHAnsi" w:cstheme="majorHAnsi"/>
          <w:sz w:val="22"/>
          <w:szCs w:val="22"/>
        </w:rPr>
        <w:t>.</w:t>
      </w:r>
    </w:p>
    <w:p w14:paraId="4B7D8D18" w14:textId="6C8C2341" w:rsidR="00054776" w:rsidRPr="00F72FFA" w:rsidRDefault="00054776" w:rsidP="00A5223D">
      <w:pPr>
        <w:pStyle w:val="Akapitzlist"/>
        <w:numPr>
          <w:ilvl w:val="0"/>
          <w:numId w:val="56"/>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 xml:space="preserve">W sytuacji, gdy wystąpi konieczność przedłużenia terminu realizacji </w:t>
      </w:r>
      <w:r w:rsidR="0027707C">
        <w:rPr>
          <w:rFonts w:asciiTheme="majorHAnsi" w:hAnsiTheme="majorHAnsi" w:cstheme="majorHAnsi"/>
        </w:rPr>
        <w:t>Przedmiotu Umowy</w:t>
      </w:r>
      <w:r w:rsidRPr="00F72FFA">
        <w:rPr>
          <w:rFonts w:asciiTheme="majorHAnsi" w:hAnsiTheme="majorHAnsi" w:cstheme="majorHAnsi"/>
        </w:rPr>
        <w:t xml:space="preserve"> w stosunku do terminu przedstawionego w ofercie, Wykonawca zobowiązany jest do przedłużenia terminu ważności wniesionego zabezpieczenia należytego wykonania umowy, albo, jeśli nie jest to możliwe, do wniesienia nowego zabezpieczenia na okres wynikający z aneksu do </w:t>
      </w:r>
      <w:r w:rsidR="00822683">
        <w:rPr>
          <w:rFonts w:asciiTheme="majorHAnsi" w:hAnsiTheme="majorHAnsi" w:cstheme="majorHAnsi"/>
        </w:rPr>
        <w:t>U</w:t>
      </w:r>
      <w:r w:rsidR="00822683" w:rsidRPr="00F72FFA">
        <w:rPr>
          <w:rFonts w:asciiTheme="majorHAnsi" w:hAnsiTheme="majorHAnsi" w:cstheme="majorHAnsi"/>
        </w:rPr>
        <w:t>mowy</w:t>
      </w:r>
      <w:r w:rsidRPr="00F72FFA">
        <w:rPr>
          <w:rFonts w:asciiTheme="majorHAnsi" w:hAnsiTheme="majorHAnsi" w:cstheme="majorHAnsi"/>
        </w:rPr>
        <w:t>. Wykonawca zobowiązany jest utrzymać ciągłość zabezpieczenia przez ca</w:t>
      </w:r>
      <w:r w:rsidR="00087704">
        <w:rPr>
          <w:rFonts w:asciiTheme="majorHAnsi" w:hAnsiTheme="majorHAnsi" w:cstheme="majorHAnsi"/>
        </w:rPr>
        <w:t>ły okres obowiązywania Umowy. W </w:t>
      </w:r>
      <w:r w:rsidRPr="00F72FFA">
        <w:rPr>
          <w:rFonts w:asciiTheme="majorHAnsi" w:hAnsiTheme="majorHAnsi" w:cstheme="majorHAnsi"/>
        </w:rPr>
        <w:t>przypadku aneksowania terminu wykonania Umowy zawarcie aneksu uwarunkowane jest przedłużeniem okresu obowiązywania zabezpieczenia należytego wykonania umowy.</w:t>
      </w:r>
    </w:p>
    <w:p w14:paraId="2A9AA0B2" w14:textId="0A9CFA18" w:rsidR="00054776" w:rsidRPr="00671722" w:rsidRDefault="00054776" w:rsidP="00A5223D">
      <w:pPr>
        <w:pStyle w:val="Akapitzlist"/>
        <w:numPr>
          <w:ilvl w:val="0"/>
          <w:numId w:val="56"/>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W przypadku nieprzedłużenia lub niewniesienia nowego zabezpieczenia najpóźniej na 30 dni przed upływem terminu ważności dotychczasowego zabezpieczenia w</w:t>
      </w:r>
      <w:r w:rsidR="00087704">
        <w:rPr>
          <w:rFonts w:asciiTheme="majorHAnsi" w:hAnsiTheme="majorHAnsi" w:cstheme="majorHAnsi"/>
        </w:rPr>
        <w:t>niesionego w innej formie niż w </w:t>
      </w:r>
      <w:r w:rsidRPr="00F72FFA">
        <w:rPr>
          <w:rFonts w:asciiTheme="majorHAnsi" w:hAnsiTheme="majorHAnsi" w:cstheme="majorHAnsi"/>
        </w:rPr>
        <w:t>pieniądzu, Zamawiający zmieni formę na zabezpieczenie w p</w:t>
      </w:r>
      <w:r w:rsidR="00087704">
        <w:rPr>
          <w:rFonts w:asciiTheme="majorHAnsi" w:hAnsiTheme="majorHAnsi" w:cstheme="majorHAnsi"/>
        </w:rPr>
        <w:t>ieniądzu, przez wypłatę kwoty z </w:t>
      </w:r>
      <w:r w:rsidRPr="00F72FFA">
        <w:rPr>
          <w:rFonts w:asciiTheme="majorHAnsi" w:hAnsiTheme="majorHAnsi" w:cstheme="majorHAnsi"/>
        </w:rPr>
        <w:t xml:space="preserve">dotychczasowego zabezpieczenia. Wówczas wypłata nastąpi nie później niż w ostatnim dniu </w:t>
      </w:r>
      <w:r w:rsidRPr="00671722">
        <w:rPr>
          <w:rFonts w:asciiTheme="majorHAnsi" w:hAnsiTheme="majorHAnsi" w:cstheme="majorHAnsi"/>
        </w:rPr>
        <w:t>ważności dotychczasowego zabezpieczenia.</w:t>
      </w:r>
    </w:p>
    <w:p w14:paraId="3B4FF9FF" w14:textId="31759B7C" w:rsidR="0061294C" w:rsidRPr="0001561F" w:rsidRDefault="0061294C" w:rsidP="00A5223D">
      <w:pPr>
        <w:pStyle w:val="Akapitzlist"/>
        <w:numPr>
          <w:ilvl w:val="0"/>
          <w:numId w:val="56"/>
        </w:numPr>
        <w:tabs>
          <w:tab w:val="left" w:pos="426"/>
        </w:tabs>
        <w:spacing w:line="276" w:lineRule="auto"/>
        <w:ind w:left="426" w:hanging="437"/>
        <w:jc w:val="both"/>
        <w:rPr>
          <w:rFonts w:asciiTheme="majorHAnsi" w:hAnsiTheme="majorHAnsi" w:cstheme="majorHAnsi"/>
        </w:rPr>
      </w:pPr>
      <w:r w:rsidRPr="00671722">
        <w:t xml:space="preserve">W sytuacji, gdy okres obowiązywania rękojmi za wady różni się od okresu gwarancji, termin zwrotu zabezpieczenia należytego wykonania umowy zostanie </w:t>
      </w:r>
      <w:r w:rsidRPr="00AE2B30">
        <w:rPr>
          <w:rFonts w:asciiTheme="majorHAnsi" w:hAnsiTheme="majorHAnsi" w:cstheme="majorHAnsi"/>
        </w:rPr>
        <w:t>będzie liczony</w:t>
      </w:r>
      <w:r w:rsidRPr="0001561F">
        <w:t xml:space="preserve"> od późniejszego terminu.</w:t>
      </w:r>
    </w:p>
    <w:p w14:paraId="09139161" w14:textId="77777777" w:rsidR="00054776" w:rsidRPr="00F72FFA" w:rsidRDefault="00054776" w:rsidP="00054776">
      <w:pPr>
        <w:spacing w:line="276" w:lineRule="auto"/>
        <w:jc w:val="center"/>
        <w:rPr>
          <w:rFonts w:asciiTheme="majorHAnsi" w:hAnsiTheme="majorHAnsi" w:cstheme="majorHAnsi"/>
          <w:b/>
          <w:sz w:val="22"/>
          <w:szCs w:val="22"/>
        </w:rPr>
      </w:pPr>
    </w:p>
    <w:p w14:paraId="4EBCD901" w14:textId="13111D4B" w:rsidR="00054776" w:rsidRPr="00F72FFA" w:rsidRDefault="00A63197" w:rsidP="00054776">
      <w:pPr>
        <w:keepNext/>
        <w:keepLines/>
        <w:widowControl w:val="0"/>
        <w:spacing w:line="276" w:lineRule="auto"/>
        <w:jc w:val="center"/>
        <w:outlineLvl w:val="0"/>
        <w:rPr>
          <w:rFonts w:asciiTheme="majorHAnsi" w:eastAsia="Arial" w:hAnsiTheme="majorHAnsi" w:cstheme="majorHAnsi"/>
          <w:b/>
          <w:bCs w:val="0"/>
          <w:sz w:val="22"/>
          <w:szCs w:val="22"/>
        </w:rPr>
      </w:pPr>
      <w:r w:rsidRPr="00F72FFA">
        <w:rPr>
          <w:rFonts w:asciiTheme="majorHAnsi" w:eastAsia="Arial" w:hAnsiTheme="majorHAnsi" w:cstheme="majorHAnsi"/>
          <w:b/>
          <w:sz w:val="22"/>
          <w:szCs w:val="22"/>
        </w:rPr>
        <w:t>§ 1</w:t>
      </w:r>
      <w:r w:rsidR="009F319F">
        <w:rPr>
          <w:rFonts w:asciiTheme="majorHAnsi" w:eastAsia="Arial" w:hAnsiTheme="majorHAnsi" w:cstheme="majorHAnsi"/>
          <w:b/>
          <w:sz w:val="22"/>
          <w:szCs w:val="22"/>
        </w:rPr>
        <w:t>8</w:t>
      </w:r>
      <w:r w:rsidR="00054776" w:rsidRPr="00F72FFA">
        <w:rPr>
          <w:rFonts w:asciiTheme="majorHAnsi" w:eastAsia="Arial" w:hAnsiTheme="majorHAnsi" w:cstheme="majorHAnsi"/>
          <w:b/>
          <w:sz w:val="22"/>
          <w:szCs w:val="22"/>
        </w:rPr>
        <w:t>. Postanowienia końcowe</w:t>
      </w:r>
    </w:p>
    <w:p w14:paraId="3DDDDFFE" w14:textId="1D757D9B" w:rsidR="00054776" w:rsidRPr="00F72FFA" w:rsidRDefault="00054776" w:rsidP="00A5223D">
      <w:pPr>
        <w:pStyle w:val="Akapitzlist"/>
        <w:numPr>
          <w:ilvl w:val="0"/>
          <w:numId w:val="20"/>
        </w:numPr>
        <w:spacing w:line="276" w:lineRule="auto"/>
        <w:ind w:left="426" w:hanging="426"/>
        <w:jc w:val="both"/>
        <w:rPr>
          <w:rFonts w:asciiTheme="majorHAnsi" w:hAnsiTheme="majorHAnsi" w:cstheme="majorHAnsi"/>
        </w:rPr>
      </w:pPr>
      <w:r w:rsidRPr="00F72FFA">
        <w:rPr>
          <w:rFonts w:asciiTheme="majorHAnsi" w:hAnsiTheme="majorHAnsi" w:cstheme="majorHAnsi"/>
        </w:rPr>
        <w:t>Wykonawca na każde żądanie Zamawiającego złoży pisemne oświ</w:t>
      </w:r>
      <w:r w:rsidR="00087704">
        <w:rPr>
          <w:rFonts w:asciiTheme="majorHAnsi" w:hAnsiTheme="majorHAnsi" w:cstheme="majorHAnsi"/>
        </w:rPr>
        <w:t xml:space="preserve">adczenie, w którym potwierdzi, </w:t>
      </w:r>
      <w:r w:rsidRPr="00F72FFA">
        <w:rPr>
          <w:rFonts w:asciiTheme="majorHAnsi" w:hAnsiTheme="majorHAnsi" w:cstheme="majorHAnsi"/>
        </w:rPr>
        <w:t xml:space="preserve">że prace, które zgodnie z </w:t>
      </w:r>
      <w:r w:rsidR="00D36F9F">
        <w:rPr>
          <w:rFonts w:asciiTheme="majorHAnsi" w:hAnsiTheme="majorHAnsi" w:cstheme="majorHAnsi"/>
        </w:rPr>
        <w:t>U</w:t>
      </w:r>
      <w:r w:rsidRPr="00F72FFA">
        <w:rPr>
          <w:rFonts w:asciiTheme="majorHAnsi" w:hAnsiTheme="majorHAnsi" w:cstheme="majorHAnsi"/>
        </w:rPr>
        <w:t xml:space="preserve">mową miały być wykonywane przez osoby zatrudnione na podstawie umowy o pracę rzeczywiście zostały zrealizowane w takim trybie, a także oświadczenie w którym Wykonawca wskaże części zamówienia, które realizował przy użyciu podwykonawców z podaniem ich nazw, bądź oświadczenie o tym, że Wykonawca całość </w:t>
      </w:r>
      <w:r w:rsidR="00822683">
        <w:rPr>
          <w:rFonts w:asciiTheme="majorHAnsi" w:hAnsiTheme="majorHAnsi" w:cstheme="majorHAnsi"/>
        </w:rPr>
        <w:t>U</w:t>
      </w:r>
      <w:r w:rsidR="00822683" w:rsidRPr="00F72FFA">
        <w:rPr>
          <w:rFonts w:asciiTheme="majorHAnsi" w:hAnsiTheme="majorHAnsi" w:cstheme="majorHAnsi"/>
        </w:rPr>
        <w:t xml:space="preserve">mowy </w:t>
      </w:r>
      <w:r w:rsidRPr="00F72FFA">
        <w:rPr>
          <w:rFonts w:asciiTheme="majorHAnsi" w:hAnsiTheme="majorHAnsi" w:cstheme="majorHAnsi"/>
        </w:rPr>
        <w:t>wykonał bez udziału podwykonawców.</w:t>
      </w:r>
    </w:p>
    <w:p w14:paraId="03E6EAF2" w14:textId="3F606A31" w:rsidR="00054776" w:rsidRPr="00F72FFA" w:rsidRDefault="00054776" w:rsidP="00A5223D">
      <w:pPr>
        <w:pStyle w:val="Akapitzlist"/>
        <w:numPr>
          <w:ilvl w:val="0"/>
          <w:numId w:val="20"/>
        </w:numPr>
        <w:spacing w:line="276" w:lineRule="auto"/>
        <w:ind w:left="426" w:hanging="426"/>
        <w:jc w:val="both"/>
        <w:rPr>
          <w:rFonts w:asciiTheme="majorHAnsi" w:hAnsiTheme="majorHAnsi" w:cstheme="majorHAnsi"/>
        </w:rPr>
      </w:pPr>
      <w:r w:rsidRPr="00F72FFA">
        <w:rPr>
          <w:rFonts w:asciiTheme="majorHAnsi" w:hAnsiTheme="majorHAnsi" w:cstheme="majorHAnsi"/>
        </w:rPr>
        <w:lastRenderedPageBreak/>
        <w:t xml:space="preserve">Wszelkie zmiany </w:t>
      </w:r>
      <w:r w:rsidR="00822683">
        <w:rPr>
          <w:rFonts w:asciiTheme="majorHAnsi" w:hAnsiTheme="majorHAnsi" w:cstheme="majorHAnsi"/>
        </w:rPr>
        <w:t>U</w:t>
      </w:r>
      <w:r w:rsidR="00822683" w:rsidRPr="00F72FFA">
        <w:rPr>
          <w:rFonts w:asciiTheme="majorHAnsi" w:hAnsiTheme="majorHAnsi" w:cstheme="majorHAnsi"/>
        </w:rPr>
        <w:t xml:space="preserve">mowy </w:t>
      </w:r>
      <w:r w:rsidRPr="00F72FFA">
        <w:rPr>
          <w:rFonts w:asciiTheme="majorHAnsi" w:hAnsiTheme="majorHAnsi" w:cstheme="majorHAnsi"/>
        </w:rPr>
        <w:t>mogą być dokonywane wyłącznie za zgodą obu Stron, z uwzględnieniem przepisu art. 455 ustawy z dnia 11 września 2019 roku Prawo zamówień publicznych, pod rygorem nieważności w formie pisemnej.</w:t>
      </w:r>
    </w:p>
    <w:p w14:paraId="4CCFE6F5" w14:textId="76BF375E" w:rsidR="00054776" w:rsidRPr="00F72FFA" w:rsidRDefault="00054776" w:rsidP="00A5223D">
      <w:pPr>
        <w:pStyle w:val="Akapitzlist"/>
        <w:numPr>
          <w:ilvl w:val="0"/>
          <w:numId w:val="20"/>
        </w:numPr>
        <w:spacing w:line="276" w:lineRule="auto"/>
        <w:ind w:left="426" w:hanging="426"/>
        <w:jc w:val="both"/>
        <w:rPr>
          <w:rFonts w:asciiTheme="majorHAnsi" w:hAnsiTheme="majorHAnsi" w:cstheme="majorHAnsi"/>
        </w:rPr>
      </w:pPr>
      <w:r w:rsidRPr="00F72FFA">
        <w:rPr>
          <w:rFonts w:asciiTheme="majorHAnsi" w:hAnsiTheme="majorHAnsi" w:cstheme="majorHAnsi"/>
        </w:rPr>
        <w:t xml:space="preserve">W sprawach nieuregulowanych niniejszą </w:t>
      </w:r>
      <w:r w:rsidR="00D36F9F">
        <w:rPr>
          <w:rFonts w:asciiTheme="majorHAnsi" w:hAnsiTheme="majorHAnsi" w:cstheme="majorHAnsi"/>
        </w:rPr>
        <w:t>U</w:t>
      </w:r>
      <w:r w:rsidRPr="00F72FFA">
        <w:rPr>
          <w:rFonts w:asciiTheme="majorHAnsi" w:hAnsiTheme="majorHAnsi" w:cstheme="majorHAnsi"/>
        </w:rPr>
        <w:t>mową mają zastosowan</w:t>
      </w:r>
      <w:r w:rsidR="00087704">
        <w:rPr>
          <w:rFonts w:asciiTheme="majorHAnsi" w:hAnsiTheme="majorHAnsi" w:cstheme="majorHAnsi"/>
        </w:rPr>
        <w:t>ie przepisy Kodeksu cywilnego i </w:t>
      </w:r>
      <w:r w:rsidR="00D36F9F">
        <w:rPr>
          <w:rFonts w:asciiTheme="majorHAnsi" w:hAnsiTheme="majorHAnsi" w:cstheme="majorHAnsi"/>
        </w:rPr>
        <w:t xml:space="preserve">Prawa zamówień publicznych oraz </w:t>
      </w:r>
      <w:r w:rsidRPr="00F72FFA">
        <w:rPr>
          <w:rFonts w:asciiTheme="majorHAnsi" w:hAnsiTheme="majorHAnsi" w:cstheme="majorHAnsi"/>
        </w:rPr>
        <w:t>inne związane z przedmiotem zamówienia.</w:t>
      </w:r>
    </w:p>
    <w:p w14:paraId="5EDC22D0" w14:textId="20BC1A0B" w:rsidR="00054776" w:rsidRPr="00F72FFA" w:rsidRDefault="00054776" w:rsidP="00A5223D">
      <w:pPr>
        <w:pStyle w:val="Akapitzlist"/>
        <w:numPr>
          <w:ilvl w:val="0"/>
          <w:numId w:val="20"/>
        </w:numPr>
        <w:spacing w:line="276" w:lineRule="auto"/>
        <w:ind w:left="426" w:hanging="426"/>
        <w:jc w:val="both"/>
        <w:rPr>
          <w:rFonts w:asciiTheme="majorHAnsi" w:hAnsiTheme="majorHAnsi" w:cstheme="majorHAnsi"/>
        </w:rPr>
      </w:pPr>
      <w:r w:rsidRPr="00F72FFA">
        <w:rPr>
          <w:rFonts w:asciiTheme="majorHAnsi" w:hAnsiTheme="majorHAnsi" w:cstheme="majorHAnsi"/>
        </w:rPr>
        <w:t xml:space="preserve">Wykonawca nie może przenieść swoich wierzytelności wynikających z niniejszej Umowy bez zgody Zamawiającego wyrażonej </w:t>
      </w:r>
      <w:r w:rsidR="00D36F9F">
        <w:rPr>
          <w:rFonts w:asciiTheme="majorHAnsi" w:hAnsiTheme="majorHAnsi" w:cstheme="majorHAnsi"/>
        </w:rPr>
        <w:t>w formie pisemnej</w:t>
      </w:r>
      <w:r w:rsidRPr="00F72FFA">
        <w:rPr>
          <w:rFonts w:asciiTheme="majorHAnsi" w:hAnsiTheme="majorHAnsi" w:cstheme="majorHAnsi"/>
        </w:rPr>
        <w:t xml:space="preserve"> pod rygorem nieważności.</w:t>
      </w:r>
    </w:p>
    <w:p w14:paraId="3E306F49" w14:textId="77777777" w:rsidR="00054776" w:rsidRPr="00F72FFA" w:rsidRDefault="00054776" w:rsidP="00A5223D">
      <w:pPr>
        <w:pStyle w:val="Akapitzlist"/>
        <w:numPr>
          <w:ilvl w:val="0"/>
          <w:numId w:val="20"/>
        </w:numPr>
        <w:spacing w:line="276" w:lineRule="auto"/>
        <w:ind w:left="426" w:hanging="426"/>
        <w:jc w:val="both"/>
        <w:rPr>
          <w:rFonts w:asciiTheme="majorHAnsi" w:hAnsiTheme="majorHAnsi" w:cstheme="majorHAnsi"/>
        </w:rPr>
      </w:pPr>
      <w:r w:rsidRPr="00F72FFA">
        <w:rPr>
          <w:rFonts w:asciiTheme="majorHAnsi" w:hAnsiTheme="majorHAnsi" w:cstheme="majorHAnsi"/>
        </w:rPr>
        <w:t>Spory wynikłe w trakcie realizacji Umowy będą rozstrzygane przez sąd powszechny właściwy dla siedziby Zamawiającego.</w:t>
      </w:r>
    </w:p>
    <w:p w14:paraId="1CF6489D" w14:textId="77777777" w:rsidR="00901C78" w:rsidRPr="00F72FFA" w:rsidRDefault="00901C78" w:rsidP="00A5223D">
      <w:pPr>
        <w:numPr>
          <w:ilvl w:val="0"/>
          <w:numId w:val="20"/>
        </w:numPr>
        <w:spacing w:line="300" w:lineRule="auto"/>
        <w:ind w:left="426"/>
        <w:jc w:val="both"/>
        <w:rPr>
          <w:rFonts w:asciiTheme="majorHAnsi" w:hAnsiTheme="majorHAnsi" w:cstheme="majorHAnsi"/>
          <w:bCs w:val="0"/>
          <w:kern w:val="0"/>
          <w:sz w:val="22"/>
          <w:szCs w:val="22"/>
        </w:rPr>
      </w:pPr>
      <w:r w:rsidRPr="00F72FFA">
        <w:rPr>
          <w:rFonts w:asciiTheme="majorHAnsi" w:hAnsiTheme="majorHAnsi" w:cstheme="majorHAnsi"/>
          <w:bCs w:val="0"/>
          <w:kern w:val="0"/>
          <w:sz w:val="22"/>
          <w:szCs w:val="22"/>
        </w:rPr>
        <w:t>Niniejsza Umowa zostaje sporządzona w formie pisemnej lub równoważnej z nią formie elektronicznej wymagającej kwalifikowanego podpisu elektronicznego.</w:t>
      </w:r>
    </w:p>
    <w:p w14:paraId="2F4C771E" w14:textId="77777777" w:rsidR="00901C78" w:rsidRPr="00F72FFA" w:rsidRDefault="00901C78" w:rsidP="00A5223D">
      <w:pPr>
        <w:numPr>
          <w:ilvl w:val="0"/>
          <w:numId w:val="20"/>
        </w:numPr>
        <w:spacing w:line="300" w:lineRule="auto"/>
        <w:ind w:left="426"/>
        <w:jc w:val="both"/>
        <w:rPr>
          <w:rFonts w:asciiTheme="majorHAnsi" w:hAnsiTheme="majorHAnsi" w:cstheme="majorHAnsi"/>
          <w:bCs w:val="0"/>
          <w:kern w:val="0"/>
          <w:sz w:val="22"/>
          <w:szCs w:val="22"/>
        </w:rPr>
      </w:pPr>
      <w:r w:rsidRPr="00F72FFA">
        <w:rPr>
          <w:rFonts w:asciiTheme="majorHAnsi" w:hAnsiTheme="majorHAnsi" w:cstheme="majorHAnsi"/>
          <w:bCs w:val="0"/>
          <w:kern w:val="0"/>
          <w:sz w:val="22"/>
          <w:szCs w:val="22"/>
        </w:rPr>
        <w:t>W przypadku sporządzenia przez Strony oświadczeń woli w formie pisemnej Umowa zostaje sporządzona w dwóch (2) jednobrzmiących egzemplarzach, po jednym (1) egzemplarzu dla każdej ze Stron.</w:t>
      </w:r>
    </w:p>
    <w:p w14:paraId="238289B3" w14:textId="77777777" w:rsidR="00901C78" w:rsidRPr="00F72FFA" w:rsidRDefault="00901C78" w:rsidP="00A5223D">
      <w:pPr>
        <w:numPr>
          <w:ilvl w:val="0"/>
          <w:numId w:val="20"/>
        </w:numPr>
        <w:spacing w:line="300" w:lineRule="auto"/>
        <w:ind w:left="426"/>
        <w:jc w:val="both"/>
        <w:rPr>
          <w:rFonts w:asciiTheme="majorHAnsi" w:hAnsiTheme="majorHAnsi" w:cstheme="majorHAnsi"/>
          <w:bCs w:val="0"/>
          <w:kern w:val="0"/>
          <w:sz w:val="22"/>
          <w:szCs w:val="22"/>
        </w:rPr>
      </w:pPr>
      <w:r w:rsidRPr="00F72FFA">
        <w:rPr>
          <w:rFonts w:asciiTheme="majorHAnsi" w:hAnsiTheme="majorHAnsi" w:cstheme="majorHAnsi"/>
          <w:bCs w:val="0"/>
          <w:kern w:val="0"/>
          <w:sz w:val="22"/>
          <w:szCs w:val="22"/>
        </w:rPr>
        <w:t xml:space="preserve">W przypadku złożenia przez Strony oświadczeń woli w formie elektronicznej wymagającej kwalifikowanego podpisu elektronicznego, Umowa zostaje sporządzona w jednym (1) egzemplarzu udostępnionym elektronicznie.  </w:t>
      </w:r>
    </w:p>
    <w:p w14:paraId="08BEFB9A" w14:textId="77777777" w:rsidR="00054776" w:rsidRPr="00F72FFA" w:rsidRDefault="00054776" w:rsidP="00A5223D">
      <w:pPr>
        <w:pStyle w:val="Akapitzlist"/>
        <w:numPr>
          <w:ilvl w:val="0"/>
          <w:numId w:val="20"/>
        </w:numPr>
        <w:spacing w:line="276" w:lineRule="auto"/>
        <w:ind w:left="426" w:hanging="426"/>
        <w:jc w:val="both"/>
        <w:rPr>
          <w:rFonts w:asciiTheme="majorHAnsi" w:hAnsiTheme="majorHAnsi" w:cstheme="majorHAnsi"/>
        </w:rPr>
      </w:pPr>
      <w:r w:rsidRPr="00F72FFA">
        <w:rPr>
          <w:rFonts w:asciiTheme="majorHAnsi" w:hAnsiTheme="majorHAnsi" w:cstheme="majorHAnsi"/>
        </w:rPr>
        <w:t>Zgodnie z art. 4c ustawy o przeciwdziałaniu nadmiernym opóźnieniom w transakcjach handlowych, Zamawiający oświadcza, że jest dużym przedsiębiorcą w rozumieniu art. 4 pkt 6 tej ustawy.</w:t>
      </w:r>
    </w:p>
    <w:p w14:paraId="21C6FD04" w14:textId="617971E4" w:rsidR="00054776" w:rsidRPr="00F72FFA" w:rsidRDefault="00054776" w:rsidP="00A5223D">
      <w:pPr>
        <w:pStyle w:val="Akapitzlist"/>
        <w:numPr>
          <w:ilvl w:val="0"/>
          <w:numId w:val="20"/>
        </w:numPr>
        <w:spacing w:line="276" w:lineRule="auto"/>
        <w:ind w:left="426" w:hanging="426"/>
        <w:jc w:val="both"/>
        <w:rPr>
          <w:rFonts w:asciiTheme="majorHAnsi" w:hAnsiTheme="majorHAnsi" w:cstheme="majorHAnsi"/>
        </w:rPr>
      </w:pPr>
      <w:r w:rsidRPr="00F72FFA">
        <w:rPr>
          <w:rFonts w:asciiTheme="majorHAnsi" w:hAnsiTheme="majorHAnsi" w:cstheme="majorHAnsi"/>
        </w:rPr>
        <w:t xml:space="preserve">Zgodnie z art. 4c ustawy o przeciwdziałaniu nadmiernym opóźnieniom w transakcjach handlowych, Wykonawca oświadcza, że </w:t>
      </w:r>
      <w:r w:rsidRPr="00F72FFA">
        <w:rPr>
          <w:rFonts w:asciiTheme="majorHAnsi" w:hAnsiTheme="majorHAnsi" w:cstheme="majorHAnsi"/>
          <w:i/>
          <w:iCs/>
        </w:rPr>
        <w:t>jest</w:t>
      </w:r>
      <w:r w:rsidR="00D36F9F">
        <w:rPr>
          <w:rFonts w:asciiTheme="majorHAnsi" w:hAnsiTheme="majorHAnsi" w:cstheme="majorHAnsi"/>
          <w:i/>
          <w:iCs/>
        </w:rPr>
        <w:t xml:space="preserve"> </w:t>
      </w:r>
      <w:r w:rsidRPr="00F72FFA">
        <w:rPr>
          <w:rFonts w:asciiTheme="majorHAnsi" w:hAnsiTheme="majorHAnsi" w:cstheme="majorHAnsi"/>
          <w:i/>
          <w:iCs/>
        </w:rPr>
        <w:t>/ nie jest</w:t>
      </w:r>
      <w:r w:rsidRPr="00F72FFA">
        <w:rPr>
          <w:rFonts w:asciiTheme="majorHAnsi" w:hAnsiTheme="majorHAnsi" w:cstheme="majorHAnsi"/>
        </w:rPr>
        <w:t xml:space="preserve">  dużym przedsiębiorcą w rozumieniu art. 4 pkt 6 tej ustawy.</w:t>
      </w:r>
    </w:p>
    <w:p w14:paraId="69E55386" w14:textId="6B3FEC70" w:rsidR="00054776" w:rsidRPr="00F72FFA" w:rsidRDefault="00054776" w:rsidP="00A5223D">
      <w:pPr>
        <w:pStyle w:val="Akapitzlist"/>
        <w:numPr>
          <w:ilvl w:val="0"/>
          <w:numId w:val="20"/>
        </w:numPr>
        <w:spacing w:line="276" w:lineRule="auto"/>
        <w:ind w:left="426" w:hanging="426"/>
        <w:jc w:val="both"/>
        <w:rPr>
          <w:rFonts w:asciiTheme="majorHAnsi" w:hAnsiTheme="majorHAnsi" w:cstheme="majorHAnsi"/>
        </w:rPr>
      </w:pPr>
      <w:r w:rsidRPr="00F72FFA">
        <w:rPr>
          <w:rFonts w:asciiTheme="majorHAnsi" w:hAnsiTheme="majorHAnsi" w:cstheme="majorHAnsi"/>
        </w:rPr>
        <w:t xml:space="preserve">W przypadku, w którym Wykonawcą jest konsorcjum, każdy z członków konsorcjum odpowiada solidarnie wobec  Zamawiającego  za  zobowiązania  pozostałych  członków  konsorcjum  wobec  </w:t>
      </w:r>
      <w:r w:rsidR="001C5CBB">
        <w:rPr>
          <w:rFonts w:asciiTheme="majorHAnsi" w:hAnsiTheme="majorHAnsi" w:cstheme="majorHAnsi"/>
        </w:rPr>
        <w:t>p</w:t>
      </w:r>
      <w:r w:rsidR="001C5CBB" w:rsidRPr="00F72FFA">
        <w:rPr>
          <w:rFonts w:asciiTheme="majorHAnsi" w:hAnsiTheme="majorHAnsi" w:cstheme="majorHAnsi"/>
        </w:rPr>
        <w:t>odwykonawców</w:t>
      </w:r>
      <w:r w:rsidRPr="00F72FFA">
        <w:rPr>
          <w:rFonts w:asciiTheme="majorHAnsi" w:hAnsiTheme="majorHAnsi" w:cstheme="majorHAnsi"/>
        </w:rPr>
        <w:t>, dalszych podwykonawców, usługodawców i dostawców zaspokojone przez Zamawiającego.</w:t>
      </w:r>
    </w:p>
    <w:p w14:paraId="3CD3FD8E" w14:textId="5A64BAA0" w:rsidR="00054776" w:rsidRPr="00F72FFA" w:rsidRDefault="00054776" w:rsidP="00A5223D">
      <w:pPr>
        <w:pStyle w:val="Akapitzlist"/>
        <w:numPr>
          <w:ilvl w:val="0"/>
          <w:numId w:val="20"/>
        </w:numPr>
        <w:spacing w:line="276" w:lineRule="auto"/>
        <w:ind w:left="426" w:hanging="426"/>
        <w:jc w:val="both"/>
        <w:rPr>
          <w:rFonts w:asciiTheme="majorHAnsi" w:hAnsiTheme="majorHAnsi" w:cstheme="majorHAnsi"/>
        </w:rPr>
      </w:pPr>
      <w:r w:rsidRPr="00F72FFA">
        <w:rPr>
          <w:rFonts w:asciiTheme="majorHAnsi" w:hAnsiTheme="majorHAnsi" w:cstheme="majorHAnsi"/>
        </w:rPr>
        <w:t xml:space="preserve">Wraz z zawarciem niniejszej </w:t>
      </w:r>
      <w:r w:rsidR="00822683">
        <w:rPr>
          <w:rFonts w:asciiTheme="majorHAnsi" w:hAnsiTheme="majorHAnsi" w:cstheme="majorHAnsi"/>
        </w:rPr>
        <w:t>U</w:t>
      </w:r>
      <w:r w:rsidR="00822683" w:rsidRPr="00F72FFA">
        <w:rPr>
          <w:rFonts w:asciiTheme="majorHAnsi" w:hAnsiTheme="majorHAnsi" w:cstheme="majorHAnsi"/>
        </w:rPr>
        <w:t>mowy</w:t>
      </w:r>
      <w:r w:rsidR="00106591">
        <w:rPr>
          <w:rFonts w:asciiTheme="majorHAnsi" w:hAnsiTheme="majorHAnsi" w:cstheme="majorHAnsi"/>
        </w:rPr>
        <w:t>, uczestnicy</w:t>
      </w:r>
      <w:r w:rsidR="00822683" w:rsidRPr="00F72FFA">
        <w:rPr>
          <w:rFonts w:asciiTheme="majorHAnsi" w:hAnsiTheme="majorHAnsi" w:cstheme="majorHAnsi"/>
        </w:rPr>
        <w:t xml:space="preserve"> </w:t>
      </w:r>
      <w:r w:rsidR="00106591">
        <w:rPr>
          <w:rFonts w:asciiTheme="majorHAnsi" w:hAnsiTheme="majorHAnsi" w:cstheme="majorHAnsi"/>
        </w:rPr>
        <w:t>k</w:t>
      </w:r>
      <w:r w:rsidRPr="00F72FFA">
        <w:rPr>
          <w:rFonts w:asciiTheme="majorHAnsi" w:hAnsiTheme="majorHAnsi" w:cstheme="majorHAnsi"/>
        </w:rPr>
        <w:t>onsorcjum zobowiązuj</w:t>
      </w:r>
      <w:r w:rsidR="00106591">
        <w:rPr>
          <w:rFonts w:asciiTheme="majorHAnsi" w:hAnsiTheme="majorHAnsi" w:cstheme="majorHAnsi"/>
        </w:rPr>
        <w:t>ą</w:t>
      </w:r>
      <w:r w:rsidRPr="00F72FFA">
        <w:rPr>
          <w:rFonts w:asciiTheme="majorHAnsi" w:hAnsiTheme="majorHAnsi" w:cstheme="majorHAnsi"/>
        </w:rPr>
        <w:t xml:space="preserve"> się do przekazania Zamawiającemu kopii umowy regulującej współpracę podmiotów wchodzących w skład </w:t>
      </w:r>
      <w:r w:rsidR="00106591">
        <w:rPr>
          <w:rFonts w:asciiTheme="majorHAnsi" w:hAnsiTheme="majorHAnsi" w:cstheme="majorHAnsi"/>
        </w:rPr>
        <w:t>k</w:t>
      </w:r>
      <w:r w:rsidRPr="00F72FFA">
        <w:rPr>
          <w:rFonts w:asciiTheme="majorHAnsi" w:hAnsiTheme="majorHAnsi" w:cstheme="majorHAnsi"/>
        </w:rPr>
        <w:t xml:space="preserve">onsorcjum, które wspólnie podjęły się wykonania </w:t>
      </w:r>
      <w:r w:rsidR="0027707C">
        <w:rPr>
          <w:rFonts w:asciiTheme="majorHAnsi" w:hAnsiTheme="majorHAnsi" w:cstheme="majorHAnsi"/>
        </w:rPr>
        <w:t>Przedmiotu Umowy</w:t>
      </w:r>
      <w:r w:rsidRPr="00F72FFA">
        <w:rPr>
          <w:rFonts w:asciiTheme="majorHAnsi" w:hAnsiTheme="majorHAnsi" w:cstheme="majorHAnsi"/>
        </w:rPr>
        <w:t xml:space="preserve"> i jej zmian, w tym zawierającej informacje, za wykonanie jakich robót budowlanych w ramach </w:t>
      </w:r>
      <w:r w:rsidR="00822683">
        <w:rPr>
          <w:rFonts w:asciiTheme="majorHAnsi" w:hAnsiTheme="majorHAnsi" w:cstheme="majorHAnsi"/>
        </w:rPr>
        <w:t>U</w:t>
      </w:r>
      <w:r w:rsidR="00822683" w:rsidRPr="00F72FFA">
        <w:rPr>
          <w:rFonts w:asciiTheme="majorHAnsi" w:hAnsiTheme="majorHAnsi" w:cstheme="majorHAnsi"/>
        </w:rPr>
        <w:t xml:space="preserve">mowy </w:t>
      </w:r>
      <w:r w:rsidRPr="00F72FFA">
        <w:rPr>
          <w:rFonts w:asciiTheme="majorHAnsi" w:hAnsiTheme="majorHAnsi" w:cstheme="majorHAnsi"/>
        </w:rPr>
        <w:t xml:space="preserve">odpowiada każdy z uczestników </w:t>
      </w:r>
      <w:r w:rsidR="00106591">
        <w:rPr>
          <w:rFonts w:asciiTheme="majorHAnsi" w:hAnsiTheme="majorHAnsi" w:cstheme="majorHAnsi"/>
        </w:rPr>
        <w:t>k</w:t>
      </w:r>
      <w:r w:rsidRPr="00F72FFA">
        <w:rPr>
          <w:rFonts w:asciiTheme="majorHAnsi" w:hAnsiTheme="majorHAnsi" w:cstheme="majorHAnsi"/>
        </w:rPr>
        <w:t>onsorcjum.</w:t>
      </w:r>
    </w:p>
    <w:p w14:paraId="2BB2F958" w14:textId="5F23AC08" w:rsidR="00054776" w:rsidRPr="00F72FFA" w:rsidRDefault="00054776" w:rsidP="00A5223D">
      <w:pPr>
        <w:pStyle w:val="Akapitzlist"/>
        <w:numPr>
          <w:ilvl w:val="0"/>
          <w:numId w:val="20"/>
        </w:numPr>
        <w:spacing w:line="276" w:lineRule="auto"/>
        <w:ind w:left="426" w:hanging="426"/>
        <w:jc w:val="both"/>
        <w:rPr>
          <w:rFonts w:asciiTheme="majorHAnsi" w:hAnsiTheme="majorHAnsi" w:cstheme="majorHAnsi"/>
        </w:rPr>
      </w:pPr>
      <w:r w:rsidRPr="00F72FFA">
        <w:rPr>
          <w:rFonts w:asciiTheme="majorHAnsi" w:hAnsiTheme="majorHAnsi" w:cstheme="majorHAnsi"/>
        </w:rPr>
        <w:t xml:space="preserve">Lider </w:t>
      </w:r>
      <w:r w:rsidR="00106591">
        <w:rPr>
          <w:rFonts w:asciiTheme="majorHAnsi" w:hAnsiTheme="majorHAnsi" w:cstheme="majorHAnsi"/>
        </w:rPr>
        <w:t>k</w:t>
      </w:r>
      <w:r w:rsidRPr="00F72FFA">
        <w:rPr>
          <w:rFonts w:asciiTheme="majorHAnsi" w:hAnsiTheme="majorHAnsi" w:cstheme="majorHAnsi"/>
        </w:rPr>
        <w:t xml:space="preserve">onsorcjum jest upoważniony do podejmowania decyzji, składania i przyjmowania oświadczeń </w:t>
      </w:r>
      <w:r w:rsidRPr="000D422A">
        <w:rPr>
          <w:rFonts w:asciiTheme="majorHAnsi" w:hAnsiTheme="majorHAnsi" w:cstheme="majorHAnsi"/>
        </w:rPr>
        <w:t xml:space="preserve">woli w imieniu i na rzecz każdego z podmiotów wchodzących w skład </w:t>
      </w:r>
      <w:r w:rsidR="00106591" w:rsidRPr="000D422A">
        <w:rPr>
          <w:rFonts w:asciiTheme="majorHAnsi" w:hAnsiTheme="majorHAnsi" w:cstheme="majorHAnsi"/>
        </w:rPr>
        <w:t>k</w:t>
      </w:r>
      <w:r w:rsidRPr="000D422A">
        <w:rPr>
          <w:rFonts w:asciiTheme="majorHAnsi" w:hAnsiTheme="majorHAnsi" w:cstheme="majorHAnsi"/>
        </w:rPr>
        <w:t xml:space="preserve">onsorcjum w zakresie wskazanym w pełnomocnictwach potrzebnych do realizacji </w:t>
      </w:r>
      <w:r w:rsidR="00822683" w:rsidRPr="000D422A">
        <w:rPr>
          <w:rFonts w:asciiTheme="majorHAnsi" w:hAnsiTheme="majorHAnsi" w:cstheme="majorHAnsi"/>
        </w:rPr>
        <w:t xml:space="preserve">Umowy </w:t>
      </w:r>
      <w:r w:rsidRPr="000D422A">
        <w:rPr>
          <w:rFonts w:asciiTheme="majorHAnsi" w:hAnsiTheme="majorHAnsi" w:cstheme="majorHAnsi"/>
        </w:rPr>
        <w:t>i przedłożonych Zamawiającemu.</w:t>
      </w:r>
      <w:r w:rsidR="000D422A">
        <w:rPr>
          <w:rFonts w:asciiTheme="majorHAnsi" w:hAnsiTheme="majorHAnsi" w:cstheme="majorHAnsi"/>
        </w:rPr>
        <w:t xml:space="preserve"> </w:t>
      </w:r>
      <w:r w:rsidR="000D422A" w:rsidRPr="000D422A">
        <w:rPr>
          <w:rFonts w:asciiTheme="majorHAnsi" w:hAnsiTheme="majorHAnsi" w:cstheme="majorHAnsi"/>
        </w:rPr>
        <w:t>Upoważnienie to może ulec zmianie, o czym należy niezwłocznie poinformować Zamawiającego.</w:t>
      </w:r>
    </w:p>
    <w:p w14:paraId="0C1466C2" w14:textId="03E90F18" w:rsidR="00054776" w:rsidRPr="008507FA" w:rsidRDefault="00054776" w:rsidP="00A5223D">
      <w:pPr>
        <w:pStyle w:val="Akapitzlist"/>
        <w:numPr>
          <w:ilvl w:val="0"/>
          <w:numId w:val="20"/>
        </w:numPr>
        <w:spacing w:line="276" w:lineRule="auto"/>
        <w:ind w:left="426" w:hanging="426"/>
        <w:jc w:val="both"/>
        <w:rPr>
          <w:rFonts w:asciiTheme="majorHAnsi" w:hAnsiTheme="majorHAnsi" w:cstheme="majorHAnsi"/>
        </w:rPr>
      </w:pPr>
      <w:r w:rsidRPr="008507FA">
        <w:rPr>
          <w:rFonts w:asciiTheme="majorHAnsi" w:hAnsiTheme="majorHAnsi" w:cstheme="majorHAnsi"/>
        </w:rPr>
        <w:t xml:space="preserve">W przypadku rozwiązania umowy </w:t>
      </w:r>
      <w:r w:rsidR="00106591" w:rsidRPr="008507FA">
        <w:rPr>
          <w:rFonts w:asciiTheme="majorHAnsi" w:hAnsiTheme="majorHAnsi" w:cstheme="majorHAnsi"/>
        </w:rPr>
        <w:t>k</w:t>
      </w:r>
      <w:r w:rsidRPr="008507FA">
        <w:rPr>
          <w:rFonts w:asciiTheme="majorHAnsi" w:hAnsiTheme="majorHAnsi" w:cstheme="majorHAnsi"/>
        </w:rPr>
        <w:t xml:space="preserve">onsorcjum przed upływem okresu gwarancji i rękojmi za wady Zamawiający jest uprawniony do żądania wykonania całości lub części </w:t>
      </w:r>
      <w:r w:rsidR="00826FE3" w:rsidRPr="008507FA">
        <w:rPr>
          <w:rFonts w:asciiTheme="majorHAnsi" w:hAnsiTheme="majorHAnsi" w:cstheme="majorHAnsi"/>
        </w:rPr>
        <w:t>Robót</w:t>
      </w:r>
      <w:r w:rsidRPr="008507FA">
        <w:rPr>
          <w:rFonts w:asciiTheme="majorHAnsi" w:hAnsiTheme="majorHAnsi" w:cstheme="majorHAnsi"/>
        </w:rPr>
        <w:t xml:space="preserve"> wynikających z </w:t>
      </w:r>
      <w:r w:rsidR="00822683" w:rsidRPr="008507FA">
        <w:rPr>
          <w:rFonts w:asciiTheme="majorHAnsi" w:hAnsiTheme="majorHAnsi" w:cstheme="majorHAnsi"/>
        </w:rPr>
        <w:t>U</w:t>
      </w:r>
      <w:r w:rsidRPr="008507FA">
        <w:rPr>
          <w:rFonts w:asciiTheme="majorHAnsi" w:hAnsiTheme="majorHAnsi" w:cstheme="majorHAnsi"/>
        </w:rPr>
        <w:t xml:space="preserve">mowy od wszystkich, niektórych lub jednego z członków </w:t>
      </w:r>
      <w:r w:rsidR="00106591" w:rsidRPr="008507FA">
        <w:rPr>
          <w:rFonts w:asciiTheme="majorHAnsi" w:hAnsiTheme="majorHAnsi" w:cstheme="majorHAnsi"/>
        </w:rPr>
        <w:t>k</w:t>
      </w:r>
      <w:r w:rsidRPr="008507FA">
        <w:rPr>
          <w:rFonts w:asciiTheme="majorHAnsi" w:hAnsiTheme="majorHAnsi" w:cstheme="majorHAnsi"/>
        </w:rPr>
        <w:t>onsorcjum.</w:t>
      </w:r>
    </w:p>
    <w:p w14:paraId="05B6E663" w14:textId="5089E0A5" w:rsidR="00054776" w:rsidRPr="00F72FFA" w:rsidRDefault="00054776" w:rsidP="00A5223D">
      <w:pPr>
        <w:pStyle w:val="Akapitzlist"/>
        <w:numPr>
          <w:ilvl w:val="0"/>
          <w:numId w:val="20"/>
        </w:numPr>
        <w:spacing w:line="276" w:lineRule="auto"/>
        <w:ind w:left="426" w:hanging="426"/>
        <w:jc w:val="both"/>
        <w:rPr>
          <w:rFonts w:asciiTheme="majorHAnsi" w:hAnsiTheme="majorHAnsi" w:cstheme="majorHAnsi"/>
        </w:rPr>
      </w:pPr>
      <w:r w:rsidRPr="00F72FFA">
        <w:rPr>
          <w:rFonts w:asciiTheme="majorHAnsi" w:hAnsiTheme="majorHAnsi" w:cstheme="majorHAnsi"/>
        </w:rPr>
        <w:t xml:space="preserve">Integralną część do niniejszej </w:t>
      </w:r>
      <w:r w:rsidR="00822683">
        <w:rPr>
          <w:rFonts w:asciiTheme="majorHAnsi" w:hAnsiTheme="majorHAnsi" w:cstheme="majorHAnsi"/>
        </w:rPr>
        <w:t>U</w:t>
      </w:r>
      <w:r w:rsidR="00822683" w:rsidRPr="00F72FFA">
        <w:rPr>
          <w:rFonts w:asciiTheme="majorHAnsi" w:hAnsiTheme="majorHAnsi" w:cstheme="majorHAnsi"/>
        </w:rPr>
        <w:t xml:space="preserve">mowy </w:t>
      </w:r>
      <w:r w:rsidRPr="00F72FFA">
        <w:rPr>
          <w:rFonts w:asciiTheme="majorHAnsi" w:hAnsiTheme="majorHAnsi" w:cstheme="majorHAnsi"/>
        </w:rPr>
        <w:t>stanowią załączniki:</w:t>
      </w:r>
    </w:p>
    <w:p w14:paraId="54B1297F" w14:textId="624DE4E5" w:rsidR="00054776" w:rsidRDefault="00054776" w:rsidP="00A5223D">
      <w:pPr>
        <w:widowControl w:val="0"/>
        <w:numPr>
          <w:ilvl w:val="0"/>
          <w:numId w:val="23"/>
        </w:numPr>
        <w:tabs>
          <w:tab w:val="left" w:pos="851"/>
        </w:tabs>
        <w:spacing w:line="276" w:lineRule="auto"/>
        <w:ind w:left="42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zał. nr 1 - wzór protokołu odbioru końcowego robót budowlanych;</w:t>
      </w:r>
    </w:p>
    <w:p w14:paraId="11CCB528" w14:textId="449B97EB" w:rsidR="00380FBB" w:rsidRPr="00F72FFA" w:rsidRDefault="00380FBB" w:rsidP="00A5223D">
      <w:pPr>
        <w:widowControl w:val="0"/>
        <w:numPr>
          <w:ilvl w:val="0"/>
          <w:numId w:val="23"/>
        </w:numPr>
        <w:tabs>
          <w:tab w:val="left" w:pos="851"/>
        </w:tabs>
        <w:spacing w:line="276" w:lineRule="auto"/>
        <w:ind w:left="42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zał. nr 2 – </w:t>
      </w:r>
      <w:r>
        <w:rPr>
          <w:rFonts w:asciiTheme="majorHAnsi" w:eastAsia="Arial" w:hAnsiTheme="majorHAnsi" w:cstheme="majorHAnsi"/>
          <w:sz w:val="22"/>
          <w:szCs w:val="22"/>
        </w:rPr>
        <w:t>wzór karty gwarancji jakości;</w:t>
      </w:r>
    </w:p>
    <w:p w14:paraId="0A3858A5" w14:textId="04C998E1" w:rsidR="00A049CB" w:rsidRPr="00F72FFA" w:rsidRDefault="00A049CB" w:rsidP="00A5223D">
      <w:pPr>
        <w:widowControl w:val="0"/>
        <w:numPr>
          <w:ilvl w:val="0"/>
          <w:numId w:val="23"/>
        </w:numPr>
        <w:tabs>
          <w:tab w:val="left" w:pos="851"/>
        </w:tabs>
        <w:spacing w:line="276" w:lineRule="auto"/>
        <w:ind w:left="42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zał. nr </w:t>
      </w:r>
      <w:r w:rsidR="00380FBB">
        <w:rPr>
          <w:rFonts w:asciiTheme="majorHAnsi" w:eastAsia="Arial" w:hAnsiTheme="majorHAnsi" w:cstheme="majorHAnsi"/>
          <w:sz w:val="22"/>
          <w:szCs w:val="22"/>
        </w:rPr>
        <w:t>3</w:t>
      </w:r>
      <w:r w:rsidRPr="00F72FFA">
        <w:rPr>
          <w:rFonts w:asciiTheme="majorHAnsi" w:eastAsia="Arial" w:hAnsiTheme="majorHAnsi" w:cstheme="majorHAnsi"/>
          <w:sz w:val="22"/>
          <w:szCs w:val="22"/>
        </w:rPr>
        <w:t xml:space="preserve"> – dokumentacja projektowa</w:t>
      </w:r>
      <w:r w:rsidR="0061294C">
        <w:rPr>
          <w:rFonts w:asciiTheme="majorHAnsi" w:eastAsia="Arial" w:hAnsiTheme="majorHAnsi" w:cstheme="majorHAnsi"/>
          <w:sz w:val="22"/>
          <w:szCs w:val="22"/>
        </w:rPr>
        <w:t>;</w:t>
      </w:r>
    </w:p>
    <w:p w14:paraId="2B91DC8F" w14:textId="5C771C1E" w:rsidR="00054776" w:rsidRPr="00F72FFA" w:rsidRDefault="003A1763" w:rsidP="00A5223D">
      <w:pPr>
        <w:widowControl w:val="0"/>
        <w:numPr>
          <w:ilvl w:val="0"/>
          <w:numId w:val="23"/>
        </w:numPr>
        <w:tabs>
          <w:tab w:val="left" w:pos="851"/>
        </w:tabs>
        <w:spacing w:line="276" w:lineRule="auto"/>
        <w:ind w:left="42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zał. </w:t>
      </w:r>
      <w:r w:rsidR="00632385" w:rsidRPr="00F72FFA">
        <w:rPr>
          <w:rFonts w:asciiTheme="majorHAnsi" w:eastAsia="Arial" w:hAnsiTheme="majorHAnsi" w:cstheme="majorHAnsi"/>
          <w:sz w:val="22"/>
          <w:szCs w:val="22"/>
        </w:rPr>
        <w:t xml:space="preserve">nr </w:t>
      </w:r>
      <w:r w:rsidR="00380FBB">
        <w:rPr>
          <w:rFonts w:asciiTheme="majorHAnsi" w:eastAsia="Arial" w:hAnsiTheme="majorHAnsi" w:cstheme="majorHAnsi"/>
          <w:sz w:val="22"/>
          <w:szCs w:val="22"/>
        </w:rPr>
        <w:t>4</w:t>
      </w:r>
      <w:r w:rsidR="00632385" w:rsidRPr="00F72FFA">
        <w:rPr>
          <w:rFonts w:asciiTheme="majorHAnsi" w:eastAsia="Arial" w:hAnsiTheme="majorHAnsi" w:cstheme="majorHAnsi"/>
          <w:sz w:val="22"/>
          <w:szCs w:val="22"/>
        </w:rPr>
        <w:t xml:space="preserve"> – zabezpieczenie należytego wykonania Umowy</w:t>
      </w:r>
      <w:r w:rsidR="0061294C">
        <w:rPr>
          <w:rFonts w:asciiTheme="majorHAnsi" w:eastAsia="Arial" w:hAnsiTheme="majorHAnsi" w:cstheme="majorHAnsi"/>
          <w:sz w:val="22"/>
          <w:szCs w:val="22"/>
        </w:rPr>
        <w:t>.</w:t>
      </w:r>
    </w:p>
    <w:p w14:paraId="15C71140" w14:textId="77777777" w:rsidR="00054776" w:rsidRPr="00F72FFA" w:rsidRDefault="00054776" w:rsidP="00054776">
      <w:pPr>
        <w:pStyle w:val="Akapitzlist"/>
        <w:spacing w:line="276" w:lineRule="auto"/>
        <w:ind w:left="426"/>
        <w:jc w:val="both"/>
        <w:rPr>
          <w:rFonts w:asciiTheme="majorHAnsi" w:hAnsiTheme="majorHAnsi" w:cstheme="majorHAnsi"/>
        </w:rPr>
      </w:pPr>
    </w:p>
    <w:p w14:paraId="10ED79AD" w14:textId="77777777" w:rsidR="00054776" w:rsidRPr="00F72FFA" w:rsidRDefault="00054776" w:rsidP="00054776">
      <w:pPr>
        <w:spacing w:line="300" w:lineRule="auto"/>
        <w:ind w:left="1" w:firstLine="1133"/>
        <w:jc w:val="both"/>
        <w:rPr>
          <w:rFonts w:asciiTheme="majorHAnsi" w:hAnsiTheme="majorHAnsi" w:cstheme="majorHAnsi"/>
          <w:b/>
          <w:sz w:val="22"/>
          <w:szCs w:val="22"/>
        </w:rPr>
      </w:pPr>
      <w:r w:rsidRPr="00F72FFA">
        <w:rPr>
          <w:rFonts w:asciiTheme="majorHAnsi" w:hAnsiTheme="majorHAnsi" w:cstheme="majorHAnsi"/>
          <w:b/>
          <w:sz w:val="22"/>
          <w:szCs w:val="22"/>
        </w:rPr>
        <w:lastRenderedPageBreak/>
        <w:t>ZAMAWIAJĄCY</w:t>
      </w:r>
      <w:r w:rsidRPr="00F72FFA">
        <w:rPr>
          <w:rFonts w:asciiTheme="majorHAnsi" w:hAnsiTheme="majorHAnsi" w:cstheme="majorHAnsi"/>
          <w:b/>
          <w:sz w:val="22"/>
          <w:szCs w:val="22"/>
        </w:rPr>
        <w:tab/>
      </w:r>
      <w:r w:rsidRPr="00F72FFA">
        <w:rPr>
          <w:rFonts w:asciiTheme="majorHAnsi" w:hAnsiTheme="majorHAnsi" w:cstheme="majorHAnsi"/>
          <w:b/>
          <w:sz w:val="22"/>
          <w:szCs w:val="22"/>
        </w:rPr>
        <w:tab/>
      </w:r>
      <w:r w:rsidRPr="00F72FFA">
        <w:rPr>
          <w:rFonts w:asciiTheme="majorHAnsi" w:hAnsiTheme="majorHAnsi" w:cstheme="majorHAnsi"/>
          <w:b/>
          <w:sz w:val="22"/>
          <w:szCs w:val="22"/>
        </w:rPr>
        <w:tab/>
      </w:r>
      <w:r w:rsidRPr="00F72FFA">
        <w:rPr>
          <w:rFonts w:asciiTheme="majorHAnsi" w:hAnsiTheme="majorHAnsi" w:cstheme="majorHAnsi"/>
          <w:b/>
          <w:sz w:val="22"/>
          <w:szCs w:val="22"/>
        </w:rPr>
        <w:tab/>
      </w:r>
      <w:r w:rsidRPr="00F72FFA">
        <w:rPr>
          <w:rFonts w:asciiTheme="majorHAnsi" w:hAnsiTheme="majorHAnsi" w:cstheme="majorHAnsi"/>
          <w:b/>
          <w:sz w:val="22"/>
          <w:szCs w:val="22"/>
        </w:rPr>
        <w:tab/>
      </w:r>
      <w:r w:rsidRPr="00F72FFA">
        <w:rPr>
          <w:rFonts w:asciiTheme="majorHAnsi" w:hAnsiTheme="majorHAnsi" w:cstheme="majorHAnsi"/>
          <w:b/>
          <w:sz w:val="22"/>
          <w:szCs w:val="22"/>
        </w:rPr>
        <w:tab/>
        <w:t>WYKONAWCA</w:t>
      </w:r>
    </w:p>
    <w:p w14:paraId="7BF4A3A6" w14:textId="77777777" w:rsidR="00054776" w:rsidRPr="00F72FFA" w:rsidRDefault="00054776" w:rsidP="00054776">
      <w:pPr>
        <w:tabs>
          <w:tab w:val="left" w:pos="648"/>
          <w:tab w:val="left" w:pos="3402"/>
        </w:tabs>
        <w:spacing w:line="300" w:lineRule="auto"/>
        <w:jc w:val="right"/>
        <w:rPr>
          <w:rFonts w:asciiTheme="majorHAnsi" w:hAnsiTheme="majorHAnsi" w:cstheme="majorHAnsi"/>
          <w:b/>
          <w:i/>
          <w:sz w:val="22"/>
          <w:szCs w:val="22"/>
        </w:rPr>
      </w:pPr>
    </w:p>
    <w:p w14:paraId="23CFC513" w14:textId="77777777" w:rsidR="00054776" w:rsidRPr="00F72FFA" w:rsidRDefault="00054776" w:rsidP="00054776">
      <w:pPr>
        <w:tabs>
          <w:tab w:val="left" w:pos="648"/>
          <w:tab w:val="left" w:pos="3402"/>
        </w:tabs>
        <w:spacing w:line="300" w:lineRule="auto"/>
        <w:jc w:val="right"/>
        <w:rPr>
          <w:rFonts w:asciiTheme="majorHAnsi" w:hAnsiTheme="majorHAnsi" w:cstheme="majorHAnsi"/>
          <w:b/>
          <w:i/>
          <w:sz w:val="22"/>
          <w:szCs w:val="22"/>
        </w:rPr>
      </w:pPr>
    </w:p>
    <w:p w14:paraId="5F835FAD" w14:textId="77777777" w:rsidR="00876E98" w:rsidRPr="00F72FFA" w:rsidRDefault="00876E98">
      <w:pPr>
        <w:rPr>
          <w:rFonts w:asciiTheme="majorHAnsi" w:hAnsiTheme="majorHAnsi" w:cstheme="majorHAnsi"/>
          <w:b/>
          <w:i/>
          <w:sz w:val="22"/>
          <w:szCs w:val="22"/>
        </w:rPr>
      </w:pPr>
      <w:r w:rsidRPr="00F72FFA">
        <w:rPr>
          <w:rFonts w:asciiTheme="majorHAnsi" w:hAnsiTheme="majorHAnsi" w:cstheme="majorHAnsi"/>
          <w:b/>
          <w:i/>
          <w:sz w:val="22"/>
          <w:szCs w:val="22"/>
        </w:rPr>
        <w:br w:type="page"/>
      </w:r>
    </w:p>
    <w:p w14:paraId="0161A8E2" w14:textId="311A783C" w:rsidR="00054776" w:rsidRPr="00F72FFA" w:rsidRDefault="00054776" w:rsidP="00054776">
      <w:pPr>
        <w:tabs>
          <w:tab w:val="left" w:pos="648"/>
          <w:tab w:val="left" w:pos="3402"/>
        </w:tabs>
        <w:spacing w:line="300" w:lineRule="auto"/>
        <w:jc w:val="right"/>
        <w:rPr>
          <w:rFonts w:asciiTheme="majorHAnsi" w:hAnsiTheme="majorHAnsi" w:cstheme="majorHAnsi"/>
          <w:b/>
          <w:i/>
          <w:sz w:val="22"/>
          <w:szCs w:val="22"/>
        </w:rPr>
      </w:pPr>
      <w:r w:rsidRPr="00F72FFA">
        <w:rPr>
          <w:rFonts w:asciiTheme="majorHAnsi" w:hAnsiTheme="majorHAnsi" w:cstheme="majorHAnsi"/>
          <w:b/>
          <w:i/>
          <w:sz w:val="22"/>
          <w:szCs w:val="22"/>
        </w:rPr>
        <w:lastRenderedPageBreak/>
        <w:t>załącznik nr 1 do umowy</w:t>
      </w:r>
    </w:p>
    <w:p w14:paraId="1A98A113" w14:textId="77777777" w:rsidR="00054776" w:rsidRPr="00F72FFA" w:rsidRDefault="00054776" w:rsidP="00054776">
      <w:pPr>
        <w:tabs>
          <w:tab w:val="left" w:pos="3402"/>
        </w:tabs>
        <w:spacing w:line="300" w:lineRule="auto"/>
        <w:rPr>
          <w:rFonts w:asciiTheme="majorHAnsi" w:hAnsiTheme="majorHAnsi" w:cstheme="majorHAnsi"/>
          <w:b/>
          <w:i/>
          <w:sz w:val="22"/>
          <w:szCs w:val="22"/>
        </w:rPr>
      </w:pPr>
    </w:p>
    <w:tbl>
      <w:tblPr>
        <w:tblStyle w:val="Tabela-Siatka"/>
        <w:tblW w:w="0" w:type="auto"/>
        <w:tblLook w:val="04A0" w:firstRow="1" w:lastRow="0" w:firstColumn="1" w:lastColumn="0" w:noHBand="0" w:noVBand="1"/>
      </w:tblPr>
      <w:tblGrid>
        <w:gridCol w:w="1980"/>
        <w:gridCol w:w="1690"/>
        <w:gridCol w:w="5532"/>
      </w:tblGrid>
      <w:tr w:rsidR="00054776" w:rsidRPr="00F72FFA" w14:paraId="2BA38B7F" w14:textId="77777777" w:rsidTr="00611A5D">
        <w:trPr>
          <w:trHeight w:val="1267"/>
        </w:trPr>
        <w:tc>
          <w:tcPr>
            <w:tcW w:w="3670" w:type="dxa"/>
            <w:gridSpan w:val="2"/>
            <w:vAlign w:val="center"/>
          </w:tcPr>
          <w:p w14:paraId="6C680781" w14:textId="77777777" w:rsidR="00054776" w:rsidRPr="00F72FFA" w:rsidRDefault="00054776" w:rsidP="00611A5D">
            <w:pPr>
              <w:jc w:val="center"/>
              <w:rPr>
                <w:rFonts w:asciiTheme="majorHAnsi" w:hAnsiTheme="majorHAnsi" w:cstheme="majorHAnsi"/>
                <w:sz w:val="22"/>
                <w:szCs w:val="22"/>
              </w:rPr>
            </w:pPr>
            <w:r w:rsidRPr="00F72FFA">
              <w:rPr>
                <w:rFonts w:asciiTheme="majorHAnsi" w:hAnsiTheme="majorHAnsi" w:cstheme="majorHAnsi"/>
                <w:noProof/>
                <w:sz w:val="22"/>
                <w:szCs w:val="22"/>
              </w:rPr>
              <w:drawing>
                <wp:inline distT="0" distB="0" distL="0" distR="0" wp14:anchorId="6871CF98" wp14:editId="7135EDD5">
                  <wp:extent cx="1953928" cy="662940"/>
                  <wp:effectExtent l="0" t="0" r="0" b="3810"/>
                  <wp:docPr id="794337676" name="Obraz 794337676" descr="Obraz zawierający Grafika, symbol, logo,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Grafika, symbol, logo, zrzut ekranu&#10;&#10;Opis wygenerowany automatyczni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887" t="17706" r="6203" b="18212"/>
                          <a:stretch/>
                        </pic:blipFill>
                        <pic:spPr bwMode="auto">
                          <a:xfrm>
                            <a:off x="0" y="0"/>
                            <a:ext cx="1971861" cy="6690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532" w:type="dxa"/>
            <w:vAlign w:val="center"/>
          </w:tcPr>
          <w:p w14:paraId="6DF4CEA4" w14:textId="77777777" w:rsidR="00054776" w:rsidRPr="00F72FFA" w:rsidRDefault="00054776" w:rsidP="00611A5D">
            <w:pPr>
              <w:jc w:val="center"/>
              <w:rPr>
                <w:rFonts w:asciiTheme="majorHAnsi" w:hAnsiTheme="majorHAnsi" w:cstheme="majorHAnsi"/>
                <w:b/>
                <w:bCs w:val="0"/>
                <w:caps/>
                <w:sz w:val="22"/>
                <w:szCs w:val="22"/>
              </w:rPr>
            </w:pPr>
            <w:r w:rsidRPr="00F72FFA">
              <w:rPr>
                <w:rFonts w:asciiTheme="majorHAnsi" w:hAnsiTheme="majorHAnsi" w:cstheme="majorHAnsi"/>
                <w:b/>
                <w:caps/>
                <w:sz w:val="22"/>
                <w:szCs w:val="22"/>
              </w:rPr>
              <w:t xml:space="preserve">Protokół </w:t>
            </w:r>
          </w:p>
          <w:p w14:paraId="63A86C07" w14:textId="77777777" w:rsidR="00054776" w:rsidRPr="00F72FFA" w:rsidRDefault="00054776" w:rsidP="00611A5D">
            <w:pPr>
              <w:jc w:val="center"/>
              <w:rPr>
                <w:rFonts w:asciiTheme="majorHAnsi" w:hAnsiTheme="majorHAnsi" w:cstheme="majorHAnsi"/>
                <w:b/>
                <w:bCs w:val="0"/>
                <w:caps/>
                <w:sz w:val="22"/>
                <w:szCs w:val="22"/>
              </w:rPr>
            </w:pPr>
            <w:r w:rsidRPr="00F72FFA">
              <w:rPr>
                <w:rFonts w:asciiTheme="majorHAnsi" w:hAnsiTheme="majorHAnsi" w:cstheme="majorHAnsi"/>
                <w:b/>
                <w:caps/>
                <w:sz w:val="22"/>
                <w:szCs w:val="22"/>
              </w:rPr>
              <w:t xml:space="preserve">ODBIORU KOŃCOWEGO </w:t>
            </w:r>
          </w:p>
          <w:p w14:paraId="4F452B86" w14:textId="77777777" w:rsidR="00054776" w:rsidRPr="00F72FFA" w:rsidRDefault="00054776" w:rsidP="00611A5D">
            <w:pPr>
              <w:jc w:val="center"/>
              <w:rPr>
                <w:rFonts w:asciiTheme="majorHAnsi" w:hAnsiTheme="majorHAnsi" w:cstheme="majorHAnsi"/>
                <w:b/>
                <w:bCs w:val="0"/>
                <w:caps/>
                <w:sz w:val="22"/>
                <w:szCs w:val="22"/>
              </w:rPr>
            </w:pPr>
            <w:r w:rsidRPr="00F72FFA">
              <w:rPr>
                <w:rFonts w:asciiTheme="majorHAnsi" w:hAnsiTheme="majorHAnsi" w:cstheme="majorHAnsi"/>
                <w:b/>
                <w:caps/>
                <w:sz w:val="22"/>
                <w:szCs w:val="22"/>
              </w:rPr>
              <w:t>ROBÓT BUDOWLANYCH</w:t>
            </w:r>
          </w:p>
        </w:tc>
      </w:tr>
      <w:tr w:rsidR="00054776" w:rsidRPr="00F72FFA" w14:paraId="7E8171B8" w14:textId="77777777" w:rsidTr="00611A5D">
        <w:tc>
          <w:tcPr>
            <w:tcW w:w="1980" w:type="dxa"/>
            <w:vAlign w:val="center"/>
          </w:tcPr>
          <w:p w14:paraId="3C2B5C7B" w14:textId="77777777" w:rsidR="00054776" w:rsidRPr="00F72FFA" w:rsidRDefault="00054776" w:rsidP="00611A5D">
            <w:pPr>
              <w:rPr>
                <w:rFonts w:asciiTheme="majorHAnsi" w:hAnsiTheme="majorHAnsi" w:cstheme="majorHAnsi"/>
                <w:bCs w:val="0"/>
                <w:caps/>
                <w:sz w:val="22"/>
                <w:szCs w:val="22"/>
              </w:rPr>
            </w:pPr>
            <w:r w:rsidRPr="00F72FFA">
              <w:rPr>
                <w:rFonts w:asciiTheme="majorHAnsi" w:hAnsiTheme="majorHAnsi" w:cstheme="majorHAnsi"/>
                <w:caps/>
                <w:sz w:val="22"/>
                <w:szCs w:val="22"/>
              </w:rPr>
              <w:t>Nazwa zadania inwestycyjnego:</w:t>
            </w:r>
          </w:p>
        </w:tc>
        <w:tc>
          <w:tcPr>
            <w:tcW w:w="7222" w:type="dxa"/>
            <w:gridSpan w:val="2"/>
            <w:vAlign w:val="center"/>
          </w:tcPr>
          <w:p w14:paraId="6687B040" w14:textId="77777777" w:rsidR="00054776" w:rsidRPr="00F72FFA" w:rsidRDefault="00054776" w:rsidP="00611A5D">
            <w:pPr>
              <w:rPr>
                <w:rFonts w:asciiTheme="majorHAnsi" w:hAnsiTheme="majorHAnsi" w:cstheme="majorHAnsi"/>
                <w:sz w:val="22"/>
                <w:szCs w:val="22"/>
              </w:rPr>
            </w:pPr>
          </w:p>
        </w:tc>
      </w:tr>
      <w:tr w:rsidR="00054776" w:rsidRPr="00F72FFA" w14:paraId="0BDF9765" w14:textId="77777777" w:rsidTr="00611A5D">
        <w:tc>
          <w:tcPr>
            <w:tcW w:w="1980" w:type="dxa"/>
            <w:vAlign w:val="center"/>
          </w:tcPr>
          <w:p w14:paraId="46F4A451" w14:textId="77777777" w:rsidR="00054776" w:rsidRPr="00F72FFA" w:rsidRDefault="00054776" w:rsidP="00611A5D">
            <w:pPr>
              <w:rPr>
                <w:rFonts w:asciiTheme="majorHAnsi" w:hAnsiTheme="majorHAnsi" w:cstheme="majorHAnsi"/>
                <w:bCs w:val="0"/>
                <w:caps/>
                <w:sz w:val="22"/>
                <w:szCs w:val="22"/>
              </w:rPr>
            </w:pPr>
            <w:r w:rsidRPr="00F72FFA">
              <w:rPr>
                <w:rFonts w:asciiTheme="majorHAnsi" w:hAnsiTheme="majorHAnsi" w:cstheme="majorHAnsi"/>
                <w:caps/>
                <w:sz w:val="22"/>
                <w:szCs w:val="22"/>
              </w:rPr>
              <w:t>Zamawiający:</w:t>
            </w:r>
          </w:p>
        </w:tc>
        <w:tc>
          <w:tcPr>
            <w:tcW w:w="7222" w:type="dxa"/>
            <w:gridSpan w:val="2"/>
            <w:vAlign w:val="center"/>
          </w:tcPr>
          <w:p w14:paraId="325096A9" w14:textId="77777777" w:rsidR="00054776" w:rsidRPr="00F72FFA" w:rsidRDefault="00054776" w:rsidP="00611A5D">
            <w:pPr>
              <w:rPr>
                <w:rFonts w:asciiTheme="majorHAnsi" w:hAnsiTheme="majorHAnsi" w:cstheme="majorHAnsi"/>
                <w:sz w:val="22"/>
                <w:szCs w:val="22"/>
              </w:rPr>
            </w:pPr>
            <w:r w:rsidRPr="00F72FFA">
              <w:rPr>
                <w:rFonts w:asciiTheme="majorHAnsi" w:hAnsiTheme="majorHAnsi" w:cstheme="majorHAnsi"/>
                <w:sz w:val="22"/>
                <w:szCs w:val="22"/>
              </w:rPr>
              <w:t>Politechnika Bydgoska im. Jana i Jędrzeja Śniadeckich</w:t>
            </w:r>
          </w:p>
          <w:p w14:paraId="58B0A610" w14:textId="77777777" w:rsidR="00054776" w:rsidRPr="00F72FFA" w:rsidRDefault="00054776" w:rsidP="00611A5D">
            <w:pPr>
              <w:rPr>
                <w:rFonts w:asciiTheme="majorHAnsi" w:hAnsiTheme="majorHAnsi" w:cstheme="majorHAnsi"/>
                <w:sz w:val="22"/>
                <w:szCs w:val="22"/>
              </w:rPr>
            </w:pPr>
            <w:r w:rsidRPr="00F72FFA">
              <w:rPr>
                <w:rFonts w:asciiTheme="majorHAnsi" w:hAnsiTheme="majorHAnsi" w:cstheme="majorHAnsi"/>
                <w:sz w:val="22"/>
                <w:szCs w:val="22"/>
              </w:rPr>
              <w:t>85-796 Bydgoszcz, Al. prof. S. Kaliskiego 7</w:t>
            </w:r>
          </w:p>
        </w:tc>
      </w:tr>
      <w:tr w:rsidR="00054776" w:rsidRPr="00F72FFA" w14:paraId="799B3238" w14:textId="77777777" w:rsidTr="00611A5D">
        <w:tc>
          <w:tcPr>
            <w:tcW w:w="1980" w:type="dxa"/>
            <w:vAlign w:val="center"/>
          </w:tcPr>
          <w:p w14:paraId="1BBFC088" w14:textId="77777777" w:rsidR="00054776" w:rsidRPr="00F72FFA" w:rsidRDefault="00054776" w:rsidP="00611A5D">
            <w:pPr>
              <w:rPr>
                <w:rFonts w:asciiTheme="majorHAnsi" w:hAnsiTheme="majorHAnsi" w:cstheme="majorHAnsi"/>
                <w:bCs w:val="0"/>
                <w:caps/>
                <w:sz w:val="22"/>
                <w:szCs w:val="22"/>
              </w:rPr>
            </w:pPr>
            <w:r w:rsidRPr="00F72FFA">
              <w:rPr>
                <w:rFonts w:asciiTheme="majorHAnsi" w:hAnsiTheme="majorHAnsi" w:cstheme="majorHAnsi"/>
                <w:caps/>
                <w:sz w:val="22"/>
                <w:szCs w:val="22"/>
              </w:rPr>
              <w:t>Generalny Wykonawca:</w:t>
            </w:r>
          </w:p>
        </w:tc>
        <w:tc>
          <w:tcPr>
            <w:tcW w:w="7222" w:type="dxa"/>
            <w:gridSpan w:val="2"/>
            <w:vAlign w:val="center"/>
          </w:tcPr>
          <w:p w14:paraId="2649D5C8" w14:textId="77777777" w:rsidR="00054776" w:rsidRPr="00F72FFA" w:rsidRDefault="00054776" w:rsidP="00611A5D">
            <w:pPr>
              <w:rPr>
                <w:rFonts w:asciiTheme="majorHAnsi" w:hAnsiTheme="majorHAnsi" w:cstheme="majorHAnsi"/>
                <w:sz w:val="22"/>
                <w:szCs w:val="22"/>
              </w:rPr>
            </w:pPr>
          </w:p>
        </w:tc>
      </w:tr>
      <w:tr w:rsidR="00054776" w:rsidRPr="00F72FFA" w14:paraId="240F0182" w14:textId="77777777" w:rsidTr="00611A5D">
        <w:tc>
          <w:tcPr>
            <w:tcW w:w="1980" w:type="dxa"/>
            <w:vAlign w:val="center"/>
          </w:tcPr>
          <w:p w14:paraId="51E28302" w14:textId="77777777" w:rsidR="00054776" w:rsidRPr="00F72FFA" w:rsidRDefault="00054776" w:rsidP="00611A5D">
            <w:pPr>
              <w:rPr>
                <w:rFonts w:asciiTheme="majorHAnsi" w:hAnsiTheme="majorHAnsi" w:cstheme="majorHAnsi"/>
                <w:bCs w:val="0"/>
                <w:caps/>
                <w:sz w:val="22"/>
                <w:szCs w:val="22"/>
              </w:rPr>
            </w:pPr>
            <w:r w:rsidRPr="00F72FFA">
              <w:rPr>
                <w:rFonts w:asciiTheme="majorHAnsi" w:hAnsiTheme="majorHAnsi" w:cstheme="majorHAnsi"/>
                <w:caps/>
                <w:sz w:val="22"/>
                <w:szCs w:val="22"/>
              </w:rPr>
              <w:t>Umowa:</w:t>
            </w:r>
          </w:p>
        </w:tc>
        <w:tc>
          <w:tcPr>
            <w:tcW w:w="7222" w:type="dxa"/>
            <w:gridSpan w:val="2"/>
            <w:vAlign w:val="center"/>
          </w:tcPr>
          <w:p w14:paraId="79C8B685" w14:textId="77777777" w:rsidR="00054776" w:rsidRPr="00F72FFA" w:rsidRDefault="00054776" w:rsidP="00611A5D">
            <w:pPr>
              <w:rPr>
                <w:rFonts w:asciiTheme="majorHAnsi" w:hAnsiTheme="majorHAnsi" w:cstheme="majorHAnsi"/>
                <w:b/>
                <w:sz w:val="22"/>
                <w:szCs w:val="22"/>
              </w:rPr>
            </w:pPr>
          </w:p>
        </w:tc>
      </w:tr>
    </w:tbl>
    <w:p w14:paraId="6EB98EFF" w14:textId="77777777" w:rsidR="00054776" w:rsidRPr="00F72FFA" w:rsidRDefault="00054776" w:rsidP="00054776">
      <w:pPr>
        <w:rPr>
          <w:rFonts w:asciiTheme="majorHAnsi" w:hAnsiTheme="majorHAnsi" w:cstheme="majorHAnsi"/>
          <w:sz w:val="22"/>
          <w:szCs w:val="22"/>
        </w:rPr>
      </w:pPr>
    </w:p>
    <w:tbl>
      <w:tblPr>
        <w:tblStyle w:val="Tabela-Siatka"/>
        <w:tblW w:w="9209" w:type="dxa"/>
        <w:tblLayout w:type="fixed"/>
        <w:tblLook w:val="04A0" w:firstRow="1" w:lastRow="0" w:firstColumn="1" w:lastColumn="0" w:noHBand="0" w:noVBand="1"/>
      </w:tblPr>
      <w:tblGrid>
        <w:gridCol w:w="1980"/>
        <w:gridCol w:w="4044"/>
        <w:gridCol w:w="3185"/>
      </w:tblGrid>
      <w:tr w:rsidR="00054776" w:rsidRPr="00F72FFA" w14:paraId="1B711EC8" w14:textId="77777777" w:rsidTr="00611A5D">
        <w:tc>
          <w:tcPr>
            <w:tcW w:w="1980" w:type="dxa"/>
            <w:vAlign w:val="center"/>
          </w:tcPr>
          <w:p w14:paraId="5FAFC45F" w14:textId="77777777" w:rsidR="00054776" w:rsidRPr="00F72FFA" w:rsidRDefault="00054776" w:rsidP="00611A5D">
            <w:pPr>
              <w:rPr>
                <w:rFonts w:asciiTheme="majorHAnsi" w:hAnsiTheme="majorHAnsi" w:cstheme="majorHAnsi"/>
                <w:sz w:val="22"/>
                <w:szCs w:val="22"/>
              </w:rPr>
            </w:pPr>
            <w:r w:rsidRPr="00F72FFA">
              <w:rPr>
                <w:rFonts w:asciiTheme="majorHAnsi" w:hAnsiTheme="majorHAnsi" w:cstheme="majorHAnsi"/>
                <w:sz w:val="22"/>
                <w:szCs w:val="22"/>
              </w:rPr>
              <w:t>DATA:</w:t>
            </w:r>
          </w:p>
        </w:tc>
        <w:tc>
          <w:tcPr>
            <w:tcW w:w="7229" w:type="dxa"/>
            <w:gridSpan w:val="2"/>
            <w:vAlign w:val="center"/>
          </w:tcPr>
          <w:p w14:paraId="750D548A" w14:textId="77777777" w:rsidR="00054776" w:rsidRPr="00F72FFA" w:rsidRDefault="00054776" w:rsidP="00611A5D">
            <w:pPr>
              <w:jc w:val="both"/>
              <w:rPr>
                <w:rFonts w:asciiTheme="majorHAnsi" w:hAnsiTheme="majorHAnsi" w:cstheme="majorHAnsi"/>
                <w:b/>
                <w:bCs w:val="0"/>
                <w:sz w:val="22"/>
                <w:szCs w:val="22"/>
              </w:rPr>
            </w:pPr>
          </w:p>
        </w:tc>
      </w:tr>
      <w:tr w:rsidR="00054776" w:rsidRPr="00F72FFA" w14:paraId="53577623" w14:textId="77777777" w:rsidTr="00611A5D">
        <w:tc>
          <w:tcPr>
            <w:tcW w:w="1980" w:type="dxa"/>
            <w:vAlign w:val="center"/>
          </w:tcPr>
          <w:p w14:paraId="5DB6A0D1" w14:textId="77777777" w:rsidR="00054776" w:rsidRPr="00F72FFA" w:rsidRDefault="00054776" w:rsidP="00611A5D">
            <w:pPr>
              <w:rPr>
                <w:rFonts w:asciiTheme="majorHAnsi" w:hAnsiTheme="majorHAnsi" w:cstheme="majorHAnsi"/>
                <w:caps/>
                <w:sz w:val="22"/>
                <w:szCs w:val="22"/>
              </w:rPr>
            </w:pPr>
            <w:r w:rsidRPr="00F72FFA">
              <w:rPr>
                <w:rFonts w:asciiTheme="majorHAnsi" w:hAnsiTheme="majorHAnsi" w:cstheme="majorHAnsi"/>
                <w:caps/>
                <w:sz w:val="22"/>
                <w:szCs w:val="22"/>
              </w:rPr>
              <w:t>Miejsce, lokalizacja:</w:t>
            </w:r>
          </w:p>
        </w:tc>
        <w:tc>
          <w:tcPr>
            <w:tcW w:w="7229" w:type="dxa"/>
            <w:gridSpan w:val="2"/>
            <w:vAlign w:val="center"/>
          </w:tcPr>
          <w:p w14:paraId="42445AAD" w14:textId="77777777" w:rsidR="00054776" w:rsidRPr="00F72FFA" w:rsidRDefault="00054776" w:rsidP="00611A5D">
            <w:pPr>
              <w:jc w:val="both"/>
              <w:rPr>
                <w:rFonts w:asciiTheme="majorHAnsi" w:hAnsiTheme="majorHAnsi" w:cstheme="majorHAnsi"/>
                <w:sz w:val="22"/>
                <w:szCs w:val="22"/>
              </w:rPr>
            </w:pPr>
          </w:p>
        </w:tc>
      </w:tr>
      <w:tr w:rsidR="00054776" w:rsidRPr="00F72FFA" w14:paraId="2F922EC8" w14:textId="77777777" w:rsidTr="00611A5D">
        <w:tc>
          <w:tcPr>
            <w:tcW w:w="9209" w:type="dxa"/>
            <w:gridSpan w:val="3"/>
            <w:vAlign w:val="center"/>
          </w:tcPr>
          <w:p w14:paraId="5D5C0E01" w14:textId="77777777" w:rsidR="00054776" w:rsidRPr="00F72FFA" w:rsidRDefault="00054776" w:rsidP="00611A5D">
            <w:pPr>
              <w:jc w:val="both"/>
              <w:rPr>
                <w:rFonts w:asciiTheme="majorHAnsi" w:hAnsiTheme="majorHAnsi" w:cstheme="majorHAnsi"/>
                <w:sz w:val="22"/>
                <w:szCs w:val="22"/>
                <w:u w:val="single"/>
              </w:rPr>
            </w:pPr>
            <w:r w:rsidRPr="00F72FFA">
              <w:rPr>
                <w:rFonts w:asciiTheme="majorHAnsi" w:hAnsiTheme="majorHAnsi" w:cstheme="majorHAnsi"/>
                <w:sz w:val="22"/>
                <w:szCs w:val="22"/>
                <w:u w:val="single"/>
              </w:rPr>
              <w:t>Komisja w składzie:</w:t>
            </w:r>
          </w:p>
        </w:tc>
      </w:tr>
      <w:tr w:rsidR="00054776" w:rsidRPr="00F72FFA" w14:paraId="7C1B4C2E" w14:textId="77777777" w:rsidTr="00611A5D">
        <w:trPr>
          <w:trHeight w:val="108"/>
        </w:trPr>
        <w:tc>
          <w:tcPr>
            <w:tcW w:w="1980" w:type="dxa"/>
            <w:vMerge w:val="restart"/>
            <w:vAlign w:val="center"/>
          </w:tcPr>
          <w:p w14:paraId="16197025" w14:textId="77777777" w:rsidR="00054776" w:rsidRPr="00F72FFA" w:rsidRDefault="00054776" w:rsidP="00611A5D">
            <w:pPr>
              <w:rPr>
                <w:rFonts w:asciiTheme="majorHAnsi" w:hAnsiTheme="majorHAnsi" w:cstheme="majorHAnsi"/>
                <w:caps/>
                <w:sz w:val="22"/>
                <w:szCs w:val="22"/>
              </w:rPr>
            </w:pPr>
            <w:r w:rsidRPr="00F72FFA">
              <w:rPr>
                <w:rFonts w:asciiTheme="majorHAnsi" w:hAnsiTheme="majorHAnsi" w:cstheme="majorHAnsi"/>
                <w:caps/>
                <w:sz w:val="22"/>
                <w:szCs w:val="22"/>
              </w:rPr>
              <w:t>Przedstawiciele Zamawiającego:</w:t>
            </w:r>
          </w:p>
        </w:tc>
        <w:tc>
          <w:tcPr>
            <w:tcW w:w="4044" w:type="dxa"/>
            <w:vAlign w:val="center"/>
          </w:tcPr>
          <w:p w14:paraId="68F00BD6" w14:textId="77777777" w:rsidR="00054776" w:rsidRPr="00F72FFA" w:rsidRDefault="00054776" w:rsidP="00611A5D">
            <w:pPr>
              <w:jc w:val="center"/>
              <w:rPr>
                <w:rFonts w:asciiTheme="majorHAnsi" w:hAnsiTheme="majorHAnsi" w:cstheme="majorHAnsi"/>
                <w:i/>
                <w:iCs/>
                <w:sz w:val="22"/>
                <w:szCs w:val="22"/>
              </w:rPr>
            </w:pPr>
            <w:r w:rsidRPr="00F72FFA">
              <w:rPr>
                <w:rFonts w:asciiTheme="majorHAnsi" w:hAnsiTheme="majorHAnsi" w:cstheme="majorHAnsi"/>
                <w:i/>
                <w:iCs/>
                <w:sz w:val="22"/>
                <w:szCs w:val="22"/>
              </w:rPr>
              <w:t>Imię i Nazwisko:</w:t>
            </w:r>
          </w:p>
        </w:tc>
        <w:tc>
          <w:tcPr>
            <w:tcW w:w="3185" w:type="dxa"/>
            <w:vAlign w:val="center"/>
          </w:tcPr>
          <w:p w14:paraId="5C030D1F" w14:textId="77777777" w:rsidR="00054776" w:rsidRPr="00F72FFA" w:rsidRDefault="00054776" w:rsidP="00611A5D">
            <w:pPr>
              <w:jc w:val="center"/>
              <w:rPr>
                <w:rFonts w:asciiTheme="majorHAnsi" w:hAnsiTheme="majorHAnsi" w:cstheme="majorHAnsi"/>
                <w:i/>
                <w:iCs/>
                <w:sz w:val="22"/>
                <w:szCs w:val="22"/>
              </w:rPr>
            </w:pPr>
            <w:r w:rsidRPr="00F72FFA">
              <w:rPr>
                <w:rFonts w:asciiTheme="majorHAnsi" w:hAnsiTheme="majorHAnsi" w:cstheme="majorHAnsi"/>
                <w:i/>
                <w:iCs/>
                <w:sz w:val="22"/>
                <w:szCs w:val="22"/>
              </w:rPr>
              <w:t>Stanowisko:</w:t>
            </w:r>
          </w:p>
        </w:tc>
      </w:tr>
      <w:tr w:rsidR="00054776" w:rsidRPr="00F72FFA" w14:paraId="025F37A7" w14:textId="77777777" w:rsidTr="00611A5D">
        <w:trPr>
          <w:trHeight w:val="840"/>
        </w:trPr>
        <w:tc>
          <w:tcPr>
            <w:tcW w:w="1980" w:type="dxa"/>
            <w:vMerge/>
            <w:vAlign w:val="center"/>
          </w:tcPr>
          <w:p w14:paraId="3E466C75" w14:textId="77777777" w:rsidR="00054776" w:rsidRPr="00F72FFA" w:rsidRDefault="00054776" w:rsidP="00611A5D">
            <w:pPr>
              <w:rPr>
                <w:rFonts w:asciiTheme="majorHAnsi" w:hAnsiTheme="majorHAnsi" w:cstheme="majorHAnsi"/>
                <w:caps/>
                <w:sz w:val="22"/>
                <w:szCs w:val="22"/>
              </w:rPr>
            </w:pPr>
          </w:p>
        </w:tc>
        <w:tc>
          <w:tcPr>
            <w:tcW w:w="4044" w:type="dxa"/>
          </w:tcPr>
          <w:p w14:paraId="2EBBA623" w14:textId="77777777" w:rsidR="00054776" w:rsidRPr="00F72FFA" w:rsidRDefault="00054776" w:rsidP="00A5223D">
            <w:pPr>
              <w:pStyle w:val="Bezodstpw"/>
              <w:numPr>
                <w:ilvl w:val="0"/>
                <w:numId w:val="25"/>
              </w:numPr>
              <w:spacing w:before="60" w:after="60"/>
              <w:ind w:left="322" w:hanging="283"/>
              <w:rPr>
                <w:rFonts w:asciiTheme="majorHAnsi" w:hAnsiTheme="majorHAnsi" w:cstheme="majorHAnsi"/>
                <w:szCs w:val="22"/>
              </w:rPr>
            </w:pPr>
            <w:r w:rsidRPr="00F72FFA">
              <w:rPr>
                <w:rFonts w:asciiTheme="majorHAnsi" w:hAnsiTheme="majorHAnsi" w:cstheme="majorHAnsi"/>
                <w:szCs w:val="22"/>
              </w:rPr>
              <w:t>……………………………………………….</w:t>
            </w:r>
          </w:p>
          <w:p w14:paraId="6FE15A30" w14:textId="77777777" w:rsidR="00054776" w:rsidRPr="00F72FFA" w:rsidRDefault="00054776" w:rsidP="00A5223D">
            <w:pPr>
              <w:pStyle w:val="Bezodstpw"/>
              <w:numPr>
                <w:ilvl w:val="0"/>
                <w:numId w:val="25"/>
              </w:numPr>
              <w:spacing w:before="60" w:after="60"/>
              <w:ind w:left="322" w:hanging="283"/>
              <w:rPr>
                <w:rFonts w:asciiTheme="majorHAnsi" w:hAnsiTheme="majorHAnsi" w:cstheme="majorHAnsi"/>
                <w:szCs w:val="22"/>
              </w:rPr>
            </w:pPr>
            <w:r w:rsidRPr="00F72FFA">
              <w:rPr>
                <w:rFonts w:asciiTheme="majorHAnsi" w:hAnsiTheme="majorHAnsi" w:cstheme="majorHAnsi"/>
                <w:szCs w:val="22"/>
              </w:rPr>
              <w:t>……………………………………………….</w:t>
            </w:r>
          </w:p>
          <w:p w14:paraId="334DDC99" w14:textId="77777777" w:rsidR="00054776" w:rsidRPr="00F72FFA" w:rsidRDefault="00054776" w:rsidP="00A5223D">
            <w:pPr>
              <w:pStyle w:val="Bezodstpw"/>
              <w:numPr>
                <w:ilvl w:val="0"/>
                <w:numId w:val="25"/>
              </w:numPr>
              <w:spacing w:before="60" w:after="60"/>
              <w:ind w:left="322" w:hanging="283"/>
              <w:rPr>
                <w:rFonts w:asciiTheme="majorHAnsi" w:hAnsiTheme="majorHAnsi" w:cstheme="majorHAnsi"/>
                <w:szCs w:val="22"/>
              </w:rPr>
            </w:pPr>
            <w:r w:rsidRPr="00F72FFA">
              <w:rPr>
                <w:rFonts w:asciiTheme="majorHAnsi" w:hAnsiTheme="majorHAnsi" w:cstheme="majorHAnsi"/>
                <w:szCs w:val="22"/>
              </w:rPr>
              <w:t>……………………………………………….</w:t>
            </w:r>
          </w:p>
          <w:p w14:paraId="4D14A87B" w14:textId="77777777" w:rsidR="00054776" w:rsidRPr="00F72FFA" w:rsidRDefault="00054776" w:rsidP="00A5223D">
            <w:pPr>
              <w:pStyle w:val="Bezodstpw"/>
              <w:numPr>
                <w:ilvl w:val="0"/>
                <w:numId w:val="25"/>
              </w:numPr>
              <w:spacing w:before="60" w:after="60"/>
              <w:ind w:left="322" w:hanging="283"/>
              <w:rPr>
                <w:rFonts w:asciiTheme="majorHAnsi" w:hAnsiTheme="majorHAnsi" w:cstheme="majorHAnsi"/>
                <w:szCs w:val="22"/>
              </w:rPr>
            </w:pPr>
            <w:r w:rsidRPr="00F72FFA">
              <w:rPr>
                <w:rFonts w:asciiTheme="majorHAnsi" w:hAnsiTheme="majorHAnsi" w:cstheme="majorHAnsi"/>
                <w:szCs w:val="22"/>
              </w:rPr>
              <w:t>……………………………………………….</w:t>
            </w:r>
          </w:p>
        </w:tc>
        <w:tc>
          <w:tcPr>
            <w:tcW w:w="3185" w:type="dxa"/>
          </w:tcPr>
          <w:p w14:paraId="2C905ACA" w14:textId="77777777" w:rsidR="00054776" w:rsidRPr="00F72FFA" w:rsidRDefault="00054776" w:rsidP="00611A5D">
            <w:pPr>
              <w:rPr>
                <w:rFonts w:asciiTheme="majorHAnsi" w:hAnsiTheme="majorHAnsi" w:cstheme="majorHAnsi"/>
                <w:sz w:val="22"/>
                <w:szCs w:val="22"/>
              </w:rPr>
            </w:pPr>
            <w:r w:rsidRPr="00F72FFA">
              <w:rPr>
                <w:rFonts w:asciiTheme="majorHAnsi" w:hAnsiTheme="majorHAnsi" w:cstheme="majorHAnsi"/>
                <w:sz w:val="22"/>
                <w:szCs w:val="22"/>
              </w:rPr>
              <w:t>…………………………………….</w:t>
            </w:r>
          </w:p>
          <w:p w14:paraId="38F7C4A2" w14:textId="77777777" w:rsidR="00054776" w:rsidRPr="00F72FFA" w:rsidRDefault="00054776" w:rsidP="00611A5D">
            <w:pPr>
              <w:rPr>
                <w:rFonts w:asciiTheme="majorHAnsi" w:hAnsiTheme="majorHAnsi" w:cstheme="majorHAnsi"/>
                <w:sz w:val="22"/>
                <w:szCs w:val="22"/>
              </w:rPr>
            </w:pPr>
            <w:r w:rsidRPr="00F72FFA">
              <w:rPr>
                <w:rFonts w:asciiTheme="majorHAnsi" w:hAnsiTheme="majorHAnsi" w:cstheme="majorHAnsi"/>
                <w:sz w:val="22"/>
                <w:szCs w:val="22"/>
              </w:rPr>
              <w:t>…………………………………….</w:t>
            </w:r>
          </w:p>
          <w:p w14:paraId="143F5F1C" w14:textId="77777777" w:rsidR="00054776" w:rsidRPr="00F72FFA" w:rsidRDefault="00054776" w:rsidP="00611A5D">
            <w:pPr>
              <w:rPr>
                <w:rFonts w:asciiTheme="majorHAnsi" w:hAnsiTheme="majorHAnsi" w:cstheme="majorHAnsi"/>
                <w:sz w:val="22"/>
                <w:szCs w:val="22"/>
              </w:rPr>
            </w:pPr>
            <w:r w:rsidRPr="00F72FFA">
              <w:rPr>
                <w:rFonts w:asciiTheme="majorHAnsi" w:hAnsiTheme="majorHAnsi" w:cstheme="majorHAnsi"/>
                <w:sz w:val="22"/>
                <w:szCs w:val="22"/>
              </w:rPr>
              <w:t>…………………………………….</w:t>
            </w:r>
          </w:p>
          <w:p w14:paraId="5E3069FF" w14:textId="77777777" w:rsidR="00054776" w:rsidRPr="00F72FFA" w:rsidRDefault="00054776" w:rsidP="00611A5D">
            <w:pPr>
              <w:rPr>
                <w:rFonts w:asciiTheme="majorHAnsi" w:hAnsiTheme="majorHAnsi" w:cstheme="majorHAnsi"/>
                <w:sz w:val="22"/>
                <w:szCs w:val="22"/>
              </w:rPr>
            </w:pPr>
            <w:r w:rsidRPr="00F72FFA">
              <w:rPr>
                <w:rFonts w:asciiTheme="majorHAnsi" w:hAnsiTheme="majorHAnsi" w:cstheme="majorHAnsi"/>
                <w:sz w:val="22"/>
                <w:szCs w:val="22"/>
              </w:rPr>
              <w:t>…………………………………….</w:t>
            </w:r>
          </w:p>
        </w:tc>
      </w:tr>
      <w:tr w:rsidR="00054776" w:rsidRPr="00F72FFA" w14:paraId="6F8796B8" w14:textId="77777777" w:rsidTr="00611A5D">
        <w:tc>
          <w:tcPr>
            <w:tcW w:w="1980" w:type="dxa"/>
            <w:vAlign w:val="center"/>
          </w:tcPr>
          <w:p w14:paraId="19E6B73F" w14:textId="547C0623" w:rsidR="00054776" w:rsidRPr="00F72FFA" w:rsidRDefault="00054776" w:rsidP="00611A5D">
            <w:pPr>
              <w:rPr>
                <w:rFonts w:asciiTheme="majorHAnsi" w:hAnsiTheme="majorHAnsi" w:cstheme="majorHAnsi"/>
                <w:caps/>
                <w:sz w:val="22"/>
                <w:szCs w:val="22"/>
              </w:rPr>
            </w:pPr>
            <w:r w:rsidRPr="00F72FFA">
              <w:rPr>
                <w:rFonts w:asciiTheme="majorHAnsi" w:hAnsiTheme="majorHAnsi" w:cstheme="majorHAnsi"/>
                <w:caps/>
                <w:sz w:val="22"/>
                <w:szCs w:val="22"/>
              </w:rPr>
              <w:t>Przedstawiciele Wykonawcy:</w:t>
            </w:r>
          </w:p>
        </w:tc>
        <w:tc>
          <w:tcPr>
            <w:tcW w:w="4044" w:type="dxa"/>
          </w:tcPr>
          <w:p w14:paraId="43109A7F" w14:textId="77777777" w:rsidR="00054776" w:rsidRPr="00F72FFA" w:rsidRDefault="00054776" w:rsidP="00A5223D">
            <w:pPr>
              <w:pStyle w:val="Bezodstpw"/>
              <w:numPr>
                <w:ilvl w:val="0"/>
                <w:numId w:val="25"/>
              </w:numPr>
              <w:spacing w:before="60" w:after="60"/>
              <w:ind w:left="322" w:hanging="283"/>
              <w:rPr>
                <w:rFonts w:asciiTheme="majorHAnsi" w:hAnsiTheme="majorHAnsi" w:cstheme="majorHAnsi"/>
                <w:szCs w:val="22"/>
              </w:rPr>
            </w:pPr>
            <w:r w:rsidRPr="00F72FFA">
              <w:rPr>
                <w:rFonts w:asciiTheme="majorHAnsi" w:hAnsiTheme="majorHAnsi" w:cstheme="majorHAnsi"/>
                <w:szCs w:val="22"/>
              </w:rPr>
              <w:t>……………………………………………….</w:t>
            </w:r>
          </w:p>
          <w:p w14:paraId="6F03C3DD" w14:textId="77777777" w:rsidR="00054776" w:rsidRPr="00F72FFA" w:rsidRDefault="00054776" w:rsidP="00A5223D">
            <w:pPr>
              <w:pStyle w:val="Bezodstpw"/>
              <w:numPr>
                <w:ilvl w:val="0"/>
                <w:numId w:val="25"/>
              </w:numPr>
              <w:spacing w:before="60" w:after="60"/>
              <w:ind w:left="322" w:hanging="283"/>
              <w:rPr>
                <w:rFonts w:asciiTheme="majorHAnsi" w:hAnsiTheme="majorHAnsi" w:cstheme="majorHAnsi"/>
                <w:szCs w:val="22"/>
              </w:rPr>
            </w:pPr>
            <w:r w:rsidRPr="00F72FFA">
              <w:rPr>
                <w:rFonts w:asciiTheme="majorHAnsi" w:hAnsiTheme="majorHAnsi" w:cstheme="majorHAnsi"/>
                <w:szCs w:val="22"/>
              </w:rPr>
              <w:t>……………………………………………….</w:t>
            </w:r>
          </w:p>
          <w:p w14:paraId="7E7DEB4B" w14:textId="77777777" w:rsidR="00054776" w:rsidRPr="00F72FFA" w:rsidRDefault="00054776" w:rsidP="00A5223D">
            <w:pPr>
              <w:pStyle w:val="Bezodstpw"/>
              <w:numPr>
                <w:ilvl w:val="0"/>
                <w:numId w:val="25"/>
              </w:numPr>
              <w:spacing w:before="60" w:after="60"/>
              <w:ind w:left="322" w:hanging="283"/>
              <w:rPr>
                <w:rFonts w:asciiTheme="majorHAnsi" w:hAnsiTheme="majorHAnsi" w:cstheme="majorHAnsi"/>
                <w:szCs w:val="22"/>
              </w:rPr>
            </w:pPr>
            <w:r w:rsidRPr="00F72FFA">
              <w:rPr>
                <w:rFonts w:asciiTheme="majorHAnsi" w:hAnsiTheme="majorHAnsi" w:cstheme="majorHAnsi"/>
                <w:szCs w:val="22"/>
              </w:rPr>
              <w:t>……………………………………………….</w:t>
            </w:r>
          </w:p>
          <w:p w14:paraId="3FB89FBF" w14:textId="77777777" w:rsidR="00054776" w:rsidRPr="00F72FFA" w:rsidRDefault="00054776" w:rsidP="00A5223D">
            <w:pPr>
              <w:pStyle w:val="Bezodstpw"/>
              <w:numPr>
                <w:ilvl w:val="0"/>
                <w:numId w:val="25"/>
              </w:numPr>
              <w:spacing w:before="60" w:after="60"/>
              <w:ind w:left="322" w:hanging="283"/>
              <w:rPr>
                <w:rFonts w:asciiTheme="majorHAnsi" w:hAnsiTheme="majorHAnsi" w:cstheme="majorHAnsi"/>
                <w:szCs w:val="22"/>
              </w:rPr>
            </w:pPr>
            <w:r w:rsidRPr="00F72FFA">
              <w:rPr>
                <w:rFonts w:asciiTheme="majorHAnsi" w:hAnsiTheme="majorHAnsi" w:cstheme="majorHAnsi"/>
                <w:szCs w:val="22"/>
              </w:rPr>
              <w:t>……………………………………………….</w:t>
            </w:r>
          </w:p>
        </w:tc>
        <w:tc>
          <w:tcPr>
            <w:tcW w:w="3185" w:type="dxa"/>
          </w:tcPr>
          <w:p w14:paraId="28D533D6" w14:textId="77777777" w:rsidR="00054776" w:rsidRPr="00F72FFA" w:rsidRDefault="00054776" w:rsidP="00611A5D">
            <w:pPr>
              <w:rPr>
                <w:rFonts w:asciiTheme="majorHAnsi" w:hAnsiTheme="majorHAnsi" w:cstheme="majorHAnsi"/>
                <w:sz w:val="22"/>
                <w:szCs w:val="22"/>
              </w:rPr>
            </w:pPr>
            <w:r w:rsidRPr="00F72FFA">
              <w:rPr>
                <w:rFonts w:asciiTheme="majorHAnsi" w:hAnsiTheme="majorHAnsi" w:cstheme="majorHAnsi"/>
                <w:sz w:val="22"/>
                <w:szCs w:val="22"/>
              </w:rPr>
              <w:t>…………………………………….</w:t>
            </w:r>
          </w:p>
          <w:p w14:paraId="16325D3B" w14:textId="77777777" w:rsidR="00054776" w:rsidRPr="00F72FFA" w:rsidRDefault="00054776" w:rsidP="00611A5D">
            <w:pPr>
              <w:rPr>
                <w:rFonts w:asciiTheme="majorHAnsi" w:hAnsiTheme="majorHAnsi" w:cstheme="majorHAnsi"/>
                <w:sz w:val="22"/>
                <w:szCs w:val="22"/>
              </w:rPr>
            </w:pPr>
            <w:r w:rsidRPr="00F72FFA">
              <w:rPr>
                <w:rFonts w:asciiTheme="majorHAnsi" w:hAnsiTheme="majorHAnsi" w:cstheme="majorHAnsi"/>
                <w:sz w:val="22"/>
                <w:szCs w:val="22"/>
              </w:rPr>
              <w:t>…………………………………….</w:t>
            </w:r>
          </w:p>
          <w:p w14:paraId="252F54A9" w14:textId="77777777" w:rsidR="00054776" w:rsidRPr="00F72FFA" w:rsidRDefault="00054776" w:rsidP="00611A5D">
            <w:pPr>
              <w:rPr>
                <w:rFonts w:asciiTheme="majorHAnsi" w:hAnsiTheme="majorHAnsi" w:cstheme="majorHAnsi"/>
                <w:sz w:val="22"/>
                <w:szCs w:val="22"/>
              </w:rPr>
            </w:pPr>
            <w:r w:rsidRPr="00F72FFA">
              <w:rPr>
                <w:rFonts w:asciiTheme="majorHAnsi" w:hAnsiTheme="majorHAnsi" w:cstheme="majorHAnsi"/>
                <w:sz w:val="22"/>
                <w:szCs w:val="22"/>
              </w:rPr>
              <w:t>…………………………………….</w:t>
            </w:r>
          </w:p>
          <w:p w14:paraId="23CFA206" w14:textId="77777777" w:rsidR="00054776" w:rsidRPr="00F72FFA" w:rsidRDefault="00054776" w:rsidP="00611A5D">
            <w:pPr>
              <w:rPr>
                <w:rFonts w:asciiTheme="majorHAnsi" w:hAnsiTheme="majorHAnsi" w:cstheme="majorHAnsi"/>
                <w:sz w:val="22"/>
                <w:szCs w:val="22"/>
              </w:rPr>
            </w:pPr>
            <w:r w:rsidRPr="00F72FFA">
              <w:rPr>
                <w:rFonts w:asciiTheme="majorHAnsi" w:hAnsiTheme="majorHAnsi" w:cstheme="majorHAnsi"/>
                <w:sz w:val="22"/>
                <w:szCs w:val="22"/>
              </w:rPr>
              <w:t>…………………………………….</w:t>
            </w:r>
          </w:p>
        </w:tc>
      </w:tr>
      <w:tr w:rsidR="00054776" w:rsidRPr="00F72FFA" w14:paraId="237ECAAE" w14:textId="77777777" w:rsidTr="00611A5D">
        <w:tc>
          <w:tcPr>
            <w:tcW w:w="1980" w:type="dxa"/>
            <w:vAlign w:val="center"/>
          </w:tcPr>
          <w:p w14:paraId="3FAE092E" w14:textId="77777777" w:rsidR="00054776" w:rsidRPr="00F72FFA" w:rsidRDefault="00054776" w:rsidP="00611A5D">
            <w:pPr>
              <w:rPr>
                <w:rFonts w:asciiTheme="majorHAnsi" w:hAnsiTheme="majorHAnsi" w:cstheme="majorHAnsi"/>
                <w:caps/>
                <w:sz w:val="22"/>
                <w:szCs w:val="22"/>
              </w:rPr>
            </w:pPr>
            <w:r w:rsidRPr="00F72FFA">
              <w:rPr>
                <w:rFonts w:asciiTheme="majorHAnsi" w:hAnsiTheme="majorHAnsi" w:cstheme="majorHAnsi"/>
                <w:caps/>
                <w:sz w:val="22"/>
                <w:szCs w:val="22"/>
              </w:rPr>
              <w:t>Przy udziale:</w:t>
            </w:r>
          </w:p>
        </w:tc>
        <w:tc>
          <w:tcPr>
            <w:tcW w:w="4044" w:type="dxa"/>
          </w:tcPr>
          <w:p w14:paraId="12A2F8C3" w14:textId="77777777" w:rsidR="00054776" w:rsidRPr="00F72FFA" w:rsidRDefault="00054776" w:rsidP="00A5223D">
            <w:pPr>
              <w:pStyle w:val="Bezodstpw"/>
              <w:numPr>
                <w:ilvl w:val="0"/>
                <w:numId w:val="25"/>
              </w:numPr>
              <w:spacing w:before="60" w:after="60"/>
              <w:ind w:left="322" w:hanging="283"/>
              <w:rPr>
                <w:rFonts w:asciiTheme="majorHAnsi" w:hAnsiTheme="majorHAnsi" w:cstheme="majorHAnsi"/>
                <w:szCs w:val="22"/>
              </w:rPr>
            </w:pPr>
            <w:r w:rsidRPr="00F72FFA">
              <w:rPr>
                <w:rFonts w:asciiTheme="majorHAnsi" w:hAnsiTheme="majorHAnsi" w:cstheme="majorHAnsi"/>
                <w:szCs w:val="22"/>
              </w:rPr>
              <w:t>……………………………………………….</w:t>
            </w:r>
          </w:p>
          <w:p w14:paraId="112E1C85" w14:textId="77777777" w:rsidR="00054776" w:rsidRPr="00F72FFA" w:rsidRDefault="00054776" w:rsidP="00A5223D">
            <w:pPr>
              <w:pStyle w:val="Bezodstpw"/>
              <w:numPr>
                <w:ilvl w:val="0"/>
                <w:numId w:val="25"/>
              </w:numPr>
              <w:spacing w:before="60" w:after="60"/>
              <w:ind w:left="322" w:hanging="283"/>
              <w:rPr>
                <w:rFonts w:asciiTheme="majorHAnsi" w:hAnsiTheme="majorHAnsi" w:cstheme="majorHAnsi"/>
                <w:szCs w:val="22"/>
              </w:rPr>
            </w:pPr>
            <w:r w:rsidRPr="00F72FFA">
              <w:rPr>
                <w:rFonts w:asciiTheme="majorHAnsi" w:hAnsiTheme="majorHAnsi" w:cstheme="majorHAnsi"/>
                <w:szCs w:val="22"/>
              </w:rPr>
              <w:t>……………………………………………….</w:t>
            </w:r>
          </w:p>
        </w:tc>
        <w:tc>
          <w:tcPr>
            <w:tcW w:w="3185" w:type="dxa"/>
          </w:tcPr>
          <w:p w14:paraId="3108DF54" w14:textId="77777777" w:rsidR="00054776" w:rsidRPr="00F72FFA" w:rsidRDefault="00054776" w:rsidP="00611A5D">
            <w:pPr>
              <w:rPr>
                <w:rFonts w:asciiTheme="majorHAnsi" w:hAnsiTheme="majorHAnsi" w:cstheme="majorHAnsi"/>
                <w:sz w:val="22"/>
                <w:szCs w:val="22"/>
              </w:rPr>
            </w:pPr>
            <w:r w:rsidRPr="00F72FFA">
              <w:rPr>
                <w:rFonts w:asciiTheme="majorHAnsi" w:hAnsiTheme="majorHAnsi" w:cstheme="majorHAnsi"/>
                <w:sz w:val="22"/>
                <w:szCs w:val="22"/>
              </w:rPr>
              <w:t>…………………………………….</w:t>
            </w:r>
          </w:p>
          <w:p w14:paraId="3C6C5828" w14:textId="77777777" w:rsidR="00054776" w:rsidRPr="00F72FFA" w:rsidRDefault="00054776" w:rsidP="00611A5D">
            <w:pPr>
              <w:rPr>
                <w:rFonts w:asciiTheme="majorHAnsi" w:hAnsiTheme="majorHAnsi" w:cstheme="majorHAnsi"/>
                <w:sz w:val="22"/>
                <w:szCs w:val="22"/>
              </w:rPr>
            </w:pPr>
            <w:r w:rsidRPr="00F72FFA">
              <w:rPr>
                <w:rFonts w:asciiTheme="majorHAnsi" w:hAnsiTheme="majorHAnsi" w:cstheme="majorHAnsi"/>
                <w:sz w:val="22"/>
                <w:szCs w:val="22"/>
              </w:rPr>
              <w:t>…………………………………….</w:t>
            </w:r>
          </w:p>
        </w:tc>
      </w:tr>
      <w:tr w:rsidR="00054776" w:rsidRPr="00F72FFA" w14:paraId="6935DAC5" w14:textId="77777777" w:rsidTr="00611A5D">
        <w:tc>
          <w:tcPr>
            <w:tcW w:w="9209" w:type="dxa"/>
            <w:gridSpan w:val="3"/>
            <w:vAlign w:val="center"/>
          </w:tcPr>
          <w:p w14:paraId="52322803" w14:textId="77777777" w:rsidR="00054776" w:rsidRPr="00F72FFA" w:rsidRDefault="00054776" w:rsidP="00611A5D">
            <w:pPr>
              <w:rPr>
                <w:rFonts w:asciiTheme="majorHAnsi" w:hAnsiTheme="majorHAnsi" w:cstheme="majorHAnsi"/>
                <w:sz w:val="22"/>
                <w:szCs w:val="22"/>
                <w:u w:val="single"/>
              </w:rPr>
            </w:pPr>
            <w:r w:rsidRPr="00F72FFA">
              <w:rPr>
                <w:rFonts w:asciiTheme="majorHAnsi" w:hAnsiTheme="majorHAnsi" w:cstheme="majorHAnsi"/>
                <w:sz w:val="22"/>
                <w:szCs w:val="22"/>
                <w:u w:val="single"/>
              </w:rPr>
              <w:t>Ustalenia Komisji:</w:t>
            </w:r>
          </w:p>
        </w:tc>
      </w:tr>
      <w:tr w:rsidR="00054776" w:rsidRPr="00F72FFA" w14:paraId="7A577CB6" w14:textId="77777777" w:rsidTr="00611A5D">
        <w:trPr>
          <w:trHeight w:val="1537"/>
        </w:trPr>
        <w:tc>
          <w:tcPr>
            <w:tcW w:w="1980" w:type="dxa"/>
          </w:tcPr>
          <w:p w14:paraId="5216B60B" w14:textId="77777777" w:rsidR="00054776" w:rsidRPr="00F72FFA" w:rsidRDefault="00054776" w:rsidP="00611A5D">
            <w:pPr>
              <w:rPr>
                <w:rFonts w:asciiTheme="majorHAnsi" w:hAnsiTheme="majorHAnsi" w:cstheme="majorHAnsi"/>
                <w:caps/>
                <w:sz w:val="22"/>
                <w:szCs w:val="22"/>
              </w:rPr>
            </w:pPr>
            <w:r w:rsidRPr="00F72FFA">
              <w:rPr>
                <w:rFonts w:asciiTheme="majorHAnsi" w:hAnsiTheme="majorHAnsi" w:cstheme="majorHAnsi"/>
                <w:caps/>
                <w:sz w:val="22"/>
                <w:szCs w:val="22"/>
              </w:rPr>
              <w:t>Ustalenia wstępne:</w:t>
            </w:r>
          </w:p>
        </w:tc>
        <w:tc>
          <w:tcPr>
            <w:tcW w:w="7229" w:type="dxa"/>
            <w:gridSpan w:val="2"/>
          </w:tcPr>
          <w:p w14:paraId="4C52B536" w14:textId="77777777" w:rsidR="00054776" w:rsidRPr="00F72FFA" w:rsidRDefault="00054776" w:rsidP="00A5223D">
            <w:pPr>
              <w:pStyle w:val="Bezodstpw"/>
              <w:numPr>
                <w:ilvl w:val="0"/>
                <w:numId w:val="26"/>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 xml:space="preserve">Roboty budowlane zostały wykonane na podstawie umowy nr … </w:t>
            </w:r>
            <w:r w:rsidRPr="00F72FFA">
              <w:rPr>
                <w:rFonts w:asciiTheme="majorHAnsi" w:hAnsiTheme="majorHAnsi" w:cstheme="majorHAnsi"/>
                <w:i/>
                <w:iCs/>
                <w:szCs w:val="22"/>
              </w:rPr>
              <w:t xml:space="preserve">(wymienić umowę </w:t>
            </w:r>
            <w:r w:rsidRPr="00F72FFA">
              <w:rPr>
                <w:rFonts w:asciiTheme="majorHAnsi" w:hAnsiTheme="majorHAnsi" w:cstheme="majorHAnsi"/>
                <w:b/>
                <w:bCs/>
                <w:i/>
                <w:iCs/>
                <w:szCs w:val="22"/>
              </w:rPr>
              <w:t>wraz z wszystkimi aneksami</w:t>
            </w:r>
            <w:r w:rsidRPr="00F72FFA">
              <w:rPr>
                <w:rFonts w:asciiTheme="majorHAnsi" w:hAnsiTheme="majorHAnsi" w:cstheme="majorHAnsi"/>
                <w:i/>
                <w:iCs/>
                <w:szCs w:val="22"/>
              </w:rPr>
              <w:t>).</w:t>
            </w:r>
          </w:p>
          <w:p w14:paraId="1BFEC411" w14:textId="77777777" w:rsidR="00054776" w:rsidRPr="00F72FFA" w:rsidRDefault="00054776" w:rsidP="00A5223D">
            <w:pPr>
              <w:pStyle w:val="Bezodstpw"/>
              <w:numPr>
                <w:ilvl w:val="0"/>
                <w:numId w:val="26"/>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Wartość umowna końcowa zadania wynosi ……………………….…………. zł netto, co stanowi kwotę …………………………………………….……… zł brutto.</w:t>
            </w:r>
          </w:p>
          <w:p w14:paraId="17B485C9" w14:textId="01BCF41F" w:rsidR="00054776" w:rsidRPr="00F72FFA" w:rsidRDefault="00054776" w:rsidP="00A5223D">
            <w:pPr>
              <w:pStyle w:val="Bezodstpw"/>
              <w:numPr>
                <w:ilvl w:val="0"/>
                <w:numId w:val="25"/>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 xml:space="preserve">Zamawiający przekazał protokolarnie </w:t>
            </w:r>
            <w:r w:rsidR="000C532E">
              <w:rPr>
                <w:rFonts w:asciiTheme="majorHAnsi" w:hAnsiTheme="majorHAnsi" w:cstheme="majorHAnsi"/>
                <w:szCs w:val="22"/>
              </w:rPr>
              <w:t>teren</w:t>
            </w:r>
            <w:r w:rsidR="000C532E" w:rsidRPr="00F72FFA">
              <w:rPr>
                <w:rFonts w:asciiTheme="majorHAnsi" w:hAnsiTheme="majorHAnsi" w:cstheme="majorHAnsi"/>
                <w:szCs w:val="22"/>
              </w:rPr>
              <w:t xml:space="preserve"> </w:t>
            </w:r>
            <w:r w:rsidRPr="00F72FFA">
              <w:rPr>
                <w:rFonts w:asciiTheme="majorHAnsi" w:hAnsiTheme="majorHAnsi" w:cstheme="majorHAnsi"/>
                <w:szCs w:val="22"/>
              </w:rPr>
              <w:t>budowy w dniu ………..……………</w:t>
            </w:r>
          </w:p>
          <w:p w14:paraId="037D400C" w14:textId="48EE002F" w:rsidR="00054776" w:rsidRPr="00F72FFA" w:rsidRDefault="00054776" w:rsidP="00A5223D">
            <w:pPr>
              <w:pStyle w:val="Bezodstpw"/>
              <w:numPr>
                <w:ilvl w:val="0"/>
                <w:numId w:val="25"/>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Wykonawca zgłosił Zamawiającemu zakończenie prac objętych umową  pismem nr ……………… z dnia …….………… (</w:t>
            </w:r>
            <w:r w:rsidRPr="00F72FFA">
              <w:rPr>
                <w:rFonts w:asciiTheme="majorHAnsi" w:hAnsiTheme="majorHAnsi" w:cstheme="majorHAnsi"/>
                <w:i/>
                <w:iCs/>
                <w:szCs w:val="22"/>
              </w:rPr>
              <w:t>podać numer i datę pisma, może być – w przypadkach szczególnych – korespondencja e-mail wyłącznie na adres przywołany w umowie</w:t>
            </w:r>
            <w:r w:rsidRPr="00F72FFA">
              <w:rPr>
                <w:rFonts w:asciiTheme="majorHAnsi" w:hAnsiTheme="majorHAnsi" w:cstheme="majorHAnsi"/>
                <w:szCs w:val="22"/>
              </w:rPr>
              <w:t>).</w:t>
            </w:r>
          </w:p>
          <w:p w14:paraId="770EBF88" w14:textId="77777777" w:rsidR="00054776" w:rsidRPr="00F72FFA" w:rsidRDefault="00054776" w:rsidP="00A5223D">
            <w:pPr>
              <w:pStyle w:val="Bezodstpw"/>
              <w:numPr>
                <w:ilvl w:val="0"/>
                <w:numId w:val="25"/>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Umowny termin zakończenia prac / odbioru końcowego robót: …………………. (</w:t>
            </w:r>
            <w:r w:rsidRPr="00F72FFA">
              <w:rPr>
                <w:rFonts w:asciiTheme="majorHAnsi" w:hAnsiTheme="majorHAnsi" w:cstheme="majorHAnsi"/>
                <w:i/>
                <w:iCs/>
                <w:szCs w:val="22"/>
              </w:rPr>
              <w:t>wpisać właściwy</w:t>
            </w:r>
            <w:r w:rsidRPr="00F72FFA">
              <w:rPr>
                <w:rFonts w:asciiTheme="majorHAnsi" w:hAnsiTheme="majorHAnsi" w:cstheme="majorHAnsi"/>
                <w:szCs w:val="22"/>
              </w:rPr>
              <w:t>).</w:t>
            </w:r>
          </w:p>
          <w:p w14:paraId="0BD6C6EF" w14:textId="6D89EA62" w:rsidR="00054776" w:rsidRPr="00F72FFA" w:rsidRDefault="00054776" w:rsidP="00A5223D">
            <w:pPr>
              <w:pStyle w:val="Bezodstpw"/>
              <w:numPr>
                <w:ilvl w:val="0"/>
                <w:numId w:val="25"/>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Wykonawca uzyskał / nie uzyskał* pozwolenie / -a na użytkowanie w dniu ………….., które stało się prawomocne z dniem ……………… (</w:t>
            </w:r>
            <w:r w:rsidRPr="00F72FFA">
              <w:rPr>
                <w:rFonts w:asciiTheme="majorHAnsi" w:hAnsiTheme="majorHAnsi" w:cstheme="majorHAnsi"/>
                <w:i/>
                <w:iCs/>
                <w:szCs w:val="22"/>
              </w:rPr>
              <w:t>jeżeli dotyczy, wykreślić niepotrzebne</w:t>
            </w:r>
            <w:r w:rsidRPr="00F72FFA">
              <w:rPr>
                <w:rFonts w:asciiTheme="majorHAnsi" w:hAnsiTheme="majorHAnsi" w:cstheme="majorHAnsi"/>
                <w:szCs w:val="22"/>
              </w:rPr>
              <w:t>).</w:t>
            </w:r>
          </w:p>
          <w:p w14:paraId="499A827C" w14:textId="7736B510" w:rsidR="00054776" w:rsidRPr="00F72FFA" w:rsidRDefault="00054776" w:rsidP="00A5223D">
            <w:pPr>
              <w:pStyle w:val="Bezodstpw"/>
              <w:numPr>
                <w:ilvl w:val="0"/>
                <w:numId w:val="25"/>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lastRenderedPageBreak/>
              <w:t>Wykonawc</w:t>
            </w:r>
            <w:r w:rsidR="003C26A1">
              <w:rPr>
                <w:rFonts w:asciiTheme="majorHAnsi" w:hAnsiTheme="majorHAnsi" w:cstheme="majorHAnsi"/>
                <w:szCs w:val="22"/>
              </w:rPr>
              <w:t>a</w:t>
            </w:r>
            <w:r w:rsidRPr="00F72FFA">
              <w:rPr>
                <w:rFonts w:asciiTheme="majorHAnsi" w:hAnsiTheme="majorHAnsi" w:cstheme="majorHAnsi"/>
                <w:szCs w:val="22"/>
              </w:rPr>
              <w:t xml:space="preserve"> przekazał / nie przekazał dokumentację / -i powykonawczą / -ej zadania w dniu ……………..</w:t>
            </w:r>
          </w:p>
          <w:p w14:paraId="478CA9B6" w14:textId="77777777" w:rsidR="00054776" w:rsidRPr="00F72FFA" w:rsidRDefault="00054776" w:rsidP="00A5223D">
            <w:pPr>
              <w:pStyle w:val="Bezodstpw"/>
              <w:numPr>
                <w:ilvl w:val="0"/>
                <w:numId w:val="25"/>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Inne: ……………………………………………..………………………………………………………….. ……………………………………………….……………………………………………………………………………………………………………………………………………………………………………………………………………………………………………………………………………………………………………………………………………………………………</w:t>
            </w:r>
          </w:p>
        </w:tc>
      </w:tr>
      <w:tr w:rsidR="00054776" w:rsidRPr="00F72FFA" w14:paraId="5BE962F6" w14:textId="77777777" w:rsidTr="00611A5D">
        <w:trPr>
          <w:trHeight w:val="1981"/>
        </w:trPr>
        <w:tc>
          <w:tcPr>
            <w:tcW w:w="1980" w:type="dxa"/>
          </w:tcPr>
          <w:p w14:paraId="09584AE8" w14:textId="77777777" w:rsidR="00054776" w:rsidRPr="00F72FFA" w:rsidRDefault="00054776" w:rsidP="00611A5D">
            <w:pPr>
              <w:rPr>
                <w:rFonts w:asciiTheme="majorHAnsi" w:hAnsiTheme="majorHAnsi" w:cstheme="majorHAnsi"/>
                <w:caps/>
                <w:sz w:val="22"/>
                <w:szCs w:val="22"/>
              </w:rPr>
            </w:pPr>
            <w:r w:rsidRPr="00F72FFA">
              <w:rPr>
                <w:rFonts w:asciiTheme="majorHAnsi" w:hAnsiTheme="majorHAnsi" w:cstheme="majorHAnsi"/>
                <w:caps/>
                <w:sz w:val="22"/>
                <w:szCs w:val="22"/>
              </w:rPr>
              <w:lastRenderedPageBreak/>
              <w:t>zASTRZEŻENIA:</w:t>
            </w:r>
          </w:p>
        </w:tc>
        <w:tc>
          <w:tcPr>
            <w:tcW w:w="7229" w:type="dxa"/>
            <w:gridSpan w:val="2"/>
          </w:tcPr>
          <w:p w14:paraId="1B3E5244" w14:textId="77777777" w:rsidR="00054776" w:rsidRPr="00F72FFA" w:rsidRDefault="00054776" w:rsidP="00611A5D">
            <w:pPr>
              <w:pStyle w:val="Bezodstpw"/>
              <w:ind w:left="39"/>
              <w:jc w:val="both"/>
              <w:rPr>
                <w:rFonts w:asciiTheme="majorHAnsi" w:hAnsiTheme="majorHAnsi" w:cstheme="majorHAnsi"/>
                <w:szCs w:val="22"/>
              </w:rPr>
            </w:pPr>
            <w:r w:rsidRPr="00F72FFA">
              <w:rPr>
                <w:rFonts w:asciiTheme="majorHAnsi" w:hAnsiTheme="majorHAnsi" w:cstheme="majorHAnsi"/>
                <w:szCs w:val="22"/>
              </w:rPr>
              <w:t>Po zapoznaniu się ze stanem zawansowania robót i dokumentacją budowy, stwierdza się:</w:t>
            </w:r>
          </w:p>
          <w:p w14:paraId="40E6C615" w14:textId="77777777" w:rsidR="00054776" w:rsidRPr="00F72FFA" w:rsidRDefault="00054776" w:rsidP="00A5223D">
            <w:pPr>
              <w:pStyle w:val="Bezodstpw"/>
              <w:numPr>
                <w:ilvl w:val="0"/>
                <w:numId w:val="30"/>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 xml:space="preserve">istnienie wad / usterek / braków: </w:t>
            </w:r>
            <w:r w:rsidRPr="00F72FFA">
              <w:rPr>
                <w:rFonts w:asciiTheme="majorHAnsi" w:hAnsiTheme="majorHAnsi" w:cstheme="majorHAnsi"/>
                <w:b/>
                <w:bCs/>
                <w:szCs w:val="22"/>
              </w:rPr>
              <w:t>brak / nie widać / wg listy*</w:t>
            </w:r>
          </w:p>
          <w:p w14:paraId="7049E320" w14:textId="77777777" w:rsidR="00054776" w:rsidRPr="00F72FFA" w:rsidRDefault="00054776" w:rsidP="00A5223D">
            <w:pPr>
              <w:pStyle w:val="Bezodstpw"/>
              <w:numPr>
                <w:ilvl w:val="0"/>
                <w:numId w:val="26"/>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 xml:space="preserve">zastrzeżenia do dokumentacji powykonawczej: </w:t>
            </w:r>
            <w:r w:rsidRPr="00F72FFA">
              <w:rPr>
                <w:rFonts w:asciiTheme="majorHAnsi" w:hAnsiTheme="majorHAnsi" w:cstheme="majorHAnsi"/>
                <w:b/>
                <w:bCs/>
                <w:szCs w:val="22"/>
              </w:rPr>
              <w:t>brak / nie widać / wg listy*</w:t>
            </w:r>
          </w:p>
          <w:p w14:paraId="5D9B381C" w14:textId="77777777" w:rsidR="00054776" w:rsidRPr="00F72FFA" w:rsidRDefault="00054776" w:rsidP="00A5223D">
            <w:pPr>
              <w:pStyle w:val="Bezodstpw"/>
              <w:numPr>
                <w:ilvl w:val="0"/>
                <w:numId w:val="26"/>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 xml:space="preserve">zastrzeżenia instytucji państwowych (Sanepid, Straż Pożarna, PINB): </w:t>
            </w:r>
            <w:r w:rsidRPr="00F72FFA">
              <w:rPr>
                <w:rFonts w:asciiTheme="majorHAnsi" w:hAnsiTheme="majorHAnsi" w:cstheme="majorHAnsi"/>
                <w:b/>
                <w:bCs/>
                <w:szCs w:val="22"/>
              </w:rPr>
              <w:t>brak / nie widać / wg listy*</w:t>
            </w:r>
          </w:p>
          <w:p w14:paraId="26C4832F" w14:textId="77777777" w:rsidR="00054776" w:rsidRPr="00F72FFA" w:rsidRDefault="00054776" w:rsidP="00A5223D">
            <w:pPr>
              <w:pStyle w:val="Bezodstpw"/>
              <w:numPr>
                <w:ilvl w:val="0"/>
                <w:numId w:val="26"/>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w:t>
            </w:r>
          </w:p>
        </w:tc>
      </w:tr>
      <w:tr w:rsidR="00054776" w:rsidRPr="00F72FFA" w14:paraId="06403513" w14:textId="77777777" w:rsidTr="00611A5D">
        <w:tc>
          <w:tcPr>
            <w:tcW w:w="1980" w:type="dxa"/>
          </w:tcPr>
          <w:p w14:paraId="23865CBF" w14:textId="77777777" w:rsidR="00054776" w:rsidRPr="00F72FFA" w:rsidRDefault="00054776" w:rsidP="00611A5D">
            <w:pPr>
              <w:rPr>
                <w:rFonts w:asciiTheme="majorHAnsi" w:hAnsiTheme="majorHAnsi" w:cstheme="majorHAnsi"/>
                <w:caps/>
                <w:sz w:val="22"/>
                <w:szCs w:val="22"/>
              </w:rPr>
            </w:pPr>
            <w:r w:rsidRPr="00F72FFA">
              <w:rPr>
                <w:rFonts w:asciiTheme="majorHAnsi" w:hAnsiTheme="majorHAnsi" w:cstheme="majorHAnsi"/>
                <w:caps/>
                <w:sz w:val="22"/>
                <w:szCs w:val="22"/>
              </w:rPr>
              <w:t>Ustalenia końcowe:</w:t>
            </w:r>
          </w:p>
        </w:tc>
        <w:tc>
          <w:tcPr>
            <w:tcW w:w="7229" w:type="dxa"/>
            <w:gridSpan w:val="2"/>
            <w:vAlign w:val="center"/>
          </w:tcPr>
          <w:p w14:paraId="74A0DC02" w14:textId="77777777" w:rsidR="00054776" w:rsidRPr="00F72FFA" w:rsidRDefault="00054776" w:rsidP="00611A5D">
            <w:pPr>
              <w:pStyle w:val="Bezodstpw"/>
              <w:ind w:left="39"/>
              <w:jc w:val="both"/>
              <w:rPr>
                <w:rFonts w:asciiTheme="majorHAnsi" w:hAnsiTheme="majorHAnsi" w:cstheme="majorHAnsi"/>
                <w:szCs w:val="22"/>
              </w:rPr>
            </w:pPr>
            <w:r w:rsidRPr="00F72FFA">
              <w:rPr>
                <w:rFonts w:asciiTheme="majorHAnsi" w:hAnsiTheme="majorHAnsi" w:cstheme="majorHAnsi"/>
                <w:szCs w:val="22"/>
              </w:rPr>
              <w:t>Na podstawie przeprowadzonych czynności odbiorowych, roboty objęte przedmiotem zamówienia:</w:t>
            </w:r>
          </w:p>
          <w:p w14:paraId="5A2523A6" w14:textId="77777777" w:rsidR="00054776" w:rsidRPr="00F72FFA" w:rsidRDefault="00054776" w:rsidP="00A5223D">
            <w:pPr>
              <w:pStyle w:val="Bezodstpw"/>
              <w:numPr>
                <w:ilvl w:val="0"/>
                <w:numId w:val="27"/>
              </w:numPr>
              <w:spacing w:before="60" w:after="60"/>
              <w:ind w:left="322" w:hanging="283"/>
              <w:jc w:val="both"/>
              <w:rPr>
                <w:rFonts w:asciiTheme="majorHAnsi" w:hAnsiTheme="majorHAnsi" w:cstheme="majorHAnsi"/>
                <w:szCs w:val="22"/>
              </w:rPr>
            </w:pPr>
            <w:r w:rsidRPr="00F72FFA">
              <w:rPr>
                <w:rFonts w:asciiTheme="majorHAnsi" w:hAnsiTheme="majorHAnsi" w:cstheme="majorHAnsi"/>
                <w:b/>
                <w:bCs/>
                <w:szCs w:val="22"/>
              </w:rPr>
              <w:t>Zostały / nie zostały</w:t>
            </w:r>
            <w:r w:rsidRPr="00F72FFA">
              <w:rPr>
                <w:rFonts w:asciiTheme="majorHAnsi" w:hAnsiTheme="majorHAnsi" w:cstheme="majorHAnsi"/>
                <w:szCs w:val="22"/>
              </w:rPr>
              <w:t>* zakończone.</w:t>
            </w:r>
          </w:p>
          <w:p w14:paraId="5DD578EF" w14:textId="77777777" w:rsidR="00054776" w:rsidRPr="00F72FFA" w:rsidRDefault="00054776" w:rsidP="00A5223D">
            <w:pPr>
              <w:pStyle w:val="Bezodstpw"/>
              <w:numPr>
                <w:ilvl w:val="0"/>
                <w:numId w:val="27"/>
              </w:numPr>
              <w:spacing w:before="60" w:after="60"/>
              <w:ind w:left="322" w:hanging="283"/>
              <w:jc w:val="both"/>
              <w:rPr>
                <w:rFonts w:asciiTheme="majorHAnsi" w:hAnsiTheme="majorHAnsi" w:cstheme="majorHAnsi"/>
                <w:szCs w:val="22"/>
              </w:rPr>
            </w:pPr>
            <w:r w:rsidRPr="00F72FFA">
              <w:rPr>
                <w:rFonts w:asciiTheme="majorHAnsi" w:hAnsiTheme="majorHAnsi" w:cstheme="majorHAnsi"/>
                <w:b/>
                <w:bCs/>
                <w:szCs w:val="22"/>
              </w:rPr>
              <w:t>Zostały / nie zostały</w:t>
            </w:r>
            <w:r w:rsidRPr="00F72FFA">
              <w:rPr>
                <w:rFonts w:asciiTheme="majorHAnsi" w:hAnsiTheme="majorHAnsi" w:cstheme="majorHAnsi"/>
                <w:szCs w:val="22"/>
              </w:rPr>
              <w:t>* wykonane zgodnie z zamówieniem.</w:t>
            </w:r>
          </w:p>
          <w:p w14:paraId="618D5CA9" w14:textId="77777777" w:rsidR="00054776" w:rsidRPr="00F72FFA" w:rsidRDefault="00054776" w:rsidP="00A5223D">
            <w:pPr>
              <w:pStyle w:val="Bezodstpw"/>
              <w:numPr>
                <w:ilvl w:val="0"/>
                <w:numId w:val="27"/>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Uważa się za:</w:t>
            </w:r>
          </w:p>
          <w:p w14:paraId="0728B88F" w14:textId="77777777" w:rsidR="00054776" w:rsidRPr="00F72FFA" w:rsidRDefault="00054776" w:rsidP="00A5223D">
            <w:pPr>
              <w:pStyle w:val="Bezodstpw"/>
              <w:numPr>
                <w:ilvl w:val="0"/>
                <w:numId w:val="29"/>
              </w:numPr>
              <w:spacing w:before="60" w:after="60"/>
              <w:jc w:val="both"/>
              <w:rPr>
                <w:rFonts w:asciiTheme="majorHAnsi" w:hAnsiTheme="majorHAnsi" w:cstheme="majorHAnsi"/>
                <w:szCs w:val="22"/>
              </w:rPr>
            </w:pPr>
            <w:r w:rsidRPr="00F72FFA">
              <w:rPr>
                <w:rFonts w:asciiTheme="majorHAnsi" w:hAnsiTheme="majorHAnsi" w:cstheme="majorHAnsi"/>
                <w:b/>
                <w:bCs/>
                <w:szCs w:val="22"/>
              </w:rPr>
              <w:t>nieodebrane</w:t>
            </w:r>
            <w:r w:rsidRPr="00F72FFA">
              <w:rPr>
                <w:rFonts w:asciiTheme="majorHAnsi" w:hAnsiTheme="majorHAnsi" w:cstheme="majorHAnsi"/>
                <w:szCs w:val="22"/>
              </w:rPr>
              <w:t xml:space="preserve"> z powodu istotnych wad / usterek / braków,*</w:t>
            </w:r>
          </w:p>
          <w:p w14:paraId="403CEE69" w14:textId="77777777" w:rsidR="00054776" w:rsidRPr="00F72FFA" w:rsidRDefault="00054776" w:rsidP="00A5223D">
            <w:pPr>
              <w:pStyle w:val="Bezodstpw"/>
              <w:numPr>
                <w:ilvl w:val="0"/>
                <w:numId w:val="29"/>
              </w:numPr>
              <w:spacing w:before="60" w:after="60"/>
              <w:jc w:val="both"/>
              <w:rPr>
                <w:rFonts w:asciiTheme="majorHAnsi" w:hAnsiTheme="majorHAnsi" w:cstheme="majorHAnsi"/>
                <w:szCs w:val="22"/>
              </w:rPr>
            </w:pPr>
            <w:r w:rsidRPr="00F72FFA">
              <w:rPr>
                <w:rFonts w:asciiTheme="majorHAnsi" w:hAnsiTheme="majorHAnsi" w:cstheme="majorHAnsi"/>
                <w:b/>
                <w:bCs/>
                <w:szCs w:val="22"/>
              </w:rPr>
              <w:t>odebrane z zastrzeżeniem</w:t>
            </w:r>
            <w:r w:rsidRPr="00F72FFA">
              <w:rPr>
                <w:rFonts w:asciiTheme="majorHAnsi" w:hAnsiTheme="majorHAnsi" w:cstheme="majorHAnsi"/>
                <w:szCs w:val="22"/>
              </w:rPr>
              <w:t>, że wyszczególnione wady / braki / usterki zostaną bezpłatne usunięte w terminie do: ……………., zgodnie z przepisami obowiązującego prawa oraz na warunkach określonych w umowie i niniejszym protokole,*</w:t>
            </w:r>
          </w:p>
          <w:p w14:paraId="7C930F47" w14:textId="77777777" w:rsidR="00054776" w:rsidRPr="00F72FFA" w:rsidRDefault="00054776" w:rsidP="00A5223D">
            <w:pPr>
              <w:pStyle w:val="Bezodstpw"/>
              <w:numPr>
                <w:ilvl w:val="0"/>
                <w:numId w:val="29"/>
              </w:numPr>
              <w:spacing w:before="60" w:after="60"/>
              <w:jc w:val="both"/>
              <w:rPr>
                <w:rFonts w:asciiTheme="majorHAnsi" w:hAnsiTheme="majorHAnsi" w:cstheme="majorHAnsi"/>
                <w:szCs w:val="22"/>
              </w:rPr>
            </w:pPr>
            <w:r w:rsidRPr="00F72FFA">
              <w:rPr>
                <w:rFonts w:asciiTheme="majorHAnsi" w:hAnsiTheme="majorHAnsi" w:cstheme="majorHAnsi"/>
                <w:b/>
                <w:bCs/>
                <w:szCs w:val="22"/>
              </w:rPr>
              <w:t>odebrane bez zastrzeżeń*.</w:t>
            </w:r>
          </w:p>
          <w:p w14:paraId="30BE0E88" w14:textId="77777777" w:rsidR="00054776" w:rsidRPr="00F72FFA" w:rsidRDefault="00054776" w:rsidP="00A5223D">
            <w:pPr>
              <w:pStyle w:val="Bezodstpw"/>
              <w:numPr>
                <w:ilvl w:val="0"/>
                <w:numId w:val="27"/>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 xml:space="preserve">Zamawiający </w:t>
            </w:r>
            <w:r w:rsidRPr="00F72FFA">
              <w:rPr>
                <w:rFonts w:asciiTheme="majorHAnsi" w:hAnsiTheme="majorHAnsi" w:cstheme="majorHAnsi"/>
                <w:b/>
                <w:bCs/>
                <w:szCs w:val="22"/>
              </w:rPr>
              <w:t>przejmuje / nie przejmuje*</w:t>
            </w:r>
            <w:r w:rsidRPr="00F72FFA">
              <w:rPr>
                <w:rFonts w:asciiTheme="majorHAnsi" w:hAnsiTheme="majorHAnsi" w:cstheme="majorHAnsi"/>
                <w:szCs w:val="22"/>
              </w:rPr>
              <w:t xml:space="preserve"> umowny zakres prac.</w:t>
            </w:r>
          </w:p>
        </w:tc>
      </w:tr>
      <w:tr w:rsidR="00054776" w:rsidRPr="00F72FFA" w14:paraId="38808110" w14:textId="77777777" w:rsidTr="00611A5D">
        <w:tc>
          <w:tcPr>
            <w:tcW w:w="1980" w:type="dxa"/>
          </w:tcPr>
          <w:p w14:paraId="6840E02F" w14:textId="77777777" w:rsidR="00054776" w:rsidRPr="00F72FFA" w:rsidRDefault="00054776" w:rsidP="00611A5D">
            <w:pPr>
              <w:rPr>
                <w:rFonts w:asciiTheme="majorHAnsi" w:hAnsiTheme="majorHAnsi" w:cstheme="majorHAnsi"/>
                <w:caps/>
                <w:sz w:val="22"/>
                <w:szCs w:val="22"/>
              </w:rPr>
            </w:pPr>
            <w:r w:rsidRPr="00F72FFA">
              <w:rPr>
                <w:rFonts w:asciiTheme="majorHAnsi" w:hAnsiTheme="majorHAnsi" w:cstheme="majorHAnsi"/>
                <w:caps/>
                <w:sz w:val="22"/>
                <w:szCs w:val="22"/>
              </w:rPr>
              <w:t>Gwarancja i rękojmia:</w:t>
            </w:r>
          </w:p>
        </w:tc>
        <w:tc>
          <w:tcPr>
            <w:tcW w:w="7229" w:type="dxa"/>
            <w:gridSpan w:val="2"/>
            <w:vAlign w:val="center"/>
          </w:tcPr>
          <w:p w14:paraId="1BE55374" w14:textId="08CD1F27" w:rsidR="00054776" w:rsidRPr="00F72FFA" w:rsidRDefault="00054776" w:rsidP="00A5223D">
            <w:pPr>
              <w:pStyle w:val="Bezodstpw"/>
              <w:numPr>
                <w:ilvl w:val="0"/>
                <w:numId w:val="31"/>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Wykonawca udziela Zamawiającemu ……………………………… gwarancji i rękojmi.</w:t>
            </w:r>
          </w:p>
          <w:p w14:paraId="47BF3D97" w14:textId="77777777" w:rsidR="00054776" w:rsidRPr="00F72FFA" w:rsidRDefault="00054776" w:rsidP="00A5223D">
            <w:pPr>
              <w:pStyle w:val="Bezodstpw"/>
              <w:numPr>
                <w:ilvl w:val="0"/>
                <w:numId w:val="27"/>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Bieg okresu gwarancji i rękojmi rozpoczyna się w dniu ………………………..……….. i kończy z dniem ……………………………..……..</w:t>
            </w:r>
          </w:p>
          <w:p w14:paraId="0EAAA964" w14:textId="1F8C6B86" w:rsidR="00054776" w:rsidRPr="00F72FFA" w:rsidRDefault="00054776" w:rsidP="00A5223D">
            <w:pPr>
              <w:pStyle w:val="Bezodstpw"/>
              <w:numPr>
                <w:ilvl w:val="0"/>
                <w:numId w:val="27"/>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Zamawiający zastrzega sobie prawo do nie</w:t>
            </w:r>
            <w:r w:rsidR="007B678B" w:rsidRPr="00F72FFA">
              <w:rPr>
                <w:rFonts w:asciiTheme="majorHAnsi" w:hAnsiTheme="majorHAnsi" w:cstheme="majorHAnsi"/>
                <w:szCs w:val="22"/>
              </w:rPr>
              <w:t>o</w:t>
            </w:r>
            <w:r w:rsidRPr="00F72FFA">
              <w:rPr>
                <w:rFonts w:asciiTheme="majorHAnsi" w:hAnsiTheme="majorHAnsi" w:cstheme="majorHAnsi"/>
                <w:szCs w:val="22"/>
              </w:rPr>
              <w:t>graniczonego zgłaszania wad / usterek / braków nieujawnionych w czasie odbioru lub takich, które wystąpią w okresie gwarancji i rękojmi.</w:t>
            </w:r>
          </w:p>
          <w:p w14:paraId="44312B82" w14:textId="23360D2C" w:rsidR="00054776" w:rsidRPr="00F72FFA" w:rsidRDefault="00054776" w:rsidP="00A5223D">
            <w:pPr>
              <w:pStyle w:val="Bezodstpw"/>
              <w:numPr>
                <w:ilvl w:val="0"/>
                <w:numId w:val="27"/>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W ramach obowiązków gwarancyjnych Wykonawc</w:t>
            </w:r>
            <w:r w:rsidR="003C26A1">
              <w:rPr>
                <w:rFonts w:asciiTheme="majorHAnsi" w:hAnsiTheme="majorHAnsi" w:cstheme="majorHAnsi"/>
                <w:szCs w:val="22"/>
              </w:rPr>
              <w:t>a</w:t>
            </w:r>
            <w:r w:rsidRPr="00F72FFA">
              <w:rPr>
                <w:rFonts w:asciiTheme="majorHAnsi" w:hAnsiTheme="majorHAnsi" w:cstheme="majorHAnsi"/>
                <w:szCs w:val="22"/>
              </w:rPr>
              <w:t xml:space="preserve"> spełni wszystkie warunki zawarte w przedmiotowej umowie oraz przewidziane w przepisach obowiązującego prawa.</w:t>
            </w:r>
          </w:p>
          <w:p w14:paraId="2D5EED53" w14:textId="77777777" w:rsidR="00054776" w:rsidRPr="00F72FFA" w:rsidRDefault="00054776" w:rsidP="00A5223D">
            <w:pPr>
              <w:pStyle w:val="Bezodstpw"/>
              <w:numPr>
                <w:ilvl w:val="0"/>
                <w:numId w:val="27"/>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Przy usuwaniu wad / usterek / braków należy stosować się do wymagań Zamawiającego, uwzględniającego m.in. bezpieczne i normalne funkcjonowanie obiektu.</w:t>
            </w:r>
          </w:p>
          <w:p w14:paraId="2DC34D7D" w14:textId="6BA40F9F" w:rsidR="00054776" w:rsidRPr="00F72FFA" w:rsidRDefault="00054776" w:rsidP="00A5223D">
            <w:pPr>
              <w:pStyle w:val="Bezodstpw"/>
              <w:numPr>
                <w:ilvl w:val="0"/>
                <w:numId w:val="27"/>
              </w:numPr>
              <w:spacing w:before="60" w:after="60"/>
              <w:ind w:left="322" w:hanging="283"/>
              <w:jc w:val="both"/>
              <w:rPr>
                <w:rFonts w:asciiTheme="majorHAnsi" w:hAnsiTheme="majorHAnsi" w:cstheme="majorHAnsi"/>
                <w:szCs w:val="22"/>
              </w:rPr>
            </w:pPr>
            <w:r w:rsidRPr="000D422A">
              <w:rPr>
                <w:rFonts w:asciiTheme="majorHAnsi" w:hAnsiTheme="majorHAnsi" w:cstheme="majorHAnsi"/>
                <w:szCs w:val="22"/>
              </w:rPr>
              <w:t>W przypadku nieterminowanego lub niezadowalającego usunięcia wad / usterek / braków, Zamawiający dokona ich naprawy w drodze wykonania zastępczego, na koszt i ryzyko Wykonawcy.</w:t>
            </w:r>
          </w:p>
        </w:tc>
      </w:tr>
      <w:tr w:rsidR="00054776" w:rsidRPr="00F72FFA" w14:paraId="3E08A6B9" w14:textId="77777777" w:rsidTr="00611A5D">
        <w:tc>
          <w:tcPr>
            <w:tcW w:w="1980" w:type="dxa"/>
          </w:tcPr>
          <w:p w14:paraId="34E415AF" w14:textId="77777777" w:rsidR="00054776" w:rsidRPr="00F72FFA" w:rsidRDefault="00054776" w:rsidP="00611A5D">
            <w:pPr>
              <w:rPr>
                <w:rFonts w:asciiTheme="majorHAnsi" w:hAnsiTheme="majorHAnsi" w:cstheme="majorHAnsi"/>
                <w:caps/>
                <w:sz w:val="22"/>
                <w:szCs w:val="22"/>
              </w:rPr>
            </w:pPr>
            <w:r w:rsidRPr="00F72FFA">
              <w:rPr>
                <w:rFonts w:asciiTheme="majorHAnsi" w:hAnsiTheme="majorHAnsi" w:cstheme="majorHAnsi"/>
                <w:caps/>
                <w:sz w:val="22"/>
                <w:szCs w:val="22"/>
              </w:rPr>
              <w:t>Załączniki:</w:t>
            </w:r>
          </w:p>
        </w:tc>
        <w:tc>
          <w:tcPr>
            <w:tcW w:w="7229" w:type="dxa"/>
            <w:gridSpan w:val="2"/>
            <w:vAlign w:val="center"/>
          </w:tcPr>
          <w:p w14:paraId="2D20B05E" w14:textId="77777777" w:rsidR="00054776" w:rsidRPr="00F72FFA" w:rsidRDefault="00054776" w:rsidP="00A5223D">
            <w:pPr>
              <w:pStyle w:val="Bezodstpw"/>
              <w:numPr>
                <w:ilvl w:val="0"/>
                <w:numId w:val="32"/>
              </w:numPr>
              <w:spacing w:before="60" w:after="60"/>
              <w:ind w:left="322" w:hanging="283"/>
              <w:rPr>
                <w:rFonts w:asciiTheme="majorHAnsi" w:hAnsiTheme="majorHAnsi" w:cstheme="majorHAnsi"/>
                <w:szCs w:val="22"/>
              </w:rPr>
            </w:pPr>
            <w:r w:rsidRPr="00F72FFA">
              <w:rPr>
                <w:rFonts w:asciiTheme="majorHAnsi" w:hAnsiTheme="majorHAnsi" w:cstheme="majorHAnsi"/>
                <w:szCs w:val="22"/>
              </w:rPr>
              <w:t>Lista wad / usterek / braków.*</w:t>
            </w:r>
          </w:p>
          <w:p w14:paraId="5A1ADF29" w14:textId="77777777" w:rsidR="00054776" w:rsidRPr="00F72FFA" w:rsidRDefault="00054776" w:rsidP="00A5223D">
            <w:pPr>
              <w:pStyle w:val="Bezodstpw"/>
              <w:numPr>
                <w:ilvl w:val="0"/>
                <w:numId w:val="25"/>
              </w:numPr>
              <w:spacing w:before="60" w:after="60"/>
              <w:ind w:left="322" w:hanging="283"/>
              <w:rPr>
                <w:rFonts w:asciiTheme="majorHAnsi" w:hAnsiTheme="majorHAnsi" w:cstheme="majorHAnsi"/>
                <w:szCs w:val="22"/>
              </w:rPr>
            </w:pPr>
            <w:r w:rsidRPr="00F72FFA">
              <w:rPr>
                <w:rFonts w:asciiTheme="majorHAnsi" w:hAnsiTheme="majorHAnsi" w:cstheme="majorHAnsi"/>
                <w:szCs w:val="22"/>
              </w:rPr>
              <w:lastRenderedPageBreak/>
              <w:t>Zastrzeżenia do dokumentacji powykonawczej.*</w:t>
            </w:r>
          </w:p>
          <w:p w14:paraId="53F02001" w14:textId="77777777" w:rsidR="00054776" w:rsidRPr="00F72FFA" w:rsidRDefault="00054776" w:rsidP="00A5223D">
            <w:pPr>
              <w:pStyle w:val="Bezodstpw"/>
              <w:numPr>
                <w:ilvl w:val="0"/>
                <w:numId w:val="25"/>
              </w:numPr>
              <w:spacing w:before="60" w:after="60"/>
              <w:ind w:left="322" w:hanging="283"/>
              <w:rPr>
                <w:rFonts w:asciiTheme="majorHAnsi" w:hAnsiTheme="majorHAnsi" w:cstheme="majorHAnsi"/>
                <w:szCs w:val="22"/>
              </w:rPr>
            </w:pPr>
            <w:r w:rsidRPr="00F72FFA">
              <w:rPr>
                <w:rFonts w:asciiTheme="majorHAnsi" w:hAnsiTheme="majorHAnsi" w:cstheme="majorHAnsi"/>
                <w:szCs w:val="22"/>
              </w:rPr>
              <w:t>Inne: ……………………………………………………..</w:t>
            </w:r>
          </w:p>
        </w:tc>
      </w:tr>
      <w:tr w:rsidR="00054776" w:rsidRPr="00F72FFA" w14:paraId="634C3E41" w14:textId="77777777" w:rsidTr="00611A5D">
        <w:trPr>
          <w:trHeight w:val="7335"/>
        </w:trPr>
        <w:tc>
          <w:tcPr>
            <w:tcW w:w="1980" w:type="dxa"/>
          </w:tcPr>
          <w:p w14:paraId="6CF0D14F" w14:textId="77777777" w:rsidR="00054776" w:rsidRPr="00F72FFA" w:rsidRDefault="00054776" w:rsidP="00611A5D">
            <w:pPr>
              <w:rPr>
                <w:rFonts w:asciiTheme="majorHAnsi" w:hAnsiTheme="majorHAnsi" w:cstheme="majorHAnsi"/>
                <w:caps/>
                <w:sz w:val="22"/>
                <w:szCs w:val="22"/>
              </w:rPr>
            </w:pPr>
            <w:r w:rsidRPr="00F72FFA">
              <w:rPr>
                <w:rFonts w:asciiTheme="majorHAnsi" w:hAnsiTheme="majorHAnsi" w:cstheme="majorHAnsi"/>
                <w:caps/>
                <w:sz w:val="22"/>
                <w:szCs w:val="22"/>
              </w:rPr>
              <w:lastRenderedPageBreak/>
              <w:t>Uwagi, zastrzeżenia stron:</w:t>
            </w:r>
          </w:p>
        </w:tc>
        <w:tc>
          <w:tcPr>
            <w:tcW w:w="7229" w:type="dxa"/>
            <w:gridSpan w:val="2"/>
            <w:vAlign w:val="center"/>
          </w:tcPr>
          <w:p w14:paraId="6D9AB630" w14:textId="77777777" w:rsidR="00054776" w:rsidRPr="00F72FFA" w:rsidRDefault="00054776" w:rsidP="00611A5D">
            <w:pPr>
              <w:spacing w:line="360" w:lineRule="auto"/>
              <w:jc w:val="both"/>
              <w:rPr>
                <w:rFonts w:asciiTheme="majorHAnsi" w:hAnsiTheme="majorHAnsi" w:cstheme="majorHAnsi"/>
                <w:sz w:val="22"/>
                <w:szCs w:val="22"/>
              </w:rPr>
            </w:pPr>
            <w:r w:rsidRPr="00F72FFA">
              <w:rPr>
                <w:rFonts w:asciiTheme="majorHAnsi" w:hAnsiTheme="majorHAnsi" w:cstheme="majorHAnsi"/>
                <w:sz w:val="22"/>
                <w:szCs w:val="22"/>
              </w:rPr>
              <w:t>………………………………………………………………………………………..………………………………………………………………………………………..………………………………………………………………………………………..………………………………………………………………………………………..………………………………………………………………………………………..………………………………………………………………………………………..………………………………………………………………………………………..………………………………………………………………………………………………………………………………………………………………………..………………………………………………………………………………………..…………………………………………………………………………..………………………………………………………………………………………..………………………………………………………………………………………..………………………………………………………………………………………………………………………………………………………………………..………………………………………………………………………………………..…………………………………………………………………………..………………………………………………………………………………………..………………………………………………………………………………………..………………………………………………………………………………………………………………………………………………………………………..………………………………………………………………………………………..…………………………………………………………………………..………………………………………………………………………………………..………………………………………………………………………………………..………………………………………………………………………………………………………………………………………………………………………..………………………………………………………………………………………..………………………………………</w:t>
            </w:r>
          </w:p>
        </w:tc>
      </w:tr>
      <w:tr w:rsidR="00054776" w:rsidRPr="00F72FFA" w14:paraId="531A11E0" w14:textId="77777777" w:rsidTr="00611A5D">
        <w:tc>
          <w:tcPr>
            <w:tcW w:w="9209" w:type="dxa"/>
            <w:gridSpan w:val="3"/>
            <w:vAlign w:val="center"/>
          </w:tcPr>
          <w:p w14:paraId="7EFD3653" w14:textId="77777777" w:rsidR="00054776" w:rsidRPr="00F72FFA" w:rsidRDefault="00054776" w:rsidP="00611A5D">
            <w:pPr>
              <w:spacing w:line="360" w:lineRule="auto"/>
              <w:rPr>
                <w:rFonts w:asciiTheme="majorHAnsi" w:hAnsiTheme="majorHAnsi" w:cstheme="majorHAnsi"/>
                <w:sz w:val="22"/>
                <w:szCs w:val="22"/>
                <w:u w:val="single"/>
              </w:rPr>
            </w:pPr>
            <w:r w:rsidRPr="00F72FFA">
              <w:rPr>
                <w:rFonts w:asciiTheme="majorHAnsi" w:hAnsiTheme="majorHAnsi" w:cstheme="majorHAnsi"/>
                <w:sz w:val="22"/>
                <w:szCs w:val="22"/>
                <w:u w:val="single"/>
              </w:rPr>
              <w:t>Podpisy stron:</w:t>
            </w:r>
          </w:p>
        </w:tc>
      </w:tr>
      <w:tr w:rsidR="00054776" w:rsidRPr="00F72FFA" w14:paraId="0DBB31EE" w14:textId="77777777" w:rsidTr="00611A5D">
        <w:trPr>
          <w:trHeight w:val="385"/>
        </w:trPr>
        <w:tc>
          <w:tcPr>
            <w:tcW w:w="9209" w:type="dxa"/>
            <w:gridSpan w:val="3"/>
            <w:shd w:val="clear" w:color="auto" w:fill="EEECE1" w:themeFill="background2"/>
            <w:vAlign w:val="center"/>
          </w:tcPr>
          <w:p w14:paraId="2A2CA4CE" w14:textId="77777777" w:rsidR="00054776" w:rsidRPr="00F72FFA" w:rsidRDefault="00054776" w:rsidP="00611A5D">
            <w:pPr>
              <w:rPr>
                <w:rFonts w:asciiTheme="majorHAnsi" w:hAnsiTheme="majorHAnsi" w:cstheme="majorHAnsi"/>
                <w:b/>
                <w:bCs w:val="0"/>
                <w:sz w:val="22"/>
                <w:szCs w:val="22"/>
              </w:rPr>
            </w:pPr>
            <w:r w:rsidRPr="00F72FFA">
              <w:rPr>
                <w:rFonts w:asciiTheme="majorHAnsi" w:hAnsiTheme="majorHAnsi" w:cstheme="majorHAnsi"/>
                <w:b/>
                <w:sz w:val="22"/>
                <w:szCs w:val="22"/>
              </w:rPr>
              <w:t>Przedstawiciele Zamawiającego:</w:t>
            </w:r>
          </w:p>
        </w:tc>
      </w:tr>
      <w:tr w:rsidR="00054776" w:rsidRPr="00F72FFA" w14:paraId="340BAF91" w14:textId="77777777" w:rsidTr="00611A5D">
        <w:trPr>
          <w:trHeight w:val="528"/>
        </w:trPr>
        <w:tc>
          <w:tcPr>
            <w:tcW w:w="9209" w:type="dxa"/>
            <w:gridSpan w:val="3"/>
            <w:vAlign w:val="center"/>
          </w:tcPr>
          <w:p w14:paraId="617728B0" w14:textId="77777777" w:rsidR="00054776" w:rsidRPr="00F72FFA" w:rsidRDefault="00054776" w:rsidP="00A5223D">
            <w:pPr>
              <w:pStyle w:val="Bezodstpw"/>
              <w:numPr>
                <w:ilvl w:val="0"/>
                <w:numId w:val="28"/>
              </w:numPr>
              <w:spacing w:before="360" w:after="60" w:line="480" w:lineRule="auto"/>
              <w:ind w:left="318" w:hanging="284"/>
              <w:rPr>
                <w:rFonts w:asciiTheme="majorHAnsi" w:hAnsiTheme="majorHAnsi" w:cstheme="majorHAnsi"/>
                <w:szCs w:val="22"/>
              </w:rPr>
            </w:pPr>
            <w:r w:rsidRPr="00F72FFA">
              <w:rPr>
                <w:rFonts w:asciiTheme="majorHAnsi" w:hAnsiTheme="majorHAnsi" w:cstheme="majorHAnsi"/>
                <w:szCs w:val="22"/>
              </w:rPr>
              <w:t>………………………………………………….</w:t>
            </w:r>
          </w:p>
          <w:p w14:paraId="3360CEBD" w14:textId="77777777" w:rsidR="00054776" w:rsidRPr="00F72FFA" w:rsidRDefault="00054776" w:rsidP="00A5223D">
            <w:pPr>
              <w:pStyle w:val="Bezodstpw"/>
              <w:numPr>
                <w:ilvl w:val="0"/>
                <w:numId w:val="25"/>
              </w:numPr>
              <w:spacing w:before="60" w:after="60" w:line="480" w:lineRule="auto"/>
              <w:ind w:left="322" w:hanging="283"/>
              <w:rPr>
                <w:rFonts w:asciiTheme="majorHAnsi" w:hAnsiTheme="majorHAnsi" w:cstheme="majorHAnsi"/>
                <w:szCs w:val="22"/>
              </w:rPr>
            </w:pPr>
            <w:r w:rsidRPr="00F72FFA">
              <w:rPr>
                <w:rFonts w:asciiTheme="majorHAnsi" w:hAnsiTheme="majorHAnsi" w:cstheme="majorHAnsi"/>
                <w:szCs w:val="22"/>
              </w:rPr>
              <w:t>………………………………………………….</w:t>
            </w:r>
          </w:p>
          <w:p w14:paraId="23E80A98" w14:textId="77777777" w:rsidR="00054776" w:rsidRPr="00F72FFA" w:rsidRDefault="00054776" w:rsidP="00A5223D">
            <w:pPr>
              <w:pStyle w:val="Bezodstpw"/>
              <w:numPr>
                <w:ilvl w:val="0"/>
                <w:numId w:val="25"/>
              </w:numPr>
              <w:spacing w:before="60" w:after="60" w:line="480" w:lineRule="auto"/>
              <w:ind w:left="322" w:hanging="283"/>
              <w:rPr>
                <w:rFonts w:asciiTheme="majorHAnsi" w:hAnsiTheme="majorHAnsi" w:cstheme="majorHAnsi"/>
                <w:szCs w:val="22"/>
              </w:rPr>
            </w:pPr>
            <w:r w:rsidRPr="00F72FFA">
              <w:rPr>
                <w:rFonts w:asciiTheme="majorHAnsi" w:hAnsiTheme="majorHAnsi" w:cstheme="majorHAnsi"/>
                <w:szCs w:val="22"/>
              </w:rPr>
              <w:t>………………………………………………….</w:t>
            </w:r>
          </w:p>
          <w:p w14:paraId="17EB2C35" w14:textId="77777777" w:rsidR="00054776" w:rsidRPr="00F72FFA" w:rsidRDefault="00054776" w:rsidP="00A5223D">
            <w:pPr>
              <w:pStyle w:val="Bezodstpw"/>
              <w:numPr>
                <w:ilvl w:val="0"/>
                <w:numId w:val="25"/>
              </w:numPr>
              <w:spacing w:before="60" w:after="60" w:line="480" w:lineRule="auto"/>
              <w:ind w:left="322" w:hanging="283"/>
              <w:rPr>
                <w:rFonts w:asciiTheme="majorHAnsi" w:hAnsiTheme="majorHAnsi" w:cstheme="majorHAnsi"/>
                <w:szCs w:val="22"/>
              </w:rPr>
            </w:pPr>
            <w:r w:rsidRPr="00F72FFA">
              <w:rPr>
                <w:rFonts w:asciiTheme="majorHAnsi" w:hAnsiTheme="majorHAnsi" w:cstheme="majorHAnsi"/>
                <w:szCs w:val="22"/>
              </w:rPr>
              <w:t>………………………………………………….</w:t>
            </w:r>
          </w:p>
        </w:tc>
      </w:tr>
      <w:tr w:rsidR="00054776" w:rsidRPr="00F72FFA" w14:paraId="259AB50D" w14:textId="77777777" w:rsidTr="00611A5D">
        <w:trPr>
          <w:trHeight w:val="385"/>
        </w:trPr>
        <w:tc>
          <w:tcPr>
            <w:tcW w:w="9209" w:type="dxa"/>
            <w:gridSpan w:val="3"/>
            <w:shd w:val="clear" w:color="auto" w:fill="EEECE1" w:themeFill="background2"/>
            <w:vAlign w:val="center"/>
          </w:tcPr>
          <w:p w14:paraId="3F5B1E00" w14:textId="0FF84146" w:rsidR="00054776" w:rsidRPr="00F72FFA" w:rsidRDefault="00054776" w:rsidP="00611A5D">
            <w:pPr>
              <w:rPr>
                <w:rFonts w:asciiTheme="majorHAnsi" w:hAnsiTheme="majorHAnsi" w:cstheme="majorHAnsi"/>
                <w:b/>
                <w:bCs w:val="0"/>
                <w:sz w:val="22"/>
                <w:szCs w:val="22"/>
              </w:rPr>
            </w:pPr>
            <w:r w:rsidRPr="00F72FFA">
              <w:rPr>
                <w:rFonts w:asciiTheme="majorHAnsi" w:hAnsiTheme="majorHAnsi" w:cstheme="majorHAnsi"/>
                <w:b/>
                <w:sz w:val="22"/>
                <w:szCs w:val="22"/>
              </w:rPr>
              <w:t>Przedstawiciele Wykonawcy:</w:t>
            </w:r>
          </w:p>
        </w:tc>
      </w:tr>
      <w:tr w:rsidR="00054776" w:rsidRPr="00F72FFA" w14:paraId="141DD086" w14:textId="77777777" w:rsidTr="00611A5D">
        <w:trPr>
          <w:trHeight w:val="893"/>
        </w:trPr>
        <w:tc>
          <w:tcPr>
            <w:tcW w:w="9209" w:type="dxa"/>
            <w:gridSpan w:val="3"/>
          </w:tcPr>
          <w:p w14:paraId="3B207F67" w14:textId="77777777" w:rsidR="00054776" w:rsidRPr="00F72FFA" w:rsidRDefault="00054776" w:rsidP="00A5223D">
            <w:pPr>
              <w:pStyle w:val="Bezodstpw"/>
              <w:numPr>
                <w:ilvl w:val="0"/>
                <w:numId w:val="25"/>
              </w:numPr>
              <w:spacing w:before="360" w:after="60" w:line="480" w:lineRule="auto"/>
              <w:ind w:left="322" w:hanging="283"/>
              <w:rPr>
                <w:rFonts w:asciiTheme="majorHAnsi" w:hAnsiTheme="majorHAnsi" w:cstheme="majorHAnsi"/>
                <w:szCs w:val="22"/>
              </w:rPr>
            </w:pPr>
            <w:r w:rsidRPr="00F72FFA">
              <w:rPr>
                <w:rFonts w:asciiTheme="majorHAnsi" w:hAnsiTheme="majorHAnsi" w:cstheme="majorHAnsi"/>
                <w:szCs w:val="22"/>
              </w:rPr>
              <w:lastRenderedPageBreak/>
              <w:t>………………………………………………….</w:t>
            </w:r>
          </w:p>
          <w:p w14:paraId="68C4576D" w14:textId="77777777" w:rsidR="00054776" w:rsidRPr="00F72FFA" w:rsidRDefault="00054776" w:rsidP="00A5223D">
            <w:pPr>
              <w:pStyle w:val="Bezodstpw"/>
              <w:numPr>
                <w:ilvl w:val="0"/>
                <w:numId w:val="25"/>
              </w:numPr>
              <w:spacing w:before="60" w:after="60" w:line="480" w:lineRule="auto"/>
              <w:ind w:left="322" w:hanging="283"/>
              <w:rPr>
                <w:rFonts w:asciiTheme="majorHAnsi" w:hAnsiTheme="majorHAnsi" w:cstheme="majorHAnsi"/>
                <w:szCs w:val="22"/>
              </w:rPr>
            </w:pPr>
            <w:r w:rsidRPr="00F72FFA">
              <w:rPr>
                <w:rFonts w:asciiTheme="majorHAnsi" w:hAnsiTheme="majorHAnsi" w:cstheme="majorHAnsi"/>
                <w:szCs w:val="22"/>
              </w:rPr>
              <w:t>………………………………………………….</w:t>
            </w:r>
          </w:p>
          <w:p w14:paraId="4F5AD59A" w14:textId="77777777" w:rsidR="00054776" w:rsidRPr="00F72FFA" w:rsidRDefault="00054776" w:rsidP="00A5223D">
            <w:pPr>
              <w:pStyle w:val="Bezodstpw"/>
              <w:numPr>
                <w:ilvl w:val="0"/>
                <w:numId w:val="25"/>
              </w:numPr>
              <w:spacing w:before="60" w:after="60" w:line="480" w:lineRule="auto"/>
              <w:ind w:left="322" w:hanging="283"/>
              <w:rPr>
                <w:rFonts w:asciiTheme="majorHAnsi" w:hAnsiTheme="majorHAnsi" w:cstheme="majorHAnsi"/>
                <w:szCs w:val="22"/>
              </w:rPr>
            </w:pPr>
            <w:r w:rsidRPr="00F72FFA">
              <w:rPr>
                <w:rFonts w:asciiTheme="majorHAnsi" w:hAnsiTheme="majorHAnsi" w:cstheme="majorHAnsi"/>
                <w:szCs w:val="22"/>
              </w:rPr>
              <w:t>………………………………………………….</w:t>
            </w:r>
          </w:p>
          <w:p w14:paraId="6AC14916" w14:textId="77777777" w:rsidR="00054776" w:rsidRPr="00F72FFA" w:rsidRDefault="00054776" w:rsidP="00A5223D">
            <w:pPr>
              <w:pStyle w:val="Bezodstpw"/>
              <w:numPr>
                <w:ilvl w:val="0"/>
                <w:numId w:val="25"/>
              </w:numPr>
              <w:spacing w:before="60" w:after="60" w:line="480" w:lineRule="auto"/>
              <w:ind w:left="322" w:hanging="283"/>
              <w:rPr>
                <w:rFonts w:asciiTheme="majorHAnsi" w:hAnsiTheme="majorHAnsi" w:cstheme="majorHAnsi"/>
                <w:szCs w:val="22"/>
              </w:rPr>
            </w:pPr>
            <w:r w:rsidRPr="00F72FFA">
              <w:rPr>
                <w:rFonts w:asciiTheme="majorHAnsi" w:hAnsiTheme="majorHAnsi" w:cstheme="majorHAnsi"/>
                <w:szCs w:val="22"/>
              </w:rPr>
              <w:t>………………………………………………….</w:t>
            </w:r>
          </w:p>
        </w:tc>
      </w:tr>
      <w:tr w:rsidR="00054776" w:rsidRPr="00F72FFA" w14:paraId="5283FE1D" w14:textId="77777777" w:rsidTr="00611A5D">
        <w:trPr>
          <w:trHeight w:val="385"/>
        </w:trPr>
        <w:tc>
          <w:tcPr>
            <w:tcW w:w="9209" w:type="dxa"/>
            <w:gridSpan w:val="3"/>
            <w:shd w:val="clear" w:color="auto" w:fill="EEECE1" w:themeFill="background2"/>
            <w:vAlign w:val="center"/>
          </w:tcPr>
          <w:p w14:paraId="56D55E00" w14:textId="77777777" w:rsidR="00054776" w:rsidRPr="00F72FFA" w:rsidRDefault="00054776" w:rsidP="00611A5D">
            <w:pPr>
              <w:rPr>
                <w:rFonts w:asciiTheme="majorHAnsi" w:hAnsiTheme="majorHAnsi" w:cstheme="majorHAnsi"/>
                <w:b/>
                <w:bCs w:val="0"/>
                <w:sz w:val="22"/>
                <w:szCs w:val="22"/>
              </w:rPr>
            </w:pPr>
            <w:bookmarkStart w:id="18" w:name="_Hlk93928900"/>
            <w:r w:rsidRPr="00F72FFA">
              <w:rPr>
                <w:rFonts w:asciiTheme="majorHAnsi" w:hAnsiTheme="majorHAnsi" w:cstheme="majorHAnsi"/>
                <w:b/>
                <w:sz w:val="22"/>
                <w:szCs w:val="22"/>
              </w:rPr>
              <w:t>Przy udziale:</w:t>
            </w:r>
          </w:p>
        </w:tc>
      </w:tr>
      <w:tr w:rsidR="00054776" w:rsidRPr="00F72FFA" w14:paraId="38FAFE23" w14:textId="77777777" w:rsidTr="00611A5D">
        <w:trPr>
          <w:trHeight w:val="893"/>
        </w:trPr>
        <w:tc>
          <w:tcPr>
            <w:tcW w:w="9209" w:type="dxa"/>
            <w:gridSpan w:val="3"/>
            <w:vAlign w:val="center"/>
          </w:tcPr>
          <w:p w14:paraId="2CB88FC1" w14:textId="77777777" w:rsidR="00054776" w:rsidRPr="00F72FFA" w:rsidRDefault="00054776" w:rsidP="00A5223D">
            <w:pPr>
              <w:pStyle w:val="Bezodstpw"/>
              <w:numPr>
                <w:ilvl w:val="0"/>
                <w:numId w:val="25"/>
              </w:numPr>
              <w:spacing w:before="360" w:after="60" w:line="480" w:lineRule="auto"/>
              <w:ind w:left="322" w:hanging="283"/>
              <w:rPr>
                <w:rFonts w:asciiTheme="majorHAnsi" w:hAnsiTheme="majorHAnsi" w:cstheme="majorHAnsi"/>
                <w:szCs w:val="22"/>
              </w:rPr>
            </w:pPr>
            <w:r w:rsidRPr="00F72FFA">
              <w:rPr>
                <w:rFonts w:asciiTheme="majorHAnsi" w:hAnsiTheme="majorHAnsi" w:cstheme="majorHAnsi"/>
                <w:szCs w:val="22"/>
              </w:rPr>
              <w:t>………………………………………………….</w:t>
            </w:r>
          </w:p>
          <w:p w14:paraId="3F6FA433" w14:textId="77777777" w:rsidR="00054776" w:rsidRPr="00F72FFA" w:rsidRDefault="00054776" w:rsidP="00A5223D">
            <w:pPr>
              <w:pStyle w:val="Bezodstpw"/>
              <w:numPr>
                <w:ilvl w:val="0"/>
                <w:numId w:val="25"/>
              </w:numPr>
              <w:spacing w:before="60" w:after="60" w:line="480" w:lineRule="auto"/>
              <w:ind w:left="322" w:hanging="283"/>
              <w:rPr>
                <w:rFonts w:asciiTheme="majorHAnsi" w:hAnsiTheme="majorHAnsi" w:cstheme="majorHAnsi"/>
                <w:szCs w:val="22"/>
              </w:rPr>
            </w:pPr>
            <w:r w:rsidRPr="00F72FFA">
              <w:rPr>
                <w:rFonts w:asciiTheme="majorHAnsi" w:hAnsiTheme="majorHAnsi" w:cstheme="majorHAnsi"/>
                <w:szCs w:val="22"/>
              </w:rPr>
              <w:t>………………………………………………….</w:t>
            </w:r>
          </w:p>
        </w:tc>
      </w:tr>
      <w:tr w:rsidR="00054776" w:rsidRPr="00F72FFA" w14:paraId="2B63B033" w14:textId="77777777" w:rsidTr="00611A5D">
        <w:trPr>
          <w:trHeight w:val="435"/>
        </w:trPr>
        <w:tc>
          <w:tcPr>
            <w:tcW w:w="9209" w:type="dxa"/>
            <w:gridSpan w:val="3"/>
            <w:shd w:val="clear" w:color="auto" w:fill="EEECE1" w:themeFill="background2"/>
            <w:vAlign w:val="center"/>
          </w:tcPr>
          <w:p w14:paraId="0FF454BE" w14:textId="77777777" w:rsidR="00054776" w:rsidRPr="00F72FFA" w:rsidRDefault="00054776" w:rsidP="00611A5D">
            <w:pPr>
              <w:rPr>
                <w:rFonts w:asciiTheme="majorHAnsi" w:hAnsiTheme="majorHAnsi" w:cstheme="majorHAnsi"/>
                <w:b/>
                <w:bCs w:val="0"/>
                <w:sz w:val="22"/>
                <w:szCs w:val="22"/>
              </w:rPr>
            </w:pPr>
            <w:r w:rsidRPr="00F72FFA">
              <w:rPr>
                <w:rFonts w:asciiTheme="majorHAnsi" w:hAnsiTheme="majorHAnsi" w:cstheme="majorHAnsi"/>
                <w:b/>
                <w:sz w:val="22"/>
                <w:szCs w:val="22"/>
              </w:rPr>
              <w:t>Na tym niniejszy protokół zakończono. Wydano po 1 egzemplarzu dla każdej ze stron.</w:t>
            </w:r>
          </w:p>
        </w:tc>
      </w:tr>
      <w:bookmarkEnd w:id="18"/>
    </w:tbl>
    <w:p w14:paraId="2A6B70B1" w14:textId="77777777" w:rsidR="00054776" w:rsidRPr="00F72FFA" w:rsidRDefault="00054776" w:rsidP="00054776">
      <w:pPr>
        <w:rPr>
          <w:rFonts w:asciiTheme="majorHAnsi" w:hAnsiTheme="majorHAnsi" w:cstheme="majorHAnsi"/>
          <w:sz w:val="22"/>
          <w:szCs w:val="22"/>
        </w:rPr>
      </w:pPr>
    </w:p>
    <w:p w14:paraId="3A648324" w14:textId="48505DCE" w:rsidR="00054776" w:rsidRDefault="00406570" w:rsidP="00406570">
      <w:pPr>
        <w:rPr>
          <w:rFonts w:asciiTheme="majorHAnsi" w:hAnsiTheme="majorHAnsi" w:cstheme="majorHAnsi"/>
          <w:sz w:val="22"/>
          <w:szCs w:val="22"/>
        </w:rPr>
      </w:pPr>
      <w:r>
        <w:rPr>
          <w:rFonts w:asciiTheme="majorHAnsi" w:hAnsiTheme="majorHAnsi" w:cstheme="majorHAnsi"/>
          <w:sz w:val="22"/>
          <w:szCs w:val="22"/>
        </w:rPr>
        <w:t>* niepotrzebne skreślić</w:t>
      </w:r>
    </w:p>
    <w:p w14:paraId="4E2B7D41" w14:textId="75710326" w:rsidR="00380FBB" w:rsidRDefault="00380FBB" w:rsidP="00406570">
      <w:pPr>
        <w:rPr>
          <w:rFonts w:asciiTheme="majorHAnsi" w:hAnsiTheme="majorHAnsi" w:cstheme="majorHAnsi"/>
          <w:sz w:val="22"/>
          <w:szCs w:val="22"/>
        </w:rPr>
      </w:pPr>
    </w:p>
    <w:p w14:paraId="0B92AF29" w14:textId="1556702B" w:rsidR="00380FBB" w:rsidRDefault="00380FBB" w:rsidP="00406570">
      <w:pPr>
        <w:rPr>
          <w:rFonts w:asciiTheme="majorHAnsi" w:hAnsiTheme="majorHAnsi" w:cstheme="majorHAnsi"/>
          <w:sz w:val="22"/>
          <w:szCs w:val="22"/>
        </w:rPr>
      </w:pPr>
    </w:p>
    <w:p w14:paraId="3019E4E8" w14:textId="6C6F7677" w:rsidR="00380FBB" w:rsidRDefault="00380FBB" w:rsidP="00406570">
      <w:pPr>
        <w:rPr>
          <w:rFonts w:asciiTheme="majorHAnsi" w:hAnsiTheme="majorHAnsi" w:cstheme="majorHAnsi"/>
          <w:sz w:val="22"/>
          <w:szCs w:val="22"/>
        </w:rPr>
      </w:pPr>
    </w:p>
    <w:p w14:paraId="0B209970" w14:textId="7CAB07DE" w:rsidR="00380FBB" w:rsidRDefault="00380FBB" w:rsidP="00406570">
      <w:pPr>
        <w:rPr>
          <w:rFonts w:asciiTheme="majorHAnsi" w:hAnsiTheme="majorHAnsi" w:cstheme="majorHAnsi"/>
          <w:sz w:val="22"/>
          <w:szCs w:val="22"/>
        </w:rPr>
      </w:pPr>
    </w:p>
    <w:p w14:paraId="4859D9F7" w14:textId="3A0BBE8F" w:rsidR="00380FBB" w:rsidRDefault="00380FBB" w:rsidP="00406570">
      <w:pPr>
        <w:rPr>
          <w:rFonts w:asciiTheme="majorHAnsi" w:hAnsiTheme="majorHAnsi" w:cstheme="majorHAnsi"/>
          <w:sz w:val="22"/>
          <w:szCs w:val="22"/>
        </w:rPr>
      </w:pPr>
    </w:p>
    <w:p w14:paraId="6F9A4804" w14:textId="0CC9BA04" w:rsidR="00380FBB" w:rsidRDefault="00380FBB" w:rsidP="00406570">
      <w:pPr>
        <w:rPr>
          <w:rFonts w:asciiTheme="majorHAnsi" w:hAnsiTheme="majorHAnsi" w:cstheme="majorHAnsi"/>
          <w:sz w:val="22"/>
          <w:szCs w:val="22"/>
        </w:rPr>
      </w:pPr>
    </w:p>
    <w:p w14:paraId="31F1E8F8" w14:textId="288350CE" w:rsidR="00380FBB" w:rsidRDefault="00380FBB" w:rsidP="00406570">
      <w:pPr>
        <w:rPr>
          <w:rFonts w:asciiTheme="majorHAnsi" w:hAnsiTheme="majorHAnsi" w:cstheme="majorHAnsi"/>
          <w:sz w:val="22"/>
          <w:szCs w:val="22"/>
        </w:rPr>
      </w:pPr>
    </w:p>
    <w:p w14:paraId="50BFB917" w14:textId="662C816B" w:rsidR="00380FBB" w:rsidRDefault="00380FBB" w:rsidP="00406570">
      <w:pPr>
        <w:rPr>
          <w:rFonts w:asciiTheme="majorHAnsi" w:hAnsiTheme="majorHAnsi" w:cstheme="majorHAnsi"/>
          <w:sz w:val="22"/>
          <w:szCs w:val="22"/>
        </w:rPr>
      </w:pPr>
    </w:p>
    <w:p w14:paraId="546DCC72" w14:textId="134924CF" w:rsidR="00380FBB" w:rsidRDefault="00380FBB" w:rsidP="00406570">
      <w:pPr>
        <w:rPr>
          <w:rFonts w:asciiTheme="majorHAnsi" w:hAnsiTheme="majorHAnsi" w:cstheme="majorHAnsi"/>
          <w:sz w:val="22"/>
          <w:szCs w:val="22"/>
        </w:rPr>
      </w:pPr>
    </w:p>
    <w:p w14:paraId="7815C22F" w14:textId="75C76C9F" w:rsidR="00380FBB" w:rsidRDefault="00380FBB" w:rsidP="00406570">
      <w:pPr>
        <w:rPr>
          <w:rFonts w:asciiTheme="majorHAnsi" w:hAnsiTheme="majorHAnsi" w:cstheme="majorHAnsi"/>
          <w:sz w:val="22"/>
          <w:szCs w:val="22"/>
        </w:rPr>
      </w:pPr>
    </w:p>
    <w:p w14:paraId="7E9F1129" w14:textId="37624669" w:rsidR="00380FBB" w:rsidRDefault="00380FBB" w:rsidP="00406570">
      <w:pPr>
        <w:rPr>
          <w:rFonts w:asciiTheme="majorHAnsi" w:hAnsiTheme="majorHAnsi" w:cstheme="majorHAnsi"/>
          <w:sz w:val="22"/>
          <w:szCs w:val="22"/>
        </w:rPr>
      </w:pPr>
    </w:p>
    <w:p w14:paraId="5033EF01" w14:textId="7364D06D" w:rsidR="00380FBB" w:rsidRDefault="00380FBB" w:rsidP="00406570">
      <w:pPr>
        <w:rPr>
          <w:rFonts w:asciiTheme="majorHAnsi" w:hAnsiTheme="majorHAnsi" w:cstheme="majorHAnsi"/>
          <w:sz w:val="22"/>
          <w:szCs w:val="22"/>
        </w:rPr>
      </w:pPr>
    </w:p>
    <w:p w14:paraId="7D9CE858" w14:textId="078A76D3" w:rsidR="00380FBB" w:rsidRDefault="00380FBB" w:rsidP="00406570">
      <w:pPr>
        <w:rPr>
          <w:rFonts w:asciiTheme="majorHAnsi" w:hAnsiTheme="majorHAnsi" w:cstheme="majorHAnsi"/>
          <w:sz w:val="22"/>
          <w:szCs w:val="22"/>
        </w:rPr>
      </w:pPr>
    </w:p>
    <w:p w14:paraId="65FD440F" w14:textId="4028D142" w:rsidR="00380FBB" w:rsidRDefault="00380FBB" w:rsidP="00406570">
      <w:pPr>
        <w:rPr>
          <w:rFonts w:asciiTheme="majorHAnsi" w:hAnsiTheme="majorHAnsi" w:cstheme="majorHAnsi"/>
          <w:sz w:val="22"/>
          <w:szCs w:val="22"/>
        </w:rPr>
      </w:pPr>
    </w:p>
    <w:p w14:paraId="78F0BAB2" w14:textId="46374A2E" w:rsidR="00380FBB" w:rsidRDefault="00380FBB" w:rsidP="00406570">
      <w:pPr>
        <w:rPr>
          <w:rFonts w:asciiTheme="majorHAnsi" w:hAnsiTheme="majorHAnsi" w:cstheme="majorHAnsi"/>
          <w:sz w:val="22"/>
          <w:szCs w:val="22"/>
        </w:rPr>
      </w:pPr>
    </w:p>
    <w:p w14:paraId="5225A8F1" w14:textId="09CF046A" w:rsidR="00380FBB" w:rsidRDefault="00380FBB" w:rsidP="00406570">
      <w:pPr>
        <w:rPr>
          <w:rFonts w:asciiTheme="majorHAnsi" w:hAnsiTheme="majorHAnsi" w:cstheme="majorHAnsi"/>
          <w:sz w:val="22"/>
          <w:szCs w:val="22"/>
        </w:rPr>
      </w:pPr>
    </w:p>
    <w:p w14:paraId="65E90855" w14:textId="37F19D11" w:rsidR="00380FBB" w:rsidRDefault="00380FBB" w:rsidP="00406570">
      <w:pPr>
        <w:rPr>
          <w:rFonts w:asciiTheme="majorHAnsi" w:hAnsiTheme="majorHAnsi" w:cstheme="majorHAnsi"/>
          <w:sz w:val="22"/>
          <w:szCs w:val="22"/>
        </w:rPr>
      </w:pPr>
    </w:p>
    <w:p w14:paraId="4B235623" w14:textId="25AC6910" w:rsidR="00380FBB" w:rsidRDefault="00380FBB" w:rsidP="00406570">
      <w:pPr>
        <w:rPr>
          <w:rFonts w:asciiTheme="majorHAnsi" w:hAnsiTheme="majorHAnsi" w:cstheme="majorHAnsi"/>
          <w:sz w:val="22"/>
          <w:szCs w:val="22"/>
        </w:rPr>
      </w:pPr>
    </w:p>
    <w:p w14:paraId="62475750" w14:textId="65ED835C" w:rsidR="00380FBB" w:rsidRDefault="00380FBB" w:rsidP="00406570">
      <w:pPr>
        <w:rPr>
          <w:rFonts w:asciiTheme="majorHAnsi" w:hAnsiTheme="majorHAnsi" w:cstheme="majorHAnsi"/>
          <w:sz w:val="22"/>
          <w:szCs w:val="22"/>
        </w:rPr>
      </w:pPr>
    </w:p>
    <w:p w14:paraId="63D53E74" w14:textId="06C9E6C6" w:rsidR="00380FBB" w:rsidRDefault="00380FBB" w:rsidP="00406570">
      <w:pPr>
        <w:rPr>
          <w:rFonts w:asciiTheme="majorHAnsi" w:hAnsiTheme="majorHAnsi" w:cstheme="majorHAnsi"/>
          <w:sz w:val="22"/>
          <w:szCs w:val="22"/>
        </w:rPr>
      </w:pPr>
    </w:p>
    <w:p w14:paraId="0AA6EC5C" w14:textId="40C64244" w:rsidR="00380FBB" w:rsidRDefault="00380FBB" w:rsidP="00406570">
      <w:pPr>
        <w:rPr>
          <w:rFonts w:asciiTheme="majorHAnsi" w:hAnsiTheme="majorHAnsi" w:cstheme="majorHAnsi"/>
          <w:sz w:val="22"/>
          <w:szCs w:val="22"/>
        </w:rPr>
      </w:pPr>
    </w:p>
    <w:p w14:paraId="10E8F110" w14:textId="5374BBCB" w:rsidR="00380FBB" w:rsidRDefault="00380FBB" w:rsidP="00406570">
      <w:pPr>
        <w:rPr>
          <w:rFonts w:asciiTheme="majorHAnsi" w:hAnsiTheme="majorHAnsi" w:cstheme="majorHAnsi"/>
          <w:sz w:val="22"/>
          <w:szCs w:val="22"/>
        </w:rPr>
      </w:pPr>
    </w:p>
    <w:p w14:paraId="40553170" w14:textId="1F567599" w:rsidR="00380FBB" w:rsidRDefault="00380FBB" w:rsidP="00406570">
      <w:pPr>
        <w:rPr>
          <w:rFonts w:asciiTheme="majorHAnsi" w:hAnsiTheme="majorHAnsi" w:cstheme="majorHAnsi"/>
          <w:sz w:val="22"/>
          <w:szCs w:val="22"/>
        </w:rPr>
      </w:pPr>
    </w:p>
    <w:p w14:paraId="52EA353D" w14:textId="7E094A03" w:rsidR="00380FBB" w:rsidRDefault="00380FBB" w:rsidP="00406570">
      <w:pPr>
        <w:rPr>
          <w:rFonts w:asciiTheme="majorHAnsi" w:hAnsiTheme="majorHAnsi" w:cstheme="majorHAnsi"/>
          <w:sz w:val="22"/>
          <w:szCs w:val="22"/>
        </w:rPr>
      </w:pPr>
    </w:p>
    <w:p w14:paraId="456941A9" w14:textId="7208D1E0" w:rsidR="00380FBB" w:rsidRDefault="00380FBB" w:rsidP="00406570">
      <w:pPr>
        <w:rPr>
          <w:rFonts w:asciiTheme="majorHAnsi" w:hAnsiTheme="majorHAnsi" w:cstheme="majorHAnsi"/>
          <w:sz w:val="22"/>
          <w:szCs w:val="22"/>
        </w:rPr>
      </w:pPr>
    </w:p>
    <w:p w14:paraId="57686447" w14:textId="5ADBD2D4" w:rsidR="00380FBB" w:rsidRDefault="00380FBB" w:rsidP="00406570">
      <w:pPr>
        <w:rPr>
          <w:rFonts w:asciiTheme="majorHAnsi" w:hAnsiTheme="majorHAnsi" w:cstheme="majorHAnsi"/>
          <w:sz w:val="22"/>
          <w:szCs w:val="22"/>
        </w:rPr>
      </w:pPr>
    </w:p>
    <w:p w14:paraId="3E340374" w14:textId="6C755D51" w:rsidR="00380FBB" w:rsidRDefault="00380FBB" w:rsidP="00406570">
      <w:pPr>
        <w:rPr>
          <w:rFonts w:asciiTheme="majorHAnsi" w:hAnsiTheme="majorHAnsi" w:cstheme="majorHAnsi"/>
          <w:sz w:val="22"/>
          <w:szCs w:val="22"/>
        </w:rPr>
      </w:pPr>
    </w:p>
    <w:p w14:paraId="6D89E702" w14:textId="5E7017DC" w:rsidR="00380FBB" w:rsidRDefault="00380FBB" w:rsidP="00406570">
      <w:pPr>
        <w:rPr>
          <w:rFonts w:asciiTheme="majorHAnsi" w:hAnsiTheme="majorHAnsi" w:cstheme="majorHAnsi"/>
          <w:sz w:val="22"/>
          <w:szCs w:val="22"/>
        </w:rPr>
      </w:pPr>
    </w:p>
    <w:p w14:paraId="0D502E90" w14:textId="58170368" w:rsidR="00380FBB" w:rsidRDefault="00380FBB" w:rsidP="00406570">
      <w:pPr>
        <w:rPr>
          <w:rFonts w:asciiTheme="majorHAnsi" w:hAnsiTheme="majorHAnsi" w:cstheme="majorHAnsi"/>
          <w:sz w:val="22"/>
          <w:szCs w:val="22"/>
        </w:rPr>
      </w:pPr>
    </w:p>
    <w:p w14:paraId="0F14234E" w14:textId="27247258" w:rsidR="00380FBB" w:rsidRDefault="00380FBB" w:rsidP="00380FBB">
      <w:pPr>
        <w:tabs>
          <w:tab w:val="left" w:pos="648"/>
          <w:tab w:val="left" w:pos="3402"/>
        </w:tabs>
        <w:spacing w:line="300" w:lineRule="auto"/>
        <w:jc w:val="right"/>
        <w:rPr>
          <w:rFonts w:asciiTheme="majorHAnsi" w:hAnsiTheme="majorHAnsi" w:cstheme="majorHAnsi"/>
          <w:b/>
          <w:i/>
          <w:sz w:val="22"/>
          <w:szCs w:val="22"/>
        </w:rPr>
      </w:pPr>
      <w:r w:rsidRPr="00F72FFA">
        <w:rPr>
          <w:rFonts w:asciiTheme="majorHAnsi" w:hAnsiTheme="majorHAnsi" w:cstheme="majorHAnsi"/>
          <w:b/>
          <w:i/>
          <w:sz w:val="22"/>
          <w:szCs w:val="22"/>
        </w:rPr>
        <w:lastRenderedPageBreak/>
        <w:t xml:space="preserve">załącznik nr </w:t>
      </w:r>
      <w:r>
        <w:rPr>
          <w:rFonts w:asciiTheme="majorHAnsi" w:hAnsiTheme="majorHAnsi" w:cstheme="majorHAnsi"/>
          <w:b/>
          <w:i/>
          <w:sz w:val="22"/>
          <w:szCs w:val="22"/>
        </w:rPr>
        <w:t>2</w:t>
      </w:r>
      <w:r w:rsidRPr="00F72FFA">
        <w:rPr>
          <w:rFonts w:asciiTheme="majorHAnsi" w:hAnsiTheme="majorHAnsi" w:cstheme="majorHAnsi"/>
          <w:b/>
          <w:i/>
          <w:sz w:val="22"/>
          <w:szCs w:val="22"/>
        </w:rPr>
        <w:t xml:space="preserve"> do umowy</w:t>
      </w:r>
    </w:p>
    <w:p w14:paraId="31D1F2F4" w14:textId="5094AAAC" w:rsidR="00380FBB" w:rsidRPr="00380FBB" w:rsidRDefault="00380FBB" w:rsidP="00380FBB">
      <w:pPr>
        <w:spacing w:before="240"/>
        <w:jc w:val="center"/>
        <w:rPr>
          <w:rFonts w:asciiTheme="majorHAnsi" w:hAnsiTheme="majorHAnsi" w:cstheme="majorHAnsi"/>
          <w:b/>
          <w:sz w:val="28"/>
          <w:szCs w:val="28"/>
        </w:rPr>
      </w:pPr>
      <w:r w:rsidRPr="00380FBB">
        <w:rPr>
          <w:rFonts w:asciiTheme="majorHAnsi" w:hAnsiTheme="majorHAnsi" w:cstheme="majorHAnsi"/>
          <w:b/>
          <w:sz w:val="28"/>
          <w:szCs w:val="28"/>
        </w:rPr>
        <w:t>KARTA GWARANCJI JAKOŚCI</w:t>
      </w:r>
    </w:p>
    <w:p w14:paraId="3182CF26" w14:textId="5B283DA6" w:rsidR="00380FBB" w:rsidRPr="00380FBB" w:rsidRDefault="00380FBB" w:rsidP="00380FBB">
      <w:pPr>
        <w:spacing w:before="240"/>
        <w:jc w:val="both"/>
        <w:rPr>
          <w:rFonts w:asciiTheme="majorHAnsi" w:hAnsiTheme="majorHAnsi" w:cstheme="majorHAnsi"/>
          <w:b/>
          <w:bCs w:val="0"/>
          <w:sz w:val="22"/>
          <w:szCs w:val="22"/>
        </w:rPr>
      </w:pPr>
      <w:r w:rsidRPr="00380FBB">
        <w:rPr>
          <w:rFonts w:asciiTheme="majorHAnsi" w:hAnsiTheme="majorHAnsi" w:cstheme="majorHAnsi"/>
          <w:b/>
          <w:sz w:val="22"/>
          <w:szCs w:val="22"/>
        </w:rPr>
        <w:t>Zamawiający (jako Użytkownik):</w:t>
      </w:r>
    </w:p>
    <w:p w14:paraId="0251A8EB" w14:textId="77777777" w:rsidR="00380FBB" w:rsidRPr="00380FBB" w:rsidRDefault="00380FBB" w:rsidP="00380FBB">
      <w:pPr>
        <w:spacing w:before="120"/>
        <w:jc w:val="both"/>
        <w:rPr>
          <w:rFonts w:asciiTheme="majorHAnsi" w:hAnsiTheme="majorHAnsi" w:cstheme="majorHAnsi"/>
          <w:b/>
          <w:bCs w:val="0"/>
          <w:sz w:val="22"/>
          <w:szCs w:val="22"/>
        </w:rPr>
      </w:pPr>
      <w:r w:rsidRPr="00380FBB">
        <w:rPr>
          <w:rFonts w:asciiTheme="majorHAnsi" w:hAnsiTheme="majorHAnsi" w:cstheme="majorHAnsi"/>
          <w:b/>
          <w:sz w:val="22"/>
          <w:szCs w:val="22"/>
        </w:rPr>
        <w:t>Politechnika Bydgoska im. Jana i Jędrzeja Śniadeckich</w:t>
      </w:r>
    </w:p>
    <w:p w14:paraId="11C9F71F" w14:textId="77777777" w:rsidR="00380FBB" w:rsidRPr="00380FBB" w:rsidRDefault="00380FBB" w:rsidP="00380FBB">
      <w:pPr>
        <w:jc w:val="both"/>
        <w:rPr>
          <w:rFonts w:asciiTheme="majorHAnsi" w:hAnsiTheme="majorHAnsi" w:cstheme="majorHAnsi"/>
          <w:sz w:val="22"/>
          <w:szCs w:val="22"/>
        </w:rPr>
      </w:pPr>
      <w:r w:rsidRPr="00380FBB">
        <w:rPr>
          <w:rFonts w:asciiTheme="majorHAnsi" w:hAnsiTheme="majorHAnsi" w:cstheme="majorHAnsi"/>
          <w:sz w:val="22"/>
          <w:szCs w:val="22"/>
        </w:rPr>
        <w:t>al. prof. S. Kaliskiego 7</w:t>
      </w:r>
    </w:p>
    <w:p w14:paraId="0C1A1923" w14:textId="77777777" w:rsidR="00380FBB" w:rsidRPr="00380FBB" w:rsidRDefault="00380FBB" w:rsidP="00380FBB">
      <w:pPr>
        <w:jc w:val="both"/>
        <w:rPr>
          <w:rFonts w:asciiTheme="majorHAnsi" w:hAnsiTheme="majorHAnsi" w:cstheme="majorHAnsi"/>
          <w:sz w:val="22"/>
          <w:szCs w:val="22"/>
        </w:rPr>
      </w:pPr>
      <w:r w:rsidRPr="00380FBB">
        <w:rPr>
          <w:rFonts w:asciiTheme="majorHAnsi" w:hAnsiTheme="majorHAnsi" w:cstheme="majorHAnsi"/>
          <w:sz w:val="22"/>
          <w:szCs w:val="22"/>
        </w:rPr>
        <w:t>85-796 Bydgoszcz</w:t>
      </w:r>
    </w:p>
    <w:p w14:paraId="60431906" w14:textId="77777777" w:rsidR="00380FBB" w:rsidRPr="00380FBB" w:rsidRDefault="00380FBB" w:rsidP="00380FBB">
      <w:pPr>
        <w:spacing w:before="120"/>
        <w:jc w:val="both"/>
        <w:rPr>
          <w:rFonts w:asciiTheme="majorHAnsi" w:hAnsiTheme="majorHAnsi" w:cstheme="majorHAnsi"/>
          <w:b/>
          <w:bCs w:val="0"/>
          <w:sz w:val="22"/>
          <w:szCs w:val="22"/>
        </w:rPr>
      </w:pPr>
      <w:r w:rsidRPr="00380FBB">
        <w:rPr>
          <w:rFonts w:asciiTheme="majorHAnsi" w:hAnsiTheme="majorHAnsi" w:cstheme="majorHAnsi"/>
          <w:b/>
          <w:sz w:val="22"/>
          <w:szCs w:val="22"/>
        </w:rPr>
        <w:t xml:space="preserve">Wykonawca (jako Gwarant) : </w:t>
      </w:r>
    </w:p>
    <w:p w14:paraId="0923D5B2" w14:textId="77777777" w:rsidR="00380FBB" w:rsidRPr="00380FBB" w:rsidRDefault="00380FBB" w:rsidP="00380FBB">
      <w:pPr>
        <w:jc w:val="both"/>
        <w:rPr>
          <w:rFonts w:asciiTheme="majorHAnsi" w:hAnsiTheme="majorHAnsi" w:cstheme="majorHAnsi"/>
          <w:b/>
          <w:bCs w:val="0"/>
          <w:sz w:val="22"/>
          <w:szCs w:val="22"/>
        </w:rPr>
      </w:pPr>
      <w:r w:rsidRPr="00380FBB">
        <w:rPr>
          <w:rFonts w:asciiTheme="majorHAnsi" w:hAnsiTheme="majorHAnsi" w:cstheme="majorHAnsi"/>
          <w:b/>
          <w:sz w:val="22"/>
          <w:szCs w:val="22"/>
        </w:rPr>
        <w:t xml:space="preserve">………………………………………………………………………………… </w:t>
      </w:r>
    </w:p>
    <w:p w14:paraId="3EC9D153" w14:textId="77777777" w:rsidR="00380FBB" w:rsidRPr="00380FBB" w:rsidRDefault="00380FBB" w:rsidP="00380FBB">
      <w:pPr>
        <w:jc w:val="both"/>
        <w:rPr>
          <w:rFonts w:asciiTheme="majorHAnsi" w:hAnsiTheme="majorHAnsi" w:cstheme="majorHAnsi"/>
          <w:sz w:val="22"/>
          <w:szCs w:val="22"/>
        </w:rPr>
      </w:pPr>
      <w:r w:rsidRPr="00380FBB">
        <w:rPr>
          <w:rFonts w:asciiTheme="majorHAnsi" w:hAnsiTheme="majorHAnsi" w:cstheme="majorHAnsi"/>
          <w:sz w:val="22"/>
          <w:szCs w:val="22"/>
        </w:rPr>
        <w:t xml:space="preserve">………………………………………………………………………………… </w:t>
      </w:r>
    </w:p>
    <w:p w14:paraId="5F7037D0" w14:textId="77777777" w:rsidR="00380FBB" w:rsidRPr="00380FBB" w:rsidRDefault="00380FBB" w:rsidP="00380FBB">
      <w:pPr>
        <w:jc w:val="both"/>
        <w:rPr>
          <w:rFonts w:asciiTheme="majorHAnsi" w:hAnsiTheme="majorHAnsi" w:cstheme="majorHAnsi"/>
          <w:sz w:val="22"/>
          <w:szCs w:val="22"/>
        </w:rPr>
      </w:pPr>
      <w:r w:rsidRPr="00380FBB">
        <w:rPr>
          <w:rFonts w:asciiTheme="majorHAnsi" w:hAnsiTheme="majorHAnsi" w:cstheme="majorHAnsi"/>
          <w:sz w:val="22"/>
          <w:szCs w:val="22"/>
        </w:rPr>
        <w:t xml:space="preserve">………………………………………………………………………………… </w:t>
      </w:r>
    </w:p>
    <w:p w14:paraId="6F1A1E85" w14:textId="77777777" w:rsidR="00380FBB" w:rsidRPr="00380FBB" w:rsidRDefault="00380FBB" w:rsidP="00380FBB">
      <w:pPr>
        <w:spacing w:before="120"/>
        <w:jc w:val="both"/>
        <w:rPr>
          <w:rFonts w:asciiTheme="majorHAnsi" w:hAnsiTheme="majorHAnsi" w:cstheme="majorHAnsi"/>
          <w:sz w:val="22"/>
          <w:szCs w:val="22"/>
        </w:rPr>
      </w:pPr>
      <w:r w:rsidRPr="00380FBB">
        <w:rPr>
          <w:rFonts w:asciiTheme="majorHAnsi" w:hAnsiTheme="majorHAnsi" w:cstheme="majorHAnsi"/>
          <w:sz w:val="22"/>
          <w:szCs w:val="22"/>
        </w:rPr>
        <w:t xml:space="preserve">Umowa nr …………………. z dnia ……………………… </w:t>
      </w:r>
    </w:p>
    <w:p w14:paraId="6D295A84" w14:textId="77777777" w:rsidR="003F1D8E" w:rsidRDefault="003F1D8E" w:rsidP="00380FBB">
      <w:pPr>
        <w:spacing w:before="240"/>
        <w:jc w:val="center"/>
        <w:rPr>
          <w:rFonts w:asciiTheme="majorHAnsi" w:hAnsiTheme="majorHAnsi" w:cstheme="majorHAnsi"/>
          <w:b/>
          <w:sz w:val="22"/>
          <w:szCs w:val="22"/>
        </w:rPr>
      </w:pPr>
    </w:p>
    <w:p w14:paraId="5811CD1A" w14:textId="14A731AC" w:rsidR="00380FBB" w:rsidRPr="00380FBB" w:rsidRDefault="00380FBB" w:rsidP="00380FBB">
      <w:pPr>
        <w:spacing w:before="240"/>
        <w:jc w:val="center"/>
        <w:rPr>
          <w:rFonts w:asciiTheme="majorHAnsi" w:hAnsiTheme="majorHAnsi" w:cstheme="majorHAnsi"/>
          <w:b/>
          <w:bCs w:val="0"/>
          <w:sz w:val="22"/>
          <w:szCs w:val="22"/>
        </w:rPr>
      </w:pPr>
      <w:r w:rsidRPr="00380FBB">
        <w:rPr>
          <w:rFonts w:asciiTheme="majorHAnsi" w:hAnsiTheme="majorHAnsi" w:cstheme="majorHAnsi"/>
          <w:b/>
          <w:sz w:val="22"/>
          <w:szCs w:val="22"/>
        </w:rPr>
        <w:t>§ 1</w:t>
      </w:r>
    </w:p>
    <w:p w14:paraId="3DF630CB" w14:textId="508D6EEE" w:rsidR="00380FBB" w:rsidRPr="00380FBB" w:rsidRDefault="00380FBB" w:rsidP="00380FBB">
      <w:pPr>
        <w:tabs>
          <w:tab w:val="left" w:pos="426"/>
        </w:tabs>
        <w:spacing w:line="276" w:lineRule="auto"/>
        <w:jc w:val="both"/>
        <w:rPr>
          <w:rFonts w:asciiTheme="majorHAnsi" w:hAnsiTheme="majorHAnsi" w:cstheme="majorHAnsi"/>
          <w:sz w:val="22"/>
          <w:szCs w:val="22"/>
        </w:rPr>
      </w:pPr>
      <w:r w:rsidRPr="00380FBB">
        <w:rPr>
          <w:rFonts w:asciiTheme="majorHAnsi" w:hAnsiTheme="majorHAnsi" w:cstheme="majorHAnsi"/>
          <w:sz w:val="22"/>
          <w:szCs w:val="22"/>
        </w:rPr>
        <w:t>Niniejsza gwarancja obejmuje Przedmiot Zamówienia pn. „</w:t>
      </w:r>
      <w:r>
        <w:rPr>
          <w:rFonts w:asciiTheme="majorHAnsi" w:hAnsiTheme="majorHAnsi" w:cstheme="majorHAnsi"/>
          <w:sz w:val="22"/>
          <w:szCs w:val="22"/>
        </w:rPr>
        <w:t>……………………………………..</w:t>
      </w:r>
      <w:r w:rsidRPr="00380FBB">
        <w:rPr>
          <w:rFonts w:asciiTheme="majorHAnsi" w:hAnsiTheme="majorHAnsi" w:cstheme="majorHAnsi"/>
          <w:sz w:val="22"/>
          <w:szCs w:val="22"/>
        </w:rPr>
        <w:t xml:space="preserve">” </w:t>
      </w:r>
    </w:p>
    <w:p w14:paraId="28BAA720" w14:textId="77777777" w:rsidR="00380FBB" w:rsidRPr="00380FBB" w:rsidRDefault="00380FBB" w:rsidP="00A5223D">
      <w:pPr>
        <w:pStyle w:val="Akapitzlist"/>
        <w:numPr>
          <w:ilvl w:val="0"/>
          <w:numId w:val="66"/>
        </w:numPr>
        <w:tabs>
          <w:tab w:val="left" w:pos="426"/>
        </w:tabs>
        <w:spacing w:line="276" w:lineRule="auto"/>
        <w:ind w:left="426" w:hanging="437"/>
        <w:jc w:val="both"/>
        <w:rPr>
          <w:rFonts w:asciiTheme="majorHAnsi" w:hAnsiTheme="majorHAnsi" w:cstheme="majorHAnsi"/>
        </w:rPr>
      </w:pPr>
      <w:r w:rsidRPr="00380FBB">
        <w:rPr>
          <w:rFonts w:asciiTheme="majorHAnsi" w:hAnsiTheme="majorHAnsi" w:cstheme="majorHAnsi"/>
        </w:rPr>
        <w:t xml:space="preserve">Gwarancja obejmuje swoim zakresem rzeczowym roboty budowlane, dostarczone wyposażenie, zainstalowane urządzenia i wykonane instalacje określone w Przedmiocie Umowy. Okres gwarancji jest jednakowy dla całego ww. zakresu rzeczowego. </w:t>
      </w:r>
    </w:p>
    <w:p w14:paraId="1BAA4620" w14:textId="5B918211" w:rsidR="00380FBB" w:rsidRPr="00380FBB" w:rsidRDefault="00380FBB" w:rsidP="00A5223D">
      <w:pPr>
        <w:pStyle w:val="Akapitzlist"/>
        <w:numPr>
          <w:ilvl w:val="0"/>
          <w:numId w:val="66"/>
        </w:numPr>
        <w:tabs>
          <w:tab w:val="left" w:pos="426"/>
        </w:tabs>
        <w:spacing w:line="276" w:lineRule="auto"/>
        <w:ind w:left="426" w:hanging="437"/>
        <w:jc w:val="both"/>
        <w:rPr>
          <w:rFonts w:asciiTheme="majorHAnsi" w:hAnsiTheme="majorHAnsi" w:cstheme="majorHAnsi"/>
        </w:rPr>
      </w:pPr>
      <w:r w:rsidRPr="00380FBB">
        <w:rPr>
          <w:rFonts w:asciiTheme="majorHAnsi" w:hAnsiTheme="majorHAnsi" w:cstheme="majorHAnsi"/>
        </w:rPr>
        <w:t xml:space="preserve">Z tytułu gwarancji jakości Wykonawca ponosi odpowiedzialność za wszelkie wady lub usterki, </w:t>
      </w:r>
      <w:r w:rsidR="003F1D8E">
        <w:rPr>
          <w:rFonts w:asciiTheme="majorHAnsi" w:hAnsiTheme="majorHAnsi" w:cstheme="majorHAnsi"/>
        </w:rPr>
        <w:br/>
      </w:r>
      <w:r w:rsidRPr="00380FBB">
        <w:rPr>
          <w:rFonts w:asciiTheme="majorHAnsi" w:hAnsiTheme="majorHAnsi" w:cstheme="majorHAnsi"/>
        </w:rPr>
        <w:t xml:space="preserve">w szczególności zmniejszające wartość użytkową, techniczną lub jakościową Przedmiotu Umowy jako całości, jak również poszczególnych jego elementów. Wykonawca udziela Zamawiającemu gwarancji jakości na wykonane w ramach Przedmiotu Umowy roboty budowlane, dostarczone wyposażenie, zainstalowane urządzenia i wykonane instalacje. </w:t>
      </w:r>
    </w:p>
    <w:p w14:paraId="6E5108BF" w14:textId="7837BA16" w:rsidR="00380FBB" w:rsidRPr="00380FBB" w:rsidRDefault="00380FBB" w:rsidP="00A5223D">
      <w:pPr>
        <w:pStyle w:val="Akapitzlist"/>
        <w:numPr>
          <w:ilvl w:val="0"/>
          <w:numId w:val="66"/>
        </w:numPr>
        <w:tabs>
          <w:tab w:val="left" w:pos="426"/>
        </w:tabs>
        <w:spacing w:line="276" w:lineRule="auto"/>
        <w:ind w:left="426" w:hanging="437"/>
        <w:jc w:val="both"/>
        <w:rPr>
          <w:rFonts w:asciiTheme="majorHAnsi" w:hAnsiTheme="majorHAnsi" w:cstheme="majorHAnsi"/>
        </w:rPr>
      </w:pPr>
      <w:r w:rsidRPr="00380FBB">
        <w:rPr>
          <w:rFonts w:asciiTheme="majorHAnsi" w:hAnsiTheme="majorHAnsi" w:cstheme="majorHAnsi"/>
        </w:rPr>
        <w:t xml:space="preserve">Wykonawca zobowiązuje się do wyrażenia zgody podmiotom trzecim na wniosek Zamawiającego, </w:t>
      </w:r>
      <w:r w:rsidR="003F1D8E">
        <w:rPr>
          <w:rFonts w:asciiTheme="majorHAnsi" w:hAnsiTheme="majorHAnsi" w:cstheme="majorHAnsi"/>
        </w:rPr>
        <w:br/>
      </w:r>
      <w:r w:rsidRPr="00380FBB">
        <w:rPr>
          <w:rFonts w:asciiTheme="majorHAnsi" w:hAnsiTheme="majorHAnsi" w:cstheme="majorHAnsi"/>
        </w:rPr>
        <w:t>na wykonanie niezbędnych robót budowlanych na terenie Przedmiotu Umowy (lub jego części) objętym gwarancją, z utrzymaniem warunków gwarancji na całym obiekcie przez Wykonawcę (Gwaranta).</w:t>
      </w:r>
    </w:p>
    <w:p w14:paraId="35C98066" w14:textId="77777777" w:rsidR="00380FBB" w:rsidRPr="00380FBB" w:rsidRDefault="00380FBB" w:rsidP="00A5223D">
      <w:pPr>
        <w:pStyle w:val="Akapitzlist"/>
        <w:numPr>
          <w:ilvl w:val="0"/>
          <w:numId w:val="66"/>
        </w:numPr>
        <w:tabs>
          <w:tab w:val="left" w:pos="426"/>
        </w:tabs>
        <w:spacing w:line="276" w:lineRule="auto"/>
        <w:ind w:left="426" w:hanging="437"/>
        <w:jc w:val="both"/>
        <w:rPr>
          <w:rFonts w:asciiTheme="majorHAnsi" w:hAnsiTheme="majorHAnsi" w:cstheme="majorHAnsi"/>
        </w:rPr>
      </w:pPr>
      <w:r w:rsidRPr="00380FBB">
        <w:rPr>
          <w:rFonts w:asciiTheme="majorHAnsi" w:hAnsiTheme="majorHAnsi" w:cstheme="majorHAnsi"/>
        </w:rPr>
        <w:t xml:space="preserve">Wydając zgodę na prowadzenie robót na obiekcie objętym gwarancją Wykonawca (Gwarant): </w:t>
      </w:r>
    </w:p>
    <w:p w14:paraId="0E4F8A05" w14:textId="77777777" w:rsidR="00380FBB" w:rsidRPr="00380FBB" w:rsidRDefault="00380FBB" w:rsidP="00A5223D">
      <w:pPr>
        <w:pStyle w:val="Akapitzlist"/>
        <w:numPr>
          <w:ilvl w:val="0"/>
          <w:numId w:val="67"/>
        </w:numPr>
        <w:tabs>
          <w:tab w:val="left" w:pos="426"/>
        </w:tabs>
        <w:spacing w:line="276" w:lineRule="auto"/>
        <w:ind w:left="851"/>
        <w:jc w:val="both"/>
        <w:rPr>
          <w:rFonts w:asciiTheme="majorHAnsi" w:hAnsiTheme="majorHAnsi" w:cstheme="majorHAnsi"/>
        </w:rPr>
      </w:pPr>
      <w:r w:rsidRPr="00380FBB">
        <w:rPr>
          <w:rFonts w:asciiTheme="majorHAnsi" w:hAnsiTheme="majorHAnsi" w:cstheme="majorHAnsi"/>
        </w:rPr>
        <w:t>określi szczegółowe warunki prowadzenia tych robót i przywrócenia obiektu do poprzedniego stanu użyteczności oraz wymagane badania</w:t>
      </w:r>
    </w:p>
    <w:p w14:paraId="1C6EA7CD" w14:textId="77777777" w:rsidR="00380FBB" w:rsidRPr="00380FBB" w:rsidRDefault="00380FBB" w:rsidP="00A5223D">
      <w:pPr>
        <w:pStyle w:val="Akapitzlist"/>
        <w:numPr>
          <w:ilvl w:val="0"/>
          <w:numId w:val="67"/>
        </w:numPr>
        <w:tabs>
          <w:tab w:val="left" w:pos="426"/>
        </w:tabs>
        <w:spacing w:line="276" w:lineRule="auto"/>
        <w:ind w:left="851"/>
        <w:jc w:val="both"/>
        <w:rPr>
          <w:rFonts w:asciiTheme="majorHAnsi" w:hAnsiTheme="majorHAnsi" w:cstheme="majorHAnsi"/>
        </w:rPr>
      </w:pPr>
      <w:r w:rsidRPr="00380FBB">
        <w:rPr>
          <w:rFonts w:asciiTheme="majorHAnsi" w:hAnsiTheme="majorHAnsi" w:cstheme="majorHAnsi"/>
        </w:rPr>
        <w:t xml:space="preserve">wskaże osobę reprezentującą Wykonawcę robót (Gwaranta), która dokona weryfikacji i odbioru robót od podmiotu zewnętrznego. </w:t>
      </w:r>
    </w:p>
    <w:p w14:paraId="5C282FF9" w14:textId="0CEADE1F" w:rsidR="00380FBB" w:rsidRPr="00380FBB" w:rsidRDefault="00380FBB" w:rsidP="00A5223D">
      <w:pPr>
        <w:pStyle w:val="Akapitzlist"/>
        <w:numPr>
          <w:ilvl w:val="0"/>
          <w:numId w:val="66"/>
        </w:numPr>
        <w:tabs>
          <w:tab w:val="left" w:pos="426"/>
        </w:tabs>
        <w:spacing w:line="276" w:lineRule="auto"/>
        <w:ind w:left="426" w:hanging="437"/>
        <w:jc w:val="both"/>
        <w:rPr>
          <w:rFonts w:asciiTheme="majorHAnsi" w:hAnsiTheme="majorHAnsi" w:cstheme="majorHAnsi"/>
        </w:rPr>
      </w:pPr>
      <w:r w:rsidRPr="00380FBB">
        <w:rPr>
          <w:rFonts w:asciiTheme="majorHAnsi" w:hAnsiTheme="majorHAnsi" w:cstheme="majorHAnsi"/>
        </w:rPr>
        <w:t xml:space="preserve">Wykonawca przekaże Użytkownikowi w dacie odbioru końcowego robót instrukcje eksploatacji </w:t>
      </w:r>
      <w:r w:rsidR="003F1D8E">
        <w:rPr>
          <w:rFonts w:asciiTheme="majorHAnsi" w:hAnsiTheme="majorHAnsi" w:cstheme="majorHAnsi"/>
        </w:rPr>
        <w:br/>
      </w:r>
      <w:r w:rsidRPr="00380FBB">
        <w:rPr>
          <w:rFonts w:asciiTheme="majorHAnsi" w:hAnsiTheme="majorHAnsi" w:cstheme="majorHAnsi"/>
        </w:rPr>
        <w:t xml:space="preserve">i bieżącej konserwacji wykonanych elementów i zamontowanych urządzeń. </w:t>
      </w:r>
    </w:p>
    <w:p w14:paraId="0CC54EC2" w14:textId="570FF848" w:rsidR="00380FBB" w:rsidRDefault="00380FBB" w:rsidP="00A5223D">
      <w:pPr>
        <w:pStyle w:val="Akapitzlist"/>
        <w:numPr>
          <w:ilvl w:val="0"/>
          <w:numId w:val="66"/>
        </w:numPr>
        <w:tabs>
          <w:tab w:val="left" w:pos="426"/>
        </w:tabs>
        <w:spacing w:line="276" w:lineRule="auto"/>
        <w:ind w:left="426" w:hanging="437"/>
        <w:jc w:val="both"/>
        <w:rPr>
          <w:rFonts w:asciiTheme="majorHAnsi" w:hAnsiTheme="majorHAnsi" w:cstheme="majorHAnsi"/>
        </w:rPr>
      </w:pPr>
      <w:r w:rsidRPr="00380FBB">
        <w:rPr>
          <w:rFonts w:asciiTheme="majorHAnsi" w:hAnsiTheme="majorHAnsi" w:cstheme="majorHAnsi"/>
        </w:rPr>
        <w:t xml:space="preserve">Jeśli na zainstalowane, wykonanych zgodnie z Umową w ramach robót budowlanych: urządzenia, materiały budowlane, instalacje i wyposażenie, ich producent / dostawca udziela gwarancji dłuższej niż okres udzielonej przez Wykonawcę gwarancji, to w dacie zgłoszenia gotowości robót do odbioru końcowego, Wykonawca przekaże Zamawiającemu stosowne dokumenty dotyczące tych gwarancji, uprawniające do korzystania z roszczeń wynikających z takiej odrębnej gwarancji producenta / dostawcy. </w:t>
      </w:r>
    </w:p>
    <w:p w14:paraId="1AB4BD6C" w14:textId="77777777" w:rsidR="00DE1BE6" w:rsidRPr="00380FBB" w:rsidRDefault="00DE1BE6" w:rsidP="00DE1BE6">
      <w:pPr>
        <w:pStyle w:val="Akapitzlist"/>
        <w:tabs>
          <w:tab w:val="left" w:pos="426"/>
        </w:tabs>
        <w:spacing w:line="276" w:lineRule="auto"/>
        <w:ind w:left="426"/>
        <w:jc w:val="both"/>
        <w:rPr>
          <w:rFonts w:asciiTheme="majorHAnsi" w:hAnsiTheme="majorHAnsi" w:cstheme="majorHAnsi"/>
        </w:rPr>
      </w:pPr>
    </w:p>
    <w:p w14:paraId="086B2027" w14:textId="77777777" w:rsidR="00380FBB" w:rsidRPr="003F1D8E" w:rsidRDefault="00380FBB" w:rsidP="003F1D8E">
      <w:pPr>
        <w:pStyle w:val="Akapitzlist"/>
        <w:tabs>
          <w:tab w:val="left" w:pos="426"/>
        </w:tabs>
        <w:spacing w:line="276" w:lineRule="auto"/>
        <w:ind w:left="426"/>
        <w:jc w:val="center"/>
        <w:rPr>
          <w:rFonts w:asciiTheme="majorHAnsi" w:hAnsiTheme="majorHAnsi" w:cstheme="majorHAnsi"/>
          <w:b/>
          <w:bCs/>
        </w:rPr>
      </w:pPr>
      <w:r w:rsidRPr="003F1D8E">
        <w:rPr>
          <w:rFonts w:asciiTheme="majorHAnsi" w:hAnsiTheme="majorHAnsi" w:cstheme="majorHAnsi"/>
          <w:b/>
          <w:bCs/>
        </w:rPr>
        <w:lastRenderedPageBreak/>
        <w:t>§ 2</w:t>
      </w:r>
    </w:p>
    <w:p w14:paraId="10BD2A13" w14:textId="77777777" w:rsidR="00380FBB" w:rsidRPr="00380FBB" w:rsidRDefault="00380FBB" w:rsidP="00A5223D">
      <w:pPr>
        <w:pStyle w:val="Akapitzlist"/>
        <w:numPr>
          <w:ilvl w:val="0"/>
          <w:numId w:val="68"/>
        </w:numPr>
        <w:tabs>
          <w:tab w:val="left" w:pos="426"/>
        </w:tabs>
        <w:spacing w:line="276" w:lineRule="auto"/>
        <w:ind w:left="426" w:hanging="437"/>
        <w:jc w:val="both"/>
        <w:rPr>
          <w:rFonts w:asciiTheme="majorHAnsi" w:hAnsiTheme="majorHAnsi" w:cstheme="majorHAnsi"/>
        </w:rPr>
      </w:pPr>
      <w:r w:rsidRPr="00380FBB">
        <w:rPr>
          <w:rFonts w:asciiTheme="majorHAnsi" w:hAnsiTheme="majorHAnsi" w:cstheme="majorHAnsi"/>
        </w:rPr>
        <w:t xml:space="preserve">Czas trwania gwarancji jakości na wykonane na podstawie Umowy roboty budowlane, zastosowane materiały, urządzenia oraz wyposażenie wynosi …… miesięcy od daty podpisania protokołu odbioru końcowego robót budowlanych przez Zamawiającego. </w:t>
      </w:r>
    </w:p>
    <w:p w14:paraId="4403CD54" w14:textId="200E3250" w:rsidR="00380FBB" w:rsidRPr="00380FBB" w:rsidRDefault="00380FBB" w:rsidP="00A5223D">
      <w:pPr>
        <w:pStyle w:val="Akapitzlist"/>
        <w:numPr>
          <w:ilvl w:val="0"/>
          <w:numId w:val="68"/>
        </w:numPr>
        <w:tabs>
          <w:tab w:val="left" w:pos="426"/>
        </w:tabs>
        <w:spacing w:line="276" w:lineRule="auto"/>
        <w:ind w:left="426" w:hanging="437"/>
        <w:jc w:val="both"/>
        <w:rPr>
          <w:rFonts w:asciiTheme="majorHAnsi" w:hAnsiTheme="majorHAnsi" w:cstheme="majorHAnsi"/>
        </w:rPr>
      </w:pPr>
      <w:r w:rsidRPr="00380FBB">
        <w:rPr>
          <w:rFonts w:asciiTheme="majorHAnsi" w:hAnsiTheme="majorHAnsi" w:cstheme="majorHAnsi"/>
        </w:rPr>
        <w:t>Zamawiający może dochodzić roszczeń z tytułu gwarancji po terminie wskazanym w ust.</w:t>
      </w:r>
      <w:r w:rsidR="00BB1B35">
        <w:rPr>
          <w:rFonts w:asciiTheme="majorHAnsi" w:hAnsiTheme="majorHAnsi" w:cstheme="majorHAnsi"/>
        </w:rPr>
        <w:t xml:space="preserve"> </w:t>
      </w:r>
      <w:r w:rsidRPr="00380FBB">
        <w:rPr>
          <w:rFonts w:asciiTheme="majorHAnsi" w:hAnsiTheme="majorHAnsi" w:cstheme="majorHAnsi"/>
        </w:rPr>
        <w:t>1 niniejszego paragrafu, jeżeli zgłosił wady przed jego upływem.</w:t>
      </w:r>
    </w:p>
    <w:p w14:paraId="60E8F2B8" w14:textId="2958161E" w:rsidR="00380FBB" w:rsidRPr="00380FBB" w:rsidRDefault="00380FBB" w:rsidP="00A5223D">
      <w:pPr>
        <w:pStyle w:val="Akapitzlist"/>
        <w:numPr>
          <w:ilvl w:val="0"/>
          <w:numId w:val="68"/>
        </w:numPr>
        <w:tabs>
          <w:tab w:val="left" w:pos="426"/>
        </w:tabs>
        <w:spacing w:line="276" w:lineRule="auto"/>
        <w:ind w:left="426" w:hanging="437"/>
        <w:jc w:val="both"/>
        <w:rPr>
          <w:rFonts w:asciiTheme="majorHAnsi" w:hAnsiTheme="majorHAnsi" w:cstheme="majorHAnsi"/>
        </w:rPr>
      </w:pPr>
      <w:r w:rsidRPr="00380FBB">
        <w:rPr>
          <w:rFonts w:asciiTheme="majorHAnsi" w:hAnsiTheme="majorHAnsi" w:cstheme="majorHAnsi"/>
        </w:rPr>
        <w:t xml:space="preserve">W okresie gwarancji Wykonawca zobowiązany jest do nieodpłatnego usuwania wad ujawnionych </w:t>
      </w:r>
      <w:r w:rsidR="003F1D8E">
        <w:rPr>
          <w:rFonts w:asciiTheme="majorHAnsi" w:hAnsiTheme="majorHAnsi" w:cstheme="majorHAnsi"/>
        </w:rPr>
        <w:br/>
      </w:r>
      <w:r w:rsidRPr="00380FBB">
        <w:rPr>
          <w:rFonts w:asciiTheme="majorHAnsi" w:hAnsiTheme="majorHAnsi" w:cstheme="majorHAnsi"/>
        </w:rPr>
        <w:t xml:space="preserve">po podpisaniu protokołu odbioru końcowego robót budowlanych. </w:t>
      </w:r>
    </w:p>
    <w:p w14:paraId="1B42A8A9" w14:textId="77777777" w:rsidR="00380FBB" w:rsidRPr="00380FBB" w:rsidRDefault="00380FBB" w:rsidP="00380FBB">
      <w:pPr>
        <w:spacing w:before="240"/>
        <w:jc w:val="center"/>
        <w:rPr>
          <w:rFonts w:asciiTheme="majorHAnsi" w:hAnsiTheme="majorHAnsi" w:cstheme="majorHAnsi"/>
          <w:b/>
          <w:bCs w:val="0"/>
          <w:sz w:val="22"/>
          <w:szCs w:val="22"/>
        </w:rPr>
      </w:pPr>
      <w:r w:rsidRPr="00380FBB">
        <w:rPr>
          <w:rFonts w:asciiTheme="majorHAnsi" w:hAnsiTheme="majorHAnsi" w:cstheme="majorHAnsi"/>
          <w:b/>
          <w:sz w:val="22"/>
          <w:szCs w:val="22"/>
        </w:rPr>
        <w:t>§ 3</w:t>
      </w:r>
    </w:p>
    <w:p w14:paraId="674D0BB9" w14:textId="335541FC" w:rsidR="00380FBB" w:rsidRPr="00380FBB" w:rsidRDefault="00380FBB" w:rsidP="00A5223D">
      <w:pPr>
        <w:pStyle w:val="Akapitzlist"/>
        <w:numPr>
          <w:ilvl w:val="0"/>
          <w:numId w:val="69"/>
        </w:numPr>
        <w:tabs>
          <w:tab w:val="left" w:pos="426"/>
        </w:tabs>
        <w:spacing w:line="276" w:lineRule="auto"/>
        <w:ind w:left="426" w:hanging="437"/>
        <w:jc w:val="both"/>
        <w:rPr>
          <w:rFonts w:asciiTheme="majorHAnsi" w:hAnsiTheme="majorHAnsi" w:cstheme="majorHAnsi"/>
        </w:rPr>
      </w:pPr>
      <w:r w:rsidRPr="00380FBB">
        <w:rPr>
          <w:rFonts w:asciiTheme="majorHAnsi" w:hAnsiTheme="majorHAnsi" w:cstheme="majorHAnsi"/>
        </w:rPr>
        <w:t xml:space="preserve">Komisyjne przeglądy gwarancyjne odbywać się będą w okresie obowiązywania gwarancji </w:t>
      </w:r>
      <w:r w:rsidR="003F1D8E">
        <w:rPr>
          <w:rFonts w:asciiTheme="majorHAnsi" w:hAnsiTheme="majorHAnsi" w:cstheme="majorHAnsi"/>
        </w:rPr>
        <w:br/>
      </w:r>
      <w:r w:rsidRPr="00380FBB">
        <w:rPr>
          <w:rFonts w:asciiTheme="majorHAnsi" w:hAnsiTheme="majorHAnsi" w:cstheme="majorHAnsi"/>
        </w:rPr>
        <w:t xml:space="preserve">co 12 miesięcy. </w:t>
      </w:r>
    </w:p>
    <w:p w14:paraId="11C7981E" w14:textId="68D12627" w:rsidR="00380FBB" w:rsidRPr="00380FBB" w:rsidRDefault="00380FBB" w:rsidP="00A5223D">
      <w:pPr>
        <w:pStyle w:val="Akapitzlist"/>
        <w:numPr>
          <w:ilvl w:val="0"/>
          <w:numId w:val="69"/>
        </w:numPr>
        <w:tabs>
          <w:tab w:val="left" w:pos="426"/>
        </w:tabs>
        <w:spacing w:line="276" w:lineRule="auto"/>
        <w:ind w:left="426" w:hanging="437"/>
        <w:jc w:val="both"/>
        <w:rPr>
          <w:rFonts w:asciiTheme="majorHAnsi" w:hAnsiTheme="majorHAnsi" w:cstheme="majorHAnsi"/>
        </w:rPr>
      </w:pPr>
      <w:r w:rsidRPr="00380FBB">
        <w:rPr>
          <w:rFonts w:asciiTheme="majorHAnsi" w:hAnsiTheme="majorHAnsi" w:cstheme="majorHAnsi"/>
        </w:rPr>
        <w:t xml:space="preserve">Termin i miejsce dokonania przeglądu gwarancyjnego wyznacza Zamawiający, zawiadamiając </w:t>
      </w:r>
      <w:r w:rsidR="003F1D8E">
        <w:rPr>
          <w:rFonts w:asciiTheme="majorHAnsi" w:hAnsiTheme="majorHAnsi" w:cstheme="majorHAnsi"/>
        </w:rPr>
        <w:br/>
      </w:r>
      <w:r w:rsidRPr="00380FBB">
        <w:rPr>
          <w:rFonts w:asciiTheme="majorHAnsi" w:hAnsiTheme="majorHAnsi" w:cstheme="majorHAnsi"/>
        </w:rPr>
        <w:t xml:space="preserve">o nim Wykonawcę na piśmie, z co najmniej 14 – dniowym wyprzedzeniem. </w:t>
      </w:r>
    </w:p>
    <w:p w14:paraId="31237D8F" w14:textId="77777777" w:rsidR="00380FBB" w:rsidRPr="00380FBB" w:rsidRDefault="00380FBB" w:rsidP="00A5223D">
      <w:pPr>
        <w:pStyle w:val="Akapitzlist"/>
        <w:numPr>
          <w:ilvl w:val="0"/>
          <w:numId w:val="69"/>
        </w:numPr>
        <w:tabs>
          <w:tab w:val="left" w:pos="426"/>
        </w:tabs>
        <w:spacing w:line="276" w:lineRule="auto"/>
        <w:ind w:left="426" w:hanging="437"/>
        <w:jc w:val="both"/>
        <w:rPr>
          <w:rFonts w:asciiTheme="majorHAnsi" w:hAnsiTheme="majorHAnsi" w:cstheme="majorHAnsi"/>
        </w:rPr>
      </w:pPr>
      <w:r w:rsidRPr="00380FBB">
        <w:rPr>
          <w:rFonts w:asciiTheme="majorHAnsi" w:hAnsiTheme="majorHAnsi" w:cstheme="majorHAnsi"/>
        </w:rPr>
        <w:t xml:space="preserve">Jeżeli Wykonawca został prawidłowo zawiadomiony o terminie i miejscu dokonania przeglądu gwarancyjnego, niestawienie się jego przedstawicieli nie będzie wywoływało żadnych ujemnych skutków dla ważności i skuteczności ustaleń dokonanych w czasie przeglądu. </w:t>
      </w:r>
    </w:p>
    <w:p w14:paraId="39949571" w14:textId="77777777" w:rsidR="00380FBB" w:rsidRPr="00380FBB" w:rsidRDefault="00380FBB" w:rsidP="00A5223D">
      <w:pPr>
        <w:pStyle w:val="Akapitzlist"/>
        <w:numPr>
          <w:ilvl w:val="0"/>
          <w:numId w:val="69"/>
        </w:numPr>
        <w:tabs>
          <w:tab w:val="left" w:pos="426"/>
        </w:tabs>
        <w:spacing w:line="276" w:lineRule="auto"/>
        <w:ind w:left="426" w:hanging="437"/>
        <w:jc w:val="both"/>
        <w:rPr>
          <w:rFonts w:asciiTheme="majorHAnsi" w:hAnsiTheme="majorHAnsi" w:cstheme="majorHAnsi"/>
        </w:rPr>
      </w:pPr>
      <w:r w:rsidRPr="00380FBB">
        <w:rPr>
          <w:rFonts w:asciiTheme="majorHAnsi" w:hAnsiTheme="majorHAnsi" w:cstheme="majorHAnsi"/>
        </w:rPr>
        <w:t xml:space="preserve">Z każdego przeglądu gwarancyjnego sporządza się szczegółowy protokół przeglądu gwarancyjnego. </w:t>
      </w:r>
    </w:p>
    <w:p w14:paraId="1435D643" w14:textId="77777777" w:rsidR="00380FBB" w:rsidRPr="00380FBB" w:rsidRDefault="00380FBB" w:rsidP="00380FBB">
      <w:pPr>
        <w:spacing w:before="240"/>
        <w:jc w:val="center"/>
        <w:rPr>
          <w:rFonts w:asciiTheme="majorHAnsi" w:hAnsiTheme="majorHAnsi" w:cstheme="majorHAnsi"/>
          <w:b/>
          <w:bCs w:val="0"/>
          <w:sz w:val="22"/>
          <w:szCs w:val="22"/>
        </w:rPr>
      </w:pPr>
      <w:r w:rsidRPr="00380FBB">
        <w:rPr>
          <w:rFonts w:asciiTheme="majorHAnsi" w:hAnsiTheme="majorHAnsi" w:cstheme="majorHAnsi"/>
          <w:b/>
          <w:sz w:val="22"/>
          <w:szCs w:val="22"/>
        </w:rPr>
        <w:t>§ 4</w:t>
      </w:r>
    </w:p>
    <w:p w14:paraId="70698361" w14:textId="77777777" w:rsidR="00380FBB" w:rsidRPr="00380FBB" w:rsidRDefault="00380FBB" w:rsidP="00A5223D">
      <w:pPr>
        <w:pStyle w:val="Akapitzlist"/>
        <w:numPr>
          <w:ilvl w:val="0"/>
          <w:numId w:val="70"/>
        </w:numPr>
        <w:tabs>
          <w:tab w:val="left" w:pos="426"/>
        </w:tabs>
        <w:spacing w:line="276" w:lineRule="auto"/>
        <w:ind w:left="426" w:hanging="437"/>
        <w:jc w:val="both"/>
        <w:rPr>
          <w:rFonts w:asciiTheme="majorHAnsi" w:hAnsiTheme="majorHAnsi" w:cstheme="majorHAnsi"/>
        </w:rPr>
      </w:pPr>
      <w:r w:rsidRPr="00380FBB">
        <w:rPr>
          <w:rFonts w:asciiTheme="majorHAnsi" w:hAnsiTheme="majorHAnsi" w:cstheme="majorHAnsi"/>
        </w:rPr>
        <w:t xml:space="preserve">W przypadku ujawnienia wady, Wykonawca zobowiązuje się do usunięcia zgłoszonych przez Zamawiającego wad lub usterek w terminie 14 dni kalendarzowych od daty zgłoszenia, a wad szczególnie uciążliwych, w tym awarii urządzeń i instalacji lub wad i usterek stwarzających zagrożenie dla zdrowia i życia osób korzystających z Przedmiotu Umowy – w ciągu 24 godzin od daty zgłoszenia. Zamawiający dokona zawiadomienia Wykonawcy na piśmie, faksem, e-mailem, równocześnie wzywając go do usunięcia ujawnionej wady. </w:t>
      </w:r>
    </w:p>
    <w:p w14:paraId="1AE2258A" w14:textId="77777777" w:rsidR="00380FBB" w:rsidRPr="00380FBB" w:rsidRDefault="00380FBB" w:rsidP="00A5223D">
      <w:pPr>
        <w:pStyle w:val="Akapitzlist"/>
        <w:numPr>
          <w:ilvl w:val="0"/>
          <w:numId w:val="70"/>
        </w:numPr>
        <w:tabs>
          <w:tab w:val="left" w:pos="426"/>
        </w:tabs>
        <w:spacing w:line="276" w:lineRule="auto"/>
        <w:ind w:left="426" w:hanging="437"/>
        <w:jc w:val="both"/>
        <w:rPr>
          <w:rFonts w:asciiTheme="majorHAnsi" w:hAnsiTheme="majorHAnsi" w:cstheme="majorHAnsi"/>
        </w:rPr>
      </w:pPr>
      <w:r w:rsidRPr="00380FBB">
        <w:rPr>
          <w:rFonts w:asciiTheme="majorHAnsi" w:hAnsiTheme="majorHAnsi" w:cstheme="majorHAnsi"/>
        </w:rPr>
        <w:t xml:space="preserve">Usuwanie wad będzie następować poprzez naprawę (w szczególności poprawienie wadliwie wykonanych robót, naprawę urządzeń, instalacji, wyposażenia) lub wymianę (w szczególności wymianę użytych wadliwych materiałów, urządzeń, wyposażenia), w zależności od decyzji Zamawiającego, usprawiedliwionej charakterem wady. </w:t>
      </w:r>
    </w:p>
    <w:p w14:paraId="70C6D800" w14:textId="77777777" w:rsidR="00380FBB" w:rsidRPr="00380FBB" w:rsidRDefault="00380FBB" w:rsidP="00A5223D">
      <w:pPr>
        <w:pStyle w:val="Akapitzlist"/>
        <w:numPr>
          <w:ilvl w:val="0"/>
          <w:numId w:val="70"/>
        </w:numPr>
        <w:tabs>
          <w:tab w:val="left" w:pos="426"/>
        </w:tabs>
        <w:spacing w:line="276" w:lineRule="auto"/>
        <w:ind w:left="426" w:hanging="437"/>
        <w:jc w:val="both"/>
        <w:rPr>
          <w:rFonts w:asciiTheme="majorHAnsi" w:hAnsiTheme="majorHAnsi" w:cstheme="majorHAnsi"/>
        </w:rPr>
      </w:pPr>
      <w:r w:rsidRPr="00380FBB">
        <w:rPr>
          <w:rFonts w:asciiTheme="majorHAnsi" w:hAnsiTheme="majorHAnsi" w:cstheme="majorHAnsi"/>
        </w:rPr>
        <w:t xml:space="preserve">Usunięcie wad powinno być stwierdzone protokolarnie. Protokół będzie potwierdzał datę rzeczywistego usunięcia wady. </w:t>
      </w:r>
    </w:p>
    <w:p w14:paraId="17597309" w14:textId="77777777" w:rsidR="00380FBB" w:rsidRPr="00380FBB" w:rsidRDefault="00380FBB" w:rsidP="00A5223D">
      <w:pPr>
        <w:pStyle w:val="Akapitzlist"/>
        <w:numPr>
          <w:ilvl w:val="0"/>
          <w:numId w:val="70"/>
        </w:numPr>
        <w:tabs>
          <w:tab w:val="left" w:pos="426"/>
        </w:tabs>
        <w:spacing w:line="276" w:lineRule="auto"/>
        <w:ind w:left="426" w:hanging="437"/>
        <w:jc w:val="both"/>
        <w:rPr>
          <w:rFonts w:asciiTheme="majorHAnsi" w:hAnsiTheme="majorHAnsi" w:cstheme="majorHAnsi"/>
        </w:rPr>
      </w:pPr>
      <w:r w:rsidRPr="003F1D8E">
        <w:rPr>
          <w:rFonts w:asciiTheme="majorHAnsi" w:hAnsiTheme="majorHAnsi" w:cstheme="majorHAnsi"/>
        </w:rPr>
        <w:t>Okres gwarancji ulegnie wydłużeniu o czas usuwania wad. Wykonawca odpowiada za wady wykryte i zgłoszone w okresie gwarancji, również po jego zakończeniu.</w:t>
      </w:r>
    </w:p>
    <w:p w14:paraId="5D9EDDA2" w14:textId="77777777" w:rsidR="00380FBB" w:rsidRPr="003F1D8E" w:rsidRDefault="00380FBB" w:rsidP="00A5223D">
      <w:pPr>
        <w:pStyle w:val="Akapitzlist"/>
        <w:numPr>
          <w:ilvl w:val="0"/>
          <w:numId w:val="70"/>
        </w:numPr>
        <w:tabs>
          <w:tab w:val="left" w:pos="426"/>
        </w:tabs>
        <w:spacing w:line="276" w:lineRule="auto"/>
        <w:ind w:left="426" w:hanging="437"/>
        <w:jc w:val="both"/>
        <w:rPr>
          <w:rFonts w:asciiTheme="majorHAnsi" w:hAnsiTheme="majorHAnsi" w:cstheme="majorHAnsi"/>
        </w:rPr>
      </w:pPr>
      <w:r w:rsidRPr="003F1D8E">
        <w:rPr>
          <w:rFonts w:asciiTheme="majorHAnsi" w:hAnsiTheme="majorHAnsi" w:cstheme="majorHAnsi"/>
        </w:rPr>
        <w:t>Jeżeli Wykonawca w wyznaczonym terminie nie usunie wad i / lub usterek ujawnionych w okresie gwarancji jakości, Zamawiający może je usunąć we własnym zakresie na koszt i ryzyko Wykonawcy, nie tracąc przy tym uprawnień pochodzących z udzielonej przez Wykonawcę gwarancji jakości oraz zachowując prawo do żądania zastrzeżonych w Umowie kar umownych i odszkodowania uzupełniającego. Wykonawca jest zobowiązany do zwrotu tych kosztów Zamawiającemu w terminie 30 dni od daty otrzymania wezwania do zapłaty lub noty obciążeniowej / faktury.</w:t>
      </w:r>
    </w:p>
    <w:p w14:paraId="32A986FD" w14:textId="77777777" w:rsidR="00380FBB" w:rsidRPr="00380FBB" w:rsidRDefault="00380FBB" w:rsidP="00A5223D">
      <w:pPr>
        <w:pStyle w:val="Akapitzlist"/>
        <w:numPr>
          <w:ilvl w:val="0"/>
          <w:numId w:val="70"/>
        </w:numPr>
        <w:tabs>
          <w:tab w:val="left" w:pos="426"/>
        </w:tabs>
        <w:spacing w:line="276" w:lineRule="auto"/>
        <w:ind w:left="426" w:hanging="437"/>
        <w:jc w:val="both"/>
        <w:rPr>
          <w:rFonts w:asciiTheme="majorHAnsi" w:hAnsiTheme="majorHAnsi" w:cstheme="majorHAnsi"/>
        </w:rPr>
      </w:pPr>
      <w:r w:rsidRPr="00380FBB">
        <w:rPr>
          <w:rFonts w:asciiTheme="majorHAnsi" w:hAnsiTheme="majorHAnsi" w:cstheme="majorHAnsi"/>
        </w:rPr>
        <w:t xml:space="preserve">Wykonawca jest odpowiedzialny za wszelkie szkody, które spowodował w czasie prac przy usuwaniu wad. </w:t>
      </w:r>
    </w:p>
    <w:p w14:paraId="2CAC6A68" w14:textId="77777777" w:rsidR="00380FBB" w:rsidRPr="00380FBB" w:rsidRDefault="00380FBB" w:rsidP="00A5223D">
      <w:pPr>
        <w:pStyle w:val="Akapitzlist"/>
        <w:numPr>
          <w:ilvl w:val="0"/>
          <w:numId w:val="70"/>
        </w:numPr>
        <w:tabs>
          <w:tab w:val="left" w:pos="426"/>
        </w:tabs>
        <w:spacing w:line="276" w:lineRule="auto"/>
        <w:ind w:left="426" w:hanging="437"/>
        <w:jc w:val="both"/>
        <w:rPr>
          <w:rFonts w:asciiTheme="majorHAnsi" w:hAnsiTheme="majorHAnsi" w:cstheme="majorHAnsi"/>
        </w:rPr>
      </w:pPr>
      <w:r w:rsidRPr="00380FBB">
        <w:rPr>
          <w:rFonts w:asciiTheme="majorHAnsi" w:hAnsiTheme="majorHAnsi" w:cstheme="majorHAnsi"/>
        </w:rPr>
        <w:lastRenderedPageBreak/>
        <w:t xml:space="preserve">Wykonawca jest zobowiązany do nieodpłatnego usunięcia wszystkich wad w przypadku, gdy wada elementu obiektu objętego gwarancją spowodowała uszkodzenie elementu obiektu nieobjętego gwarancją. </w:t>
      </w:r>
    </w:p>
    <w:p w14:paraId="6D7AF118" w14:textId="77777777" w:rsidR="00380FBB" w:rsidRPr="00380FBB" w:rsidRDefault="00380FBB" w:rsidP="00380FBB">
      <w:pPr>
        <w:spacing w:before="240"/>
        <w:jc w:val="center"/>
        <w:rPr>
          <w:rFonts w:asciiTheme="majorHAnsi" w:hAnsiTheme="majorHAnsi" w:cstheme="majorHAnsi"/>
          <w:b/>
          <w:bCs w:val="0"/>
          <w:sz w:val="22"/>
          <w:szCs w:val="22"/>
        </w:rPr>
      </w:pPr>
      <w:r w:rsidRPr="00380FBB">
        <w:rPr>
          <w:rFonts w:asciiTheme="majorHAnsi" w:hAnsiTheme="majorHAnsi" w:cstheme="majorHAnsi"/>
          <w:b/>
          <w:sz w:val="22"/>
          <w:szCs w:val="22"/>
        </w:rPr>
        <w:t>§ 5</w:t>
      </w:r>
    </w:p>
    <w:p w14:paraId="20801357" w14:textId="77777777" w:rsidR="00380FBB" w:rsidRPr="003F1D8E" w:rsidRDefault="00380FBB" w:rsidP="00A5223D">
      <w:pPr>
        <w:pStyle w:val="Akapitzlist"/>
        <w:numPr>
          <w:ilvl w:val="0"/>
          <w:numId w:val="71"/>
        </w:numPr>
        <w:tabs>
          <w:tab w:val="left" w:pos="426"/>
        </w:tabs>
        <w:spacing w:line="276" w:lineRule="auto"/>
        <w:ind w:left="426" w:hanging="437"/>
        <w:jc w:val="both"/>
        <w:rPr>
          <w:rFonts w:asciiTheme="majorHAnsi" w:hAnsiTheme="majorHAnsi" w:cstheme="majorHAnsi"/>
        </w:rPr>
      </w:pPr>
      <w:r w:rsidRPr="003F1D8E">
        <w:rPr>
          <w:rFonts w:asciiTheme="majorHAnsi" w:hAnsiTheme="majorHAnsi" w:cstheme="majorHAnsi"/>
        </w:rPr>
        <w:t>Nie podlegają uprawnieniom z tytułu gwarancji wady i usterki powstałe na skutek:</w:t>
      </w:r>
    </w:p>
    <w:p w14:paraId="6C72C08D" w14:textId="05DAE92E" w:rsidR="00380FBB" w:rsidRPr="00380FBB" w:rsidRDefault="00380FBB" w:rsidP="00A5223D">
      <w:pPr>
        <w:pStyle w:val="Akapitzlist"/>
        <w:numPr>
          <w:ilvl w:val="0"/>
          <w:numId w:val="72"/>
        </w:numPr>
        <w:tabs>
          <w:tab w:val="left" w:pos="426"/>
        </w:tabs>
        <w:spacing w:line="276" w:lineRule="auto"/>
        <w:ind w:left="851"/>
        <w:jc w:val="both"/>
        <w:rPr>
          <w:rFonts w:asciiTheme="majorHAnsi" w:hAnsiTheme="majorHAnsi" w:cstheme="majorHAnsi"/>
        </w:rPr>
      </w:pPr>
      <w:r w:rsidRPr="00380FBB">
        <w:rPr>
          <w:rFonts w:asciiTheme="majorHAnsi" w:hAnsiTheme="majorHAnsi" w:cstheme="majorHAnsi"/>
        </w:rPr>
        <w:t>działania siły wyższej</w:t>
      </w:r>
      <w:r w:rsidR="00C56EEF" w:rsidRPr="00C56EEF">
        <w:t xml:space="preserve"> </w:t>
      </w:r>
      <w:r w:rsidR="00C56EEF" w:rsidRPr="00C56EEF">
        <w:rPr>
          <w:rFonts w:asciiTheme="majorHAnsi" w:hAnsiTheme="majorHAnsi" w:cstheme="majorHAnsi"/>
        </w:rPr>
        <w:t>albo wyłącznie z winy Zamawiającego lub osoby trzeciej, za którą nie ponosi on odpowiedzialności</w:t>
      </w:r>
      <w:r w:rsidR="00C56EEF">
        <w:rPr>
          <w:rFonts w:asciiTheme="majorHAnsi" w:hAnsiTheme="majorHAnsi" w:cstheme="majorHAnsi"/>
        </w:rPr>
        <w:t xml:space="preserve"> </w:t>
      </w:r>
      <w:r w:rsidRPr="00380FBB">
        <w:rPr>
          <w:rFonts w:asciiTheme="majorHAnsi" w:hAnsiTheme="majorHAnsi" w:cstheme="majorHAnsi"/>
        </w:rPr>
        <w:t>;</w:t>
      </w:r>
    </w:p>
    <w:p w14:paraId="0951DA29" w14:textId="686AB0C7" w:rsidR="00380FBB" w:rsidRDefault="00380FBB" w:rsidP="00A5223D">
      <w:pPr>
        <w:pStyle w:val="Akapitzlist"/>
        <w:numPr>
          <w:ilvl w:val="0"/>
          <w:numId w:val="72"/>
        </w:numPr>
        <w:tabs>
          <w:tab w:val="left" w:pos="426"/>
        </w:tabs>
        <w:spacing w:line="276" w:lineRule="auto"/>
        <w:ind w:left="851"/>
        <w:jc w:val="both"/>
        <w:rPr>
          <w:rFonts w:asciiTheme="majorHAnsi" w:hAnsiTheme="majorHAnsi" w:cstheme="majorHAnsi"/>
        </w:rPr>
      </w:pPr>
      <w:r w:rsidRPr="00380FBB">
        <w:rPr>
          <w:rFonts w:asciiTheme="majorHAnsi" w:hAnsiTheme="majorHAnsi" w:cstheme="majorHAnsi"/>
        </w:rPr>
        <w:t xml:space="preserve">wyłącznej winy Zamawiającego, w tym uszkodzeń mechanicznych oraz wynikających </w:t>
      </w:r>
      <w:r w:rsidR="00C56EEF">
        <w:rPr>
          <w:rFonts w:asciiTheme="majorHAnsi" w:hAnsiTheme="majorHAnsi" w:cstheme="majorHAnsi"/>
        </w:rPr>
        <w:br/>
      </w:r>
      <w:r w:rsidRPr="00380FBB">
        <w:rPr>
          <w:rFonts w:asciiTheme="majorHAnsi" w:hAnsiTheme="majorHAnsi" w:cstheme="majorHAnsi"/>
        </w:rPr>
        <w:t>z eksploatacji i konserwacji obiektu oraz urządzeń w sposób niezgodny z przewidzianymi zasadami</w:t>
      </w:r>
      <w:r w:rsidR="00C56EEF">
        <w:rPr>
          <w:rFonts w:asciiTheme="majorHAnsi" w:hAnsiTheme="majorHAnsi" w:cstheme="majorHAnsi"/>
        </w:rPr>
        <w:t xml:space="preserve"> eksploatacji</w:t>
      </w:r>
      <w:r w:rsidRPr="00380FBB">
        <w:rPr>
          <w:rFonts w:asciiTheme="majorHAnsi" w:hAnsiTheme="majorHAnsi" w:cstheme="majorHAnsi"/>
        </w:rPr>
        <w:t>.</w:t>
      </w:r>
    </w:p>
    <w:p w14:paraId="242B10F7" w14:textId="77777777" w:rsidR="00380FBB" w:rsidRPr="00380FBB" w:rsidRDefault="00380FBB" w:rsidP="00A5223D">
      <w:pPr>
        <w:pStyle w:val="Akapitzlist"/>
        <w:numPr>
          <w:ilvl w:val="0"/>
          <w:numId w:val="71"/>
        </w:numPr>
        <w:tabs>
          <w:tab w:val="left" w:pos="426"/>
        </w:tabs>
        <w:spacing w:line="276" w:lineRule="auto"/>
        <w:ind w:left="426" w:hanging="437"/>
        <w:jc w:val="both"/>
        <w:rPr>
          <w:rFonts w:asciiTheme="majorHAnsi" w:hAnsiTheme="majorHAnsi" w:cstheme="majorHAnsi"/>
        </w:rPr>
      </w:pPr>
      <w:r w:rsidRPr="00380FBB">
        <w:rPr>
          <w:rFonts w:asciiTheme="majorHAnsi" w:hAnsiTheme="majorHAnsi" w:cstheme="majorHAnsi"/>
        </w:rPr>
        <w:t>Udzielenie niniejszej gwarancji pozostaje bez wpływu na uprawnienia Zamawiającego wynikające z rękojmi uregulowanej w Kodeksie cywilnym.</w:t>
      </w:r>
    </w:p>
    <w:p w14:paraId="2336A4CE" w14:textId="0B396008" w:rsidR="00380FBB" w:rsidRPr="00380FBB" w:rsidRDefault="00380FBB" w:rsidP="00A5223D">
      <w:pPr>
        <w:pStyle w:val="Akapitzlist"/>
        <w:numPr>
          <w:ilvl w:val="0"/>
          <w:numId w:val="71"/>
        </w:numPr>
        <w:tabs>
          <w:tab w:val="left" w:pos="426"/>
        </w:tabs>
        <w:spacing w:line="276" w:lineRule="auto"/>
        <w:ind w:left="426" w:hanging="437"/>
        <w:jc w:val="both"/>
        <w:rPr>
          <w:rFonts w:asciiTheme="majorHAnsi" w:hAnsiTheme="majorHAnsi" w:cstheme="majorHAnsi"/>
        </w:rPr>
      </w:pPr>
      <w:r w:rsidRPr="00380FBB">
        <w:rPr>
          <w:rFonts w:asciiTheme="majorHAnsi" w:hAnsiTheme="majorHAnsi" w:cstheme="majorHAnsi"/>
        </w:rPr>
        <w:t xml:space="preserve">W sprawach nieuregulowanych niniejszą kartą gwarancyjną zastosowanie </w:t>
      </w:r>
      <w:proofErr w:type="spellStart"/>
      <w:r w:rsidRPr="00380FBB">
        <w:rPr>
          <w:rFonts w:asciiTheme="majorHAnsi" w:hAnsiTheme="majorHAnsi" w:cstheme="majorHAnsi"/>
        </w:rPr>
        <w:t>m</w:t>
      </w:r>
      <w:r w:rsidR="006A271D">
        <w:rPr>
          <w:rFonts w:asciiTheme="majorHAnsi" w:hAnsiTheme="majorHAnsi" w:cstheme="majorHAnsi"/>
        </w:rPr>
        <w:t>f</w:t>
      </w:r>
      <w:r w:rsidRPr="00380FBB">
        <w:rPr>
          <w:rFonts w:asciiTheme="majorHAnsi" w:hAnsiTheme="majorHAnsi" w:cstheme="majorHAnsi"/>
        </w:rPr>
        <w:t>ają</w:t>
      </w:r>
      <w:proofErr w:type="spellEnd"/>
      <w:r w:rsidRPr="00380FBB">
        <w:rPr>
          <w:rFonts w:asciiTheme="majorHAnsi" w:hAnsiTheme="majorHAnsi" w:cstheme="majorHAnsi"/>
        </w:rPr>
        <w:t xml:space="preserve"> odpowiednie przepisy prawa polskiego, w szczególności Kodeksu cywilnego. </w:t>
      </w:r>
    </w:p>
    <w:p w14:paraId="025D3AD9" w14:textId="77777777" w:rsidR="00380FBB" w:rsidRPr="00380FBB" w:rsidRDefault="00380FBB" w:rsidP="00A5223D">
      <w:pPr>
        <w:pStyle w:val="Akapitzlist"/>
        <w:numPr>
          <w:ilvl w:val="0"/>
          <w:numId w:val="71"/>
        </w:numPr>
        <w:tabs>
          <w:tab w:val="left" w:pos="426"/>
        </w:tabs>
        <w:spacing w:line="276" w:lineRule="auto"/>
        <w:ind w:left="426" w:hanging="437"/>
        <w:jc w:val="both"/>
        <w:rPr>
          <w:rFonts w:asciiTheme="majorHAnsi" w:hAnsiTheme="majorHAnsi" w:cstheme="majorHAnsi"/>
        </w:rPr>
      </w:pPr>
      <w:r w:rsidRPr="00380FBB">
        <w:rPr>
          <w:rFonts w:asciiTheme="majorHAnsi" w:hAnsiTheme="majorHAnsi" w:cstheme="majorHAnsi"/>
        </w:rPr>
        <w:t xml:space="preserve">W przypadku przeniesienia własności Przedmiotu Umowy w okresie trwania gwarancji na osobę trzecią, uprawnienia wynikające z gwarancji przechodzą na Nabywcę. </w:t>
      </w:r>
    </w:p>
    <w:p w14:paraId="4DA7394C" w14:textId="77777777" w:rsidR="00380FBB" w:rsidRPr="00380FBB" w:rsidRDefault="00380FBB" w:rsidP="00A5223D">
      <w:pPr>
        <w:pStyle w:val="Akapitzlist"/>
        <w:numPr>
          <w:ilvl w:val="0"/>
          <w:numId w:val="71"/>
        </w:numPr>
        <w:tabs>
          <w:tab w:val="left" w:pos="426"/>
        </w:tabs>
        <w:spacing w:line="276" w:lineRule="auto"/>
        <w:ind w:left="426" w:hanging="437"/>
        <w:jc w:val="both"/>
        <w:rPr>
          <w:rFonts w:asciiTheme="majorHAnsi" w:hAnsiTheme="majorHAnsi" w:cstheme="majorHAnsi"/>
        </w:rPr>
      </w:pPr>
      <w:r w:rsidRPr="00380FBB">
        <w:rPr>
          <w:rFonts w:asciiTheme="majorHAnsi" w:hAnsiTheme="majorHAnsi" w:cstheme="majorHAnsi"/>
        </w:rPr>
        <w:t xml:space="preserve">Wszelkie zmiany karty gwarancyjnej wymagają formy pisemnej pod rygorem nieważności. </w:t>
      </w:r>
    </w:p>
    <w:p w14:paraId="234E07BC" w14:textId="77777777" w:rsidR="00380FBB" w:rsidRPr="00380FBB" w:rsidRDefault="00380FBB" w:rsidP="00A5223D">
      <w:pPr>
        <w:pStyle w:val="Akapitzlist"/>
        <w:numPr>
          <w:ilvl w:val="0"/>
          <w:numId w:val="71"/>
        </w:numPr>
        <w:tabs>
          <w:tab w:val="left" w:pos="426"/>
        </w:tabs>
        <w:spacing w:line="276" w:lineRule="auto"/>
        <w:ind w:left="426" w:hanging="437"/>
        <w:jc w:val="both"/>
        <w:rPr>
          <w:rFonts w:asciiTheme="majorHAnsi" w:hAnsiTheme="majorHAnsi" w:cstheme="majorHAnsi"/>
        </w:rPr>
      </w:pPr>
      <w:r w:rsidRPr="003F1D8E">
        <w:rPr>
          <w:rFonts w:asciiTheme="majorHAnsi" w:hAnsiTheme="majorHAnsi" w:cstheme="majorHAnsi"/>
        </w:rPr>
        <w:t xml:space="preserve">Po upływie okresu obowiązywania gwarancji jakości, Zamawiający i Wykonawca podpiszą protokół odbioru pogwarancyjnego, który będzie stwierdzał wykonanie przez Wykonawcę warunków umowy oraz, że jakiekolwiek zgłoszone przez Zamawiającego nieprawidłowości w odniesieniu do Przedmiotu Umowy zostały uwzględnione przez Wykonawcę i usunięte. </w:t>
      </w:r>
    </w:p>
    <w:p w14:paraId="038B69BA" w14:textId="77777777" w:rsidR="00380FBB" w:rsidRPr="00380FBB" w:rsidRDefault="00380FBB" w:rsidP="00380FBB">
      <w:pPr>
        <w:pStyle w:val="Akapitzlist"/>
        <w:spacing w:before="480" w:line="240" w:lineRule="auto"/>
        <w:ind w:left="425"/>
        <w:contextualSpacing w:val="0"/>
        <w:jc w:val="both"/>
        <w:rPr>
          <w:rFonts w:asciiTheme="majorHAnsi" w:hAnsiTheme="majorHAnsi" w:cstheme="majorHAnsi"/>
        </w:rPr>
      </w:pPr>
      <w:r w:rsidRPr="00380FBB">
        <w:rPr>
          <w:rFonts w:asciiTheme="majorHAnsi" w:hAnsiTheme="majorHAnsi" w:cstheme="majorHAnsi"/>
        </w:rPr>
        <w:t xml:space="preserve">Gwarancji udzielił: </w:t>
      </w:r>
    </w:p>
    <w:p w14:paraId="1663C16A" w14:textId="77777777" w:rsidR="00380FBB" w:rsidRPr="00380FBB" w:rsidRDefault="00380FBB" w:rsidP="00380FBB">
      <w:pPr>
        <w:pStyle w:val="Akapitzlist"/>
        <w:spacing w:before="120" w:line="240" w:lineRule="auto"/>
        <w:ind w:left="425"/>
        <w:contextualSpacing w:val="0"/>
        <w:jc w:val="both"/>
        <w:rPr>
          <w:rFonts w:asciiTheme="majorHAnsi" w:hAnsiTheme="majorHAnsi" w:cstheme="majorHAnsi"/>
        </w:rPr>
      </w:pPr>
    </w:p>
    <w:p w14:paraId="0BFFC5DE" w14:textId="77777777" w:rsidR="00380FBB" w:rsidRPr="00380FBB" w:rsidRDefault="00380FBB" w:rsidP="00380FBB">
      <w:pPr>
        <w:pStyle w:val="Akapitzlist"/>
        <w:spacing w:before="120" w:line="240" w:lineRule="auto"/>
        <w:ind w:left="425"/>
        <w:contextualSpacing w:val="0"/>
        <w:jc w:val="both"/>
        <w:rPr>
          <w:rFonts w:asciiTheme="majorHAnsi" w:hAnsiTheme="majorHAnsi" w:cstheme="majorHAnsi"/>
        </w:rPr>
      </w:pPr>
    </w:p>
    <w:p w14:paraId="6E569EA0" w14:textId="77777777" w:rsidR="00380FBB" w:rsidRPr="00380FBB" w:rsidRDefault="00380FBB" w:rsidP="00380FBB">
      <w:pPr>
        <w:jc w:val="both"/>
        <w:rPr>
          <w:rFonts w:asciiTheme="majorHAnsi" w:hAnsiTheme="majorHAnsi" w:cstheme="majorHAnsi"/>
          <w:sz w:val="22"/>
          <w:szCs w:val="22"/>
        </w:rPr>
      </w:pPr>
    </w:p>
    <w:p w14:paraId="0C105D2F" w14:textId="77777777" w:rsidR="00380FBB" w:rsidRPr="00380FBB" w:rsidRDefault="00380FBB" w:rsidP="00380FBB">
      <w:pPr>
        <w:ind w:left="426"/>
        <w:jc w:val="both"/>
        <w:rPr>
          <w:rFonts w:asciiTheme="majorHAnsi" w:hAnsiTheme="majorHAnsi" w:cstheme="majorHAnsi"/>
          <w:sz w:val="22"/>
          <w:szCs w:val="22"/>
        </w:rPr>
      </w:pPr>
      <w:r w:rsidRPr="00380FBB">
        <w:rPr>
          <w:rFonts w:asciiTheme="majorHAnsi" w:hAnsiTheme="majorHAnsi" w:cstheme="majorHAnsi"/>
          <w:sz w:val="22"/>
          <w:szCs w:val="22"/>
        </w:rPr>
        <w:t xml:space="preserve">….................................................... </w:t>
      </w:r>
    </w:p>
    <w:p w14:paraId="6AD38DB1" w14:textId="77777777" w:rsidR="00380FBB" w:rsidRPr="00380FBB" w:rsidRDefault="00380FBB" w:rsidP="00380FBB">
      <w:pPr>
        <w:spacing w:before="240"/>
        <w:ind w:left="425"/>
        <w:jc w:val="both"/>
        <w:rPr>
          <w:rFonts w:asciiTheme="majorHAnsi" w:hAnsiTheme="majorHAnsi" w:cstheme="majorHAnsi"/>
          <w:sz w:val="22"/>
          <w:szCs w:val="22"/>
        </w:rPr>
      </w:pPr>
      <w:r w:rsidRPr="00380FBB">
        <w:rPr>
          <w:rFonts w:asciiTheme="majorHAnsi" w:hAnsiTheme="majorHAnsi" w:cstheme="majorHAnsi"/>
          <w:sz w:val="22"/>
          <w:szCs w:val="22"/>
        </w:rPr>
        <w:t xml:space="preserve">WYKONAWCA (JAKO GWARANT) </w:t>
      </w:r>
    </w:p>
    <w:bookmarkEnd w:id="2"/>
    <w:p w14:paraId="4C46DAFF" w14:textId="77777777" w:rsidR="00380FBB" w:rsidRPr="00380FBB" w:rsidRDefault="00380FBB" w:rsidP="00406570">
      <w:pPr>
        <w:rPr>
          <w:rFonts w:asciiTheme="majorHAnsi" w:hAnsiTheme="majorHAnsi" w:cstheme="majorHAnsi"/>
          <w:sz w:val="22"/>
          <w:szCs w:val="22"/>
        </w:rPr>
      </w:pPr>
    </w:p>
    <w:sectPr w:rsidR="00380FBB" w:rsidRPr="00380FBB" w:rsidSect="00CA29CA">
      <w:headerReference w:type="default" r:id="rId9"/>
      <w:footerReference w:type="default" r:id="rId10"/>
      <w:headerReference w:type="first" r:id="rId11"/>
      <w:footerReference w:type="first" r:id="rId12"/>
      <w:pgSz w:w="11900" w:h="16840"/>
      <w:pgMar w:top="1702"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D54B8" w14:textId="77777777" w:rsidR="001F5AA7" w:rsidRDefault="001F5AA7" w:rsidP="001320DB">
      <w:r>
        <w:separator/>
      </w:r>
    </w:p>
  </w:endnote>
  <w:endnote w:type="continuationSeparator" w:id="0">
    <w:p w14:paraId="705231E0" w14:textId="77777777" w:rsidR="001F5AA7" w:rsidRDefault="001F5AA7"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3"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Liberation Serif">
    <w:altName w:val="Times New Roman"/>
    <w:charset w:val="01"/>
    <w:family w:val="roman"/>
    <w:pitch w:val="variable"/>
  </w:font>
  <w:font w:name="Noto Sans CJK SC Regular">
    <w:charset w:val="01"/>
    <w:family w:val="auto"/>
    <w:pitch w:val="variable"/>
  </w:font>
  <w:font w:name="Free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4559C8" w:rsidRPr="00CE5AD6" w:rsidRDefault="004559C8"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oel="http://schemas.microsoft.com/office/2019/extlst"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oel="http://schemas.microsoft.com/office/2019/extlst"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EC38FE6" w14:textId="1353A8B5" w:rsidR="004559C8" w:rsidRPr="00021A41" w:rsidRDefault="004559C8" w:rsidP="009653DC">
    <w:pPr>
      <w:pStyle w:val="Stopka"/>
      <w:tabs>
        <w:tab w:val="left" w:pos="3969"/>
      </w:tabs>
      <w:ind w:left="-510" w:right="-397"/>
      <w:rPr>
        <w:rFonts w:asciiTheme="majorHAnsi" w:hAnsiTheme="majorHAnsi" w:cstheme="majorHAnsi"/>
        <w:sz w:val="18"/>
        <w:szCs w:val="18"/>
      </w:rPr>
    </w:pPr>
    <w:r w:rsidRPr="00AE763A">
      <w:rPr>
        <w:sz w:val="18"/>
        <w:szCs w:val="18"/>
        <w:lang w:val="en-US"/>
      </w:rPr>
      <w:t>e-mail: przetargi@pbs.edu.pl</w:t>
    </w:r>
    <w:r w:rsidRPr="00AE763A">
      <w:rPr>
        <w:rFonts w:asciiTheme="majorHAnsi" w:hAnsiTheme="majorHAnsi" w:cstheme="majorHAnsi"/>
        <w:sz w:val="18"/>
        <w:szCs w:val="18"/>
        <w:lang w:val="en-US"/>
      </w:rPr>
      <w:tab/>
    </w:r>
    <w:r w:rsidRPr="00AE763A">
      <w:rPr>
        <w:rFonts w:asciiTheme="majorHAnsi" w:hAnsiTheme="majorHAnsi" w:cstheme="majorHAnsi"/>
        <w:sz w:val="18"/>
        <w:szCs w:val="18"/>
        <w:lang w:val="en-US"/>
      </w:rPr>
      <w:tab/>
    </w:r>
    <w:r w:rsidRPr="00AE763A">
      <w:rPr>
        <w:rFonts w:asciiTheme="majorHAnsi" w:hAnsiTheme="majorHAnsi" w:cstheme="majorHAnsi"/>
        <w:sz w:val="18"/>
        <w:szCs w:val="18"/>
        <w:lang w:val="en-US"/>
      </w:rPr>
      <w:tab/>
    </w:r>
    <w:r w:rsidRPr="00AE763A">
      <w:rPr>
        <w:rFonts w:asciiTheme="majorHAnsi" w:hAnsiTheme="majorHAnsi" w:cstheme="majorHAnsi"/>
        <w:sz w:val="18"/>
        <w:szCs w:val="18"/>
        <w:lang w:val="en-US"/>
      </w:rPr>
      <w:tab/>
    </w:r>
    <w:r w:rsidRPr="00AE763A">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AE763A">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6F1CFE" w:rsidRPr="006F1CFE">
      <w:rPr>
        <w:rFonts w:asciiTheme="majorHAnsi" w:eastAsiaTheme="majorEastAsia" w:hAnsiTheme="majorHAnsi" w:cstheme="majorHAnsi"/>
        <w:noProof/>
        <w:sz w:val="18"/>
        <w:szCs w:val="18"/>
        <w:lang w:val="en-US"/>
      </w:rPr>
      <w:t>21</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4559C8" w:rsidRPr="00CE5AD6" w:rsidRDefault="004559C8"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oel="http://schemas.microsoft.com/office/2019/extlst"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oel="http://schemas.microsoft.com/office/2019/extlst"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4C6F6B8" w14:textId="68130C32" w:rsidR="004559C8" w:rsidRPr="00021A41" w:rsidRDefault="004559C8" w:rsidP="00021A41">
    <w:pPr>
      <w:pStyle w:val="Stopka"/>
      <w:tabs>
        <w:tab w:val="left" w:pos="3969"/>
      </w:tabs>
      <w:ind w:left="-510"/>
      <w:rPr>
        <w:sz w:val="18"/>
        <w:szCs w:val="18"/>
      </w:rPr>
    </w:pPr>
    <w:r w:rsidRPr="00AE763A">
      <w:rPr>
        <w:sz w:val="18"/>
        <w:szCs w:val="18"/>
        <w:lang w:val="en-US"/>
      </w:rPr>
      <w:t xml:space="preserve">e-mail: przetargi@pbs.edu.pl </w:t>
    </w:r>
    <w:r w:rsidRPr="00AE763A">
      <w:rPr>
        <w:sz w:val="18"/>
        <w:szCs w:val="18"/>
        <w:lang w:val="en-US"/>
      </w:rPr>
      <w:tab/>
    </w:r>
    <w:r w:rsidRPr="00AE763A">
      <w:rPr>
        <w:sz w:val="18"/>
        <w:szCs w:val="18"/>
        <w:lang w:val="en-US"/>
      </w:rPr>
      <w:tab/>
    </w:r>
    <w:r w:rsidRPr="00AE763A">
      <w:rPr>
        <w:sz w:val="18"/>
        <w:szCs w:val="18"/>
        <w:lang w:val="en-US"/>
      </w:rPr>
      <w:tab/>
    </w:r>
    <w:r w:rsidRPr="00AE763A">
      <w:rPr>
        <w:rFonts w:asciiTheme="majorHAnsi" w:hAnsiTheme="majorHAnsi" w:cstheme="majorHAnsi"/>
        <w:sz w:val="18"/>
        <w:szCs w:val="18"/>
        <w:lang w:val="en-US"/>
      </w:rPr>
      <w:tab/>
    </w:r>
    <w:r w:rsidRPr="00AE763A">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AE763A">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6F1CFE" w:rsidRPr="006F1CFE">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1EAAC" w14:textId="77777777" w:rsidR="001F5AA7" w:rsidRDefault="001F5AA7" w:rsidP="001320DB">
      <w:r>
        <w:separator/>
      </w:r>
    </w:p>
  </w:footnote>
  <w:footnote w:type="continuationSeparator" w:id="0">
    <w:p w14:paraId="322A87DB" w14:textId="77777777" w:rsidR="001F5AA7" w:rsidRDefault="001F5AA7" w:rsidP="00132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16C62389" w:rsidR="004559C8" w:rsidRPr="00545E43" w:rsidRDefault="004559C8"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C617" w14:textId="2B350AFE" w:rsidR="004559C8" w:rsidRDefault="004559C8">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oel="http://schemas.microsoft.com/office/2019/extlst"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03A"/>
    <w:multiLevelType w:val="hybridMultilevel"/>
    <w:tmpl w:val="126AD0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F20C5"/>
    <w:multiLevelType w:val="hybridMultilevel"/>
    <w:tmpl w:val="DA5E07A6"/>
    <w:lvl w:ilvl="0" w:tplc="04150019">
      <w:start w:val="1"/>
      <w:numFmt w:val="lowerLetter"/>
      <w:lvlText w:val="%1."/>
      <w:lvlJc w:val="left"/>
      <w:pPr>
        <w:ind w:left="1429" w:hanging="360"/>
      </w:pPr>
    </w:lvl>
    <w:lvl w:ilvl="1" w:tplc="04150011">
      <w:start w:val="1"/>
      <w:numFmt w:val="decimal"/>
      <w:lvlText w:val="%2)"/>
      <w:lvlJc w:val="left"/>
      <w:pPr>
        <w:ind w:left="666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21B7339"/>
    <w:multiLevelType w:val="hybridMultilevel"/>
    <w:tmpl w:val="564AD02E"/>
    <w:lvl w:ilvl="0" w:tplc="04150011">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090DBE"/>
    <w:multiLevelType w:val="hybridMultilevel"/>
    <w:tmpl w:val="126AD0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5D230B"/>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273BD4"/>
    <w:multiLevelType w:val="hybridMultilevel"/>
    <w:tmpl w:val="DFEC15EC"/>
    <w:lvl w:ilvl="0" w:tplc="18527B64">
      <w:start w:val="1"/>
      <w:numFmt w:val="lowerLetter"/>
      <w:lvlText w:val="%1)"/>
      <w:lvlJc w:val="left"/>
      <w:pPr>
        <w:ind w:left="150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9C6816"/>
    <w:multiLevelType w:val="hybridMultilevel"/>
    <w:tmpl w:val="88BAE682"/>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 w15:restartNumberingAfterBreak="0">
    <w:nsid w:val="0C27607C"/>
    <w:multiLevelType w:val="hybridMultilevel"/>
    <w:tmpl w:val="5F0A754E"/>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796151"/>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7F534C"/>
    <w:multiLevelType w:val="hybridMultilevel"/>
    <w:tmpl w:val="5F0A754E"/>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112293"/>
    <w:multiLevelType w:val="hybridMultilevel"/>
    <w:tmpl w:val="59AEFCF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12EC181B"/>
    <w:multiLevelType w:val="hybridMultilevel"/>
    <w:tmpl w:val="021E9C64"/>
    <w:lvl w:ilvl="0" w:tplc="04150011">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5004A6D"/>
    <w:multiLevelType w:val="multilevel"/>
    <w:tmpl w:val="C652C22E"/>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23712E"/>
    <w:multiLevelType w:val="hybridMultilevel"/>
    <w:tmpl w:val="126AD0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7F3522"/>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2A36D9"/>
    <w:multiLevelType w:val="hybridMultilevel"/>
    <w:tmpl w:val="467C60B8"/>
    <w:lvl w:ilvl="0" w:tplc="1B56FC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87025D1"/>
    <w:multiLevelType w:val="hybridMultilevel"/>
    <w:tmpl w:val="F2DA3098"/>
    <w:lvl w:ilvl="0" w:tplc="916A0C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856586"/>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B0A0335"/>
    <w:multiLevelType w:val="hybridMultilevel"/>
    <w:tmpl w:val="EFC2A142"/>
    <w:lvl w:ilvl="0" w:tplc="0AC6BDEC">
      <w:start w:val="1"/>
      <w:numFmt w:val="decimal"/>
      <w:lvlText w:val="%1."/>
      <w:lvlJc w:val="left"/>
      <w:pPr>
        <w:ind w:left="502"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182192"/>
    <w:multiLevelType w:val="multilevel"/>
    <w:tmpl w:val="9420007E"/>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C1D2C12"/>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5E50EE"/>
    <w:multiLevelType w:val="multilevel"/>
    <w:tmpl w:val="352AD628"/>
    <w:lvl w:ilvl="0">
      <w:start w:val="1"/>
      <w:numFmt w:val="decimal"/>
      <w:lvlText w:val="%1)"/>
      <w:lvlJc w:val="left"/>
      <w:rPr>
        <w:rFonts w:ascii="Calibri" w:eastAsia="Arial" w:hAnsi="Calibri" w:cs="Arial"/>
        <w:b w:val="0"/>
        <w:bCs w:val="0"/>
        <w:i w:val="0"/>
        <w:iCs w:val="0"/>
        <w:smallCaps w:val="0"/>
        <w:strike w:val="0"/>
        <w:color w:val="auto"/>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E0C579E"/>
    <w:multiLevelType w:val="hybridMultilevel"/>
    <w:tmpl w:val="FCEEF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125CA3"/>
    <w:multiLevelType w:val="hybridMultilevel"/>
    <w:tmpl w:val="B046DD7E"/>
    <w:lvl w:ilvl="0" w:tplc="04150011">
      <w:start w:val="1"/>
      <w:numFmt w:val="decimal"/>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4" w15:restartNumberingAfterBreak="0">
    <w:nsid w:val="24656A4A"/>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48F2860"/>
    <w:multiLevelType w:val="hybridMultilevel"/>
    <w:tmpl w:val="88BAE68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254C0DDF"/>
    <w:multiLevelType w:val="hybridMultilevel"/>
    <w:tmpl w:val="DBA853D2"/>
    <w:lvl w:ilvl="0" w:tplc="F4F26DE2">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7" w15:restartNumberingAfterBreak="0">
    <w:nsid w:val="26513D7C"/>
    <w:multiLevelType w:val="hybridMultilevel"/>
    <w:tmpl w:val="126AD0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9D69F8"/>
    <w:multiLevelType w:val="hybridMultilevel"/>
    <w:tmpl w:val="E6DC1768"/>
    <w:lvl w:ilvl="0" w:tplc="04150011">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5B592C"/>
    <w:multiLevelType w:val="hybridMultilevel"/>
    <w:tmpl w:val="E55EC214"/>
    <w:lvl w:ilvl="0" w:tplc="0D6E7304">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7513E8"/>
    <w:multiLevelType w:val="hybridMultilevel"/>
    <w:tmpl w:val="C8BC90F2"/>
    <w:lvl w:ilvl="0" w:tplc="C802AE8C">
      <w:start w:val="1"/>
      <w:numFmt w:val="bullet"/>
      <w:lvlText w:val=""/>
      <w:lvlJc w:val="left"/>
      <w:pPr>
        <w:ind w:left="1042" w:hanging="360"/>
      </w:pPr>
      <w:rPr>
        <w:rFonts w:ascii="Symbol" w:hAnsi="Symbol" w:hint="default"/>
      </w:rPr>
    </w:lvl>
    <w:lvl w:ilvl="1" w:tplc="04150003" w:tentative="1">
      <w:start w:val="1"/>
      <w:numFmt w:val="bullet"/>
      <w:lvlText w:val="o"/>
      <w:lvlJc w:val="left"/>
      <w:pPr>
        <w:ind w:left="1762" w:hanging="360"/>
      </w:pPr>
      <w:rPr>
        <w:rFonts w:ascii="Courier New" w:hAnsi="Courier New" w:cs="Courier New" w:hint="default"/>
      </w:rPr>
    </w:lvl>
    <w:lvl w:ilvl="2" w:tplc="04150005" w:tentative="1">
      <w:start w:val="1"/>
      <w:numFmt w:val="bullet"/>
      <w:lvlText w:val=""/>
      <w:lvlJc w:val="left"/>
      <w:pPr>
        <w:ind w:left="2482" w:hanging="360"/>
      </w:pPr>
      <w:rPr>
        <w:rFonts w:ascii="Wingdings" w:hAnsi="Wingdings" w:hint="default"/>
      </w:rPr>
    </w:lvl>
    <w:lvl w:ilvl="3" w:tplc="04150001" w:tentative="1">
      <w:start w:val="1"/>
      <w:numFmt w:val="bullet"/>
      <w:lvlText w:val=""/>
      <w:lvlJc w:val="left"/>
      <w:pPr>
        <w:ind w:left="3202" w:hanging="360"/>
      </w:pPr>
      <w:rPr>
        <w:rFonts w:ascii="Symbol" w:hAnsi="Symbol" w:hint="default"/>
      </w:rPr>
    </w:lvl>
    <w:lvl w:ilvl="4" w:tplc="04150003" w:tentative="1">
      <w:start w:val="1"/>
      <w:numFmt w:val="bullet"/>
      <w:lvlText w:val="o"/>
      <w:lvlJc w:val="left"/>
      <w:pPr>
        <w:ind w:left="3922" w:hanging="360"/>
      </w:pPr>
      <w:rPr>
        <w:rFonts w:ascii="Courier New" w:hAnsi="Courier New" w:cs="Courier New" w:hint="default"/>
      </w:rPr>
    </w:lvl>
    <w:lvl w:ilvl="5" w:tplc="04150005" w:tentative="1">
      <w:start w:val="1"/>
      <w:numFmt w:val="bullet"/>
      <w:lvlText w:val=""/>
      <w:lvlJc w:val="left"/>
      <w:pPr>
        <w:ind w:left="4642" w:hanging="360"/>
      </w:pPr>
      <w:rPr>
        <w:rFonts w:ascii="Wingdings" w:hAnsi="Wingdings" w:hint="default"/>
      </w:rPr>
    </w:lvl>
    <w:lvl w:ilvl="6" w:tplc="04150001" w:tentative="1">
      <w:start w:val="1"/>
      <w:numFmt w:val="bullet"/>
      <w:lvlText w:val=""/>
      <w:lvlJc w:val="left"/>
      <w:pPr>
        <w:ind w:left="5362" w:hanging="360"/>
      </w:pPr>
      <w:rPr>
        <w:rFonts w:ascii="Symbol" w:hAnsi="Symbol" w:hint="default"/>
      </w:rPr>
    </w:lvl>
    <w:lvl w:ilvl="7" w:tplc="04150003" w:tentative="1">
      <w:start w:val="1"/>
      <w:numFmt w:val="bullet"/>
      <w:lvlText w:val="o"/>
      <w:lvlJc w:val="left"/>
      <w:pPr>
        <w:ind w:left="6082" w:hanging="360"/>
      </w:pPr>
      <w:rPr>
        <w:rFonts w:ascii="Courier New" w:hAnsi="Courier New" w:cs="Courier New" w:hint="default"/>
      </w:rPr>
    </w:lvl>
    <w:lvl w:ilvl="8" w:tplc="04150005" w:tentative="1">
      <w:start w:val="1"/>
      <w:numFmt w:val="bullet"/>
      <w:lvlText w:val=""/>
      <w:lvlJc w:val="left"/>
      <w:pPr>
        <w:ind w:left="6802" w:hanging="360"/>
      </w:pPr>
      <w:rPr>
        <w:rFonts w:ascii="Wingdings" w:hAnsi="Wingdings" w:hint="default"/>
      </w:rPr>
    </w:lvl>
  </w:abstractNum>
  <w:abstractNum w:abstractNumId="31" w15:restartNumberingAfterBreak="0">
    <w:nsid w:val="378C340C"/>
    <w:multiLevelType w:val="hybridMultilevel"/>
    <w:tmpl w:val="FCEEF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B14A99"/>
    <w:multiLevelType w:val="multilevel"/>
    <w:tmpl w:val="2736A7E6"/>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DAE741D"/>
    <w:multiLevelType w:val="multilevel"/>
    <w:tmpl w:val="08F61EDE"/>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E3D646A"/>
    <w:multiLevelType w:val="hybridMultilevel"/>
    <w:tmpl w:val="433841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9B1286"/>
    <w:multiLevelType w:val="hybridMultilevel"/>
    <w:tmpl w:val="A484E344"/>
    <w:lvl w:ilvl="0" w:tplc="8A707ABA">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6" w15:restartNumberingAfterBreak="0">
    <w:nsid w:val="45B91E44"/>
    <w:multiLevelType w:val="hybridMultilevel"/>
    <w:tmpl w:val="9C92F54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5A5F68"/>
    <w:multiLevelType w:val="hybridMultilevel"/>
    <w:tmpl w:val="BAE469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9" w15:restartNumberingAfterBreak="0">
    <w:nsid w:val="4D2F3D6B"/>
    <w:multiLevelType w:val="hybridMultilevel"/>
    <w:tmpl w:val="5F0A754E"/>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D643653"/>
    <w:multiLevelType w:val="hybridMultilevel"/>
    <w:tmpl w:val="2A9A9E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FEB32C0"/>
    <w:multiLevelType w:val="hybridMultilevel"/>
    <w:tmpl w:val="467C60B8"/>
    <w:lvl w:ilvl="0" w:tplc="1B56FC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501E677B"/>
    <w:multiLevelType w:val="multilevel"/>
    <w:tmpl w:val="9420007E"/>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091172A"/>
    <w:multiLevelType w:val="hybridMultilevel"/>
    <w:tmpl w:val="4606A2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C1522B"/>
    <w:multiLevelType w:val="hybridMultilevel"/>
    <w:tmpl w:val="DAF81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F36468"/>
    <w:multiLevelType w:val="hybridMultilevel"/>
    <w:tmpl w:val="88386EC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D24CA3"/>
    <w:multiLevelType w:val="multilevel"/>
    <w:tmpl w:val="C39018BA"/>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84C2735"/>
    <w:multiLevelType w:val="hybridMultilevel"/>
    <w:tmpl w:val="B844B558"/>
    <w:lvl w:ilvl="0" w:tplc="04150011">
      <w:start w:val="1"/>
      <w:numFmt w:val="decimal"/>
      <w:lvlText w:val="%1)"/>
      <w:lvlJc w:val="left"/>
      <w:pPr>
        <w:ind w:left="1630" w:hanging="360"/>
      </w:pPr>
      <w:rPr>
        <w:rFonts w:hint="default"/>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48" w15:restartNumberingAfterBreak="0">
    <w:nsid w:val="5BE11F63"/>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F4B7C7B"/>
    <w:multiLevelType w:val="hybridMultilevel"/>
    <w:tmpl w:val="BF22F1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5FA808FC"/>
    <w:multiLevelType w:val="hybridMultilevel"/>
    <w:tmpl w:val="5F0A754E"/>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2657DFF"/>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30C02F9"/>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6936154"/>
    <w:multiLevelType w:val="multilevel"/>
    <w:tmpl w:val="E1CCF856"/>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7C968BB"/>
    <w:multiLevelType w:val="hybridMultilevel"/>
    <w:tmpl w:val="126AD0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141A74"/>
    <w:multiLevelType w:val="hybridMultilevel"/>
    <w:tmpl w:val="2A9A9E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69FD4CF8"/>
    <w:multiLevelType w:val="hybridMultilevel"/>
    <w:tmpl w:val="5F0A754E"/>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A4776DC"/>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FFC5775"/>
    <w:multiLevelType w:val="hybridMultilevel"/>
    <w:tmpl w:val="5F0A754E"/>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2573F82"/>
    <w:multiLevelType w:val="hybridMultilevel"/>
    <w:tmpl w:val="5F0A754E"/>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3FB25A6"/>
    <w:multiLevelType w:val="hybridMultilevel"/>
    <w:tmpl w:val="5D48E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E81AA0"/>
    <w:multiLevelType w:val="hybridMultilevel"/>
    <w:tmpl w:val="5D48E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8363AD"/>
    <w:multiLevelType w:val="hybridMultilevel"/>
    <w:tmpl w:val="5D48E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F64311"/>
    <w:multiLevelType w:val="multilevel"/>
    <w:tmpl w:val="844AB2F8"/>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5" w15:restartNumberingAfterBreak="0">
    <w:nsid w:val="7B096A80"/>
    <w:multiLevelType w:val="hybridMultilevel"/>
    <w:tmpl w:val="5F0A754E"/>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BC45286"/>
    <w:multiLevelType w:val="hybridMultilevel"/>
    <w:tmpl w:val="ABF698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D0A3C32"/>
    <w:multiLevelType w:val="hybridMultilevel"/>
    <w:tmpl w:val="2A9A9E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8"/>
  </w:num>
  <w:num w:numId="2">
    <w:abstractNumId w:val="25"/>
  </w:num>
  <w:num w:numId="3">
    <w:abstractNumId w:val="35"/>
  </w:num>
  <w:num w:numId="4">
    <w:abstractNumId w:val="6"/>
  </w:num>
  <w:num w:numId="5">
    <w:abstractNumId w:val="42"/>
  </w:num>
  <w:num w:numId="6">
    <w:abstractNumId w:val="12"/>
  </w:num>
  <w:num w:numId="7">
    <w:abstractNumId w:val="14"/>
  </w:num>
  <w:num w:numId="8">
    <w:abstractNumId w:val="63"/>
  </w:num>
  <w:num w:numId="9">
    <w:abstractNumId w:val="21"/>
  </w:num>
  <w:num w:numId="10">
    <w:abstractNumId w:val="15"/>
  </w:num>
  <w:num w:numId="11">
    <w:abstractNumId w:val="47"/>
  </w:num>
  <w:num w:numId="12">
    <w:abstractNumId w:val="44"/>
  </w:num>
  <w:num w:numId="13">
    <w:abstractNumId w:val="23"/>
  </w:num>
  <w:num w:numId="14">
    <w:abstractNumId w:val="18"/>
  </w:num>
  <w:num w:numId="15">
    <w:abstractNumId w:val="61"/>
  </w:num>
  <w:num w:numId="16">
    <w:abstractNumId w:val="43"/>
  </w:num>
  <w:num w:numId="17">
    <w:abstractNumId w:val="32"/>
  </w:num>
  <w:num w:numId="18">
    <w:abstractNumId w:val="28"/>
  </w:num>
  <w:num w:numId="19">
    <w:abstractNumId w:val="0"/>
  </w:num>
  <w:num w:numId="20">
    <w:abstractNumId w:val="34"/>
  </w:num>
  <w:num w:numId="21">
    <w:abstractNumId w:val="65"/>
  </w:num>
  <w:num w:numId="22">
    <w:abstractNumId w:val="59"/>
  </w:num>
  <w:num w:numId="23">
    <w:abstractNumId w:val="8"/>
  </w:num>
  <w:num w:numId="24">
    <w:abstractNumId w:val="33"/>
  </w:num>
  <w:num w:numId="25">
    <w:abstractNumId w:val="16"/>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30"/>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57"/>
  </w:num>
  <w:num w:numId="34">
    <w:abstractNumId w:val="51"/>
  </w:num>
  <w:num w:numId="35">
    <w:abstractNumId w:val="66"/>
  </w:num>
  <w:num w:numId="36">
    <w:abstractNumId w:val="10"/>
  </w:num>
  <w:num w:numId="37">
    <w:abstractNumId w:val="26"/>
  </w:num>
  <w:num w:numId="38">
    <w:abstractNumId w:val="46"/>
  </w:num>
  <w:num w:numId="39">
    <w:abstractNumId w:val="48"/>
  </w:num>
  <w:num w:numId="40">
    <w:abstractNumId w:val="20"/>
  </w:num>
  <w:num w:numId="41">
    <w:abstractNumId w:val="5"/>
  </w:num>
  <w:num w:numId="42">
    <w:abstractNumId w:val="53"/>
  </w:num>
  <w:num w:numId="43">
    <w:abstractNumId w:val="13"/>
  </w:num>
  <w:num w:numId="44">
    <w:abstractNumId w:val="62"/>
  </w:num>
  <w:num w:numId="45">
    <w:abstractNumId w:val="27"/>
  </w:num>
  <w:num w:numId="46">
    <w:abstractNumId w:val="4"/>
  </w:num>
  <w:num w:numId="47">
    <w:abstractNumId w:val="31"/>
  </w:num>
  <w:num w:numId="48">
    <w:abstractNumId w:val="22"/>
  </w:num>
  <w:num w:numId="49">
    <w:abstractNumId w:val="60"/>
  </w:num>
  <w:num w:numId="50">
    <w:abstractNumId w:val="19"/>
  </w:num>
  <w:num w:numId="51">
    <w:abstractNumId w:val="24"/>
  </w:num>
  <w:num w:numId="52">
    <w:abstractNumId w:val="17"/>
  </w:num>
  <w:num w:numId="53">
    <w:abstractNumId w:val="3"/>
  </w:num>
  <w:num w:numId="54">
    <w:abstractNumId w:val="55"/>
  </w:num>
  <w:num w:numId="55">
    <w:abstractNumId w:val="49"/>
  </w:num>
  <w:num w:numId="56">
    <w:abstractNumId w:val="9"/>
  </w:num>
  <w:num w:numId="57">
    <w:abstractNumId w:val="52"/>
  </w:num>
  <w:num w:numId="58">
    <w:abstractNumId w:val="67"/>
  </w:num>
  <w:num w:numId="59">
    <w:abstractNumId w:val="40"/>
  </w:num>
  <w:num w:numId="60">
    <w:abstractNumId w:val="36"/>
  </w:num>
  <w:num w:numId="61">
    <w:abstractNumId w:val="45"/>
  </w:num>
  <w:num w:numId="62">
    <w:abstractNumId w:val="64"/>
  </w:num>
  <w:num w:numId="63">
    <w:abstractNumId w:val="54"/>
  </w:num>
  <w:num w:numId="64">
    <w:abstractNumId w:val="29"/>
  </w:num>
  <w:num w:numId="65">
    <w:abstractNumId w:val="41"/>
  </w:num>
  <w:num w:numId="66">
    <w:abstractNumId w:val="58"/>
  </w:num>
  <w:num w:numId="67">
    <w:abstractNumId w:val="2"/>
  </w:num>
  <w:num w:numId="68">
    <w:abstractNumId w:val="7"/>
  </w:num>
  <w:num w:numId="69">
    <w:abstractNumId w:val="56"/>
  </w:num>
  <w:num w:numId="70">
    <w:abstractNumId w:val="39"/>
  </w:num>
  <w:num w:numId="71">
    <w:abstractNumId w:val="50"/>
  </w:num>
  <w:num w:numId="72">
    <w:abstractNumId w:val="11"/>
  </w:num>
  <w:num w:numId="73">
    <w:abstractNumId w:val="1"/>
  </w:num>
  <w:num w:numId="74">
    <w:abstractNumId w:val="3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0355"/>
    <w:rsid w:val="000104DE"/>
    <w:rsid w:val="00012DF4"/>
    <w:rsid w:val="0001561F"/>
    <w:rsid w:val="000214BB"/>
    <w:rsid w:val="00021A41"/>
    <w:rsid w:val="0002499A"/>
    <w:rsid w:val="00026ED4"/>
    <w:rsid w:val="00031C74"/>
    <w:rsid w:val="00037810"/>
    <w:rsid w:val="00041BEF"/>
    <w:rsid w:val="00042F05"/>
    <w:rsid w:val="0004756C"/>
    <w:rsid w:val="00050BC1"/>
    <w:rsid w:val="00052C48"/>
    <w:rsid w:val="00054776"/>
    <w:rsid w:val="00056115"/>
    <w:rsid w:val="00064833"/>
    <w:rsid w:val="00064CAE"/>
    <w:rsid w:val="000652DD"/>
    <w:rsid w:val="00066DBB"/>
    <w:rsid w:val="00071157"/>
    <w:rsid w:val="00073959"/>
    <w:rsid w:val="00081C8C"/>
    <w:rsid w:val="000843A5"/>
    <w:rsid w:val="000843A6"/>
    <w:rsid w:val="000876B4"/>
    <w:rsid w:val="00087704"/>
    <w:rsid w:val="000935DD"/>
    <w:rsid w:val="00094ADE"/>
    <w:rsid w:val="0009680E"/>
    <w:rsid w:val="000A04AB"/>
    <w:rsid w:val="000A3E81"/>
    <w:rsid w:val="000A4B97"/>
    <w:rsid w:val="000A55F2"/>
    <w:rsid w:val="000B06DB"/>
    <w:rsid w:val="000B08EB"/>
    <w:rsid w:val="000B1F67"/>
    <w:rsid w:val="000C26D0"/>
    <w:rsid w:val="000C42FD"/>
    <w:rsid w:val="000C5142"/>
    <w:rsid w:val="000C532E"/>
    <w:rsid w:val="000C69F6"/>
    <w:rsid w:val="000D1556"/>
    <w:rsid w:val="000D26A2"/>
    <w:rsid w:val="000D2FEB"/>
    <w:rsid w:val="000D422A"/>
    <w:rsid w:val="000D5784"/>
    <w:rsid w:val="000E4A25"/>
    <w:rsid w:val="000F0F36"/>
    <w:rsid w:val="000F1569"/>
    <w:rsid w:val="000F22F3"/>
    <w:rsid w:val="001003F1"/>
    <w:rsid w:val="00100B14"/>
    <w:rsid w:val="00104EC3"/>
    <w:rsid w:val="00105A74"/>
    <w:rsid w:val="00106591"/>
    <w:rsid w:val="00106D81"/>
    <w:rsid w:val="00111494"/>
    <w:rsid w:val="001116ED"/>
    <w:rsid w:val="00113BEB"/>
    <w:rsid w:val="00114BFE"/>
    <w:rsid w:val="001235E7"/>
    <w:rsid w:val="00124B5C"/>
    <w:rsid w:val="001254A5"/>
    <w:rsid w:val="00125669"/>
    <w:rsid w:val="001320DB"/>
    <w:rsid w:val="00132573"/>
    <w:rsid w:val="00143643"/>
    <w:rsid w:val="001471F6"/>
    <w:rsid w:val="001558D0"/>
    <w:rsid w:val="0016708B"/>
    <w:rsid w:val="00167950"/>
    <w:rsid w:val="00172EDB"/>
    <w:rsid w:val="00175C33"/>
    <w:rsid w:val="001801FE"/>
    <w:rsid w:val="00186CDA"/>
    <w:rsid w:val="001927CD"/>
    <w:rsid w:val="00197AC8"/>
    <w:rsid w:val="001A058E"/>
    <w:rsid w:val="001A3F5A"/>
    <w:rsid w:val="001B1B4B"/>
    <w:rsid w:val="001B3131"/>
    <w:rsid w:val="001B3F68"/>
    <w:rsid w:val="001C33FC"/>
    <w:rsid w:val="001C3DDB"/>
    <w:rsid w:val="001C44DE"/>
    <w:rsid w:val="001C5CBB"/>
    <w:rsid w:val="001C687F"/>
    <w:rsid w:val="001C7818"/>
    <w:rsid w:val="001D1351"/>
    <w:rsid w:val="001D40CC"/>
    <w:rsid w:val="001D47DA"/>
    <w:rsid w:val="001D519B"/>
    <w:rsid w:val="001D78F5"/>
    <w:rsid w:val="001E127A"/>
    <w:rsid w:val="001E1D36"/>
    <w:rsid w:val="001E1F55"/>
    <w:rsid w:val="001E67ED"/>
    <w:rsid w:val="001F3A18"/>
    <w:rsid w:val="001F5AA7"/>
    <w:rsid w:val="002003AC"/>
    <w:rsid w:val="00206F35"/>
    <w:rsid w:val="002072BF"/>
    <w:rsid w:val="00214798"/>
    <w:rsid w:val="002149DC"/>
    <w:rsid w:val="00216DB0"/>
    <w:rsid w:val="002205A6"/>
    <w:rsid w:val="00221C40"/>
    <w:rsid w:val="002234DD"/>
    <w:rsid w:val="00226510"/>
    <w:rsid w:val="002275AA"/>
    <w:rsid w:val="00233C88"/>
    <w:rsid w:val="002376FE"/>
    <w:rsid w:val="00240235"/>
    <w:rsid w:val="00240380"/>
    <w:rsid w:val="00245D0D"/>
    <w:rsid w:val="00247CB3"/>
    <w:rsid w:val="00254513"/>
    <w:rsid w:val="00255A9A"/>
    <w:rsid w:val="00257004"/>
    <w:rsid w:val="002650AA"/>
    <w:rsid w:val="00265193"/>
    <w:rsid w:val="0027124B"/>
    <w:rsid w:val="0027707C"/>
    <w:rsid w:val="00277A38"/>
    <w:rsid w:val="00277AE7"/>
    <w:rsid w:val="0028185C"/>
    <w:rsid w:val="0028188F"/>
    <w:rsid w:val="00281E92"/>
    <w:rsid w:val="002831CD"/>
    <w:rsid w:val="00283602"/>
    <w:rsid w:val="00284E4C"/>
    <w:rsid w:val="002858D0"/>
    <w:rsid w:val="00286560"/>
    <w:rsid w:val="00287739"/>
    <w:rsid w:val="0029139A"/>
    <w:rsid w:val="00292798"/>
    <w:rsid w:val="002935EC"/>
    <w:rsid w:val="00293E04"/>
    <w:rsid w:val="00295822"/>
    <w:rsid w:val="00295CBC"/>
    <w:rsid w:val="002A14F4"/>
    <w:rsid w:val="002A264C"/>
    <w:rsid w:val="002A279E"/>
    <w:rsid w:val="002A2FFD"/>
    <w:rsid w:val="002A7200"/>
    <w:rsid w:val="002B1C87"/>
    <w:rsid w:val="002B42BA"/>
    <w:rsid w:val="002B51D4"/>
    <w:rsid w:val="002C1E65"/>
    <w:rsid w:val="002C5B16"/>
    <w:rsid w:val="002C7115"/>
    <w:rsid w:val="002D27A9"/>
    <w:rsid w:val="002D3389"/>
    <w:rsid w:val="002D4825"/>
    <w:rsid w:val="002D5710"/>
    <w:rsid w:val="002D7DA8"/>
    <w:rsid w:val="002E0714"/>
    <w:rsid w:val="002E1754"/>
    <w:rsid w:val="002E3177"/>
    <w:rsid w:val="002E354C"/>
    <w:rsid w:val="002E3708"/>
    <w:rsid w:val="002E4D9D"/>
    <w:rsid w:val="002E4F6C"/>
    <w:rsid w:val="002E6497"/>
    <w:rsid w:val="002E6AA8"/>
    <w:rsid w:val="002F253C"/>
    <w:rsid w:val="002F4F14"/>
    <w:rsid w:val="003010F9"/>
    <w:rsid w:val="00304D4D"/>
    <w:rsid w:val="003103AD"/>
    <w:rsid w:val="00314872"/>
    <w:rsid w:val="00322CF5"/>
    <w:rsid w:val="00322E89"/>
    <w:rsid w:val="00324F32"/>
    <w:rsid w:val="0032700F"/>
    <w:rsid w:val="003339ED"/>
    <w:rsid w:val="003366C9"/>
    <w:rsid w:val="0033795F"/>
    <w:rsid w:val="00341035"/>
    <w:rsid w:val="00342110"/>
    <w:rsid w:val="00346323"/>
    <w:rsid w:val="0035147E"/>
    <w:rsid w:val="0035253B"/>
    <w:rsid w:val="0035367C"/>
    <w:rsid w:val="003563D4"/>
    <w:rsid w:val="00356E2E"/>
    <w:rsid w:val="00363BD3"/>
    <w:rsid w:val="00372B24"/>
    <w:rsid w:val="00376B1E"/>
    <w:rsid w:val="00380FBB"/>
    <w:rsid w:val="00381FF4"/>
    <w:rsid w:val="00385123"/>
    <w:rsid w:val="003855FA"/>
    <w:rsid w:val="003863D8"/>
    <w:rsid w:val="0038709C"/>
    <w:rsid w:val="003931EB"/>
    <w:rsid w:val="00394DCD"/>
    <w:rsid w:val="003957B3"/>
    <w:rsid w:val="003A09A2"/>
    <w:rsid w:val="003A1763"/>
    <w:rsid w:val="003A1835"/>
    <w:rsid w:val="003A414B"/>
    <w:rsid w:val="003A6398"/>
    <w:rsid w:val="003B5515"/>
    <w:rsid w:val="003B5E43"/>
    <w:rsid w:val="003B64AA"/>
    <w:rsid w:val="003C124B"/>
    <w:rsid w:val="003C26A1"/>
    <w:rsid w:val="003C412C"/>
    <w:rsid w:val="003C67A1"/>
    <w:rsid w:val="003D3221"/>
    <w:rsid w:val="003D5926"/>
    <w:rsid w:val="003E1120"/>
    <w:rsid w:val="003E1457"/>
    <w:rsid w:val="003E295E"/>
    <w:rsid w:val="003E461E"/>
    <w:rsid w:val="003E67EF"/>
    <w:rsid w:val="003F1D8E"/>
    <w:rsid w:val="003F2292"/>
    <w:rsid w:val="003F6C09"/>
    <w:rsid w:val="004036C2"/>
    <w:rsid w:val="0040451E"/>
    <w:rsid w:val="00405514"/>
    <w:rsid w:val="00405FB7"/>
    <w:rsid w:val="00406570"/>
    <w:rsid w:val="00412BEF"/>
    <w:rsid w:val="00417815"/>
    <w:rsid w:val="00421C1A"/>
    <w:rsid w:val="00423603"/>
    <w:rsid w:val="00423B33"/>
    <w:rsid w:val="00424775"/>
    <w:rsid w:val="004276C2"/>
    <w:rsid w:val="0043720D"/>
    <w:rsid w:val="0043779E"/>
    <w:rsid w:val="004462A8"/>
    <w:rsid w:val="004537C8"/>
    <w:rsid w:val="00454285"/>
    <w:rsid w:val="004559C8"/>
    <w:rsid w:val="004625B0"/>
    <w:rsid w:val="004626F0"/>
    <w:rsid w:val="00464E42"/>
    <w:rsid w:val="0047786D"/>
    <w:rsid w:val="004827BB"/>
    <w:rsid w:val="00487857"/>
    <w:rsid w:val="00490218"/>
    <w:rsid w:val="004911B0"/>
    <w:rsid w:val="004928B5"/>
    <w:rsid w:val="00497199"/>
    <w:rsid w:val="004A26B2"/>
    <w:rsid w:val="004A295E"/>
    <w:rsid w:val="004A4919"/>
    <w:rsid w:val="004A4A19"/>
    <w:rsid w:val="004B3243"/>
    <w:rsid w:val="004B3F64"/>
    <w:rsid w:val="004B7DE8"/>
    <w:rsid w:val="004C1EE5"/>
    <w:rsid w:val="004C2466"/>
    <w:rsid w:val="004C25BD"/>
    <w:rsid w:val="004C5DDE"/>
    <w:rsid w:val="004C7518"/>
    <w:rsid w:val="004C7BD2"/>
    <w:rsid w:val="004D303E"/>
    <w:rsid w:val="004D3642"/>
    <w:rsid w:val="004D3768"/>
    <w:rsid w:val="004D4CEF"/>
    <w:rsid w:val="004E2279"/>
    <w:rsid w:val="004F27FB"/>
    <w:rsid w:val="0050075D"/>
    <w:rsid w:val="0050124C"/>
    <w:rsid w:val="0050208C"/>
    <w:rsid w:val="0050355C"/>
    <w:rsid w:val="0051000E"/>
    <w:rsid w:val="00514DFB"/>
    <w:rsid w:val="00522E47"/>
    <w:rsid w:val="00530512"/>
    <w:rsid w:val="005325B4"/>
    <w:rsid w:val="005328CC"/>
    <w:rsid w:val="00534A0C"/>
    <w:rsid w:val="0054211A"/>
    <w:rsid w:val="00545526"/>
    <w:rsid w:val="00545E43"/>
    <w:rsid w:val="00547AA2"/>
    <w:rsid w:val="00547C42"/>
    <w:rsid w:val="00553ACE"/>
    <w:rsid w:val="005544D9"/>
    <w:rsid w:val="0055641E"/>
    <w:rsid w:val="0056001F"/>
    <w:rsid w:val="00562B0C"/>
    <w:rsid w:val="00574E28"/>
    <w:rsid w:val="005837AB"/>
    <w:rsid w:val="0058408A"/>
    <w:rsid w:val="005841B4"/>
    <w:rsid w:val="00585585"/>
    <w:rsid w:val="00590150"/>
    <w:rsid w:val="00590E0C"/>
    <w:rsid w:val="00591092"/>
    <w:rsid w:val="00592AAB"/>
    <w:rsid w:val="00594B85"/>
    <w:rsid w:val="005A0D9D"/>
    <w:rsid w:val="005A41E9"/>
    <w:rsid w:val="005A535D"/>
    <w:rsid w:val="005B0AE5"/>
    <w:rsid w:val="005B4EA4"/>
    <w:rsid w:val="005B5CD3"/>
    <w:rsid w:val="005C2725"/>
    <w:rsid w:val="005C3378"/>
    <w:rsid w:val="005C6CD1"/>
    <w:rsid w:val="005D05DC"/>
    <w:rsid w:val="005D415A"/>
    <w:rsid w:val="005D7CE5"/>
    <w:rsid w:val="005E0D0A"/>
    <w:rsid w:val="005E1A54"/>
    <w:rsid w:val="005E1C81"/>
    <w:rsid w:val="005F2725"/>
    <w:rsid w:val="006000A1"/>
    <w:rsid w:val="00604218"/>
    <w:rsid w:val="00604DF9"/>
    <w:rsid w:val="00605A07"/>
    <w:rsid w:val="00610C7A"/>
    <w:rsid w:val="00611040"/>
    <w:rsid w:val="0061139B"/>
    <w:rsid w:val="00611A5D"/>
    <w:rsid w:val="0061294C"/>
    <w:rsid w:val="00614912"/>
    <w:rsid w:val="00617186"/>
    <w:rsid w:val="00622623"/>
    <w:rsid w:val="006266A8"/>
    <w:rsid w:val="00627DEB"/>
    <w:rsid w:val="00631E8A"/>
    <w:rsid w:val="00632385"/>
    <w:rsid w:val="00632971"/>
    <w:rsid w:val="0063439A"/>
    <w:rsid w:val="00654399"/>
    <w:rsid w:val="006577B3"/>
    <w:rsid w:val="006604FC"/>
    <w:rsid w:val="00661407"/>
    <w:rsid w:val="00667F27"/>
    <w:rsid w:val="00671722"/>
    <w:rsid w:val="0067390D"/>
    <w:rsid w:val="00680AE4"/>
    <w:rsid w:val="006872F2"/>
    <w:rsid w:val="0069067F"/>
    <w:rsid w:val="006908D8"/>
    <w:rsid w:val="00691CC2"/>
    <w:rsid w:val="00692628"/>
    <w:rsid w:val="00693251"/>
    <w:rsid w:val="006A1523"/>
    <w:rsid w:val="006A1836"/>
    <w:rsid w:val="006A238A"/>
    <w:rsid w:val="006A271D"/>
    <w:rsid w:val="006A4F02"/>
    <w:rsid w:val="006A62F1"/>
    <w:rsid w:val="006B09F2"/>
    <w:rsid w:val="006B3965"/>
    <w:rsid w:val="006B686E"/>
    <w:rsid w:val="006C083E"/>
    <w:rsid w:val="006C4E2D"/>
    <w:rsid w:val="006C65F8"/>
    <w:rsid w:val="006C683E"/>
    <w:rsid w:val="006D0484"/>
    <w:rsid w:val="006D2292"/>
    <w:rsid w:val="006D2A3E"/>
    <w:rsid w:val="006D4BAF"/>
    <w:rsid w:val="006D7DC4"/>
    <w:rsid w:val="006E0A11"/>
    <w:rsid w:val="006E1151"/>
    <w:rsid w:val="006E6447"/>
    <w:rsid w:val="006E6DC1"/>
    <w:rsid w:val="006F071C"/>
    <w:rsid w:val="006F194A"/>
    <w:rsid w:val="006F1B96"/>
    <w:rsid w:val="006F1CFE"/>
    <w:rsid w:val="006F29C3"/>
    <w:rsid w:val="006F6E4F"/>
    <w:rsid w:val="00706971"/>
    <w:rsid w:val="007124C3"/>
    <w:rsid w:val="00715CF0"/>
    <w:rsid w:val="00716609"/>
    <w:rsid w:val="00717565"/>
    <w:rsid w:val="0072070E"/>
    <w:rsid w:val="007233CC"/>
    <w:rsid w:val="00724499"/>
    <w:rsid w:val="007266A0"/>
    <w:rsid w:val="0072698D"/>
    <w:rsid w:val="00726A08"/>
    <w:rsid w:val="00730D38"/>
    <w:rsid w:val="007402F3"/>
    <w:rsid w:val="007404AF"/>
    <w:rsid w:val="0074608B"/>
    <w:rsid w:val="0075028C"/>
    <w:rsid w:val="007502AB"/>
    <w:rsid w:val="00751CBA"/>
    <w:rsid w:val="00757C4D"/>
    <w:rsid w:val="00764B89"/>
    <w:rsid w:val="00767D24"/>
    <w:rsid w:val="00780007"/>
    <w:rsid w:val="007801D9"/>
    <w:rsid w:val="00780336"/>
    <w:rsid w:val="007810B2"/>
    <w:rsid w:val="00781DC5"/>
    <w:rsid w:val="00782130"/>
    <w:rsid w:val="00783AA8"/>
    <w:rsid w:val="007900F7"/>
    <w:rsid w:val="00791124"/>
    <w:rsid w:val="007932D6"/>
    <w:rsid w:val="00797AEE"/>
    <w:rsid w:val="007A7368"/>
    <w:rsid w:val="007B3620"/>
    <w:rsid w:val="007B5696"/>
    <w:rsid w:val="007B678B"/>
    <w:rsid w:val="007C028E"/>
    <w:rsid w:val="007C0572"/>
    <w:rsid w:val="007C3D89"/>
    <w:rsid w:val="007D18EC"/>
    <w:rsid w:val="007D5B76"/>
    <w:rsid w:val="007E1B72"/>
    <w:rsid w:val="007F0EED"/>
    <w:rsid w:val="007F5962"/>
    <w:rsid w:val="007F7764"/>
    <w:rsid w:val="00801594"/>
    <w:rsid w:val="0080230B"/>
    <w:rsid w:val="00802882"/>
    <w:rsid w:val="00804D08"/>
    <w:rsid w:val="00804FDA"/>
    <w:rsid w:val="00806485"/>
    <w:rsid w:val="00807D08"/>
    <w:rsid w:val="00810D9A"/>
    <w:rsid w:val="008124FB"/>
    <w:rsid w:val="008128B7"/>
    <w:rsid w:val="00820C71"/>
    <w:rsid w:val="00822333"/>
    <w:rsid w:val="00822683"/>
    <w:rsid w:val="00822A70"/>
    <w:rsid w:val="0082372C"/>
    <w:rsid w:val="00826CDA"/>
    <w:rsid w:val="00826FE3"/>
    <w:rsid w:val="00830020"/>
    <w:rsid w:val="00837B2A"/>
    <w:rsid w:val="0084125A"/>
    <w:rsid w:val="008431C1"/>
    <w:rsid w:val="00846F9C"/>
    <w:rsid w:val="008475E8"/>
    <w:rsid w:val="008507FA"/>
    <w:rsid w:val="00852C20"/>
    <w:rsid w:val="008536DB"/>
    <w:rsid w:val="00857F0D"/>
    <w:rsid w:val="0086584E"/>
    <w:rsid w:val="00872744"/>
    <w:rsid w:val="00875640"/>
    <w:rsid w:val="00875EF1"/>
    <w:rsid w:val="00876A77"/>
    <w:rsid w:val="00876E98"/>
    <w:rsid w:val="008773EE"/>
    <w:rsid w:val="0088398C"/>
    <w:rsid w:val="00887566"/>
    <w:rsid w:val="00892D25"/>
    <w:rsid w:val="0089530D"/>
    <w:rsid w:val="008967AF"/>
    <w:rsid w:val="008968BC"/>
    <w:rsid w:val="008970E7"/>
    <w:rsid w:val="008A1064"/>
    <w:rsid w:val="008A2F61"/>
    <w:rsid w:val="008A60DD"/>
    <w:rsid w:val="008C60D6"/>
    <w:rsid w:val="008D4CD1"/>
    <w:rsid w:val="008D4EA1"/>
    <w:rsid w:val="008D51C7"/>
    <w:rsid w:val="008D5DF7"/>
    <w:rsid w:val="008E492B"/>
    <w:rsid w:val="008F569D"/>
    <w:rsid w:val="009004EF"/>
    <w:rsid w:val="00901C78"/>
    <w:rsid w:val="0090408B"/>
    <w:rsid w:val="009063CC"/>
    <w:rsid w:val="0091046E"/>
    <w:rsid w:val="0091332E"/>
    <w:rsid w:val="009154B3"/>
    <w:rsid w:val="00916852"/>
    <w:rsid w:val="00917266"/>
    <w:rsid w:val="00921557"/>
    <w:rsid w:val="00924432"/>
    <w:rsid w:val="009267E8"/>
    <w:rsid w:val="009316A3"/>
    <w:rsid w:val="00931839"/>
    <w:rsid w:val="00933257"/>
    <w:rsid w:val="00935BCF"/>
    <w:rsid w:val="00945730"/>
    <w:rsid w:val="009470E5"/>
    <w:rsid w:val="009549E6"/>
    <w:rsid w:val="00954D6F"/>
    <w:rsid w:val="00954EE8"/>
    <w:rsid w:val="009550DF"/>
    <w:rsid w:val="009565E1"/>
    <w:rsid w:val="00956EA1"/>
    <w:rsid w:val="00957573"/>
    <w:rsid w:val="0096361E"/>
    <w:rsid w:val="009653DC"/>
    <w:rsid w:val="00966006"/>
    <w:rsid w:val="0097138B"/>
    <w:rsid w:val="00971B7B"/>
    <w:rsid w:val="00973BC1"/>
    <w:rsid w:val="009762E9"/>
    <w:rsid w:val="0098307C"/>
    <w:rsid w:val="00983951"/>
    <w:rsid w:val="00985ABA"/>
    <w:rsid w:val="009945BA"/>
    <w:rsid w:val="00994CA1"/>
    <w:rsid w:val="00997898"/>
    <w:rsid w:val="009A30D2"/>
    <w:rsid w:val="009A464A"/>
    <w:rsid w:val="009A7C35"/>
    <w:rsid w:val="009B6B8C"/>
    <w:rsid w:val="009B7D50"/>
    <w:rsid w:val="009C237D"/>
    <w:rsid w:val="009C4004"/>
    <w:rsid w:val="009C4276"/>
    <w:rsid w:val="009C4DCA"/>
    <w:rsid w:val="009C5EF4"/>
    <w:rsid w:val="009C5FCB"/>
    <w:rsid w:val="009D1DBD"/>
    <w:rsid w:val="009E60A9"/>
    <w:rsid w:val="009E694D"/>
    <w:rsid w:val="009F2931"/>
    <w:rsid w:val="009F319F"/>
    <w:rsid w:val="009F373C"/>
    <w:rsid w:val="009F46E5"/>
    <w:rsid w:val="009F4EC3"/>
    <w:rsid w:val="00A0348C"/>
    <w:rsid w:val="00A049CB"/>
    <w:rsid w:val="00A05C4C"/>
    <w:rsid w:val="00A05FFF"/>
    <w:rsid w:val="00A066CB"/>
    <w:rsid w:val="00A079D4"/>
    <w:rsid w:val="00A12EA6"/>
    <w:rsid w:val="00A1503C"/>
    <w:rsid w:val="00A16464"/>
    <w:rsid w:val="00A16593"/>
    <w:rsid w:val="00A16B8C"/>
    <w:rsid w:val="00A257E8"/>
    <w:rsid w:val="00A2600E"/>
    <w:rsid w:val="00A2629D"/>
    <w:rsid w:val="00A27487"/>
    <w:rsid w:val="00A30ABA"/>
    <w:rsid w:val="00A30F13"/>
    <w:rsid w:val="00A3397D"/>
    <w:rsid w:val="00A4234E"/>
    <w:rsid w:val="00A439C3"/>
    <w:rsid w:val="00A50937"/>
    <w:rsid w:val="00A5223D"/>
    <w:rsid w:val="00A53251"/>
    <w:rsid w:val="00A55092"/>
    <w:rsid w:val="00A62423"/>
    <w:rsid w:val="00A627B0"/>
    <w:rsid w:val="00A63197"/>
    <w:rsid w:val="00A635AE"/>
    <w:rsid w:val="00A64C12"/>
    <w:rsid w:val="00A700B7"/>
    <w:rsid w:val="00A77475"/>
    <w:rsid w:val="00A81688"/>
    <w:rsid w:val="00A82ABF"/>
    <w:rsid w:val="00A84C4A"/>
    <w:rsid w:val="00A852DF"/>
    <w:rsid w:val="00A8644F"/>
    <w:rsid w:val="00A8717B"/>
    <w:rsid w:val="00A874AC"/>
    <w:rsid w:val="00A92000"/>
    <w:rsid w:val="00A933B1"/>
    <w:rsid w:val="00AA0AED"/>
    <w:rsid w:val="00AA3359"/>
    <w:rsid w:val="00AA3F96"/>
    <w:rsid w:val="00AA4918"/>
    <w:rsid w:val="00AB39F4"/>
    <w:rsid w:val="00AC0A96"/>
    <w:rsid w:val="00AC53EC"/>
    <w:rsid w:val="00AD125A"/>
    <w:rsid w:val="00AD2058"/>
    <w:rsid w:val="00AD29AA"/>
    <w:rsid w:val="00AD43F3"/>
    <w:rsid w:val="00AE2B30"/>
    <w:rsid w:val="00AE6E1E"/>
    <w:rsid w:val="00AE763A"/>
    <w:rsid w:val="00AE7E62"/>
    <w:rsid w:val="00AF32B1"/>
    <w:rsid w:val="00AF5D61"/>
    <w:rsid w:val="00AF5E28"/>
    <w:rsid w:val="00AF5F27"/>
    <w:rsid w:val="00AF6546"/>
    <w:rsid w:val="00B02F20"/>
    <w:rsid w:val="00B05474"/>
    <w:rsid w:val="00B05F3F"/>
    <w:rsid w:val="00B1692B"/>
    <w:rsid w:val="00B1751B"/>
    <w:rsid w:val="00B3257A"/>
    <w:rsid w:val="00B41C08"/>
    <w:rsid w:val="00B43379"/>
    <w:rsid w:val="00B45168"/>
    <w:rsid w:val="00B46C52"/>
    <w:rsid w:val="00B54F48"/>
    <w:rsid w:val="00B62623"/>
    <w:rsid w:val="00B649DD"/>
    <w:rsid w:val="00B67E60"/>
    <w:rsid w:val="00B7233B"/>
    <w:rsid w:val="00B7380D"/>
    <w:rsid w:val="00B746D6"/>
    <w:rsid w:val="00B76658"/>
    <w:rsid w:val="00B768C3"/>
    <w:rsid w:val="00B851B2"/>
    <w:rsid w:val="00B878BF"/>
    <w:rsid w:val="00B87AEA"/>
    <w:rsid w:val="00B97F34"/>
    <w:rsid w:val="00BA1646"/>
    <w:rsid w:val="00BA1926"/>
    <w:rsid w:val="00BA1FA4"/>
    <w:rsid w:val="00BA5098"/>
    <w:rsid w:val="00BA64E3"/>
    <w:rsid w:val="00BB128C"/>
    <w:rsid w:val="00BB147B"/>
    <w:rsid w:val="00BB1B35"/>
    <w:rsid w:val="00BB2CF9"/>
    <w:rsid w:val="00BB3E93"/>
    <w:rsid w:val="00BB57C1"/>
    <w:rsid w:val="00BB70BE"/>
    <w:rsid w:val="00BB7DEB"/>
    <w:rsid w:val="00BC7C0E"/>
    <w:rsid w:val="00BD0B98"/>
    <w:rsid w:val="00BD424D"/>
    <w:rsid w:val="00BE7622"/>
    <w:rsid w:val="00BF094B"/>
    <w:rsid w:val="00BF260C"/>
    <w:rsid w:val="00BF2A3A"/>
    <w:rsid w:val="00BF780E"/>
    <w:rsid w:val="00BF7EA8"/>
    <w:rsid w:val="00C019E9"/>
    <w:rsid w:val="00C1003D"/>
    <w:rsid w:val="00C1132E"/>
    <w:rsid w:val="00C15B87"/>
    <w:rsid w:val="00C22F2E"/>
    <w:rsid w:val="00C24AC7"/>
    <w:rsid w:val="00C353B8"/>
    <w:rsid w:val="00C376B1"/>
    <w:rsid w:val="00C4753B"/>
    <w:rsid w:val="00C47F08"/>
    <w:rsid w:val="00C52FC7"/>
    <w:rsid w:val="00C56EEF"/>
    <w:rsid w:val="00C60ED4"/>
    <w:rsid w:val="00C6565B"/>
    <w:rsid w:val="00C67A9C"/>
    <w:rsid w:val="00C70407"/>
    <w:rsid w:val="00C7224A"/>
    <w:rsid w:val="00C80D85"/>
    <w:rsid w:val="00C8156A"/>
    <w:rsid w:val="00C8176C"/>
    <w:rsid w:val="00C82489"/>
    <w:rsid w:val="00C828C2"/>
    <w:rsid w:val="00C847B7"/>
    <w:rsid w:val="00C90C19"/>
    <w:rsid w:val="00C92822"/>
    <w:rsid w:val="00CA1A57"/>
    <w:rsid w:val="00CA29CA"/>
    <w:rsid w:val="00CA3F21"/>
    <w:rsid w:val="00CA6029"/>
    <w:rsid w:val="00CB3351"/>
    <w:rsid w:val="00CB5464"/>
    <w:rsid w:val="00CB61D2"/>
    <w:rsid w:val="00CB6E7E"/>
    <w:rsid w:val="00CC732A"/>
    <w:rsid w:val="00CD0C16"/>
    <w:rsid w:val="00CD34DC"/>
    <w:rsid w:val="00CE24FF"/>
    <w:rsid w:val="00CE2B50"/>
    <w:rsid w:val="00CE5AD6"/>
    <w:rsid w:val="00CE5E13"/>
    <w:rsid w:val="00CE6009"/>
    <w:rsid w:val="00CE7538"/>
    <w:rsid w:val="00CF35B5"/>
    <w:rsid w:val="00CF36E6"/>
    <w:rsid w:val="00CF78D3"/>
    <w:rsid w:val="00D05E2B"/>
    <w:rsid w:val="00D06734"/>
    <w:rsid w:val="00D07314"/>
    <w:rsid w:val="00D1480C"/>
    <w:rsid w:val="00D17E80"/>
    <w:rsid w:val="00D230E9"/>
    <w:rsid w:val="00D26897"/>
    <w:rsid w:val="00D27740"/>
    <w:rsid w:val="00D3075F"/>
    <w:rsid w:val="00D3222B"/>
    <w:rsid w:val="00D3592E"/>
    <w:rsid w:val="00D36F9F"/>
    <w:rsid w:val="00D4263B"/>
    <w:rsid w:val="00D4286C"/>
    <w:rsid w:val="00D42BE6"/>
    <w:rsid w:val="00D442CA"/>
    <w:rsid w:val="00D46E56"/>
    <w:rsid w:val="00D47E62"/>
    <w:rsid w:val="00D50AF1"/>
    <w:rsid w:val="00D56CEE"/>
    <w:rsid w:val="00D57827"/>
    <w:rsid w:val="00D62298"/>
    <w:rsid w:val="00D73245"/>
    <w:rsid w:val="00D8085D"/>
    <w:rsid w:val="00D82EFC"/>
    <w:rsid w:val="00D92C86"/>
    <w:rsid w:val="00D9594A"/>
    <w:rsid w:val="00D96207"/>
    <w:rsid w:val="00DA42E7"/>
    <w:rsid w:val="00DB0AAA"/>
    <w:rsid w:val="00DB1B28"/>
    <w:rsid w:val="00DB4F16"/>
    <w:rsid w:val="00DB665F"/>
    <w:rsid w:val="00DB7CBF"/>
    <w:rsid w:val="00DC062F"/>
    <w:rsid w:val="00DC1E67"/>
    <w:rsid w:val="00DC6ED0"/>
    <w:rsid w:val="00DC759C"/>
    <w:rsid w:val="00DD2676"/>
    <w:rsid w:val="00DE1BE6"/>
    <w:rsid w:val="00DE5FE8"/>
    <w:rsid w:val="00DF121C"/>
    <w:rsid w:val="00DF4E16"/>
    <w:rsid w:val="00E065FA"/>
    <w:rsid w:val="00E1135A"/>
    <w:rsid w:val="00E136B0"/>
    <w:rsid w:val="00E14AD7"/>
    <w:rsid w:val="00E17199"/>
    <w:rsid w:val="00E228D0"/>
    <w:rsid w:val="00E23CCF"/>
    <w:rsid w:val="00E23E8F"/>
    <w:rsid w:val="00E27D6C"/>
    <w:rsid w:val="00E30FF7"/>
    <w:rsid w:val="00E41BF9"/>
    <w:rsid w:val="00E45D7D"/>
    <w:rsid w:val="00E478EA"/>
    <w:rsid w:val="00E50581"/>
    <w:rsid w:val="00E51021"/>
    <w:rsid w:val="00E5270B"/>
    <w:rsid w:val="00E635E0"/>
    <w:rsid w:val="00E643C3"/>
    <w:rsid w:val="00E64A83"/>
    <w:rsid w:val="00E64CCB"/>
    <w:rsid w:val="00E6515B"/>
    <w:rsid w:val="00E65E05"/>
    <w:rsid w:val="00E66350"/>
    <w:rsid w:val="00E70099"/>
    <w:rsid w:val="00E70808"/>
    <w:rsid w:val="00E724AB"/>
    <w:rsid w:val="00E74639"/>
    <w:rsid w:val="00E75195"/>
    <w:rsid w:val="00E81C01"/>
    <w:rsid w:val="00E81C3C"/>
    <w:rsid w:val="00E8447E"/>
    <w:rsid w:val="00E852BC"/>
    <w:rsid w:val="00E859E8"/>
    <w:rsid w:val="00E9138C"/>
    <w:rsid w:val="00E92AB9"/>
    <w:rsid w:val="00E95165"/>
    <w:rsid w:val="00EA08D6"/>
    <w:rsid w:val="00EA09A8"/>
    <w:rsid w:val="00EA0D58"/>
    <w:rsid w:val="00EA2759"/>
    <w:rsid w:val="00EA3C1E"/>
    <w:rsid w:val="00EA40EC"/>
    <w:rsid w:val="00EA79C3"/>
    <w:rsid w:val="00EB2D63"/>
    <w:rsid w:val="00EB3829"/>
    <w:rsid w:val="00EB398D"/>
    <w:rsid w:val="00EB4040"/>
    <w:rsid w:val="00EB47DD"/>
    <w:rsid w:val="00EB4B52"/>
    <w:rsid w:val="00EB5FC3"/>
    <w:rsid w:val="00EB7B4F"/>
    <w:rsid w:val="00EC1F99"/>
    <w:rsid w:val="00EC46FE"/>
    <w:rsid w:val="00EC7892"/>
    <w:rsid w:val="00ED186D"/>
    <w:rsid w:val="00ED3C09"/>
    <w:rsid w:val="00ED4FA6"/>
    <w:rsid w:val="00ED544E"/>
    <w:rsid w:val="00ED5E74"/>
    <w:rsid w:val="00EE20AB"/>
    <w:rsid w:val="00EE25FA"/>
    <w:rsid w:val="00EE27DB"/>
    <w:rsid w:val="00EF72B8"/>
    <w:rsid w:val="00F0372C"/>
    <w:rsid w:val="00F10BFA"/>
    <w:rsid w:val="00F12404"/>
    <w:rsid w:val="00F140D0"/>
    <w:rsid w:val="00F161DC"/>
    <w:rsid w:val="00F167B0"/>
    <w:rsid w:val="00F20B2F"/>
    <w:rsid w:val="00F24C7E"/>
    <w:rsid w:val="00F3024B"/>
    <w:rsid w:val="00F3149B"/>
    <w:rsid w:val="00F32F1C"/>
    <w:rsid w:val="00F5238A"/>
    <w:rsid w:val="00F608D8"/>
    <w:rsid w:val="00F61957"/>
    <w:rsid w:val="00F65D5A"/>
    <w:rsid w:val="00F67891"/>
    <w:rsid w:val="00F700A2"/>
    <w:rsid w:val="00F7073E"/>
    <w:rsid w:val="00F71B27"/>
    <w:rsid w:val="00F72FFA"/>
    <w:rsid w:val="00F75684"/>
    <w:rsid w:val="00F75FB8"/>
    <w:rsid w:val="00F8035C"/>
    <w:rsid w:val="00F84D6E"/>
    <w:rsid w:val="00F873E1"/>
    <w:rsid w:val="00F929A3"/>
    <w:rsid w:val="00F95A89"/>
    <w:rsid w:val="00FA4AAD"/>
    <w:rsid w:val="00FA67C0"/>
    <w:rsid w:val="00FA73E1"/>
    <w:rsid w:val="00FB5891"/>
    <w:rsid w:val="00FD462C"/>
    <w:rsid w:val="00FD72F0"/>
    <w:rsid w:val="00FD7DD7"/>
    <w:rsid w:val="00FE0701"/>
    <w:rsid w:val="00FE0B44"/>
    <w:rsid w:val="00FE0EA4"/>
    <w:rsid w:val="00FE1257"/>
    <w:rsid w:val="00FE6FDF"/>
    <w:rsid w:val="00FE7D2D"/>
    <w:rsid w:val="00FF022B"/>
    <w:rsid w:val="00FF32A9"/>
    <w:rsid w:val="00FF474D"/>
    <w:rsid w:val="00FF7C3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0D5784"/>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uiPriority w:val="99"/>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aliases w:val="normalny tekst,L1,Numerowanie,List Paragraph,Akapit z listą5,Obiekt,List Paragraph1,Akapit z listą BS,CW_Lista"/>
    <w:basedOn w:val="Normalny"/>
    <w:link w:val="AkapitzlistZnak"/>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132573"/>
    <w:rPr>
      <w:vertAlign w:val="superscript"/>
    </w:rPr>
  </w:style>
  <w:style w:type="character" w:styleId="Uwydatnienie">
    <w:name w:val="Emphasis"/>
    <w:uiPriority w:val="20"/>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uiPriority w:val="22"/>
    <w:qFormat/>
    <w:rsid w:val="00132573"/>
    <w:rPr>
      <w:b/>
      <w:bCs/>
    </w:rPr>
  </w:style>
  <w:style w:type="paragraph" w:styleId="Listapunktowana">
    <w:name w:val="List Bullet"/>
    <w:basedOn w:val="Normalny"/>
    <w:autoRedefine/>
    <w:semiHidden/>
    <w:rsid w:val="00132573"/>
    <w:pPr>
      <w:numPr>
        <w:numId w:val="1"/>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qFormat/>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uiPriority w:val="39"/>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character" w:customStyle="1" w:styleId="AkapitzlistZnak">
    <w:name w:val="Akapit z listą Znak"/>
    <w:aliases w:val="normalny tekst Znak,L1 Znak,Numerowanie Znak,List Paragraph Znak,Akapit z listą5 Znak,Obiekt Znak,List Paragraph1 Znak,Akapit z listą BS Znak,CW_Lista Znak"/>
    <w:link w:val="Akapitzlist"/>
    <w:uiPriority w:val="34"/>
    <w:qFormat/>
    <w:rsid w:val="00AE763A"/>
    <w:rPr>
      <w:rFonts w:ascii="Calibri" w:eastAsia="Calibri" w:hAnsi="Calibri"/>
      <w:sz w:val="22"/>
      <w:szCs w:val="22"/>
    </w:rPr>
  </w:style>
  <w:style w:type="character" w:customStyle="1" w:styleId="Nierozpoznanawzmianka3">
    <w:name w:val="Nierozpoznana wzmianka3"/>
    <w:basedOn w:val="Domylnaczcionkaakapitu"/>
    <w:uiPriority w:val="99"/>
    <w:semiHidden/>
    <w:unhideWhenUsed/>
    <w:rsid w:val="00AE763A"/>
    <w:rPr>
      <w:color w:val="605E5C"/>
      <w:shd w:val="clear" w:color="auto" w:fill="E1DFDD"/>
    </w:rPr>
  </w:style>
  <w:style w:type="table" w:customStyle="1" w:styleId="Tabela-Siatka2">
    <w:name w:val="Tabela - Siatka2"/>
    <w:basedOn w:val="Standardowy"/>
    <w:next w:val="Tabela-Siatka"/>
    <w:uiPriority w:val="59"/>
    <w:rsid w:val="00AE763A"/>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ternetLink">
    <w:name w:val="Internet Link"/>
    <w:rsid w:val="00AE763A"/>
    <w:rPr>
      <w:color w:val="0000FF"/>
      <w:u w:val="single"/>
    </w:rPr>
  </w:style>
  <w:style w:type="paragraph" w:customStyle="1" w:styleId="Tretekstu">
    <w:name w:val="Treść tekstu"/>
    <w:basedOn w:val="Normalny"/>
    <w:rsid w:val="00AE763A"/>
    <w:pPr>
      <w:suppressAutoHyphens/>
      <w:spacing w:after="140" w:line="288" w:lineRule="auto"/>
    </w:pPr>
    <w:rPr>
      <w:rFonts w:ascii="Times New Roman" w:hAnsi="Times New Roman"/>
      <w:bCs w:val="0"/>
      <w:color w:val="00000A"/>
      <w:kern w:val="0"/>
      <w:szCs w:val="24"/>
    </w:rPr>
  </w:style>
  <w:style w:type="paragraph" w:customStyle="1" w:styleId="TableContents">
    <w:name w:val="Table Contents"/>
    <w:basedOn w:val="Normalny"/>
    <w:rsid w:val="00AE763A"/>
    <w:pPr>
      <w:suppressLineNumbers/>
      <w:suppressAutoHyphens/>
    </w:pPr>
    <w:rPr>
      <w:rFonts w:ascii="Liberation Serif" w:eastAsia="Noto Sans CJK SC Regular" w:hAnsi="Liberation Serif" w:cs="FreeSans"/>
      <w:bCs w:val="0"/>
      <w:kern w:val="1"/>
      <w:szCs w:val="24"/>
      <w:lang w:eastAsia="zh-CN" w:bidi="hi-IN"/>
    </w:rPr>
  </w:style>
  <w:style w:type="paragraph" w:customStyle="1" w:styleId="Tekstpodstawowywcity21">
    <w:name w:val="Tekst podstawowy wcięty 21"/>
    <w:basedOn w:val="Normalny"/>
    <w:rsid w:val="00AE763A"/>
    <w:pPr>
      <w:overflowPunct w:val="0"/>
      <w:autoSpaceDE w:val="0"/>
      <w:autoSpaceDN w:val="0"/>
      <w:adjustRightInd w:val="0"/>
      <w:ind w:left="426" w:hanging="426"/>
      <w:jc w:val="both"/>
      <w:textAlignment w:val="baseline"/>
    </w:pPr>
    <w:rPr>
      <w:rFonts w:ascii="Times New Roman" w:hAnsi="Times New Roman"/>
      <w:bCs w:val="0"/>
      <w:kern w:val="0"/>
      <w:szCs w:val="24"/>
    </w:rPr>
  </w:style>
  <w:style w:type="paragraph" w:customStyle="1" w:styleId="normaltableau0">
    <w:name w:val="normaltableau"/>
    <w:basedOn w:val="Normalny"/>
    <w:rsid w:val="00AE763A"/>
    <w:pPr>
      <w:spacing w:before="100" w:beforeAutospacing="1" w:after="100" w:afterAutospacing="1"/>
    </w:pPr>
    <w:rPr>
      <w:rFonts w:ascii="Times New Roman" w:hAnsi="Times New Roman"/>
      <w:bCs w:val="0"/>
      <w:kern w:val="0"/>
      <w:szCs w:val="24"/>
    </w:rPr>
  </w:style>
  <w:style w:type="character" w:customStyle="1" w:styleId="Teksttreci">
    <w:name w:val="Tekst treści_"/>
    <w:link w:val="Teksttreci0"/>
    <w:rsid w:val="00AE763A"/>
    <w:rPr>
      <w:rFonts w:ascii="Arial" w:eastAsia="Arial" w:hAnsi="Arial" w:cs="Arial"/>
      <w:shd w:val="clear" w:color="auto" w:fill="FFFFFF"/>
    </w:rPr>
  </w:style>
  <w:style w:type="character" w:customStyle="1" w:styleId="Nagwek10">
    <w:name w:val="Nagłówek #1_"/>
    <w:link w:val="Nagwek11"/>
    <w:rsid w:val="00AE763A"/>
    <w:rPr>
      <w:rFonts w:ascii="Arial" w:eastAsia="Arial" w:hAnsi="Arial" w:cs="Arial"/>
      <w:b/>
      <w:bCs/>
      <w:shd w:val="clear" w:color="auto" w:fill="FFFFFF"/>
    </w:rPr>
  </w:style>
  <w:style w:type="paragraph" w:customStyle="1" w:styleId="Teksttreci0">
    <w:name w:val="Tekst treści"/>
    <w:basedOn w:val="Normalny"/>
    <w:link w:val="Teksttreci"/>
    <w:rsid w:val="00AE763A"/>
    <w:pPr>
      <w:widowControl w:val="0"/>
      <w:shd w:val="clear" w:color="auto" w:fill="FFFFFF"/>
      <w:spacing w:after="100" w:line="276" w:lineRule="auto"/>
      <w:jc w:val="both"/>
    </w:pPr>
    <w:rPr>
      <w:rFonts w:ascii="Arial" w:eastAsia="Arial" w:hAnsi="Arial" w:cs="Arial"/>
      <w:bCs w:val="0"/>
      <w:kern w:val="0"/>
      <w:sz w:val="20"/>
      <w:lang w:eastAsia="en-US"/>
    </w:rPr>
  </w:style>
  <w:style w:type="paragraph" w:customStyle="1" w:styleId="Nagwek11">
    <w:name w:val="Nagłówek #1"/>
    <w:basedOn w:val="Normalny"/>
    <w:link w:val="Nagwek10"/>
    <w:rsid w:val="00AE763A"/>
    <w:pPr>
      <w:widowControl w:val="0"/>
      <w:shd w:val="clear" w:color="auto" w:fill="FFFFFF"/>
      <w:spacing w:after="100" w:line="276" w:lineRule="auto"/>
      <w:ind w:left="300" w:hanging="300"/>
      <w:jc w:val="both"/>
      <w:outlineLvl w:val="0"/>
    </w:pPr>
    <w:rPr>
      <w:rFonts w:ascii="Arial" w:eastAsia="Arial" w:hAnsi="Arial" w:cs="Arial"/>
      <w:b/>
      <w:kern w:val="0"/>
      <w:sz w:val="20"/>
      <w:lang w:eastAsia="en-US"/>
    </w:rPr>
  </w:style>
  <w:style w:type="table" w:customStyle="1" w:styleId="Tabela-Siatka3">
    <w:name w:val="Tabela - Siatka3"/>
    <w:basedOn w:val="Standardowy"/>
    <w:next w:val="Tabela-Siatka"/>
    <w:uiPriority w:val="59"/>
    <w:rsid w:val="00AE763A"/>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4">
    <w:name w:val="Nierozpoznana wzmianka4"/>
    <w:basedOn w:val="Domylnaczcionkaakapitu"/>
    <w:uiPriority w:val="99"/>
    <w:semiHidden/>
    <w:unhideWhenUsed/>
    <w:rsid w:val="00AE7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05751">
      <w:bodyDiv w:val="1"/>
      <w:marLeft w:val="0"/>
      <w:marRight w:val="0"/>
      <w:marTop w:val="0"/>
      <w:marBottom w:val="0"/>
      <w:divBdr>
        <w:top w:val="none" w:sz="0" w:space="0" w:color="auto"/>
        <w:left w:val="none" w:sz="0" w:space="0" w:color="auto"/>
        <w:bottom w:val="none" w:sz="0" w:space="0" w:color="auto"/>
        <w:right w:val="none" w:sz="0" w:space="0" w:color="auto"/>
      </w:divBdr>
    </w:div>
    <w:div w:id="1351300961">
      <w:bodyDiv w:val="1"/>
      <w:marLeft w:val="0"/>
      <w:marRight w:val="0"/>
      <w:marTop w:val="0"/>
      <w:marBottom w:val="0"/>
      <w:divBdr>
        <w:top w:val="none" w:sz="0" w:space="0" w:color="auto"/>
        <w:left w:val="none" w:sz="0" w:space="0" w:color="auto"/>
        <w:bottom w:val="none" w:sz="0" w:space="0" w:color="auto"/>
        <w:right w:val="none" w:sz="0" w:space="0" w:color="auto"/>
      </w:divBdr>
    </w:div>
    <w:div w:id="1531407344">
      <w:bodyDiv w:val="1"/>
      <w:marLeft w:val="0"/>
      <w:marRight w:val="0"/>
      <w:marTop w:val="0"/>
      <w:marBottom w:val="0"/>
      <w:divBdr>
        <w:top w:val="none" w:sz="0" w:space="0" w:color="auto"/>
        <w:left w:val="none" w:sz="0" w:space="0" w:color="auto"/>
        <w:bottom w:val="none" w:sz="0" w:space="0" w:color="auto"/>
        <w:right w:val="none" w:sz="0" w:space="0" w:color="auto"/>
      </w:divBdr>
    </w:div>
    <w:div w:id="1554390672">
      <w:bodyDiv w:val="1"/>
      <w:marLeft w:val="0"/>
      <w:marRight w:val="0"/>
      <w:marTop w:val="0"/>
      <w:marBottom w:val="0"/>
      <w:divBdr>
        <w:top w:val="none" w:sz="0" w:space="0" w:color="auto"/>
        <w:left w:val="none" w:sz="0" w:space="0" w:color="auto"/>
        <w:bottom w:val="none" w:sz="0" w:space="0" w:color="auto"/>
        <w:right w:val="none" w:sz="0" w:space="0" w:color="auto"/>
      </w:divBdr>
    </w:div>
    <w:div w:id="1735466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CC0AF-DBCA-4E21-AD96-960BA101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14400</Words>
  <Characters>86405</Characters>
  <Application>Microsoft Office Word</Application>
  <DocSecurity>0</DocSecurity>
  <Lines>720</Lines>
  <Paragraphs>201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Marek Kreft</cp:lastModifiedBy>
  <cp:revision>3</cp:revision>
  <cp:lastPrinted>2024-02-16T09:18:00Z</cp:lastPrinted>
  <dcterms:created xsi:type="dcterms:W3CDTF">2024-04-29T06:04:00Z</dcterms:created>
  <dcterms:modified xsi:type="dcterms:W3CDTF">2024-04-30T08:11:00Z</dcterms:modified>
</cp:coreProperties>
</file>