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C1B5B" w14:textId="4F125BD1" w:rsidR="00677186" w:rsidRPr="00C63523" w:rsidRDefault="00677186" w:rsidP="00677186">
      <w:pPr>
        <w:jc w:val="right"/>
        <w:rPr>
          <w:rFonts w:ascii="Arial" w:hAnsi="Arial" w:cs="Arial"/>
          <w:sz w:val="21"/>
          <w:szCs w:val="21"/>
        </w:rPr>
      </w:pPr>
      <w:r w:rsidRPr="00C63523">
        <w:rPr>
          <w:rFonts w:ascii="Arial" w:hAnsi="Arial" w:cs="Arial"/>
          <w:sz w:val="21"/>
          <w:szCs w:val="21"/>
        </w:rPr>
        <w:t xml:space="preserve">Tczew, </w:t>
      </w:r>
      <w:r w:rsidR="007E0BDA" w:rsidRPr="00C63523">
        <w:rPr>
          <w:rFonts w:ascii="Arial" w:hAnsi="Arial" w:cs="Arial"/>
          <w:sz w:val="21"/>
          <w:szCs w:val="21"/>
        </w:rPr>
        <w:t xml:space="preserve">dnia </w:t>
      </w:r>
      <w:r w:rsidR="004B18A8">
        <w:rPr>
          <w:rFonts w:ascii="Arial" w:hAnsi="Arial" w:cs="Arial"/>
          <w:sz w:val="21"/>
          <w:szCs w:val="21"/>
        </w:rPr>
        <w:t>09.07</w:t>
      </w:r>
      <w:r w:rsidR="003B2C65">
        <w:rPr>
          <w:rFonts w:ascii="Arial" w:hAnsi="Arial" w:cs="Arial"/>
          <w:sz w:val="21"/>
          <w:szCs w:val="21"/>
        </w:rPr>
        <w:t>.2024</w:t>
      </w:r>
      <w:r w:rsidRPr="00C63523">
        <w:rPr>
          <w:rFonts w:ascii="Arial" w:hAnsi="Arial" w:cs="Arial"/>
          <w:sz w:val="21"/>
          <w:szCs w:val="21"/>
        </w:rPr>
        <w:t xml:space="preserve"> r. </w:t>
      </w:r>
    </w:p>
    <w:p w14:paraId="204D8B85" w14:textId="3A7CAD29" w:rsidR="00677186" w:rsidRPr="00C63523" w:rsidRDefault="00966714" w:rsidP="00D6670F">
      <w:pPr>
        <w:spacing w:line="288" w:lineRule="auto"/>
        <w:rPr>
          <w:rFonts w:ascii="Arial" w:eastAsia="Arial Unicode MS" w:hAnsi="Arial" w:cs="Arial"/>
          <w:sz w:val="21"/>
          <w:szCs w:val="21"/>
        </w:rPr>
      </w:pPr>
      <w:r w:rsidRPr="00C63523">
        <w:rPr>
          <w:rFonts w:ascii="Arial" w:hAnsi="Arial" w:cs="Arial"/>
          <w:sz w:val="21"/>
          <w:szCs w:val="21"/>
        </w:rPr>
        <w:t>BZP</w:t>
      </w:r>
      <w:r w:rsidR="00677186" w:rsidRPr="00C63523">
        <w:rPr>
          <w:rFonts w:ascii="Arial" w:hAnsi="Arial" w:cs="Arial"/>
          <w:sz w:val="21"/>
          <w:szCs w:val="21"/>
        </w:rPr>
        <w:t>.</w:t>
      </w:r>
      <w:r w:rsidR="00331FCA" w:rsidRPr="00331FCA">
        <w:rPr>
          <w:rFonts w:ascii="Arial" w:hAnsi="Arial" w:cs="Arial"/>
          <w:sz w:val="21"/>
          <w:szCs w:val="21"/>
        </w:rPr>
        <w:t xml:space="preserve"> </w:t>
      </w:r>
      <w:r w:rsidR="00331FCA" w:rsidRPr="00D92320">
        <w:rPr>
          <w:rFonts w:ascii="Arial" w:hAnsi="Arial" w:cs="Arial"/>
          <w:sz w:val="21"/>
          <w:szCs w:val="21"/>
        </w:rPr>
        <w:t>271.3.</w:t>
      </w:r>
      <w:r w:rsidR="004B18A8">
        <w:rPr>
          <w:rFonts w:ascii="Arial" w:hAnsi="Arial" w:cs="Arial"/>
          <w:sz w:val="21"/>
          <w:szCs w:val="21"/>
        </w:rPr>
        <w:t>18</w:t>
      </w:r>
      <w:r w:rsidR="00331FCA" w:rsidRPr="00D92320">
        <w:rPr>
          <w:rFonts w:ascii="Arial" w:hAnsi="Arial" w:cs="Arial"/>
          <w:sz w:val="21"/>
          <w:szCs w:val="21"/>
        </w:rPr>
        <w:t>.2024.</w:t>
      </w:r>
      <w:r w:rsidR="004B18A8">
        <w:rPr>
          <w:rFonts w:ascii="Arial" w:hAnsi="Arial" w:cs="Arial"/>
          <w:sz w:val="21"/>
          <w:szCs w:val="21"/>
        </w:rPr>
        <w:t>7</w:t>
      </w:r>
    </w:p>
    <w:p w14:paraId="2C94DFCA" w14:textId="77777777" w:rsidR="00195CAC" w:rsidRPr="00C63523" w:rsidRDefault="00195CAC" w:rsidP="00D6670F">
      <w:pPr>
        <w:spacing w:line="288" w:lineRule="auto"/>
        <w:jc w:val="center"/>
        <w:rPr>
          <w:rFonts w:ascii="Arial" w:eastAsia="Arial Unicode MS" w:hAnsi="Arial" w:cs="Arial"/>
          <w:b/>
          <w:sz w:val="21"/>
          <w:szCs w:val="21"/>
        </w:rPr>
      </w:pPr>
    </w:p>
    <w:p w14:paraId="23581049" w14:textId="77777777" w:rsidR="00E75A6E" w:rsidRPr="00C63523" w:rsidRDefault="00E75A6E" w:rsidP="00D6670F">
      <w:pPr>
        <w:spacing w:line="288" w:lineRule="auto"/>
        <w:jc w:val="center"/>
        <w:rPr>
          <w:rFonts w:ascii="Arial" w:eastAsia="Arial Unicode MS" w:hAnsi="Arial" w:cs="Arial"/>
          <w:b/>
          <w:sz w:val="21"/>
          <w:szCs w:val="21"/>
        </w:rPr>
      </w:pPr>
      <w:r w:rsidRPr="00C63523">
        <w:rPr>
          <w:rFonts w:ascii="Arial" w:eastAsia="Arial Unicode MS" w:hAnsi="Arial" w:cs="Arial"/>
          <w:b/>
          <w:sz w:val="21"/>
          <w:szCs w:val="21"/>
        </w:rPr>
        <w:t>INFORMACJA Z OTWARCIA OFERT</w:t>
      </w:r>
    </w:p>
    <w:p w14:paraId="2BCCCE55" w14:textId="665A1854" w:rsidR="00677186" w:rsidRDefault="00677186" w:rsidP="00D6670F">
      <w:pPr>
        <w:pStyle w:val="NormalnyWeb"/>
        <w:spacing w:before="0" w:beforeAutospacing="0" w:after="0" w:line="288" w:lineRule="auto"/>
        <w:jc w:val="both"/>
        <w:rPr>
          <w:rFonts w:ascii="Arial" w:hAnsi="Arial" w:cs="Arial"/>
          <w:b/>
          <w:sz w:val="21"/>
          <w:szCs w:val="21"/>
        </w:rPr>
      </w:pPr>
    </w:p>
    <w:p w14:paraId="6B145D35" w14:textId="038120AE" w:rsidR="00DC2F28" w:rsidRPr="00C63523" w:rsidRDefault="00DC2F28" w:rsidP="00DC2F28">
      <w:pPr>
        <w:spacing w:line="288" w:lineRule="auto"/>
        <w:jc w:val="both"/>
        <w:rPr>
          <w:rFonts w:ascii="Arial" w:eastAsia="Arial Unicode MS" w:hAnsi="Arial" w:cs="Arial"/>
          <w:b/>
          <w:sz w:val="21"/>
          <w:szCs w:val="21"/>
        </w:rPr>
      </w:pPr>
      <w:r w:rsidRPr="00C63523">
        <w:rPr>
          <w:rFonts w:ascii="Arial" w:eastAsia="Arial Unicode MS" w:hAnsi="Arial" w:cs="Arial"/>
          <w:b/>
          <w:sz w:val="21"/>
          <w:szCs w:val="21"/>
        </w:rPr>
        <w:t>Dotyczy postępowania prowadzonego w trybie podstawowym na:</w:t>
      </w:r>
      <w:r w:rsidRPr="00C63523">
        <w:rPr>
          <w:rFonts w:ascii="Arial" w:hAnsi="Arial" w:cs="Arial"/>
          <w:b/>
          <w:bCs/>
          <w:sz w:val="21"/>
          <w:szCs w:val="21"/>
        </w:rPr>
        <w:t xml:space="preserve"> </w:t>
      </w:r>
      <w:r w:rsidR="004B18A8">
        <w:rPr>
          <w:rFonts w:ascii="Arial" w:hAnsi="Arial" w:cs="Arial"/>
          <w:b/>
          <w:bCs/>
          <w:sz w:val="21"/>
          <w:szCs w:val="21"/>
        </w:rPr>
        <w:t xml:space="preserve">Pełnienie funkcji Inspektora Nadzoru Inwestorskiego dla zadania </w:t>
      </w:r>
      <w:r w:rsidR="00331FCA" w:rsidRPr="007A2759">
        <w:rPr>
          <w:rFonts w:ascii="Arial" w:eastAsia="Calibri" w:hAnsi="Arial" w:cs="Arial"/>
          <w:b/>
          <w:sz w:val="21"/>
          <w:szCs w:val="21"/>
        </w:rPr>
        <w:t>Aktywny Tczew – budowa basenu przyszkolnego</w:t>
      </w:r>
      <w:r w:rsidRPr="00C63523">
        <w:rPr>
          <w:rFonts w:ascii="Arial" w:eastAsia="Arial Unicode MS" w:hAnsi="Arial" w:cs="Arial"/>
          <w:b/>
          <w:color w:val="00000A"/>
          <w:sz w:val="21"/>
          <w:szCs w:val="21"/>
          <w:lang w:eastAsia="zh-CN"/>
        </w:rPr>
        <w:t>.</w:t>
      </w:r>
    </w:p>
    <w:p w14:paraId="07489B4A" w14:textId="77777777" w:rsidR="00677186" w:rsidRPr="00C63523" w:rsidRDefault="00677186" w:rsidP="00D6670F">
      <w:pPr>
        <w:pStyle w:val="NormalnyWeb"/>
        <w:spacing w:before="0" w:beforeAutospacing="0" w:after="0" w:line="288" w:lineRule="auto"/>
        <w:jc w:val="both"/>
        <w:rPr>
          <w:rFonts w:ascii="Arial" w:hAnsi="Arial" w:cs="Arial"/>
          <w:b/>
          <w:sz w:val="21"/>
          <w:szCs w:val="21"/>
        </w:rPr>
      </w:pPr>
    </w:p>
    <w:p w14:paraId="077A220E" w14:textId="42ACC64B" w:rsidR="00E75A6E" w:rsidRPr="00C63523" w:rsidRDefault="00E75A6E" w:rsidP="00D6670F">
      <w:pPr>
        <w:pStyle w:val="NormalnyWeb"/>
        <w:spacing w:before="0" w:beforeAutospacing="0" w:after="0" w:line="288" w:lineRule="auto"/>
        <w:jc w:val="both"/>
        <w:rPr>
          <w:rFonts w:ascii="Arial" w:hAnsi="Arial" w:cs="Arial"/>
          <w:b/>
          <w:sz w:val="21"/>
          <w:szCs w:val="21"/>
        </w:rPr>
      </w:pPr>
      <w:r w:rsidRPr="00C63523">
        <w:rPr>
          <w:rFonts w:ascii="Arial" w:hAnsi="Arial" w:cs="Arial"/>
          <w:bCs/>
          <w:sz w:val="21"/>
          <w:szCs w:val="21"/>
        </w:rPr>
        <w:t xml:space="preserve">Do wiadomości Państwa przekazuję poniższą informację z otwarcia ofert, które odbyło się dnia </w:t>
      </w:r>
      <w:r w:rsidR="004B18A8">
        <w:rPr>
          <w:rFonts w:ascii="Arial" w:hAnsi="Arial" w:cs="Arial"/>
          <w:sz w:val="21"/>
          <w:szCs w:val="21"/>
        </w:rPr>
        <w:t>09.07</w:t>
      </w:r>
      <w:r w:rsidR="00823815">
        <w:rPr>
          <w:rFonts w:ascii="Arial" w:hAnsi="Arial" w:cs="Arial"/>
          <w:sz w:val="21"/>
          <w:szCs w:val="21"/>
        </w:rPr>
        <w:t>.2024</w:t>
      </w:r>
      <w:r w:rsidRPr="00C63523">
        <w:rPr>
          <w:rFonts w:ascii="Arial" w:hAnsi="Arial" w:cs="Arial"/>
          <w:bCs/>
          <w:sz w:val="21"/>
          <w:szCs w:val="21"/>
        </w:rPr>
        <w:t xml:space="preserve"> r. o godz. </w:t>
      </w:r>
      <w:r w:rsidR="00823815">
        <w:rPr>
          <w:rFonts w:ascii="Arial" w:hAnsi="Arial" w:cs="Arial"/>
          <w:bCs/>
          <w:sz w:val="21"/>
          <w:szCs w:val="21"/>
        </w:rPr>
        <w:t>9</w:t>
      </w:r>
      <w:r w:rsidRPr="00C63523">
        <w:rPr>
          <w:rFonts w:ascii="Arial" w:hAnsi="Arial" w:cs="Arial"/>
          <w:bCs/>
          <w:sz w:val="21"/>
          <w:szCs w:val="21"/>
        </w:rPr>
        <w:t>:</w:t>
      </w:r>
      <w:r w:rsidR="00030A90" w:rsidRPr="00C63523">
        <w:rPr>
          <w:rFonts w:ascii="Arial" w:hAnsi="Arial" w:cs="Arial"/>
          <w:bCs/>
          <w:sz w:val="21"/>
          <w:szCs w:val="21"/>
        </w:rPr>
        <w:t>1</w:t>
      </w:r>
      <w:r w:rsidRPr="00C63523">
        <w:rPr>
          <w:rFonts w:ascii="Arial" w:hAnsi="Arial" w:cs="Arial"/>
          <w:bCs/>
          <w:sz w:val="21"/>
          <w:szCs w:val="21"/>
        </w:rPr>
        <w:t>0.</w:t>
      </w:r>
    </w:p>
    <w:p w14:paraId="08F75D6E" w14:textId="4A3201BE" w:rsidR="00030A90" w:rsidRPr="00C63523" w:rsidRDefault="00E75A6E" w:rsidP="00C63523">
      <w:pPr>
        <w:widowControl w:val="0"/>
        <w:suppressAutoHyphens/>
        <w:spacing w:before="120" w:line="288" w:lineRule="auto"/>
        <w:jc w:val="both"/>
        <w:rPr>
          <w:rFonts w:ascii="Arial" w:eastAsia="Arial Unicode MS" w:hAnsi="Arial" w:cs="Arial"/>
          <w:sz w:val="21"/>
          <w:szCs w:val="21"/>
        </w:rPr>
      </w:pPr>
      <w:r w:rsidRPr="00C63523">
        <w:rPr>
          <w:rFonts w:ascii="Arial" w:eastAsia="Arial Unicode MS" w:hAnsi="Arial" w:cs="Arial"/>
          <w:sz w:val="21"/>
          <w:szCs w:val="21"/>
        </w:rPr>
        <w:t xml:space="preserve">Kwota (brutto) jaką Zamawiający zamierza przeznaczyć na </w:t>
      </w:r>
      <w:r w:rsidR="00DC2F28" w:rsidRPr="00C63523">
        <w:rPr>
          <w:rFonts w:ascii="Arial" w:eastAsia="Arial Unicode MS" w:hAnsi="Arial" w:cs="Arial"/>
          <w:sz w:val="21"/>
          <w:szCs w:val="21"/>
        </w:rPr>
        <w:t xml:space="preserve">sfinansowanie zamówienia wynosi </w:t>
      </w:r>
      <w:r w:rsidR="004B18A8">
        <w:rPr>
          <w:rFonts w:ascii="Arial" w:eastAsia="Arial Unicode MS" w:hAnsi="Arial" w:cs="Arial"/>
          <w:sz w:val="21"/>
          <w:szCs w:val="21"/>
        </w:rPr>
        <w:t>571.95</w:t>
      </w:r>
      <w:r w:rsidR="00331FCA">
        <w:rPr>
          <w:rFonts w:ascii="Arial" w:eastAsia="Arial Unicode MS" w:hAnsi="Arial" w:cs="Arial"/>
          <w:sz w:val="21"/>
          <w:szCs w:val="21"/>
        </w:rPr>
        <w:t>0</w:t>
      </w:r>
      <w:r w:rsidR="00DC2F28" w:rsidRPr="00C63523">
        <w:rPr>
          <w:rFonts w:ascii="Arial" w:eastAsia="Arial Unicode MS" w:hAnsi="Arial" w:cs="Arial"/>
          <w:sz w:val="21"/>
          <w:szCs w:val="21"/>
        </w:rPr>
        <w:t>,00 zł.</w:t>
      </w:r>
    </w:p>
    <w:p w14:paraId="559B7D7B" w14:textId="77777777" w:rsidR="00E75A6E" w:rsidRPr="00C63523" w:rsidRDefault="00E75A6E" w:rsidP="00C63523">
      <w:pPr>
        <w:spacing w:before="120" w:line="288" w:lineRule="auto"/>
        <w:jc w:val="both"/>
        <w:rPr>
          <w:rFonts w:ascii="Arial" w:hAnsi="Arial" w:cs="Arial"/>
          <w:sz w:val="21"/>
          <w:szCs w:val="21"/>
        </w:rPr>
      </w:pPr>
      <w:r w:rsidRPr="00C63523">
        <w:rPr>
          <w:rFonts w:ascii="Arial" w:hAnsi="Arial" w:cs="Arial"/>
          <w:sz w:val="21"/>
          <w:szCs w:val="21"/>
        </w:rPr>
        <w:t xml:space="preserve">Poniżej przedstawiam </w:t>
      </w:r>
      <w:r w:rsidR="001B1D0B" w:rsidRPr="00C63523">
        <w:rPr>
          <w:rFonts w:ascii="Arial" w:hAnsi="Arial" w:cs="Arial"/>
          <w:sz w:val="21"/>
          <w:szCs w:val="21"/>
        </w:rPr>
        <w:t>nazwy albo imiona i nazwiska oraz siedziby lub miejsca prowadzenia działalności gospodarczej albo miejsca zamieszkania wykonawców, których oferty zostały otwarte oraz ceny zawarte w ofertach</w:t>
      </w:r>
      <w:r w:rsidR="006761EF" w:rsidRPr="00C63523">
        <w:rPr>
          <w:rFonts w:ascii="Arial" w:hAnsi="Arial" w:cs="Arial"/>
          <w:sz w:val="21"/>
          <w:szCs w:val="21"/>
        </w:rPr>
        <w:t>.</w:t>
      </w:r>
    </w:p>
    <w:p w14:paraId="60D9A459" w14:textId="77777777" w:rsidR="00E75A6E" w:rsidRPr="00C63523" w:rsidRDefault="00E75A6E" w:rsidP="00C63523">
      <w:pPr>
        <w:spacing w:before="120" w:line="288" w:lineRule="auto"/>
        <w:rPr>
          <w:rFonts w:ascii="Arial" w:eastAsia="MS Mincho" w:hAnsi="Arial"/>
          <w:b/>
          <w:sz w:val="21"/>
          <w:szCs w:val="21"/>
        </w:rPr>
      </w:pPr>
      <w:r w:rsidRPr="00C63523">
        <w:rPr>
          <w:rFonts w:ascii="Arial" w:eastAsia="MS Mincho" w:hAnsi="Arial"/>
          <w:b/>
          <w:sz w:val="21"/>
          <w:szCs w:val="21"/>
        </w:rPr>
        <w:t>Zbiorcze zestawienie ofert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6162"/>
        <w:gridCol w:w="2201"/>
      </w:tblGrid>
      <w:tr w:rsidR="001B1D0B" w:rsidRPr="001B1D0B" w14:paraId="792A301E" w14:textId="77777777" w:rsidTr="002262DD">
        <w:trPr>
          <w:cantSplit/>
          <w:trHeight w:val="51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BABC" w14:textId="77777777" w:rsidR="001B1D0B" w:rsidRPr="001B1D0B" w:rsidRDefault="001B1D0B" w:rsidP="00C63523">
            <w:pPr>
              <w:jc w:val="center"/>
              <w:rPr>
                <w:rFonts w:ascii="Arial" w:hAnsi="Arial" w:cs="Arial"/>
              </w:rPr>
            </w:pPr>
            <w:r w:rsidRPr="001B1D0B">
              <w:rPr>
                <w:rFonts w:ascii="Arial" w:hAnsi="Arial" w:cs="Arial"/>
              </w:rPr>
              <w:t>Numer oferty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CBDE7" w14:textId="77777777" w:rsidR="001B1D0B" w:rsidRPr="001B1D0B" w:rsidRDefault="006A1093" w:rsidP="00C63523">
            <w:pPr>
              <w:jc w:val="center"/>
              <w:rPr>
                <w:rFonts w:ascii="Arial" w:hAnsi="Arial" w:cs="Arial"/>
              </w:rPr>
            </w:pPr>
            <w:r w:rsidRPr="001B1D0B">
              <w:rPr>
                <w:rFonts w:ascii="Arial" w:hAnsi="Arial" w:cs="Arial"/>
              </w:rPr>
              <w:t>Nazwa albo imi</w:t>
            </w:r>
            <w:r>
              <w:rPr>
                <w:rFonts w:ascii="Arial" w:hAnsi="Arial" w:cs="Arial"/>
              </w:rPr>
              <w:t>ę i nazwisko</w:t>
            </w:r>
            <w:r w:rsidRPr="001B1D0B">
              <w:rPr>
                <w:rFonts w:ascii="Arial" w:hAnsi="Arial" w:cs="Arial"/>
              </w:rPr>
              <w:t xml:space="preserve"> oraz siedzib</w:t>
            </w:r>
            <w:r>
              <w:rPr>
                <w:rFonts w:ascii="Arial" w:hAnsi="Arial" w:cs="Arial"/>
              </w:rPr>
              <w:t>a</w:t>
            </w:r>
            <w:r w:rsidRPr="001B1D0B">
              <w:rPr>
                <w:rFonts w:ascii="Arial" w:hAnsi="Arial" w:cs="Arial"/>
              </w:rPr>
              <w:t xml:space="preserve"> lub miejsc</w:t>
            </w:r>
            <w:r>
              <w:rPr>
                <w:rFonts w:ascii="Arial" w:hAnsi="Arial" w:cs="Arial"/>
              </w:rPr>
              <w:t>e</w:t>
            </w:r>
            <w:r w:rsidRPr="001B1D0B">
              <w:rPr>
                <w:rFonts w:ascii="Arial" w:hAnsi="Arial" w:cs="Arial"/>
              </w:rPr>
              <w:t xml:space="preserve"> prowadzenia działalności gospodarczej albo miejsc</w:t>
            </w:r>
            <w:r>
              <w:rPr>
                <w:rFonts w:ascii="Arial" w:hAnsi="Arial" w:cs="Arial"/>
              </w:rPr>
              <w:t>e</w:t>
            </w:r>
            <w:r w:rsidRPr="001B1D0B">
              <w:rPr>
                <w:rFonts w:ascii="Arial" w:hAnsi="Arial" w:cs="Arial"/>
              </w:rPr>
              <w:t xml:space="preserve"> zamieszkania wykonawc</w:t>
            </w:r>
            <w:r>
              <w:rPr>
                <w:rFonts w:ascii="Arial" w:hAnsi="Arial" w:cs="Arial"/>
              </w:rPr>
              <w:t>y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E0748" w14:textId="77777777" w:rsidR="001B1D0B" w:rsidRPr="001B1D0B" w:rsidRDefault="001B1D0B" w:rsidP="00C63523">
            <w:pPr>
              <w:jc w:val="center"/>
              <w:rPr>
                <w:rFonts w:ascii="Arial" w:hAnsi="Arial" w:cs="Arial"/>
              </w:rPr>
            </w:pPr>
            <w:r w:rsidRPr="001B1D0B">
              <w:rPr>
                <w:rFonts w:ascii="Arial" w:hAnsi="Arial" w:cs="Arial"/>
              </w:rPr>
              <w:t>Cena łączni</w:t>
            </w:r>
            <w:r>
              <w:rPr>
                <w:rFonts w:ascii="Arial" w:hAnsi="Arial" w:cs="Arial"/>
              </w:rPr>
              <w:t xml:space="preserve">e </w:t>
            </w:r>
            <w:r w:rsidRPr="001B1D0B">
              <w:rPr>
                <w:rFonts w:ascii="Arial" w:hAnsi="Arial" w:cs="Arial"/>
              </w:rPr>
              <w:t>z podatkiem VAT</w:t>
            </w:r>
          </w:p>
        </w:tc>
      </w:tr>
      <w:tr w:rsidR="001B1D0B" w:rsidRPr="001B1D0B" w14:paraId="2273E8D6" w14:textId="77777777" w:rsidTr="0066782F">
        <w:trPr>
          <w:cantSplit/>
          <w:trHeight w:val="51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DC5E" w14:textId="5BA87A20" w:rsidR="001B1D0B" w:rsidRPr="002262DD" w:rsidRDefault="00895033" w:rsidP="00C6352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262DD">
              <w:rPr>
                <w:rFonts w:ascii="Arial" w:hAnsi="Arial" w:cs="Arial"/>
                <w:sz w:val="19"/>
                <w:szCs w:val="19"/>
              </w:rPr>
              <w:t>1.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E115" w14:textId="77777777" w:rsidR="00E96CAA" w:rsidRDefault="006A3B7F" w:rsidP="00565CEC">
            <w:pPr>
              <w:ind w:left="72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ATR Sławomir Rytlewski</w:t>
            </w:r>
          </w:p>
          <w:p w14:paraId="1DC04E4F" w14:textId="617DC675" w:rsidR="006A3B7F" w:rsidRPr="002262DD" w:rsidRDefault="006A3B7F" w:rsidP="00565CEC">
            <w:pPr>
              <w:ind w:left="72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ul. Mikołaja Reja 16, 83-110 Tczew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F6E0" w14:textId="45AA5152" w:rsidR="001B1D0B" w:rsidRPr="002262DD" w:rsidRDefault="006A3B7F" w:rsidP="00C6352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549 000,00 zł</w:t>
            </w:r>
          </w:p>
        </w:tc>
      </w:tr>
      <w:tr w:rsidR="001B3259" w:rsidRPr="001B1D0B" w14:paraId="26CC62B5" w14:textId="77777777" w:rsidTr="0066782F">
        <w:trPr>
          <w:cantSplit/>
          <w:trHeight w:val="51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1E27" w14:textId="6F313875" w:rsidR="001B3259" w:rsidRPr="002262DD" w:rsidRDefault="00895033" w:rsidP="00C6352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262DD">
              <w:rPr>
                <w:rFonts w:ascii="Arial" w:hAnsi="Arial" w:cs="Arial"/>
                <w:sz w:val="19"/>
                <w:szCs w:val="19"/>
              </w:rPr>
              <w:t>2.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0E86" w14:textId="77777777" w:rsidR="00E96CAA" w:rsidRDefault="006A3B7F" w:rsidP="00565CEC">
            <w:pPr>
              <w:ind w:left="72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Przedsiębiorstwo Inżynieryjna ALFA Przemysław Marszałkowski</w:t>
            </w:r>
          </w:p>
          <w:p w14:paraId="31A00B85" w14:textId="6F764F16" w:rsidR="006A3B7F" w:rsidRPr="002262DD" w:rsidRDefault="006A3B7F" w:rsidP="00565CEC">
            <w:pPr>
              <w:ind w:left="72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ul. Głogowa 9, 80-297 Banino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C2CF" w14:textId="21EBFA63" w:rsidR="001B3259" w:rsidRPr="002262DD" w:rsidRDefault="006A3B7F" w:rsidP="00C6352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465 000,00 zł</w:t>
            </w:r>
          </w:p>
        </w:tc>
      </w:tr>
      <w:tr w:rsidR="00823815" w:rsidRPr="001B1D0B" w14:paraId="7E9A2EFB" w14:textId="77777777" w:rsidTr="0066782F">
        <w:trPr>
          <w:cantSplit/>
          <w:trHeight w:val="51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3969" w14:textId="0D1B8B5A" w:rsidR="00823815" w:rsidRPr="002262DD" w:rsidRDefault="00823815" w:rsidP="00C6352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262DD">
              <w:rPr>
                <w:rFonts w:ascii="Arial" w:hAnsi="Arial" w:cs="Arial"/>
                <w:sz w:val="19"/>
                <w:szCs w:val="19"/>
              </w:rPr>
              <w:t>3.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1F83" w14:textId="77777777" w:rsidR="00E96CAA" w:rsidRDefault="006A3B7F" w:rsidP="00565CEC">
            <w:pPr>
              <w:ind w:left="72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TJ Nadzory s.c.</w:t>
            </w:r>
          </w:p>
          <w:p w14:paraId="0B811FA4" w14:textId="16E7CDFC" w:rsidR="006A3B7F" w:rsidRPr="002262DD" w:rsidRDefault="006A3B7F" w:rsidP="00565CEC">
            <w:pPr>
              <w:ind w:left="72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ul. Bpa. Andrzeja Wronki 6, 80-808 Gdańsk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9208" w14:textId="6351725B" w:rsidR="00823815" w:rsidRPr="002262DD" w:rsidRDefault="006A3B7F" w:rsidP="00C6352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884 616,00 zł</w:t>
            </w:r>
          </w:p>
        </w:tc>
      </w:tr>
      <w:tr w:rsidR="00823815" w:rsidRPr="001B1D0B" w14:paraId="477F7E6F" w14:textId="77777777" w:rsidTr="0066782F">
        <w:trPr>
          <w:cantSplit/>
          <w:trHeight w:val="51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59B0" w14:textId="2EF1DC0B" w:rsidR="00823815" w:rsidRPr="002262DD" w:rsidRDefault="00484B58" w:rsidP="00C6352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262DD">
              <w:rPr>
                <w:rFonts w:ascii="Arial" w:hAnsi="Arial" w:cs="Arial"/>
                <w:sz w:val="19"/>
                <w:szCs w:val="19"/>
              </w:rPr>
              <w:t>4.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ED5C" w14:textId="77777777" w:rsidR="00E96CAA" w:rsidRDefault="006A3B7F" w:rsidP="00565CEC">
            <w:pPr>
              <w:ind w:left="72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Biuro Obsługi Inwestycji SUN PROJECT Rafał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Chomiuk</w:t>
            </w:r>
            <w:proofErr w:type="spellEnd"/>
          </w:p>
          <w:p w14:paraId="45F371C7" w14:textId="5847B62B" w:rsidR="006A3B7F" w:rsidRPr="002262DD" w:rsidRDefault="006A3B7F" w:rsidP="00565CEC">
            <w:pPr>
              <w:ind w:left="72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ul. Marco Polo 10, 86-032 Niemcz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CC04" w14:textId="6B02DABF" w:rsidR="00CD17D5" w:rsidRPr="002262DD" w:rsidRDefault="006A3B7F" w:rsidP="00CD17D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344 000,00 zł</w:t>
            </w:r>
          </w:p>
        </w:tc>
      </w:tr>
      <w:tr w:rsidR="00823815" w:rsidRPr="001B1D0B" w14:paraId="15F568E4" w14:textId="77777777" w:rsidTr="0066782F">
        <w:trPr>
          <w:cantSplit/>
          <w:trHeight w:val="51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5F27" w14:textId="24A2ADAB" w:rsidR="00823815" w:rsidRPr="002262DD" w:rsidRDefault="00484B58" w:rsidP="00C6352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262DD">
              <w:rPr>
                <w:rFonts w:ascii="Arial" w:hAnsi="Arial" w:cs="Arial"/>
                <w:sz w:val="19"/>
                <w:szCs w:val="19"/>
              </w:rPr>
              <w:t>5.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C9FE" w14:textId="77777777" w:rsidR="00E96CAA" w:rsidRDefault="006A3B7F" w:rsidP="00565CEC">
            <w:pPr>
              <w:ind w:left="72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Przedsiębiorstwo Usługowo-Budowlane INSPEC Sp. z o. o.</w:t>
            </w:r>
          </w:p>
          <w:p w14:paraId="0E194319" w14:textId="6280F64B" w:rsidR="006A3B7F" w:rsidRPr="002262DD" w:rsidRDefault="006A3B7F" w:rsidP="00565CEC">
            <w:pPr>
              <w:ind w:left="72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ul. 1 Maja 6, 10-118 Olsztyn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C715" w14:textId="59B7A5A4" w:rsidR="00823815" w:rsidRPr="002262DD" w:rsidRDefault="006A3B7F" w:rsidP="00C6352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515 616,00 zł</w:t>
            </w:r>
          </w:p>
        </w:tc>
      </w:tr>
      <w:tr w:rsidR="00484B58" w:rsidRPr="001B1D0B" w14:paraId="2C78574B" w14:textId="77777777" w:rsidTr="00677A0A">
        <w:trPr>
          <w:cantSplit/>
          <w:trHeight w:val="51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5741" w14:textId="1AC04524" w:rsidR="00484B58" w:rsidRPr="002262DD" w:rsidRDefault="00484B58" w:rsidP="00677A0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262DD">
              <w:rPr>
                <w:rFonts w:ascii="Arial" w:hAnsi="Arial" w:cs="Arial"/>
                <w:sz w:val="19"/>
                <w:szCs w:val="19"/>
              </w:rPr>
              <w:t>6.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D36C" w14:textId="77777777" w:rsidR="00E96CAA" w:rsidRDefault="006A3B7F" w:rsidP="00677A0A">
            <w:pPr>
              <w:ind w:left="72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Budownictwo Inwestycje Nadzór Sp. z o. o.</w:t>
            </w:r>
          </w:p>
          <w:p w14:paraId="57C7294F" w14:textId="2C678628" w:rsidR="006A3B7F" w:rsidRPr="002262DD" w:rsidRDefault="006A3B7F" w:rsidP="00677A0A">
            <w:pPr>
              <w:ind w:left="72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ul.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Jędrzychowska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20D, 65-385 Zielona Góra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AD98" w14:textId="36400B4E" w:rsidR="00484B58" w:rsidRPr="002262DD" w:rsidRDefault="006A3B7F" w:rsidP="00677A0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877 777,77 zł</w:t>
            </w:r>
          </w:p>
        </w:tc>
      </w:tr>
      <w:tr w:rsidR="002922E2" w:rsidRPr="001B1D0B" w14:paraId="43F54361" w14:textId="77777777" w:rsidTr="00677A0A">
        <w:trPr>
          <w:cantSplit/>
          <w:trHeight w:val="51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99AE" w14:textId="724FA552" w:rsidR="002922E2" w:rsidRPr="002262DD" w:rsidRDefault="002922E2" w:rsidP="00677A0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262DD">
              <w:rPr>
                <w:rFonts w:ascii="Arial" w:hAnsi="Arial" w:cs="Arial"/>
                <w:sz w:val="19"/>
                <w:szCs w:val="19"/>
              </w:rPr>
              <w:t>7.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5387" w14:textId="77777777" w:rsidR="002262DD" w:rsidRDefault="006A3B7F" w:rsidP="00677A0A">
            <w:pPr>
              <w:ind w:left="72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IC-L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Ingenieur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Consulting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Langenhagen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GmbH &amp; Co.KG</w:t>
            </w:r>
          </w:p>
          <w:p w14:paraId="77F96F64" w14:textId="71ACEA7A" w:rsidR="006A3B7F" w:rsidRPr="002262DD" w:rsidRDefault="006A3B7F" w:rsidP="00677A0A">
            <w:pPr>
              <w:ind w:left="72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Alemannenhof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1, 30-855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Langenhagen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3E99" w14:textId="71BB7D01" w:rsidR="002922E2" w:rsidRPr="002262DD" w:rsidRDefault="006A3B7F" w:rsidP="00677A0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705 970,00 zł</w:t>
            </w:r>
          </w:p>
        </w:tc>
      </w:tr>
      <w:tr w:rsidR="00484B58" w:rsidRPr="001B1D0B" w14:paraId="15A5A2BC" w14:textId="77777777" w:rsidTr="00677A0A">
        <w:trPr>
          <w:cantSplit/>
          <w:trHeight w:val="51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9F21" w14:textId="590E3C93" w:rsidR="00484B58" w:rsidRPr="002262DD" w:rsidRDefault="002922E2" w:rsidP="00677A0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262DD">
              <w:rPr>
                <w:rFonts w:ascii="Arial" w:hAnsi="Arial" w:cs="Arial"/>
                <w:sz w:val="19"/>
                <w:szCs w:val="19"/>
              </w:rPr>
              <w:t>8.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3CC6" w14:textId="77777777" w:rsidR="002262DD" w:rsidRDefault="006A3B7F" w:rsidP="00677A0A">
            <w:pPr>
              <w:ind w:left="72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Instytut Zrównoważonego Rozwoju Sp. z o. o.</w:t>
            </w:r>
          </w:p>
          <w:p w14:paraId="2F1A8863" w14:textId="76E4AC18" w:rsidR="006A3B7F" w:rsidRPr="002262DD" w:rsidRDefault="006A3B7F" w:rsidP="00677A0A">
            <w:pPr>
              <w:ind w:left="72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ul.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Elewatorska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17 lok.1, 15-620 Białystok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F7D0" w14:textId="1F401AFC" w:rsidR="00484B58" w:rsidRPr="002262DD" w:rsidRDefault="006A3B7F" w:rsidP="00677A0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507 375,00 zł</w:t>
            </w:r>
          </w:p>
        </w:tc>
      </w:tr>
      <w:tr w:rsidR="00823815" w:rsidRPr="001B1D0B" w14:paraId="39EE4332" w14:textId="77777777" w:rsidTr="0066782F">
        <w:trPr>
          <w:cantSplit/>
          <w:trHeight w:val="51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4B40" w14:textId="567E76BF" w:rsidR="00823815" w:rsidRPr="002262DD" w:rsidRDefault="002922E2" w:rsidP="00C6352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262DD">
              <w:rPr>
                <w:rFonts w:ascii="Arial" w:hAnsi="Arial" w:cs="Arial"/>
                <w:sz w:val="19"/>
                <w:szCs w:val="19"/>
              </w:rPr>
              <w:t>9.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3FFC" w14:textId="77777777" w:rsidR="006A3B7F" w:rsidRDefault="006A3B7F" w:rsidP="00565CEC">
            <w:pPr>
              <w:ind w:left="72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Konsorcjum: </w:t>
            </w:r>
          </w:p>
          <w:p w14:paraId="59C9A1EB" w14:textId="75F2C999" w:rsidR="002262DD" w:rsidRDefault="006A3B7F" w:rsidP="00565CEC">
            <w:pPr>
              <w:ind w:left="72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Lider: KABIS CONSULTING ENGINEERS Sp. z o. o.</w:t>
            </w:r>
          </w:p>
          <w:p w14:paraId="6B4CF01A" w14:textId="78B87AC7" w:rsidR="006A3B7F" w:rsidRDefault="006A3B7F" w:rsidP="00565CEC">
            <w:pPr>
              <w:ind w:left="72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ul. Wały Dwernickiego 117/121 lok. P211, 42-202 Częstochowa</w:t>
            </w:r>
          </w:p>
          <w:p w14:paraId="29F4D439" w14:textId="77777777" w:rsidR="006A3B7F" w:rsidRDefault="006A3B7F" w:rsidP="00565CEC">
            <w:pPr>
              <w:ind w:left="72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Partner: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KABIS CONSULTING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Konrad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Piesyk</w:t>
            </w:r>
            <w:proofErr w:type="spellEnd"/>
          </w:p>
          <w:p w14:paraId="72C993EA" w14:textId="56D17942" w:rsidR="006A3B7F" w:rsidRPr="002262DD" w:rsidRDefault="006A3B7F" w:rsidP="006A3B7F">
            <w:pPr>
              <w:ind w:left="72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ul. Wały Dwernickiego 117/121 lok. P211, 42-202 Częstochowa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64A8" w14:textId="67DC66DC" w:rsidR="00823815" w:rsidRPr="002262DD" w:rsidRDefault="008E415A" w:rsidP="00C6352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615 000,00 zł</w:t>
            </w:r>
          </w:p>
        </w:tc>
      </w:tr>
    </w:tbl>
    <w:p w14:paraId="715690FF" w14:textId="77777777" w:rsidR="00E75A6E" w:rsidRDefault="00E75A6E" w:rsidP="00E75A6E">
      <w:pPr>
        <w:ind w:left="6372"/>
        <w:jc w:val="both"/>
        <w:rPr>
          <w:rFonts w:ascii="Arial" w:hAnsi="Arial" w:cs="Arial"/>
          <w:sz w:val="6"/>
          <w:szCs w:val="6"/>
        </w:rPr>
      </w:pPr>
    </w:p>
    <w:p w14:paraId="0DEA637D" w14:textId="77777777" w:rsidR="00C63523" w:rsidRDefault="00C63523" w:rsidP="00152D93">
      <w:pPr>
        <w:ind w:left="6372" w:firstLine="7"/>
        <w:jc w:val="center"/>
        <w:rPr>
          <w:rFonts w:ascii="Arial" w:eastAsia="Calibri" w:hAnsi="Arial" w:cs="Arial"/>
          <w:b/>
          <w:sz w:val="16"/>
          <w:szCs w:val="22"/>
          <w:lang w:eastAsia="en-US"/>
        </w:rPr>
      </w:pPr>
    </w:p>
    <w:p w14:paraId="3BE23EAC" w14:textId="77777777" w:rsidR="00890F15" w:rsidRDefault="00890F15" w:rsidP="00152D93">
      <w:pPr>
        <w:ind w:left="6372" w:firstLine="7"/>
        <w:jc w:val="center"/>
        <w:rPr>
          <w:rFonts w:ascii="Arial" w:eastAsia="Calibri" w:hAnsi="Arial" w:cs="Arial"/>
          <w:b/>
          <w:sz w:val="16"/>
          <w:szCs w:val="22"/>
          <w:lang w:eastAsia="en-US"/>
        </w:rPr>
      </w:pPr>
    </w:p>
    <w:p w14:paraId="5DA6584D" w14:textId="77777777" w:rsidR="00890F15" w:rsidRPr="003C56E1" w:rsidRDefault="00890F15" w:rsidP="00890F15">
      <w:pPr>
        <w:ind w:left="6237"/>
        <w:jc w:val="center"/>
        <w:rPr>
          <w:rFonts w:ascii="Arial" w:hAnsi="Arial" w:cs="Arial"/>
          <w:color w:val="FF0000"/>
          <w:sz w:val="18"/>
          <w:szCs w:val="18"/>
        </w:rPr>
      </w:pPr>
      <w:r w:rsidRPr="003C56E1">
        <w:rPr>
          <w:rFonts w:ascii="Arial" w:hAnsi="Arial" w:cs="Arial"/>
          <w:color w:val="FF0000"/>
          <w:sz w:val="18"/>
          <w:szCs w:val="18"/>
        </w:rPr>
        <w:t>Z up. Prezydenta Miasta</w:t>
      </w:r>
    </w:p>
    <w:p w14:paraId="51966627" w14:textId="77777777" w:rsidR="00890F15" w:rsidRPr="003C56E1" w:rsidRDefault="00890F15" w:rsidP="00890F15">
      <w:pPr>
        <w:ind w:left="6237"/>
        <w:jc w:val="center"/>
        <w:rPr>
          <w:rFonts w:ascii="Arial" w:hAnsi="Arial" w:cs="Arial"/>
          <w:color w:val="FF0000"/>
          <w:sz w:val="18"/>
          <w:szCs w:val="18"/>
        </w:rPr>
      </w:pPr>
      <w:r w:rsidRPr="003C56E1">
        <w:rPr>
          <w:rFonts w:ascii="Arial" w:hAnsi="Arial" w:cs="Arial"/>
          <w:color w:val="FF0000"/>
          <w:sz w:val="18"/>
          <w:szCs w:val="18"/>
        </w:rPr>
        <w:t xml:space="preserve">Andrzej </w:t>
      </w:r>
      <w:proofErr w:type="spellStart"/>
      <w:r w:rsidRPr="003C56E1">
        <w:rPr>
          <w:rFonts w:ascii="Arial" w:hAnsi="Arial" w:cs="Arial"/>
          <w:color w:val="FF0000"/>
          <w:sz w:val="18"/>
          <w:szCs w:val="18"/>
        </w:rPr>
        <w:t>Gockowski</w:t>
      </w:r>
      <w:proofErr w:type="spellEnd"/>
    </w:p>
    <w:p w14:paraId="0C3DCC61" w14:textId="11D9BA64" w:rsidR="00B2140B" w:rsidRPr="0066782F" w:rsidRDefault="00890F15" w:rsidP="00890F15">
      <w:pPr>
        <w:ind w:left="6237"/>
        <w:jc w:val="center"/>
        <w:rPr>
          <w:rFonts w:ascii="Arial" w:hAnsi="Arial" w:cs="Arial"/>
          <w:color w:val="FF0000"/>
          <w:sz w:val="6"/>
          <w:szCs w:val="6"/>
        </w:rPr>
      </w:pPr>
      <w:r w:rsidRPr="003C56E1">
        <w:rPr>
          <w:rFonts w:ascii="Arial" w:hAnsi="Arial" w:cs="Arial"/>
          <w:color w:val="FF0000"/>
          <w:sz w:val="18"/>
          <w:szCs w:val="18"/>
        </w:rPr>
        <w:t>Z-ca Prezydenta</w:t>
      </w:r>
    </w:p>
    <w:p w14:paraId="77577BBB" w14:textId="5F5F57A4" w:rsidR="00195CAC" w:rsidRPr="003C56E1" w:rsidRDefault="00195CAC" w:rsidP="00195CAC">
      <w:pPr>
        <w:ind w:left="6237"/>
        <w:jc w:val="center"/>
        <w:rPr>
          <w:rFonts w:ascii="Arial" w:hAnsi="Arial" w:cs="Arial"/>
          <w:color w:val="FF0000"/>
          <w:sz w:val="4"/>
          <w:szCs w:val="4"/>
        </w:rPr>
      </w:pPr>
    </w:p>
    <w:p w14:paraId="06A037FD" w14:textId="77777777" w:rsidR="00B2140B" w:rsidRPr="006E2E0A" w:rsidRDefault="00B2140B" w:rsidP="00103382">
      <w:pPr>
        <w:ind w:left="6237"/>
        <w:jc w:val="center"/>
        <w:rPr>
          <w:rFonts w:ascii="Arial" w:hAnsi="Arial" w:cs="Arial"/>
          <w:color w:val="FF0000"/>
          <w:sz w:val="6"/>
          <w:szCs w:val="6"/>
        </w:rPr>
      </w:pPr>
    </w:p>
    <w:p w14:paraId="028F5E08" w14:textId="77777777" w:rsidR="00B2140B" w:rsidRDefault="00B2140B" w:rsidP="00103382">
      <w:pPr>
        <w:ind w:left="6237"/>
        <w:jc w:val="center"/>
        <w:rPr>
          <w:rFonts w:ascii="Arial" w:hAnsi="Arial" w:cs="Arial"/>
          <w:sz w:val="6"/>
          <w:szCs w:val="6"/>
        </w:rPr>
      </w:pPr>
    </w:p>
    <w:p w14:paraId="7D98EDE2" w14:textId="77777777" w:rsidR="00B2140B" w:rsidRDefault="00B2140B" w:rsidP="00103382">
      <w:pPr>
        <w:ind w:left="6237"/>
        <w:jc w:val="center"/>
        <w:rPr>
          <w:rFonts w:ascii="Arial" w:hAnsi="Arial" w:cs="Arial"/>
          <w:sz w:val="6"/>
          <w:szCs w:val="6"/>
        </w:rPr>
      </w:pPr>
    </w:p>
    <w:p w14:paraId="009DC319" w14:textId="77777777" w:rsidR="00890F15" w:rsidRDefault="00890F15" w:rsidP="007838F8">
      <w:pPr>
        <w:pStyle w:val="Zwykytekst"/>
        <w:spacing w:line="288" w:lineRule="auto"/>
        <w:rPr>
          <w:rFonts w:ascii="Arial" w:hAnsi="Arial" w:cs="Arial"/>
          <w:i/>
          <w:color w:val="auto"/>
          <w:sz w:val="16"/>
          <w:szCs w:val="16"/>
          <w:lang w:eastAsia="pl-PL"/>
        </w:rPr>
      </w:pPr>
    </w:p>
    <w:p w14:paraId="664345DD" w14:textId="718B1B28" w:rsidR="007838F8" w:rsidRPr="007838F8" w:rsidRDefault="007838F8" w:rsidP="007838F8">
      <w:pPr>
        <w:pStyle w:val="Zwykytekst"/>
        <w:spacing w:line="288" w:lineRule="auto"/>
        <w:rPr>
          <w:rFonts w:ascii="Arial" w:hAnsi="Arial" w:cs="Arial"/>
          <w:i/>
          <w:color w:val="auto"/>
          <w:sz w:val="16"/>
          <w:szCs w:val="16"/>
          <w:lang w:eastAsia="pl-PL"/>
        </w:rPr>
      </w:pPr>
      <w:r w:rsidRPr="007838F8">
        <w:rPr>
          <w:rFonts w:ascii="Arial" w:hAnsi="Arial" w:cs="Arial"/>
          <w:i/>
          <w:color w:val="auto"/>
          <w:sz w:val="16"/>
          <w:szCs w:val="16"/>
          <w:lang w:eastAsia="pl-PL"/>
        </w:rPr>
        <w:t>Sporządził</w:t>
      </w:r>
      <w:r w:rsidR="00895033">
        <w:rPr>
          <w:rFonts w:ascii="Arial" w:hAnsi="Arial" w:cs="Arial"/>
          <w:i/>
          <w:color w:val="auto"/>
          <w:sz w:val="16"/>
          <w:szCs w:val="16"/>
          <w:lang w:eastAsia="pl-PL"/>
        </w:rPr>
        <w:t>a</w:t>
      </w:r>
      <w:r w:rsidRPr="007838F8">
        <w:rPr>
          <w:rFonts w:ascii="Arial" w:hAnsi="Arial" w:cs="Arial"/>
          <w:i/>
          <w:color w:val="auto"/>
          <w:sz w:val="16"/>
          <w:szCs w:val="16"/>
          <w:lang w:eastAsia="pl-PL"/>
        </w:rPr>
        <w:t>:</w:t>
      </w:r>
    </w:p>
    <w:p w14:paraId="3E8A7476" w14:textId="0EC08771" w:rsidR="00BA0AE8" w:rsidRPr="00AB399A" w:rsidRDefault="007838F8" w:rsidP="003C56E1">
      <w:pPr>
        <w:tabs>
          <w:tab w:val="left" w:pos="5670"/>
        </w:tabs>
        <w:spacing w:line="288" w:lineRule="auto"/>
        <w:ind w:right="3544"/>
        <w:rPr>
          <w:rFonts w:ascii="Arial" w:hAnsi="Arial" w:cs="Arial"/>
          <w:color w:val="FF0000"/>
          <w:sz w:val="22"/>
          <w:szCs w:val="22"/>
        </w:rPr>
      </w:pPr>
      <w:r w:rsidRPr="007838F8">
        <w:rPr>
          <w:rFonts w:ascii="Arial" w:hAnsi="Arial" w:cs="Arial"/>
          <w:i/>
          <w:sz w:val="16"/>
          <w:szCs w:val="16"/>
        </w:rPr>
        <w:t xml:space="preserve">Barbara </w:t>
      </w:r>
      <w:proofErr w:type="spellStart"/>
      <w:r w:rsidRPr="007838F8">
        <w:rPr>
          <w:rFonts w:ascii="Arial" w:hAnsi="Arial" w:cs="Arial"/>
          <w:i/>
          <w:sz w:val="16"/>
          <w:szCs w:val="16"/>
        </w:rPr>
        <w:t>Petka</w:t>
      </w:r>
      <w:proofErr w:type="spellEnd"/>
      <w:r w:rsidR="00062626">
        <w:rPr>
          <w:rFonts w:ascii="Arial" w:hAnsi="Arial" w:cs="Arial"/>
          <w:color w:val="FF0000"/>
          <w:sz w:val="22"/>
        </w:rPr>
        <w:t xml:space="preserve"> </w:t>
      </w:r>
    </w:p>
    <w:sectPr w:rsidR="00BA0AE8" w:rsidRPr="00AB399A" w:rsidSect="003C56E1">
      <w:headerReference w:type="default" r:id="rId8"/>
      <w:pgSz w:w="11906" w:h="16838"/>
      <w:pgMar w:top="1583" w:right="1417" w:bottom="426" w:left="1417" w:header="426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63CE6" w14:textId="77777777" w:rsidR="00677186" w:rsidRDefault="00677186" w:rsidP="00677186">
      <w:r>
        <w:separator/>
      </w:r>
    </w:p>
  </w:endnote>
  <w:endnote w:type="continuationSeparator" w:id="0">
    <w:p w14:paraId="38138DEB" w14:textId="77777777" w:rsidR="00677186" w:rsidRDefault="00677186" w:rsidP="0067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2994C" w14:textId="77777777" w:rsidR="00677186" w:rsidRDefault="00677186" w:rsidP="00677186">
      <w:r>
        <w:separator/>
      </w:r>
    </w:p>
  </w:footnote>
  <w:footnote w:type="continuationSeparator" w:id="0">
    <w:p w14:paraId="21DDA64F" w14:textId="77777777" w:rsidR="00677186" w:rsidRDefault="00677186" w:rsidP="00677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29C9E" w14:textId="56A28BC2" w:rsidR="00966714" w:rsidRPr="00966714" w:rsidRDefault="00D82CF3" w:rsidP="00966714">
    <w:pPr>
      <w:tabs>
        <w:tab w:val="center" w:pos="4536"/>
        <w:tab w:val="right" w:pos="9072"/>
      </w:tabs>
      <w:rPr>
        <w:rFonts w:ascii="Arial" w:hAnsi="Arial" w:cs="Arial"/>
      </w:rPr>
    </w:pPr>
    <w:r>
      <w:rPr>
        <w:rFonts w:ascii="Arial" w:hAnsi="Arial" w:cs="Arial"/>
        <w:noProof/>
        <w:spacing w:val="80"/>
      </w:rPr>
      <w:drawing>
        <wp:anchor distT="0" distB="0" distL="114300" distR="114300" simplePos="0" relativeHeight="251659264" behindDoc="0" locked="0" layoutInCell="1" allowOverlap="1" wp14:anchorId="5B245AD2" wp14:editId="34D880BF">
          <wp:simplePos x="0" y="0"/>
          <wp:positionH relativeFrom="margin">
            <wp:align>left</wp:align>
          </wp:positionH>
          <wp:positionV relativeFrom="paragraph">
            <wp:posOffset>43815</wp:posOffset>
          </wp:positionV>
          <wp:extent cx="514350" cy="676275"/>
          <wp:effectExtent l="0" t="0" r="0" b="9525"/>
          <wp:wrapSquare wrapText="bothSides"/>
          <wp:docPr id="1458367594" name="Obraz 1458367594" descr="gry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y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pacing w:val="8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16A091" wp14:editId="7E28D203">
              <wp:simplePos x="0" y="0"/>
              <wp:positionH relativeFrom="column">
                <wp:posOffset>666598</wp:posOffset>
              </wp:positionH>
              <wp:positionV relativeFrom="paragraph">
                <wp:posOffset>43815</wp:posOffset>
              </wp:positionV>
              <wp:extent cx="3053080" cy="676275"/>
              <wp:effectExtent l="0" t="0" r="4445" b="381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308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1E503B" w14:textId="77777777" w:rsidR="00966714" w:rsidRPr="009674FB" w:rsidRDefault="00966714" w:rsidP="00966714">
                          <w:pPr>
                            <w:pStyle w:val="Nagwek"/>
                            <w:rPr>
                              <w:rFonts w:ascii="Arial" w:hAnsi="Arial" w:cs="Arial"/>
                              <w:spacing w:val="40"/>
                            </w:rPr>
                          </w:pPr>
                          <w:r w:rsidRPr="009674FB">
                            <w:rPr>
                              <w:rFonts w:ascii="Arial" w:hAnsi="Arial" w:cs="Arial"/>
                              <w:spacing w:val="40"/>
                            </w:rPr>
                            <w:t>Urząd Miejski w Tczewie</w:t>
                          </w:r>
                        </w:p>
                        <w:p w14:paraId="00F89CA3" w14:textId="77777777" w:rsidR="00966714" w:rsidRPr="009674FB" w:rsidRDefault="00966714" w:rsidP="00966714">
                          <w:pPr>
                            <w:pStyle w:val="Nagwek"/>
                            <w:rPr>
                              <w:rFonts w:ascii="Arial" w:hAnsi="Arial" w:cs="Arial"/>
                              <w:spacing w:val="40"/>
                            </w:rPr>
                          </w:pPr>
                          <w:r>
                            <w:rPr>
                              <w:rFonts w:ascii="Arial" w:hAnsi="Arial" w:cs="Arial"/>
                              <w:spacing w:val="40"/>
                            </w:rPr>
                            <w:t>Biuro</w:t>
                          </w:r>
                          <w:r w:rsidRPr="009674FB">
                            <w:rPr>
                              <w:rFonts w:ascii="Arial" w:hAnsi="Arial" w:cs="Arial"/>
                              <w:spacing w:val="40"/>
                            </w:rPr>
                            <w:t xml:space="preserve"> Zamówień Publicznych</w:t>
                          </w:r>
                        </w:p>
                        <w:p w14:paraId="5C9DCB57" w14:textId="77777777" w:rsidR="00966714" w:rsidRPr="009674FB" w:rsidRDefault="00966714" w:rsidP="00966714">
                          <w:pPr>
                            <w:pStyle w:val="Nagwek"/>
                            <w:rPr>
                              <w:rFonts w:ascii="Arial" w:hAnsi="Arial" w:cs="Arial"/>
                            </w:rPr>
                          </w:pPr>
                          <w:r w:rsidRPr="009674FB">
                            <w:rPr>
                              <w:rFonts w:ascii="Arial" w:hAnsi="Arial" w:cs="Arial"/>
                            </w:rPr>
                            <w:t>Plac M. J. Piłsudskiego 1</w:t>
                          </w:r>
                        </w:p>
                        <w:p w14:paraId="2C8EB64E" w14:textId="77777777" w:rsidR="00966714" w:rsidRPr="009674FB" w:rsidRDefault="00966714" w:rsidP="00966714">
                          <w:pPr>
                            <w:rPr>
                              <w:sz w:val="16"/>
                            </w:rPr>
                          </w:pPr>
                          <w:r w:rsidRPr="009674FB">
                            <w:rPr>
                              <w:rFonts w:ascii="Arial" w:hAnsi="Arial" w:cs="Arial"/>
                            </w:rPr>
                            <w:t>83 - 110 Tczew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16A091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52.5pt;margin-top:3.45pt;width:240.4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" stroked="f">
              <v:textbox>
                <w:txbxContent>
                  <w:p w14:paraId="171E503B" w14:textId="77777777" w:rsidR="00966714" w:rsidRPr="009674FB" w:rsidRDefault="00966714" w:rsidP="00966714">
                    <w:pPr>
                      <w:pStyle w:val="Nagwek"/>
                      <w:rPr>
                        <w:rFonts w:ascii="Arial" w:hAnsi="Arial" w:cs="Arial"/>
                        <w:spacing w:val="40"/>
                      </w:rPr>
                    </w:pPr>
                    <w:r w:rsidRPr="009674FB">
                      <w:rPr>
                        <w:rFonts w:ascii="Arial" w:hAnsi="Arial" w:cs="Arial"/>
                        <w:spacing w:val="40"/>
                      </w:rPr>
                      <w:t>Urząd Miejski w Tczewie</w:t>
                    </w:r>
                  </w:p>
                  <w:p w14:paraId="00F89CA3" w14:textId="77777777" w:rsidR="00966714" w:rsidRPr="009674FB" w:rsidRDefault="00966714" w:rsidP="00966714">
                    <w:pPr>
                      <w:pStyle w:val="Nagwek"/>
                      <w:rPr>
                        <w:rFonts w:ascii="Arial" w:hAnsi="Arial" w:cs="Arial"/>
                        <w:spacing w:val="40"/>
                      </w:rPr>
                    </w:pPr>
                    <w:r>
                      <w:rPr>
                        <w:rFonts w:ascii="Arial" w:hAnsi="Arial" w:cs="Arial"/>
                        <w:spacing w:val="40"/>
                      </w:rPr>
                      <w:t>Biuro</w:t>
                    </w:r>
                    <w:r w:rsidRPr="009674FB">
                      <w:rPr>
                        <w:rFonts w:ascii="Arial" w:hAnsi="Arial" w:cs="Arial"/>
                        <w:spacing w:val="40"/>
                      </w:rPr>
                      <w:t xml:space="preserve"> Zamówień Publicznych</w:t>
                    </w:r>
                  </w:p>
                  <w:p w14:paraId="5C9DCB57" w14:textId="77777777" w:rsidR="00966714" w:rsidRPr="009674FB" w:rsidRDefault="00966714" w:rsidP="00966714">
                    <w:pPr>
                      <w:pStyle w:val="Nagwek"/>
                      <w:rPr>
                        <w:rFonts w:ascii="Arial" w:hAnsi="Arial" w:cs="Arial"/>
                      </w:rPr>
                    </w:pPr>
                    <w:r w:rsidRPr="009674FB">
                      <w:rPr>
                        <w:rFonts w:ascii="Arial" w:hAnsi="Arial" w:cs="Arial"/>
                      </w:rPr>
                      <w:t>Plac M. J. Piłsudskiego 1</w:t>
                    </w:r>
                  </w:p>
                  <w:p w14:paraId="2C8EB64E" w14:textId="77777777" w:rsidR="00966714" w:rsidRPr="009674FB" w:rsidRDefault="00966714" w:rsidP="00966714">
                    <w:pPr>
                      <w:rPr>
                        <w:sz w:val="16"/>
                      </w:rPr>
                    </w:pPr>
                    <w:r w:rsidRPr="009674FB">
                      <w:rPr>
                        <w:rFonts w:ascii="Arial" w:hAnsi="Arial" w:cs="Arial"/>
                      </w:rPr>
                      <w:t>83 - 110 Tczew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pacing w:val="8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7B40EF" wp14:editId="571B2689">
              <wp:simplePos x="0" y="0"/>
              <wp:positionH relativeFrom="margin">
                <wp:align>right</wp:align>
              </wp:positionH>
              <wp:positionV relativeFrom="paragraph">
                <wp:posOffset>43815</wp:posOffset>
              </wp:positionV>
              <wp:extent cx="1824990" cy="676275"/>
              <wp:effectExtent l="0" t="0" r="3810" b="952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499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9AB9F" w14:textId="77777777" w:rsidR="00966714" w:rsidRDefault="00966714" w:rsidP="00966714">
                          <w:pPr>
                            <w:rPr>
                              <w:rFonts w:ascii="Arial" w:hAnsi="Arial" w:cs="Arial"/>
                              <w:sz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lang w:val="en-US"/>
                            </w:rPr>
                            <w:t xml:space="preserve">      tel. 58 77 59 367, 77 59 383</w:t>
                          </w:r>
                        </w:p>
                        <w:p w14:paraId="31E9C6E8" w14:textId="77777777" w:rsidR="00966714" w:rsidRPr="002824F2" w:rsidRDefault="00966714" w:rsidP="00966714">
                          <w:pPr>
                            <w:rPr>
                              <w:rFonts w:ascii="Arial" w:hAnsi="Arial" w:cs="Arial"/>
                              <w:sz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lang w:val="en-US"/>
                            </w:rPr>
                            <w:t xml:space="preserve">      e-mail: wzp@um.tczew.pl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7B40EF" id="Pole tekstowe 2" o:spid="_x0000_s1027" type="#_x0000_t202" style="position:absolute;margin-left:92.5pt;margin-top:3.45pt;width:143.7pt;height:53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" stroked="f">
              <v:textbox>
                <w:txbxContent>
                  <w:p w14:paraId="3569AB9F" w14:textId="77777777" w:rsidR="00966714" w:rsidRDefault="00966714" w:rsidP="00966714">
                    <w:pPr>
                      <w:rPr>
                        <w:rFonts w:ascii="Arial" w:hAnsi="Arial" w:cs="Arial"/>
                        <w:sz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8"/>
                        <w:lang w:val="en-US"/>
                      </w:rPr>
                      <w:t xml:space="preserve">      tel. 58 77 59 367, 77 59 383</w:t>
                    </w:r>
                  </w:p>
                  <w:p w14:paraId="31E9C6E8" w14:textId="77777777" w:rsidR="00966714" w:rsidRPr="002824F2" w:rsidRDefault="00966714" w:rsidP="00966714">
                    <w:pPr>
                      <w:rPr>
                        <w:rFonts w:ascii="Arial" w:hAnsi="Arial" w:cs="Arial"/>
                        <w:sz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8"/>
                        <w:lang w:val="en-US"/>
                      </w:rPr>
                      <w:t xml:space="preserve">      e-mail: wzp@um.tczew.pl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D3F41EC" w14:textId="77777777" w:rsidR="00B06618" w:rsidRDefault="00B06618" w:rsidP="00B06618">
    <w:pPr>
      <w:pStyle w:val="Nagwek"/>
      <w:rPr>
        <w:rFonts w:ascii="Arial" w:hAnsi="Arial" w:cs="Arial"/>
      </w:rPr>
    </w:pPr>
  </w:p>
  <w:p w14:paraId="2ED0E37C" w14:textId="77777777" w:rsidR="00677186" w:rsidRDefault="00677186" w:rsidP="00B06618">
    <w:pPr>
      <w:pStyle w:val="Nagwek"/>
      <w:jc w:val="right"/>
      <w:rPr>
        <w:u w:val="single"/>
      </w:rPr>
    </w:pPr>
  </w:p>
  <w:p w14:paraId="1EB3E37E" w14:textId="77777777" w:rsidR="00B06618" w:rsidRDefault="00B06618" w:rsidP="007E0BDA">
    <w:pPr>
      <w:pStyle w:val="Nagwek"/>
      <w:jc w:val="right"/>
      <w:rPr>
        <w:u w:val="single"/>
      </w:rPr>
    </w:pPr>
  </w:p>
  <w:p w14:paraId="762B0B46" w14:textId="77777777" w:rsidR="00966714" w:rsidRDefault="00966714" w:rsidP="00966714">
    <w:pPr>
      <w:pStyle w:val="Nagwek"/>
      <w:rPr>
        <w:u w:val="single"/>
      </w:rPr>
    </w:pPr>
  </w:p>
  <w:p w14:paraId="6C5C669A" w14:textId="77777777" w:rsidR="00966714" w:rsidRDefault="00966714" w:rsidP="00966714">
    <w:pPr>
      <w:pStyle w:val="Nagwek"/>
      <w:rPr>
        <w:u w:val="single"/>
      </w:rPr>
    </w:pPr>
    <w:r>
      <w:rPr>
        <w:noProof/>
        <w:u w:val="singl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50A9C0" wp14:editId="2E50A7E4">
              <wp:simplePos x="0" y="0"/>
              <wp:positionH relativeFrom="margin">
                <wp:align>left</wp:align>
              </wp:positionH>
              <wp:positionV relativeFrom="paragraph">
                <wp:posOffset>43485</wp:posOffset>
              </wp:positionV>
              <wp:extent cx="5715000" cy="0"/>
              <wp:effectExtent l="0" t="0" r="0" b="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1F7256" id="Łącznik prostoliniowy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.4pt" to="450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PLt2mnYAAAABAEAAA8AAAAAAAAAAAAAAAAACQQAAGRycy9kb3ducmV2LnhtbFBL&#10;BQYAAAAABAAEAPMAAAAOBQAAAAA=&#10;">
              <w10:wrap anchorx="margin"/>
            </v:line>
          </w:pict>
        </mc:Fallback>
      </mc:AlternateContent>
    </w:r>
  </w:p>
  <w:p w14:paraId="2FD90A9F" w14:textId="77777777" w:rsidR="00966714" w:rsidRPr="00966714" w:rsidRDefault="00966714" w:rsidP="00966714">
    <w:pPr>
      <w:pStyle w:val="Nagwek"/>
      <w:rPr>
        <w:sz w:val="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A77EF"/>
    <w:multiLevelType w:val="hybridMultilevel"/>
    <w:tmpl w:val="39BE9830"/>
    <w:lvl w:ilvl="0" w:tplc="E64C8002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1AB953EC"/>
    <w:multiLevelType w:val="hybridMultilevel"/>
    <w:tmpl w:val="594C4C84"/>
    <w:lvl w:ilvl="0" w:tplc="FAB808C8">
      <w:start w:val="1"/>
      <w:numFmt w:val="decimal"/>
      <w:lvlText w:val="%1.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519F0175"/>
    <w:multiLevelType w:val="hybridMultilevel"/>
    <w:tmpl w:val="FD1A6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A5DDD"/>
    <w:multiLevelType w:val="hybridMultilevel"/>
    <w:tmpl w:val="41D4D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B795C"/>
    <w:multiLevelType w:val="hybridMultilevel"/>
    <w:tmpl w:val="11565FBE"/>
    <w:lvl w:ilvl="0" w:tplc="87B235F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3823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6711048">
    <w:abstractNumId w:val="2"/>
  </w:num>
  <w:num w:numId="3" w16cid:durableId="1065026792">
    <w:abstractNumId w:val="3"/>
  </w:num>
  <w:num w:numId="4" w16cid:durableId="4865655">
    <w:abstractNumId w:val="1"/>
  </w:num>
  <w:num w:numId="5" w16cid:durableId="1082336831">
    <w:abstractNumId w:val="4"/>
  </w:num>
  <w:num w:numId="6" w16cid:durableId="838740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D7"/>
    <w:rsid w:val="0000328C"/>
    <w:rsid w:val="00030A90"/>
    <w:rsid w:val="00062626"/>
    <w:rsid w:val="0009454D"/>
    <w:rsid w:val="000D3104"/>
    <w:rsid w:val="00103382"/>
    <w:rsid w:val="00152D93"/>
    <w:rsid w:val="00175799"/>
    <w:rsid w:val="00195CAC"/>
    <w:rsid w:val="001A5C43"/>
    <w:rsid w:val="001B1D0B"/>
    <w:rsid w:val="001B3259"/>
    <w:rsid w:val="001D0475"/>
    <w:rsid w:val="001F13DD"/>
    <w:rsid w:val="001F65C7"/>
    <w:rsid w:val="00200231"/>
    <w:rsid w:val="00207B4B"/>
    <w:rsid w:val="002262DD"/>
    <w:rsid w:val="0027213B"/>
    <w:rsid w:val="002922E2"/>
    <w:rsid w:val="002C3326"/>
    <w:rsid w:val="002F36BA"/>
    <w:rsid w:val="002F6AEE"/>
    <w:rsid w:val="00311F4A"/>
    <w:rsid w:val="00331FCA"/>
    <w:rsid w:val="00341F26"/>
    <w:rsid w:val="00344B4E"/>
    <w:rsid w:val="003639EC"/>
    <w:rsid w:val="0038356B"/>
    <w:rsid w:val="003926D0"/>
    <w:rsid w:val="003B2C65"/>
    <w:rsid w:val="003C56E1"/>
    <w:rsid w:val="00406B26"/>
    <w:rsid w:val="0043751A"/>
    <w:rsid w:val="00484B58"/>
    <w:rsid w:val="004B18A8"/>
    <w:rsid w:val="004D1DCC"/>
    <w:rsid w:val="00532C99"/>
    <w:rsid w:val="00556CF4"/>
    <w:rsid w:val="00563A12"/>
    <w:rsid w:val="00565CEC"/>
    <w:rsid w:val="00572ECB"/>
    <w:rsid w:val="00574EF1"/>
    <w:rsid w:val="005B4D42"/>
    <w:rsid w:val="005C061C"/>
    <w:rsid w:val="005C3707"/>
    <w:rsid w:val="005D2FEF"/>
    <w:rsid w:val="005E6F15"/>
    <w:rsid w:val="006020F6"/>
    <w:rsid w:val="00616528"/>
    <w:rsid w:val="00627B40"/>
    <w:rsid w:val="00634CD3"/>
    <w:rsid w:val="006625EF"/>
    <w:rsid w:val="00665186"/>
    <w:rsid w:val="0066782F"/>
    <w:rsid w:val="006761EF"/>
    <w:rsid w:val="00677186"/>
    <w:rsid w:val="006828F7"/>
    <w:rsid w:val="00696D84"/>
    <w:rsid w:val="006A1093"/>
    <w:rsid w:val="006A3B7F"/>
    <w:rsid w:val="006D55A8"/>
    <w:rsid w:val="006E2E0A"/>
    <w:rsid w:val="0071350A"/>
    <w:rsid w:val="00715BD7"/>
    <w:rsid w:val="00745D29"/>
    <w:rsid w:val="00755195"/>
    <w:rsid w:val="007838F8"/>
    <w:rsid w:val="007A759C"/>
    <w:rsid w:val="007D03E3"/>
    <w:rsid w:val="007E0BDA"/>
    <w:rsid w:val="00805180"/>
    <w:rsid w:val="00823815"/>
    <w:rsid w:val="0082685D"/>
    <w:rsid w:val="00856068"/>
    <w:rsid w:val="00887642"/>
    <w:rsid w:val="00890F15"/>
    <w:rsid w:val="0089398A"/>
    <w:rsid w:val="00895033"/>
    <w:rsid w:val="008B3DBE"/>
    <w:rsid w:val="008E415A"/>
    <w:rsid w:val="008E5320"/>
    <w:rsid w:val="0091213F"/>
    <w:rsid w:val="00925710"/>
    <w:rsid w:val="009421A4"/>
    <w:rsid w:val="009537ED"/>
    <w:rsid w:val="00966714"/>
    <w:rsid w:val="009A0F06"/>
    <w:rsid w:val="009A1234"/>
    <w:rsid w:val="009F0AC0"/>
    <w:rsid w:val="00A354C4"/>
    <w:rsid w:val="00A522EB"/>
    <w:rsid w:val="00A62888"/>
    <w:rsid w:val="00A65BA9"/>
    <w:rsid w:val="00A86D39"/>
    <w:rsid w:val="00AB32E0"/>
    <w:rsid w:val="00AB399A"/>
    <w:rsid w:val="00AC278C"/>
    <w:rsid w:val="00B06618"/>
    <w:rsid w:val="00B072A9"/>
    <w:rsid w:val="00B1680F"/>
    <w:rsid w:val="00B2140B"/>
    <w:rsid w:val="00B45FCD"/>
    <w:rsid w:val="00B93F32"/>
    <w:rsid w:val="00BA0AE8"/>
    <w:rsid w:val="00BC78E0"/>
    <w:rsid w:val="00C0267A"/>
    <w:rsid w:val="00C1302A"/>
    <w:rsid w:val="00C365D3"/>
    <w:rsid w:val="00C37AF9"/>
    <w:rsid w:val="00C63523"/>
    <w:rsid w:val="00CD17D5"/>
    <w:rsid w:val="00CD4035"/>
    <w:rsid w:val="00D03761"/>
    <w:rsid w:val="00D1792C"/>
    <w:rsid w:val="00D25DEA"/>
    <w:rsid w:val="00D34798"/>
    <w:rsid w:val="00D6670F"/>
    <w:rsid w:val="00D82CF3"/>
    <w:rsid w:val="00DC2F28"/>
    <w:rsid w:val="00E13C46"/>
    <w:rsid w:val="00E72E18"/>
    <w:rsid w:val="00E75A6E"/>
    <w:rsid w:val="00E80117"/>
    <w:rsid w:val="00E96CAA"/>
    <w:rsid w:val="00EE2DA3"/>
    <w:rsid w:val="00EF2A73"/>
    <w:rsid w:val="00F40F50"/>
    <w:rsid w:val="00F46CD7"/>
    <w:rsid w:val="00F47A51"/>
    <w:rsid w:val="00FA343D"/>
    <w:rsid w:val="00FE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A093E40"/>
  <w15:docId w15:val="{FAE5446C-3E48-4B7F-B830-484EAA0B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E75A6E"/>
    <w:pPr>
      <w:spacing w:before="100" w:beforeAutospacing="1" w:after="119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6771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771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71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71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771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66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618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qFormat/>
    <w:rsid w:val="005C3707"/>
    <w:rPr>
      <w:rFonts w:ascii="Courier New" w:hAnsi="Courier New" w:cs="Courier New"/>
      <w:color w:val="00000A"/>
      <w:lang w:eastAsia="zh-CN"/>
    </w:rPr>
  </w:style>
  <w:style w:type="character" w:customStyle="1" w:styleId="ZwykytekstZnak">
    <w:name w:val="Zwykły tekst Znak"/>
    <w:basedOn w:val="Domylnaczcionkaakapitu"/>
    <w:link w:val="Zwykytekst"/>
    <w:rsid w:val="005C3707"/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character" w:customStyle="1" w:styleId="markedcontent">
    <w:name w:val="markedcontent"/>
    <w:basedOn w:val="Domylnaczcionkaakapitu"/>
    <w:rsid w:val="00B1680F"/>
  </w:style>
  <w:style w:type="character" w:customStyle="1" w:styleId="ZwykytekstZnak1">
    <w:name w:val="Zwykły tekst Znak1"/>
    <w:basedOn w:val="Domylnaczcionkaakapitu"/>
    <w:rsid w:val="007838F8"/>
    <w:rPr>
      <w:rFonts w:ascii="Courier New" w:eastAsia="Times New Roman" w:hAnsi="Courier New" w:cs="Courier New"/>
      <w:color w:val="00000A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2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C84D9-20C7-485F-9DAE-C8EC89D80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2024-07-09T08:00:00Z</cp:lastPrinted>
  <dcterms:created xsi:type="dcterms:W3CDTF">2024-07-09T07:59:00Z</dcterms:created>
  <dcterms:modified xsi:type="dcterms:W3CDTF">2024-07-09T08:11:00Z</dcterms:modified>
</cp:coreProperties>
</file>