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6423D4" w:rsidRPr="00416CF8" w14:paraId="44F1E60E" w14:textId="77777777" w:rsidTr="006423D4">
        <w:trPr>
          <w:trHeight w:val="553"/>
          <w:jc w:val="center"/>
        </w:trPr>
        <w:tc>
          <w:tcPr>
            <w:tcW w:w="2268" w:type="dxa"/>
            <w:vMerge w:val="restart"/>
          </w:tcPr>
          <w:p w14:paraId="78D341BC" w14:textId="77777777" w:rsidR="006423D4" w:rsidRDefault="006423D4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5B8DD111" w14:textId="77777777" w:rsidR="006423D4" w:rsidRPr="00416CF8" w:rsidRDefault="006423D4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1A7F040" wp14:editId="02B8AD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6A9A581C" w14:textId="77777777" w:rsidR="006423D4" w:rsidRDefault="006423D4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E330955" w14:textId="5C4AC196" w:rsidR="006423D4" w:rsidRPr="00416CF8" w:rsidRDefault="006423D4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46F9CF94" w14:textId="77777777" w:rsidR="006423D4" w:rsidRPr="00307233" w:rsidRDefault="006423D4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789D4877" w14:textId="77777777" w:rsidR="006423D4" w:rsidRPr="00307233" w:rsidRDefault="006423D4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6423D4" w:rsidRPr="00416CF8" w14:paraId="21F54533" w14:textId="77777777" w:rsidTr="006423D4">
        <w:trPr>
          <w:trHeight w:val="553"/>
          <w:jc w:val="center"/>
        </w:trPr>
        <w:tc>
          <w:tcPr>
            <w:tcW w:w="2268" w:type="dxa"/>
            <w:vMerge/>
          </w:tcPr>
          <w:p w14:paraId="0F13856D" w14:textId="77777777" w:rsidR="006423D4" w:rsidRPr="00416CF8" w:rsidRDefault="006423D4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7AF24E02" w14:textId="77777777" w:rsidR="006423D4" w:rsidRDefault="006423D4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3CA79165" w14:textId="77777777" w:rsidR="006423D4" w:rsidRDefault="006423D4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0381B479" w14:textId="77777777" w:rsidR="006423D4" w:rsidRDefault="006423D4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6423D4" w:rsidRPr="00416CF8" w14:paraId="2520429B" w14:textId="77777777" w:rsidTr="006423D4">
        <w:trPr>
          <w:trHeight w:val="1136"/>
          <w:jc w:val="center"/>
        </w:trPr>
        <w:tc>
          <w:tcPr>
            <w:tcW w:w="2268" w:type="dxa"/>
            <w:vMerge/>
          </w:tcPr>
          <w:p w14:paraId="596C74B1" w14:textId="77777777" w:rsidR="006423D4" w:rsidRPr="00416CF8" w:rsidRDefault="006423D4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30C588DD" w14:textId="0CE6A32A" w:rsidR="00AB334F" w:rsidRPr="00AB334F" w:rsidRDefault="006423D4" w:rsidP="00AB334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cstheme="minorHAnsi"/>
                <w:b/>
                <w:i/>
                <w:smallCaps/>
                <w:sz w:val="22"/>
                <w:szCs w:val="20"/>
              </w:rPr>
              <w:t xml:space="preserve">Zasady bezpieczeństwa pracy podczas wykonywania </w:t>
            </w:r>
            <w:r w:rsidR="00AB334F">
              <w:rPr>
                <w:rFonts w:cstheme="minorHAnsi"/>
                <w:b/>
                <w:i/>
                <w:smallCaps/>
                <w:sz w:val="22"/>
                <w:szCs w:val="20"/>
              </w:rPr>
              <w:t xml:space="preserve">remontu infrastruktury </w:t>
            </w:r>
            <w:r w:rsidR="00AD14DC">
              <w:rPr>
                <w:rFonts w:cstheme="minorHAnsi"/>
                <w:b/>
                <w:i/>
                <w:smallCaps/>
                <w:sz w:val="22"/>
                <w:szCs w:val="20"/>
              </w:rPr>
              <w:t xml:space="preserve">torowej </w:t>
            </w:r>
            <w:r w:rsidR="00AB334F">
              <w:rPr>
                <w:rFonts w:cstheme="minorHAnsi"/>
                <w:b/>
                <w:i/>
                <w:smallCaps/>
                <w:sz w:val="22"/>
                <w:szCs w:val="20"/>
              </w:rPr>
              <w:t xml:space="preserve">torów odstawczych </w:t>
            </w:r>
            <w:r w:rsidR="00AD14DC">
              <w:rPr>
                <w:rFonts w:cstheme="minorHAnsi"/>
                <w:b/>
                <w:i/>
                <w:smallCaps/>
                <w:sz w:val="22"/>
                <w:szCs w:val="20"/>
              </w:rPr>
              <w:t>w stacji Oświęcim</w:t>
            </w:r>
          </w:p>
        </w:tc>
      </w:tr>
    </w:tbl>
    <w:p w14:paraId="1BE9890C" w14:textId="77777777" w:rsidR="006423D4" w:rsidRDefault="006423D4" w:rsidP="006423D4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2038F8CF" w14:textId="77777777" w:rsidR="006423D4" w:rsidRPr="006423D4" w:rsidRDefault="006423D4" w:rsidP="006423D4">
      <w:pPr>
        <w:rPr>
          <w:lang w:eastAsia="en-US"/>
        </w:rPr>
      </w:pPr>
    </w:p>
    <w:p w14:paraId="4BE7B695" w14:textId="79A91981" w:rsidR="00801E70" w:rsidRPr="00801E70" w:rsidRDefault="00801E70" w:rsidP="00801E70">
      <w:pPr>
        <w:pStyle w:val="Nagwek1"/>
      </w:pPr>
      <w:r>
        <w:t>§ 1</w:t>
      </w:r>
    </w:p>
    <w:p w14:paraId="4D495AA6" w14:textId="608E0E39" w:rsidR="00801E70" w:rsidRPr="00801E70" w:rsidRDefault="00801E70" w:rsidP="00801E70">
      <w:pPr>
        <w:pStyle w:val="Nagwek1"/>
      </w:pPr>
      <w:r w:rsidRPr="00801E70">
        <w:t xml:space="preserve">Wyposażenie pracowników zatrudnionych przy </w:t>
      </w:r>
      <w:r w:rsidR="00381E2F">
        <w:t xml:space="preserve">wykonywaniu </w:t>
      </w:r>
      <w:r w:rsidR="00AD4377">
        <w:t>remontu infrastruktury torowej torów odstawczych w stacji Oświęcim</w:t>
      </w:r>
    </w:p>
    <w:p w14:paraId="7990283F" w14:textId="2AC3726C" w:rsidR="00801E70" w:rsidRPr="00801E70" w:rsidRDefault="00801E70" w:rsidP="00801E70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 xml:space="preserve">Pracownicy zatrudnieni przy </w:t>
      </w:r>
      <w:r w:rsidR="00A32C5F">
        <w:t xml:space="preserve">wykonywaniu </w:t>
      </w:r>
      <w:r w:rsidR="00296491">
        <w:t xml:space="preserve">remontu </w:t>
      </w:r>
      <w:r w:rsidR="00AD4377">
        <w:t xml:space="preserve">infrastruktury torowej torów odstawczych w stacji Oświęcim </w:t>
      </w:r>
      <w:r>
        <w:t xml:space="preserve">powinni używać podczas pracy przydzielonych im środków ochrony osobistej oraz odzieży i obuwia roboczego, zapewniających swobodę ruchów oraz bezpieczeństwo osobiste. </w:t>
      </w:r>
    </w:p>
    <w:p w14:paraId="0BA94D6C" w14:textId="1719E9A5" w:rsidR="00801E70" w:rsidRPr="00886724" w:rsidRDefault="00801E70" w:rsidP="00886724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t>Pracownicy przebywający lub poruszający się w obrębie torów kolejowych powinni posiadać kamizelkę ostrzegawczą i stosować ją zgodnie z przeznaczeniem.</w:t>
      </w:r>
    </w:p>
    <w:p w14:paraId="17503981" w14:textId="3C84F716" w:rsidR="00801E70" w:rsidRPr="00801E70" w:rsidRDefault="00801E70" w:rsidP="00801E70">
      <w:pPr>
        <w:pStyle w:val="Nagwek1"/>
      </w:pPr>
      <w:r w:rsidRPr="00801E70">
        <w:t>§ 2</w:t>
      </w:r>
    </w:p>
    <w:p w14:paraId="2BC64029" w14:textId="7553AA21" w:rsidR="00801E70" w:rsidRPr="00234D8E" w:rsidRDefault="005705C9" w:rsidP="00801E70">
      <w:pPr>
        <w:pStyle w:val="Nagwek1"/>
      </w:pPr>
      <w:r w:rsidRPr="00234D8E">
        <w:t>Zasady poruszania się po czynnych torach kolejowych</w:t>
      </w:r>
    </w:p>
    <w:p w14:paraId="1C4AD348" w14:textId="7D9828C0" w:rsidR="005705C9" w:rsidRPr="00234D8E" w:rsidRDefault="005705C9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34D8E">
        <w:rPr>
          <w:rFonts w:cs="Arial"/>
        </w:rPr>
        <w:t xml:space="preserve">Wykonawcę obowiązują zasady wstępu na obszar kolejowy zarządzany przez PKP PLK S.A. </w:t>
      </w:r>
    </w:p>
    <w:p w14:paraId="6EEEAAC8" w14:textId="55A03BE1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W czasie wykonywania pracy, wszyscy pracownicy zatrudnieni przy</w:t>
      </w:r>
      <w:r w:rsidR="00AD4377">
        <w:t xml:space="preserve"> wykonywaniu prac remontowych</w:t>
      </w:r>
      <w:r>
        <w:t xml:space="preserve"> </w:t>
      </w:r>
      <w:r w:rsidR="00AD4377">
        <w:t xml:space="preserve">infrastruktury torowej torów odstawczych w stacji Oświęcim, </w:t>
      </w:r>
      <w:r>
        <w:t xml:space="preserve">powinni zwracać uwagę na zachowanie osobistego bezpieczeństwa. </w:t>
      </w:r>
    </w:p>
    <w:p w14:paraId="0C29E5A2" w14:textId="0BDC055C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 xml:space="preserve">W czasie wykonywania pracy, wszyscy pracownicy powinni poruszać się wyłącznie wyznaczonymi </w:t>
      </w:r>
      <w:r w:rsidR="0016177F">
        <w:br/>
      </w:r>
      <w:r>
        <w:t xml:space="preserve">w regulaminach stacji bezpiecznymi drogami dojścia do i z miejsc wykonywania czynności. Przed przejściem przez tory należy sprawdzić, czy nie ma przeszkód do przejścia i przechodzić przez tory prostopadle do ich osi. Nie wolno stawać na główki szyn. </w:t>
      </w:r>
    </w:p>
    <w:p w14:paraId="1F81EF62" w14:textId="12C657DE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Przy przechodzeniu przez tory zastawione taborem kolejowym należy korzystać z przerw między stojącymi pojazdami, o ile odległość między nimi wynosi co najmniej 20m lub obejść stojący tabor kolejowy przechodząc przez tor w odległości co najmniej 10m przed lub za taborem.</w:t>
      </w:r>
    </w:p>
    <w:p w14:paraId="355FA147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przez tory przed nadjeżdżającym pociągiem lub pojazdami kolejowymi, jak również bezpośrednio za przejeżdżającym pociągiem lub pojazdami kolejowymi.</w:t>
      </w:r>
    </w:p>
    <w:p w14:paraId="1D7238BF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pod taborem kolejowym oraz po jego zderzakach i sprzęgach.</w:t>
      </w:r>
    </w:p>
    <w:p w14:paraId="754D7F1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przebywać na międzytorzu w czasie przejazdu pociągów po obu torach, jeżeli odległość między osiami tych torów jest mniejsza niż 5m.</w:t>
      </w:r>
    </w:p>
    <w:p w14:paraId="33DD408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Należy unikać chodzenia po rozjazdach, a szczególnie przy ich scentralizowanym nastawianiu. W przypadku koniecznej potrzeby przejścia przez rozjazd nie stawiać stopy na główkach szyn, pomiędzy iglicą i opornicą, ani na innych ruchomych częściach rozjazdu i napędu.</w:t>
      </w:r>
    </w:p>
    <w:p w14:paraId="417F48A9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chodzenia po hamulcach torowych i innych urządzeniach będących częścią automatycznego sterowania rozrządzaniem.</w:t>
      </w:r>
    </w:p>
    <w:p w14:paraId="22F65D7E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przechodzić między torem kolejowym, po którym dokonywane są manewry, a rampami, magazynami, wagami itp. obiektami przylegającymi do tego toru.</w:t>
      </w:r>
    </w:p>
    <w:p w14:paraId="2A85B003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Nie wolno stać lub chodzić po materiałach zgromadzonych na międzytorzach do wymiany nawierzchni względnie budowy urządzeń oraz po materiałach i przedmiotach pozostałych po dokonywanych robotach, jak również po kopcach śniegu, lodu, piasku, żwiru, kamieni itp.</w:t>
      </w:r>
    </w:p>
    <w:p w14:paraId="2F32BA56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lastRenderedPageBreak/>
        <w:t>Należy zachować szczególną ostrożność w miejscach robót torowych z uwagi na możliwość występowania nie zabezpieczonych wykopów ziemnych.</w:t>
      </w:r>
    </w:p>
    <w:p w14:paraId="3A362B45" w14:textId="77777777" w:rsidR="00801E70" w:rsidRPr="00801E70" w:rsidRDefault="00801E70" w:rsidP="00801E70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przebywania oraz wykonywania jakichkolwiek czynności wewnątrz lub na zewnątrz taboru kolejowego będącego w ruchu.</w:t>
      </w:r>
    </w:p>
    <w:p w14:paraId="759E4A63" w14:textId="67924FB5" w:rsidR="00EA2D89" w:rsidRPr="00A32C5F" w:rsidRDefault="00801E70" w:rsidP="00A32C5F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Zabrania się zeskakiwania, wskakiwania lub przebywania na stopniach taboru kolejowego będącego w ruchu.</w:t>
      </w:r>
    </w:p>
    <w:p w14:paraId="5A6A954B" w14:textId="63628231" w:rsidR="002C4875" w:rsidRPr="002C4875" w:rsidRDefault="002C4875" w:rsidP="00886724">
      <w:pPr>
        <w:pStyle w:val="Nagwek1"/>
      </w:pPr>
      <w:r w:rsidRPr="002C4875">
        <w:t>§ 3.</w:t>
      </w:r>
    </w:p>
    <w:p w14:paraId="7C2FC784" w14:textId="4F9ADEBC" w:rsidR="002C4875" w:rsidRPr="00886724" w:rsidRDefault="002C4875" w:rsidP="00886724">
      <w:pPr>
        <w:pStyle w:val="Nagwek1"/>
      </w:pPr>
      <w:r w:rsidRPr="002C4875">
        <w:t>Zachowanie ostrożności na torach zelektryfikowanych</w:t>
      </w:r>
    </w:p>
    <w:p w14:paraId="4D03FE4E" w14:textId="02E8CE1F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 xml:space="preserve">Jeżeli tabor kolejowy znajduje się na torze, nad którym zawieszona jest trakcyjna sieć jezdna nie wolno wchodzić ani przebywać na taborze kolejowym powyżej 1m licząc od poziomu podłogi wagonu. </w:t>
      </w:r>
    </w:p>
    <w:p w14:paraId="20CC170C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Zabrania się dotykania elementów sieci trakcyjnej, jak również zbliżania do niej na odległość mniejszą niż 1,5 m części ciała, narzędzi i wszelkiego rodzaju przedmiotów. Zabrania się dotykania połączeń elektrycznych (kable, linki, łączniki) sieci powrotnej oraz urządzeń elektrycznego ogrzewania rozjazdów.</w:t>
      </w:r>
    </w:p>
    <w:p w14:paraId="6FE3F0AA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Nie wolno wchodzić na konstrukcje wsporcze trakcyjnej sieci jezdnej (słupy, bramki), na których zawieszone są przewody trakcyjne i elektroenergetyczne.</w:t>
      </w:r>
    </w:p>
    <w:p w14:paraId="61837AA8" w14:textId="77777777" w:rsidR="002C4875" w:rsidRPr="002C4875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W razie zauważenia zerwanych przewodów sieci trakcyjnej oraz przewodów linii elektroenergetycznych nie wolno zbliżać się do nich na odległość mniejszą niż 10m. Analogicznie, w przypadku zerwanych połączeń elektrycznych (linki) sieci powrotnej. O zauważonej awarii sieci należy powiadomić zleceniodawcę lub dyżurnego ruchu.</w:t>
      </w:r>
    </w:p>
    <w:p w14:paraId="50060E22" w14:textId="0C0579D8" w:rsidR="002C4875" w:rsidRPr="00886724" w:rsidRDefault="002C4875" w:rsidP="002C487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>
        <w:t>Z uwagi na zagrożenie awaryjne sieci występujące podczas trudnych warunków atmosferycznych (opady śniegu, oblodzenie sieci, silne wiatry) i możliwość porażenia prądem, należy zachować szczególną ostrożność w trakcie wykonywania czynności na torach zelektryfikowanych.</w:t>
      </w:r>
    </w:p>
    <w:p w14:paraId="035FB8E1" w14:textId="77777777" w:rsidR="00886724" w:rsidRDefault="00886724" w:rsidP="00886724">
      <w:pPr>
        <w:pStyle w:val="Nagwek1"/>
      </w:pPr>
      <w:r>
        <w:t xml:space="preserve">§ 4. </w:t>
      </w:r>
    </w:p>
    <w:p w14:paraId="2FEF219A" w14:textId="77777777" w:rsidR="00E4557C" w:rsidRDefault="00886724" w:rsidP="00886724">
      <w:pPr>
        <w:pStyle w:val="Nagwek1"/>
      </w:pPr>
      <w:r>
        <w:t xml:space="preserve">Zasady bezpieczeństwa pracy </w:t>
      </w:r>
      <w:r w:rsidR="00E4557C">
        <w:t xml:space="preserve">przy </w:t>
      </w:r>
      <w:r w:rsidR="00381E2F">
        <w:t xml:space="preserve">wykonywaniu </w:t>
      </w:r>
      <w:r w:rsidR="00E4557C">
        <w:t xml:space="preserve">remontu infrastruktury torowej torów odstawczych </w:t>
      </w:r>
    </w:p>
    <w:p w14:paraId="3062A096" w14:textId="03E8E5D8" w:rsidR="00886724" w:rsidRDefault="00E4557C" w:rsidP="00886724">
      <w:pPr>
        <w:pStyle w:val="Nagwek1"/>
      </w:pPr>
      <w:r>
        <w:t>w stacji Oświęcim</w:t>
      </w:r>
    </w:p>
    <w:p w14:paraId="6CE9C11A" w14:textId="75342FEB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Pracownicy zatrudnieni przy </w:t>
      </w:r>
      <w:r w:rsidR="00381E2F">
        <w:t xml:space="preserve">wykonywaniu </w:t>
      </w:r>
      <w:r w:rsidR="00E4557C">
        <w:t xml:space="preserve">remontu infrastruktury torowej torów odstawczych w stacji Oświęcim </w:t>
      </w:r>
      <w:r>
        <w:t xml:space="preserve">powinni przestrzegać: </w:t>
      </w:r>
    </w:p>
    <w:p w14:paraId="722B00F1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instrukcji o sygnalizacji kolejowej,</w:t>
      </w:r>
    </w:p>
    <w:p w14:paraId="764EEDEA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kolejowych,</w:t>
      </w:r>
    </w:p>
    <w:p w14:paraId="179B2F9F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bezpieczeństwa pracy na torach kolejowych zelektryfikowanych,</w:t>
      </w:r>
    </w:p>
    <w:p w14:paraId="2BFB05D0" w14:textId="77777777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poruszania się i przebywania w torach kolejowych,</w:t>
      </w:r>
    </w:p>
    <w:p w14:paraId="35778143" w14:textId="581ABE59" w:rsidR="006F0128" w:rsidRDefault="006F0128" w:rsidP="006F0128">
      <w:pPr>
        <w:pStyle w:val="Akapitzlist"/>
        <w:numPr>
          <w:ilvl w:val="1"/>
          <w:numId w:val="19"/>
        </w:numPr>
        <w:ind w:left="1066" w:hanging="357"/>
        <w:jc w:val="both"/>
      </w:pPr>
      <w:r>
        <w:t>zasad bezpiecznego wykonywania prac na wysokości.</w:t>
      </w:r>
    </w:p>
    <w:p w14:paraId="0736AA63" w14:textId="3DA142B9" w:rsid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 xml:space="preserve">Wykonawca może przystąpić do wykonywania czynności określonych w zawartej umowie po przeprowadzeniu przeszkolenia wszystkich zatrudnionych pracowników z zasad zachowania bezpieczeństwa osobistego podczas wykonywania czynności na terenie kolejowym. </w:t>
      </w:r>
      <w:r w:rsidR="006C47D2">
        <w:t>Szkolenie to jest obowiązkowe i</w:t>
      </w:r>
      <w:r>
        <w:t xml:space="preserve"> przeprowadza je </w:t>
      </w:r>
      <w:r w:rsidR="006C47D2">
        <w:t>certyfikowana jednostka.</w:t>
      </w:r>
      <w:r>
        <w:t xml:space="preserve"> Koszty przeprowadzanych szkoleń ponosi Wykonawca. </w:t>
      </w:r>
    </w:p>
    <w:p w14:paraId="7ACC4E5E" w14:textId="53235ABC" w:rsidR="006F0128" w:rsidRPr="006F0128" w:rsidRDefault="006F0128" w:rsidP="006F0128">
      <w:pPr>
        <w:pStyle w:val="Akapitzlist"/>
        <w:numPr>
          <w:ilvl w:val="0"/>
          <w:numId w:val="19"/>
        </w:numPr>
        <w:jc w:val="both"/>
      </w:pPr>
      <w:r>
        <w:t>Wykonawca ponosi pełną odpowiedzialność za bezpieczeństwo swoich pracowników wykonujących prace określone w zawartej umowie.</w:t>
      </w:r>
    </w:p>
    <w:sectPr w:rsidR="006F0128" w:rsidRPr="006F0128" w:rsidSect="007E0008">
      <w:footerReference w:type="default" r:id="rId8"/>
      <w:footerReference w:type="first" r:id="rId9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206D" w14:textId="77777777" w:rsidR="00705E61" w:rsidRDefault="00705E61">
      <w:r>
        <w:separator/>
      </w:r>
    </w:p>
  </w:endnote>
  <w:endnote w:type="continuationSeparator" w:id="0">
    <w:p w14:paraId="6DC12EC8" w14:textId="77777777" w:rsidR="00705E61" w:rsidRDefault="0070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90695"/>
      <w:docPartObj>
        <w:docPartGallery w:val="Page Numbers (Bottom of Page)"/>
        <w:docPartUnique/>
      </w:docPartObj>
    </w:sdtPr>
    <w:sdtEndPr/>
    <w:sdtContent>
      <w:p w14:paraId="37718628" w14:textId="101F1029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1B">
          <w:rPr>
            <w:noProof/>
          </w:rPr>
          <w:t>2</w:t>
        </w:r>
        <w:r>
          <w:fldChar w:fldCharType="end"/>
        </w:r>
      </w:p>
    </w:sdtContent>
  </w:sdt>
  <w:p w14:paraId="5D348438" w14:textId="77777777" w:rsidR="007B2EA6" w:rsidRDefault="007B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37476"/>
      <w:docPartObj>
        <w:docPartGallery w:val="Page Numbers (Bottom of Page)"/>
        <w:docPartUnique/>
      </w:docPartObj>
    </w:sdtPr>
    <w:sdtEndPr/>
    <w:sdtContent>
      <w:p w14:paraId="52ED055D" w14:textId="44513D56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1B">
          <w:rPr>
            <w:noProof/>
          </w:rPr>
          <w:t>1</w:t>
        </w:r>
        <w:r>
          <w:fldChar w:fldCharType="end"/>
        </w:r>
      </w:p>
    </w:sdtContent>
  </w:sdt>
  <w:p w14:paraId="24DD254F" w14:textId="77777777" w:rsidR="007B2EA6" w:rsidRDefault="007B2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3D53" w14:textId="77777777" w:rsidR="00705E61" w:rsidRDefault="00705E61">
      <w:r>
        <w:separator/>
      </w:r>
    </w:p>
  </w:footnote>
  <w:footnote w:type="continuationSeparator" w:id="0">
    <w:p w14:paraId="42864C27" w14:textId="77777777" w:rsidR="00705E61" w:rsidRDefault="0070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41A6B2A"/>
    <w:multiLevelType w:val="hybridMultilevel"/>
    <w:tmpl w:val="0A2CB3EC"/>
    <w:lvl w:ilvl="0" w:tplc="6474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016A5"/>
    <w:multiLevelType w:val="hybridMultilevel"/>
    <w:tmpl w:val="C67C0B0C"/>
    <w:lvl w:ilvl="0" w:tplc="4C3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4D5654"/>
    <w:multiLevelType w:val="hybridMultilevel"/>
    <w:tmpl w:val="D0F4C82E"/>
    <w:lvl w:ilvl="0" w:tplc="431CF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5">
    <w:nsid w:val="63E52379"/>
    <w:multiLevelType w:val="hybridMultilevel"/>
    <w:tmpl w:val="513E2CCE"/>
    <w:lvl w:ilvl="0" w:tplc="053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A083B"/>
    <w:rsid w:val="000A3F8F"/>
    <w:rsid w:val="000B38BD"/>
    <w:rsid w:val="000B4394"/>
    <w:rsid w:val="000B63C8"/>
    <w:rsid w:val="000B7881"/>
    <w:rsid w:val="000C4EBD"/>
    <w:rsid w:val="000C57A5"/>
    <w:rsid w:val="000C58BB"/>
    <w:rsid w:val="000C5925"/>
    <w:rsid w:val="000C5943"/>
    <w:rsid w:val="000E01C4"/>
    <w:rsid w:val="000E1D36"/>
    <w:rsid w:val="000E41F0"/>
    <w:rsid w:val="000E4F47"/>
    <w:rsid w:val="000F2AC5"/>
    <w:rsid w:val="000F4C72"/>
    <w:rsid w:val="000F7392"/>
    <w:rsid w:val="00103A0C"/>
    <w:rsid w:val="00112419"/>
    <w:rsid w:val="00116AE2"/>
    <w:rsid w:val="00117C24"/>
    <w:rsid w:val="00121248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77F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81BD5"/>
    <w:rsid w:val="00191BAE"/>
    <w:rsid w:val="0019229E"/>
    <w:rsid w:val="0019294A"/>
    <w:rsid w:val="001950AA"/>
    <w:rsid w:val="00195731"/>
    <w:rsid w:val="001A322F"/>
    <w:rsid w:val="001A337D"/>
    <w:rsid w:val="001A463A"/>
    <w:rsid w:val="001A7A96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CCA"/>
    <w:rsid w:val="00234D8E"/>
    <w:rsid w:val="00235EF5"/>
    <w:rsid w:val="00251E60"/>
    <w:rsid w:val="00254E36"/>
    <w:rsid w:val="00260BCE"/>
    <w:rsid w:val="002643B0"/>
    <w:rsid w:val="00266FFE"/>
    <w:rsid w:val="00277C8F"/>
    <w:rsid w:val="00293AB4"/>
    <w:rsid w:val="00296491"/>
    <w:rsid w:val="002A172D"/>
    <w:rsid w:val="002A7B3C"/>
    <w:rsid w:val="002B28D5"/>
    <w:rsid w:val="002C0DBA"/>
    <w:rsid w:val="002C4875"/>
    <w:rsid w:val="002C7134"/>
    <w:rsid w:val="002D28C7"/>
    <w:rsid w:val="002D5D9E"/>
    <w:rsid w:val="002E067C"/>
    <w:rsid w:val="002E1661"/>
    <w:rsid w:val="002E1E50"/>
    <w:rsid w:val="002F5377"/>
    <w:rsid w:val="002F7B0C"/>
    <w:rsid w:val="002F7E7A"/>
    <w:rsid w:val="003019D3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45"/>
    <w:rsid w:val="00342667"/>
    <w:rsid w:val="0036124D"/>
    <w:rsid w:val="0036343B"/>
    <w:rsid w:val="00366E95"/>
    <w:rsid w:val="00370896"/>
    <w:rsid w:val="00371829"/>
    <w:rsid w:val="00377BF8"/>
    <w:rsid w:val="00381E2F"/>
    <w:rsid w:val="00385090"/>
    <w:rsid w:val="00385B37"/>
    <w:rsid w:val="00390933"/>
    <w:rsid w:val="00391A6A"/>
    <w:rsid w:val="003967B9"/>
    <w:rsid w:val="0039731C"/>
    <w:rsid w:val="003A0471"/>
    <w:rsid w:val="003A1A49"/>
    <w:rsid w:val="003A5BB4"/>
    <w:rsid w:val="003B1E59"/>
    <w:rsid w:val="003B30EE"/>
    <w:rsid w:val="003C52E7"/>
    <w:rsid w:val="003C58CB"/>
    <w:rsid w:val="003C6EF8"/>
    <w:rsid w:val="003D2FE2"/>
    <w:rsid w:val="003D5ED0"/>
    <w:rsid w:val="003D6956"/>
    <w:rsid w:val="003E0436"/>
    <w:rsid w:val="003F6412"/>
    <w:rsid w:val="0040016F"/>
    <w:rsid w:val="00400B71"/>
    <w:rsid w:val="0040209C"/>
    <w:rsid w:val="0040264F"/>
    <w:rsid w:val="00404559"/>
    <w:rsid w:val="0041476F"/>
    <w:rsid w:val="00415385"/>
    <w:rsid w:val="004267B1"/>
    <w:rsid w:val="00426CBC"/>
    <w:rsid w:val="00436285"/>
    <w:rsid w:val="00441DC4"/>
    <w:rsid w:val="00445D7C"/>
    <w:rsid w:val="00446F6A"/>
    <w:rsid w:val="00450E19"/>
    <w:rsid w:val="0045506D"/>
    <w:rsid w:val="00460299"/>
    <w:rsid w:val="00460780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B105F"/>
    <w:rsid w:val="004B14B7"/>
    <w:rsid w:val="004B3AAF"/>
    <w:rsid w:val="004C2B66"/>
    <w:rsid w:val="004C6981"/>
    <w:rsid w:val="004D17FF"/>
    <w:rsid w:val="004D611B"/>
    <w:rsid w:val="004D67CC"/>
    <w:rsid w:val="004E0A59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05C9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C63B3"/>
    <w:rsid w:val="005D0255"/>
    <w:rsid w:val="005D0288"/>
    <w:rsid w:val="005D1CB8"/>
    <w:rsid w:val="005D2C4F"/>
    <w:rsid w:val="005D5142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423D4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C47D2"/>
    <w:rsid w:val="006C4B5B"/>
    <w:rsid w:val="006C73FE"/>
    <w:rsid w:val="006D10BE"/>
    <w:rsid w:val="006D5528"/>
    <w:rsid w:val="006D5E8B"/>
    <w:rsid w:val="006E4077"/>
    <w:rsid w:val="006F0128"/>
    <w:rsid w:val="007056F5"/>
    <w:rsid w:val="00705E61"/>
    <w:rsid w:val="00706A24"/>
    <w:rsid w:val="007140F9"/>
    <w:rsid w:val="00715D82"/>
    <w:rsid w:val="007233BD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B2EA6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D5B00"/>
    <w:rsid w:val="007E0008"/>
    <w:rsid w:val="007E07EC"/>
    <w:rsid w:val="007E1799"/>
    <w:rsid w:val="007E2363"/>
    <w:rsid w:val="007E3C5C"/>
    <w:rsid w:val="007E6CC5"/>
    <w:rsid w:val="007F02A8"/>
    <w:rsid w:val="007F4BFD"/>
    <w:rsid w:val="00800137"/>
    <w:rsid w:val="00801925"/>
    <w:rsid w:val="0080196D"/>
    <w:rsid w:val="00801E70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76B62"/>
    <w:rsid w:val="008800C1"/>
    <w:rsid w:val="008808D5"/>
    <w:rsid w:val="00882F78"/>
    <w:rsid w:val="00886724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F175D"/>
    <w:rsid w:val="009F7328"/>
    <w:rsid w:val="00A01315"/>
    <w:rsid w:val="00A0693D"/>
    <w:rsid w:val="00A12C75"/>
    <w:rsid w:val="00A12EF9"/>
    <w:rsid w:val="00A13544"/>
    <w:rsid w:val="00A227D6"/>
    <w:rsid w:val="00A237B3"/>
    <w:rsid w:val="00A24729"/>
    <w:rsid w:val="00A27C9D"/>
    <w:rsid w:val="00A318B1"/>
    <w:rsid w:val="00A32C5F"/>
    <w:rsid w:val="00A33112"/>
    <w:rsid w:val="00A35FDD"/>
    <w:rsid w:val="00A44F1B"/>
    <w:rsid w:val="00A46CE8"/>
    <w:rsid w:val="00A46DB1"/>
    <w:rsid w:val="00A53B62"/>
    <w:rsid w:val="00A578DA"/>
    <w:rsid w:val="00A669E5"/>
    <w:rsid w:val="00A804BE"/>
    <w:rsid w:val="00A858B3"/>
    <w:rsid w:val="00A865E2"/>
    <w:rsid w:val="00A9290F"/>
    <w:rsid w:val="00A95435"/>
    <w:rsid w:val="00A973B4"/>
    <w:rsid w:val="00AA61AB"/>
    <w:rsid w:val="00AB334F"/>
    <w:rsid w:val="00AB3905"/>
    <w:rsid w:val="00AC17F5"/>
    <w:rsid w:val="00AC460F"/>
    <w:rsid w:val="00AC7795"/>
    <w:rsid w:val="00AD14DC"/>
    <w:rsid w:val="00AD4377"/>
    <w:rsid w:val="00AD4BE9"/>
    <w:rsid w:val="00AD5D42"/>
    <w:rsid w:val="00AE3894"/>
    <w:rsid w:val="00AE5DBA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DDB"/>
    <w:rsid w:val="00C0256A"/>
    <w:rsid w:val="00C07266"/>
    <w:rsid w:val="00C07C24"/>
    <w:rsid w:val="00C13FCF"/>
    <w:rsid w:val="00C2231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92B3F"/>
    <w:rsid w:val="00CA146B"/>
    <w:rsid w:val="00CA39AD"/>
    <w:rsid w:val="00CA5162"/>
    <w:rsid w:val="00CA7FDA"/>
    <w:rsid w:val="00CB221E"/>
    <w:rsid w:val="00CB4A8A"/>
    <w:rsid w:val="00CB50BB"/>
    <w:rsid w:val="00CB5706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CF2382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C084A"/>
    <w:rsid w:val="00DC2C6F"/>
    <w:rsid w:val="00DC388E"/>
    <w:rsid w:val="00DC5C9F"/>
    <w:rsid w:val="00DD309C"/>
    <w:rsid w:val="00DE2228"/>
    <w:rsid w:val="00DE432A"/>
    <w:rsid w:val="00DE577D"/>
    <w:rsid w:val="00DE7357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48DB"/>
    <w:rsid w:val="00E3584B"/>
    <w:rsid w:val="00E37A74"/>
    <w:rsid w:val="00E40483"/>
    <w:rsid w:val="00E41524"/>
    <w:rsid w:val="00E4557C"/>
    <w:rsid w:val="00E53AE0"/>
    <w:rsid w:val="00E53AFE"/>
    <w:rsid w:val="00E53E27"/>
    <w:rsid w:val="00E765F6"/>
    <w:rsid w:val="00E82695"/>
    <w:rsid w:val="00E845DA"/>
    <w:rsid w:val="00E93679"/>
    <w:rsid w:val="00EA0A44"/>
    <w:rsid w:val="00EA29D3"/>
    <w:rsid w:val="00EA2D89"/>
    <w:rsid w:val="00EA78A4"/>
    <w:rsid w:val="00EB2C3A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07792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3387"/>
    <w:rsid w:val="00FA400B"/>
    <w:rsid w:val="00FA5FC5"/>
    <w:rsid w:val="00FB281D"/>
    <w:rsid w:val="00FB3856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Akapitzlist"/>
    <w:next w:val="Normalny"/>
    <w:link w:val="Nagwek1Znak"/>
    <w:qFormat/>
    <w:rsid w:val="00801E70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801E70"/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B2C3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C3A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rsid w:val="007B2EA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42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Nogaj, Edyta</cp:lastModifiedBy>
  <cp:revision>2</cp:revision>
  <cp:lastPrinted>2018-04-12T07:00:00Z</cp:lastPrinted>
  <dcterms:created xsi:type="dcterms:W3CDTF">2021-07-17T17:09:00Z</dcterms:created>
  <dcterms:modified xsi:type="dcterms:W3CDTF">2021-07-17T17:09:00Z</dcterms:modified>
</cp:coreProperties>
</file>