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C3C22">
        <w:rPr>
          <w:rFonts w:eastAsia="Arial" w:cs="Times New Roman"/>
          <w:b/>
          <w:kern w:val="1"/>
          <w:szCs w:val="20"/>
          <w:lang w:eastAsia="zh-CN" w:bidi="hi-IN"/>
        </w:rPr>
        <w:t>u.09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FB224C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C3C22">
        <w:rPr>
          <w:b/>
          <w:szCs w:val="20"/>
        </w:rPr>
        <w:t>operatora wózka widłowego</w:t>
      </w:r>
      <w:r w:rsidR="00FB224C" w:rsidRPr="004952AF">
        <w:rPr>
          <w:b/>
          <w:szCs w:val="20"/>
        </w:rPr>
        <w:t xml:space="preserve">, </w:t>
      </w:r>
      <w:r w:rsidR="00B80725">
        <w:rPr>
          <w:rFonts w:cs="Times New Roman"/>
          <w:b/>
          <w:szCs w:val="20"/>
        </w:rPr>
        <w:t>dla uczniów Zespołu Szkół w </w:t>
      </w:r>
      <w:r w:rsidR="00FB224C" w:rsidRPr="004952AF">
        <w:rPr>
          <w:rFonts w:cs="Times New Roman"/>
          <w:b/>
          <w:szCs w:val="20"/>
        </w:rPr>
        <w:t>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B224C" w:rsidRDefault="00FB224C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B224C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FC" w:rsidRDefault="00976AFC">
      <w:pPr>
        <w:spacing w:after="0" w:line="240" w:lineRule="auto"/>
      </w:pPr>
      <w:r>
        <w:separator/>
      </w:r>
    </w:p>
  </w:endnote>
  <w:endnote w:type="continuationSeparator" w:id="0">
    <w:p w:rsidR="00976AFC" w:rsidRDefault="009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8F55B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36781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FC" w:rsidRDefault="00976AFC">
      <w:pPr>
        <w:spacing w:after="0" w:line="240" w:lineRule="auto"/>
      </w:pPr>
      <w:r>
        <w:separator/>
      </w:r>
    </w:p>
  </w:footnote>
  <w:footnote w:type="continuationSeparator" w:id="0">
    <w:p w:rsidR="00976AFC" w:rsidRDefault="0097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13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55BC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AF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8129-B38E-442C-ACCB-2191E46A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2021-06-16T11:33:00Z</dcterms:modified>
</cp:coreProperties>
</file>