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F3" w:rsidRPr="002351BB" w:rsidRDefault="001735F3" w:rsidP="001735F3">
      <w:pPr>
        <w:tabs>
          <w:tab w:val="left" w:pos="0"/>
        </w:tabs>
        <w:autoSpaceDE w:val="0"/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351BB">
        <w:rPr>
          <w:rFonts w:ascii="Arial" w:hAnsi="Arial" w:cs="Arial"/>
          <w:b/>
        </w:rPr>
        <w:t xml:space="preserve">DOŚWIADCZENIE </w:t>
      </w:r>
    </w:p>
    <w:p w:rsidR="001735F3" w:rsidRPr="002351BB" w:rsidRDefault="00690237" w:rsidP="00690237">
      <w:pPr>
        <w:spacing w:after="0" w:line="240" w:lineRule="auto"/>
        <w:jc w:val="center"/>
        <w:rPr>
          <w:rFonts w:ascii="Arial" w:hAnsi="Arial" w:cs="Arial"/>
          <w:b/>
        </w:rPr>
      </w:pPr>
      <w:r w:rsidRPr="002351BB">
        <w:rPr>
          <w:rFonts w:ascii="Arial" w:hAnsi="Arial" w:cs="Arial"/>
          <w:b/>
        </w:rPr>
        <w:t xml:space="preserve">Wymiana kwater stałych na okna otwierane </w:t>
      </w:r>
      <w:r w:rsidRPr="002351BB">
        <w:rPr>
          <w:rFonts w:ascii="Arial" w:hAnsi="Arial" w:cs="Arial"/>
          <w:b/>
        </w:rPr>
        <w:br/>
        <w:t xml:space="preserve">w wybranych pomieszczeniach budynku E Akademii Muzycznej </w:t>
      </w:r>
      <w:r w:rsidR="002351BB">
        <w:rPr>
          <w:rFonts w:ascii="Arial" w:hAnsi="Arial" w:cs="Arial"/>
          <w:b/>
        </w:rPr>
        <w:br/>
      </w:r>
      <w:r w:rsidRPr="002351BB">
        <w:rPr>
          <w:rFonts w:ascii="Arial" w:hAnsi="Arial" w:cs="Arial"/>
          <w:b/>
        </w:rPr>
        <w:t>im. K. Lipińskiego we Wrocławiu  przy ul. Zelwerowicza 7-11</w:t>
      </w:r>
    </w:p>
    <w:p w:rsidR="002351BB" w:rsidRDefault="002351BB" w:rsidP="001735F3">
      <w:pPr>
        <w:spacing w:after="0" w:line="240" w:lineRule="auto"/>
        <w:rPr>
          <w:rFonts w:ascii="Arial" w:hAnsi="Arial" w:cs="Arial"/>
          <w:b/>
        </w:rPr>
      </w:pPr>
    </w:p>
    <w:p w:rsidR="001735F3" w:rsidRPr="002351BB" w:rsidRDefault="001735F3" w:rsidP="001735F3">
      <w:pPr>
        <w:spacing w:after="0" w:line="240" w:lineRule="auto"/>
        <w:rPr>
          <w:rFonts w:ascii="Arial" w:hAnsi="Arial" w:cs="Arial"/>
          <w:b/>
        </w:rPr>
      </w:pPr>
      <w:r w:rsidRPr="002351BB">
        <w:rPr>
          <w:rFonts w:ascii="Arial" w:hAnsi="Arial" w:cs="Arial"/>
          <w:b/>
        </w:rPr>
        <w:t>ZAMAWIAJĄCY:</w:t>
      </w:r>
    </w:p>
    <w:p w:rsidR="001735F3" w:rsidRPr="002351BB" w:rsidRDefault="001735F3" w:rsidP="001735F3">
      <w:pPr>
        <w:spacing w:after="0" w:line="240" w:lineRule="auto"/>
        <w:rPr>
          <w:rFonts w:ascii="Arial" w:hAnsi="Arial" w:cs="Arial"/>
          <w:b/>
        </w:rPr>
      </w:pPr>
      <w:r w:rsidRPr="002351BB">
        <w:rPr>
          <w:rStyle w:val="Pogrubienie"/>
          <w:rFonts w:ascii="Arial" w:hAnsi="Arial" w:cs="Arial"/>
        </w:rPr>
        <w:t>Akademia Muzyczna im. Karola Lipińskiego we Wrocławiu</w:t>
      </w:r>
    </w:p>
    <w:p w:rsidR="001735F3" w:rsidRPr="002351BB" w:rsidRDefault="001735F3" w:rsidP="001735F3">
      <w:pPr>
        <w:spacing w:after="0" w:line="240" w:lineRule="auto"/>
        <w:rPr>
          <w:rFonts w:ascii="Arial" w:hAnsi="Arial" w:cs="Arial"/>
          <w:b/>
        </w:rPr>
      </w:pPr>
      <w:r w:rsidRPr="002351BB">
        <w:rPr>
          <w:rStyle w:val="Pogrubienie"/>
          <w:rFonts w:ascii="Arial" w:hAnsi="Arial" w:cs="Arial"/>
        </w:rPr>
        <w:t>pl. Jana Pawła II 2</w:t>
      </w:r>
    </w:p>
    <w:p w:rsidR="001735F3" w:rsidRPr="002351BB" w:rsidRDefault="001735F3" w:rsidP="001735F3">
      <w:pPr>
        <w:tabs>
          <w:tab w:val="num" w:pos="240"/>
        </w:tabs>
        <w:spacing w:after="0" w:line="240" w:lineRule="auto"/>
        <w:ind w:left="238" w:hanging="238"/>
        <w:rPr>
          <w:rStyle w:val="Pogrubienie"/>
          <w:rFonts w:ascii="Arial" w:hAnsi="Arial" w:cs="Arial"/>
          <w:b w:val="0"/>
        </w:rPr>
      </w:pPr>
      <w:r w:rsidRPr="002351BB">
        <w:rPr>
          <w:rStyle w:val="Pogrubienie"/>
          <w:rFonts w:ascii="Arial" w:hAnsi="Arial" w:cs="Arial"/>
        </w:rPr>
        <w:t>50-043 Wrocław</w:t>
      </w:r>
    </w:p>
    <w:p w:rsidR="001735F3" w:rsidRPr="002351BB" w:rsidRDefault="001735F3" w:rsidP="001735F3">
      <w:pPr>
        <w:tabs>
          <w:tab w:val="left" w:pos="0"/>
        </w:tabs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:rsidR="00350244" w:rsidRPr="002351BB" w:rsidRDefault="001735F3" w:rsidP="00350244">
      <w:pPr>
        <w:jc w:val="both"/>
        <w:rPr>
          <w:rFonts w:ascii="Arial" w:hAnsi="Arial" w:cs="Arial"/>
        </w:rPr>
      </w:pPr>
      <w:r w:rsidRPr="002351BB">
        <w:rPr>
          <w:rFonts w:ascii="Arial" w:hAnsi="Arial" w:cs="Arial"/>
        </w:rPr>
        <w:t>W celu uzyskania punktacji w kryterium „doświadczenie</w:t>
      </w:r>
      <w:r w:rsidR="00572A76" w:rsidRPr="002351BB">
        <w:rPr>
          <w:rFonts w:ascii="Arial" w:hAnsi="Arial" w:cs="Arial"/>
        </w:rPr>
        <w:t xml:space="preserve"> </w:t>
      </w:r>
      <w:r w:rsidR="002E1EB9" w:rsidRPr="002351BB">
        <w:rPr>
          <w:rFonts w:ascii="Arial" w:hAnsi="Arial" w:cs="Arial"/>
        </w:rPr>
        <w:t>wykonawcy</w:t>
      </w:r>
      <w:r w:rsidR="004C639B" w:rsidRPr="002351BB">
        <w:rPr>
          <w:rFonts w:ascii="Arial" w:hAnsi="Arial" w:cs="Arial"/>
        </w:rPr>
        <w:t xml:space="preserve">” Wykonawca powinien wykazać </w:t>
      </w:r>
      <w:r w:rsidR="004C639B" w:rsidRPr="002351BB">
        <w:rPr>
          <w:rFonts w:ascii="Arial" w:eastAsia="Times New Roman" w:hAnsi="Arial" w:cs="Arial"/>
          <w:color w:val="222222"/>
          <w:lang w:eastAsia="pl-PL"/>
        </w:rPr>
        <w:t xml:space="preserve">że wykonał co najmniej </w:t>
      </w:r>
      <w:r w:rsidR="002351BB">
        <w:rPr>
          <w:rFonts w:ascii="Arial" w:eastAsia="Times New Roman" w:hAnsi="Arial" w:cs="Arial"/>
          <w:color w:val="222222"/>
          <w:lang w:eastAsia="pl-PL"/>
        </w:rPr>
        <w:t>3</w:t>
      </w:r>
      <w:r w:rsidR="004C639B" w:rsidRPr="002351BB">
        <w:rPr>
          <w:rFonts w:ascii="Arial" w:eastAsia="Times New Roman" w:hAnsi="Arial" w:cs="Arial"/>
          <w:color w:val="222222"/>
          <w:lang w:eastAsia="pl-PL"/>
        </w:rPr>
        <w:t xml:space="preserve"> zadania polegające </w:t>
      </w:r>
      <w:r w:rsidR="004C639B" w:rsidRPr="002351BB">
        <w:rPr>
          <w:rFonts w:ascii="Arial" w:hAnsi="Arial" w:cs="Arial"/>
        </w:rPr>
        <w:t>na dostawie i montażu stolarki aluminiowej o wartości minimum 20 000 PLN brutto każde.</w:t>
      </w:r>
    </w:p>
    <w:p w:rsidR="00572A76" w:rsidRPr="002351BB" w:rsidRDefault="001735F3" w:rsidP="002351BB">
      <w:pPr>
        <w:spacing w:after="0" w:line="240" w:lineRule="auto"/>
        <w:jc w:val="both"/>
        <w:rPr>
          <w:rFonts w:ascii="Arial" w:hAnsi="Arial" w:cs="Arial"/>
        </w:rPr>
      </w:pPr>
      <w:r w:rsidRPr="002351BB">
        <w:rPr>
          <w:rFonts w:ascii="Arial" w:hAnsi="Arial" w:cs="Arial"/>
        </w:rPr>
        <w:t xml:space="preserve">Punkty w kryterium „doświadczenie” będą przyznawane następująco: </w:t>
      </w:r>
    </w:p>
    <w:p w:rsidR="00690237" w:rsidRPr="002351BB" w:rsidRDefault="002351BB" w:rsidP="002351BB">
      <w:pPr>
        <w:pStyle w:val="Akapitzlist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2351BB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3 </w:t>
      </w:r>
      <w:r w:rsidR="00690237" w:rsidRPr="002351BB">
        <w:rPr>
          <w:rFonts w:ascii="Arial" w:hAnsi="Arial" w:cs="Arial"/>
          <w:sz w:val="22"/>
          <w:szCs w:val="22"/>
        </w:rPr>
        <w:t>zadania polegające na dostawie i montażu stolarki aluminiowej o wartości minimum 20 000 PLN brutto</w:t>
      </w:r>
      <w:r w:rsidR="00690237" w:rsidRPr="002351BB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– 5 pkt</w:t>
      </w:r>
    </w:p>
    <w:p w:rsidR="00690237" w:rsidRPr="002351BB" w:rsidRDefault="002351BB" w:rsidP="002351BB">
      <w:pPr>
        <w:pStyle w:val="Akapitzlist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2351BB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4 </w:t>
      </w:r>
      <w:r w:rsidR="00690237" w:rsidRPr="002351BB">
        <w:rPr>
          <w:rFonts w:ascii="Arial" w:hAnsi="Arial" w:cs="Arial"/>
          <w:sz w:val="22"/>
          <w:szCs w:val="22"/>
        </w:rPr>
        <w:t>zadania polegające na dostawie i montażu stolarki aluminiowej o wartości minimum 20 000 PLN brutto</w:t>
      </w:r>
      <w:r w:rsidR="00690237" w:rsidRPr="002351BB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– 10 pkt</w:t>
      </w:r>
    </w:p>
    <w:p w:rsidR="00690237" w:rsidRPr="002351BB" w:rsidRDefault="002351BB" w:rsidP="002351BB">
      <w:pPr>
        <w:pStyle w:val="Akapitzlist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2351BB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5 </w:t>
      </w:r>
      <w:r w:rsidR="00690237" w:rsidRPr="002351BB">
        <w:rPr>
          <w:rFonts w:ascii="Arial" w:hAnsi="Arial" w:cs="Arial"/>
          <w:sz w:val="22"/>
          <w:szCs w:val="22"/>
        </w:rPr>
        <w:t>zadań polegających na dostawie i montażu stolarki aluminiowej o wartości minimum 20 000 PLN brutto</w:t>
      </w:r>
      <w:r w:rsidR="00690237" w:rsidRPr="002351BB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– 15 pkt</w:t>
      </w:r>
    </w:p>
    <w:p w:rsidR="00690237" w:rsidRPr="002351BB" w:rsidRDefault="002351BB" w:rsidP="002351BB">
      <w:pPr>
        <w:pStyle w:val="Akapitzlist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  <w:r w:rsidRPr="002351BB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6 </w:t>
      </w:r>
      <w:r w:rsidR="00690237" w:rsidRPr="002351BB">
        <w:rPr>
          <w:rFonts w:ascii="Arial" w:hAnsi="Arial" w:cs="Arial"/>
          <w:sz w:val="22"/>
          <w:szCs w:val="22"/>
        </w:rPr>
        <w:t>zadań polegających na dostawie i montażu stolarki aluminiowej o wartości minimum 20 000 PLN brutto</w:t>
      </w:r>
      <w:r w:rsidR="00690237" w:rsidRPr="002351BB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 – 20 pkt</w:t>
      </w:r>
    </w:p>
    <w:p w:rsidR="002351BB" w:rsidRDefault="002351BB" w:rsidP="002351B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Cs/>
          <w:iCs/>
          <w:color w:val="222222"/>
          <w:lang w:eastAsia="pl-PL"/>
        </w:rPr>
      </w:pPr>
    </w:p>
    <w:p w:rsidR="001735F3" w:rsidRPr="002351BB" w:rsidRDefault="00690237" w:rsidP="002351BB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</w:rPr>
      </w:pPr>
      <w:r w:rsidRPr="002351BB">
        <w:rPr>
          <w:rFonts w:ascii="Arial" w:hAnsi="Arial" w:cs="Arial"/>
        </w:rPr>
        <w:t>Nazwa Wykonawcy</w:t>
      </w:r>
      <w:r w:rsidR="001735F3" w:rsidRPr="002351BB">
        <w:rPr>
          <w:rFonts w:ascii="Arial" w:hAnsi="Arial" w:cs="Arial"/>
        </w:rPr>
        <w:t>: …………………………………</w:t>
      </w:r>
    </w:p>
    <w:tbl>
      <w:tblPr>
        <w:tblW w:w="9838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811"/>
        <w:gridCol w:w="1549"/>
        <w:gridCol w:w="1843"/>
        <w:gridCol w:w="3118"/>
      </w:tblGrid>
      <w:tr w:rsidR="00690237" w:rsidRPr="002351BB" w:rsidTr="003E0B75">
        <w:trPr>
          <w:cantSplit/>
          <w:trHeight w:val="954"/>
        </w:trPr>
        <w:tc>
          <w:tcPr>
            <w:tcW w:w="517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90237" w:rsidRPr="002351BB" w:rsidRDefault="00690237" w:rsidP="002059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51BB">
              <w:rPr>
                <w:rFonts w:ascii="Arial" w:hAnsi="Arial" w:cs="Arial"/>
              </w:rPr>
              <w:t>L.p.</w:t>
            </w:r>
          </w:p>
        </w:tc>
        <w:tc>
          <w:tcPr>
            <w:tcW w:w="2811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237" w:rsidRPr="002351BB" w:rsidRDefault="00690237" w:rsidP="00572A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51BB">
              <w:rPr>
                <w:rFonts w:ascii="Arial" w:hAnsi="Arial" w:cs="Arial"/>
              </w:rPr>
              <w:t>Przedmiot zamówienia</w:t>
            </w:r>
          </w:p>
        </w:tc>
        <w:tc>
          <w:tcPr>
            <w:tcW w:w="1549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237" w:rsidRPr="002351BB" w:rsidRDefault="003E0B75" w:rsidP="003E0B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51BB">
              <w:rPr>
                <w:rFonts w:ascii="Arial" w:hAnsi="Arial" w:cs="Arial"/>
              </w:rPr>
              <w:t>Cena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237" w:rsidRPr="002351BB" w:rsidRDefault="00690237" w:rsidP="002059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51BB">
              <w:rPr>
                <w:rFonts w:ascii="Arial" w:hAnsi="Arial" w:cs="Arial"/>
              </w:rPr>
              <w:t>Data wykonania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237" w:rsidRPr="002351BB" w:rsidRDefault="00690237" w:rsidP="002059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51BB">
              <w:rPr>
                <w:rFonts w:ascii="Arial" w:hAnsi="Arial" w:cs="Arial"/>
              </w:rPr>
              <w:t>Zamawiający</w:t>
            </w:r>
          </w:p>
        </w:tc>
      </w:tr>
      <w:tr w:rsidR="00690237" w:rsidRPr="002351BB" w:rsidTr="003E0B75">
        <w:trPr>
          <w:cantSplit/>
          <w:trHeight w:hRule="exact" w:val="578"/>
        </w:trPr>
        <w:tc>
          <w:tcPr>
            <w:tcW w:w="517" w:type="dxa"/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90237" w:rsidRPr="002351BB" w:rsidTr="003E0B75">
        <w:trPr>
          <w:cantSplit/>
          <w:trHeight w:hRule="exact" w:val="578"/>
        </w:trPr>
        <w:tc>
          <w:tcPr>
            <w:tcW w:w="517" w:type="dxa"/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90237" w:rsidRPr="002351BB" w:rsidTr="003E0B75">
        <w:trPr>
          <w:cantSplit/>
          <w:trHeight w:hRule="exact" w:val="578"/>
        </w:trPr>
        <w:tc>
          <w:tcPr>
            <w:tcW w:w="517" w:type="dxa"/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90237" w:rsidRPr="002351BB" w:rsidTr="003E0B75">
        <w:trPr>
          <w:cantSplit/>
          <w:trHeight w:val="578"/>
        </w:trPr>
        <w:tc>
          <w:tcPr>
            <w:tcW w:w="517" w:type="dxa"/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90237" w:rsidRPr="002351BB" w:rsidTr="003E0B75">
        <w:trPr>
          <w:cantSplit/>
          <w:trHeight w:hRule="exact" w:val="578"/>
        </w:trPr>
        <w:tc>
          <w:tcPr>
            <w:tcW w:w="517" w:type="dxa"/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90237" w:rsidRPr="002351BB" w:rsidTr="003E0B75">
        <w:trPr>
          <w:cantSplit/>
          <w:trHeight w:hRule="exact" w:val="578"/>
        </w:trPr>
        <w:tc>
          <w:tcPr>
            <w:tcW w:w="517" w:type="dxa"/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90237" w:rsidRPr="002351BB" w:rsidRDefault="00690237" w:rsidP="002059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735F3" w:rsidRDefault="001735F3" w:rsidP="001735F3">
      <w:pPr>
        <w:spacing w:after="0" w:line="240" w:lineRule="auto"/>
        <w:rPr>
          <w:rFonts w:ascii="Arial" w:hAnsi="Arial" w:cs="Arial"/>
        </w:rPr>
      </w:pPr>
    </w:p>
    <w:p w:rsidR="002351BB" w:rsidRPr="002351BB" w:rsidRDefault="002351BB" w:rsidP="001735F3">
      <w:pPr>
        <w:spacing w:after="0" w:line="240" w:lineRule="auto"/>
        <w:rPr>
          <w:rFonts w:ascii="Arial" w:hAnsi="Arial" w:cs="Arial"/>
        </w:rPr>
      </w:pPr>
    </w:p>
    <w:p w:rsidR="001735F3" w:rsidRPr="002351BB" w:rsidRDefault="001735F3" w:rsidP="001735F3">
      <w:pPr>
        <w:spacing w:after="0" w:line="360" w:lineRule="auto"/>
        <w:jc w:val="both"/>
        <w:rPr>
          <w:rFonts w:ascii="Arial" w:hAnsi="Arial" w:cs="Arial"/>
        </w:rPr>
      </w:pPr>
      <w:r w:rsidRPr="002351BB">
        <w:rPr>
          <w:rFonts w:ascii="Arial" w:hAnsi="Arial" w:cs="Arial"/>
        </w:rPr>
        <w:t xml:space="preserve">…………….……. </w:t>
      </w:r>
      <w:r w:rsidRPr="002351BB">
        <w:rPr>
          <w:rFonts w:ascii="Arial" w:hAnsi="Arial" w:cs="Arial"/>
          <w:i/>
        </w:rPr>
        <w:t xml:space="preserve">(miejscowość), </w:t>
      </w:r>
      <w:r w:rsidRPr="002351BB">
        <w:rPr>
          <w:rFonts w:ascii="Arial" w:hAnsi="Arial" w:cs="Arial"/>
        </w:rPr>
        <w:t xml:space="preserve">dnia ………….……. r. </w:t>
      </w:r>
    </w:p>
    <w:p w:rsidR="001735F3" w:rsidRPr="002351BB" w:rsidRDefault="001735F3" w:rsidP="001735F3">
      <w:pPr>
        <w:spacing w:after="0" w:line="240" w:lineRule="auto"/>
        <w:jc w:val="both"/>
        <w:rPr>
          <w:rFonts w:ascii="Arial" w:hAnsi="Arial" w:cs="Arial"/>
        </w:rPr>
      </w:pPr>
    </w:p>
    <w:p w:rsidR="001735F3" w:rsidRPr="002351BB" w:rsidRDefault="001735F3" w:rsidP="001735F3">
      <w:pPr>
        <w:spacing w:after="0" w:line="240" w:lineRule="auto"/>
        <w:jc w:val="both"/>
        <w:rPr>
          <w:rFonts w:ascii="Arial" w:hAnsi="Arial" w:cs="Arial"/>
        </w:rPr>
      </w:pPr>
      <w:r w:rsidRPr="002351BB">
        <w:rPr>
          <w:rFonts w:ascii="Arial" w:hAnsi="Arial" w:cs="Arial"/>
        </w:rPr>
        <w:tab/>
      </w:r>
      <w:r w:rsidRPr="002351BB">
        <w:rPr>
          <w:rFonts w:ascii="Arial" w:hAnsi="Arial" w:cs="Arial"/>
        </w:rPr>
        <w:tab/>
      </w:r>
      <w:r w:rsidRPr="002351BB">
        <w:rPr>
          <w:rFonts w:ascii="Arial" w:hAnsi="Arial" w:cs="Arial"/>
        </w:rPr>
        <w:tab/>
      </w:r>
      <w:r w:rsidRPr="002351BB">
        <w:rPr>
          <w:rFonts w:ascii="Arial" w:hAnsi="Arial" w:cs="Arial"/>
        </w:rPr>
        <w:tab/>
      </w:r>
      <w:r w:rsidRPr="002351BB">
        <w:rPr>
          <w:rFonts w:ascii="Arial" w:hAnsi="Arial" w:cs="Arial"/>
        </w:rPr>
        <w:tab/>
      </w:r>
      <w:r w:rsidRPr="002351BB">
        <w:rPr>
          <w:rFonts w:ascii="Arial" w:hAnsi="Arial" w:cs="Arial"/>
        </w:rPr>
        <w:tab/>
      </w:r>
      <w:r w:rsidRPr="002351BB">
        <w:rPr>
          <w:rFonts w:ascii="Arial" w:hAnsi="Arial" w:cs="Arial"/>
        </w:rPr>
        <w:tab/>
        <w:t>…………………………………………</w:t>
      </w:r>
    </w:p>
    <w:p w:rsidR="001735F3" w:rsidRPr="002351BB" w:rsidRDefault="001735F3" w:rsidP="001735F3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2351BB">
        <w:rPr>
          <w:rFonts w:ascii="Arial" w:hAnsi="Arial" w:cs="Arial"/>
          <w:i/>
        </w:rPr>
        <w:t>(podpis)</w:t>
      </w:r>
    </w:p>
    <w:p w:rsidR="001735F3" w:rsidRPr="002351BB" w:rsidRDefault="001735F3" w:rsidP="001735F3">
      <w:pPr>
        <w:spacing w:after="0" w:line="240" w:lineRule="auto"/>
        <w:rPr>
          <w:rFonts w:ascii="Arial" w:hAnsi="Arial" w:cs="Arial"/>
        </w:rPr>
      </w:pPr>
    </w:p>
    <w:sectPr w:rsidR="001735F3" w:rsidRPr="002351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64" w:rsidRDefault="003D2764" w:rsidP="00572A76">
      <w:pPr>
        <w:spacing w:after="0" w:line="240" w:lineRule="auto"/>
      </w:pPr>
      <w:r>
        <w:separator/>
      </w:r>
    </w:p>
  </w:endnote>
  <w:endnote w:type="continuationSeparator" w:id="0">
    <w:p w:rsidR="003D2764" w:rsidRDefault="003D2764" w:rsidP="0057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64" w:rsidRDefault="003D2764" w:rsidP="00572A76">
      <w:pPr>
        <w:spacing w:after="0" w:line="240" w:lineRule="auto"/>
      </w:pPr>
      <w:r>
        <w:separator/>
      </w:r>
    </w:p>
  </w:footnote>
  <w:footnote w:type="continuationSeparator" w:id="0">
    <w:p w:rsidR="003D2764" w:rsidRDefault="003D2764" w:rsidP="0057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76" w:rsidRPr="002351BB" w:rsidRDefault="00572A76" w:rsidP="00572A76">
    <w:pPr>
      <w:pStyle w:val="Nagwek"/>
      <w:jc w:val="right"/>
      <w:rPr>
        <w:rFonts w:ascii="Arial" w:hAnsi="Arial" w:cs="Arial"/>
      </w:rPr>
    </w:pPr>
    <w:r w:rsidRPr="002351BB">
      <w:rPr>
        <w:rFonts w:ascii="Arial" w:hAnsi="Arial" w:cs="Arial"/>
      </w:rPr>
      <w:t xml:space="preserve">Załącznik nr </w:t>
    </w:r>
    <w:r w:rsidR="001D4476" w:rsidRPr="002351BB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62E7"/>
    <w:multiLevelType w:val="hybridMultilevel"/>
    <w:tmpl w:val="E2AA1F94"/>
    <w:lvl w:ilvl="0" w:tplc="B5749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FB85E54"/>
    <w:multiLevelType w:val="hybridMultilevel"/>
    <w:tmpl w:val="2B5E273A"/>
    <w:lvl w:ilvl="0" w:tplc="5CFA46BA">
      <w:start w:val="1"/>
      <w:numFmt w:val="decimal"/>
      <w:lvlText w:val="%1)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20"/>
    <w:rsid w:val="001735F3"/>
    <w:rsid w:val="001D4476"/>
    <w:rsid w:val="002351BB"/>
    <w:rsid w:val="002E1EB9"/>
    <w:rsid w:val="00350244"/>
    <w:rsid w:val="003853E9"/>
    <w:rsid w:val="003D2764"/>
    <w:rsid w:val="003E0B75"/>
    <w:rsid w:val="004C639B"/>
    <w:rsid w:val="004F1520"/>
    <w:rsid w:val="00572A76"/>
    <w:rsid w:val="00592B8D"/>
    <w:rsid w:val="00690237"/>
    <w:rsid w:val="009976FF"/>
    <w:rsid w:val="00A65D99"/>
    <w:rsid w:val="00B9602C"/>
    <w:rsid w:val="00CB0084"/>
    <w:rsid w:val="00F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B633-5608-41A7-88FB-56B93562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5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735F3"/>
    <w:rPr>
      <w:b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35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35F3"/>
    <w:rPr>
      <w:sz w:val="16"/>
      <w:szCs w:val="16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572A7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572A76"/>
    <w:rPr>
      <w:rFonts w:ascii="Cambria" w:eastAsia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A76"/>
  </w:style>
  <w:style w:type="paragraph" w:styleId="Stopka">
    <w:name w:val="footer"/>
    <w:basedOn w:val="Normalny"/>
    <w:link w:val="StopkaZnak"/>
    <w:uiPriority w:val="99"/>
    <w:unhideWhenUsed/>
    <w:rsid w:val="0057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EB93-D949-45D3-A6F2-8FB401B6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Świątek</dc:creator>
  <cp:keywords/>
  <dc:description/>
  <cp:lastModifiedBy>Magdalena Kowalczyk</cp:lastModifiedBy>
  <cp:revision>2</cp:revision>
  <dcterms:created xsi:type="dcterms:W3CDTF">2020-12-03T08:35:00Z</dcterms:created>
  <dcterms:modified xsi:type="dcterms:W3CDTF">2020-12-03T08:35:00Z</dcterms:modified>
</cp:coreProperties>
</file>