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7B529963" w:rsidR="00534A46" w:rsidRDefault="00534A46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2AD357B0" wp14:editId="08D7C3FF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1DEC28D5" w14:textId="617BE1E9" w:rsidR="00B74D1D" w:rsidRPr="00622DBD" w:rsidRDefault="00B74D1D" w:rsidP="00B74D1D">
      <w:pPr>
        <w:pStyle w:val="Nagwek"/>
        <w:rPr>
          <w:rFonts w:ascii="Cambria" w:hAnsi="Cambria"/>
          <w:sz w:val="22"/>
        </w:rPr>
      </w:pPr>
      <w:r w:rsidRPr="00622DBD">
        <w:rPr>
          <w:rFonts w:ascii="Cambria" w:hAnsi="Cambria"/>
          <w:sz w:val="22"/>
        </w:rPr>
        <w:t>ZPZ-</w:t>
      </w:r>
      <w:r w:rsidR="00014433" w:rsidRPr="00622DBD">
        <w:rPr>
          <w:rFonts w:ascii="Cambria" w:hAnsi="Cambria"/>
          <w:sz w:val="22"/>
        </w:rPr>
        <w:t>18</w:t>
      </w:r>
      <w:r w:rsidR="000E1BFF" w:rsidRPr="00622DBD">
        <w:rPr>
          <w:rFonts w:ascii="Cambria" w:hAnsi="Cambria"/>
          <w:sz w:val="22"/>
        </w:rPr>
        <w:t>/0</w:t>
      </w:r>
      <w:r w:rsidR="00507512" w:rsidRPr="00622DBD">
        <w:rPr>
          <w:rFonts w:ascii="Cambria" w:hAnsi="Cambria"/>
          <w:sz w:val="22"/>
        </w:rPr>
        <w:t>3</w:t>
      </w:r>
      <w:r w:rsidR="000B5A14" w:rsidRPr="00622DBD">
        <w:rPr>
          <w:rFonts w:ascii="Cambria" w:hAnsi="Cambria"/>
          <w:sz w:val="22"/>
        </w:rPr>
        <w:t>/2</w:t>
      </w:r>
      <w:r w:rsidR="008571A8" w:rsidRPr="00622DBD">
        <w:rPr>
          <w:rFonts w:ascii="Cambria" w:hAnsi="Cambria"/>
          <w:sz w:val="22"/>
        </w:rPr>
        <w:t>3</w:t>
      </w:r>
      <w:r w:rsidRPr="00622DBD">
        <w:rPr>
          <w:rFonts w:ascii="Cambria" w:hAnsi="Cambria"/>
          <w:sz w:val="22"/>
        </w:rPr>
        <w:tab/>
      </w:r>
      <w:r w:rsidRPr="00622DBD">
        <w:rPr>
          <w:rFonts w:ascii="Cambria" w:hAnsi="Cambria"/>
          <w:sz w:val="22"/>
        </w:rPr>
        <w:tab/>
        <w:t xml:space="preserve">Załącznik nr </w:t>
      </w:r>
      <w:r w:rsidR="00605B47" w:rsidRPr="00622DBD">
        <w:rPr>
          <w:rFonts w:ascii="Cambria" w:hAnsi="Cambria"/>
          <w:sz w:val="22"/>
        </w:rPr>
        <w:t>1</w:t>
      </w:r>
      <w:r w:rsidR="00622DBD" w:rsidRPr="00622DBD">
        <w:rPr>
          <w:rFonts w:ascii="Cambria" w:hAnsi="Cambria"/>
          <w:sz w:val="22"/>
        </w:rPr>
        <w:t>5</w:t>
      </w:r>
      <w:r w:rsidRPr="00622DBD">
        <w:rPr>
          <w:rFonts w:ascii="Cambria" w:hAnsi="Cambria"/>
          <w:sz w:val="22"/>
        </w:rPr>
        <w:t xml:space="preserve"> do SWZ</w:t>
      </w:r>
    </w:p>
    <w:p w14:paraId="07E7438E" w14:textId="77777777" w:rsidR="00B74D1D" w:rsidRPr="008571A8" w:rsidRDefault="00B74D1D" w:rsidP="00B74D1D">
      <w:pPr>
        <w:pStyle w:val="Nagwek"/>
        <w:rPr>
          <w:rFonts w:ascii="Cambria" w:hAnsi="Cambria"/>
          <w:color w:val="FF0000"/>
        </w:rPr>
      </w:pPr>
    </w:p>
    <w:p w14:paraId="4E175FB3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71BF29F2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4DB91389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02F5AE4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</w:t>
      </w:r>
      <w:proofErr w:type="spellStart"/>
      <w:r w:rsidRPr="00C944F4">
        <w:rPr>
          <w:rFonts w:ascii="Cambria" w:hAnsi="Cambria"/>
          <w:i/>
          <w:sz w:val="18"/>
          <w:szCs w:val="18"/>
        </w:rPr>
        <w:t>CEiDG</w:t>
      </w:r>
      <w:proofErr w:type="spellEnd"/>
      <w:r w:rsidRPr="00C944F4">
        <w:rPr>
          <w:rFonts w:ascii="Cambria" w:hAnsi="Cambria"/>
          <w:i/>
          <w:sz w:val="18"/>
          <w:szCs w:val="18"/>
        </w:rPr>
        <w:t>)</w:t>
      </w:r>
    </w:p>
    <w:p w14:paraId="43BEBACA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0710A8AF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523F820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6FF2A017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49F48299" w14:textId="77777777" w:rsidR="00030FDD" w:rsidRPr="00C44D18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 xml:space="preserve">w art. </w:t>
      </w:r>
      <w:r w:rsidRPr="00C44D18">
        <w:rPr>
          <w:rFonts w:ascii="Cambria" w:hAnsi="Cambria"/>
          <w:b/>
          <w:sz w:val="22"/>
          <w:szCs w:val="22"/>
        </w:rPr>
        <w:t>117 ust. 4 ustawy</w:t>
      </w:r>
    </w:p>
    <w:p w14:paraId="44430551" w14:textId="77777777" w:rsidR="00030FDD" w:rsidRPr="00C44D18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5A2FD72E" w14:textId="4FCBE0A5" w:rsidR="00030FDD" w:rsidRPr="00C44D18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C44D18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C44D18">
        <w:rPr>
          <w:rFonts w:asciiTheme="majorHAnsi" w:hAnsiTheme="majorHAnsi" w:cs="Arial"/>
        </w:rPr>
        <w:t xml:space="preserve">w </w:t>
      </w:r>
      <w:r w:rsidR="00D876F3" w:rsidRPr="00C44D18">
        <w:rPr>
          <w:rFonts w:asciiTheme="majorHAnsi" w:hAnsiTheme="majorHAnsi" w:cs="Arial"/>
        </w:rPr>
        <w:t>trybie podstawowym bez negocjacji</w:t>
      </w:r>
      <w:r w:rsidRPr="00C44D18">
        <w:rPr>
          <w:rFonts w:asciiTheme="majorHAnsi" w:hAnsiTheme="majorHAnsi" w:cs="Arial"/>
        </w:rPr>
        <w:t xml:space="preserve"> </w:t>
      </w:r>
      <w:r w:rsidR="00F20669" w:rsidRPr="00C44D18">
        <w:rPr>
          <w:rFonts w:asciiTheme="majorHAnsi" w:hAnsiTheme="majorHAnsi" w:cs="Arial"/>
        </w:rPr>
        <w:t>na</w:t>
      </w:r>
      <w:r w:rsidR="00014433" w:rsidRPr="00C44D18">
        <w:rPr>
          <w:rFonts w:asciiTheme="majorHAnsi" w:hAnsiTheme="majorHAnsi" w:cs="Arial"/>
        </w:rPr>
        <w:t xml:space="preserve"> „</w:t>
      </w:r>
      <w:r w:rsidR="000E1BFF" w:rsidRPr="00C44D18">
        <w:rPr>
          <w:rFonts w:asciiTheme="majorHAnsi" w:hAnsiTheme="majorHAnsi" w:cs="Arial"/>
        </w:rPr>
        <w:t xml:space="preserve">Wykonanie robót budowlanych </w:t>
      </w:r>
      <w:r w:rsidR="00045493" w:rsidRPr="00C44D18">
        <w:rPr>
          <w:rFonts w:asciiTheme="majorHAnsi" w:hAnsiTheme="majorHAnsi" w:cs="Arial"/>
        </w:rPr>
        <w:t xml:space="preserve">związanych z termomodernizacją dachów budynków A i C </w:t>
      </w:r>
      <w:r w:rsidR="0053281D" w:rsidRPr="00C44D18">
        <w:rPr>
          <w:rFonts w:ascii="Cambria" w:hAnsi="Cambria"/>
          <w:sz w:val="20"/>
          <w:szCs w:val="20"/>
        </w:rPr>
        <w:t xml:space="preserve">”, </w:t>
      </w:r>
      <w:r w:rsidR="000E1BFF" w:rsidRPr="00C44D18">
        <w:rPr>
          <w:rFonts w:asciiTheme="majorHAnsi" w:hAnsiTheme="majorHAnsi" w:cs="Arial"/>
          <w:sz w:val="20"/>
          <w:szCs w:val="20"/>
        </w:rPr>
        <w:t>nr sprawy ZPZ</w:t>
      </w:r>
      <w:r w:rsidR="00014433" w:rsidRPr="00C44D18">
        <w:rPr>
          <w:rFonts w:asciiTheme="majorHAnsi" w:hAnsiTheme="majorHAnsi" w:cs="Arial"/>
          <w:sz w:val="20"/>
          <w:szCs w:val="20"/>
        </w:rPr>
        <w:t xml:space="preserve"> 18</w:t>
      </w:r>
      <w:r w:rsidR="000E1BFF" w:rsidRPr="00C44D18">
        <w:rPr>
          <w:rFonts w:asciiTheme="majorHAnsi" w:hAnsiTheme="majorHAnsi" w:cs="Arial"/>
          <w:sz w:val="20"/>
          <w:szCs w:val="20"/>
        </w:rPr>
        <w:t>/0</w:t>
      </w:r>
      <w:r w:rsidR="00507512" w:rsidRPr="00C44D18">
        <w:rPr>
          <w:rFonts w:asciiTheme="majorHAnsi" w:hAnsiTheme="majorHAnsi" w:cs="Arial"/>
          <w:sz w:val="20"/>
          <w:szCs w:val="20"/>
        </w:rPr>
        <w:t>3</w:t>
      </w:r>
      <w:r w:rsidR="0053281D" w:rsidRPr="00C44D18">
        <w:rPr>
          <w:rFonts w:asciiTheme="majorHAnsi" w:hAnsiTheme="majorHAnsi" w:cs="Arial"/>
          <w:sz w:val="20"/>
          <w:szCs w:val="20"/>
        </w:rPr>
        <w:t>/2</w:t>
      </w:r>
      <w:r w:rsidR="00045493" w:rsidRPr="00C44D18">
        <w:rPr>
          <w:rFonts w:asciiTheme="majorHAnsi" w:hAnsiTheme="majorHAnsi" w:cs="Arial"/>
          <w:sz w:val="20"/>
          <w:szCs w:val="20"/>
        </w:rPr>
        <w:t>3</w:t>
      </w:r>
      <w:r w:rsidR="0053281D" w:rsidRPr="00C44D18">
        <w:rPr>
          <w:rFonts w:asciiTheme="majorHAnsi" w:hAnsiTheme="majorHAnsi" w:cs="Arial"/>
        </w:rPr>
        <w:t xml:space="preserve"> </w:t>
      </w:r>
      <w:r w:rsidRPr="00C44D18">
        <w:rPr>
          <w:rFonts w:asciiTheme="majorHAnsi" w:hAnsiTheme="majorHAnsi"/>
        </w:rPr>
        <w:t xml:space="preserve">oświadczamy, </w:t>
      </w:r>
      <w:r w:rsidR="00231219" w:rsidRPr="00C44D18">
        <w:rPr>
          <w:rFonts w:asciiTheme="majorHAnsi" w:hAnsiTheme="majorHAnsi"/>
        </w:rPr>
        <w:t xml:space="preserve">iż </w:t>
      </w:r>
      <w:r w:rsidR="00C96061" w:rsidRPr="00C44D18">
        <w:rPr>
          <w:rFonts w:asciiTheme="majorHAnsi" w:hAnsiTheme="majorHAnsi"/>
        </w:rPr>
        <w:t xml:space="preserve">zamówienie będzie przez nas realizowane </w:t>
      </w:r>
      <w:r w:rsidRPr="00C44D18">
        <w:rPr>
          <w:rFonts w:asciiTheme="majorHAnsi" w:hAnsiTheme="majorHAnsi"/>
        </w:rPr>
        <w:t xml:space="preserve">z </w:t>
      </w:r>
      <w:r w:rsidR="00C96061" w:rsidRPr="00C44D18">
        <w:rPr>
          <w:rFonts w:asciiTheme="majorHAnsi" w:hAnsiTheme="majorHAnsi"/>
        </w:rPr>
        <w:t xml:space="preserve">uwzględnieniem </w:t>
      </w:r>
      <w:r w:rsidRPr="00C44D18">
        <w:rPr>
          <w:rFonts w:asciiTheme="majorHAnsi" w:hAnsiTheme="majorHAnsi"/>
        </w:rPr>
        <w:t>następując</w:t>
      </w:r>
      <w:r w:rsidR="00C96061" w:rsidRPr="00C44D18">
        <w:rPr>
          <w:rFonts w:asciiTheme="majorHAnsi" w:hAnsiTheme="majorHAnsi"/>
        </w:rPr>
        <w:t>ego</w:t>
      </w:r>
      <w:r w:rsidRPr="00C44D18">
        <w:rPr>
          <w:rFonts w:asciiTheme="majorHAnsi" w:hAnsiTheme="majorHAnsi"/>
        </w:rPr>
        <w:t xml:space="preserve"> podział</w:t>
      </w:r>
      <w:r w:rsidR="00C96061" w:rsidRPr="00C44D18">
        <w:rPr>
          <w:rFonts w:asciiTheme="majorHAnsi" w:hAnsiTheme="majorHAnsi"/>
        </w:rPr>
        <w:t>u</w:t>
      </w:r>
      <w:r w:rsidRPr="00C44D18">
        <w:rPr>
          <w:rFonts w:asciiTheme="majorHAnsi" w:hAnsiTheme="majorHAnsi"/>
        </w:rPr>
        <w:t>:</w:t>
      </w:r>
    </w:p>
    <w:p w14:paraId="785EE8FB" w14:textId="77777777" w:rsidR="00030FDD" w:rsidRPr="00C44D18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C44D18" w14:paraId="50552928" w14:textId="77777777" w:rsidTr="009D35A8">
        <w:tc>
          <w:tcPr>
            <w:tcW w:w="534" w:type="dxa"/>
          </w:tcPr>
          <w:p w14:paraId="6C1CED40" w14:textId="77777777" w:rsidR="00030FDD" w:rsidRPr="00C44D18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C44D18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44D18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5C9D2D33" w14:textId="77777777" w:rsidR="00C96061" w:rsidRPr="00C44D18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44D18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C44D18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44D18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C44D18" w:rsidRPr="00C44D18" w14:paraId="035F707D" w14:textId="77777777" w:rsidTr="009D35A8">
        <w:tc>
          <w:tcPr>
            <w:tcW w:w="534" w:type="dxa"/>
          </w:tcPr>
          <w:p w14:paraId="6E18C709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44D1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6CBB6F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D18" w:rsidRPr="00C44D18" w14:paraId="06346D30" w14:textId="77777777" w:rsidTr="009D35A8">
        <w:tc>
          <w:tcPr>
            <w:tcW w:w="534" w:type="dxa"/>
          </w:tcPr>
          <w:p w14:paraId="7F6B12BE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44D1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B61D2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44D18" w14:paraId="28D6557C" w14:textId="77777777" w:rsidTr="009D35A8">
        <w:tc>
          <w:tcPr>
            <w:tcW w:w="534" w:type="dxa"/>
          </w:tcPr>
          <w:p w14:paraId="244D913F" w14:textId="77777777" w:rsidR="00030FDD" w:rsidRPr="00C44D18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4D18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2EE365" w14:textId="77777777" w:rsidR="00030FDD" w:rsidRPr="00C44D18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9A4DF0" w14:textId="77777777" w:rsidR="00160261" w:rsidRPr="00C44D18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CCC7F" w14:textId="77777777" w:rsidR="00160261" w:rsidRPr="00C44D18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2E1BF3" w14:textId="77777777" w:rsidR="00160261" w:rsidRPr="00C44D18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F2FDC3" w14:textId="77777777" w:rsidR="00926BEC" w:rsidRPr="00C44D18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44D18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5</cp:revision>
  <cp:lastPrinted>2021-03-18T11:20:00Z</cp:lastPrinted>
  <dcterms:created xsi:type="dcterms:W3CDTF">2023-03-27T21:30:00Z</dcterms:created>
  <dcterms:modified xsi:type="dcterms:W3CDTF">2023-04-13T07:36:00Z</dcterms:modified>
</cp:coreProperties>
</file>