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13E417AD" w:rsidR="00315E9B" w:rsidRDefault="008D4B66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Hlk647524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F92D4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315E9B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9413A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EC1E6B8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C09602C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FB42AE" w14:textId="6D70F72F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1F3766">
        <w:rPr>
          <w:rFonts w:ascii="Cambria" w:hAnsi="Cambria" w:cs="Arial"/>
          <w:bCs/>
          <w:sz w:val="22"/>
          <w:szCs w:val="22"/>
        </w:rPr>
        <w:t xml:space="preserve">Skarb Państwa </w:t>
      </w:r>
      <w:r w:rsidR="001F3766" w:rsidRPr="004211BF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1F3766">
        <w:rPr>
          <w:rFonts w:ascii="Cambria" w:hAnsi="Cambria" w:cs="Arial"/>
          <w:bCs/>
          <w:sz w:val="22"/>
          <w:szCs w:val="22"/>
        </w:rPr>
        <w:t xml:space="preserve">Nadleśnictwo </w:t>
      </w:r>
      <w:r w:rsidR="00F92D49">
        <w:rPr>
          <w:rFonts w:ascii="Cambria" w:hAnsi="Cambria" w:cs="Arial"/>
          <w:bCs/>
          <w:sz w:val="22"/>
          <w:szCs w:val="22"/>
        </w:rPr>
        <w:t xml:space="preserve">Świeradów </w:t>
      </w:r>
      <w:r w:rsidR="00B12EB7">
        <w:rPr>
          <w:rFonts w:ascii="Cambria" w:hAnsi="Cambria" w:cs="Arial"/>
          <w:bCs/>
          <w:sz w:val="22"/>
          <w:szCs w:val="22"/>
        </w:rPr>
        <w:t>-</w:t>
      </w:r>
      <w:r w:rsidR="00F92D4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 o którym mowa w art. 275 pkt 1</w:t>
      </w:r>
      <w:r w:rsidR="00837899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r w:rsidR="00602064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</w:t>
      </w:r>
      <w:r w:rsidR="00E62291">
        <w:rPr>
          <w:rFonts w:ascii="Cambria" w:hAnsi="Cambria" w:cs="Arial"/>
          <w:bCs/>
          <w:sz w:val="22"/>
          <w:szCs w:val="22"/>
        </w:rPr>
        <w:t xml:space="preserve">                  </w:t>
      </w:r>
      <w:r w:rsidR="00BD0726">
        <w:rPr>
          <w:rFonts w:ascii="Arial" w:hAnsi="Arial" w:cs="Arial"/>
          <w:bCs/>
          <w:sz w:val="22"/>
          <w:szCs w:val="22"/>
        </w:rPr>
        <w:t>(</w:t>
      </w:r>
      <w:proofErr w:type="spellStart"/>
      <w:r w:rsidR="00BD0726">
        <w:rPr>
          <w:rFonts w:ascii="Arial" w:hAnsi="Arial" w:cs="Arial"/>
          <w:bCs/>
          <w:sz w:val="22"/>
          <w:szCs w:val="22"/>
        </w:rPr>
        <w:t>t.j</w:t>
      </w:r>
      <w:proofErr w:type="spellEnd"/>
      <w:r w:rsidR="00BD0726">
        <w:rPr>
          <w:rFonts w:ascii="Arial" w:hAnsi="Arial" w:cs="Arial"/>
          <w:bCs/>
          <w:sz w:val="22"/>
          <w:szCs w:val="22"/>
        </w:rPr>
        <w:t>. Dz.U. z 2022r. poz. 1710</w:t>
      </w:r>
      <w:r w:rsidR="00E62291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E6229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62291">
        <w:rPr>
          <w:rFonts w:ascii="Arial" w:hAnsi="Arial" w:cs="Arial"/>
          <w:bCs/>
          <w:sz w:val="22"/>
          <w:szCs w:val="22"/>
        </w:rPr>
        <w:t>. zm. zw. dalej  ,,PZP”</w:t>
      </w:r>
      <w:r w:rsidR="00BD0726">
        <w:rPr>
          <w:rFonts w:ascii="Arial" w:hAnsi="Arial" w:cs="Arial"/>
          <w:bCs/>
          <w:sz w:val="22"/>
          <w:szCs w:val="22"/>
        </w:rPr>
        <w:t xml:space="preserve">) na zadanie pn. </w:t>
      </w:r>
      <w:bookmarkStart w:id="2" w:name="_Hlk129678405"/>
      <w:r w:rsidR="00E62291">
        <w:rPr>
          <w:rFonts w:ascii="Cambria" w:hAnsi="Cambria"/>
          <w:b/>
          <w:i/>
          <w:sz w:val="22"/>
          <w:szCs w:val="22"/>
        </w:rPr>
        <w:t>„</w:t>
      </w:r>
      <w:bookmarkEnd w:id="2"/>
      <w:r w:rsidR="00E62291">
        <w:rPr>
          <w:rFonts w:ascii="Cambria" w:hAnsi="Cambria"/>
          <w:b/>
          <w:i/>
          <w:sz w:val="22"/>
          <w:szCs w:val="22"/>
        </w:rPr>
        <w:t xml:space="preserve">Zakup nowego rozdrabniacza do poboczy” </w:t>
      </w:r>
      <w:r w:rsidR="00E62291">
        <w:rPr>
          <w:rFonts w:ascii="Cambria" w:hAnsi="Cambria"/>
          <w:b/>
          <w:i/>
          <w:sz w:val="22"/>
          <w:szCs w:val="22"/>
        </w:rPr>
        <w:t xml:space="preserve"> </w:t>
      </w:r>
      <w:r w:rsidR="00BD0726">
        <w:rPr>
          <w:rFonts w:ascii="Arial" w:hAnsi="Arial" w:cs="Arial"/>
          <w:bCs/>
          <w:sz w:val="22"/>
          <w:szCs w:val="22"/>
        </w:rPr>
        <w:t>( Zn. s</w:t>
      </w:r>
      <w:proofErr w:type="spellStart"/>
      <w:r w:rsidR="00BD0726">
        <w:rPr>
          <w:rFonts w:ascii="Arial" w:hAnsi="Arial" w:cs="Arial"/>
          <w:bCs/>
          <w:sz w:val="22"/>
          <w:szCs w:val="22"/>
        </w:rPr>
        <w:t>pr</w:t>
      </w:r>
      <w:proofErr w:type="spellEnd"/>
      <w:r w:rsidR="00BD0726">
        <w:rPr>
          <w:rFonts w:ascii="Arial" w:hAnsi="Arial" w:cs="Arial"/>
          <w:bCs/>
          <w:sz w:val="22"/>
          <w:szCs w:val="22"/>
        </w:rPr>
        <w:t>. SA.270.</w:t>
      </w:r>
      <w:r w:rsidR="008562BF">
        <w:rPr>
          <w:rFonts w:ascii="Arial" w:hAnsi="Arial" w:cs="Arial"/>
          <w:bCs/>
          <w:sz w:val="22"/>
          <w:szCs w:val="22"/>
        </w:rPr>
        <w:t>1</w:t>
      </w:r>
      <w:r w:rsidR="00E62291">
        <w:rPr>
          <w:rFonts w:ascii="Arial" w:hAnsi="Arial" w:cs="Arial"/>
          <w:bCs/>
          <w:sz w:val="22"/>
          <w:szCs w:val="22"/>
        </w:rPr>
        <w:t>1</w:t>
      </w:r>
      <w:r w:rsidR="00BD0726">
        <w:rPr>
          <w:rFonts w:ascii="Arial" w:hAnsi="Arial" w:cs="Arial"/>
          <w:bCs/>
          <w:sz w:val="22"/>
          <w:szCs w:val="22"/>
        </w:rPr>
        <w:t>.202</w:t>
      </w:r>
      <w:r w:rsidR="008562BF">
        <w:rPr>
          <w:rFonts w:ascii="Arial" w:hAnsi="Arial" w:cs="Arial"/>
          <w:bCs/>
          <w:sz w:val="22"/>
          <w:szCs w:val="22"/>
        </w:rPr>
        <w:t>3</w:t>
      </w:r>
      <w:r w:rsidR="00BD0726">
        <w:rPr>
          <w:rFonts w:ascii="Arial" w:hAnsi="Arial" w:cs="Arial"/>
          <w:bCs/>
          <w:sz w:val="22"/>
          <w:szCs w:val="22"/>
        </w:rPr>
        <w:t>)</w:t>
      </w:r>
    </w:p>
    <w:bookmarkEnd w:id="1"/>
    <w:p w14:paraId="2EC937C3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C7FC6" w14:textId="77777777" w:rsidR="00BD0726" w:rsidRDefault="00BD0726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00BCED" w14:textId="358C3DD2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051D456D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</w:t>
      </w:r>
      <w:r w:rsidR="00E62291">
        <w:rPr>
          <w:rFonts w:ascii="Cambria" w:hAnsi="Cambria" w:cs="Arial"/>
          <w:bCs/>
          <w:sz w:val="22"/>
          <w:szCs w:val="22"/>
        </w:rPr>
        <w:t xml:space="preserve"> PZP - </w:t>
      </w:r>
      <w:r>
        <w:rPr>
          <w:rFonts w:ascii="Cambria" w:hAnsi="Cambria" w:cs="Arial"/>
          <w:bCs/>
          <w:sz w:val="22"/>
          <w:szCs w:val="22"/>
        </w:rPr>
        <w:t>przedłożonym wraz z ofertą są aktualne w zakresie podstaw wykluczenia z postępowania</w:t>
      </w:r>
      <w:r w:rsidR="00602035">
        <w:rPr>
          <w:rFonts w:ascii="Cambria" w:hAnsi="Cambria" w:cs="Arial"/>
          <w:bCs/>
          <w:sz w:val="22"/>
          <w:szCs w:val="22"/>
        </w:rPr>
        <w:t xml:space="preserve"> wskazanych przez Zamawiającego, 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0321ADD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</w:t>
      </w:r>
      <w:r w:rsidR="009C072C">
        <w:rPr>
          <w:rFonts w:ascii="Cambria" w:hAnsi="Cambria" w:cs="Arial"/>
          <w:bCs/>
          <w:sz w:val="22"/>
          <w:szCs w:val="22"/>
        </w:rPr>
        <w:t xml:space="preserve"> PZP</w:t>
      </w:r>
      <w:r>
        <w:rPr>
          <w:rFonts w:ascii="Cambria" w:hAnsi="Cambria" w:cs="Arial"/>
          <w:bCs/>
          <w:sz w:val="22"/>
          <w:szCs w:val="22"/>
        </w:rPr>
        <w:t>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2AD70AA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</w:t>
      </w:r>
      <w:r w:rsidR="009C072C">
        <w:rPr>
          <w:rFonts w:ascii="Cambria" w:hAnsi="Cambria" w:cs="Arial"/>
          <w:sz w:val="22"/>
          <w:szCs w:val="22"/>
        </w:rPr>
        <w:t xml:space="preserve"> PZP</w:t>
      </w:r>
      <w:r>
        <w:rPr>
          <w:rFonts w:ascii="Cambria" w:hAnsi="Cambria" w:cs="Arial"/>
          <w:sz w:val="22"/>
          <w:szCs w:val="22"/>
        </w:rPr>
        <w:t xml:space="preserve">, dotyczących zawarcia z innymi wykonawcami porozumienia mającego na celu zakłócenie konkurencji, </w:t>
      </w:r>
    </w:p>
    <w:p w14:paraId="4A8CBA20" w14:textId="133F34C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D7D482" w14:textId="10BE6DFA" w:rsidR="00452F2E" w:rsidRPr="00315E9B" w:rsidRDefault="00452F2E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</w:t>
      </w:r>
      <w:r w:rsidR="00455F1A">
        <w:rPr>
          <w:rFonts w:ascii="Cambria" w:hAnsi="Cambria" w:cs="Arial"/>
          <w:sz w:val="22"/>
          <w:szCs w:val="22"/>
        </w:rPr>
        <w:t xml:space="preserve"> lokalnych, o których mowa w ustawie z dnia 12 stycznia 1991 r. o podatkach i opłatach lokalnych (tekst jedn. Dz. U. z 2019 r. poz. </w:t>
      </w:r>
      <w:r w:rsidR="001D1413">
        <w:rPr>
          <w:rFonts w:ascii="Cambria" w:hAnsi="Cambria" w:cs="Arial"/>
          <w:sz w:val="22"/>
          <w:szCs w:val="22"/>
        </w:rPr>
        <w:t xml:space="preserve">1170 z </w:t>
      </w:r>
      <w:proofErr w:type="spellStart"/>
      <w:r w:rsidR="001D1413">
        <w:rPr>
          <w:rFonts w:ascii="Cambria" w:hAnsi="Cambria" w:cs="Arial"/>
          <w:sz w:val="22"/>
          <w:szCs w:val="22"/>
        </w:rPr>
        <w:t>późn</w:t>
      </w:r>
      <w:proofErr w:type="spellEnd"/>
      <w:r w:rsidR="001D1413">
        <w:rPr>
          <w:rFonts w:ascii="Cambria" w:hAnsi="Cambria" w:cs="Arial"/>
          <w:sz w:val="22"/>
          <w:szCs w:val="22"/>
        </w:rPr>
        <w:t>. zm.)</w:t>
      </w:r>
    </w:p>
    <w:p w14:paraId="0705B2A0" w14:textId="44412BEE" w:rsidR="00315E9B" w:rsidRP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8 i 10 PZP.</w:t>
      </w:r>
    </w:p>
    <w:p w14:paraId="00A25954" w14:textId="4EFD2623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0ACE7C0" w14:textId="77777777" w:rsidR="00E62291" w:rsidRDefault="00E62291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277A170" w14:textId="77777777" w:rsidR="005517E8" w:rsidRDefault="005517E8" w:rsidP="005517E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62790599" w14:textId="77777777" w:rsidR="005517E8" w:rsidRDefault="005517E8" w:rsidP="005517E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p w14:paraId="106D2557" w14:textId="77777777" w:rsidR="001D0C4A" w:rsidRPr="001D0C4A" w:rsidRDefault="001D0C4A" w:rsidP="001D0C4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9CA69F9" w14:textId="77777777" w:rsidR="00837899" w:rsidRPr="00837899" w:rsidRDefault="00837899" w:rsidP="00837899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837899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837899">
        <w:rPr>
          <w:rFonts w:ascii="Cambria" w:hAnsi="Cambria" w:cs="Arial"/>
          <w:bCs/>
          <w:i/>
          <w:sz w:val="18"/>
          <w:szCs w:val="18"/>
        </w:rPr>
        <w:tab/>
      </w:r>
      <w:r w:rsidRPr="00837899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837899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55503BBD" w14:textId="77777777" w:rsidR="00837899" w:rsidRPr="00837899" w:rsidRDefault="00837899" w:rsidP="00837899">
      <w:pPr>
        <w:rPr>
          <w:rFonts w:ascii="Cambria" w:hAnsi="Cambria" w:cs="Arial"/>
          <w:bCs/>
          <w:i/>
          <w:sz w:val="18"/>
          <w:szCs w:val="18"/>
        </w:rPr>
      </w:pPr>
      <w:r w:rsidRPr="00837899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0210AA0A" w14:textId="77777777" w:rsidR="00837899" w:rsidRPr="00837899" w:rsidRDefault="00837899" w:rsidP="00837899">
      <w:pPr>
        <w:rPr>
          <w:rFonts w:ascii="Cambria" w:hAnsi="Cambria" w:cs="Arial"/>
          <w:bCs/>
          <w:sz w:val="18"/>
          <w:szCs w:val="18"/>
        </w:rPr>
      </w:pPr>
      <w:r w:rsidRPr="00837899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3"/>
    </w:p>
    <w:p w14:paraId="0BCCDED9" w14:textId="77777777" w:rsidR="007E634D" w:rsidRDefault="007E634D"/>
    <w:sectPr w:rsidR="007E634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6AC3" w14:textId="77777777" w:rsidR="00A5391A" w:rsidRDefault="00A5391A">
      <w:r>
        <w:separator/>
      </w:r>
    </w:p>
  </w:endnote>
  <w:endnote w:type="continuationSeparator" w:id="0">
    <w:p w14:paraId="66B5CE3D" w14:textId="77777777" w:rsidR="00A5391A" w:rsidRDefault="00A5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69EB4551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2F0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7790" w14:textId="77777777" w:rsidR="00A5391A" w:rsidRDefault="00A5391A">
      <w:r>
        <w:separator/>
      </w:r>
    </w:p>
  </w:footnote>
  <w:footnote w:type="continuationSeparator" w:id="0">
    <w:p w14:paraId="405EA006" w14:textId="77777777" w:rsidR="00A5391A" w:rsidRDefault="00A5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9B"/>
    <w:rsid w:val="0003055F"/>
    <w:rsid w:val="000A0B21"/>
    <w:rsid w:val="000B7DBD"/>
    <w:rsid w:val="001D0C4A"/>
    <w:rsid w:val="001D1413"/>
    <w:rsid w:val="001F3766"/>
    <w:rsid w:val="00252C83"/>
    <w:rsid w:val="00284760"/>
    <w:rsid w:val="00315E9B"/>
    <w:rsid w:val="00320DF5"/>
    <w:rsid w:val="003865CC"/>
    <w:rsid w:val="00387124"/>
    <w:rsid w:val="00452F2E"/>
    <w:rsid w:val="00455F1A"/>
    <w:rsid w:val="005517E8"/>
    <w:rsid w:val="005D7758"/>
    <w:rsid w:val="00602035"/>
    <w:rsid w:val="00602064"/>
    <w:rsid w:val="00651A09"/>
    <w:rsid w:val="00675419"/>
    <w:rsid w:val="00721526"/>
    <w:rsid w:val="007E634D"/>
    <w:rsid w:val="00837899"/>
    <w:rsid w:val="00841185"/>
    <w:rsid w:val="008562BF"/>
    <w:rsid w:val="008D2F0E"/>
    <w:rsid w:val="008D4B66"/>
    <w:rsid w:val="009C072C"/>
    <w:rsid w:val="009E4C66"/>
    <w:rsid w:val="00A5391A"/>
    <w:rsid w:val="00A81C18"/>
    <w:rsid w:val="00B12EB7"/>
    <w:rsid w:val="00BD0726"/>
    <w:rsid w:val="00CA1123"/>
    <w:rsid w:val="00E54D30"/>
    <w:rsid w:val="00E62291"/>
    <w:rsid w:val="00F326E3"/>
    <w:rsid w:val="00F81CD4"/>
    <w:rsid w:val="00F92D49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7D0A"/>
  <w15:docId w15:val="{37B2FDB6-2BFA-4140-8BB6-FD30CD9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semiHidden/>
    <w:unhideWhenUsed/>
    <w:rsid w:val="00F9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26</cp:revision>
  <dcterms:created xsi:type="dcterms:W3CDTF">2021-01-31T16:02:00Z</dcterms:created>
  <dcterms:modified xsi:type="dcterms:W3CDTF">2023-03-21T07:21:00Z</dcterms:modified>
</cp:coreProperties>
</file>