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C11" w:rsidRDefault="00071C11" w:rsidP="006322EB">
      <w:pPr>
        <w:pStyle w:val="Default"/>
        <w:rPr>
          <w:rFonts w:ascii="Arial Narrow" w:hAnsi="Arial Narrow" w:cs="Arial"/>
          <w:b/>
          <w:bCs/>
          <w:sz w:val="22"/>
          <w:szCs w:val="22"/>
        </w:rPr>
      </w:pPr>
      <w:bookmarkStart w:id="0" w:name="_Hlk42160866"/>
    </w:p>
    <w:p w:rsidR="003C5F08" w:rsidRPr="00ED217F" w:rsidRDefault="00C53284" w:rsidP="003C5F08">
      <w:pPr>
        <w:rPr>
          <w:rFonts w:ascii="Arial Narrow" w:eastAsia="Arial Unicode MS" w:hAnsi="Arial Narrow"/>
          <w:sz w:val="22"/>
          <w:szCs w:val="22"/>
        </w:rPr>
      </w:pPr>
      <w:r w:rsidRPr="00ED217F">
        <w:rPr>
          <w:rFonts w:ascii="Arial Narrow" w:hAnsi="Arial Narrow" w:cs="Arial"/>
          <w:sz w:val="22"/>
          <w:szCs w:val="22"/>
        </w:rPr>
        <w:t xml:space="preserve">Załącznik nr 9 do </w:t>
      </w:r>
      <w:r w:rsidR="00183BEC" w:rsidRPr="00ED217F">
        <w:rPr>
          <w:rFonts w:ascii="Arial Narrow" w:hAnsi="Arial Narrow" w:cs="Arial"/>
          <w:sz w:val="22"/>
          <w:szCs w:val="22"/>
        </w:rPr>
        <w:t>SWZ</w:t>
      </w:r>
      <w:r w:rsidR="00ED217F">
        <w:rPr>
          <w:rFonts w:ascii="Arial Narrow" w:hAnsi="Arial Narrow" w:cs="Arial"/>
          <w:sz w:val="22"/>
          <w:szCs w:val="22"/>
        </w:rPr>
        <w:t xml:space="preserve"> </w:t>
      </w:r>
      <w:r w:rsidRPr="00ED217F">
        <w:rPr>
          <w:rFonts w:ascii="Arial Narrow" w:hAnsi="Arial Narrow" w:cs="Arial"/>
          <w:sz w:val="22"/>
          <w:szCs w:val="22"/>
        </w:rPr>
        <w:t>p.n</w:t>
      </w:r>
      <w:r w:rsidR="009B7227" w:rsidRPr="00ED217F">
        <w:rPr>
          <w:rFonts w:ascii="Arial Narrow" w:hAnsi="Arial Narrow" w:cs="Arial"/>
          <w:sz w:val="22"/>
          <w:szCs w:val="22"/>
        </w:rPr>
        <w:t>.</w:t>
      </w:r>
      <w:bookmarkStart w:id="1" w:name="_Hlk64531691"/>
      <w:r w:rsidR="00ED217F" w:rsidRPr="00ED217F">
        <w:rPr>
          <w:rFonts w:ascii="Arial Narrow" w:hAnsi="Arial Narrow" w:cs="Arial"/>
          <w:sz w:val="22"/>
          <w:szCs w:val="22"/>
        </w:rPr>
        <w:t xml:space="preserve"> </w:t>
      </w:r>
      <w:r w:rsidR="003C5F08" w:rsidRPr="00ED217F">
        <w:rPr>
          <w:rFonts w:ascii="Arial Narrow" w:hAnsi="Arial Narrow" w:cs="Arial"/>
          <w:bCs/>
          <w:sz w:val="22"/>
          <w:szCs w:val="22"/>
        </w:rPr>
        <w:t>Przebudowa i rozbudowa Szkoły Podstawowej w Strachocinie wraz z zagospodarowaniem terenu.</w:t>
      </w:r>
      <w:bookmarkEnd w:id="1"/>
    </w:p>
    <w:p w:rsidR="003C5F08" w:rsidRPr="00ED217F" w:rsidRDefault="003C5F08" w:rsidP="003C5F08">
      <w:pPr>
        <w:rPr>
          <w:rFonts w:ascii="Arial Narrow" w:hAnsi="Arial Narrow"/>
          <w:bCs/>
          <w:sz w:val="22"/>
          <w:szCs w:val="22"/>
        </w:rPr>
      </w:pPr>
    </w:p>
    <w:bookmarkEnd w:id="0"/>
    <w:p w:rsidR="0087677B" w:rsidRPr="00ED217F" w:rsidRDefault="0087677B">
      <w:pPr>
        <w:pStyle w:val="Tekstpodstawowy2"/>
        <w:spacing w:line="240" w:lineRule="auto"/>
        <w:rPr>
          <w:rFonts w:ascii="Arial Narrow" w:hAnsi="Arial Narrow" w:cs="Arial"/>
          <w:sz w:val="22"/>
          <w:szCs w:val="22"/>
        </w:rPr>
      </w:pPr>
    </w:p>
    <w:p w:rsidR="00E53170" w:rsidRPr="00ED217F" w:rsidRDefault="00E53170" w:rsidP="006322EB">
      <w:pPr>
        <w:jc w:val="center"/>
        <w:rPr>
          <w:rFonts w:ascii="Arial Narrow" w:hAnsi="Arial Narrow"/>
          <w:color w:val="000000"/>
          <w:sz w:val="22"/>
          <w:szCs w:val="22"/>
        </w:rPr>
      </w:pPr>
      <w:r w:rsidRPr="00ED217F">
        <w:rPr>
          <w:rFonts w:ascii="Arial Narrow" w:hAnsi="Arial Narrow"/>
          <w:color w:val="000000"/>
          <w:sz w:val="22"/>
          <w:szCs w:val="22"/>
        </w:rPr>
        <w:t xml:space="preserve">Umowa  </w:t>
      </w:r>
      <w:r w:rsidR="003F4F59" w:rsidRPr="00ED217F">
        <w:rPr>
          <w:rFonts w:ascii="Arial Narrow" w:hAnsi="Arial Narrow"/>
          <w:color w:val="000000"/>
          <w:sz w:val="22"/>
          <w:szCs w:val="22"/>
        </w:rPr>
        <w:t>…/GKI/202</w:t>
      </w:r>
      <w:r w:rsidR="005C6367" w:rsidRPr="00ED217F">
        <w:rPr>
          <w:rFonts w:ascii="Arial Narrow" w:hAnsi="Arial Narrow"/>
          <w:color w:val="000000"/>
          <w:sz w:val="22"/>
          <w:szCs w:val="22"/>
        </w:rPr>
        <w:t>2</w:t>
      </w:r>
    </w:p>
    <w:p w:rsidR="00E53170" w:rsidRPr="00ED217F" w:rsidRDefault="00E53170" w:rsidP="006322EB">
      <w:pPr>
        <w:jc w:val="both"/>
        <w:rPr>
          <w:rFonts w:ascii="Arial Narrow" w:hAnsi="Arial Narrow"/>
          <w:b w:val="0"/>
          <w:color w:val="000000"/>
          <w:sz w:val="22"/>
          <w:szCs w:val="22"/>
        </w:rPr>
      </w:pPr>
    </w:p>
    <w:p w:rsidR="00E53170" w:rsidRPr="00ED217F" w:rsidRDefault="00187569" w:rsidP="006322EB">
      <w:pPr>
        <w:jc w:val="both"/>
        <w:rPr>
          <w:rFonts w:ascii="Arial Narrow" w:hAnsi="Arial Narrow"/>
          <w:b w:val="0"/>
          <w:color w:val="000000"/>
          <w:sz w:val="22"/>
          <w:szCs w:val="22"/>
        </w:rPr>
      </w:pPr>
      <w:r w:rsidRPr="00ED217F">
        <w:rPr>
          <w:rFonts w:ascii="Arial Narrow" w:hAnsi="Arial Narrow"/>
          <w:b w:val="0"/>
          <w:color w:val="000000"/>
          <w:sz w:val="22"/>
          <w:szCs w:val="22"/>
        </w:rPr>
        <w:t>z</w:t>
      </w:r>
      <w:r w:rsidR="00E53170" w:rsidRPr="00ED217F">
        <w:rPr>
          <w:rFonts w:ascii="Arial Narrow" w:hAnsi="Arial Narrow"/>
          <w:b w:val="0"/>
          <w:color w:val="000000"/>
          <w:sz w:val="22"/>
          <w:szCs w:val="22"/>
        </w:rPr>
        <w:t>awarta w dniu ................................. 202</w:t>
      </w:r>
      <w:r w:rsidR="005C6367" w:rsidRPr="00ED217F">
        <w:rPr>
          <w:rFonts w:ascii="Arial Narrow" w:hAnsi="Arial Narrow"/>
          <w:b w:val="0"/>
          <w:color w:val="000000"/>
          <w:sz w:val="22"/>
          <w:szCs w:val="22"/>
        </w:rPr>
        <w:t>2</w:t>
      </w:r>
      <w:r w:rsidR="00E53170" w:rsidRPr="00ED217F">
        <w:rPr>
          <w:rFonts w:ascii="Arial Narrow" w:hAnsi="Arial Narrow"/>
          <w:b w:val="0"/>
          <w:color w:val="000000"/>
          <w:sz w:val="22"/>
          <w:szCs w:val="22"/>
        </w:rPr>
        <w:t xml:space="preserve"> roku w Stargardzie między:</w:t>
      </w:r>
    </w:p>
    <w:p w:rsidR="00E53170" w:rsidRPr="00ED217F" w:rsidRDefault="00E53170" w:rsidP="006322EB">
      <w:pPr>
        <w:tabs>
          <w:tab w:val="left" w:pos="284"/>
        </w:tabs>
        <w:rPr>
          <w:rFonts w:ascii="Arial Narrow" w:hAnsi="Arial Narrow"/>
          <w:b w:val="0"/>
          <w:color w:val="000000"/>
          <w:sz w:val="22"/>
          <w:szCs w:val="22"/>
        </w:rPr>
      </w:pPr>
    </w:p>
    <w:p w:rsidR="00EE090E" w:rsidRPr="00ED217F" w:rsidRDefault="00E53170" w:rsidP="002941E8">
      <w:pPr>
        <w:spacing w:before="60"/>
        <w:contextualSpacing/>
        <w:jc w:val="both"/>
        <w:rPr>
          <w:rFonts w:ascii="Arial Narrow" w:hAnsi="Arial Narrow"/>
          <w:sz w:val="22"/>
          <w:szCs w:val="22"/>
        </w:rPr>
      </w:pPr>
      <w:r w:rsidRPr="00ED217F">
        <w:rPr>
          <w:rFonts w:ascii="Arial Narrow" w:hAnsi="Arial Narrow"/>
          <w:bCs/>
          <w:sz w:val="22"/>
          <w:szCs w:val="22"/>
        </w:rPr>
        <w:t>Gminą Stargard</w:t>
      </w:r>
      <w:r w:rsidRPr="00ED217F">
        <w:rPr>
          <w:rFonts w:ascii="Arial Narrow" w:hAnsi="Arial Narrow"/>
          <w:sz w:val="22"/>
          <w:szCs w:val="22"/>
        </w:rPr>
        <w:t xml:space="preserve"> z siedzibą w Stargardzie, Rynek Staromiejski 5, 73-110 Starg</w:t>
      </w:r>
      <w:r w:rsidR="00187569" w:rsidRPr="00ED217F">
        <w:rPr>
          <w:rFonts w:ascii="Arial Narrow" w:hAnsi="Arial Narrow"/>
          <w:sz w:val="22"/>
          <w:szCs w:val="22"/>
        </w:rPr>
        <w:t>a</w:t>
      </w:r>
      <w:r w:rsidRPr="00ED217F">
        <w:rPr>
          <w:rFonts w:ascii="Arial Narrow" w:hAnsi="Arial Narrow"/>
          <w:sz w:val="22"/>
          <w:szCs w:val="22"/>
        </w:rPr>
        <w:t>rd</w:t>
      </w:r>
      <w:r w:rsidRPr="00ED217F">
        <w:rPr>
          <w:rFonts w:ascii="Arial Narrow" w:hAnsi="Arial Narrow"/>
          <w:bCs/>
          <w:sz w:val="22"/>
          <w:szCs w:val="22"/>
        </w:rPr>
        <w:t xml:space="preserve">  Tel. </w:t>
      </w:r>
      <w:r w:rsidRPr="00ED217F">
        <w:rPr>
          <w:rFonts w:ascii="Arial Narrow" w:hAnsi="Arial Narrow"/>
          <w:b w:val="0"/>
          <w:sz w:val="22"/>
          <w:szCs w:val="22"/>
        </w:rPr>
        <w:t>( 91) 561 34 10</w:t>
      </w:r>
      <w:r w:rsidRPr="00ED217F">
        <w:rPr>
          <w:rFonts w:ascii="Arial Narrow" w:hAnsi="Arial Narrow"/>
          <w:sz w:val="22"/>
          <w:szCs w:val="22"/>
        </w:rPr>
        <w:t xml:space="preserve">, </w:t>
      </w:r>
      <w:r w:rsidRPr="00ED217F">
        <w:rPr>
          <w:rFonts w:ascii="Arial Narrow" w:hAnsi="Arial Narrow"/>
          <w:bCs/>
          <w:sz w:val="22"/>
          <w:szCs w:val="22"/>
        </w:rPr>
        <w:t xml:space="preserve">Fax: </w:t>
      </w:r>
      <w:r w:rsidRPr="00ED217F">
        <w:rPr>
          <w:rFonts w:ascii="Arial Narrow" w:hAnsi="Arial Narrow"/>
          <w:b w:val="0"/>
          <w:sz w:val="22"/>
          <w:szCs w:val="22"/>
        </w:rPr>
        <w:t>(91) 561 34 11</w:t>
      </w:r>
      <w:r w:rsidRPr="00ED217F">
        <w:rPr>
          <w:rFonts w:ascii="Arial Narrow" w:hAnsi="Arial Narrow"/>
          <w:sz w:val="22"/>
          <w:szCs w:val="22"/>
        </w:rPr>
        <w:t xml:space="preserve">, </w:t>
      </w:r>
      <w:r w:rsidRPr="00ED217F">
        <w:rPr>
          <w:rFonts w:ascii="Arial Narrow" w:hAnsi="Arial Narrow"/>
          <w:bCs/>
          <w:sz w:val="22"/>
          <w:szCs w:val="22"/>
        </w:rPr>
        <w:t xml:space="preserve">NIP </w:t>
      </w:r>
      <w:r w:rsidRPr="00ED217F">
        <w:rPr>
          <w:rFonts w:ascii="Arial Narrow" w:hAnsi="Arial Narrow"/>
          <w:b w:val="0"/>
          <w:bCs/>
          <w:sz w:val="22"/>
          <w:szCs w:val="22"/>
        </w:rPr>
        <w:t>854-22-30-947</w:t>
      </w:r>
      <w:r w:rsidRPr="00ED217F">
        <w:rPr>
          <w:rFonts w:ascii="Arial Narrow" w:hAnsi="Arial Narrow"/>
          <w:sz w:val="22"/>
          <w:szCs w:val="22"/>
        </w:rPr>
        <w:t xml:space="preserve">, </w:t>
      </w:r>
      <w:r w:rsidRPr="00ED217F">
        <w:rPr>
          <w:rFonts w:ascii="Arial Narrow" w:hAnsi="Arial Narrow"/>
          <w:bCs/>
          <w:sz w:val="22"/>
          <w:szCs w:val="22"/>
        </w:rPr>
        <w:t xml:space="preserve">Regon : </w:t>
      </w:r>
      <w:r w:rsidRPr="00ED217F">
        <w:rPr>
          <w:rFonts w:ascii="Arial Narrow" w:hAnsi="Arial Narrow"/>
          <w:b w:val="0"/>
          <w:bCs/>
          <w:sz w:val="22"/>
          <w:szCs w:val="22"/>
        </w:rPr>
        <w:t>811 68 59 87,</w:t>
      </w:r>
      <w:hyperlink r:id="rId8" w:history="1">
        <w:r w:rsidRPr="00ED217F">
          <w:rPr>
            <w:rStyle w:val="Hipercze"/>
            <w:rFonts w:ascii="Arial Narrow" w:hAnsi="Arial Narrow"/>
            <w:b w:val="0"/>
            <w:sz w:val="22"/>
            <w:szCs w:val="22"/>
          </w:rPr>
          <w:t>www.gmina.stargard.pl</w:t>
        </w:r>
      </w:hyperlink>
      <w:r w:rsidRPr="00ED217F">
        <w:rPr>
          <w:rFonts w:ascii="Arial Narrow" w:hAnsi="Arial Narrow"/>
          <w:sz w:val="22"/>
          <w:szCs w:val="22"/>
        </w:rPr>
        <w:t xml:space="preserve"> ,</w:t>
      </w:r>
    </w:p>
    <w:p w:rsidR="00EE090E" w:rsidRPr="00ED217F" w:rsidRDefault="00E53170" w:rsidP="002941E8">
      <w:pPr>
        <w:spacing w:before="60"/>
        <w:contextualSpacing/>
        <w:jc w:val="both"/>
        <w:rPr>
          <w:rFonts w:ascii="Arial Narrow" w:hAnsi="Arial Narrow"/>
          <w:sz w:val="22"/>
          <w:szCs w:val="22"/>
        </w:rPr>
      </w:pPr>
      <w:r w:rsidRPr="00ED217F">
        <w:rPr>
          <w:rFonts w:ascii="Arial Narrow" w:hAnsi="Arial Narrow"/>
          <w:b w:val="0"/>
          <w:sz w:val="22"/>
          <w:szCs w:val="22"/>
        </w:rPr>
        <w:t>reprezentowaną przez:</w:t>
      </w:r>
    </w:p>
    <w:p w:rsidR="00E53170" w:rsidRPr="00ED217F" w:rsidRDefault="00E53170" w:rsidP="002941E8">
      <w:pPr>
        <w:spacing w:before="60"/>
        <w:contextualSpacing/>
        <w:jc w:val="both"/>
        <w:rPr>
          <w:rFonts w:ascii="Arial Narrow" w:hAnsi="Arial Narrow"/>
          <w:sz w:val="22"/>
          <w:szCs w:val="22"/>
        </w:rPr>
      </w:pPr>
      <w:r w:rsidRPr="00ED217F">
        <w:rPr>
          <w:rFonts w:ascii="Arial Narrow" w:hAnsi="Arial Narrow"/>
          <w:b w:val="0"/>
          <w:sz w:val="22"/>
          <w:szCs w:val="22"/>
        </w:rPr>
        <w:t xml:space="preserve">Pana </w:t>
      </w:r>
      <w:r w:rsidRPr="00ED217F">
        <w:rPr>
          <w:rFonts w:ascii="Arial Narrow" w:hAnsi="Arial Narrow"/>
          <w:sz w:val="22"/>
          <w:szCs w:val="22"/>
        </w:rPr>
        <w:t>Jerzego Makowskiego- Wójta Gminy Stargard</w:t>
      </w:r>
    </w:p>
    <w:p w:rsidR="00E53170" w:rsidRPr="00ED217F" w:rsidRDefault="00E53170" w:rsidP="002941E8">
      <w:pPr>
        <w:spacing w:before="60"/>
        <w:contextualSpacing/>
        <w:jc w:val="both"/>
        <w:rPr>
          <w:rFonts w:ascii="Arial Narrow" w:hAnsi="Arial Narrow"/>
          <w:color w:val="000000"/>
          <w:sz w:val="22"/>
          <w:szCs w:val="22"/>
        </w:rPr>
      </w:pPr>
    </w:p>
    <w:p w:rsidR="00E53170" w:rsidRPr="00ED217F" w:rsidRDefault="00E53170" w:rsidP="002941E8">
      <w:pPr>
        <w:spacing w:before="60"/>
        <w:contextualSpacing/>
        <w:jc w:val="both"/>
        <w:rPr>
          <w:rFonts w:ascii="Arial Narrow" w:hAnsi="Arial Narrow"/>
          <w:b w:val="0"/>
          <w:color w:val="000000"/>
          <w:sz w:val="22"/>
          <w:szCs w:val="22"/>
        </w:rPr>
      </w:pPr>
      <w:r w:rsidRPr="00ED217F">
        <w:rPr>
          <w:rFonts w:ascii="Arial Narrow" w:hAnsi="Arial Narrow"/>
          <w:b w:val="0"/>
          <w:color w:val="000000"/>
          <w:sz w:val="22"/>
          <w:szCs w:val="22"/>
        </w:rPr>
        <w:t xml:space="preserve">zwaną dalej w tekście umowy </w:t>
      </w:r>
      <w:r w:rsidRPr="00ED217F">
        <w:rPr>
          <w:rFonts w:ascii="Arial Narrow" w:hAnsi="Arial Narrow"/>
          <w:color w:val="000000"/>
          <w:sz w:val="22"/>
          <w:szCs w:val="22"/>
        </w:rPr>
        <w:t>„Zamawiającym”</w:t>
      </w:r>
      <w:r w:rsidRPr="00ED217F">
        <w:rPr>
          <w:rFonts w:ascii="Arial Narrow" w:hAnsi="Arial Narrow"/>
          <w:b w:val="0"/>
          <w:color w:val="000000"/>
          <w:sz w:val="22"/>
          <w:szCs w:val="22"/>
        </w:rPr>
        <w:t xml:space="preserve">, </w:t>
      </w:r>
    </w:p>
    <w:p w:rsidR="00E53170" w:rsidRPr="00ED217F" w:rsidRDefault="00E53170" w:rsidP="002941E8">
      <w:pPr>
        <w:spacing w:before="60"/>
        <w:contextualSpacing/>
        <w:jc w:val="both"/>
        <w:rPr>
          <w:rFonts w:ascii="Arial Narrow" w:hAnsi="Arial Narrow"/>
          <w:sz w:val="22"/>
          <w:szCs w:val="22"/>
        </w:rPr>
      </w:pPr>
    </w:p>
    <w:p w:rsidR="00E53170" w:rsidRPr="00ED217F" w:rsidRDefault="00E53170" w:rsidP="002941E8">
      <w:pPr>
        <w:spacing w:before="60"/>
        <w:contextualSpacing/>
        <w:jc w:val="both"/>
        <w:rPr>
          <w:rFonts w:ascii="Arial Narrow" w:hAnsi="Arial Narrow"/>
          <w:b w:val="0"/>
          <w:color w:val="000000"/>
          <w:sz w:val="22"/>
          <w:szCs w:val="22"/>
          <w:lang w:val="en-US"/>
        </w:rPr>
      </w:pPr>
      <w:r w:rsidRPr="00ED217F">
        <w:rPr>
          <w:rFonts w:ascii="Arial Narrow" w:hAnsi="Arial Narrow"/>
          <w:b w:val="0"/>
          <w:color w:val="000000"/>
          <w:sz w:val="22"/>
          <w:szCs w:val="22"/>
          <w:lang w:val="en-US"/>
        </w:rPr>
        <w:t xml:space="preserve">a </w:t>
      </w:r>
    </w:p>
    <w:p w:rsidR="003F4F59" w:rsidRPr="00ED217F" w:rsidRDefault="00E53170" w:rsidP="002941E8">
      <w:pPr>
        <w:jc w:val="both"/>
        <w:rPr>
          <w:rFonts w:ascii="Arial Narrow" w:hAnsi="Arial Narrow"/>
          <w:b w:val="0"/>
          <w:color w:val="000000"/>
          <w:sz w:val="22"/>
          <w:szCs w:val="22"/>
          <w:lang w:val="en-US"/>
        </w:rPr>
      </w:pPr>
      <w:r w:rsidRPr="00ED217F">
        <w:rPr>
          <w:rFonts w:ascii="Arial Narrow" w:hAnsi="Arial Narrow"/>
          <w:b w:val="0"/>
          <w:color w:val="000000"/>
          <w:sz w:val="22"/>
          <w:szCs w:val="22"/>
          <w:lang w:val="en-US"/>
        </w:rPr>
        <w:t xml:space="preserve">........................................................................................................................................................................................................... </w:t>
      </w:r>
      <w:r w:rsidR="003F4F59" w:rsidRPr="00ED217F">
        <w:rPr>
          <w:rFonts w:ascii="Arial Narrow" w:hAnsi="Arial Narrow"/>
          <w:bCs/>
          <w:color w:val="000000"/>
          <w:sz w:val="22"/>
          <w:szCs w:val="22"/>
          <w:lang w:val="en-US"/>
        </w:rPr>
        <w:t>Tel.</w:t>
      </w:r>
      <w:r w:rsidR="003F4F59" w:rsidRPr="00ED217F">
        <w:rPr>
          <w:rFonts w:ascii="Arial Narrow" w:hAnsi="Arial Narrow"/>
          <w:b w:val="0"/>
          <w:color w:val="000000"/>
          <w:sz w:val="22"/>
          <w:szCs w:val="22"/>
          <w:lang w:val="en-US"/>
        </w:rPr>
        <w:t xml:space="preserve"> ……………, </w:t>
      </w:r>
      <w:r w:rsidR="003F4F59" w:rsidRPr="00ED217F">
        <w:rPr>
          <w:rFonts w:ascii="Arial Narrow" w:hAnsi="Arial Narrow"/>
          <w:bCs/>
          <w:color w:val="000000"/>
          <w:sz w:val="22"/>
          <w:szCs w:val="22"/>
          <w:lang w:val="en-US"/>
        </w:rPr>
        <w:t>e-mail:</w:t>
      </w:r>
      <w:hyperlink r:id="rId9" w:history="1">
        <w:r w:rsidR="003F4F59" w:rsidRPr="00ED217F">
          <w:rPr>
            <w:rStyle w:val="Hipercze"/>
            <w:rFonts w:ascii="Arial Narrow" w:hAnsi="Arial Narrow"/>
            <w:b w:val="0"/>
            <w:sz w:val="22"/>
            <w:szCs w:val="22"/>
            <w:lang w:val="en-US"/>
          </w:rPr>
          <w:t>………………………….</w:t>
        </w:r>
      </w:hyperlink>
      <w:r w:rsidR="003F4F59" w:rsidRPr="00ED217F">
        <w:rPr>
          <w:rFonts w:ascii="Arial Narrow" w:hAnsi="Arial Narrow"/>
          <w:b w:val="0"/>
          <w:sz w:val="22"/>
          <w:szCs w:val="22"/>
          <w:lang w:val="en-US"/>
        </w:rPr>
        <w:t xml:space="preserve">, </w:t>
      </w:r>
      <w:r w:rsidR="003F4F59" w:rsidRPr="00ED217F">
        <w:rPr>
          <w:rFonts w:ascii="Arial Narrow" w:hAnsi="Arial Narrow"/>
          <w:bCs/>
          <w:color w:val="000000"/>
          <w:sz w:val="22"/>
          <w:szCs w:val="22"/>
          <w:lang w:val="en-US"/>
        </w:rPr>
        <w:t>NIP</w:t>
      </w:r>
      <w:r w:rsidR="003F4F59" w:rsidRPr="00ED217F">
        <w:rPr>
          <w:rFonts w:ascii="Arial Narrow" w:hAnsi="Arial Narrow"/>
          <w:b w:val="0"/>
          <w:color w:val="000000"/>
          <w:sz w:val="22"/>
          <w:szCs w:val="22"/>
          <w:lang w:val="en-US"/>
        </w:rPr>
        <w:t xml:space="preserve"> …………………., </w:t>
      </w:r>
      <w:r w:rsidR="003F4F59" w:rsidRPr="00ED217F">
        <w:rPr>
          <w:rFonts w:ascii="Arial Narrow" w:hAnsi="Arial Narrow"/>
          <w:bCs/>
          <w:color w:val="000000"/>
          <w:sz w:val="22"/>
          <w:szCs w:val="22"/>
          <w:lang w:val="en-US"/>
        </w:rPr>
        <w:t>Regon</w:t>
      </w:r>
      <w:r w:rsidR="003F4F59" w:rsidRPr="00ED217F">
        <w:rPr>
          <w:rFonts w:ascii="Arial Narrow" w:hAnsi="Arial Narrow"/>
          <w:b w:val="0"/>
          <w:color w:val="000000"/>
          <w:sz w:val="22"/>
          <w:szCs w:val="22"/>
          <w:lang w:val="en-US"/>
        </w:rPr>
        <w:t xml:space="preserve"> ………………….</w:t>
      </w:r>
    </w:p>
    <w:p w:rsidR="00E53170" w:rsidRPr="00ED217F" w:rsidRDefault="00E53170" w:rsidP="002941E8">
      <w:pPr>
        <w:spacing w:before="60"/>
        <w:contextualSpacing/>
        <w:rPr>
          <w:rFonts w:ascii="Arial Narrow" w:hAnsi="Arial Narrow"/>
          <w:b w:val="0"/>
          <w:color w:val="000000"/>
          <w:sz w:val="22"/>
          <w:szCs w:val="22"/>
        </w:rPr>
      </w:pPr>
      <w:r w:rsidRPr="00ED217F">
        <w:rPr>
          <w:rFonts w:ascii="Arial Narrow" w:hAnsi="Arial Narrow"/>
          <w:b w:val="0"/>
          <w:color w:val="000000"/>
          <w:sz w:val="22"/>
          <w:szCs w:val="22"/>
        </w:rPr>
        <w:t>reprezentowanym przez: ...........................................................................................................................................................................................................</w:t>
      </w:r>
    </w:p>
    <w:p w:rsidR="00E53170" w:rsidRPr="004F289B" w:rsidRDefault="00E53170" w:rsidP="002941E8">
      <w:pPr>
        <w:spacing w:before="60"/>
        <w:contextualSpacing/>
        <w:jc w:val="both"/>
        <w:rPr>
          <w:rFonts w:ascii="Arial Narrow" w:hAnsi="Arial Narrow"/>
          <w:b w:val="0"/>
          <w:color w:val="000000"/>
          <w:sz w:val="22"/>
          <w:szCs w:val="22"/>
        </w:rPr>
      </w:pPr>
      <w:r w:rsidRPr="004F289B">
        <w:rPr>
          <w:rFonts w:ascii="Arial Narrow" w:hAnsi="Arial Narrow"/>
          <w:b w:val="0"/>
          <w:color w:val="000000"/>
          <w:sz w:val="22"/>
          <w:szCs w:val="22"/>
        </w:rPr>
        <w:t>...........................................................................................................................................................................................................</w:t>
      </w:r>
    </w:p>
    <w:p w:rsidR="00E53170" w:rsidRPr="004F289B" w:rsidRDefault="00E53170" w:rsidP="002941E8">
      <w:pPr>
        <w:spacing w:before="60"/>
        <w:contextualSpacing/>
        <w:jc w:val="both"/>
        <w:rPr>
          <w:rFonts w:ascii="Arial Narrow" w:hAnsi="Arial Narrow"/>
          <w:b w:val="0"/>
          <w:color w:val="000000"/>
          <w:sz w:val="22"/>
          <w:szCs w:val="22"/>
        </w:rPr>
      </w:pPr>
      <w:r w:rsidRPr="004F289B">
        <w:rPr>
          <w:rFonts w:ascii="Arial Narrow" w:hAnsi="Arial Narrow"/>
          <w:b w:val="0"/>
          <w:color w:val="000000"/>
          <w:sz w:val="22"/>
          <w:szCs w:val="22"/>
        </w:rPr>
        <w:t xml:space="preserve">zwanym dalej w tekście umowy </w:t>
      </w:r>
      <w:r w:rsidRPr="004F289B">
        <w:rPr>
          <w:rFonts w:ascii="Arial Narrow" w:hAnsi="Arial Narrow"/>
          <w:color w:val="000000"/>
          <w:sz w:val="22"/>
          <w:szCs w:val="22"/>
        </w:rPr>
        <w:t>„Wykonawcą”</w:t>
      </w:r>
      <w:r w:rsidRPr="004F289B">
        <w:rPr>
          <w:rFonts w:ascii="Arial Narrow" w:hAnsi="Arial Narrow"/>
          <w:b w:val="0"/>
          <w:color w:val="000000"/>
          <w:sz w:val="22"/>
          <w:szCs w:val="22"/>
        </w:rPr>
        <w:t>,</w:t>
      </w:r>
    </w:p>
    <w:p w:rsidR="00E53170" w:rsidRPr="004F289B" w:rsidRDefault="00E53170" w:rsidP="006322EB">
      <w:pPr>
        <w:jc w:val="both"/>
        <w:rPr>
          <w:rFonts w:ascii="Arial Narrow" w:hAnsi="Arial Narrow"/>
          <w:b w:val="0"/>
          <w:sz w:val="22"/>
          <w:szCs w:val="22"/>
        </w:rPr>
      </w:pPr>
    </w:p>
    <w:p w:rsidR="00E53170" w:rsidRPr="004F289B" w:rsidRDefault="00E53170" w:rsidP="006322EB">
      <w:pPr>
        <w:rPr>
          <w:rFonts w:ascii="Arial Narrow" w:hAnsi="Arial Narrow"/>
          <w:color w:val="FF0000"/>
          <w:sz w:val="22"/>
          <w:szCs w:val="22"/>
        </w:rPr>
      </w:pPr>
    </w:p>
    <w:p w:rsidR="00BA5A08" w:rsidRPr="003C5F08" w:rsidRDefault="007E4AD5" w:rsidP="006322EB">
      <w:pPr>
        <w:spacing w:before="80"/>
        <w:jc w:val="both"/>
        <w:rPr>
          <w:rFonts w:ascii="Arial Narrow" w:hAnsi="Arial Narrow"/>
          <w:b w:val="0"/>
          <w:sz w:val="22"/>
          <w:szCs w:val="22"/>
        </w:rPr>
      </w:pPr>
      <w:r>
        <w:rPr>
          <w:rFonts w:ascii="Arial Narrow" w:hAnsi="Arial Narrow"/>
          <w:b w:val="0"/>
          <w:sz w:val="22"/>
          <w:szCs w:val="22"/>
        </w:rPr>
        <w:t>Umowa niniejsza zostaje zawarta w wyniku dokonanego przez Zamawiającego wyboru oferty Wykonawcy w trybie podstawowym bez negocjacji, na podstawie art. 275 pkt 1 ustawy z dnia 11 września 2019 r. - Prawo zamówień publicznych (</w:t>
      </w:r>
      <w:r w:rsidRPr="007E4AD5">
        <w:rPr>
          <w:rFonts w:ascii="Arial Narrow" w:hAnsi="Arial Narrow"/>
          <w:b w:val="0"/>
          <w:sz w:val="22"/>
          <w:szCs w:val="22"/>
        </w:rPr>
        <w:t>Dz. U. z 2022 r. poz. 1710 ze zm</w:t>
      </w:r>
      <w:r w:rsidR="00183BEC">
        <w:rPr>
          <w:rFonts w:ascii="Arial Narrow" w:hAnsi="Arial Narrow"/>
          <w:b w:val="0"/>
          <w:sz w:val="22"/>
          <w:szCs w:val="22"/>
        </w:rPr>
        <w:t>.</w:t>
      </w:r>
      <w:r>
        <w:rPr>
          <w:rFonts w:ascii="Arial Narrow" w:hAnsi="Arial Narrow"/>
          <w:b w:val="0"/>
          <w:sz w:val="22"/>
          <w:szCs w:val="22"/>
        </w:rPr>
        <w:t xml:space="preserve"> ).</w:t>
      </w:r>
    </w:p>
    <w:p w:rsidR="00BA5A08" w:rsidRPr="003C5F08" w:rsidRDefault="00BA5A08" w:rsidP="006322EB">
      <w:pPr>
        <w:spacing w:before="80"/>
        <w:jc w:val="both"/>
        <w:rPr>
          <w:rFonts w:ascii="Arial Narrow" w:hAnsi="Arial Narrow"/>
          <w:b w:val="0"/>
          <w:color w:val="FF0000"/>
          <w:sz w:val="22"/>
          <w:szCs w:val="22"/>
        </w:rPr>
      </w:pPr>
    </w:p>
    <w:p w:rsidR="00BA5A08" w:rsidRDefault="00BA5A08" w:rsidP="006322EB">
      <w:pPr>
        <w:spacing w:before="80"/>
        <w:jc w:val="center"/>
        <w:rPr>
          <w:rFonts w:ascii="Arial Narrow" w:hAnsi="Arial Narrow"/>
          <w:sz w:val="22"/>
          <w:szCs w:val="22"/>
        </w:rPr>
      </w:pPr>
      <w:r w:rsidRPr="004F289B">
        <w:rPr>
          <w:rFonts w:ascii="Arial Narrow" w:hAnsi="Arial Narrow"/>
          <w:sz w:val="22"/>
          <w:szCs w:val="22"/>
        </w:rPr>
        <w:t>§ 1</w:t>
      </w:r>
    </w:p>
    <w:p w:rsidR="003C5F08" w:rsidRPr="003C5F08" w:rsidRDefault="003C5F08" w:rsidP="003C5F08">
      <w:pPr>
        <w:rPr>
          <w:rFonts w:ascii="Arial Narrow" w:eastAsia="Arial Unicode MS" w:hAnsi="Arial Narrow"/>
          <w:sz w:val="22"/>
          <w:szCs w:val="22"/>
        </w:rPr>
      </w:pPr>
      <w:r w:rsidRPr="00C52098">
        <w:rPr>
          <w:rFonts w:ascii="Arial Narrow" w:hAnsi="Arial Narrow"/>
          <w:b w:val="0"/>
          <w:sz w:val="22"/>
          <w:szCs w:val="22"/>
        </w:rPr>
        <w:t xml:space="preserve">1. Przedmiotem </w:t>
      </w:r>
      <w:r w:rsidR="007E4AD5">
        <w:rPr>
          <w:rFonts w:ascii="Arial Narrow" w:hAnsi="Arial Narrow"/>
          <w:b w:val="0"/>
          <w:sz w:val="22"/>
          <w:szCs w:val="22"/>
        </w:rPr>
        <w:t xml:space="preserve">zamówienia jest realizacja zadania inwestycyjnego w formule „zaprojektuj i wybuduj” polegającego na wykonaniu kompletnej dokumentacji projektowej wraz z uzyskaniem niezbędnych uzgodnień i decyzji na realizację robót budowlanych p.n.  </w:t>
      </w:r>
      <w:r w:rsidR="007E4AD5" w:rsidRPr="007E4AD5">
        <w:rPr>
          <w:rFonts w:ascii="Arial Narrow" w:hAnsi="Arial Narrow" w:cs="Arial"/>
          <w:bCs/>
          <w:sz w:val="22"/>
          <w:szCs w:val="22"/>
        </w:rPr>
        <w:t>Przebudowa i rozbudowa Szkoły Podstawowej w Strachocinie wraz z zagospodarowaniem terenu.</w:t>
      </w:r>
    </w:p>
    <w:p w:rsidR="003C5F08" w:rsidRPr="003C5F08" w:rsidRDefault="007E4AD5" w:rsidP="003C5F08">
      <w:pPr>
        <w:rPr>
          <w:rFonts w:ascii="Arial Narrow" w:hAnsi="Arial Narrow"/>
          <w:b w:val="0"/>
          <w:sz w:val="22"/>
          <w:szCs w:val="22"/>
        </w:rPr>
      </w:pPr>
      <w:r>
        <w:rPr>
          <w:rFonts w:ascii="Arial Narrow" w:hAnsi="Arial Narrow"/>
          <w:b w:val="0"/>
          <w:sz w:val="22"/>
          <w:szCs w:val="22"/>
        </w:rPr>
        <w:t xml:space="preserve">na działce </w:t>
      </w:r>
      <w:r w:rsidR="00820FD7">
        <w:rPr>
          <w:rFonts w:ascii="Arial Narrow" w:hAnsi="Arial Narrow" w:cs="Arial"/>
          <w:b w:val="0"/>
          <w:sz w:val="22"/>
          <w:szCs w:val="22"/>
        </w:rPr>
        <w:t>n</w:t>
      </w:r>
      <w:r w:rsidR="00820FD7" w:rsidRPr="007E4AD5">
        <w:rPr>
          <w:rFonts w:ascii="Arial Narrow" w:hAnsi="Arial Narrow" w:cs="Arial"/>
          <w:b w:val="0"/>
          <w:sz w:val="22"/>
          <w:szCs w:val="22"/>
        </w:rPr>
        <w:t xml:space="preserve">r </w:t>
      </w:r>
      <w:r w:rsidRPr="007E4AD5">
        <w:rPr>
          <w:rFonts w:ascii="Arial Narrow" w:hAnsi="Arial Narrow" w:cs="Arial"/>
          <w:b w:val="0"/>
          <w:sz w:val="22"/>
          <w:szCs w:val="22"/>
        </w:rPr>
        <w:t>geod</w:t>
      </w:r>
      <w:r w:rsidR="00820FD7">
        <w:rPr>
          <w:rFonts w:ascii="Arial Narrow" w:hAnsi="Arial Narrow" w:cs="Arial"/>
          <w:b w:val="0"/>
          <w:sz w:val="22"/>
          <w:szCs w:val="22"/>
        </w:rPr>
        <w:t>.</w:t>
      </w:r>
      <w:r w:rsidRPr="007E4AD5">
        <w:rPr>
          <w:rFonts w:ascii="Arial Narrow" w:hAnsi="Arial Narrow" w:cs="Arial"/>
          <w:b w:val="0"/>
          <w:sz w:val="22"/>
          <w:szCs w:val="22"/>
        </w:rPr>
        <w:t xml:space="preserve"> 193/6 obręb Strachocin</w:t>
      </w:r>
      <w:r>
        <w:rPr>
          <w:rFonts w:ascii="Arial Narrow" w:hAnsi="Arial Narrow" w:cs="Arial"/>
          <w:b w:val="0"/>
          <w:sz w:val="22"/>
          <w:szCs w:val="22"/>
        </w:rPr>
        <w:t>, gmina Stargard, powiat stargardzki, województwo zachodniopomorskie</w:t>
      </w:r>
      <w:r>
        <w:rPr>
          <w:rFonts w:ascii="Arial Narrow" w:hAnsi="Arial Narrow"/>
          <w:b w:val="0"/>
          <w:sz w:val="22"/>
          <w:szCs w:val="22"/>
        </w:rPr>
        <w:t>.</w:t>
      </w:r>
    </w:p>
    <w:p w:rsidR="003C5F08" w:rsidRPr="003C5F08" w:rsidRDefault="003C5F08" w:rsidP="003C5F08">
      <w:pPr>
        <w:rPr>
          <w:rFonts w:ascii="Arial Narrow" w:hAnsi="Arial Narrow"/>
          <w:b w:val="0"/>
          <w:sz w:val="22"/>
          <w:szCs w:val="22"/>
        </w:rPr>
      </w:pPr>
    </w:p>
    <w:p w:rsidR="003C5F08" w:rsidRPr="003C5F08" w:rsidRDefault="007E4AD5" w:rsidP="003C5F08">
      <w:pPr>
        <w:ind w:left="360" w:hanging="360"/>
        <w:rPr>
          <w:rFonts w:ascii="Arial Narrow" w:hAnsi="Arial Narrow" w:cstheme="minorHAnsi"/>
          <w:b w:val="0"/>
          <w:color w:val="000000"/>
          <w:sz w:val="22"/>
          <w:szCs w:val="22"/>
        </w:rPr>
      </w:pPr>
      <w:r>
        <w:rPr>
          <w:rFonts w:ascii="Arial Narrow" w:hAnsi="Arial Narrow" w:cstheme="minorHAnsi"/>
          <w:b w:val="0"/>
          <w:color w:val="000000"/>
          <w:sz w:val="22"/>
          <w:szCs w:val="22"/>
        </w:rPr>
        <w:t>2. Przedmiot zamówienia obejmuje:</w:t>
      </w:r>
    </w:p>
    <w:p w:rsidR="003C5F08" w:rsidRPr="003C5F08" w:rsidRDefault="007E4AD5" w:rsidP="003C5F08">
      <w:pPr>
        <w:rPr>
          <w:rFonts w:ascii="Arial Narrow" w:eastAsia="Arial Unicode MS" w:hAnsi="Arial Narrow"/>
          <w:sz w:val="22"/>
          <w:szCs w:val="22"/>
        </w:rPr>
      </w:pPr>
      <w:r>
        <w:rPr>
          <w:rFonts w:ascii="Arial Narrow" w:hAnsi="Arial Narrow" w:cstheme="minorHAnsi"/>
          <w:b w:val="0"/>
          <w:color w:val="000000"/>
          <w:sz w:val="22"/>
          <w:szCs w:val="22"/>
        </w:rPr>
        <w:t xml:space="preserve">1) Wykonanie dokumentacji projektowej z uwzględnieniem dokumentacji - </w:t>
      </w:r>
      <w:r w:rsidR="00DD012B">
        <w:rPr>
          <w:rFonts w:ascii="Arial Narrow" w:hAnsi="Arial Narrow" w:cstheme="minorHAnsi"/>
          <w:b w:val="0"/>
          <w:color w:val="000000"/>
          <w:sz w:val="22"/>
          <w:szCs w:val="22"/>
        </w:rPr>
        <w:t>Program funkcjonalno-użytkowy obejmujący  z</w:t>
      </w:r>
      <w:r>
        <w:rPr>
          <w:rFonts w:ascii="Arial Narrow" w:hAnsi="Arial Narrow" w:cstheme="minorHAnsi"/>
          <w:b w:val="0"/>
          <w:color w:val="000000"/>
          <w:sz w:val="22"/>
          <w:szCs w:val="22"/>
        </w:rPr>
        <w:t>aprojektowanie i wybudowanie</w:t>
      </w:r>
      <w:r w:rsidR="00DD012B">
        <w:rPr>
          <w:rFonts w:ascii="Arial Narrow" w:hAnsi="Arial Narrow" w:cstheme="minorHAnsi"/>
          <w:b w:val="0"/>
          <w:color w:val="000000"/>
          <w:sz w:val="22"/>
          <w:szCs w:val="22"/>
        </w:rPr>
        <w:t xml:space="preserve"> przez Wykonawcę</w:t>
      </w:r>
      <w:r w:rsidR="00ED217F">
        <w:rPr>
          <w:rFonts w:ascii="Arial Narrow" w:hAnsi="Arial Narrow" w:cstheme="minorHAnsi"/>
          <w:b w:val="0"/>
          <w:color w:val="000000"/>
          <w:sz w:val="22"/>
          <w:szCs w:val="22"/>
        </w:rPr>
        <w:t xml:space="preserve"> </w:t>
      </w:r>
      <w:r w:rsidRPr="007E4AD5">
        <w:rPr>
          <w:rFonts w:ascii="Arial Narrow" w:hAnsi="Arial Narrow" w:cs="Arial"/>
          <w:bCs/>
          <w:sz w:val="22"/>
          <w:szCs w:val="22"/>
        </w:rPr>
        <w:t>skrzydła Szkoły Podstawowej w Strachocinie wraz z zagospodarowaniem terenu.</w:t>
      </w:r>
    </w:p>
    <w:p w:rsidR="003C5F08" w:rsidRPr="003C5F08" w:rsidRDefault="003C5F08" w:rsidP="003C5F08">
      <w:pPr>
        <w:rPr>
          <w:rFonts w:ascii="Arial Narrow" w:hAnsi="Arial Narrow" w:cstheme="minorHAnsi"/>
          <w:b w:val="0"/>
          <w:color w:val="000000"/>
          <w:sz w:val="22"/>
          <w:szCs w:val="22"/>
        </w:rPr>
      </w:pP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2) Dokumentacja o której mowa w pkt 1 projektowa musi zawierać:</w:t>
      </w:r>
    </w:p>
    <w:p w:rsidR="003C5F08" w:rsidRPr="00C52098" w:rsidRDefault="003C5F08" w:rsidP="003C5F08">
      <w:pPr>
        <w:rPr>
          <w:rFonts w:ascii="Arial Narrow" w:hAnsi="Arial Narrow" w:cstheme="minorHAnsi"/>
          <w:b w:val="0"/>
          <w:color w:val="000000"/>
          <w:sz w:val="22"/>
          <w:szCs w:val="22"/>
        </w:rPr>
      </w:pPr>
    </w:p>
    <w:p w:rsidR="003C5F08" w:rsidRPr="00D64964" w:rsidRDefault="007E4AD5" w:rsidP="003C5F08">
      <w:pPr>
        <w:rPr>
          <w:rFonts w:ascii="Arial Narrow" w:hAnsi="Arial Narrow" w:cstheme="minorHAnsi"/>
          <w:b w:val="0"/>
          <w:sz w:val="22"/>
          <w:szCs w:val="22"/>
        </w:rPr>
      </w:pPr>
      <w:r w:rsidRPr="00D64964">
        <w:rPr>
          <w:rFonts w:ascii="Arial Narrow" w:hAnsi="Arial Narrow" w:cstheme="minorHAnsi"/>
          <w:b w:val="0"/>
          <w:sz w:val="22"/>
          <w:szCs w:val="22"/>
        </w:rPr>
        <w:t xml:space="preserve">a)  Projekt budowlany oraz projekt zagospodarowania terenu) zgodnie </w:t>
      </w:r>
      <w:r w:rsidR="00367F73" w:rsidRPr="00D64964">
        <w:rPr>
          <w:rFonts w:ascii="Arial Narrow" w:hAnsi="Arial Narrow" w:cstheme="minorHAnsi"/>
          <w:b w:val="0"/>
          <w:sz w:val="22"/>
          <w:szCs w:val="22"/>
        </w:rPr>
        <w:t xml:space="preserve">z </w:t>
      </w:r>
      <w:bookmarkStart w:id="2" w:name="_Hlk119669066"/>
      <w:r w:rsidR="00367F73" w:rsidRPr="00D64964">
        <w:rPr>
          <w:rFonts w:ascii="Arial Narrow" w:hAnsi="Arial Narrow" w:cs="Arial Narrow"/>
          <w:b w:val="0"/>
          <w:sz w:val="22"/>
          <w:szCs w:val="22"/>
        </w:rPr>
        <w:t>Rozporządzeniem Ministra Rozwoju i Technologii z dnia 20 grudnia 2021 r. w sprawie szczegółowego zakresu i formy dokumentacji projektowej, specyfikacji technicznych wykonania i odbioru robót budowlanych oraz programu funkcjonalno – użytkowego (Dz. U z 2021 r. poz. 2454)</w:t>
      </w:r>
      <w:bookmarkEnd w:id="2"/>
      <w:r w:rsidRPr="00D64964">
        <w:rPr>
          <w:rFonts w:ascii="Arial Narrow" w:hAnsi="Arial Narrow" w:cstheme="minorHAnsi"/>
          <w:b w:val="0"/>
          <w:sz w:val="22"/>
          <w:szCs w:val="22"/>
        </w:rPr>
        <w:t xml:space="preserve">- w </w:t>
      </w:r>
      <w:r w:rsidR="00367F73" w:rsidRPr="00D64964">
        <w:rPr>
          <w:rFonts w:ascii="Arial Narrow" w:hAnsi="Arial Narrow" w:cstheme="minorHAnsi"/>
          <w:b w:val="0"/>
          <w:sz w:val="22"/>
          <w:szCs w:val="22"/>
        </w:rPr>
        <w:t>6</w:t>
      </w:r>
      <w:r w:rsidRPr="00D64964">
        <w:rPr>
          <w:rFonts w:ascii="Arial Narrow" w:hAnsi="Arial Narrow" w:cstheme="minorHAnsi"/>
          <w:b w:val="0"/>
          <w:sz w:val="22"/>
          <w:szCs w:val="22"/>
        </w:rPr>
        <w:t xml:space="preserve"> egzemplarzach.</w:t>
      </w:r>
    </w:p>
    <w:p w:rsidR="003C5F08" w:rsidRPr="00D64964" w:rsidRDefault="007E4AD5" w:rsidP="003C5F08">
      <w:pPr>
        <w:rPr>
          <w:rFonts w:ascii="Arial Narrow" w:hAnsi="Arial Narrow" w:cstheme="minorHAnsi"/>
          <w:b w:val="0"/>
          <w:sz w:val="22"/>
          <w:szCs w:val="22"/>
        </w:rPr>
      </w:pPr>
      <w:r w:rsidRPr="00D64964">
        <w:rPr>
          <w:rFonts w:ascii="Arial Narrow" w:hAnsi="Arial Narrow" w:cstheme="minorHAnsi"/>
          <w:b w:val="0"/>
          <w:sz w:val="22"/>
          <w:szCs w:val="22"/>
        </w:rPr>
        <w:t xml:space="preserve">b) Projekt wykonawczy oraz projekt zagospodarowania terenu - zgodnie </w:t>
      </w:r>
      <w:r w:rsidR="008D59EC" w:rsidRPr="00D64964">
        <w:rPr>
          <w:rFonts w:ascii="Arial Narrow" w:hAnsi="Arial Narrow" w:cstheme="minorHAnsi"/>
          <w:b w:val="0"/>
          <w:sz w:val="22"/>
          <w:szCs w:val="22"/>
        </w:rPr>
        <w:t xml:space="preserve">z </w:t>
      </w:r>
      <w:r w:rsidR="008D59EC" w:rsidRPr="00D64964">
        <w:rPr>
          <w:rFonts w:ascii="Arial Narrow" w:hAnsi="Arial Narrow" w:cs="Arial Narrow"/>
          <w:b w:val="0"/>
          <w:sz w:val="22"/>
          <w:szCs w:val="22"/>
        </w:rPr>
        <w:t>Rozporządzeniem</w:t>
      </w:r>
      <w:r w:rsidR="00367F73" w:rsidRPr="00D64964">
        <w:rPr>
          <w:rFonts w:ascii="Arial Narrow" w:hAnsi="Arial Narrow" w:cs="Arial Narrow"/>
          <w:b w:val="0"/>
          <w:sz w:val="22"/>
          <w:szCs w:val="22"/>
        </w:rPr>
        <w:t xml:space="preserve"> Ministra Rozwoju i Technologii z dnia 20 grudnia 2021 r. w sprawie szczegółowego zakresu i formy dokumentacji projektowej, specyfikacji technicznych wykonania i odbioru robót budowlanych oraz programu funkcjonalno – użytkowego (Dz. U z 2021 r. poz. 2454</w:t>
      </w:r>
      <w:r w:rsidRPr="00D64964">
        <w:rPr>
          <w:rFonts w:ascii="Arial Narrow" w:hAnsi="Arial Narrow" w:cstheme="minorHAnsi"/>
          <w:b w:val="0"/>
          <w:sz w:val="22"/>
          <w:szCs w:val="22"/>
        </w:rPr>
        <w:t>- w 6 egzemplarzach.</w:t>
      </w:r>
    </w:p>
    <w:p w:rsidR="003C5F08" w:rsidRPr="00D64964" w:rsidRDefault="007E4AD5" w:rsidP="003C5F08">
      <w:pPr>
        <w:rPr>
          <w:rFonts w:ascii="Arial Narrow" w:hAnsi="Arial Narrow" w:cstheme="minorHAnsi"/>
          <w:b w:val="0"/>
          <w:sz w:val="22"/>
          <w:szCs w:val="22"/>
        </w:rPr>
      </w:pPr>
      <w:r w:rsidRPr="00D64964">
        <w:rPr>
          <w:rFonts w:ascii="Arial Narrow" w:hAnsi="Arial Narrow" w:cstheme="minorHAnsi"/>
          <w:b w:val="0"/>
          <w:sz w:val="22"/>
          <w:szCs w:val="22"/>
        </w:rPr>
        <w:t xml:space="preserve">c)  Przedmiar robót </w:t>
      </w:r>
      <w:r w:rsidR="008D59EC" w:rsidRPr="00D64964">
        <w:rPr>
          <w:rFonts w:ascii="Arial Narrow" w:hAnsi="Arial Narrow" w:cstheme="minorHAnsi"/>
          <w:b w:val="0"/>
          <w:sz w:val="22"/>
          <w:szCs w:val="22"/>
        </w:rPr>
        <w:t>–</w:t>
      </w:r>
      <w:r w:rsidRPr="00D64964">
        <w:rPr>
          <w:rFonts w:ascii="Arial Narrow" w:hAnsi="Arial Narrow" w:cstheme="minorHAnsi"/>
          <w:b w:val="0"/>
          <w:sz w:val="22"/>
          <w:szCs w:val="22"/>
        </w:rPr>
        <w:t xml:space="preserve"> zgodnie</w:t>
      </w:r>
      <w:r w:rsidR="008D59EC" w:rsidRPr="00D64964">
        <w:rPr>
          <w:rFonts w:ascii="Arial Narrow" w:hAnsi="Arial Narrow" w:cstheme="minorHAnsi"/>
          <w:b w:val="0"/>
          <w:sz w:val="22"/>
          <w:szCs w:val="22"/>
        </w:rPr>
        <w:t xml:space="preserve"> z </w:t>
      </w:r>
      <w:r w:rsidR="008D59EC" w:rsidRPr="00D64964">
        <w:rPr>
          <w:rFonts w:ascii="Arial Narrow" w:hAnsi="Arial Narrow" w:cs="Arial Narrow"/>
          <w:b w:val="0"/>
          <w:sz w:val="22"/>
          <w:szCs w:val="22"/>
        </w:rPr>
        <w:t>Rozporządzeniem Ministra Rozwoju i Technologii z dnia 20 grudnia 2021 roku r. w sprawie określenia metod i podstaw sporządzania kosztorysu inwestorskiego, obliczania planowanych kosztów prac projektowych oraz planowanych kosztów robót budowlanych określonych w programie funkcjonalno – użytkowym (Dz. U. z 2021 r. poz 2458);</w:t>
      </w:r>
      <w:r w:rsidRPr="00D64964">
        <w:rPr>
          <w:rFonts w:ascii="Arial Narrow" w:hAnsi="Arial Narrow" w:cstheme="minorHAnsi"/>
          <w:b w:val="0"/>
          <w:sz w:val="22"/>
          <w:szCs w:val="22"/>
        </w:rPr>
        <w:t>- w 3 egzemplarzach.</w:t>
      </w:r>
    </w:p>
    <w:p w:rsidR="008D59EC" w:rsidRPr="00D64964" w:rsidRDefault="007E4AD5" w:rsidP="008D59EC">
      <w:pPr>
        <w:rPr>
          <w:rFonts w:ascii="Arial Narrow" w:hAnsi="Arial Narrow" w:cstheme="minorHAnsi"/>
          <w:b w:val="0"/>
          <w:sz w:val="22"/>
          <w:szCs w:val="22"/>
        </w:rPr>
      </w:pPr>
      <w:r w:rsidRPr="00D64964">
        <w:rPr>
          <w:rFonts w:ascii="Arial Narrow" w:hAnsi="Arial Narrow" w:cstheme="minorHAnsi"/>
          <w:b w:val="0"/>
          <w:sz w:val="22"/>
          <w:szCs w:val="22"/>
        </w:rPr>
        <w:t xml:space="preserve">d) Kosztorys inwestorski - </w:t>
      </w:r>
      <w:r w:rsidR="008D59EC" w:rsidRPr="00D64964">
        <w:rPr>
          <w:rFonts w:ascii="Arial Narrow" w:hAnsi="Arial Narrow" w:cstheme="minorHAnsi"/>
          <w:b w:val="0"/>
          <w:sz w:val="22"/>
          <w:szCs w:val="22"/>
        </w:rPr>
        <w:t xml:space="preserve">zgodnie z </w:t>
      </w:r>
      <w:r w:rsidR="008D59EC" w:rsidRPr="00D64964">
        <w:rPr>
          <w:rFonts w:ascii="Arial Narrow" w:hAnsi="Arial Narrow" w:cs="Arial Narrow"/>
          <w:b w:val="0"/>
          <w:sz w:val="22"/>
          <w:szCs w:val="22"/>
        </w:rPr>
        <w:t>Rozporządzeniem Ministra Rozwoju i Technologii z dnia 20 grudnia 2021 roku r. w sprawie określenia metod i podstaw sporządzania kosztorysu inwestorskiego, obliczania planowanych kosztów prac projektowych oraz planowanych kosztów robót budowlanych określonych w programie funkcjonalno – użytkowym (Dz. U. z 2021 r. poz 2458);</w:t>
      </w:r>
      <w:r w:rsidR="008D59EC" w:rsidRPr="00D64964">
        <w:rPr>
          <w:rFonts w:ascii="Arial Narrow" w:hAnsi="Arial Narrow" w:cstheme="minorHAnsi"/>
          <w:b w:val="0"/>
          <w:sz w:val="22"/>
          <w:szCs w:val="22"/>
        </w:rPr>
        <w:t>- w 3 egzemplarzach.</w:t>
      </w:r>
    </w:p>
    <w:p w:rsidR="003C5F08" w:rsidRPr="003C5F08" w:rsidRDefault="003C5F08" w:rsidP="003C5F08">
      <w:pPr>
        <w:rPr>
          <w:rFonts w:ascii="Arial Narrow" w:hAnsi="Arial Narrow" w:cstheme="minorHAnsi"/>
          <w:b w:val="0"/>
          <w:color w:val="FF0000"/>
          <w:sz w:val="22"/>
          <w:szCs w:val="22"/>
        </w:rPr>
      </w:pPr>
    </w:p>
    <w:p w:rsidR="00D64964" w:rsidRDefault="00D64964" w:rsidP="003C5F08">
      <w:pPr>
        <w:tabs>
          <w:tab w:val="right" w:pos="5769"/>
        </w:tabs>
        <w:rPr>
          <w:rFonts w:ascii="Arial Narrow" w:hAnsi="Arial Narrow" w:cstheme="minorHAnsi"/>
          <w:b w:val="0"/>
          <w:color w:val="FF0000"/>
          <w:sz w:val="22"/>
          <w:szCs w:val="22"/>
        </w:rPr>
      </w:pPr>
    </w:p>
    <w:p w:rsidR="00D64964" w:rsidRDefault="00D64964" w:rsidP="003C5F08">
      <w:pPr>
        <w:tabs>
          <w:tab w:val="right" w:pos="5769"/>
        </w:tabs>
        <w:rPr>
          <w:rFonts w:ascii="Arial Narrow" w:hAnsi="Arial Narrow" w:cstheme="minorHAnsi"/>
          <w:b w:val="0"/>
          <w:color w:val="FF0000"/>
          <w:sz w:val="22"/>
          <w:szCs w:val="22"/>
        </w:rPr>
      </w:pPr>
    </w:p>
    <w:p w:rsidR="003C5F08" w:rsidRPr="00D64964" w:rsidRDefault="007E4AD5" w:rsidP="003C5F08">
      <w:pPr>
        <w:tabs>
          <w:tab w:val="right" w:pos="5769"/>
        </w:tabs>
        <w:rPr>
          <w:rFonts w:ascii="Arial Narrow" w:hAnsi="Arial Narrow" w:cstheme="minorHAnsi"/>
          <w:b w:val="0"/>
          <w:sz w:val="22"/>
          <w:szCs w:val="22"/>
        </w:rPr>
      </w:pPr>
      <w:r w:rsidRPr="00D64964">
        <w:rPr>
          <w:rFonts w:ascii="Arial Narrow" w:hAnsi="Arial Narrow" w:cstheme="minorHAnsi"/>
          <w:b w:val="0"/>
          <w:sz w:val="22"/>
          <w:szCs w:val="22"/>
        </w:rPr>
        <w:t xml:space="preserve">e) Specyfikację techniczną wykonania i odbioru robót budowlanych – zgodnie z </w:t>
      </w:r>
      <w:r w:rsidR="00183BEC" w:rsidRPr="00183BEC">
        <w:rPr>
          <w:rFonts w:ascii="Arial Narrow" w:hAnsi="Arial Narrow" w:cstheme="minorHAnsi"/>
          <w:b w:val="0"/>
          <w:sz w:val="22"/>
          <w:szCs w:val="22"/>
        </w:rPr>
        <w:t>Rozporządzeniem Ministra Rozwoju i Technologii z dnia 20 grudnia 2021 r. w sprawie szczegółowego zakresu i formy dokumentacji projektowej, specyfikacji technicznych wykonania i odbioru robót budowlanych oraz programu funkcjonalno – użytkowego (Dz. U z 2021 r. poz. 2454)</w:t>
      </w:r>
      <w:r w:rsidRPr="00D64964">
        <w:rPr>
          <w:rFonts w:ascii="Arial Narrow" w:hAnsi="Arial Narrow" w:cstheme="minorHAnsi"/>
          <w:b w:val="0"/>
          <w:sz w:val="22"/>
          <w:szCs w:val="22"/>
        </w:rPr>
        <w:t>- w 3 egzemplarzach z każdej branży.</w:t>
      </w:r>
    </w:p>
    <w:p w:rsidR="003C5F08" w:rsidRPr="00C52098" w:rsidRDefault="003C5F08" w:rsidP="003C5F08">
      <w:pPr>
        <w:rPr>
          <w:rFonts w:ascii="Arial Narrow" w:hAnsi="Arial Narrow" w:cstheme="minorHAnsi"/>
          <w:b w:val="0"/>
          <w:sz w:val="22"/>
          <w:szCs w:val="22"/>
        </w:rPr>
      </w:pPr>
      <w:r w:rsidRPr="00D64964">
        <w:rPr>
          <w:rFonts w:ascii="Arial Narrow" w:hAnsi="Arial Narrow" w:cstheme="minorHAnsi"/>
          <w:b w:val="0"/>
          <w:sz w:val="22"/>
          <w:szCs w:val="22"/>
        </w:rPr>
        <w:t>f) Komplet dokumentacji</w:t>
      </w:r>
      <w:r w:rsidRPr="00C52098">
        <w:rPr>
          <w:rFonts w:ascii="Arial Narrow" w:hAnsi="Arial Narrow" w:cstheme="minorHAnsi"/>
          <w:b w:val="0"/>
          <w:color w:val="000000"/>
          <w:sz w:val="22"/>
          <w:szCs w:val="22"/>
        </w:rPr>
        <w:t xml:space="preserve"> w wersji elektronicznej na płycie CD w formatach  ogólnodo</w:t>
      </w:r>
      <w:r>
        <w:rPr>
          <w:rFonts w:ascii="Arial Narrow" w:hAnsi="Arial Narrow" w:cstheme="minorHAnsi"/>
          <w:b w:val="0"/>
          <w:color w:val="000000"/>
          <w:sz w:val="22"/>
          <w:szCs w:val="22"/>
        </w:rPr>
        <w:t>stępnych (doc., pdf, .jpg) - w 3</w:t>
      </w:r>
      <w:r w:rsidRPr="00C52098">
        <w:rPr>
          <w:rFonts w:ascii="Arial Narrow" w:hAnsi="Arial Narrow" w:cstheme="minorHAnsi"/>
          <w:b w:val="0"/>
          <w:color w:val="000000"/>
          <w:sz w:val="22"/>
          <w:szCs w:val="22"/>
        </w:rPr>
        <w:t xml:space="preserve"> egzemplarzach.</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g)  Wykonawca musi uzyskać mapy do celów projektowych w zakresie niezbędnym do wykonania zamówienia; kopie mapy należy dostarczyć Zamawiającemu.</w:t>
      </w:r>
    </w:p>
    <w:p w:rsidR="00315CD8" w:rsidRDefault="00315CD8" w:rsidP="003C5F08">
      <w:pPr>
        <w:rPr>
          <w:rFonts w:ascii="Arial Narrow" w:hAnsi="Arial Narrow" w:cstheme="minorHAnsi"/>
          <w:b w:val="0"/>
          <w:color w:val="000000"/>
          <w:sz w:val="22"/>
          <w:szCs w:val="22"/>
        </w:rPr>
      </w:pPr>
    </w:p>
    <w:p w:rsidR="003C5F08" w:rsidRPr="00C52098" w:rsidRDefault="003C5F08" w:rsidP="003C5F08">
      <w:pPr>
        <w:rPr>
          <w:rFonts w:ascii="Arial Narrow" w:hAnsi="Arial Narrow" w:cstheme="minorHAnsi"/>
          <w:b w:val="0"/>
          <w:color w:val="000000"/>
          <w:sz w:val="22"/>
          <w:szCs w:val="22"/>
        </w:rPr>
      </w:pPr>
      <w:r w:rsidRPr="00C52098">
        <w:rPr>
          <w:rFonts w:ascii="Arial Narrow" w:hAnsi="Arial Narrow" w:cstheme="minorHAnsi"/>
          <w:b w:val="0"/>
          <w:color w:val="000000"/>
          <w:sz w:val="22"/>
          <w:szCs w:val="22"/>
        </w:rPr>
        <w:t xml:space="preserve">3) Inne czynności Wykonawcy niezbędne dla opracowywanej dokumentacji: </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a) Uzyskanie wymaganych decyzji, opinii, sprawdzeń, uzgodnień i zatwierdzeń dokumentacji projektowej, w tym projekt docelowej organizacji ruchu, uzgodnienie ZUDP i inne wymagane przepisami oraz uzgodnienia z zamawiającym.</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b) Uzyskanie przez Wykonawcę w imieniu Zamawiającego ostatecznej decyzji pozwolenia na budowę lub dokonanie stosownych zgłoszeń.</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 xml:space="preserve">c) Zapewnienie nadzoru autorskiego autora projektu w zakresie, o którym mowa w ustawie z dnia 7 </w:t>
      </w:r>
      <w:r w:rsidR="00DD012B">
        <w:rPr>
          <w:rFonts w:ascii="Arial Narrow" w:hAnsi="Arial Narrow" w:cstheme="minorHAnsi"/>
          <w:b w:val="0"/>
          <w:color w:val="000000"/>
          <w:sz w:val="22"/>
          <w:szCs w:val="22"/>
        </w:rPr>
        <w:t>lipca 1994 r. Prawo budowlane</w:t>
      </w:r>
      <w:r w:rsidRPr="00C52098">
        <w:rPr>
          <w:rFonts w:ascii="Arial Narrow" w:hAnsi="Arial Narrow" w:cstheme="minorHAnsi"/>
          <w:b w:val="0"/>
          <w:color w:val="000000"/>
          <w:sz w:val="22"/>
          <w:szCs w:val="22"/>
        </w:rPr>
        <w:t>.</w:t>
      </w:r>
    </w:p>
    <w:p w:rsidR="003C5F08" w:rsidRPr="00C52098" w:rsidRDefault="003C5F08" w:rsidP="003C5F08">
      <w:pPr>
        <w:rPr>
          <w:rFonts w:ascii="Arial Narrow" w:hAnsi="Arial Narrow"/>
          <w:b w:val="0"/>
          <w:sz w:val="22"/>
          <w:szCs w:val="22"/>
        </w:rPr>
      </w:pPr>
      <w:r w:rsidRPr="00C52098">
        <w:rPr>
          <w:rFonts w:ascii="Arial Narrow" w:hAnsi="Arial Narrow"/>
          <w:b w:val="0"/>
          <w:sz w:val="22"/>
          <w:szCs w:val="22"/>
        </w:rPr>
        <w:t>4)</w:t>
      </w:r>
      <w:r w:rsidRPr="00C52098">
        <w:rPr>
          <w:rFonts w:ascii="Arial Narrow" w:hAnsi="Arial Narrow" w:cstheme="minorHAnsi"/>
          <w:b w:val="0"/>
          <w:color w:val="000000"/>
          <w:sz w:val="22"/>
          <w:szCs w:val="22"/>
        </w:rPr>
        <w:t>Wykonanie robót budowlanych polegających na</w:t>
      </w:r>
      <w:r w:rsidR="00ED217F">
        <w:rPr>
          <w:rFonts w:ascii="Arial Narrow" w:hAnsi="Arial Narrow" w:cstheme="minorHAnsi"/>
          <w:b w:val="0"/>
          <w:color w:val="000000"/>
          <w:sz w:val="22"/>
          <w:szCs w:val="22"/>
        </w:rPr>
        <w:t xml:space="preserve"> </w:t>
      </w:r>
      <w:r w:rsidR="00315CD8">
        <w:rPr>
          <w:rFonts w:ascii="Arial Narrow" w:hAnsi="Arial Narrow" w:cstheme="minorHAnsi"/>
          <w:b w:val="0"/>
          <w:color w:val="000000"/>
          <w:sz w:val="22"/>
          <w:szCs w:val="22"/>
        </w:rPr>
        <w:t>wybudowaniu</w:t>
      </w:r>
      <w:r w:rsidR="00ED217F">
        <w:rPr>
          <w:rFonts w:ascii="Arial Narrow" w:hAnsi="Arial Narrow" w:cstheme="minorHAnsi"/>
          <w:b w:val="0"/>
          <w:color w:val="000000"/>
          <w:sz w:val="22"/>
          <w:szCs w:val="22"/>
        </w:rPr>
        <w:t xml:space="preserve"> </w:t>
      </w:r>
      <w:r w:rsidR="00315CD8" w:rsidRPr="003C5F08">
        <w:rPr>
          <w:rFonts w:ascii="Arial Narrow" w:hAnsi="Arial Narrow" w:cs="Arial"/>
          <w:bCs/>
          <w:sz w:val="22"/>
          <w:szCs w:val="22"/>
        </w:rPr>
        <w:t>skrzydła Szkoły Podstawowej w Strachocinie wraz z zagospodarowaniem terenu</w:t>
      </w:r>
      <w:r w:rsidRPr="00C52098">
        <w:rPr>
          <w:rFonts w:ascii="Arial Narrow" w:hAnsi="Arial Narrow" w:cstheme="minorHAnsi"/>
          <w:b w:val="0"/>
          <w:color w:val="000000"/>
          <w:sz w:val="22"/>
          <w:szCs w:val="22"/>
        </w:rPr>
        <w:t>, zgodnie z opracowaną dokumentacją.</w:t>
      </w:r>
    </w:p>
    <w:p w:rsidR="003C5F08" w:rsidRPr="00C52098" w:rsidRDefault="003C5F08" w:rsidP="003C5F08">
      <w:pPr>
        <w:rPr>
          <w:rFonts w:ascii="Arial Narrow" w:hAnsi="Arial Narrow" w:cstheme="minorHAnsi"/>
          <w:b w:val="0"/>
          <w:color w:val="000000"/>
          <w:sz w:val="22"/>
          <w:szCs w:val="22"/>
        </w:rPr>
      </w:pP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5)  Zakres zamówienia obejmuje również:</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a) Geodezyjne wytyczenie obiektów w terenie.</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b) Ogrodzenie terenu budowy (odcinków prac tego wymagających).</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c) Wykonanie niezbędnych pomiarów, prób i sprawdzenia prawidłowości realizowanych robót wynikających z obowiązujących przepisów dotyczących wykonania i odbioru robót budowlanych (z przekazaniem Zamawiającemu odpowiednich protokołów).</w:t>
      </w:r>
    </w:p>
    <w:p w:rsidR="003C5F08" w:rsidRPr="00C52098" w:rsidRDefault="003C5F08" w:rsidP="003C5F08">
      <w:pPr>
        <w:rPr>
          <w:rFonts w:ascii="Arial Narrow" w:hAnsi="Arial Narrow" w:cstheme="minorHAnsi"/>
          <w:b w:val="0"/>
          <w:color w:val="000000"/>
          <w:sz w:val="22"/>
          <w:szCs w:val="22"/>
        </w:rPr>
      </w:pPr>
      <w:r w:rsidRPr="00C52098">
        <w:rPr>
          <w:rFonts w:ascii="Arial Narrow" w:hAnsi="Arial Narrow" w:cstheme="minorHAnsi"/>
          <w:b w:val="0"/>
          <w:color w:val="000000"/>
          <w:sz w:val="22"/>
          <w:szCs w:val="22"/>
        </w:rPr>
        <w:t>d) Organizację terenu budowy z zasileniem w niezbędne media, obsługę geodezyjną w trakcie budowy.</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e) Uzyskanie decyzji o wycięciu drzew, jeśli będzie to konieczne.</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f)  Usuwanie wszelkich kolizji i prac nie wymienionych w PFU, które można było przewidzieć po szczegółowym zapoznaniu się z zakresem robót i dokumentacją.</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g) Realizację prac zgodnie z uwagami zawartymi w uzgodnieniach branżowych.</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f) Uporządkowanie terenu po zakończonych pracach budowlanych.</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g) Przygotowanie i dostarczenie Zamawiającemu inwentaryzacji geodezyjnej powykonawczej, z potwierdzeniem o przyjęciu do zasobu geodezyjnego.</w:t>
      </w:r>
    </w:p>
    <w:p w:rsidR="003C5F08" w:rsidRDefault="003C5F08" w:rsidP="003C5F08">
      <w:pPr>
        <w:rPr>
          <w:rFonts w:ascii="Arial Narrow" w:hAnsi="Arial Narrow" w:cstheme="minorHAnsi"/>
          <w:b w:val="0"/>
          <w:color w:val="000000"/>
          <w:sz w:val="22"/>
          <w:szCs w:val="22"/>
        </w:rPr>
      </w:pPr>
      <w:r w:rsidRPr="00C52098">
        <w:rPr>
          <w:rFonts w:ascii="Arial Narrow" w:hAnsi="Arial Narrow" w:cstheme="minorHAnsi"/>
          <w:b w:val="0"/>
          <w:color w:val="000000"/>
          <w:sz w:val="22"/>
          <w:szCs w:val="22"/>
        </w:rPr>
        <w:t>h) Przekazanie Zamawiającemu kompletnej dokumentacji powykonawczej, uwzględniającej wszelkie zmiany w stosunku do dokumentacji projektowej (wraz z uzyskaniem niezbędnych podpisów), zawierającej wszelkie potrzebne atesty, certyfikaty itp. dla wbudowanych materiałów</w:t>
      </w:r>
      <w:r>
        <w:rPr>
          <w:rFonts w:ascii="Arial Narrow" w:hAnsi="Arial Narrow" w:cstheme="minorHAnsi"/>
          <w:b w:val="0"/>
          <w:color w:val="000000"/>
          <w:sz w:val="22"/>
          <w:szCs w:val="22"/>
        </w:rPr>
        <w:t>.</w:t>
      </w:r>
    </w:p>
    <w:p w:rsidR="003C5F08" w:rsidRPr="00A830BD" w:rsidRDefault="003C5F08" w:rsidP="003C5F08">
      <w:pPr>
        <w:rPr>
          <w:rFonts w:ascii="Arial Narrow" w:hAnsi="Arial Narrow" w:cstheme="minorHAnsi"/>
          <w:sz w:val="22"/>
          <w:szCs w:val="22"/>
        </w:rPr>
      </w:pPr>
      <w:r w:rsidRPr="00A830BD">
        <w:rPr>
          <w:rFonts w:ascii="Arial Narrow" w:hAnsi="Arial Narrow" w:cstheme="minorHAnsi"/>
          <w:color w:val="000000"/>
          <w:sz w:val="22"/>
          <w:szCs w:val="22"/>
        </w:rPr>
        <w:t>i) Uzyskanie pozwolenia na użytkowanie.</w:t>
      </w:r>
    </w:p>
    <w:p w:rsidR="003C5F08" w:rsidRPr="00C52098" w:rsidRDefault="003C5F08" w:rsidP="003C5F08">
      <w:pPr>
        <w:rPr>
          <w:rFonts w:ascii="Arial Narrow" w:hAnsi="Arial Narrow" w:cstheme="minorHAnsi"/>
          <w:b w:val="0"/>
          <w:sz w:val="22"/>
          <w:szCs w:val="22"/>
        </w:rPr>
      </w:pPr>
    </w:p>
    <w:p w:rsidR="003C5F08" w:rsidRPr="00C52098" w:rsidRDefault="003C5F08" w:rsidP="003C5F08">
      <w:pPr>
        <w:rPr>
          <w:rFonts w:ascii="Arial Narrow" w:hAnsi="Arial Narrow" w:cstheme="minorHAnsi"/>
          <w:b w:val="0"/>
          <w:sz w:val="22"/>
          <w:szCs w:val="22"/>
        </w:rPr>
      </w:pPr>
      <w:r>
        <w:rPr>
          <w:rFonts w:ascii="Arial Narrow" w:hAnsi="Arial Narrow" w:cstheme="minorHAnsi"/>
          <w:b w:val="0"/>
          <w:color w:val="000000"/>
          <w:sz w:val="22"/>
          <w:szCs w:val="22"/>
        </w:rPr>
        <w:t>6</w:t>
      </w:r>
      <w:r w:rsidRPr="00C52098">
        <w:rPr>
          <w:rFonts w:ascii="Arial Narrow" w:hAnsi="Arial Narrow" w:cstheme="minorHAnsi"/>
          <w:b w:val="0"/>
          <w:color w:val="000000"/>
          <w:sz w:val="22"/>
          <w:szCs w:val="22"/>
        </w:rPr>
        <w:t>) Ustalenia dodatkowe:</w:t>
      </w:r>
    </w:p>
    <w:p w:rsidR="003C5F08" w:rsidRPr="00C52098" w:rsidRDefault="003C5F08" w:rsidP="003C5F08">
      <w:pPr>
        <w:rPr>
          <w:rFonts w:ascii="Arial Narrow" w:hAnsi="Arial Narrow" w:cstheme="minorHAnsi"/>
          <w:b w:val="0"/>
          <w:color w:val="000000"/>
          <w:sz w:val="22"/>
          <w:szCs w:val="22"/>
        </w:rPr>
      </w:pP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a) Zamawiający udzieli Wykonawcy pełnomocnictw</w:t>
      </w:r>
      <w:r>
        <w:rPr>
          <w:rFonts w:ascii="Arial Narrow" w:hAnsi="Arial Narrow" w:cstheme="minorHAnsi"/>
          <w:b w:val="0"/>
          <w:color w:val="000000"/>
          <w:sz w:val="22"/>
          <w:szCs w:val="22"/>
        </w:rPr>
        <w:t>a</w:t>
      </w:r>
      <w:r w:rsidRPr="00C52098">
        <w:rPr>
          <w:rFonts w:ascii="Arial Narrow" w:hAnsi="Arial Narrow" w:cstheme="minorHAnsi"/>
          <w:b w:val="0"/>
          <w:color w:val="000000"/>
          <w:sz w:val="22"/>
          <w:szCs w:val="22"/>
        </w:rPr>
        <w:t xml:space="preserve"> do występowania w jego imieniu w sprawie uzyskania niezbędnych decyzji, opinii, uzgodnień z pozwoleniem na budowę lub zgłoszeniem włącznie Oświadczenia o posiadanym prawie do dysponowania nieruchomościami na cele budowlane, które są wymagane do złożenia z niektórymi wnioskami, podpisywać będzie Wójt Gminy Stargard.</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b) Zamawiający zastrzega sobie prawo wglądu do zamówionych prac projektowych w trakcie ich sporządzania.</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c) Zamawiający nie zapewnia dostawy wody, energii elektrycznej, odprowadzenia ścieków w trakcie realizacji zadania. Wykonawca winien jest zapewnić je sobie własnym kosztem i staraniem.</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d)  Wykonawca dokonał dokładnego rozpoznania, co do ryzyk</w:t>
      </w:r>
      <w:r w:rsidR="00DD012B">
        <w:rPr>
          <w:rFonts w:ascii="Arial Narrow" w:hAnsi="Arial Narrow" w:cstheme="minorHAnsi"/>
          <w:b w:val="0"/>
          <w:color w:val="000000"/>
          <w:sz w:val="22"/>
          <w:szCs w:val="22"/>
        </w:rPr>
        <w:t xml:space="preserve">a, trudności i wszelkich innych </w:t>
      </w:r>
      <w:r w:rsidRPr="00C52098">
        <w:rPr>
          <w:rFonts w:ascii="Arial Narrow" w:hAnsi="Arial Narrow" w:cstheme="minorHAnsi"/>
          <w:b w:val="0"/>
          <w:color w:val="000000"/>
          <w:sz w:val="22"/>
          <w:szCs w:val="22"/>
        </w:rPr>
        <w:t>okoliczności jakie mogą wpłynąć na wykonanie zamówienia.</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e) W projektach należy uwzględnić usunięcie kolizji z istniejącym uzbrojeniem podziemnym, jeśli zajdzie taka potrzeba.</w:t>
      </w:r>
    </w:p>
    <w:p w:rsidR="003C5F08" w:rsidRPr="00C52098" w:rsidRDefault="003C5F08" w:rsidP="003C5F08">
      <w:pPr>
        <w:rPr>
          <w:rFonts w:ascii="Arial Narrow" w:hAnsi="Arial Narrow" w:cstheme="minorHAnsi"/>
          <w:b w:val="0"/>
          <w:color w:val="000000"/>
          <w:sz w:val="22"/>
          <w:szCs w:val="22"/>
        </w:rPr>
      </w:pPr>
      <w:r w:rsidRPr="00C52098">
        <w:rPr>
          <w:rFonts w:ascii="Arial Narrow" w:hAnsi="Arial Narrow" w:cstheme="minorHAnsi"/>
          <w:b w:val="0"/>
          <w:color w:val="000000"/>
          <w:sz w:val="22"/>
          <w:szCs w:val="22"/>
        </w:rPr>
        <w:t>f) Wykonawca przenosi na Zamawiającego autorskie prawa majątkowe w całości, automatycznie z chwilą wypłacenia przez Zamawiającego wynagrodzenia za wykonane opracowania.</w:t>
      </w:r>
    </w:p>
    <w:p w:rsidR="003C5F08" w:rsidRPr="00C52098" w:rsidRDefault="003C5F08" w:rsidP="003C5F08">
      <w:pPr>
        <w:rPr>
          <w:rFonts w:ascii="Arial Narrow" w:hAnsi="Arial Narrow" w:cstheme="minorHAnsi"/>
          <w:b w:val="0"/>
          <w:sz w:val="22"/>
          <w:szCs w:val="22"/>
        </w:rPr>
      </w:pPr>
      <w:r w:rsidRPr="00C52098">
        <w:rPr>
          <w:rFonts w:ascii="Arial Narrow" w:hAnsi="Arial Narrow" w:cstheme="minorHAnsi"/>
          <w:b w:val="0"/>
          <w:color w:val="000000"/>
          <w:sz w:val="22"/>
          <w:szCs w:val="22"/>
        </w:rPr>
        <w:t>g) W dokumentacji projektowej nie należy odnosić się do konkretnej marki ani źródła, znaku handlowego, patentu, typu, pochodzenia lub produkcji. W przypadku, gdy jest to niezbędne dla dostatecznie precyzyjnego i zrozumiałego opisu, należy wskazać dopuszczalne rozwiązania równoważne opisywanym wraz z podaniem parametrów równoważności.</w:t>
      </w:r>
    </w:p>
    <w:p w:rsidR="003C5F08" w:rsidRDefault="003C5F08" w:rsidP="003C5F08">
      <w:pPr>
        <w:rPr>
          <w:rFonts w:ascii="Arial Narrow" w:hAnsi="Arial Narrow" w:cstheme="minorHAnsi"/>
          <w:b w:val="0"/>
          <w:color w:val="000000"/>
          <w:sz w:val="22"/>
          <w:szCs w:val="22"/>
        </w:rPr>
      </w:pPr>
      <w:r w:rsidRPr="00C52098">
        <w:rPr>
          <w:rFonts w:ascii="Arial Narrow" w:hAnsi="Arial Narrow" w:cstheme="minorHAnsi"/>
          <w:b w:val="0"/>
          <w:color w:val="000000"/>
          <w:sz w:val="22"/>
          <w:szCs w:val="22"/>
        </w:rPr>
        <w:t>h) Dokumentacja techniczna zostanie sporządzona z uwzględnieniem wymagań w zakresie dostępności dla osób niepełnosprawnych.</w:t>
      </w:r>
    </w:p>
    <w:p w:rsidR="0087677B" w:rsidRDefault="007E4AD5">
      <w:pPr>
        <w:autoSpaceDE w:val="0"/>
        <w:autoSpaceDN w:val="0"/>
        <w:adjustRightInd w:val="0"/>
        <w:spacing w:before="60" w:after="60"/>
        <w:jc w:val="both"/>
        <w:rPr>
          <w:rFonts w:ascii="Arial Narrow" w:hAnsi="Arial Narrow" w:cs="Arial"/>
          <w:b w:val="0"/>
          <w:sz w:val="22"/>
          <w:szCs w:val="22"/>
        </w:rPr>
      </w:pPr>
      <w:r>
        <w:rPr>
          <w:rFonts w:ascii="Arial Narrow" w:hAnsi="Arial Narrow" w:cstheme="minorHAnsi"/>
          <w:sz w:val="22"/>
          <w:szCs w:val="22"/>
        </w:rPr>
        <w:lastRenderedPageBreak/>
        <w:t>i)</w:t>
      </w:r>
      <w:r w:rsidRPr="007E4AD5">
        <w:rPr>
          <w:rFonts w:ascii="Arial Narrow" w:hAnsi="Arial Narrow" w:cstheme="minorHAnsi"/>
          <w:sz w:val="22"/>
          <w:szCs w:val="22"/>
        </w:rPr>
        <w:t xml:space="preserve">Wykonawca </w:t>
      </w:r>
      <w:r w:rsidRPr="007E4AD5">
        <w:rPr>
          <w:rFonts w:ascii="Arial Narrow" w:hAnsi="Arial Narrow" w:cs="Arial"/>
          <w:sz w:val="22"/>
          <w:szCs w:val="22"/>
        </w:rPr>
        <w:t>przedłoży Zamawiającemu przed podpisaniem umowy do akceptacji harmonogram rzeczowo- finansowy.</w:t>
      </w:r>
    </w:p>
    <w:p w:rsidR="00315CD8" w:rsidRPr="00315CD8" w:rsidRDefault="007E4AD5" w:rsidP="00315CD8">
      <w:pPr>
        <w:tabs>
          <w:tab w:val="num" w:pos="4335"/>
        </w:tabs>
        <w:autoSpaceDE w:val="0"/>
        <w:autoSpaceDN w:val="0"/>
        <w:adjustRightInd w:val="0"/>
        <w:spacing w:before="60" w:after="60"/>
        <w:contextualSpacing/>
        <w:jc w:val="both"/>
        <w:rPr>
          <w:rFonts w:ascii="Arial Narrow" w:hAnsi="Arial Narrow" w:cs="Arial"/>
          <w:b w:val="0"/>
          <w:sz w:val="22"/>
          <w:szCs w:val="22"/>
        </w:rPr>
      </w:pPr>
      <w:r w:rsidRPr="007E4AD5">
        <w:rPr>
          <w:rFonts w:ascii="Arial Narrow" w:hAnsi="Arial Narrow" w:cs="Arial"/>
          <w:sz w:val="22"/>
          <w:szCs w:val="22"/>
        </w:rPr>
        <w:t>Harmonogram powinien zakładać faktury przejściowe i jedną końcową. Podział w harmonogramie powinien obejmować płatności:</w:t>
      </w:r>
    </w:p>
    <w:p w:rsidR="00315CD8" w:rsidRPr="00315CD8" w:rsidRDefault="007E4AD5" w:rsidP="00315CD8">
      <w:pPr>
        <w:tabs>
          <w:tab w:val="num" w:pos="4335"/>
        </w:tabs>
        <w:autoSpaceDE w:val="0"/>
        <w:autoSpaceDN w:val="0"/>
        <w:adjustRightInd w:val="0"/>
        <w:spacing w:before="60" w:after="60"/>
        <w:contextualSpacing/>
        <w:jc w:val="both"/>
        <w:rPr>
          <w:rFonts w:ascii="Arial Narrow" w:hAnsi="Arial Narrow" w:cs="Arial"/>
          <w:b w:val="0"/>
          <w:sz w:val="22"/>
          <w:szCs w:val="22"/>
        </w:rPr>
      </w:pPr>
      <w:r>
        <w:rPr>
          <w:rFonts w:ascii="Arial Narrow" w:hAnsi="Arial Narrow" w:cs="Arial"/>
          <w:sz w:val="22"/>
          <w:szCs w:val="22"/>
        </w:rPr>
        <w:t xml:space="preserve">- </w:t>
      </w:r>
      <w:r w:rsidRPr="007E4AD5">
        <w:rPr>
          <w:rFonts w:ascii="Arial Narrow" w:hAnsi="Arial Narrow" w:cs="Arial"/>
          <w:sz w:val="22"/>
          <w:szCs w:val="22"/>
        </w:rPr>
        <w:t>pierwsza faktura przejściowa za wykonanie dokumentacji projektowo- kosztorysowej potwierdzonej złożeniem wniosku o wydanie pozwolenia na budowę</w:t>
      </w:r>
      <w:r w:rsidRPr="007E4AD5">
        <w:rPr>
          <w:rFonts w:ascii="Arial Narrow" w:hAnsi="Arial Narrow" w:cs="Arial"/>
          <w:b w:val="0"/>
          <w:sz w:val="22"/>
          <w:szCs w:val="22"/>
        </w:rPr>
        <w:t xml:space="preserve"> ( 5% wartości</w:t>
      </w:r>
      <w:r w:rsidR="002056AF">
        <w:rPr>
          <w:rFonts w:ascii="Arial Narrow" w:hAnsi="Arial Narrow" w:cs="Arial"/>
          <w:b w:val="0"/>
          <w:sz w:val="22"/>
          <w:szCs w:val="22"/>
        </w:rPr>
        <w:t xml:space="preserve"> wynagrodzenia o którym mowa w </w:t>
      </w:r>
      <w:r w:rsidR="002056AF" w:rsidRPr="005F260C">
        <w:rPr>
          <w:rFonts w:ascii="Arial Narrow" w:hAnsi="Arial Narrow"/>
          <w:b w:val="0"/>
          <w:sz w:val="22"/>
          <w:szCs w:val="22"/>
        </w:rPr>
        <w:t xml:space="preserve">§ </w:t>
      </w:r>
      <w:r w:rsidR="002056AF">
        <w:rPr>
          <w:rFonts w:ascii="Arial Narrow" w:hAnsi="Arial Narrow"/>
          <w:b w:val="0"/>
          <w:sz w:val="22"/>
          <w:szCs w:val="22"/>
        </w:rPr>
        <w:t>6 ust 1 umowy)</w:t>
      </w:r>
      <w:r w:rsidRPr="007E4AD5">
        <w:rPr>
          <w:rFonts w:ascii="Arial Narrow" w:hAnsi="Arial Narrow" w:cs="Arial"/>
          <w:sz w:val="22"/>
          <w:szCs w:val="22"/>
        </w:rPr>
        <w:t>,</w:t>
      </w:r>
    </w:p>
    <w:p w:rsidR="00315CD8" w:rsidRPr="00315CD8" w:rsidRDefault="007E4AD5" w:rsidP="00315CD8">
      <w:pPr>
        <w:tabs>
          <w:tab w:val="num" w:pos="4335"/>
        </w:tabs>
        <w:autoSpaceDE w:val="0"/>
        <w:autoSpaceDN w:val="0"/>
        <w:adjustRightInd w:val="0"/>
        <w:spacing w:before="60" w:after="60"/>
        <w:contextualSpacing/>
        <w:jc w:val="both"/>
        <w:rPr>
          <w:rFonts w:ascii="Arial Narrow" w:hAnsi="Arial Narrow" w:cs="Arial"/>
          <w:b w:val="0"/>
          <w:sz w:val="22"/>
          <w:szCs w:val="22"/>
        </w:rPr>
      </w:pPr>
      <w:r w:rsidRPr="007E4AD5">
        <w:rPr>
          <w:rFonts w:ascii="Arial Narrow" w:hAnsi="Arial Narrow" w:cs="Arial"/>
          <w:sz w:val="22"/>
          <w:szCs w:val="22"/>
        </w:rPr>
        <w:t>- kolejne faktury przejściowe na koniec każdego miesiąca kalendarzowego wg postępu robót budowlanych wg zatwierdzonego harmonogramu rzeczowo- finansowego</w:t>
      </w:r>
      <w:r w:rsidR="002056AF">
        <w:rPr>
          <w:rFonts w:ascii="Arial Narrow" w:hAnsi="Arial Narrow" w:cs="Arial"/>
          <w:b w:val="0"/>
          <w:sz w:val="22"/>
          <w:szCs w:val="22"/>
        </w:rPr>
        <w:t>(</w:t>
      </w:r>
      <w:r w:rsidRPr="007E4AD5">
        <w:rPr>
          <w:rFonts w:ascii="Arial Narrow" w:hAnsi="Arial Narrow" w:cs="Arial"/>
          <w:b w:val="0"/>
          <w:sz w:val="22"/>
          <w:szCs w:val="22"/>
        </w:rPr>
        <w:t>85%</w:t>
      </w:r>
      <w:r w:rsidR="002056AF" w:rsidRPr="007E4AD5">
        <w:rPr>
          <w:rFonts w:ascii="Arial Narrow" w:hAnsi="Arial Narrow" w:cs="Arial"/>
          <w:b w:val="0"/>
          <w:sz w:val="22"/>
          <w:szCs w:val="22"/>
        </w:rPr>
        <w:t>wartości</w:t>
      </w:r>
      <w:r w:rsidR="002056AF">
        <w:rPr>
          <w:rFonts w:ascii="Arial Narrow" w:hAnsi="Arial Narrow" w:cs="Arial"/>
          <w:b w:val="0"/>
          <w:sz w:val="22"/>
          <w:szCs w:val="22"/>
        </w:rPr>
        <w:t xml:space="preserve"> wynagrodzenia o którym mowa w </w:t>
      </w:r>
      <w:r w:rsidR="002056AF" w:rsidRPr="005F260C">
        <w:rPr>
          <w:rFonts w:ascii="Arial Narrow" w:hAnsi="Arial Narrow"/>
          <w:b w:val="0"/>
          <w:sz w:val="22"/>
          <w:szCs w:val="22"/>
        </w:rPr>
        <w:t xml:space="preserve">§ </w:t>
      </w:r>
      <w:r w:rsidR="002056AF">
        <w:rPr>
          <w:rFonts w:ascii="Arial Narrow" w:hAnsi="Arial Narrow"/>
          <w:b w:val="0"/>
          <w:sz w:val="22"/>
          <w:szCs w:val="22"/>
        </w:rPr>
        <w:t>6 ust 1 umowy</w:t>
      </w:r>
      <w:r w:rsidRPr="007E4AD5">
        <w:rPr>
          <w:rFonts w:ascii="Arial Narrow" w:hAnsi="Arial Narrow" w:cs="Arial"/>
          <w:b w:val="0"/>
          <w:sz w:val="22"/>
          <w:szCs w:val="22"/>
        </w:rPr>
        <w:t xml:space="preserve">, </w:t>
      </w:r>
    </w:p>
    <w:p w:rsidR="0087677B" w:rsidRDefault="007E4AD5">
      <w:pPr>
        <w:tabs>
          <w:tab w:val="num" w:pos="4335"/>
        </w:tabs>
        <w:autoSpaceDE w:val="0"/>
        <w:autoSpaceDN w:val="0"/>
        <w:adjustRightInd w:val="0"/>
        <w:spacing w:before="60" w:after="60"/>
        <w:contextualSpacing/>
        <w:jc w:val="both"/>
        <w:rPr>
          <w:rFonts w:ascii="Arial Narrow" w:hAnsi="Arial Narrow" w:cs="Arial"/>
          <w:sz w:val="22"/>
          <w:szCs w:val="22"/>
        </w:rPr>
      </w:pPr>
      <w:r w:rsidRPr="007E4AD5">
        <w:rPr>
          <w:rFonts w:ascii="Arial Narrow" w:hAnsi="Arial Narrow" w:cs="Arial"/>
          <w:sz w:val="22"/>
          <w:szCs w:val="22"/>
        </w:rPr>
        <w:t xml:space="preserve">- faktura końcowa za uzyskanie pozwolenia na użytkowanie </w:t>
      </w:r>
      <w:r w:rsidRPr="007E4AD5">
        <w:rPr>
          <w:rFonts w:ascii="Arial Narrow" w:hAnsi="Arial Narrow" w:cs="Arial"/>
          <w:b w:val="0"/>
          <w:sz w:val="22"/>
          <w:szCs w:val="22"/>
        </w:rPr>
        <w:t>(10 %</w:t>
      </w:r>
      <w:r w:rsidR="002056AF" w:rsidRPr="007E4AD5">
        <w:rPr>
          <w:rFonts w:ascii="Arial Narrow" w:hAnsi="Arial Narrow" w:cs="Arial"/>
          <w:b w:val="0"/>
          <w:sz w:val="22"/>
          <w:szCs w:val="22"/>
        </w:rPr>
        <w:t>wartości</w:t>
      </w:r>
      <w:r w:rsidR="002056AF">
        <w:rPr>
          <w:rFonts w:ascii="Arial Narrow" w:hAnsi="Arial Narrow" w:cs="Arial"/>
          <w:b w:val="0"/>
          <w:sz w:val="22"/>
          <w:szCs w:val="22"/>
        </w:rPr>
        <w:t xml:space="preserve"> wynagrodzenia o którym mowa w </w:t>
      </w:r>
      <w:r w:rsidR="002056AF" w:rsidRPr="005F260C">
        <w:rPr>
          <w:rFonts w:ascii="Arial Narrow" w:hAnsi="Arial Narrow"/>
          <w:b w:val="0"/>
          <w:sz w:val="22"/>
          <w:szCs w:val="22"/>
        </w:rPr>
        <w:t xml:space="preserve">§ </w:t>
      </w:r>
      <w:r w:rsidR="002056AF">
        <w:rPr>
          <w:rFonts w:ascii="Arial Narrow" w:hAnsi="Arial Narrow"/>
          <w:b w:val="0"/>
          <w:sz w:val="22"/>
          <w:szCs w:val="22"/>
        </w:rPr>
        <w:t>6 ust 1 umowy</w:t>
      </w:r>
      <w:r w:rsidR="00315CD8">
        <w:rPr>
          <w:rFonts w:ascii="Arial Narrow" w:hAnsi="Arial Narrow" w:cs="Arial"/>
          <w:b w:val="0"/>
          <w:sz w:val="22"/>
          <w:szCs w:val="22"/>
        </w:rPr>
        <w:t>.</w:t>
      </w:r>
    </w:p>
    <w:p w:rsidR="00BA5A08" w:rsidRPr="005F260C" w:rsidRDefault="00315CD8" w:rsidP="005F260C">
      <w:pPr>
        <w:pStyle w:val="Nagwek1"/>
        <w:shd w:val="clear" w:color="auto" w:fill="FFFFFF"/>
        <w:spacing w:before="0" w:after="330"/>
        <w:rPr>
          <w:rFonts w:ascii="Arial Narrow" w:eastAsia="Calibri" w:hAnsi="Arial Narrow"/>
          <w:b w:val="0"/>
          <w:color w:val="auto"/>
          <w:sz w:val="22"/>
          <w:szCs w:val="22"/>
          <w:lang w:eastAsia="en-US"/>
        </w:rPr>
      </w:pPr>
      <w:r>
        <w:rPr>
          <w:rFonts w:ascii="Arial Narrow" w:eastAsia="Calibri" w:hAnsi="Arial Narrow"/>
          <w:b w:val="0"/>
          <w:color w:val="auto"/>
          <w:sz w:val="22"/>
          <w:szCs w:val="22"/>
          <w:lang w:eastAsia="en-US"/>
        </w:rPr>
        <w:t>3</w:t>
      </w:r>
      <w:r w:rsidR="002F3529" w:rsidRPr="005F260C">
        <w:rPr>
          <w:rFonts w:ascii="Arial Narrow" w:eastAsia="Calibri" w:hAnsi="Arial Narrow"/>
          <w:b w:val="0"/>
          <w:color w:val="auto"/>
          <w:sz w:val="22"/>
          <w:szCs w:val="22"/>
          <w:lang w:eastAsia="en-US"/>
        </w:rPr>
        <w:t>.</w:t>
      </w:r>
      <w:r w:rsidR="00BA5A08" w:rsidRPr="005F260C">
        <w:rPr>
          <w:rFonts w:ascii="Arial Narrow" w:eastAsia="Calibri" w:hAnsi="Arial Narrow"/>
          <w:b w:val="0"/>
          <w:color w:val="auto"/>
          <w:sz w:val="22"/>
          <w:szCs w:val="22"/>
          <w:lang w:eastAsia="en-US"/>
        </w:rPr>
        <w:t xml:space="preserve">Przedmiot umowy wykonany zostanie przy użyciu materiałów i narzędzi Wykonawcy. Wykonawca zobowiązuje się wykonać przedmiot umowy z materiałów odpowiadających wymaganiom określonym w art.10 ustawy z dnia 7 lipca 1994 r. Prawo budowlane </w:t>
      </w:r>
      <w:r w:rsidR="00373830" w:rsidRPr="005F260C">
        <w:rPr>
          <w:rFonts w:ascii="Arial Narrow" w:eastAsia="Calibri" w:hAnsi="Arial Narrow"/>
          <w:b w:val="0"/>
          <w:color w:val="auto"/>
          <w:sz w:val="22"/>
          <w:szCs w:val="22"/>
          <w:lang w:eastAsia="en-US"/>
        </w:rPr>
        <w:t>(</w:t>
      </w:r>
      <w:r w:rsidR="00A17175" w:rsidRPr="005F260C">
        <w:rPr>
          <w:rFonts w:ascii="Arial Narrow" w:eastAsia="Times New Roman" w:hAnsi="Arial Narrow" w:cs="Helvetica"/>
          <w:b w:val="0"/>
          <w:color w:val="auto"/>
          <w:kern w:val="36"/>
          <w:sz w:val="22"/>
          <w:szCs w:val="22"/>
        </w:rPr>
        <w:t>Dz.U. 2021 poz. 2351</w:t>
      </w:r>
      <w:r w:rsidR="00E56C6F" w:rsidRPr="005F260C">
        <w:rPr>
          <w:rFonts w:ascii="Arial Narrow" w:eastAsia="Times New Roman" w:hAnsi="Arial Narrow" w:cs="Helvetica"/>
          <w:b w:val="0"/>
          <w:color w:val="auto"/>
          <w:kern w:val="36"/>
          <w:sz w:val="22"/>
          <w:szCs w:val="22"/>
        </w:rPr>
        <w:t xml:space="preserve"> ze zm</w:t>
      </w:r>
      <w:r w:rsidR="00373830" w:rsidRPr="005F260C">
        <w:rPr>
          <w:rFonts w:ascii="Arial Narrow" w:hAnsi="Arial Narrow"/>
          <w:b w:val="0"/>
          <w:color w:val="auto"/>
          <w:kern w:val="36"/>
          <w:sz w:val="22"/>
          <w:szCs w:val="22"/>
        </w:rPr>
        <w:t>.)</w:t>
      </w:r>
      <w:r w:rsidR="00BA5A08" w:rsidRPr="005F260C">
        <w:rPr>
          <w:rFonts w:ascii="Arial Narrow" w:eastAsia="Calibri" w:hAnsi="Arial Narrow"/>
          <w:b w:val="0"/>
          <w:color w:val="auto"/>
          <w:sz w:val="22"/>
          <w:szCs w:val="22"/>
          <w:lang w:eastAsia="en-US"/>
        </w:rPr>
        <w:t>oraz posiadających właściwe atesty i świadectwa dopuszczenia do stosowania.</w:t>
      </w:r>
      <w:r w:rsidR="002F3529" w:rsidRPr="005F260C">
        <w:rPr>
          <w:rFonts w:ascii="Arial Narrow" w:hAnsi="Arial Narrow"/>
          <w:b w:val="0"/>
          <w:color w:val="auto"/>
          <w:sz w:val="22"/>
          <w:szCs w:val="22"/>
        </w:rPr>
        <w:t xml:space="preserve">7. </w:t>
      </w:r>
      <w:r w:rsidR="00BA5A08" w:rsidRPr="005F260C">
        <w:rPr>
          <w:rFonts w:ascii="Arial Narrow" w:hAnsi="Arial Narrow"/>
          <w:b w:val="0"/>
          <w:color w:val="auto"/>
          <w:sz w:val="22"/>
          <w:szCs w:val="22"/>
        </w:rPr>
        <w:t>Mając na uwadze przepisy art. 647</w:t>
      </w:r>
      <w:r w:rsidR="00BA5A08" w:rsidRPr="005F260C">
        <w:rPr>
          <w:rFonts w:ascii="Arial Narrow" w:hAnsi="Arial Narrow"/>
          <w:b w:val="0"/>
          <w:color w:val="auto"/>
          <w:position w:val="10"/>
          <w:sz w:val="22"/>
          <w:szCs w:val="22"/>
        </w:rPr>
        <w:t xml:space="preserve">1 </w:t>
      </w:r>
      <w:r w:rsidR="00BA5A08" w:rsidRPr="005F260C">
        <w:rPr>
          <w:rFonts w:ascii="Arial Narrow" w:hAnsi="Arial Narrow"/>
          <w:b w:val="0"/>
          <w:color w:val="auto"/>
          <w:sz w:val="22"/>
          <w:szCs w:val="22"/>
        </w:rPr>
        <w:t xml:space="preserve">§ 1 Kodeksu cywilnego oraz ustawy </w:t>
      </w:r>
      <w:r w:rsidR="00183BEC">
        <w:rPr>
          <w:rFonts w:ascii="Arial Narrow" w:hAnsi="Arial Narrow"/>
          <w:b w:val="0"/>
          <w:color w:val="auto"/>
          <w:sz w:val="22"/>
          <w:szCs w:val="22"/>
        </w:rPr>
        <w:t>P</w:t>
      </w:r>
      <w:r w:rsidR="00183BEC" w:rsidRPr="005F260C">
        <w:rPr>
          <w:rFonts w:ascii="Arial Narrow" w:hAnsi="Arial Narrow"/>
          <w:b w:val="0"/>
          <w:color w:val="auto"/>
          <w:sz w:val="22"/>
          <w:szCs w:val="22"/>
        </w:rPr>
        <w:t xml:space="preserve">rawo </w:t>
      </w:r>
      <w:r w:rsidR="00BA5A08" w:rsidRPr="005F260C">
        <w:rPr>
          <w:rFonts w:ascii="Arial Narrow" w:hAnsi="Arial Narrow"/>
          <w:b w:val="0"/>
          <w:color w:val="auto"/>
          <w:sz w:val="22"/>
          <w:szCs w:val="22"/>
        </w:rPr>
        <w:t>zamówień́ publicznych Wykonawca o</w:t>
      </w:r>
      <w:r w:rsidR="00BA5A08" w:rsidRPr="005F260C">
        <w:rPr>
          <w:rFonts w:ascii="Arial Narrow" w:hAnsi="Arial Narrow" w:cs="Arial Narrow"/>
          <w:b w:val="0"/>
          <w:color w:val="auto"/>
          <w:sz w:val="22"/>
          <w:szCs w:val="22"/>
        </w:rPr>
        <w:t>ś</w:t>
      </w:r>
      <w:r w:rsidR="00BA5A08" w:rsidRPr="005F260C">
        <w:rPr>
          <w:rFonts w:ascii="Arial Narrow" w:hAnsi="Arial Narrow"/>
          <w:b w:val="0"/>
          <w:color w:val="auto"/>
          <w:sz w:val="22"/>
          <w:szCs w:val="22"/>
        </w:rPr>
        <w:t xml:space="preserve">wiadcza, </w:t>
      </w:r>
      <w:r w:rsidR="00BA5A08" w:rsidRPr="005F260C">
        <w:rPr>
          <w:rFonts w:ascii="Arial Narrow" w:hAnsi="Arial Narrow" w:cs="Arial Narrow"/>
          <w:b w:val="0"/>
          <w:color w:val="auto"/>
          <w:sz w:val="22"/>
          <w:szCs w:val="22"/>
        </w:rPr>
        <w:t>ż</w:t>
      </w:r>
      <w:r w:rsidR="00BA5A08" w:rsidRPr="005F260C">
        <w:rPr>
          <w:rFonts w:ascii="Arial Narrow" w:hAnsi="Arial Narrow"/>
          <w:b w:val="0"/>
          <w:color w:val="auto"/>
          <w:sz w:val="22"/>
          <w:szCs w:val="22"/>
        </w:rPr>
        <w:t xml:space="preserve">e wykonanie następujących elementów zamówienia powierzy Podwykonawcom: </w:t>
      </w:r>
    </w:p>
    <w:p w:rsidR="00BA5A08" w:rsidRPr="005F260C" w:rsidRDefault="002F3529" w:rsidP="006322EB">
      <w:pPr>
        <w:tabs>
          <w:tab w:val="left" w:pos="2127"/>
        </w:tabs>
        <w:spacing w:before="80"/>
        <w:jc w:val="both"/>
        <w:rPr>
          <w:rFonts w:ascii="Arial Narrow" w:eastAsia="Calibri" w:hAnsi="Arial Narrow"/>
          <w:b w:val="0"/>
          <w:sz w:val="22"/>
          <w:szCs w:val="22"/>
          <w:lang w:eastAsia="en-US"/>
        </w:rPr>
      </w:pPr>
      <w:r w:rsidRPr="005F260C">
        <w:rPr>
          <w:rFonts w:ascii="Arial Narrow" w:hAnsi="Arial Narrow"/>
          <w:b w:val="0"/>
          <w:sz w:val="22"/>
          <w:szCs w:val="22"/>
        </w:rPr>
        <w:t>1)</w:t>
      </w:r>
      <w:r w:rsidR="00BA5A08" w:rsidRPr="005F260C">
        <w:rPr>
          <w:rFonts w:ascii="Arial Narrow" w:hAnsi="Arial Narrow"/>
          <w:b w:val="0"/>
          <w:sz w:val="22"/>
          <w:szCs w:val="22"/>
        </w:rPr>
        <w:t xml:space="preserve">......................................................................................................... </w:t>
      </w:r>
    </w:p>
    <w:p w:rsidR="00BA5A08" w:rsidRPr="005F260C" w:rsidRDefault="002F3529" w:rsidP="006322EB">
      <w:pPr>
        <w:tabs>
          <w:tab w:val="left" w:pos="2127"/>
        </w:tabs>
        <w:spacing w:before="80"/>
        <w:jc w:val="both"/>
        <w:rPr>
          <w:rFonts w:ascii="Arial Narrow" w:eastAsia="Calibri" w:hAnsi="Arial Narrow"/>
          <w:b w:val="0"/>
          <w:sz w:val="22"/>
          <w:szCs w:val="22"/>
          <w:lang w:eastAsia="en-US"/>
        </w:rPr>
      </w:pPr>
      <w:r w:rsidRPr="005F260C">
        <w:rPr>
          <w:rFonts w:ascii="Arial Narrow" w:hAnsi="Arial Narrow"/>
          <w:b w:val="0"/>
          <w:sz w:val="22"/>
          <w:szCs w:val="22"/>
        </w:rPr>
        <w:t>2)</w:t>
      </w:r>
      <w:r w:rsidR="00BA5A08" w:rsidRPr="005F260C">
        <w:rPr>
          <w:rFonts w:ascii="Arial Narrow" w:hAnsi="Arial Narrow"/>
          <w:b w:val="0"/>
          <w:sz w:val="22"/>
          <w:szCs w:val="22"/>
        </w:rPr>
        <w:t xml:space="preserve">........................................................................................................ </w:t>
      </w:r>
    </w:p>
    <w:p w:rsidR="00BA5A08" w:rsidRPr="005F260C" w:rsidRDefault="002F3529" w:rsidP="006322EB">
      <w:pPr>
        <w:tabs>
          <w:tab w:val="left" w:pos="2127"/>
        </w:tabs>
        <w:spacing w:before="80"/>
        <w:jc w:val="both"/>
        <w:rPr>
          <w:rFonts w:ascii="Arial Narrow" w:eastAsia="Calibri" w:hAnsi="Arial Narrow"/>
          <w:b w:val="0"/>
          <w:sz w:val="22"/>
          <w:szCs w:val="22"/>
          <w:lang w:eastAsia="en-US"/>
        </w:rPr>
      </w:pPr>
      <w:r w:rsidRPr="005F260C">
        <w:rPr>
          <w:rFonts w:ascii="Arial Narrow" w:hAnsi="Arial Narrow"/>
          <w:b w:val="0"/>
          <w:sz w:val="22"/>
          <w:szCs w:val="22"/>
        </w:rPr>
        <w:t>3.</w:t>
      </w:r>
      <w:r w:rsidR="00BA5A08" w:rsidRPr="005F260C">
        <w:rPr>
          <w:rFonts w:ascii="Arial Narrow" w:hAnsi="Arial Narrow"/>
          <w:b w:val="0"/>
          <w:sz w:val="22"/>
          <w:szCs w:val="22"/>
        </w:rPr>
        <w:t xml:space="preserve">........................................................................................................ </w:t>
      </w:r>
    </w:p>
    <w:p w:rsidR="00BA5A08" w:rsidRPr="005F260C" w:rsidRDefault="00315CD8" w:rsidP="006322EB">
      <w:pPr>
        <w:spacing w:before="80"/>
        <w:jc w:val="both"/>
        <w:rPr>
          <w:rFonts w:ascii="Arial Narrow" w:hAnsi="Arial Narrow"/>
          <w:b w:val="0"/>
          <w:sz w:val="22"/>
          <w:szCs w:val="22"/>
        </w:rPr>
      </w:pPr>
      <w:r>
        <w:rPr>
          <w:rFonts w:ascii="Arial Narrow" w:hAnsi="Arial Narrow"/>
          <w:b w:val="0"/>
          <w:sz w:val="22"/>
          <w:szCs w:val="22"/>
        </w:rPr>
        <w:t>4</w:t>
      </w:r>
      <w:r w:rsidR="002F3529" w:rsidRPr="005F260C">
        <w:rPr>
          <w:rFonts w:ascii="Arial Narrow" w:hAnsi="Arial Narrow"/>
          <w:b w:val="0"/>
          <w:sz w:val="22"/>
          <w:szCs w:val="22"/>
        </w:rPr>
        <w:t xml:space="preserve">. </w:t>
      </w:r>
      <w:r w:rsidR="00BA5A08" w:rsidRPr="005F260C">
        <w:rPr>
          <w:rFonts w:ascii="Arial Narrow" w:hAnsi="Arial Narrow"/>
          <w:b w:val="0"/>
          <w:sz w:val="22"/>
          <w:szCs w:val="22"/>
        </w:rPr>
        <w:t>Jeżeli Wykonawcę stanowią podmioty wspólnie wykonujące umowę</w:t>
      </w:r>
      <w:r w:rsidR="00BA5A08" w:rsidRPr="005F260C">
        <w:rPr>
          <w:rFonts w:cs="Arial"/>
          <w:b w:val="0"/>
          <w:sz w:val="22"/>
          <w:szCs w:val="22"/>
        </w:rPr>
        <w:t>̨</w:t>
      </w:r>
      <w:r w:rsidR="00BA5A08" w:rsidRPr="005F260C">
        <w:rPr>
          <w:rFonts w:ascii="Arial Narrow" w:hAnsi="Arial Narrow"/>
          <w:b w:val="0"/>
          <w:sz w:val="22"/>
          <w:szCs w:val="22"/>
        </w:rPr>
        <w:t xml:space="preserve"> na podstawie umowy konsorcjum lub innego uregulowania ich współpracy to: </w:t>
      </w:r>
    </w:p>
    <w:p w:rsidR="00BA5A08" w:rsidRPr="005F260C" w:rsidRDefault="002F3529" w:rsidP="006322EB">
      <w:pPr>
        <w:shd w:val="clear" w:color="auto" w:fill="FFFFFF"/>
        <w:tabs>
          <w:tab w:val="left" w:pos="2127"/>
        </w:tabs>
        <w:spacing w:before="80"/>
        <w:jc w:val="both"/>
        <w:rPr>
          <w:rFonts w:ascii="Arial Narrow" w:hAnsi="Arial Narrow"/>
          <w:b w:val="0"/>
          <w:sz w:val="22"/>
          <w:szCs w:val="22"/>
        </w:rPr>
      </w:pPr>
      <w:r w:rsidRPr="005F260C">
        <w:rPr>
          <w:rFonts w:ascii="Arial Narrow" w:hAnsi="Arial Narrow"/>
          <w:b w:val="0"/>
          <w:sz w:val="22"/>
          <w:szCs w:val="22"/>
        </w:rPr>
        <w:t xml:space="preserve">1) </w:t>
      </w:r>
      <w:r w:rsidR="00BA5A08" w:rsidRPr="005F260C">
        <w:rPr>
          <w:rFonts w:ascii="Arial Narrow" w:hAnsi="Arial Narrow"/>
          <w:b w:val="0"/>
          <w:sz w:val="22"/>
          <w:szCs w:val="22"/>
        </w:rPr>
        <w:t xml:space="preserve">Umowa regulująca zasady współpracy pomiędzy podmiotami wspólnie wykonującymi umowę stanowi załącznik do niniejszej umowy. </w:t>
      </w:r>
    </w:p>
    <w:p w:rsidR="00BA5A08" w:rsidRDefault="002F3529" w:rsidP="006322EB">
      <w:pPr>
        <w:shd w:val="clear" w:color="auto" w:fill="FFFFFF"/>
        <w:tabs>
          <w:tab w:val="left" w:pos="2127"/>
        </w:tabs>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zobowiązuje się do informowania Zamawiającego o każdorazowej zmianie umowy regulującej współprace</w:t>
      </w:r>
      <w:r w:rsidR="00BA5A08" w:rsidRPr="001B763D">
        <w:rPr>
          <w:rFonts w:cs="Arial"/>
          <w:b w:val="0"/>
          <w:sz w:val="22"/>
          <w:szCs w:val="22"/>
        </w:rPr>
        <w:t>̨</w:t>
      </w:r>
      <w:r w:rsidR="00BA5A08" w:rsidRPr="001B763D">
        <w:rPr>
          <w:rFonts w:ascii="Arial Narrow" w:hAnsi="Arial Narrow"/>
          <w:b w:val="0"/>
          <w:sz w:val="22"/>
          <w:szCs w:val="22"/>
        </w:rPr>
        <w:t xml:space="preserve"> podmiotów, które wspólnie podjęły się wykonania przedmiotu umowy oraz do przedkładania Zamawiającemu każdej zmiany </w:t>
      </w:r>
      <w:r w:rsidR="005F0A6E" w:rsidRPr="001B763D">
        <w:rPr>
          <w:rFonts w:ascii="Arial Narrow" w:hAnsi="Arial Narrow"/>
          <w:b w:val="0"/>
          <w:sz w:val="22"/>
          <w:szCs w:val="22"/>
        </w:rPr>
        <w:t>w</w:t>
      </w:r>
      <w:r w:rsidR="005F0A6E">
        <w:rPr>
          <w:rFonts w:ascii="Arial Narrow" w:hAnsi="Arial Narrow"/>
          <w:b w:val="0"/>
          <w:sz w:val="22"/>
          <w:szCs w:val="22"/>
        </w:rPr>
        <w:t> </w:t>
      </w:r>
      <w:r w:rsidR="00BA5A08" w:rsidRPr="001B763D">
        <w:rPr>
          <w:rFonts w:ascii="Arial Narrow" w:hAnsi="Arial Narrow"/>
          <w:b w:val="0"/>
          <w:sz w:val="22"/>
          <w:szCs w:val="22"/>
        </w:rPr>
        <w:t xml:space="preserve">terminie 5 dni od dnia jej zaistnienia. </w:t>
      </w:r>
    </w:p>
    <w:p w:rsidR="00A108B8" w:rsidRPr="00A108B8" w:rsidRDefault="00A108B8" w:rsidP="00A108B8">
      <w:pPr>
        <w:autoSpaceDE w:val="0"/>
        <w:autoSpaceDN w:val="0"/>
        <w:adjustRightInd w:val="0"/>
        <w:jc w:val="both"/>
        <w:rPr>
          <w:rFonts w:ascii="Arial Narrow" w:eastAsia="CIDFont+F3" w:hAnsi="Arial Narrow" w:cs="CIDFont+F3"/>
          <w:b w:val="0"/>
          <w:sz w:val="22"/>
          <w:szCs w:val="22"/>
        </w:rPr>
      </w:pPr>
      <w:r w:rsidRPr="00A108B8">
        <w:rPr>
          <w:rFonts w:ascii="Arial Narrow" w:eastAsia="CIDFont+F1" w:hAnsi="Arial Narrow" w:cs="CIDFont+F1"/>
          <w:b w:val="0"/>
          <w:sz w:val="22"/>
          <w:szCs w:val="22"/>
        </w:rPr>
        <w:t xml:space="preserve">5. Wypełniając obowiązek wynikający z art. 68 ust. 3 </w:t>
      </w:r>
      <w:r w:rsidRPr="00A108B8">
        <w:rPr>
          <w:rFonts w:ascii="Arial Narrow" w:eastAsia="CIDFont+F3" w:hAnsi="Arial Narrow" w:cs="CIDFont+F3"/>
          <w:b w:val="0"/>
          <w:sz w:val="22"/>
          <w:szCs w:val="22"/>
        </w:rPr>
        <w:t>ustawy o elektromobilności i paliwach alternatywnych</w:t>
      </w:r>
      <w:r w:rsidRPr="00A108B8">
        <w:rPr>
          <w:rFonts w:ascii="Arial Narrow" w:eastAsia="CIDFont+F1" w:hAnsi="Arial Narrow" w:cs="CIDFont+F1"/>
          <w:b w:val="0"/>
          <w:sz w:val="22"/>
          <w:szCs w:val="22"/>
        </w:rPr>
        <w:t xml:space="preserve">, Wykonawca zobowiązuje się, </w:t>
      </w:r>
      <w:r w:rsidRPr="00A108B8">
        <w:rPr>
          <w:rFonts w:ascii="Arial Narrow" w:eastAsia="CIDFont+F3" w:hAnsi="Arial Narrow" w:cs="CIDFont+F3"/>
          <w:b w:val="0"/>
          <w:sz w:val="22"/>
          <w:szCs w:val="22"/>
        </w:rPr>
        <w:t>w przypadku, gdy pojazdy będące w jego dyspozycji, w ilości większej niż 4 pojazdy, będą bezpośrednio wykorzystywane do wykonania zamówienia</w:t>
      </w:r>
      <w:r w:rsidRPr="00A108B8">
        <w:rPr>
          <w:rFonts w:ascii="Arial Narrow" w:eastAsia="CIDFont+F1" w:hAnsi="Arial Narrow" w:cs="CIDFont+F1"/>
          <w:b w:val="0"/>
          <w:sz w:val="22"/>
          <w:szCs w:val="22"/>
        </w:rPr>
        <w:t>, że co najmniej 10% pojazdów samochodowych w rozumieniu art. 2 pkt 33 ustawy                 z dnia</w:t>
      </w:r>
      <w:r w:rsidRPr="00A108B8">
        <w:rPr>
          <w:rFonts w:ascii="Arial Narrow" w:eastAsia="CIDFont+F3" w:hAnsi="Arial Narrow" w:cs="CIDFont+F3"/>
          <w:b w:val="0"/>
          <w:sz w:val="22"/>
          <w:szCs w:val="22"/>
        </w:rPr>
        <w:t xml:space="preserve"> </w:t>
      </w:r>
      <w:r w:rsidRPr="00A108B8">
        <w:rPr>
          <w:rFonts w:ascii="Arial Narrow" w:eastAsia="CIDFont+F1" w:hAnsi="Arial Narrow" w:cs="CIDFont+F1"/>
          <w:b w:val="0"/>
          <w:sz w:val="22"/>
          <w:szCs w:val="22"/>
        </w:rPr>
        <w:t>20 czerwca 1997 r. – Prawo o ruchu drogowym używanych przy wykonywaniu zamówienia będą</w:t>
      </w:r>
    </w:p>
    <w:p w:rsidR="00A108B8" w:rsidRPr="00A108B8" w:rsidRDefault="00A108B8" w:rsidP="00A108B8">
      <w:pPr>
        <w:jc w:val="both"/>
        <w:rPr>
          <w:rFonts w:ascii="Arial Narrow" w:eastAsia="Arial Unicode MS" w:hAnsi="Arial Narrow"/>
          <w:b w:val="0"/>
          <w:sz w:val="22"/>
          <w:szCs w:val="22"/>
        </w:rPr>
      </w:pPr>
      <w:r w:rsidRPr="00A108B8">
        <w:rPr>
          <w:rFonts w:ascii="Arial Narrow" w:eastAsia="CIDFont+F1" w:hAnsi="Arial Narrow" w:cs="CIDFont+F1"/>
          <w:b w:val="0"/>
          <w:sz w:val="22"/>
          <w:szCs w:val="22"/>
        </w:rPr>
        <w:t>stanowiły pojazdy elektryczne lub pojazdy napędzane gazem ziemnym.</w:t>
      </w:r>
      <w:r w:rsidRPr="00A108B8">
        <w:rPr>
          <w:rFonts w:ascii="Arial Narrow" w:eastAsia="Arial Unicode MS" w:hAnsi="Arial Narrow"/>
          <w:b w:val="0"/>
          <w:sz w:val="22"/>
          <w:szCs w:val="22"/>
        </w:rPr>
        <w:t xml:space="preserve">  </w:t>
      </w:r>
    </w:p>
    <w:p w:rsidR="00A108B8" w:rsidRPr="00BA5A08" w:rsidRDefault="00A108B8" w:rsidP="006322EB">
      <w:pPr>
        <w:shd w:val="clear" w:color="auto" w:fill="FFFFFF"/>
        <w:tabs>
          <w:tab w:val="left" w:pos="2127"/>
        </w:tabs>
        <w:spacing w:before="80"/>
        <w:jc w:val="both"/>
        <w:rPr>
          <w:rFonts w:ascii="Arial Narrow" w:hAnsi="Arial Narrow"/>
          <w:sz w:val="22"/>
          <w:szCs w:val="22"/>
        </w:rPr>
      </w:pPr>
    </w:p>
    <w:p w:rsidR="00BA5A08" w:rsidRPr="00BA5A08" w:rsidRDefault="00BA5A08" w:rsidP="006322EB">
      <w:pPr>
        <w:spacing w:before="80"/>
        <w:jc w:val="center"/>
        <w:rPr>
          <w:rFonts w:ascii="Arial Narrow" w:hAnsi="Arial Narrow"/>
          <w:sz w:val="22"/>
          <w:szCs w:val="22"/>
        </w:rPr>
      </w:pPr>
      <w:r w:rsidRPr="00BA5A08">
        <w:rPr>
          <w:rFonts w:ascii="Arial Narrow" w:hAnsi="Arial Narrow"/>
          <w:sz w:val="22"/>
          <w:szCs w:val="22"/>
        </w:rPr>
        <w:t>§ 2</w:t>
      </w:r>
    </w:p>
    <w:p w:rsidR="006C35D2" w:rsidRPr="001B763D" w:rsidRDefault="002F3529" w:rsidP="006322EB">
      <w:pPr>
        <w:spacing w:before="80"/>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Termin realizacji przedmiotu umowy</w:t>
      </w:r>
      <w:r w:rsidR="004C31A7" w:rsidRPr="001B763D">
        <w:rPr>
          <w:rFonts w:ascii="Arial Narrow" w:hAnsi="Arial Narrow"/>
          <w:b w:val="0"/>
          <w:sz w:val="22"/>
          <w:szCs w:val="22"/>
        </w:rPr>
        <w:t>:</w:t>
      </w:r>
      <w:r w:rsidR="00ED217F">
        <w:rPr>
          <w:rFonts w:ascii="Arial Narrow" w:hAnsi="Arial Narrow"/>
          <w:b w:val="0"/>
          <w:sz w:val="22"/>
          <w:szCs w:val="22"/>
        </w:rPr>
        <w:t xml:space="preserve"> </w:t>
      </w:r>
      <w:r w:rsidR="00BA5A08" w:rsidRPr="001B763D">
        <w:rPr>
          <w:rFonts w:ascii="Arial Narrow" w:hAnsi="Arial Narrow"/>
          <w:bCs/>
          <w:sz w:val="22"/>
          <w:szCs w:val="22"/>
        </w:rPr>
        <w:t xml:space="preserve">do </w:t>
      </w:r>
      <w:r w:rsidR="003C5F08">
        <w:rPr>
          <w:rFonts w:ascii="Arial Narrow" w:hAnsi="Arial Narrow"/>
          <w:bCs/>
          <w:sz w:val="22"/>
          <w:szCs w:val="22"/>
        </w:rPr>
        <w:t>1</w:t>
      </w:r>
      <w:r w:rsidR="0019082D">
        <w:rPr>
          <w:rFonts w:ascii="Arial Narrow" w:hAnsi="Arial Narrow"/>
          <w:bCs/>
          <w:sz w:val="22"/>
          <w:szCs w:val="22"/>
        </w:rPr>
        <w:t>4</w:t>
      </w:r>
      <w:r w:rsidR="005C6367">
        <w:rPr>
          <w:rFonts w:ascii="Arial Narrow" w:hAnsi="Arial Narrow"/>
          <w:bCs/>
          <w:sz w:val="22"/>
          <w:szCs w:val="22"/>
        </w:rPr>
        <w:t xml:space="preserve"> miesięcy </w:t>
      </w:r>
      <w:r w:rsidR="00BA5A08" w:rsidRPr="001B763D">
        <w:rPr>
          <w:rFonts w:ascii="Arial Narrow" w:hAnsi="Arial Narrow"/>
          <w:bCs/>
          <w:sz w:val="22"/>
          <w:szCs w:val="22"/>
        </w:rPr>
        <w:t>od daty podpisania umowy.</w:t>
      </w:r>
    </w:p>
    <w:p w:rsidR="0087677B" w:rsidRDefault="002F3529">
      <w:pPr>
        <w:spacing w:before="80"/>
        <w:jc w:val="both"/>
        <w:rPr>
          <w:rFonts w:ascii="Arial Narrow" w:hAnsi="Arial Narrow"/>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W terminie do 5 dni roboczych od dnia zawarcia umowy wykonawca przedstawi Zamawiającemu</w:t>
      </w:r>
      <w:r w:rsidR="00ED217F">
        <w:rPr>
          <w:rFonts w:ascii="Arial Narrow" w:hAnsi="Arial Narrow"/>
          <w:b w:val="0"/>
          <w:sz w:val="22"/>
          <w:szCs w:val="22"/>
        </w:rPr>
        <w:t xml:space="preserve"> </w:t>
      </w:r>
      <w:r w:rsidR="00386D57" w:rsidRPr="00386D57">
        <w:rPr>
          <w:rFonts w:ascii="Arial Narrow" w:hAnsi="Arial Narrow"/>
          <w:bCs/>
          <w:sz w:val="22"/>
          <w:szCs w:val="22"/>
        </w:rPr>
        <w:t xml:space="preserve">harmonogram </w:t>
      </w:r>
      <w:r w:rsidR="00315CD8">
        <w:rPr>
          <w:rFonts w:ascii="Arial Narrow" w:hAnsi="Arial Narrow"/>
          <w:bCs/>
          <w:sz w:val="22"/>
          <w:szCs w:val="22"/>
        </w:rPr>
        <w:t>o którym mowa w</w:t>
      </w:r>
      <w:r w:rsidR="00DC0874" w:rsidRPr="00BA5A08">
        <w:rPr>
          <w:rFonts w:ascii="Arial Narrow" w:hAnsi="Arial Narrow"/>
          <w:sz w:val="22"/>
          <w:szCs w:val="22"/>
        </w:rPr>
        <w:t>§ 2</w:t>
      </w:r>
      <w:r w:rsidR="00DC0874">
        <w:rPr>
          <w:rFonts w:ascii="Arial Narrow" w:hAnsi="Arial Narrow"/>
          <w:sz w:val="22"/>
          <w:szCs w:val="22"/>
        </w:rPr>
        <w:t xml:space="preserve"> ust. 2 pkt 6 lit. </w:t>
      </w:r>
      <w:r w:rsidR="00ED217F">
        <w:rPr>
          <w:rFonts w:ascii="Arial Narrow" w:hAnsi="Arial Narrow"/>
          <w:sz w:val="22"/>
          <w:szCs w:val="22"/>
        </w:rPr>
        <w:t xml:space="preserve">I </w:t>
      </w:r>
      <w:r w:rsidR="00386D57" w:rsidRPr="00386D57">
        <w:rPr>
          <w:rFonts w:ascii="Arial Narrow" w:hAnsi="Arial Narrow"/>
          <w:bCs/>
          <w:sz w:val="22"/>
          <w:szCs w:val="22"/>
        </w:rPr>
        <w:t>rzeczowo-finansowy (zwanym dalej również „harmonogramem”) podpisany przez osoby umocowane do reprezentacji stron, który będzie podlegał akceptacji Zamawiającego.</w:t>
      </w:r>
    </w:p>
    <w:p w:rsidR="00BA5A08" w:rsidRPr="006C35D2" w:rsidRDefault="002F3529" w:rsidP="005F260C">
      <w:pPr>
        <w:spacing w:before="80"/>
        <w:jc w:val="both"/>
        <w:rPr>
          <w:rFonts w:ascii="Arial Narrow" w:hAnsi="Arial Narrow"/>
          <w:bCs/>
          <w:sz w:val="22"/>
          <w:szCs w:val="22"/>
        </w:rPr>
      </w:pPr>
      <w:r>
        <w:rPr>
          <w:rFonts w:ascii="Arial Narrow" w:hAnsi="Arial Narrow"/>
          <w:b w:val="0"/>
          <w:sz w:val="22"/>
          <w:szCs w:val="22"/>
        </w:rPr>
        <w:t xml:space="preserve">3. </w:t>
      </w:r>
      <w:r w:rsidR="006C35D2" w:rsidRPr="001B763D">
        <w:rPr>
          <w:rFonts w:ascii="Arial Narrow" w:hAnsi="Arial Narrow"/>
          <w:b w:val="0"/>
          <w:sz w:val="22"/>
          <w:szCs w:val="22"/>
        </w:rPr>
        <w:t xml:space="preserve">Zamawiający nie zezwoli na rozpoczęcie robót do czasu przedłożenia i zaakceptowania przez siebie dokumentów, o których mowa w ust. 2. Opóźnienie z tego tytułu będzie traktowane jako powstałe z przyczyn zależnych od Wykonawcy i nie może stanowić podstawy do zmiany terminu </w:t>
      </w:r>
      <w:r w:rsidR="00EA4338" w:rsidRPr="001B763D">
        <w:rPr>
          <w:rFonts w:ascii="Arial Narrow" w:hAnsi="Arial Narrow"/>
          <w:b w:val="0"/>
          <w:sz w:val="22"/>
          <w:szCs w:val="22"/>
        </w:rPr>
        <w:t>wykonania przedmiotu umowy.</w:t>
      </w:r>
    </w:p>
    <w:p w:rsidR="00BA5A08" w:rsidRPr="00BA5A08" w:rsidRDefault="00BA5A08" w:rsidP="006322EB">
      <w:pPr>
        <w:spacing w:before="80"/>
        <w:jc w:val="center"/>
        <w:rPr>
          <w:rFonts w:ascii="Arial Narrow" w:hAnsi="Arial Narrow"/>
          <w:sz w:val="22"/>
          <w:szCs w:val="22"/>
        </w:rPr>
      </w:pPr>
      <w:r w:rsidRPr="00BA5A08">
        <w:rPr>
          <w:rFonts w:ascii="Arial Narrow" w:hAnsi="Arial Narrow"/>
          <w:sz w:val="22"/>
          <w:szCs w:val="22"/>
        </w:rPr>
        <w:t>§ 3</w:t>
      </w:r>
    </w:p>
    <w:p w:rsidR="00BA5A08"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Zamawiający zobowiązuje się:</w:t>
      </w:r>
    </w:p>
    <w:p w:rsidR="00BA5A08"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przekazać Wykonawcy plac budowy- w terminie do </w:t>
      </w:r>
      <w:r w:rsidR="002941E8">
        <w:rPr>
          <w:rFonts w:ascii="Arial Narrow" w:hAnsi="Arial Narrow"/>
          <w:b w:val="0"/>
          <w:sz w:val="22"/>
          <w:szCs w:val="22"/>
        </w:rPr>
        <w:t>5</w:t>
      </w:r>
      <w:r w:rsidR="00BA5A08" w:rsidRPr="001B763D">
        <w:rPr>
          <w:rFonts w:ascii="Arial Narrow" w:hAnsi="Arial Narrow"/>
          <w:b w:val="0"/>
          <w:sz w:val="22"/>
          <w:szCs w:val="22"/>
        </w:rPr>
        <w:t>dni roboczych od daty</w:t>
      </w:r>
      <w:r w:rsidR="00A215A4">
        <w:rPr>
          <w:rFonts w:ascii="Arial Narrow" w:hAnsi="Arial Narrow"/>
          <w:b w:val="0"/>
          <w:sz w:val="22"/>
          <w:szCs w:val="22"/>
        </w:rPr>
        <w:t xml:space="preserve"> uzyskania pozwolenia na budowę</w:t>
      </w:r>
      <w:r w:rsidR="00BA5A08" w:rsidRPr="001B763D">
        <w:rPr>
          <w:rFonts w:ascii="Arial Narrow" w:hAnsi="Arial Narrow"/>
          <w:b w:val="0"/>
          <w:sz w:val="22"/>
          <w:szCs w:val="22"/>
        </w:rPr>
        <w:t>.</w:t>
      </w:r>
    </w:p>
    <w:p w:rsidR="00BA5A08"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 xml:space="preserve">2) </w:t>
      </w:r>
      <w:r w:rsidR="00D1028D">
        <w:rPr>
          <w:rFonts w:ascii="Arial Narrow" w:hAnsi="Arial Narrow"/>
          <w:b w:val="0"/>
          <w:sz w:val="22"/>
          <w:szCs w:val="22"/>
        </w:rPr>
        <w:t>przekazać</w:t>
      </w:r>
      <w:r w:rsidR="00BA5A08" w:rsidRPr="001B763D">
        <w:rPr>
          <w:rFonts w:ascii="Arial Narrow" w:hAnsi="Arial Narrow"/>
          <w:b w:val="0"/>
          <w:sz w:val="22"/>
          <w:szCs w:val="22"/>
        </w:rPr>
        <w:t xml:space="preserve"> Wykonawcy, najpóźniej</w:t>
      </w:r>
      <w:r w:rsidR="00D1028D" w:rsidRPr="001B763D">
        <w:rPr>
          <w:rFonts w:ascii="Arial Narrow" w:hAnsi="Arial Narrow"/>
          <w:b w:val="0"/>
          <w:sz w:val="22"/>
          <w:szCs w:val="22"/>
        </w:rPr>
        <w:t xml:space="preserve">w terminie do </w:t>
      </w:r>
      <w:r w:rsidR="00D1028D">
        <w:rPr>
          <w:rFonts w:ascii="Arial Narrow" w:hAnsi="Arial Narrow"/>
          <w:b w:val="0"/>
          <w:sz w:val="22"/>
          <w:szCs w:val="22"/>
        </w:rPr>
        <w:t xml:space="preserve">5 </w:t>
      </w:r>
      <w:r w:rsidR="00D1028D" w:rsidRPr="001B763D">
        <w:rPr>
          <w:rFonts w:ascii="Arial Narrow" w:hAnsi="Arial Narrow"/>
          <w:b w:val="0"/>
          <w:sz w:val="22"/>
          <w:szCs w:val="22"/>
        </w:rPr>
        <w:t>dni roboczych</w:t>
      </w:r>
      <w:r w:rsidR="00D1028D">
        <w:rPr>
          <w:rFonts w:ascii="Arial Narrow" w:hAnsi="Arial Narrow"/>
          <w:b w:val="0"/>
          <w:sz w:val="22"/>
          <w:szCs w:val="22"/>
        </w:rPr>
        <w:t xml:space="preserve"> od dnia podpisania umowy</w:t>
      </w:r>
      <w:r w:rsidR="00BA5A08" w:rsidRPr="001B763D">
        <w:rPr>
          <w:rFonts w:ascii="Arial Narrow" w:hAnsi="Arial Narrow"/>
          <w:b w:val="0"/>
          <w:sz w:val="22"/>
          <w:szCs w:val="22"/>
        </w:rPr>
        <w:t xml:space="preserve">, </w:t>
      </w:r>
      <w:r w:rsidR="00DC0874">
        <w:rPr>
          <w:rFonts w:ascii="Arial Narrow" w:hAnsi="Arial Narrow"/>
          <w:b w:val="0"/>
          <w:sz w:val="22"/>
          <w:szCs w:val="22"/>
        </w:rPr>
        <w:t>program funkcjonalno</w:t>
      </w:r>
      <w:r w:rsidR="00183BEC">
        <w:rPr>
          <w:rFonts w:ascii="Arial Narrow" w:hAnsi="Arial Narrow"/>
          <w:b w:val="0"/>
          <w:sz w:val="22"/>
          <w:szCs w:val="22"/>
        </w:rPr>
        <w:t>-</w:t>
      </w:r>
      <w:r w:rsidR="00DC0874">
        <w:rPr>
          <w:rFonts w:ascii="Arial Narrow" w:hAnsi="Arial Narrow"/>
          <w:b w:val="0"/>
          <w:sz w:val="22"/>
          <w:szCs w:val="22"/>
        </w:rPr>
        <w:t>użytkowy</w:t>
      </w:r>
      <w:r w:rsidR="00BA5A08" w:rsidRPr="001B763D">
        <w:rPr>
          <w:rFonts w:ascii="Arial Narrow" w:hAnsi="Arial Narrow"/>
          <w:b w:val="0"/>
          <w:sz w:val="22"/>
          <w:szCs w:val="22"/>
        </w:rPr>
        <w:t>, o któr</w:t>
      </w:r>
      <w:r w:rsidR="00DC0874">
        <w:rPr>
          <w:rFonts w:ascii="Arial Narrow" w:hAnsi="Arial Narrow"/>
          <w:b w:val="0"/>
          <w:sz w:val="22"/>
          <w:szCs w:val="22"/>
        </w:rPr>
        <w:t>ym</w:t>
      </w:r>
      <w:r w:rsidR="00BA5A08" w:rsidRPr="001B763D">
        <w:rPr>
          <w:rFonts w:ascii="Arial Narrow" w:hAnsi="Arial Narrow"/>
          <w:b w:val="0"/>
          <w:sz w:val="22"/>
          <w:szCs w:val="22"/>
        </w:rPr>
        <w:t xml:space="preserve"> mowa</w:t>
      </w:r>
      <w:r w:rsidR="00BA5A08" w:rsidRPr="001B763D">
        <w:rPr>
          <w:rFonts w:ascii="Arial Narrow" w:hAnsi="Arial Narrow"/>
          <w:b w:val="0"/>
          <w:snapToGrid w:val="0"/>
          <w:sz w:val="22"/>
          <w:szCs w:val="22"/>
        </w:rPr>
        <w:t xml:space="preserve">w </w:t>
      </w:r>
      <w:r w:rsidR="00BA5A08" w:rsidRPr="001B763D">
        <w:rPr>
          <w:rFonts w:ascii="Arial Narrow" w:hAnsi="Arial Narrow"/>
          <w:b w:val="0"/>
          <w:bCs/>
          <w:sz w:val="22"/>
          <w:szCs w:val="22"/>
        </w:rPr>
        <w:t xml:space="preserve">Rozdziale </w:t>
      </w:r>
      <w:r w:rsidR="00183BEC">
        <w:rPr>
          <w:rFonts w:ascii="Arial Narrow" w:hAnsi="Arial Narrow"/>
          <w:b w:val="0"/>
          <w:bCs/>
          <w:sz w:val="22"/>
          <w:szCs w:val="22"/>
        </w:rPr>
        <w:t>III</w:t>
      </w:r>
      <w:r w:rsidR="0037534A" w:rsidRPr="001B763D">
        <w:rPr>
          <w:rFonts w:ascii="Arial Narrow" w:hAnsi="Arial Narrow"/>
          <w:b w:val="0"/>
          <w:snapToGrid w:val="0"/>
          <w:sz w:val="22"/>
          <w:szCs w:val="22"/>
        </w:rPr>
        <w:t>pkt</w:t>
      </w:r>
      <w:r w:rsidR="00BA5A08" w:rsidRPr="001B763D">
        <w:rPr>
          <w:rFonts w:ascii="Arial Narrow" w:hAnsi="Arial Narrow"/>
          <w:b w:val="0"/>
          <w:snapToGrid w:val="0"/>
          <w:sz w:val="22"/>
          <w:szCs w:val="22"/>
        </w:rPr>
        <w:t xml:space="preserve"> 3 </w:t>
      </w:r>
      <w:r w:rsidR="00187569" w:rsidRPr="001B763D">
        <w:rPr>
          <w:rFonts w:ascii="Arial Narrow" w:hAnsi="Arial Narrow"/>
          <w:b w:val="0"/>
          <w:snapToGrid w:val="0"/>
          <w:sz w:val="22"/>
          <w:szCs w:val="22"/>
        </w:rPr>
        <w:t>SWZ</w:t>
      </w:r>
      <w:r w:rsidR="00BA5A08" w:rsidRPr="001B763D">
        <w:rPr>
          <w:rFonts w:ascii="Arial Narrow" w:hAnsi="Arial Narrow"/>
          <w:b w:val="0"/>
          <w:snapToGrid w:val="0"/>
          <w:sz w:val="22"/>
          <w:szCs w:val="22"/>
        </w:rPr>
        <w:t xml:space="preserve"> nr GKI.271</w:t>
      </w:r>
      <w:r w:rsidR="00C53F08" w:rsidRPr="001B763D">
        <w:rPr>
          <w:rFonts w:ascii="Arial Narrow" w:hAnsi="Arial Narrow"/>
          <w:b w:val="0"/>
          <w:snapToGrid w:val="0"/>
          <w:sz w:val="22"/>
          <w:szCs w:val="22"/>
        </w:rPr>
        <w:t>.</w:t>
      </w:r>
      <w:r w:rsidR="00A215A4">
        <w:rPr>
          <w:rFonts w:ascii="Arial Narrow" w:hAnsi="Arial Narrow"/>
          <w:b w:val="0"/>
          <w:snapToGrid w:val="0"/>
          <w:sz w:val="22"/>
          <w:szCs w:val="22"/>
        </w:rPr>
        <w:t>204</w:t>
      </w:r>
      <w:r w:rsidR="00BA5A08" w:rsidRPr="001B763D">
        <w:rPr>
          <w:rFonts w:ascii="Arial Narrow" w:hAnsi="Arial Narrow"/>
          <w:b w:val="0"/>
          <w:snapToGrid w:val="0"/>
          <w:sz w:val="22"/>
          <w:szCs w:val="22"/>
        </w:rPr>
        <w:t>.202</w:t>
      </w:r>
      <w:r w:rsidR="00EC2D17">
        <w:rPr>
          <w:rFonts w:ascii="Arial Narrow" w:hAnsi="Arial Narrow"/>
          <w:b w:val="0"/>
          <w:snapToGrid w:val="0"/>
          <w:sz w:val="22"/>
          <w:szCs w:val="22"/>
        </w:rPr>
        <w:t>2</w:t>
      </w:r>
      <w:r w:rsidR="00BA5A08" w:rsidRPr="001B763D">
        <w:rPr>
          <w:rFonts w:ascii="Arial Narrow" w:hAnsi="Arial Narrow"/>
          <w:b w:val="0"/>
          <w:snapToGrid w:val="0"/>
          <w:sz w:val="22"/>
          <w:szCs w:val="22"/>
        </w:rPr>
        <w:t>.GCh,</w:t>
      </w:r>
      <w:r w:rsidR="00BA5A08" w:rsidRPr="001B763D">
        <w:rPr>
          <w:rFonts w:ascii="Arial Narrow" w:hAnsi="Arial Narrow"/>
          <w:b w:val="0"/>
          <w:sz w:val="22"/>
          <w:szCs w:val="22"/>
        </w:rPr>
        <w:t xml:space="preserve"> w wersji papierowej.</w:t>
      </w:r>
    </w:p>
    <w:p w:rsidR="00BA5A08"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dokonać odbioru wykonanych robót od Wykonawcy</w:t>
      </w:r>
      <w:r w:rsidR="00A17175">
        <w:rPr>
          <w:rFonts w:ascii="Arial Narrow" w:hAnsi="Arial Narrow"/>
          <w:b w:val="0"/>
          <w:sz w:val="22"/>
          <w:szCs w:val="22"/>
        </w:rPr>
        <w:t xml:space="preserve"> na zasadach określonych w umowie</w:t>
      </w:r>
      <w:r w:rsidR="00BA5A08" w:rsidRPr="001B763D">
        <w:rPr>
          <w:rFonts w:ascii="Arial Narrow" w:hAnsi="Arial Narrow"/>
          <w:b w:val="0"/>
          <w:sz w:val="22"/>
          <w:szCs w:val="22"/>
        </w:rPr>
        <w:t>.</w:t>
      </w:r>
    </w:p>
    <w:p w:rsidR="00BA5A08" w:rsidRPr="00BA5A08" w:rsidRDefault="002F3529" w:rsidP="005F260C">
      <w:pPr>
        <w:spacing w:before="80"/>
        <w:jc w:val="both"/>
        <w:rPr>
          <w:rFonts w:ascii="Arial Narrow" w:hAnsi="Arial Narrow"/>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zapłacić wynagrodzenie na zasadach określonych w § 6 umowy za</w:t>
      </w:r>
      <w:r w:rsidR="00D1028D">
        <w:rPr>
          <w:rFonts w:ascii="Arial Narrow" w:hAnsi="Arial Narrow"/>
          <w:b w:val="0"/>
          <w:sz w:val="22"/>
          <w:szCs w:val="22"/>
        </w:rPr>
        <w:t xml:space="preserve"> dokumentacje projektowo- kosztorysową,</w:t>
      </w:r>
      <w:r w:rsidR="00BA5A08" w:rsidRPr="001B763D">
        <w:rPr>
          <w:rFonts w:ascii="Arial Narrow" w:hAnsi="Arial Narrow"/>
          <w:b w:val="0"/>
          <w:sz w:val="22"/>
          <w:szCs w:val="22"/>
        </w:rPr>
        <w:t xml:space="preserve"> wykonane i odebrane roboty</w:t>
      </w:r>
      <w:r w:rsidR="00D1028D">
        <w:rPr>
          <w:rFonts w:ascii="Arial Narrow" w:hAnsi="Arial Narrow"/>
          <w:b w:val="0"/>
          <w:sz w:val="22"/>
          <w:szCs w:val="22"/>
        </w:rPr>
        <w:t>, oraz uzyskanie pozwolenia na użytkowanie</w:t>
      </w:r>
      <w:r w:rsidR="00BA5A08" w:rsidRPr="001B763D">
        <w:rPr>
          <w:rFonts w:ascii="Arial Narrow" w:hAnsi="Arial Narrow"/>
          <w:b w:val="0"/>
          <w:sz w:val="22"/>
          <w:szCs w:val="22"/>
        </w:rPr>
        <w:t>.</w:t>
      </w:r>
    </w:p>
    <w:p w:rsidR="00BA5A08" w:rsidRPr="00BA5A08" w:rsidRDefault="00BA5A08" w:rsidP="006322EB">
      <w:pPr>
        <w:spacing w:before="80"/>
        <w:jc w:val="center"/>
        <w:rPr>
          <w:rFonts w:ascii="Arial Narrow" w:hAnsi="Arial Narrow"/>
          <w:sz w:val="22"/>
          <w:szCs w:val="22"/>
        </w:rPr>
      </w:pPr>
      <w:r w:rsidRPr="00BA5A08">
        <w:rPr>
          <w:rFonts w:ascii="Arial Narrow" w:hAnsi="Arial Narrow"/>
          <w:sz w:val="22"/>
          <w:szCs w:val="22"/>
        </w:rPr>
        <w:t>§ 4</w:t>
      </w:r>
    </w:p>
    <w:p w:rsidR="00BA5A08" w:rsidRPr="003115B1" w:rsidRDefault="00BA5A08" w:rsidP="002941E8">
      <w:pPr>
        <w:pStyle w:val="Akapitzlist"/>
        <w:numPr>
          <w:ilvl w:val="0"/>
          <w:numId w:val="3"/>
        </w:numPr>
        <w:tabs>
          <w:tab w:val="num" w:pos="284"/>
        </w:tabs>
        <w:spacing w:before="80"/>
        <w:ind w:left="426"/>
        <w:rPr>
          <w:rFonts w:ascii="Arial Narrow" w:hAnsi="Arial Narrow"/>
          <w:b w:val="0"/>
          <w:color w:val="000000"/>
          <w:sz w:val="22"/>
          <w:szCs w:val="22"/>
        </w:rPr>
      </w:pPr>
      <w:r w:rsidRPr="003115B1">
        <w:rPr>
          <w:rFonts w:ascii="Arial Narrow" w:hAnsi="Arial Narrow"/>
          <w:b w:val="0"/>
          <w:color w:val="000000"/>
          <w:sz w:val="22"/>
          <w:szCs w:val="22"/>
        </w:rPr>
        <w:t xml:space="preserve">Wykonawca zrealizuje na swój koszt: </w:t>
      </w:r>
    </w:p>
    <w:p w:rsidR="00BA5A08" w:rsidRPr="001B763D" w:rsidRDefault="002F3529" w:rsidP="006322EB">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 </w:t>
      </w:r>
      <w:r w:rsidR="00BA5A08" w:rsidRPr="001B763D">
        <w:rPr>
          <w:rFonts w:ascii="Arial Narrow" w:hAnsi="Arial Narrow"/>
          <w:b w:val="0"/>
          <w:color w:val="000000"/>
          <w:sz w:val="22"/>
          <w:szCs w:val="22"/>
        </w:rPr>
        <w:t>tymczasowe obiekty i urządzenia związane z terenem prowadzonych robót i placem budowy, które uzna za konieczne przy realizacji przedmiotu umowy oraz ponosił będzie koszty ich utrzymania i konserwacji,</w:t>
      </w:r>
    </w:p>
    <w:p w:rsidR="00BA5A08" w:rsidRPr="001B763D" w:rsidRDefault="002F3529" w:rsidP="006322EB">
      <w:pPr>
        <w:spacing w:before="80"/>
        <w:jc w:val="both"/>
        <w:rPr>
          <w:rFonts w:ascii="Arial Narrow" w:hAnsi="Arial Narrow"/>
          <w:b w:val="0"/>
          <w:color w:val="000000"/>
          <w:sz w:val="22"/>
          <w:szCs w:val="22"/>
        </w:rPr>
      </w:pPr>
      <w:r>
        <w:rPr>
          <w:rFonts w:ascii="Arial Narrow" w:hAnsi="Arial Narrow"/>
          <w:b w:val="0"/>
          <w:color w:val="000000"/>
          <w:sz w:val="22"/>
          <w:szCs w:val="22"/>
        </w:rPr>
        <w:lastRenderedPageBreak/>
        <w:t xml:space="preserve">2) </w:t>
      </w:r>
      <w:r w:rsidR="00BA5A08" w:rsidRPr="001B763D">
        <w:rPr>
          <w:rFonts w:ascii="Arial Narrow" w:hAnsi="Arial Narrow"/>
          <w:b w:val="0"/>
          <w:color w:val="000000"/>
          <w:sz w:val="22"/>
          <w:szCs w:val="22"/>
        </w:rPr>
        <w:t xml:space="preserve">zabezpieczenia terenu budowy, zapewniającego warunki bezpieczeństwa, zgodnie z właściwymi przepisami bhp </w:t>
      </w:r>
      <w:r w:rsidR="005F0A6E">
        <w:rPr>
          <w:rFonts w:ascii="Arial Narrow" w:hAnsi="Arial Narrow"/>
          <w:b w:val="0"/>
          <w:color w:val="000000"/>
          <w:sz w:val="22"/>
          <w:szCs w:val="22"/>
        </w:rPr>
        <w:t> </w:t>
      </w:r>
      <w:r w:rsidR="005F0A6E" w:rsidRPr="001B763D">
        <w:rPr>
          <w:rFonts w:ascii="Arial Narrow" w:hAnsi="Arial Narrow"/>
          <w:b w:val="0"/>
          <w:color w:val="000000"/>
          <w:sz w:val="22"/>
          <w:szCs w:val="22"/>
        </w:rPr>
        <w:t>i</w:t>
      </w:r>
      <w:r w:rsidR="005F0A6E">
        <w:rPr>
          <w:rFonts w:ascii="Arial Narrow" w:hAnsi="Arial Narrow"/>
          <w:b w:val="0"/>
          <w:color w:val="000000"/>
          <w:sz w:val="22"/>
          <w:szCs w:val="22"/>
        </w:rPr>
        <w:t> </w:t>
      </w:r>
      <w:r w:rsidR="00BA5A08" w:rsidRPr="001B763D">
        <w:rPr>
          <w:rFonts w:ascii="Arial Narrow" w:hAnsi="Arial Narrow"/>
          <w:b w:val="0"/>
          <w:color w:val="000000"/>
          <w:sz w:val="22"/>
          <w:szCs w:val="22"/>
        </w:rPr>
        <w:t xml:space="preserve">przeciwpożarowymi, mając na uwadze zapisy planu bezpieczeństwa i ochrony zdrowia.  </w:t>
      </w:r>
    </w:p>
    <w:p w:rsidR="00BA5A08"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doprowadzenie mediów dla potrzeb socjalnych i budowy, (które uzna za konieczne), a także będzie ponosił koszty ich zużycia na podstawie wskazań urządzeń pomiarowych. </w:t>
      </w:r>
    </w:p>
    <w:p w:rsidR="00BA5A08" w:rsidRPr="00BA5A08" w:rsidRDefault="00BA5A08" w:rsidP="002941E8">
      <w:pPr>
        <w:pStyle w:val="Akapitzlist"/>
        <w:numPr>
          <w:ilvl w:val="0"/>
          <w:numId w:val="3"/>
        </w:numPr>
        <w:tabs>
          <w:tab w:val="num" w:pos="284"/>
        </w:tabs>
        <w:spacing w:before="80"/>
        <w:ind w:left="426"/>
        <w:rPr>
          <w:rFonts w:ascii="Arial Narrow" w:hAnsi="Arial Narrow"/>
          <w:b w:val="0"/>
          <w:color w:val="000000"/>
          <w:sz w:val="22"/>
          <w:szCs w:val="22"/>
        </w:rPr>
      </w:pPr>
      <w:r w:rsidRPr="00BA5A08">
        <w:rPr>
          <w:rFonts w:ascii="Arial Narrow" w:hAnsi="Arial Narrow"/>
          <w:b w:val="0"/>
          <w:color w:val="000000"/>
          <w:sz w:val="22"/>
          <w:szCs w:val="22"/>
        </w:rPr>
        <w:t>Ponadto Wykonawca zobowiązuje się do:</w:t>
      </w:r>
    </w:p>
    <w:p w:rsidR="00BA5A08" w:rsidRPr="001B763D" w:rsidRDefault="00245F82" w:rsidP="006322EB">
      <w:pPr>
        <w:spacing w:before="80"/>
        <w:jc w:val="both"/>
        <w:rPr>
          <w:rFonts w:ascii="Arial Narrow" w:hAnsi="Arial Narrow"/>
          <w:b w:val="0"/>
          <w:color w:val="000000"/>
          <w:sz w:val="22"/>
          <w:szCs w:val="22"/>
        </w:rPr>
      </w:pPr>
      <w:r>
        <w:rPr>
          <w:rFonts w:ascii="Arial Narrow" w:hAnsi="Arial Narrow"/>
          <w:b w:val="0"/>
          <w:sz w:val="22"/>
          <w:szCs w:val="22"/>
        </w:rPr>
        <w:t>1</w:t>
      </w:r>
      <w:r w:rsidR="002F3529">
        <w:rPr>
          <w:rFonts w:ascii="Arial Narrow" w:hAnsi="Arial Narrow"/>
          <w:b w:val="0"/>
          <w:sz w:val="22"/>
          <w:szCs w:val="22"/>
        </w:rPr>
        <w:t xml:space="preserve">) </w:t>
      </w:r>
      <w:r w:rsidR="00BA5A08" w:rsidRPr="001B763D">
        <w:rPr>
          <w:rFonts w:ascii="Arial Narrow" w:hAnsi="Arial Narrow"/>
          <w:b w:val="0"/>
          <w:sz w:val="22"/>
          <w:szCs w:val="22"/>
        </w:rPr>
        <w:t>zrealizowania przedmiotu umowy zgodnie z warunkami umowy, dokumentacją projektowo- kosztorysową z wymogami ustawy z dnia 7 lipca 1994 r. Prawo budowlane</w:t>
      </w:r>
      <w:r w:rsidR="00BA5A08" w:rsidRPr="001B763D">
        <w:rPr>
          <w:rFonts w:ascii="Arial Narrow" w:hAnsi="Arial Narrow"/>
          <w:b w:val="0"/>
          <w:color w:val="000000"/>
          <w:sz w:val="22"/>
          <w:szCs w:val="22"/>
        </w:rPr>
        <w:t xml:space="preserve"> i innymi obowiązującymi przepisami, normami i sztuką budowlaną, przepisami bhp </w:t>
      </w:r>
      <w:r w:rsidR="005F0A6E" w:rsidRPr="001B763D">
        <w:rPr>
          <w:rFonts w:ascii="Arial Narrow" w:hAnsi="Arial Narrow"/>
          <w:b w:val="0"/>
          <w:color w:val="000000"/>
          <w:sz w:val="22"/>
          <w:szCs w:val="22"/>
        </w:rPr>
        <w:t>i</w:t>
      </w:r>
      <w:r w:rsidR="005F0A6E">
        <w:rPr>
          <w:rFonts w:ascii="Arial Narrow" w:hAnsi="Arial Narrow"/>
          <w:b w:val="0"/>
          <w:color w:val="000000"/>
          <w:sz w:val="22"/>
          <w:szCs w:val="22"/>
        </w:rPr>
        <w:t> </w:t>
      </w:r>
      <w:r w:rsidR="00BA5A08" w:rsidRPr="001B763D">
        <w:rPr>
          <w:rFonts w:ascii="Arial Narrow" w:hAnsi="Arial Narrow"/>
          <w:b w:val="0"/>
          <w:color w:val="000000"/>
          <w:sz w:val="22"/>
          <w:szCs w:val="22"/>
        </w:rPr>
        <w:t xml:space="preserve">przeciwpożarowymi, a także poleceniami inspektora nadzoru, </w:t>
      </w:r>
    </w:p>
    <w:p w:rsidR="00BA5A08" w:rsidRPr="001B763D" w:rsidRDefault="00245F82" w:rsidP="006322EB">
      <w:pPr>
        <w:spacing w:before="80"/>
        <w:jc w:val="both"/>
        <w:rPr>
          <w:rFonts w:ascii="Arial Narrow" w:hAnsi="Arial Narrow"/>
          <w:b w:val="0"/>
          <w:color w:val="000000"/>
          <w:sz w:val="22"/>
          <w:szCs w:val="22"/>
        </w:rPr>
      </w:pPr>
      <w:r>
        <w:rPr>
          <w:rFonts w:ascii="Arial Narrow" w:hAnsi="Arial Narrow"/>
          <w:b w:val="0"/>
          <w:color w:val="000000"/>
          <w:sz w:val="22"/>
          <w:szCs w:val="22"/>
        </w:rPr>
        <w:t>2</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ponoszenia pełnej odpowiedzialności za stan i przestrzeganie przepisów bhp, ochronę przeciwpożarową i dozór mienia na terenie robót, jak i za wszelkie szkody powstałe w trakcie trwania robót na terenie przyjętym od Zamawiającego lub mających związek z prowadzonymi robotami,</w:t>
      </w:r>
    </w:p>
    <w:p w:rsidR="00BA5A08" w:rsidRDefault="00245F82" w:rsidP="006322EB">
      <w:pPr>
        <w:spacing w:before="80"/>
        <w:jc w:val="both"/>
        <w:rPr>
          <w:rFonts w:ascii="Arial Narrow" w:hAnsi="Arial Narrow"/>
          <w:b w:val="0"/>
          <w:color w:val="000000"/>
          <w:sz w:val="22"/>
          <w:szCs w:val="22"/>
        </w:rPr>
      </w:pPr>
      <w:r>
        <w:rPr>
          <w:rFonts w:ascii="Arial Narrow" w:hAnsi="Arial Narrow"/>
          <w:b w:val="0"/>
          <w:color w:val="000000"/>
          <w:sz w:val="22"/>
          <w:szCs w:val="22"/>
        </w:rPr>
        <w:t>3</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ponoszenia pełnej odpowiedzialności za szkody oraz następstwa nieszczęśliwych wypadków pracowników i osób trzecich, powstałe w związku z prowadzonymi robotami, w tym także ruchem pojazdów, pracą sprzętu i urządzeń,</w:t>
      </w:r>
    </w:p>
    <w:p w:rsidR="00BA5A08" w:rsidRPr="001B763D" w:rsidRDefault="00245F82" w:rsidP="006322EB">
      <w:pPr>
        <w:spacing w:before="80"/>
        <w:jc w:val="both"/>
        <w:rPr>
          <w:rFonts w:ascii="Arial Narrow" w:hAnsi="Arial Narrow"/>
          <w:b w:val="0"/>
          <w:color w:val="000000"/>
          <w:sz w:val="22"/>
          <w:szCs w:val="22"/>
        </w:rPr>
      </w:pPr>
      <w:r>
        <w:rPr>
          <w:rFonts w:ascii="Arial Narrow" w:hAnsi="Arial Narrow"/>
          <w:b w:val="0"/>
          <w:color w:val="000000"/>
          <w:sz w:val="22"/>
          <w:szCs w:val="22"/>
        </w:rPr>
        <w:t>4</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 xml:space="preserve">niezwłocznego informowania Zamawiającego i </w:t>
      </w:r>
      <w:r w:rsidR="00C53284">
        <w:rPr>
          <w:rFonts w:ascii="Arial Narrow" w:hAnsi="Arial Narrow"/>
          <w:b w:val="0"/>
          <w:color w:val="000000"/>
          <w:sz w:val="22"/>
          <w:szCs w:val="22"/>
        </w:rPr>
        <w:t>(</w:t>
      </w:r>
      <w:r w:rsidR="00BA5A08" w:rsidRPr="001B763D">
        <w:rPr>
          <w:rFonts w:ascii="Arial Narrow" w:hAnsi="Arial Narrow"/>
          <w:b w:val="0"/>
          <w:color w:val="000000"/>
          <w:sz w:val="22"/>
          <w:szCs w:val="22"/>
        </w:rPr>
        <w:t>Inspektora nadzoru</w:t>
      </w:r>
      <w:r w:rsidR="00C53284">
        <w:rPr>
          <w:rFonts w:ascii="Arial Narrow" w:hAnsi="Arial Narrow"/>
          <w:b w:val="0"/>
          <w:color w:val="000000"/>
          <w:sz w:val="22"/>
          <w:szCs w:val="22"/>
        </w:rPr>
        <w:t>/przedstawiciela Zamawiającego)</w:t>
      </w:r>
      <w:r w:rsidR="00BA5A08" w:rsidRPr="001B763D">
        <w:rPr>
          <w:rFonts w:ascii="Arial Narrow" w:hAnsi="Arial Narrow"/>
          <w:b w:val="0"/>
          <w:color w:val="000000"/>
          <w:sz w:val="22"/>
          <w:szCs w:val="22"/>
        </w:rPr>
        <w:t xml:space="preserve"> o problemach technicznych lub okolicznościach, które mogą wpłynąć na jakość robót lub termin zakończenia robót,</w:t>
      </w:r>
    </w:p>
    <w:p w:rsidR="00BA5A08" w:rsidRPr="001B763D" w:rsidRDefault="00245F82" w:rsidP="006322EB">
      <w:pPr>
        <w:spacing w:before="80"/>
        <w:jc w:val="both"/>
        <w:rPr>
          <w:rFonts w:ascii="Arial Narrow" w:hAnsi="Arial Narrow"/>
          <w:b w:val="0"/>
          <w:color w:val="000000"/>
          <w:sz w:val="22"/>
          <w:szCs w:val="22"/>
        </w:rPr>
      </w:pPr>
      <w:r>
        <w:rPr>
          <w:rFonts w:ascii="Arial Narrow" w:hAnsi="Arial Narrow"/>
          <w:b w:val="0"/>
          <w:color w:val="000000"/>
          <w:sz w:val="22"/>
          <w:szCs w:val="22"/>
        </w:rPr>
        <w:t>5</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 xml:space="preserve">uporządkowania terenu budowy po zakończeniu robót, zaplecza budowy, jak również terenów sąsiadujących zajętych lub użytkowanych przez Wykonawcę w tym dokonania na własny koszt odtworzenia (renowacji) zniszczonych lub uszkodzonych </w:t>
      </w:r>
      <w:r w:rsidR="006322EB" w:rsidRPr="001B763D">
        <w:rPr>
          <w:rFonts w:ascii="Arial Narrow" w:hAnsi="Arial Narrow"/>
          <w:b w:val="0"/>
          <w:color w:val="000000"/>
          <w:sz w:val="22"/>
          <w:szCs w:val="22"/>
        </w:rPr>
        <w:t>w</w:t>
      </w:r>
      <w:r w:rsidR="006322EB">
        <w:rPr>
          <w:rFonts w:ascii="Arial Narrow" w:hAnsi="Arial Narrow"/>
          <w:b w:val="0"/>
          <w:color w:val="000000"/>
          <w:sz w:val="22"/>
          <w:szCs w:val="22"/>
        </w:rPr>
        <w:t> </w:t>
      </w:r>
      <w:r w:rsidR="00BA5A08" w:rsidRPr="001B763D">
        <w:rPr>
          <w:rFonts w:ascii="Arial Narrow" w:hAnsi="Arial Narrow"/>
          <w:b w:val="0"/>
          <w:color w:val="000000"/>
          <w:sz w:val="22"/>
          <w:szCs w:val="22"/>
        </w:rPr>
        <w:t>wyniku prowadzonych prac obiektów, fragmentów terenu dróg, nawierzchni lub instalacji, itp.,</w:t>
      </w:r>
    </w:p>
    <w:p w:rsidR="00BA5A08" w:rsidRPr="001B763D" w:rsidRDefault="00245F82" w:rsidP="006322EB">
      <w:pPr>
        <w:spacing w:before="80"/>
        <w:jc w:val="both"/>
        <w:rPr>
          <w:rFonts w:ascii="Arial Narrow" w:hAnsi="Arial Narrow"/>
          <w:b w:val="0"/>
          <w:color w:val="000000"/>
          <w:sz w:val="22"/>
          <w:szCs w:val="22"/>
        </w:rPr>
      </w:pPr>
      <w:r>
        <w:rPr>
          <w:rFonts w:ascii="Arial Narrow" w:hAnsi="Arial Narrow"/>
          <w:b w:val="0"/>
          <w:color w:val="000000"/>
          <w:sz w:val="22"/>
          <w:szCs w:val="22"/>
        </w:rPr>
        <w:t>6</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kompletowanie w trakcie realizacji robót wszelkiej dokumentacji zgodnie z przepisami Prawa budowlanego oraz przygotowanie do odbioru końcowego kompletu dokumentów niezbędnych przy odbiorze,</w:t>
      </w:r>
    </w:p>
    <w:p w:rsidR="00A3601B" w:rsidRPr="001B763D" w:rsidRDefault="00245F82" w:rsidP="006322EB">
      <w:pPr>
        <w:spacing w:before="80"/>
        <w:jc w:val="both"/>
        <w:rPr>
          <w:rFonts w:ascii="Arial Narrow" w:hAnsi="Arial Narrow"/>
          <w:b w:val="0"/>
          <w:color w:val="000000"/>
          <w:sz w:val="22"/>
          <w:szCs w:val="22"/>
        </w:rPr>
      </w:pPr>
      <w:r>
        <w:rPr>
          <w:rFonts w:ascii="Arial Narrow" w:hAnsi="Arial Narrow"/>
          <w:b w:val="0"/>
          <w:color w:val="000000"/>
          <w:sz w:val="22"/>
          <w:szCs w:val="22"/>
        </w:rPr>
        <w:t>7</w:t>
      </w:r>
      <w:r w:rsidR="002F3529">
        <w:rPr>
          <w:rFonts w:ascii="Arial Narrow" w:hAnsi="Arial Narrow"/>
          <w:b w:val="0"/>
          <w:color w:val="000000"/>
          <w:sz w:val="22"/>
          <w:szCs w:val="22"/>
        </w:rPr>
        <w:t xml:space="preserve">) </w:t>
      </w:r>
      <w:r w:rsidR="00A3601B" w:rsidRPr="001B763D">
        <w:rPr>
          <w:rFonts w:ascii="Arial Narrow" w:hAnsi="Arial Narrow"/>
          <w:b w:val="0"/>
          <w:color w:val="000000"/>
          <w:sz w:val="22"/>
          <w:szCs w:val="22"/>
        </w:rPr>
        <w:t xml:space="preserve">utrzymywanie terenu budowy w stanie wolnym od przeszkód komunikacyjnych, w tym odpowiednie usuwanie i składowanie wszelkich urządzeń pomocniczych, zbędnych materiałów, odpadów i śmieci; </w:t>
      </w:r>
    </w:p>
    <w:p w:rsidR="00A3601B" w:rsidRPr="001B763D" w:rsidRDefault="00245F82" w:rsidP="006322EB">
      <w:pPr>
        <w:spacing w:before="80"/>
        <w:jc w:val="both"/>
        <w:rPr>
          <w:rFonts w:ascii="Arial Narrow" w:hAnsi="Arial Narrow"/>
          <w:b w:val="0"/>
          <w:color w:val="000000"/>
          <w:sz w:val="22"/>
          <w:szCs w:val="22"/>
        </w:rPr>
      </w:pPr>
      <w:r w:rsidRPr="007442FE">
        <w:rPr>
          <w:rFonts w:ascii="Arial Narrow" w:hAnsi="Arial Narrow"/>
          <w:b w:val="0"/>
          <w:color w:val="000000"/>
          <w:sz w:val="22"/>
          <w:szCs w:val="22"/>
        </w:rPr>
        <w:t>8</w:t>
      </w:r>
      <w:r w:rsidR="002F3529" w:rsidRPr="007442FE">
        <w:rPr>
          <w:rFonts w:ascii="Arial Narrow" w:hAnsi="Arial Narrow"/>
          <w:b w:val="0"/>
          <w:color w:val="000000"/>
          <w:sz w:val="22"/>
          <w:szCs w:val="22"/>
        </w:rPr>
        <w:t xml:space="preserve">) </w:t>
      </w:r>
      <w:r w:rsidR="00A3601B" w:rsidRPr="007442FE">
        <w:rPr>
          <w:rFonts w:ascii="Arial Narrow" w:hAnsi="Arial Narrow"/>
          <w:b w:val="0"/>
          <w:color w:val="000000"/>
          <w:sz w:val="22"/>
          <w:szCs w:val="22"/>
        </w:rPr>
        <w:t>zapewnienie dojazdu do posesji mieszkańcom i służb</w:t>
      </w:r>
      <w:r w:rsidR="00EA4E1F" w:rsidRPr="007442FE">
        <w:rPr>
          <w:rFonts w:ascii="Arial Narrow" w:hAnsi="Arial Narrow"/>
          <w:b w:val="0"/>
          <w:color w:val="000000"/>
          <w:sz w:val="22"/>
          <w:szCs w:val="22"/>
        </w:rPr>
        <w:t>om</w:t>
      </w:r>
      <w:r w:rsidR="00A3601B" w:rsidRPr="007442FE">
        <w:rPr>
          <w:rFonts w:ascii="Arial Narrow" w:hAnsi="Arial Narrow"/>
          <w:b w:val="0"/>
          <w:color w:val="000000"/>
          <w:sz w:val="22"/>
          <w:szCs w:val="22"/>
        </w:rPr>
        <w:t xml:space="preserve"> komunalnym w celu odbioru odpadów;</w:t>
      </w:r>
    </w:p>
    <w:p w:rsidR="00BA5A08" w:rsidRPr="001B763D" w:rsidRDefault="00245F82" w:rsidP="006322EB">
      <w:pPr>
        <w:spacing w:before="80"/>
        <w:jc w:val="both"/>
        <w:rPr>
          <w:rFonts w:ascii="Arial Narrow" w:hAnsi="Arial Narrow"/>
          <w:b w:val="0"/>
          <w:color w:val="000000"/>
          <w:sz w:val="22"/>
          <w:szCs w:val="22"/>
        </w:rPr>
      </w:pPr>
      <w:r>
        <w:rPr>
          <w:rFonts w:ascii="Arial Narrow" w:hAnsi="Arial Narrow"/>
          <w:b w:val="0"/>
          <w:color w:val="000000"/>
          <w:sz w:val="22"/>
          <w:szCs w:val="22"/>
        </w:rPr>
        <w:t>9</w:t>
      </w:r>
      <w:r w:rsidR="002F3529">
        <w:rPr>
          <w:rFonts w:ascii="Arial Narrow" w:hAnsi="Arial Narrow"/>
          <w:b w:val="0"/>
          <w:color w:val="000000"/>
          <w:sz w:val="22"/>
          <w:szCs w:val="22"/>
        </w:rPr>
        <w:t xml:space="preserve">) </w:t>
      </w:r>
      <w:r w:rsidR="00BA5A08" w:rsidRPr="001B763D">
        <w:rPr>
          <w:rFonts w:ascii="Arial Narrow" w:hAnsi="Arial Narrow"/>
          <w:b w:val="0"/>
          <w:color w:val="000000"/>
          <w:sz w:val="22"/>
          <w:szCs w:val="22"/>
        </w:rPr>
        <w:t>zajmowania stanowiska w odniesieniu do problemów zgłoszonych podczas realizacji umowy w formie odpowiadającej co najmniej formie ich zgłoszenia bez zbędnej zwłoki, przy czym na każde zapytanie lub problem zgłoszony przez Zamawiającego w formie pisemnej Wykonawca udzieli odpowiedzi również w formie pisemnej:</w:t>
      </w:r>
    </w:p>
    <w:p w:rsidR="00BA5A08" w:rsidRPr="001B763D" w:rsidRDefault="002F3529" w:rsidP="006322EB">
      <w:pPr>
        <w:spacing w:before="80"/>
        <w:jc w:val="both"/>
        <w:rPr>
          <w:rFonts w:ascii="Arial Narrow" w:hAnsi="Arial Narrow"/>
          <w:b w:val="0"/>
          <w:color w:val="000000"/>
          <w:sz w:val="22"/>
          <w:szCs w:val="22"/>
        </w:rPr>
      </w:pPr>
      <w:r>
        <w:rPr>
          <w:rFonts w:ascii="Arial Narrow" w:hAnsi="Arial Narrow"/>
          <w:b w:val="0"/>
          <w:color w:val="000000"/>
          <w:sz w:val="22"/>
          <w:szCs w:val="22"/>
        </w:rPr>
        <w:t>a)</w:t>
      </w:r>
      <w:r w:rsidR="00BA5A08" w:rsidRPr="001B763D">
        <w:rPr>
          <w:rFonts w:ascii="Arial Narrow" w:hAnsi="Arial Narrow"/>
          <w:b w:val="0"/>
          <w:color w:val="000000"/>
          <w:sz w:val="22"/>
          <w:szCs w:val="22"/>
        </w:rPr>
        <w:t xml:space="preserve">w sprawach wymagających zaangażowania lub stanowiska organu zarządzającego przedsiębiorstwem Wykonawcy – </w:t>
      </w:r>
      <w:r w:rsidR="005F0A6E" w:rsidRPr="001B763D">
        <w:rPr>
          <w:rFonts w:ascii="Arial Narrow" w:hAnsi="Arial Narrow"/>
          <w:b w:val="0"/>
          <w:color w:val="000000"/>
          <w:sz w:val="22"/>
          <w:szCs w:val="22"/>
        </w:rPr>
        <w:t>w</w:t>
      </w:r>
      <w:r w:rsidR="005F0A6E">
        <w:rPr>
          <w:rFonts w:ascii="Arial Narrow" w:hAnsi="Arial Narrow"/>
          <w:b w:val="0"/>
          <w:color w:val="000000"/>
          <w:sz w:val="22"/>
          <w:szCs w:val="22"/>
        </w:rPr>
        <w:t> </w:t>
      </w:r>
      <w:r w:rsidR="00BA5A08" w:rsidRPr="001B763D">
        <w:rPr>
          <w:rFonts w:ascii="Arial Narrow" w:hAnsi="Arial Narrow"/>
          <w:b w:val="0"/>
          <w:color w:val="000000"/>
          <w:sz w:val="22"/>
          <w:szCs w:val="22"/>
        </w:rPr>
        <w:t>terminie do 14 dni od dnia otrzymania zapytania na piśmie;</w:t>
      </w:r>
    </w:p>
    <w:p w:rsidR="00BA5A08" w:rsidRPr="001B763D" w:rsidRDefault="002F3529" w:rsidP="006322EB">
      <w:pPr>
        <w:spacing w:before="80"/>
        <w:jc w:val="both"/>
        <w:rPr>
          <w:rFonts w:ascii="Arial Narrow" w:hAnsi="Arial Narrow"/>
          <w:b w:val="0"/>
          <w:color w:val="000000"/>
          <w:sz w:val="22"/>
          <w:szCs w:val="22"/>
        </w:rPr>
      </w:pPr>
      <w:r>
        <w:rPr>
          <w:rFonts w:ascii="Arial Narrow" w:hAnsi="Arial Narrow"/>
          <w:b w:val="0"/>
          <w:color w:val="000000"/>
          <w:sz w:val="22"/>
          <w:szCs w:val="22"/>
        </w:rPr>
        <w:t xml:space="preserve">b) </w:t>
      </w:r>
      <w:r w:rsidR="00BA5A08" w:rsidRPr="001B763D">
        <w:rPr>
          <w:rFonts w:ascii="Arial Narrow" w:hAnsi="Arial Narrow"/>
          <w:b w:val="0"/>
          <w:color w:val="000000"/>
          <w:sz w:val="22"/>
          <w:szCs w:val="22"/>
        </w:rPr>
        <w:t>w sprawach pozostałych – do 7 dni;</w:t>
      </w:r>
    </w:p>
    <w:p w:rsidR="00BA5A08" w:rsidRPr="001B763D" w:rsidRDefault="002F3529" w:rsidP="006322EB">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245F82">
        <w:rPr>
          <w:rFonts w:ascii="Arial Narrow" w:hAnsi="Arial Narrow"/>
          <w:b w:val="0"/>
          <w:color w:val="000000"/>
          <w:sz w:val="22"/>
          <w:szCs w:val="22"/>
        </w:rPr>
        <w:t>0</w:t>
      </w:r>
      <w:r>
        <w:rPr>
          <w:rFonts w:ascii="Arial Narrow" w:hAnsi="Arial Narrow"/>
          <w:b w:val="0"/>
          <w:color w:val="000000"/>
          <w:sz w:val="22"/>
          <w:szCs w:val="22"/>
        </w:rPr>
        <w:t xml:space="preserve">) </w:t>
      </w:r>
      <w:r w:rsidR="00BA5A08" w:rsidRPr="001B763D">
        <w:rPr>
          <w:rFonts w:ascii="Arial Narrow" w:hAnsi="Arial Narrow"/>
          <w:b w:val="0"/>
          <w:color w:val="000000"/>
          <w:sz w:val="22"/>
          <w:szCs w:val="22"/>
        </w:rPr>
        <w:t>poniesienia kosztów związanych z próbami, badaniami i sprawdzeniami koniecznymi przy przekazywaniu przedmiotu umowy Zamawiającemu, a także pozostałych kosztów związanych ze sporządzeniem dokumentacji odbiorowej.</w:t>
      </w:r>
    </w:p>
    <w:p w:rsidR="00BA5A08" w:rsidRPr="00D1028D" w:rsidRDefault="007E4AD5" w:rsidP="006322EB">
      <w:pPr>
        <w:spacing w:before="80"/>
        <w:jc w:val="both"/>
        <w:rPr>
          <w:rFonts w:ascii="Arial Narrow" w:hAnsi="Arial Narrow"/>
          <w:b w:val="0"/>
          <w:sz w:val="20"/>
        </w:rPr>
      </w:pPr>
      <w:r w:rsidRPr="007E4AD5">
        <w:rPr>
          <w:rFonts w:ascii="Arial Narrow" w:hAnsi="Arial Narrow"/>
          <w:b w:val="0"/>
          <w:sz w:val="20"/>
        </w:rPr>
        <w:t xml:space="preserve">11) </w:t>
      </w:r>
      <w:r w:rsidRPr="007E4AD5">
        <w:rPr>
          <w:rFonts w:ascii="Arial Narrow" w:hAnsi="Arial Narrow"/>
          <w:b w:val="0"/>
          <w:bCs/>
          <w:sz w:val="20"/>
        </w:rPr>
        <w:t xml:space="preserve">informowania Zamawiającego w formie pisemnej </w:t>
      </w:r>
      <w:r w:rsidRPr="007E4AD5">
        <w:rPr>
          <w:rFonts w:ascii="Arial Narrow" w:hAnsi="Arial Narrow"/>
          <w:b w:val="0"/>
          <w:sz w:val="20"/>
        </w:rPr>
        <w:t>o wszelkich problemach przy realizacji inwe</w:t>
      </w:r>
      <w:r w:rsidR="00D1028D">
        <w:rPr>
          <w:rFonts w:ascii="Arial Narrow" w:hAnsi="Arial Narrow"/>
          <w:b w:val="0"/>
          <w:sz w:val="20"/>
        </w:rPr>
        <w:t>s</w:t>
      </w:r>
      <w:r w:rsidRPr="007E4AD5">
        <w:rPr>
          <w:rFonts w:ascii="Arial Narrow" w:hAnsi="Arial Narrow"/>
          <w:b w:val="0"/>
          <w:sz w:val="20"/>
        </w:rPr>
        <w:t>tycji;</w:t>
      </w:r>
    </w:p>
    <w:p w:rsidR="00BA5A08" w:rsidRPr="001D18FA" w:rsidRDefault="002F3529" w:rsidP="006322EB">
      <w:pPr>
        <w:spacing w:before="80"/>
        <w:jc w:val="both"/>
        <w:rPr>
          <w:rFonts w:ascii="Arial Narrow" w:hAnsi="Arial Narrow"/>
          <w:b w:val="0"/>
          <w:color w:val="000000"/>
          <w:sz w:val="22"/>
          <w:szCs w:val="22"/>
        </w:rPr>
      </w:pPr>
      <w:r w:rsidRPr="001D18FA">
        <w:rPr>
          <w:rFonts w:ascii="Arial Narrow" w:hAnsi="Arial Narrow"/>
          <w:b w:val="0"/>
          <w:color w:val="000000"/>
          <w:sz w:val="22"/>
          <w:szCs w:val="22"/>
        </w:rPr>
        <w:t>1</w:t>
      </w:r>
      <w:r w:rsidR="00245F82" w:rsidRPr="001D18FA">
        <w:rPr>
          <w:rFonts w:ascii="Arial Narrow" w:hAnsi="Arial Narrow"/>
          <w:b w:val="0"/>
          <w:color w:val="000000"/>
          <w:sz w:val="22"/>
          <w:szCs w:val="22"/>
        </w:rPr>
        <w:t>2</w:t>
      </w:r>
      <w:r w:rsidRPr="001D18FA">
        <w:rPr>
          <w:rFonts w:ascii="Arial Narrow" w:hAnsi="Arial Narrow"/>
          <w:b w:val="0"/>
          <w:color w:val="000000"/>
          <w:sz w:val="22"/>
          <w:szCs w:val="22"/>
        </w:rPr>
        <w:t xml:space="preserve">) </w:t>
      </w:r>
      <w:r w:rsidR="00BA5A08" w:rsidRPr="001D18FA">
        <w:rPr>
          <w:rFonts w:ascii="Arial Narrow" w:hAnsi="Arial Narrow"/>
          <w:b w:val="0"/>
          <w:color w:val="000000"/>
          <w:sz w:val="22"/>
          <w:szCs w:val="22"/>
        </w:rPr>
        <w:t>wykonania wszelkich robót przygotowawczych związanych z realizacją zamówienia;</w:t>
      </w:r>
    </w:p>
    <w:p w:rsidR="00BA5A08" w:rsidRPr="001D18FA" w:rsidRDefault="002F3529" w:rsidP="006322EB">
      <w:pPr>
        <w:spacing w:before="80"/>
        <w:jc w:val="both"/>
        <w:rPr>
          <w:rFonts w:ascii="Arial Narrow" w:hAnsi="Arial Narrow"/>
          <w:b w:val="0"/>
          <w:color w:val="000000"/>
          <w:sz w:val="22"/>
          <w:szCs w:val="22"/>
        </w:rPr>
      </w:pPr>
      <w:r w:rsidRPr="001D18FA">
        <w:rPr>
          <w:rFonts w:ascii="Arial Narrow" w:hAnsi="Arial Narrow"/>
          <w:b w:val="0"/>
          <w:color w:val="000000"/>
          <w:sz w:val="22"/>
          <w:szCs w:val="22"/>
        </w:rPr>
        <w:t>1</w:t>
      </w:r>
      <w:r w:rsidR="00245F82" w:rsidRPr="001D18FA">
        <w:rPr>
          <w:rFonts w:ascii="Arial Narrow" w:hAnsi="Arial Narrow"/>
          <w:b w:val="0"/>
          <w:color w:val="000000"/>
          <w:sz w:val="22"/>
          <w:szCs w:val="22"/>
        </w:rPr>
        <w:t>3</w:t>
      </w:r>
      <w:r w:rsidRPr="001D18FA">
        <w:rPr>
          <w:rFonts w:ascii="Arial Narrow" w:hAnsi="Arial Narrow"/>
          <w:b w:val="0"/>
          <w:color w:val="000000"/>
          <w:sz w:val="22"/>
          <w:szCs w:val="22"/>
        </w:rPr>
        <w:t xml:space="preserve">) </w:t>
      </w:r>
      <w:r w:rsidR="00BA5A08" w:rsidRPr="001D18FA">
        <w:rPr>
          <w:rFonts w:ascii="Arial Narrow" w:hAnsi="Arial Narrow"/>
          <w:b w:val="0"/>
          <w:color w:val="000000"/>
          <w:sz w:val="22"/>
          <w:szCs w:val="22"/>
        </w:rPr>
        <w:t>przestrzegania jako wytwarzający odpady przepisów prawnych wynikających z ustawy z dnia 27 kwietnia 2001 r. Prawo ochrony środowiska oraz ustawy z dnia 14 grudnia 2012 r. o odpadach.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p>
    <w:p w:rsidR="00DC07F9" w:rsidRPr="001D18FA" w:rsidRDefault="002F3529" w:rsidP="006322EB">
      <w:pPr>
        <w:spacing w:before="80"/>
        <w:jc w:val="both"/>
        <w:rPr>
          <w:rFonts w:ascii="Arial Narrow" w:hAnsi="Arial Narrow"/>
          <w:b w:val="0"/>
          <w:color w:val="000000"/>
          <w:sz w:val="22"/>
          <w:szCs w:val="22"/>
        </w:rPr>
      </w:pPr>
      <w:r w:rsidRPr="001D18FA">
        <w:rPr>
          <w:rFonts w:ascii="Arial Narrow" w:hAnsi="Arial Narrow"/>
          <w:b w:val="0"/>
          <w:color w:val="000000"/>
          <w:sz w:val="22"/>
          <w:szCs w:val="22"/>
        </w:rPr>
        <w:t>1</w:t>
      </w:r>
      <w:r w:rsidR="00245F82" w:rsidRPr="001D18FA">
        <w:rPr>
          <w:rFonts w:ascii="Arial Narrow" w:hAnsi="Arial Narrow"/>
          <w:b w:val="0"/>
          <w:color w:val="000000"/>
          <w:sz w:val="22"/>
          <w:szCs w:val="22"/>
        </w:rPr>
        <w:t>4</w:t>
      </w:r>
      <w:r w:rsidRPr="001D18FA">
        <w:rPr>
          <w:rFonts w:ascii="Arial Narrow" w:hAnsi="Arial Narrow"/>
          <w:b w:val="0"/>
          <w:color w:val="000000"/>
          <w:sz w:val="22"/>
          <w:szCs w:val="22"/>
        </w:rPr>
        <w:t xml:space="preserve">) </w:t>
      </w:r>
      <w:r w:rsidR="00BA5A08" w:rsidRPr="001D18FA">
        <w:rPr>
          <w:rFonts w:ascii="Arial Narrow" w:hAnsi="Arial Narrow"/>
          <w:b w:val="0"/>
          <w:color w:val="000000"/>
          <w:sz w:val="22"/>
          <w:szCs w:val="22"/>
        </w:rPr>
        <w:t>przed wbudowaniem materiałów,</w:t>
      </w:r>
      <w:r w:rsidR="00A3601B" w:rsidRPr="001D18FA">
        <w:rPr>
          <w:rFonts w:ascii="Arial Narrow" w:hAnsi="Arial Narrow"/>
          <w:b w:val="0"/>
          <w:color w:val="000000"/>
          <w:sz w:val="22"/>
          <w:szCs w:val="22"/>
        </w:rPr>
        <w:t xml:space="preserve"> przedłoży Zamawiającemu </w:t>
      </w:r>
      <w:bookmarkStart w:id="3" w:name="_Hlk64381292"/>
      <w:r w:rsidR="00A3601B" w:rsidRPr="001D18FA">
        <w:rPr>
          <w:rFonts w:ascii="Arial Narrow" w:hAnsi="Arial Narrow"/>
          <w:b w:val="0"/>
          <w:color w:val="000000"/>
          <w:sz w:val="22"/>
          <w:szCs w:val="22"/>
        </w:rPr>
        <w:t xml:space="preserve">kartę materiałową </w:t>
      </w:r>
      <w:r w:rsidR="00A10A62" w:rsidRPr="001D18FA">
        <w:rPr>
          <w:rFonts w:ascii="Arial Narrow" w:hAnsi="Arial Narrow"/>
          <w:b w:val="0"/>
          <w:color w:val="000000"/>
          <w:sz w:val="22"/>
          <w:szCs w:val="22"/>
        </w:rPr>
        <w:t>z załączonymi atestami, świadectwami dopuszczenia do stosowania w budownictwie, certyfikatami zgodności z polską normą lub aprobatą techniczną każdego używanego na budowie wyrobu</w:t>
      </w:r>
      <w:bookmarkEnd w:id="3"/>
      <w:r w:rsidR="00ED217F">
        <w:rPr>
          <w:rFonts w:ascii="Arial Narrow" w:hAnsi="Arial Narrow"/>
          <w:b w:val="0"/>
          <w:color w:val="000000"/>
          <w:sz w:val="22"/>
          <w:szCs w:val="22"/>
        </w:rPr>
        <w:t xml:space="preserve"> </w:t>
      </w:r>
      <w:r w:rsidR="00A3601B" w:rsidRPr="001D18FA">
        <w:rPr>
          <w:rFonts w:ascii="Arial Narrow" w:hAnsi="Arial Narrow"/>
          <w:b w:val="0"/>
          <w:color w:val="000000"/>
          <w:sz w:val="22"/>
          <w:szCs w:val="22"/>
        </w:rPr>
        <w:t>i</w:t>
      </w:r>
      <w:r w:rsidR="00ED217F">
        <w:rPr>
          <w:rFonts w:ascii="Arial Narrow" w:hAnsi="Arial Narrow"/>
          <w:b w:val="0"/>
          <w:color w:val="000000"/>
          <w:sz w:val="22"/>
          <w:szCs w:val="22"/>
        </w:rPr>
        <w:t xml:space="preserve"> </w:t>
      </w:r>
      <w:r w:rsidR="00A3601B" w:rsidRPr="001D18FA">
        <w:rPr>
          <w:rFonts w:ascii="Arial Narrow" w:hAnsi="Arial Narrow"/>
          <w:b w:val="0"/>
          <w:color w:val="000000"/>
          <w:sz w:val="22"/>
          <w:szCs w:val="22"/>
        </w:rPr>
        <w:t xml:space="preserve">uzyska zgodę na wbudowanie </w:t>
      </w:r>
      <w:r w:rsidR="00A10A62" w:rsidRPr="001D18FA">
        <w:rPr>
          <w:rFonts w:ascii="Arial Narrow" w:hAnsi="Arial Narrow"/>
          <w:b w:val="0"/>
          <w:color w:val="000000"/>
          <w:sz w:val="22"/>
          <w:szCs w:val="22"/>
        </w:rPr>
        <w:t>z</w:t>
      </w:r>
      <w:r w:rsidR="00A3601B" w:rsidRPr="001D18FA">
        <w:rPr>
          <w:rFonts w:ascii="Arial Narrow" w:hAnsi="Arial Narrow"/>
          <w:b w:val="0"/>
          <w:color w:val="000000"/>
          <w:sz w:val="22"/>
          <w:szCs w:val="22"/>
        </w:rPr>
        <w:t>głoszonych materiałów.</w:t>
      </w:r>
    </w:p>
    <w:p w:rsidR="00BA5A08" w:rsidRPr="001D18FA" w:rsidRDefault="00DC07F9" w:rsidP="006322EB">
      <w:pPr>
        <w:spacing w:before="80"/>
        <w:jc w:val="both"/>
        <w:rPr>
          <w:rFonts w:ascii="Arial Narrow" w:hAnsi="Arial Narrow"/>
          <w:bCs/>
          <w:color w:val="000000"/>
          <w:sz w:val="22"/>
          <w:szCs w:val="22"/>
        </w:rPr>
      </w:pPr>
      <w:r w:rsidRPr="001D18FA">
        <w:rPr>
          <w:rFonts w:ascii="Arial Narrow" w:hAnsi="Arial Narrow"/>
          <w:bCs/>
          <w:color w:val="000000"/>
          <w:sz w:val="22"/>
          <w:szCs w:val="22"/>
        </w:rPr>
        <w:t>15) uzyskanie pozwolenia na użytkowanie.</w:t>
      </w:r>
    </w:p>
    <w:p w:rsidR="000D1423" w:rsidRPr="001D18FA" w:rsidRDefault="002F3529" w:rsidP="006322EB">
      <w:pPr>
        <w:spacing w:before="80"/>
        <w:jc w:val="both"/>
        <w:rPr>
          <w:rFonts w:ascii="Arial Narrow" w:hAnsi="Arial Narrow"/>
          <w:b w:val="0"/>
          <w:sz w:val="22"/>
          <w:szCs w:val="22"/>
        </w:rPr>
      </w:pPr>
      <w:r w:rsidRPr="001D18FA">
        <w:rPr>
          <w:rFonts w:ascii="Arial Narrow" w:hAnsi="Arial Narrow"/>
          <w:b w:val="0"/>
          <w:sz w:val="22"/>
          <w:szCs w:val="22"/>
        </w:rPr>
        <w:t>3.</w:t>
      </w:r>
      <w:r w:rsidR="000D1423" w:rsidRPr="001D18FA">
        <w:rPr>
          <w:rFonts w:ascii="Arial Narrow" w:hAnsi="Arial Narrow"/>
          <w:b w:val="0"/>
          <w:sz w:val="22"/>
          <w:szCs w:val="22"/>
        </w:rPr>
        <w:t xml:space="preserve">Stosownie do </w:t>
      </w:r>
      <w:r w:rsidR="007E4AD5" w:rsidRPr="001D18FA">
        <w:rPr>
          <w:rFonts w:ascii="Arial Narrow" w:hAnsi="Arial Narrow"/>
          <w:b w:val="0"/>
          <w:sz w:val="22"/>
          <w:szCs w:val="22"/>
        </w:rPr>
        <w:t xml:space="preserve">treści art. 95 ustawy Pzp Zamawiający wymaga, aby Wykonawca lub Podwykonawca(y) zatrudniali na podstawie umowy o pracę osoby wykonujące czynności objęte zakresem przedmiotu niniejszej umowy, jeżeli wykonywanie tych czynności polega na wykonywaniu pracy w rozumieniu art. 22 §1 ustawy z dnia 26 czerwca 1974 r. - Kodeks pracy (Dz. U. z </w:t>
      </w:r>
      <w:r w:rsidR="00183BEC" w:rsidRPr="001D18FA">
        <w:rPr>
          <w:rFonts w:ascii="Arial Narrow" w:hAnsi="Arial Narrow"/>
          <w:b w:val="0"/>
          <w:sz w:val="22"/>
          <w:szCs w:val="22"/>
        </w:rPr>
        <w:t>2022</w:t>
      </w:r>
      <w:r w:rsidR="007E4AD5" w:rsidRPr="001D18FA">
        <w:rPr>
          <w:rFonts w:ascii="Arial Narrow" w:hAnsi="Arial Narrow"/>
          <w:b w:val="0"/>
          <w:sz w:val="22"/>
          <w:szCs w:val="22"/>
        </w:rPr>
        <w:t xml:space="preserve">r., poz. </w:t>
      </w:r>
      <w:r w:rsidR="00183BEC" w:rsidRPr="001D18FA">
        <w:rPr>
          <w:rFonts w:ascii="Arial Narrow" w:hAnsi="Arial Narrow"/>
          <w:b w:val="0"/>
          <w:sz w:val="22"/>
          <w:szCs w:val="22"/>
        </w:rPr>
        <w:t>1510</w:t>
      </w:r>
      <w:r w:rsidR="007E4AD5" w:rsidRPr="001D18FA">
        <w:rPr>
          <w:rFonts w:ascii="Arial Narrow" w:hAnsi="Arial Narrow"/>
          <w:b w:val="0"/>
          <w:sz w:val="22"/>
          <w:szCs w:val="22"/>
        </w:rPr>
        <w:t>ze zm.), tj. by osoby te wykonywały następujące czynności:</w:t>
      </w:r>
    </w:p>
    <w:p w:rsidR="0019082D" w:rsidRPr="0019082D" w:rsidRDefault="007E4AD5" w:rsidP="0019082D">
      <w:pPr>
        <w:pStyle w:val="Akapitzlist"/>
        <w:ind w:left="0"/>
        <w:jc w:val="both"/>
        <w:rPr>
          <w:rFonts w:ascii="Arial Narrow" w:hAnsi="Arial Narrow"/>
          <w:szCs w:val="24"/>
        </w:rPr>
      </w:pPr>
      <w:r w:rsidRPr="0019082D">
        <w:rPr>
          <w:rFonts w:ascii="Arial Narrow" w:hAnsi="Arial Narrow"/>
          <w:b w:val="0"/>
          <w:bCs/>
          <w:sz w:val="22"/>
          <w:szCs w:val="22"/>
        </w:rPr>
        <w:t xml:space="preserve">- </w:t>
      </w:r>
      <w:r w:rsidR="0019082D" w:rsidRPr="0019082D">
        <w:rPr>
          <w:rFonts w:ascii="Arial Narrow" w:hAnsi="Arial Narrow"/>
          <w:szCs w:val="24"/>
        </w:rPr>
        <w:t>wykonanie  robót konstrukcyjnych.</w:t>
      </w:r>
    </w:p>
    <w:p w:rsidR="000D1423" w:rsidRPr="001D18FA" w:rsidRDefault="007E4AD5" w:rsidP="006322EB">
      <w:pPr>
        <w:spacing w:before="80"/>
        <w:jc w:val="both"/>
        <w:rPr>
          <w:rFonts w:ascii="Arial Narrow" w:hAnsi="Arial Narrow"/>
          <w:b w:val="0"/>
          <w:sz w:val="22"/>
          <w:szCs w:val="22"/>
        </w:rPr>
      </w:pPr>
      <w:r w:rsidRPr="001D18FA">
        <w:rPr>
          <w:rFonts w:ascii="Arial Narrow" w:hAnsi="Arial Narrow"/>
          <w:b w:val="0"/>
          <w:sz w:val="22"/>
          <w:szCs w:val="22"/>
        </w:rPr>
        <w:t>4.  Obowiązek określony w ust. 3 niniejszego paragrafu dotyczy również Podwykonawców. W każdej umowie opodwykonawstwo Wykonawca jest zobowiązany zawrzeć postanowienia</w:t>
      </w:r>
      <w:r w:rsidR="000D1423" w:rsidRPr="001D18FA">
        <w:rPr>
          <w:rFonts w:ascii="Arial Narrow" w:hAnsi="Arial Narrow"/>
          <w:b w:val="0"/>
          <w:sz w:val="22"/>
          <w:szCs w:val="22"/>
        </w:rPr>
        <w:t xml:space="preserve"> zobowiązujące Podwykonawców do zatrudnienia na umowę o pracę wszystkich osób, które wykonują czynności wskazane w ust. </w:t>
      </w:r>
      <w:r w:rsidR="00B64334" w:rsidRPr="001D18FA">
        <w:rPr>
          <w:rFonts w:ascii="Arial Narrow" w:hAnsi="Arial Narrow"/>
          <w:b w:val="0"/>
          <w:sz w:val="22"/>
          <w:szCs w:val="22"/>
        </w:rPr>
        <w:t>3</w:t>
      </w:r>
      <w:r w:rsidR="000D1423" w:rsidRPr="001D18FA">
        <w:rPr>
          <w:rFonts w:ascii="Arial Narrow" w:hAnsi="Arial Narrow"/>
          <w:b w:val="0"/>
          <w:sz w:val="22"/>
          <w:szCs w:val="22"/>
        </w:rPr>
        <w:t xml:space="preserve"> niniejszego paragrafu. </w:t>
      </w:r>
    </w:p>
    <w:p w:rsidR="000D1423" w:rsidRPr="001D18FA" w:rsidRDefault="002F3529" w:rsidP="006322EB">
      <w:pPr>
        <w:spacing w:before="80"/>
        <w:jc w:val="both"/>
        <w:rPr>
          <w:rFonts w:ascii="Arial Narrow" w:hAnsi="Arial Narrow"/>
          <w:b w:val="0"/>
          <w:sz w:val="22"/>
          <w:szCs w:val="22"/>
        </w:rPr>
      </w:pPr>
      <w:r w:rsidRPr="001D18FA">
        <w:rPr>
          <w:rFonts w:ascii="Arial Narrow" w:hAnsi="Arial Narrow"/>
          <w:b w:val="0"/>
          <w:sz w:val="22"/>
          <w:szCs w:val="22"/>
        </w:rPr>
        <w:lastRenderedPageBreak/>
        <w:t>5.</w:t>
      </w:r>
      <w:r w:rsidR="000D1423" w:rsidRPr="001D18FA">
        <w:rPr>
          <w:rFonts w:ascii="Arial Narrow" w:hAnsi="Arial Narrow"/>
          <w:b w:val="0"/>
          <w:sz w:val="22"/>
          <w:szCs w:val="22"/>
        </w:rPr>
        <w:t xml:space="preserve">W trakcie realizacji zamówienia Zamawiający uprawniony jest do wykonywania czynności kontrolnych wobec Wykonawcyodnośnie spełniania przez Wykonawcę lub Podwykonawcę wymogu zatrudnienia na podstawie umowy o pracę osób wykonujących wskazane w ust. </w:t>
      </w:r>
      <w:r w:rsidR="00B64334" w:rsidRPr="001D18FA">
        <w:rPr>
          <w:rFonts w:ascii="Arial Narrow" w:hAnsi="Arial Narrow"/>
          <w:b w:val="0"/>
          <w:sz w:val="22"/>
          <w:szCs w:val="22"/>
        </w:rPr>
        <w:t>3</w:t>
      </w:r>
      <w:r w:rsidR="000D1423" w:rsidRPr="001D18FA">
        <w:rPr>
          <w:rFonts w:ascii="Arial Narrow" w:hAnsi="Arial Narrow"/>
          <w:b w:val="0"/>
          <w:sz w:val="22"/>
          <w:szCs w:val="22"/>
        </w:rPr>
        <w:t xml:space="preserve"> czynności; w szczególności uprawniony jest do: </w:t>
      </w:r>
    </w:p>
    <w:p w:rsidR="000D1423" w:rsidRPr="001D18FA" w:rsidRDefault="002F3529" w:rsidP="006322EB">
      <w:pPr>
        <w:spacing w:before="80"/>
        <w:jc w:val="both"/>
        <w:rPr>
          <w:rFonts w:ascii="Arial Narrow" w:hAnsi="Arial Narrow"/>
          <w:b w:val="0"/>
          <w:sz w:val="22"/>
          <w:szCs w:val="22"/>
        </w:rPr>
      </w:pPr>
      <w:r w:rsidRPr="001D18FA">
        <w:rPr>
          <w:rFonts w:ascii="Arial Narrow" w:hAnsi="Arial Narrow"/>
          <w:b w:val="0"/>
          <w:sz w:val="22"/>
          <w:szCs w:val="22"/>
        </w:rPr>
        <w:t xml:space="preserve">1) </w:t>
      </w:r>
      <w:r w:rsidR="000D1423" w:rsidRPr="001D18FA">
        <w:rPr>
          <w:rFonts w:ascii="Arial Narrow" w:hAnsi="Arial Narrow"/>
          <w:b w:val="0"/>
          <w:sz w:val="22"/>
          <w:szCs w:val="22"/>
        </w:rPr>
        <w:t>żądania oświadczeń i dokumentów w zakresie potwierdzenia spełniania ww. wymogów i dokonywania ich oceny,</w:t>
      </w:r>
    </w:p>
    <w:p w:rsidR="000D1423" w:rsidRPr="001B763D" w:rsidRDefault="002F3529" w:rsidP="006322EB">
      <w:pPr>
        <w:spacing w:before="80"/>
        <w:jc w:val="both"/>
        <w:rPr>
          <w:rFonts w:ascii="Arial Narrow" w:hAnsi="Arial Narrow"/>
          <w:b w:val="0"/>
          <w:sz w:val="22"/>
          <w:szCs w:val="22"/>
        </w:rPr>
      </w:pPr>
      <w:r w:rsidRPr="001D18FA">
        <w:rPr>
          <w:rFonts w:ascii="Arial Narrow" w:hAnsi="Arial Narrow"/>
          <w:b w:val="0"/>
          <w:sz w:val="22"/>
          <w:szCs w:val="22"/>
        </w:rPr>
        <w:t xml:space="preserve">2) </w:t>
      </w:r>
      <w:r w:rsidR="000D1423" w:rsidRPr="001D18FA">
        <w:rPr>
          <w:rFonts w:ascii="Arial Narrow" w:hAnsi="Arial Narrow"/>
          <w:b w:val="0"/>
          <w:sz w:val="22"/>
          <w:szCs w:val="22"/>
        </w:rPr>
        <w:t>żądania wyjaśnień w przypadku wątpliwości w zakresie potwierdzenia</w:t>
      </w:r>
      <w:r w:rsidR="000D1423" w:rsidRPr="001B763D">
        <w:rPr>
          <w:rFonts w:ascii="Arial Narrow" w:hAnsi="Arial Narrow"/>
          <w:b w:val="0"/>
          <w:sz w:val="22"/>
          <w:szCs w:val="22"/>
        </w:rPr>
        <w:t xml:space="preserve"> spełniania ww. wymogów,</w:t>
      </w:r>
    </w:p>
    <w:p w:rsidR="000D1423"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 xml:space="preserve">3) </w:t>
      </w:r>
      <w:r w:rsidR="000D1423" w:rsidRPr="001B763D">
        <w:rPr>
          <w:rFonts w:ascii="Arial Narrow" w:hAnsi="Arial Narrow"/>
          <w:b w:val="0"/>
          <w:sz w:val="22"/>
          <w:szCs w:val="22"/>
        </w:rPr>
        <w:t xml:space="preserve">przeprowadzania kontroli na miejscu wykonywania </w:t>
      </w:r>
      <w:r w:rsidR="00E145E0" w:rsidRPr="001B763D">
        <w:rPr>
          <w:rFonts w:ascii="Arial Narrow" w:hAnsi="Arial Narrow"/>
          <w:b w:val="0"/>
          <w:sz w:val="22"/>
          <w:szCs w:val="22"/>
        </w:rPr>
        <w:t>robót</w:t>
      </w:r>
      <w:r w:rsidR="000D1423" w:rsidRPr="001B763D">
        <w:rPr>
          <w:rFonts w:ascii="Arial Narrow" w:hAnsi="Arial Narrow"/>
          <w:b w:val="0"/>
          <w:sz w:val="22"/>
          <w:szCs w:val="22"/>
        </w:rPr>
        <w:t>.</w:t>
      </w:r>
    </w:p>
    <w:p w:rsidR="000D1423" w:rsidRPr="00E145E0" w:rsidRDefault="007270B4" w:rsidP="006322EB">
      <w:pPr>
        <w:spacing w:before="80"/>
        <w:jc w:val="both"/>
        <w:rPr>
          <w:rFonts w:ascii="Arial Narrow" w:hAnsi="Arial Narrow"/>
          <w:b w:val="0"/>
          <w:sz w:val="22"/>
          <w:szCs w:val="22"/>
        </w:rPr>
      </w:pPr>
      <w:r>
        <w:rPr>
          <w:rFonts w:ascii="Arial Narrow" w:hAnsi="Arial Narrow"/>
          <w:b w:val="0"/>
          <w:sz w:val="22"/>
          <w:szCs w:val="22"/>
        </w:rPr>
        <w:t>6.</w:t>
      </w:r>
      <w:r w:rsidR="000D1423" w:rsidRPr="00E145E0">
        <w:rPr>
          <w:rFonts w:ascii="Arial Narrow" w:hAnsi="Arial Narrow"/>
          <w:b w:val="0"/>
          <w:sz w:val="22"/>
          <w:szCs w:val="22"/>
        </w:rPr>
        <w:t>Wykonawca w ciągu 7 dni od dnia podpisania niniejszej umowy przekaże Zamawiającemu wykaz osób, które realizują</w:t>
      </w:r>
      <w:r w:rsidR="00ED217F">
        <w:rPr>
          <w:rFonts w:ascii="Arial Narrow" w:hAnsi="Arial Narrow"/>
          <w:b w:val="0"/>
          <w:sz w:val="22"/>
          <w:szCs w:val="22"/>
        </w:rPr>
        <w:t xml:space="preserve"> </w:t>
      </w:r>
      <w:r w:rsidR="000D1423" w:rsidRPr="00E145E0">
        <w:rPr>
          <w:rFonts w:ascii="Arial Narrow" w:hAnsi="Arial Narrow"/>
          <w:b w:val="0"/>
          <w:sz w:val="22"/>
          <w:szCs w:val="22"/>
        </w:rPr>
        <w:t>przedmiot umowy wraz z oświadczeniami:</w:t>
      </w:r>
    </w:p>
    <w:p w:rsidR="000D1423"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 xml:space="preserve">1) </w:t>
      </w:r>
      <w:r w:rsidR="000D1423" w:rsidRPr="001B763D">
        <w:rPr>
          <w:rFonts w:ascii="Arial Narrow" w:hAnsi="Arial Narrow"/>
          <w:b w:val="0"/>
          <w:sz w:val="22"/>
          <w:szCs w:val="22"/>
        </w:rPr>
        <w:t>oświadczeniem, że osoby wskazane w wykazie są zatrudnione na podstawie umowy o pracę;</w:t>
      </w:r>
    </w:p>
    <w:p w:rsidR="000D1423" w:rsidRPr="001B763D" w:rsidRDefault="002F3529" w:rsidP="006322EB">
      <w:pPr>
        <w:spacing w:before="80"/>
        <w:jc w:val="both"/>
        <w:rPr>
          <w:rFonts w:ascii="Arial Narrow" w:hAnsi="Arial Narrow"/>
          <w:b w:val="0"/>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oświadczeniem, że wobec osób fizycznych wskazanych w wykazie Wykonawca wypełnił obowiązki informacyjne przewidziane w art. 13 lub art. 14 RODO, chyba że zachodzi wyłączenie stosowania obowiązku informacyjnego, stosownie do art. 13 ust. 4 lub art. 14 ust. 5 RODO;</w:t>
      </w:r>
    </w:p>
    <w:p w:rsidR="000D1423" w:rsidRPr="000D1423" w:rsidRDefault="000D1423" w:rsidP="006322EB">
      <w:pPr>
        <w:spacing w:before="80"/>
        <w:jc w:val="both"/>
        <w:rPr>
          <w:rFonts w:ascii="Arial Narrow" w:hAnsi="Arial Narrow"/>
          <w:b w:val="0"/>
          <w:sz w:val="22"/>
          <w:szCs w:val="22"/>
        </w:rPr>
      </w:pPr>
      <w:r w:rsidRPr="000D1423">
        <w:rPr>
          <w:rFonts w:ascii="Arial Narrow" w:hAnsi="Arial Narrow"/>
          <w:b w:val="0"/>
          <w:sz w:val="22"/>
          <w:szCs w:val="22"/>
        </w:rPr>
        <w:t xml:space="preserve">Wykonawca zobowiązany jest do aktualizacji wykazu i przekazywania go </w:t>
      </w:r>
      <w:r w:rsidR="0037534A" w:rsidRPr="000D1423">
        <w:rPr>
          <w:rFonts w:ascii="Arial Narrow" w:hAnsi="Arial Narrow"/>
          <w:b w:val="0"/>
          <w:sz w:val="22"/>
          <w:szCs w:val="22"/>
        </w:rPr>
        <w:t>Zamawiającemu w</w:t>
      </w:r>
      <w:r w:rsidRPr="000D1423">
        <w:rPr>
          <w:rFonts w:ascii="Arial Narrow" w:hAnsi="Arial Narrow"/>
          <w:b w:val="0"/>
          <w:sz w:val="22"/>
          <w:szCs w:val="22"/>
        </w:rPr>
        <w:t xml:space="preserve"> ciągu 7 dni od dnia dokonania zmiany osoby wskazanej w wykazie. Zmiana osób wymienionych w wykazie nie wymaga aneksu do umowy.</w:t>
      </w:r>
    </w:p>
    <w:p w:rsidR="000D1423" w:rsidRPr="00A72727" w:rsidRDefault="007270B4" w:rsidP="006322EB">
      <w:pPr>
        <w:spacing w:before="80"/>
        <w:jc w:val="both"/>
        <w:rPr>
          <w:rFonts w:ascii="Arial Narrow" w:hAnsi="Arial Narrow"/>
          <w:b w:val="0"/>
          <w:sz w:val="22"/>
          <w:szCs w:val="22"/>
        </w:rPr>
      </w:pPr>
      <w:r>
        <w:rPr>
          <w:rFonts w:ascii="Arial Narrow" w:hAnsi="Arial Narrow"/>
          <w:b w:val="0"/>
          <w:sz w:val="22"/>
          <w:szCs w:val="22"/>
        </w:rPr>
        <w:t>7</w:t>
      </w:r>
      <w:r w:rsidR="002F3529">
        <w:rPr>
          <w:rFonts w:ascii="Arial Narrow" w:hAnsi="Arial Narrow"/>
          <w:b w:val="0"/>
          <w:sz w:val="22"/>
          <w:szCs w:val="22"/>
        </w:rPr>
        <w:t>.</w:t>
      </w:r>
      <w:r w:rsidR="000D1423" w:rsidRPr="00A72727">
        <w:rPr>
          <w:rFonts w:ascii="Arial Narrow" w:hAnsi="Arial Narrow"/>
          <w:b w:val="0"/>
          <w:sz w:val="22"/>
          <w:szCs w:val="22"/>
        </w:rPr>
        <w:t>W trakcie realizacji zamówienia na każde wezwanie Zamawiającego w wyznaczonym w tym wezwaniu terminie wykonawca</w:t>
      </w:r>
      <w:r w:rsidR="00ED217F">
        <w:rPr>
          <w:rFonts w:ascii="Arial Narrow" w:hAnsi="Arial Narrow"/>
          <w:b w:val="0"/>
          <w:sz w:val="22"/>
          <w:szCs w:val="22"/>
        </w:rPr>
        <w:t xml:space="preserve"> </w:t>
      </w:r>
      <w:r w:rsidR="000D1423" w:rsidRPr="00A72727">
        <w:rPr>
          <w:rFonts w:ascii="Arial Narrow" w:hAnsi="Arial Narrow"/>
          <w:b w:val="0"/>
          <w:sz w:val="22"/>
          <w:szCs w:val="22"/>
        </w:rPr>
        <w:t xml:space="preserve">przedłoży Zamawiającemu wskazane poniżej dowody w celu potwierdzenia spełnienia wymogu zatrudnienia na podstawie umowy o pracę przez Wykonawcę lub Podwykonawcę osób wykonujących wskazane w ust. </w:t>
      </w:r>
      <w:r w:rsidR="00B64334" w:rsidRPr="00A72727">
        <w:rPr>
          <w:rFonts w:ascii="Arial Narrow" w:hAnsi="Arial Narrow"/>
          <w:b w:val="0"/>
          <w:sz w:val="22"/>
          <w:szCs w:val="22"/>
        </w:rPr>
        <w:t>3</w:t>
      </w:r>
      <w:r w:rsidR="000D1423" w:rsidRPr="00A72727">
        <w:rPr>
          <w:rFonts w:ascii="Arial Narrow" w:hAnsi="Arial Narrow"/>
          <w:b w:val="0"/>
          <w:sz w:val="22"/>
          <w:szCs w:val="22"/>
        </w:rPr>
        <w:t xml:space="preserve"> czynności w trakcie realizacji zamówienia:</w:t>
      </w:r>
    </w:p>
    <w:p w:rsidR="000D1423" w:rsidRPr="001B763D" w:rsidRDefault="002F3529" w:rsidP="006322EB">
      <w:pPr>
        <w:spacing w:before="80"/>
        <w:jc w:val="both"/>
        <w:rPr>
          <w:rFonts w:ascii="Arial Narrow" w:hAnsi="Arial Narrow"/>
          <w:b w:val="0"/>
          <w:i/>
          <w:sz w:val="22"/>
          <w:szCs w:val="22"/>
        </w:rPr>
      </w:pPr>
      <w:r>
        <w:rPr>
          <w:rFonts w:ascii="Arial Narrow" w:hAnsi="Arial Narrow"/>
          <w:sz w:val="22"/>
          <w:szCs w:val="22"/>
        </w:rPr>
        <w:t xml:space="preserve">1) </w:t>
      </w:r>
      <w:r w:rsidR="000D1423" w:rsidRPr="001B763D">
        <w:rPr>
          <w:rFonts w:ascii="Arial Narrow" w:hAnsi="Arial Narrow"/>
          <w:sz w:val="22"/>
          <w:szCs w:val="22"/>
        </w:rPr>
        <w:t xml:space="preserve">oświadczenie Wykonawcy lub Podwykonawcy </w:t>
      </w:r>
      <w:r w:rsidR="000D1423" w:rsidRPr="001B763D">
        <w:rPr>
          <w:rFonts w:ascii="Arial Narrow" w:hAnsi="Arial Narrow"/>
          <w:b w:val="0"/>
          <w:sz w:val="22"/>
          <w:szCs w:val="22"/>
        </w:rPr>
        <w:t>o zatrudnieniu na podstawie umowy o pracę osób wykonujących czynności, których dotyczy wezwanie Zamawiającego.</w:t>
      </w:r>
      <w:r w:rsidR="00ED217F">
        <w:rPr>
          <w:rFonts w:ascii="Arial Narrow" w:hAnsi="Arial Narrow"/>
          <w:b w:val="0"/>
          <w:sz w:val="22"/>
          <w:szCs w:val="22"/>
        </w:rPr>
        <w:t xml:space="preserve"> </w:t>
      </w:r>
      <w:r w:rsidR="000D1423" w:rsidRPr="001B763D">
        <w:rPr>
          <w:rFonts w:ascii="Arial Narrow" w:hAnsi="Arial Narrow"/>
          <w:b w:val="0"/>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0D1423" w:rsidRPr="001B763D" w:rsidRDefault="002F3529" w:rsidP="006322EB">
      <w:pPr>
        <w:spacing w:before="80"/>
        <w:jc w:val="both"/>
        <w:rPr>
          <w:rFonts w:ascii="Arial Narrow" w:hAnsi="Arial Narrow"/>
          <w:b w:val="0"/>
          <w:i/>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poświadczoną za zgodność z oryginałem odpowiednio przez Wykonawcę lub Podwykonawcę</w:t>
      </w:r>
      <w:r w:rsidR="000D1423" w:rsidRPr="001B763D">
        <w:rPr>
          <w:rFonts w:ascii="Arial Narrow" w:hAnsi="Arial Narrow"/>
          <w:sz w:val="22"/>
          <w:szCs w:val="22"/>
        </w:rPr>
        <w:t xml:space="preserve"> kopię umowy/umów o pracę</w:t>
      </w:r>
      <w:r w:rsidR="000D1423" w:rsidRPr="001B763D">
        <w:rPr>
          <w:rFonts w:ascii="Arial Narrow" w:hAnsi="Arial Narrow"/>
          <w:b w:val="0"/>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(tj.w szczególności bez adresów, nr PESEL pracowników). Imię i nazwisko pracownika nie podlega </w:t>
      </w:r>
      <w:r w:rsidR="000D1423" w:rsidRPr="007442FE">
        <w:rPr>
          <w:rFonts w:ascii="Arial Narrow" w:hAnsi="Arial Narrow"/>
          <w:b w:val="0"/>
          <w:sz w:val="22"/>
          <w:szCs w:val="22"/>
        </w:rPr>
        <w:t>ano</w:t>
      </w:r>
      <w:r w:rsidR="0037534A" w:rsidRPr="007442FE">
        <w:rPr>
          <w:rFonts w:ascii="Arial Narrow" w:hAnsi="Arial Narrow"/>
          <w:b w:val="0"/>
          <w:sz w:val="22"/>
          <w:szCs w:val="22"/>
        </w:rPr>
        <w:t>ni</w:t>
      </w:r>
      <w:r w:rsidR="000D1423" w:rsidRPr="007442FE">
        <w:rPr>
          <w:rFonts w:ascii="Arial Narrow" w:hAnsi="Arial Narrow"/>
          <w:b w:val="0"/>
          <w:sz w:val="22"/>
          <w:szCs w:val="22"/>
        </w:rPr>
        <w:t>mizacji</w:t>
      </w:r>
      <w:r w:rsidR="000D1423" w:rsidRPr="001B763D">
        <w:rPr>
          <w:rFonts w:ascii="Arial Narrow" w:hAnsi="Arial Narrow"/>
          <w:b w:val="0"/>
          <w:sz w:val="22"/>
          <w:szCs w:val="22"/>
        </w:rPr>
        <w:t>. Informacje takie jak: data zawarcia umowy, rodzaj umowy o pracę i wymiar etatu powinny być możliwe do zidentyfikowania;</w:t>
      </w:r>
    </w:p>
    <w:p w:rsidR="000D1423" w:rsidRPr="001B763D" w:rsidRDefault="002F3529" w:rsidP="006322EB">
      <w:pPr>
        <w:spacing w:before="80"/>
        <w:jc w:val="both"/>
        <w:rPr>
          <w:rFonts w:ascii="Arial Narrow" w:hAnsi="Arial Narrow"/>
          <w:b w:val="0"/>
          <w:sz w:val="22"/>
          <w:szCs w:val="22"/>
        </w:rPr>
      </w:pPr>
      <w:r>
        <w:rPr>
          <w:rFonts w:ascii="Arial Narrow" w:hAnsi="Arial Narrow"/>
          <w:sz w:val="22"/>
          <w:szCs w:val="22"/>
        </w:rPr>
        <w:t xml:space="preserve">3) </w:t>
      </w:r>
      <w:r w:rsidR="000D1423" w:rsidRPr="001B763D">
        <w:rPr>
          <w:rFonts w:ascii="Arial Narrow" w:hAnsi="Arial Narrow"/>
          <w:sz w:val="22"/>
          <w:szCs w:val="22"/>
        </w:rPr>
        <w:t>zaświadczenie właściwego oddziału ZUS,</w:t>
      </w:r>
      <w:r w:rsidR="000D1423" w:rsidRPr="001B763D">
        <w:rPr>
          <w:rFonts w:ascii="Arial Narrow" w:hAnsi="Arial Narrow"/>
          <w:b w:val="0"/>
          <w:sz w:val="22"/>
          <w:szCs w:val="22"/>
        </w:rPr>
        <w:t xml:space="preserve"> potwierdzające opłacanie przez wykonawcę lub podwykonawcę składek na ubezpieczenia społeczne i zdrowotne z tytułu zatrudnienia na podstawie umów o pracę za ostatni okres rozliczeniowy;</w:t>
      </w:r>
    </w:p>
    <w:p w:rsidR="000D1423" w:rsidRPr="000C759C" w:rsidRDefault="007270B4" w:rsidP="006322EB">
      <w:pPr>
        <w:spacing w:before="80"/>
        <w:jc w:val="both"/>
        <w:rPr>
          <w:rFonts w:ascii="Arial Narrow" w:hAnsi="Arial Narrow"/>
          <w:b w:val="0"/>
          <w:color w:val="FF0000"/>
          <w:sz w:val="22"/>
          <w:szCs w:val="22"/>
        </w:rPr>
      </w:pPr>
      <w:r>
        <w:rPr>
          <w:rFonts w:ascii="Arial Narrow" w:hAnsi="Arial Narrow"/>
          <w:b w:val="0"/>
          <w:sz w:val="22"/>
          <w:szCs w:val="22"/>
        </w:rPr>
        <w:t>8</w:t>
      </w:r>
      <w:r w:rsidR="002F3529">
        <w:rPr>
          <w:rFonts w:ascii="Arial Narrow" w:hAnsi="Arial Narrow"/>
          <w:b w:val="0"/>
          <w:sz w:val="22"/>
          <w:szCs w:val="22"/>
        </w:rPr>
        <w:t xml:space="preserve">. </w:t>
      </w:r>
      <w:r w:rsidR="000D1423" w:rsidRPr="000C759C">
        <w:rPr>
          <w:rFonts w:ascii="Arial Narrow" w:hAnsi="Arial Narrow"/>
          <w:b w:val="0"/>
          <w:sz w:val="22"/>
          <w:szCs w:val="22"/>
        </w:rPr>
        <w:t>Z tytułu niespełnienia przez Wykonawcę lub Podwykonawcę wymogu zatrudnienia na podstawie umowy o pracę osób</w:t>
      </w:r>
      <w:r w:rsidR="00ED217F">
        <w:rPr>
          <w:rFonts w:ascii="Arial Narrow" w:hAnsi="Arial Narrow"/>
          <w:b w:val="0"/>
          <w:sz w:val="22"/>
          <w:szCs w:val="22"/>
        </w:rPr>
        <w:t xml:space="preserve"> </w:t>
      </w:r>
      <w:r w:rsidR="000D1423" w:rsidRPr="000C759C">
        <w:rPr>
          <w:rFonts w:ascii="Arial Narrow" w:hAnsi="Arial Narrow"/>
          <w:b w:val="0"/>
          <w:sz w:val="22"/>
          <w:szCs w:val="22"/>
        </w:rPr>
        <w:t xml:space="preserve">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Wykonawca zobowiązany będzie do zapłaty na rzecz Zamawiającego </w:t>
      </w:r>
      <w:r w:rsidR="00EA4E1F" w:rsidRPr="000C759C">
        <w:rPr>
          <w:rFonts w:ascii="Arial Narrow" w:hAnsi="Arial Narrow"/>
          <w:b w:val="0"/>
          <w:sz w:val="22"/>
          <w:szCs w:val="22"/>
        </w:rPr>
        <w:t>kar</w:t>
      </w:r>
      <w:r w:rsidR="00EA4E1F">
        <w:rPr>
          <w:rFonts w:ascii="Arial Narrow" w:hAnsi="Arial Narrow"/>
          <w:b w:val="0"/>
          <w:sz w:val="22"/>
          <w:szCs w:val="22"/>
        </w:rPr>
        <w:t>y</w:t>
      </w:r>
      <w:r w:rsidR="00ED217F">
        <w:rPr>
          <w:rFonts w:ascii="Arial Narrow" w:hAnsi="Arial Narrow"/>
          <w:b w:val="0"/>
          <w:sz w:val="22"/>
          <w:szCs w:val="22"/>
        </w:rPr>
        <w:t xml:space="preserve"> </w:t>
      </w:r>
      <w:r w:rsidR="000D1423" w:rsidRPr="000C759C">
        <w:rPr>
          <w:rFonts w:ascii="Arial Narrow" w:hAnsi="Arial Narrow"/>
          <w:b w:val="0"/>
          <w:sz w:val="22"/>
          <w:szCs w:val="22"/>
        </w:rPr>
        <w:t>umown</w:t>
      </w:r>
      <w:r w:rsidR="00EA4E1F">
        <w:rPr>
          <w:rFonts w:ascii="Arial Narrow" w:hAnsi="Arial Narrow"/>
          <w:b w:val="0"/>
          <w:sz w:val="22"/>
          <w:szCs w:val="22"/>
        </w:rPr>
        <w:t>ej</w:t>
      </w:r>
      <w:r w:rsidR="000D1423" w:rsidRPr="000C759C">
        <w:rPr>
          <w:rFonts w:ascii="Arial Narrow" w:hAnsi="Arial Narrow"/>
          <w:b w:val="0"/>
          <w:sz w:val="22"/>
          <w:szCs w:val="22"/>
        </w:rPr>
        <w:t xml:space="preserve"> o której </w:t>
      </w:r>
      <w:r w:rsidR="000D1423" w:rsidRPr="00A51CE1">
        <w:rPr>
          <w:rFonts w:ascii="Arial Narrow" w:hAnsi="Arial Narrow"/>
          <w:b w:val="0"/>
          <w:sz w:val="22"/>
          <w:szCs w:val="22"/>
        </w:rPr>
        <w:t xml:space="preserve">mowa w § </w:t>
      </w:r>
      <w:r w:rsidR="002F0633" w:rsidRPr="00A51CE1">
        <w:rPr>
          <w:rFonts w:ascii="Arial Narrow" w:hAnsi="Arial Narrow"/>
          <w:b w:val="0"/>
          <w:sz w:val="22"/>
          <w:szCs w:val="22"/>
        </w:rPr>
        <w:t xml:space="preserve">8 </w:t>
      </w:r>
      <w:r w:rsidR="00380A09" w:rsidRPr="00A51CE1">
        <w:rPr>
          <w:rFonts w:ascii="Arial Narrow" w:hAnsi="Arial Narrow"/>
          <w:b w:val="0"/>
          <w:sz w:val="22"/>
          <w:szCs w:val="22"/>
        </w:rPr>
        <w:t>u</w:t>
      </w:r>
      <w:r w:rsidR="000D1423" w:rsidRPr="00A51CE1">
        <w:rPr>
          <w:rFonts w:ascii="Arial Narrow" w:hAnsi="Arial Narrow"/>
          <w:b w:val="0"/>
          <w:sz w:val="22"/>
          <w:szCs w:val="22"/>
        </w:rPr>
        <w:t>mowy</w:t>
      </w:r>
      <w:r w:rsidR="00380A09" w:rsidRPr="00A51CE1">
        <w:rPr>
          <w:rFonts w:ascii="Arial Narrow" w:hAnsi="Arial Narrow"/>
          <w:b w:val="0"/>
          <w:sz w:val="22"/>
          <w:szCs w:val="22"/>
        </w:rPr>
        <w:t>.</w:t>
      </w:r>
    </w:p>
    <w:p w:rsidR="000D1423" w:rsidRPr="000C759C" w:rsidRDefault="007270B4" w:rsidP="006322EB">
      <w:pPr>
        <w:spacing w:before="80"/>
        <w:jc w:val="both"/>
        <w:rPr>
          <w:rFonts w:ascii="Arial Narrow" w:hAnsi="Arial Narrow"/>
          <w:b w:val="0"/>
          <w:sz w:val="22"/>
          <w:szCs w:val="22"/>
        </w:rPr>
      </w:pPr>
      <w:r>
        <w:rPr>
          <w:rFonts w:ascii="Arial Narrow" w:hAnsi="Arial Narrow"/>
          <w:b w:val="0"/>
          <w:sz w:val="22"/>
          <w:szCs w:val="22"/>
        </w:rPr>
        <w:t>9</w:t>
      </w:r>
      <w:r w:rsidR="002F3529">
        <w:rPr>
          <w:rFonts w:ascii="Arial Narrow" w:hAnsi="Arial Narrow"/>
          <w:b w:val="0"/>
          <w:sz w:val="22"/>
          <w:szCs w:val="22"/>
        </w:rPr>
        <w:t xml:space="preserve">. </w:t>
      </w:r>
      <w:r w:rsidR="000D1423" w:rsidRPr="000C759C">
        <w:rPr>
          <w:rFonts w:ascii="Arial Narrow" w:hAnsi="Arial Narrow"/>
          <w:b w:val="0"/>
          <w:sz w:val="22"/>
          <w:szCs w:val="22"/>
        </w:rPr>
        <w:t xml:space="preserve">Niezłożenie przez Wykonawcę w wyznaczonym przez Zamawiającego terminie żądanych przez Zamawiającego dowodów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t>
      </w:r>
    </w:p>
    <w:p w:rsidR="000D1423" w:rsidRPr="000C759C" w:rsidRDefault="007270B4" w:rsidP="006322EB">
      <w:pPr>
        <w:spacing w:before="80"/>
        <w:jc w:val="both"/>
        <w:rPr>
          <w:rFonts w:ascii="Arial Narrow" w:hAnsi="Arial Narrow"/>
          <w:b w:val="0"/>
          <w:sz w:val="22"/>
          <w:szCs w:val="22"/>
        </w:rPr>
      </w:pPr>
      <w:r>
        <w:rPr>
          <w:rFonts w:ascii="Arial Narrow" w:hAnsi="Arial Narrow"/>
          <w:b w:val="0"/>
          <w:sz w:val="22"/>
          <w:szCs w:val="22"/>
        </w:rPr>
        <w:t>10</w:t>
      </w:r>
      <w:r w:rsidR="002F3529">
        <w:rPr>
          <w:rFonts w:ascii="Arial Narrow" w:hAnsi="Arial Narrow"/>
          <w:b w:val="0"/>
          <w:sz w:val="22"/>
          <w:szCs w:val="22"/>
        </w:rPr>
        <w:t xml:space="preserve">. </w:t>
      </w:r>
      <w:r w:rsidR="000D1423" w:rsidRPr="000C759C">
        <w:rPr>
          <w:rFonts w:ascii="Arial Narrow" w:hAnsi="Arial Narrow"/>
          <w:b w:val="0"/>
          <w:sz w:val="22"/>
          <w:szCs w:val="22"/>
        </w:rPr>
        <w:t>W przypadku uzasadnionych wątpliwości co do przestrzegania prawa pracy przez Wykonawcę lub Podwykonawcę,Zamawiający może zwrócić się o przeprowadzenie kontroli przez Państwową Inspekcję Pracy.</w:t>
      </w:r>
    </w:p>
    <w:p w:rsidR="00380A09" w:rsidRDefault="00380A09" w:rsidP="006322EB">
      <w:pPr>
        <w:spacing w:before="80"/>
        <w:jc w:val="center"/>
        <w:rPr>
          <w:rFonts w:ascii="Arial Narrow" w:hAnsi="Arial Narrow"/>
          <w:sz w:val="22"/>
          <w:szCs w:val="22"/>
        </w:rPr>
      </w:pPr>
    </w:p>
    <w:p w:rsidR="00BA5A08" w:rsidRPr="00066131" w:rsidRDefault="00BA5A08" w:rsidP="006322EB">
      <w:pPr>
        <w:spacing w:before="80"/>
        <w:jc w:val="both"/>
        <w:rPr>
          <w:rFonts w:ascii="Arial Narrow" w:hAnsi="Arial Narrow"/>
          <w:sz w:val="22"/>
          <w:szCs w:val="22"/>
        </w:rPr>
      </w:pPr>
      <w:r w:rsidRPr="00066131">
        <w:rPr>
          <w:rFonts w:ascii="Arial Narrow" w:hAnsi="Arial Narrow"/>
          <w:sz w:val="22"/>
          <w:szCs w:val="22"/>
        </w:rPr>
        <w:t>§ 5</w:t>
      </w:r>
    </w:p>
    <w:p w:rsidR="001B5B15" w:rsidRDefault="001B5B15" w:rsidP="006322EB">
      <w:pPr>
        <w:spacing w:before="80"/>
        <w:jc w:val="both"/>
        <w:rPr>
          <w:rFonts w:ascii="Arial Narrow" w:hAnsi="Arial Narrow"/>
          <w:b w:val="0"/>
          <w:bCs/>
          <w:sz w:val="22"/>
          <w:szCs w:val="22"/>
        </w:rPr>
      </w:pPr>
      <w:r>
        <w:rPr>
          <w:rFonts w:ascii="Arial Narrow" w:hAnsi="Arial Narrow"/>
          <w:b w:val="0"/>
          <w:sz w:val="22"/>
          <w:szCs w:val="22"/>
        </w:rPr>
        <w:t>1. Przedstawicielem Zamawiającego przy realizacji umowy jest Inspektor nadzoru branży konstrukcyjno- budowlanej p. ……………… tel. ………. ………...</w:t>
      </w:r>
      <w:r>
        <w:rPr>
          <w:rFonts w:ascii="Arial Narrow" w:hAnsi="Arial Narrow"/>
          <w:b w:val="0"/>
          <w:bCs/>
          <w:sz w:val="22"/>
          <w:szCs w:val="22"/>
        </w:rPr>
        <w:t>.nr uprawnień budowlanych z dnia........ Pełni on funkcję koordynującą w stosunku do pozostałych Inspektorów Nadzoru odcinków robót.</w:t>
      </w:r>
    </w:p>
    <w:p w:rsidR="001B5B15" w:rsidRDefault="001B5B15" w:rsidP="006322EB">
      <w:pPr>
        <w:spacing w:before="80"/>
        <w:jc w:val="both"/>
        <w:rPr>
          <w:rFonts w:ascii="Arial Narrow" w:hAnsi="Arial Narrow"/>
          <w:b w:val="0"/>
          <w:sz w:val="22"/>
          <w:szCs w:val="22"/>
        </w:rPr>
      </w:pPr>
      <w:r>
        <w:rPr>
          <w:rFonts w:ascii="Arial Narrow" w:hAnsi="Arial Narrow"/>
          <w:b w:val="0"/>
          <w:sz w:val="22"/>
          <w:szCs w:val="22"/>
        </w:rPr>
        <w:t xml:space="preserve">2. Wykonawca zobowiązany jest zapewnić wykonanie i kierowanie robotami objętymi umową przez osoby posiadające stosowne kwalifikacje zawodowe i uprawnienia budowlane. </w:t>
      </w:r>
    </w:p>
    <w:p w:rsidR="001B5B15" w:rsidRDefault="001B5B15" w:rsidP="006322EB">
      <w:pPr>
        <w:jc w:val="both"/>
        <w:rPr>
          <w:rFonts w:ascii="Arial Narrow" w:hAnsi="Arial Narrow"/>
          <w:b w:val="0"/>
          <w:sz w:val="22"/>
          <w:szCs w:val="22"/>
        </w:rPr>
      </w:pPr>
      <w:r>
        <w:rPr>
          <w:rFonts w:ascii="Arial Narrow" w:hAnsi="Arial Narrow"/>
          <w:b w:val="0"/>
          <w:sz w:val="22"/>
          <w:szCs w:val="22"/>
        </w:rPr>
        <w:t>4. Przedstawicielem Wykonawcy na budowie jest kierownik budowy p. …………………..posiadający stwierdzenie przygotowania zawodowego do pełnienia samodzielnych funkcji w budownictwie w specjalności konstrukcyjno- budowlanej bez ograniczeń, posiadający uprawnienia budowlane…………………………………., wpisany na listę członków .................Okręgowej Izby Inżynierów Budownictwa, kod identyfikacyjny…………………………....</w:t>
      </w:r>
    </w:p>
    <w:p w:rsidR="001B5B15" w:rsidRDefault="001B5B15" w:rsidP="006322EB">
      <w:pPr>
        <w:jc w:val="both"/>
        <w:rPr>
          <w:rFonts w:ascii="Arial Narrow" w:hAnsi="Arial Narrow"/>
          <w:b w:val="0"/>
          <w:sz w:val="22"/>
          <w:szCs w:val="22"/>
        </w:rPr>
      </w:pPr>
      <w:r>
        <w:rPr>
          <w:rFonts w:ascii="Arial Narrow" w:hAnsi="Arial Narrow"/>
          <w:b w:val="0"/>
          <w:sz w:val="22"/>
          <w:szCs w:val="22"/>
        </w:rPr>
        <w:t xml:space="preserve">- Kierownikiem odcinka robót wodociągowych będzie.................. p. …………………..posiadający stwierdzenie przygotowania zawodowego do pełnienia samodzielnych funkcji w budownictwie w specjalności </w:t>
      </w:r>
      <w:r>
        <w:rPr>
          <w:rFonts w:ascii="Arial Narrow" w:eastAsia="Calibri" w:hAnsi="Arial Narrow" w:cs="Arial"/>
          <w:b w:val="0"/>
          <w:sz w:val="22"/>
          <w:szCs w:val="22"/>
        </w:rPr>
        <w:t xml:space="preserve">w zakresie sieci, instalacji i urządzeń </w:t>
      </w:r>
      <w:r>
        <w:rPr>
          <w:rFonts w:ascii="Arial Narrow" w:eastAsia="Calibri" w:hAnsi="Arial Narrow" w:cs="Arial"/>
          <w:b w:val="0"/>
          <w:sz w:val="22"/>
          <w:szCs w:val="22"/>
        </w:rPr>
        <w:lastRenderedPageBreak/>
        <w:t>cieplnych, wentylacyjnych, gazowych, wodociągowych i kanalizacyjnych bez ograniczeń</w:t>
      </w:r>
      <w:r>
        <w:rPr>
          <w:rFonts w:ascii="Arial Narrow" w:hAnsi="Arial Narrow"/>
          <w:b w:val="0"/>
          <w:sz w:val="22"/>
          <w:szCs w:val="22"/>
        </w:rPr>
        <w:t>, posiadający uprawnienia budowlane…………………………………., wpisany na listę członków ........................... Okręgowej Izby Inżynierów Budownictwa, kod identyfikacyjny…………………………....</w:t>
      </w:r>
    </w:p>
    <w:p w:rsidR="001B5B15" w:rsidRDefault="001B5B15" w:rsidP="006322EB">
      <w:pPr>
        <w:jc w:val="both"/>
        <w:rPr>
          <w:rFonts w:ascii="Arial Narrow" w:hAnsi="Arial Narrow"/>
          <w:b w:val="0"/>
          <w:sz w:val="22"/>
          <w:szCs w:val="22"/>
        </w:rPr>
      </w:pPr>
      <w:r>
        <w:rPr>
          <w:rFonts w:ascii="Arial Narrow" w:hAnsi="Arial Narrow"/>
          <w:b w:val="0"/>
          <w:sz w:val="22"/>
          <w:szCs w:val="22"/>
        </w:rPr>
        <w:t xml:space="preserve">- Kierownikiem odcinka robót elektrycznych będzie.................. p. …………………..posiadający stwierdzenie przygotowania zawodowego do pełnienia samodzielnych funkcji w budownictwie w specjalności </w:t>
      </w:r>
      <w:r>
        <w:rPr>
          <w:rFonts w:ascii="Arial Narrow" w:eastAsia="Calibri" w:hAnsi="Arial Narrow" w:cs="Arial"/>
          <w:b w:val="0"/>
          <w:sz w:val="22"/>
          <w:szCs w:val="22"/>
        </w:rPr>
        <w:t>w zakresie sieci, instalacji i urządzeń elektrycznych i elektroenergetycznych bez ograniczeń</w:t>
      </w:r>
      <w:r>
        <w:rPr>
          <w:rFonts w:ascii="Arial Narrow" w:hAnsi="Arial Narrow"/>
          <w:b w:val="0"/>
          <w:sz w:val="22"/>
          <w:szCs w:val="22"/>
        </w:rPr>
        <w:t>, posiadający uprawnienia budowlane…………………………………., wpisany na listę członków ....................... Okręgowej Izby Inżynierów Budownictwa, kod identyfikacyjny…………………………....</w:t>
      </w:r>
    </w:p>
    <w:p w:rsidR="001B5B15" w:rsidRPr="00EA4E1F" w:rsidRDefault="001B5B15" w:rsidP="006322EB">
      <w:pPr>
        <w:jc w:val="both"/>
        <w:rPr>
          <w:rFonts w:ascii="Arial Narrow" w:hAnsi="Arial Narrow"/>
          <w:b w:val="0"/>
          <w:sz w:val="22"/>
          <w:szCs w:val="22"/>
        </w:rPr>
      </w:pPr>
      <w:r w:rsidRPr="00EA4E1F">
        <w:rPr>
          <w:rFonts w:ascii="Arial Narrow" w:hAnsi="Arial Narrow"/>
          <w:b w:val="0"/>
          <w:sz w:val="22"/>
          <w:szCs w:val="22"/>
        </w:rPr>
        <w:t>- Kierownikiem odcinka robót drogowych będzie.................. p. …………………..posiadający stwierdzenie przygotowania zawodowego do pełnienia samodzielnych funkcji w budownictwie w specjalności</w:t>
      </w:r>
      <w:r w:rsidRPr="00EA4E1F">
        <w:rPr>
          <w:rFonts w:ascii="Arial Narrow" w:eastAsia="Calibri" w:hAnsi="Arial Narrow" w:cs="Arial"/>
          <w:b w:val="0"/>
          <w:sz w:val="22"/>
          <w:szCs w:val="22"/>
        </w:rPr>
        <w:t xml:space="preserve"> drogowej</w:t>
      </w:r>
      <w:r w:rsidRPr="00EA4E1F">
        <w:rPr>
          <w:rFonts w:ascii="Arial Narrow" w:hAnsi="Arial Narrow"/>
          <w:b w:val="0"/>
          <w:sz w:val="22"/>
          <w:szCs w:val="22"/>
        </w:rPr>
        <w:t>, posiadający uprawnienia budowlane…………………………………., wpisany na listę członków ....................... Okręgowej Izby Inżynierów Budownictwa, kod identyfikacyjny…………………………....</w:t>
      </w:r>
    </w:p>
    <w:p w:rsidR="00EA4E1F" w:rsidRDefault="001B5B15" w:rsidP="007442FE">
      <w:pPr>
        <w:spacing w:before="80"/>
        <w:rPr>
          <w:rFonts w:ascii="Arial Narrow" w:hAnsi="Arial Narrow"/>
          <w:b w:val="0"/>
          <w:sz w:val="22"/>
          <w:szCs w:val="22"/>
        </w:rPr>
      </w:pPr>
      <w:r w:rsidRPr="00EA4E1F">
        <w:rPr>
          <w:rFonts w:ascii="Arial Narrow" w:hAnsi="Arial Narrow"/>
          <w:b w:val="0"/>
          <w:sz w:val="22"/>
          <w:szCs w:val="22"/>
        </w:rPr>
        <w:t>5.</w:t>
      </w:r>
      <w:bookmarkStart w:id="4" w:name="_Hlk42154616"/>
      <w:r w:rsidRPr="00EA4E1F">
        <w:rPr>
          <w:rFonts w:ascii="Arial Narrow" w:hAnsi="Arial Narrow"/>
          <w:b w:val="0"/>
          <w:sz w:val="22"/>
          <w:szCs w:val="22"/>
        </w:rPr>
        <w:t xml:space="preserve">Kierownik budowy </w:t>
      </w:r>
      <w:bookmarkEnd w:id="4"/>
      <w:r w:rsidRPr="00EA4E1F">
        <w:rPr>
          <w:rFonts w:ascii="Arial Narrow" w:hAnsi="Arial Narrow"/>
          <w:b w:val="0"/>
          <w:sz w:val="22"/>
          <w:szCs w:val="22"/>
        </w:rPr>
        <w:t xml:space="preserve">w specjalności konstrukcyjno- budowlanej pełnić będzie funkcję koordynującą w stosunku do pozostałych </w:t>
      </w:r>
      <w:r w:rsidR="0037534A" w:rsidRPr="007442FE">
        <w:rPr>
          <w:rFonts w:ascii="Arial Narrow" w:hAnsi="Arial Narrow"/>
          <w:b w:val="0"/>
          <w:sz w:val="22"/>
          <w:szCs w:val="22"/>
        </w:rPr>
        <w:t>kierowników</w:t>
      </w:r>
      <w:r w:rsidRPr="00EA4E1F">
        <w:rPr>
          <w:rFonts w:ascii="Arial Narrow" w:hAnsi="Arial Narrow"/>
          <w:b w:val="0"/>
          <w:sz w:val="22"/>
          <w:szCs w:val="22"/>
        </w:rPr>
        <w:t xml:space="preserve"> odcinków robót. Kierownik budowy działać będzie w granicach umocowania określonego w ustawie Prawo budowlane.</w:t>
      </w:r>
    </w:p>
    <w:p w:rsidR="00D6408A" w:rsidRPr="00EA4E1F" w:rsidRDefault="00D6408A" w:rsidP="007442FE">
      <w:pPr>
        <w:spacing w:before="80"/>
        <w:rPr>
          <w:rFonts w:ascii="Arial Narrow" w:hAnsi="Arial Narrow"/>
          <w:b w:val="0"/>
          <w:sz w:val="22"/>
          <w:szCs w:val="22"/>
        </w:rPr>
      </w:pPr>
      <w:r>
        <w:rPr>
          <w:rFonts w:ascii="Arial Narrow" w:hAnsi="Arial Narrow"/>
          <w:b w:val="0"/>
          <w:sz w:val="22"/>
          <w:szCs w:val="22"/>
        </w:rPr>
        <w:t>6. Wykonawca oświadcza, iż czynności projektowe wykonywać będą osoby wskazane w ofercie Wykonawcy, a przypadku konieczności ich zmiany czynności te wykonywać będą osoby o kwalifikacjach równoważnych lub wyższych</w:t>
      </w:r>
    </w:p>
    <w:p w:rsidR="00BA5A08" w:rsidRPr="00EA4E1F" w:rsidRDefault="00BA5A08" w:rsidP="002941E8">
      <w:pPr>
        <w:spacing w:before="80"/>
        <w:jc w:val="center"/>
        <w:rPr>
          <w:rFonts w:ascii="Arial Narrow" w:hAnsi="Arial Narrow"/>
          <w:sz w:val="22"/>
          <w:szCs w:val="22"/>
        </w:rPr>
      </w:pPr>
      <w:r w:rsidRPr="00EA4E1F">
        <w:rPr>
          <w:rFonts w:ascii="Arial Narrow" w:hAnsi="Arial Narrow"/>
          <w:sz w:val="22"/>
          <w:szCs w:val="22"/>
        </w:rPr>
        <w:t>§ 6</w:t>
      </w:r>
    </w:p>
    <w:p w:rsidR="00053B86" w:rsidRPr="00EA4E1F" w:rsidRDefault="00E560CC" w:rsidP="006322EB">
      <w:pPr>
        <w:spacing w:before="80"/>
        <w:jc w:val="both"/>
        <w:rPr>
          <w:rFonts w:ascii="Arial Narrow" w:hAnsi="Arial Narrow"/>
          <w:b w:val="0"/>
          <w:sz w:val="22"/>
          <w:szCs w:val="22"/>
        </w:rPr>
      </w:pPr>
      <w:r w:rsidRPr="00EA4E1F">
        <w:rPr>
          <w:rFonts w:ascii="Arial Narrow" w:hAnsi="Arial Narrow"/>
          <w:b w:val="0"/>
          <w:sz w:val="22"/>
          <w:szCs w:val="22"/>
        </w:rPr>
        <w:t xml:space="preserve">1. </w:t>
      </w:r>
      <w:r w:rsidR="003624B4" w:rsidRPr="00EA4E1F">
        <w:rPr>
          <w:rFonts w:ascii="Arial Narrow" w:hAnsi="Arial Narrow"/>
          <w:b w:val="0"/>
          <w:sz w:val="22"/>
          <w:szCs w:val="22"/>
        </w:rPr>
        <w:t xml:space="preserve">Z tytułu należytego wykonania Przedmiotu umowy Wykonawcy </w:t>
      </w:r>
      <w:r w:rsidR="003B0C2B" w:rsidRPr="00EA4E1F">
        <w:rPr>
          <w:rFonts w:ascii="Arial Narrow" w:hAnsi="Arial Narrow"/>
          <w:b w:val="0"/>
          <w:sz w:val="22"/>
          <w:szCs w:val="22"/>
        </w:rPr>
        <w:t>przysługuje wynagrodzenie</w:t>
      </w:r>
      <w:r w:rsidR="003624B4" w:rsidRPr="00EA4E1F">
        <w:rPr>
          <w:rFonts w:ascii="Arial Narrow" w:hAnsi="Arial Narrow"/>
          <w:b w:val="0"/>
          <w:sz w:val="22"/>
          <w:szCs w:val="22"/>
        </w:rPr>
        <w:t xml:space="preserve"> ryczałtowe (w znaczeniu i ze skutkami wynikającymi z </w:t>
      </w:r>
      <w:r w:rsidR="003B0C2B" w:rsidRPr="00EA4E1F">
        <w:rPr>
          <w:rFonts w:ascii="Arial Narrow" w:hAnsi="Arial Narrow"/>
          <w:b w:val="0"/>
          <w:sz w:val="22"/>
          <w:szCs w:val="22"/>
        </w:rPr>
        <w:t>art.</w:t>
      </w:r>
      <w:r w:rsidR="003624B4" w:rsidRPr="00EA4E1F">
        <w:rPr>
          <w:rFonts w:ascii="Arial Narrow" w:hAnsi="Arial Narrow"/>
          <w:b w:val="0"/>
          <w:sz w:val="22"/>
          <w:szCs w:val="22"/>
        </w:rPr>
        <w:t xml:space="preserve">632 k.c.) w wysokości </w:t>
      </w:r>
      <w:r w:rsidR="003624B4" w:rsidRPr="00EA4E1F">
        <w:rPr>
          <w:rFonts w:ascii="Arial Narrow" w:hAnsi="Arial Narrow"/>
          <w:bCs/>
          <w:sz w:val="22"/>
          <w:szCs w:val="22"/>
        </w:rPr>
        <w:t>brutto: ………………. zł (</w:t>
      </w:r>
      <w:r w:rsidR="003624B4" w:rsidRPr="00EA4E1F">
        <w:rPr>
          <w:rFonts w:ascii="Arial Narrow" w:hAnsi="Arial Narrow"/>
          <w:b w:val="0"/>
          <w:sz w:val="22"/>
          <w:szCs w:val="22"/>
        </w:rPr>
        <w:t>słownie brutto: ………………… złotych), w tym podatek VAT w wysokości: …………… zł. Wartość netto przedmiotu umowy wynosi …………… zł.</w:t>
      </w:r>
    </w:p>
    <w:p w:rsidR="00E7349A" w:rsidRPr="001B763D" w:rsidRDefault="00E560CC" w:rsidP="006322EB">
      <w:pPr>
        <w:spacing w:before="80"/>
        <w:jc w:val="both"/>
        <w:rPr>
          <w:rFonts w:ascii="Arial Narrow" w:hAnsi="Arial Narrow"/>
          <w:b w:val="0"/>
          <w:sz w:val="22"/>
          <w:szCs w:val="22"/>
        </w:rPr>
      </w:pPr>
      <w:r w:rsidRPr="00EA4E1F">
        <w:rPr>
          <w:rFonts w:ascii="Arial Narrow" w:hAnsi="Arial Narrow"/>
          <w:b w:val="0"/>
          <w:sz w:val="22"/>
          <w:szCs w:val="22"/>
        </w:rPr>
        <w:t xml:space="preserve">2. </w:t>
      </w:r>
      <w:r w:rsidR="00E7349A" w:rsidRPr="00EA4E1F">
        <w:rPr>
          <w:rFonts w:ascii="Arial Narrow" w:hAnsi="Arial Narrow"/>
          <w:b w:val="0"/>
          <w:sz w:val="22"/>
          <w:szCs w:val="22"/>
        </w:rPr>
        <w:t>Obliczona przez Wykonawcę cena powinna zawierać wszystkie koszty bezpośrednie i pośrednie, jakie Wykonawca uważa za niezbędne dla terminowego i prawidłowego</w:t>
      </w:r>
      <w:r w:rsidR="00E7349A" w:rsidRPr="001B763D">
        <w:rPr>
          <w:rFonts w:ascii="Arial Narrow" w:hAnsi="Arial Narrow"/>
          <w:b w:val="0"/>
          <w:sz w:val="22"/>
          <w:szCs w:val="22"/>
        </w:rPr>
        <w:t xml:space="preserve"> wykonania przedmiotu zamówienia, zysk oraz wszystkie wymagane przepisami podatki i opłaty, w tym podatek VAT. Wykonawca powinien uwzględnić w cenie oferty wszystkie posiadane informacje </w:t>
      </w:r>
      <w:r w:rsidR="005F0A6E" w:rsidRPr="001B763D">
        <w:rPr>
          <w:rFonts w:ascii="Arial Narrow" w:hAnsi="Arial Narrow"/>
          <w:b w:val="0"/>
          <w:sz w:val="22"/>
          <w:szCs w:val="22"/>
        </w:rPr>
        <w:t>o</w:t>
      </w:r>
      <w:r w:rsidR="005F0A6E">
        <w:rPr>
          <w:rFonts w:ascii="Arial Narrow" w:hAnsi="Arial Narrow"/>
          <w:b w:val="0"/>
          <w:sz w:val="22"/>
          <w:szCs w:val="22"/>
        </w:rPr>
        <w:t> </w:t>
      </w:r>
      <w:r w:rsidR="00E7349A" w:rsidRPr="001B763D">
        <w:rPr>
          <w:rFonts w:ascii="Arial Narrow" w:hAnsi="Arial Narrow"/>
          <w:b w:val="0"/>
          <w:sz w:val="22"/>
          <w:szCs w:val="22"/>
        </w:rPr>
        <w:t xml:space="preserve">przedmiocie zamówienia, a szczególnie informacje, wymagania i warunki podane w umowie oraz </w:t>
      </w:r>
      <w:r w:rsidR="009A018D">
        <w:rPr>
          <w:rFonts w:ascii="Arial Narrow" w:hAnsi="Arial Narrow"/>
          <w:b w:val="0"/>
          <w:sz w:val="22"/>
          <w:szCs w:val="22"/>
        </w:rPr>
        <w:t>SWZ</w:t>
      </w:r>
      <w:r w:rsidR="00E7349A" w:rsidRPr="001B763D">
        <w:rPr>
          <w:rFonts w:ascii="Arial Narrow" w:hAnsi="Arial Narrow"/>
          <w:b w:val="0"/>
          <w:sz w:val="22"/>
          <w:szCs w:val="22"/>
        </w:rPr>
        <w:t>.</w:t>
      </w:r>
    </w:p>
    <w:p w:rsidR="00760AD3" w:rsidRPr="001B763D" w:rsidRDefault="00E560CC" w:rsidP="006322EB">
      <w:pPr>
        <w:jc w:val="both"/>
        <w:rPr>
          <w:rFonts w:ascii="Arial Narrow" w:hAnsi="Arial Narrow"/>
          <w:b w:val="0"/>
          <w:sz w:val="22"/>
          <w:szCs w:val="22"/>
        </w:rPr>
      </w:pPr>
      <w:r>
        <w:rPr>
          <w:rFonts w:ascii="Arial Narrow" w:hAnsi="Arial Narrow"/>
          <w:b w:val="0"/>
          <w:sz w:val="22"/>
          <w:szCs w:val="22"/>
        </w:rPr>
        <w:t xml:space="preserve">3. </w:t>
      </w:r>
      <w:r w:rsidR="00760AD3" w:rsidRPr="001B763D">
        <w:rPr>
          <w:rFonts w:ascii="Arial Narrow" w:hAnsi="Arial Narrow"/>
          <w:b w:val="0"/>
          <w:sz w:val="22"/>
          <w:szCs w:val="22"/>
        </w:rPr>
        <w:t xml:space="preserve">Zamawiający zastrzega, że </w:t>
      </w:r>
      <w:r w:rsidR="00F62A39" w:rsidRPr="001B763D">
        <w:rPr>
          <w:rFonts w:ascii="Arial Narrow" w:hAnsi="Arial Narrow"/>
          <w:b w:val="0"/>
          <w:sz w:val="22"/>
          <w:szCs w:val="22"/>
        </w:rPr>
        <w:t xml:space="preserve">przedłożony zgodnie z zapisami § </w:t>
      </w:r>
      <w:r w:rsidR="00CB1070">
        <w:rPr>
          <w:rFonts w:ascii="Arial Narrow" w:hAnsi="Arial Narrow"/>
          <w:b w:val="0"/>
          <w:sz w:val="22"/>
          <w:szCs w:val="22"/>
        </w:rPr>
        <w:t>2 ust. 2 pkt 1</w:t>
      </w:r>
      <w:r w:rsidR="00F62A39" w:rsidRPr="001B763D">
        <w:rPr>
          <w:rFonts w:ascii="Arial Narrow" w:hAnsi="Arial Narrow"/>
          <w:b w:val="0"/>
          <w:sz w:val="22"/>
          <w:szCs w:val="22"/>
        </w:rPr>
        <w:t xml:space="preserve"> kosztorys </w:t>
      </w:r>
      <w:r w:rsidR="00760AD3" w:rsidRPr="001B763D">
        <w:rPr>
          <w:rFonts w:ascii="Arial Narrow" w:hAnsi="Arial Narrow"/>
          <w:b w:val="0"/>
          <w:sz w:val="22"/>
          <w:szCs w:val="22"/>
        </w:rPr>
        <w:t xml:space="preserve">ma charakter wyłącznie informacyjny </w:t>
      </w:r>
      <w:r w:rsidR="005F0A6E" w:rsidRPr="001B763D">
        <w:rPr>
          <w:rFonts w:ascii="Arial Narrow" w:hAnsi="Arial Narrow"/>
          <w:b w:val="0"/>
          <w:sz w:val="22"/>
          <w:szCs w:val="22"/>
        </w:rPr>
        <w:t>i</w:t>
      </w:r>
      <w:r w:rsidR="005F0A6E">
        <w:rPr>
          <w:rFonts w:ascii="Arial Narrow" w:hAnsi="Arial Narrow"/>
          <w:b w:val="0"/>
          <w:sz w:val="22"/>
          <w:szCs w:val="22"/>
        </w:rPr>
        <w:t> </w:t>
      </w:r>
      <w:r w:rsidR="00760AD3" w:rsidRPr="001B763D">
        <w:rPr>
          <w:rFonts w:ascii="Arial Narrow" w:hAnsi="Arial Narrow"/>
          <w:b w:val="0"/>
          <w:sz w:val="22"/>
          <w:szCs w:val="22"/>
        </w:rPr>
        <w:t xml:space="preserve">nie stanowi podstawy do dochodzenia przez Wykonawcę wynagrodzenia kosztorysowego, Wykonawca uprawniony jest jedynie do wynagrodzenia ryczałtowego wskazanego zgodnie z postanowieniami niniejszej umowy. </w:t>
      </w:r>
    </w:p>
    <w:p w:rsidR="00D13DB1" w:rsidRPr="001B763D" w:rsidRDefault="00E560CC" w:rsidP="006322EB">
      <w:pPr>
        <w:jc w:val="both"/>
        <w:rPr>
          <w:rFonts w:ascii="Arial Narrow" w:hAnsi="Arial Narrow"/>
          <w:b w:val="0"/>
          <w:sz w:val="22"/>
          <w:szCs w:val="22"/>
        </w:rPr>
      </w:pPr>
      <w:r>
        <w:rPr>
          <w:rFonts w:ascii="Arial Narrow" w:hAnsi="Arial Narrow"/>
          <w:b w:val="0"/>
          <w:sz w:val="22"/>
          <w:szCs w:val="22"/>
        </w:rPr>
        <w:t xml:space="preserve">4. </w:t>
      </w:r>
      <w:r w:rsidR="00053B86" w:rsidRPr="001B763D">
        <w:rPr>
          <w:rFonts w:ascii="Arial Narrow" w:hAnsi="Arial Narrow"/>
          <w:b w:val="0"/>
          <w:sz w:val="22"/>
          <w:szCs w:val="22"/>
        </w:rPr>
        <w:t xml:space="preserve">Płatność będzie dokonana przelewem, w terminie 21 </w:t>
      </w:r>
      <w:r w:rsidR="003B0C2B" w:rsidRPr="001B763D">
        <w:rPr>
          <w:rFonts w:ascii="Arial Narrow" w:hAnsi="Arial Narrow"/>
          <w:b w:val="0"/>
          <w:sz w:val="22"/>
          <w:szCs w:val="22"/>
        </w:rPr>
        <w:t>dni od</w:t>
      </w:r>
      <w:r w:rsidR="00053B86" w:rsidRPr="001B763D">
        <w:rPr>
          <w:rFonts w:ascii="Arial Narrow" w:hAnsi="Arial Narrow"/>
          <w:b w:val="0"/>
          <w:sz w:val="22"/>
          <w:szCs w:val="22"/>
        </w:rPr>
        <w:t xml:space="preserve"> dnia dostarczenia prawidłowo wystawionej faktury, na </w:t>
      </w:r>
      <w:r w:rsidR="00D13DB1" w:rsidRPr="001B763D">
        <w:rPr>
          <w:rFonts w:ascii="Arial Narrow" w:hAnsi="Arial Narrow"/>
          <w:b w:val="0"/>
          <w:sz w:val="22"/>
          <w:szCs w:val="22"/>
        </w:rPr>
        <w:t>r</w:t>
      </w:r>
      <w:r w:rsidR="00053B86" w:rsidRPr="001B763D">
        <w:rPr>
          <w:rFonts w:ascii="Arial Narrow" w:hAnsi="Arial Narrow"/>
          <w:b w:val="0"/>
          <w:sz w:val="22"/>
          <w:szCs w:val="22"/>
        </w:rPr>
        <w:t>achunek bankowy Wykonawcy wskazany na fakturze,</w:t>
      </w:r>
      <w:r w:rsidR="00D13DB1" w:rsidRPr="001B763D">
        <w:rPr>
          <w:rFonts w:ascii="Arial Narrow" w:hAnsi="Arial Narrow"/>
          <w:b w:val="0"/>
          <w:sz w:val="22"/>
          <w:szCs w:val="22"/>
        </w:rPr>
        <w:t>z zastosowaniem mechanizmu podzielonej płatności split</w:t>
      </w:r>
      <w:r w:rsidR="00C727E4" w:rsidRPr="001B763D">
        <w:rPr>
          <w:rFonts w:ascii="Arial Narrow" w:hAnsi="Arial Narrow"/>
          <w:b w:val="0"/>
          <w:sz w:val="22"/>
          <w:szCs w:val="22"/>
        </w:rPr>
        <w:t>–</w:t>
      </w:r>
      <w:r w:rsidR="00D13DB1" w:rsidRPr="001B763D">
        <w:rPr>
          <w:rFonts w:ascii="Arial Narrow" w:hAnsi="Arial Narrow"/>
          <w:b w:val="0"/>
          <w:sz w:val="22"/>
          <w:szCs w:val="22"/>
        </w:rPr>
        <w:t>payment</w:t>
      </w:r>
      <w:r w:rsidR="00C727E4" w:rsidRPr="001B763D">
        <w:rPr>
          <w:rFonts w:ascii="Arial Narrow" w:hAnsi="Arial Narrow"/>
          <w:b w:val="0"/>
          <w:sz w:val="22"/>
          <w:szCs w:val="22"/>
        </w:rPr>
        <w:t xml:space="preserve">, </w:t>
      </w:r>
      <w:r w:rsidR="005F0A6E" w:rsidRPr="001B763D">
        <w:rPr>
          <w:rFonts w:ascii="Arial Narrow" w:hAnsi="Arial Narrow"/>
          <w:b w:val="0"/>
          <w:sz w:val="22"/>
          <w:szCs w:val="22"/>
        </w:rPr>
        <w:t>z</w:t>
      </w:r>
      <w:r w:rsidR="005F0A6E">
        <w:rPr>
          <w:rFonts w:ascii="Arial Narrow" w:hAnsi="Arial Narrow"/>
          <w:b w:val="0"/>
          <w:sz w:val="22"/>
          <w:szCs w:val="22"/>
        </w:rPr>
        <w:t> </w:t>
      </w:r>
      <w:r w:rsidR="00C727E4" w:rsidRPr="001B763D">
        <w:rPr>
          <w:rFonts w:ascii="Arial Narrow" w:hAnsi="Arial Narrow"/>
          <w:b w:val="0"/>
          <w:sz w:val="22"/>
          <w:szCs w:val="22"/>
        </w:rPr>
        <w:t xml:space="preserve">tym zastrzeżeniem, że rachunek bankowy musi być zgodny z numerem rachunku ujawnionym w wykazie prowadzonym przez Szefa Krajowej Administracji Skarbowej. </w:t>
      </w:r>
      <w:r w:rsidR="003B0C2B" w:rsidRPr="001B763D">
        <w:rPr>
          <w:rFonts w:ascii="Arial Narrow" w:hAnsi="Arial Narrow"/>
          <w:b w:val="0"/>
          <w:sz w:val="22"/>
          <w:szCs w:val="22"/>
        </w:rPr>
        <w:t>Gdy w</w:t>
      </w:r>
      <w:r w:rsidR="00C727E4" w:rsidRPr="001B763D">
        <w:rPr>
          <w:rFonts w:ascii="Arial Narrow" w:hAnsi="Arial Narrow"/>
          <w:b w:val="0"/>
          <w:sz w:val="22"/>
          <w:szCs w:val="22"/>
        </w:rPr>
        <w:t xml:space="preserve"> wykazie ujawniony jest inny rachunek bankowy, płatność wynagrodzenia dokonana zostanie na rachunek bankowy ujawniony w wykazie</w:t>
      </w:r>
      <w:r w:rsidR="00F74A47">
        <w:rPr>
          <w:rFonts w:ascii="Arial Narrow" w:hAnsi="Arial Narrow"/>
          <w:b w:val="0"/>
          <w:sz w:val="22"/>
          <w:szCs w:val="22"/>
        </w:rPr>
        <w:t>.</w:t>
      </w:r>
    </w:p>
    <w:p w:rsidR="00386D57" w:rsidRDefault="00386D57" w:rsidP="00386D57">
      <w:pPr>
        <w:jc w:val="both"/>
        <w:rPr>
          <w:rFonts w:ascii="Arial Narrow" w:hAnsi="Arial Narrow"/>
          <w:b w:val="0"/>
          <w:sz w:val="22"/>
          <w:szCs w:val="22"/>
        </w:rPr>
      </w:pPr>
      <w:r>
        <w:rPr>
          <w:rFonts w:ascii="Arial Narrow" w:hAnsi="Arial Narrow"/>
          <w:b w:val="0"/>
          <w:sz w:val="22"/>
          <w:szCs w:val="22"/>
        </w:rPr>
        <w:t>5. Strony przewidują płatności częściowe dokonywane przez zamawiającego na podstawie faktur przejściowych wystawionych przez Wykonawcę za wykonane i potwierdzone przez upoważnionego przedstawiciela zamawiającego roboty oraz płatność końcową - po zakończeniu i odbiorze końcowym całości robót budowlanych stanowiących przedmiot umowy - na podstawie faktury końcowej robót budowlanych.</w:t>
      </w:r>
    </w:p>
    <w:p w:rsidR="00D1028D" w:rsidRPr="007B107A" w:rsidRDefault="007E4AD5" w:rsidP="00386D57">
      <w:pPr>
        <w:jc w:val="both"/>
        <w:rPr>
          <w:rFonts w:ascii="Arial Narrow" w:hAnsi="Arial Narrow"/>
          <w:bCs/>
          <w:sz w:val="22"/>
          <w:szCs w:val="22"/>
        </w:rPr>
      </w:pPr>
      <w:r>
        <w:rPr>
          <w:rFonts w:ascii="Arial Narrow" w:hAnsi="Arial Narrow"/>
          <w:b w:val="0"/>
          <w:sz w:val="22"/>
          <w:szCs w:val="22"/>
        </w:rPr>
        <w:t>6.</w:t>
      </w:r>
      <w:r>
        <w:rPr>
          <w:rFonts w:ascii="Arial Narrow" w:hAnsi="Arial Narrow"/>
          <w:bCs/>
          <w:sz w:val="22"/>
          <w:szCs w:val="22"/>
        </w:rPr>
        <w:t xml:space="preserve"> Podstawą do wystawienia faktur stanowić będą</w:t>
      </w:r>
      <w:r w:rsidRPr="007E4AD5">
        <w:rPr>
          <w:rFonts w:ascii="Arial Narrow" w:hAnsi="Arial Narrow"/>
          <w:bCs/>
          <w:sz w:val="22"/>
          <w:szCs w:val="22"/>
        </w:rPr>
        <w:t>:</w:t>
      </w:r>
    </w:p>
    <w:p w:rsidR="00D1028D" w:rsidRPr="007B107A" w:rsidRDefault="007E4AD5" w:rsidP="00D1028D">
      <w:pPr>
        <w:tabs>
          <w:tab w:val="num" w:pos="4335"/>
        </w:tabs>
        <w:autoSpaceDE w:val="0"/>
        <w:autoSpaceDN w:val="0"/>
        <w:adjustRightInd w:val="0"/>
        <w:spacing w:before="60" w:after="60"/>
        <w:contextualSpacing/>
        <w:jc w:val="both"/>
        <w:rPr>
          <w:rFonts w:ascii="Arial Narrow" w:hAnsi="Arial Narrow" w:cs="Arial"/>
          <w:b w:val="0"/>
          <w:sz w:val="22"/>
          <w:szCs w:val="22"/>
        </w:rPr>
      </w:pPr>
      <w:r>
        <w:rPr>
          <w:rFonts w:ascii="Arial Narrow" w:hAnsi="Arial Narrow" w:cs="Arial"/>
          <w:sz w:val="22"/>
          <w:szCs w:val="22"/>
        </w:rPr>
        <w:t>1) pierwsza faktura przejściowa płatna za wykonanie dokumentacji projektowo- kosztorysowej potwierdzonej złożeniem u Zamawiającego pozwolenia na budowę</w:t>
      </w:r>
      <w:r>
        <w:rPr>
          <w:rFonts w:ascii="Arial Narrow" w:hAnsi="Arial Narrow" w:cs="Arial"/>
          <w:b w:val="0"/>
          <w:sz w:val="22"/>
          <w:szCs w:val="22"/>
        </w:rPr>
        <w:t xml:space="preserve"> ( 5% wartości wynagrodzenia o którym mowa w ust 1)</w:t>
      </w:r>
      <w:r>
        <w:rPr>
          <w:rFonts w:ascii="Arial Narrow" w:hAnsi="Arial Narrow" w:cs="Arial"/>
          <w:sz w:val="22"/>
          <w:szCs w:val="22"/>
        </w:rPr>
        <w:t>,</w:t>
      </w:r>
    </w:p>
    <w:p w:rsidR="008D4C5E" w:rsidRPr="007B107A" w:rsidRDefault="007E4AD5" w:rsidP="00D1028D">
      <w:pPr>
        <w:tabs>
          <w:tab w:val="num" w:pos="4335"/>
        </w:tabs>
        <w:autoSpaceDE w:val="0"/>
        <w:autoSpaceDN w:val="0"/>
        <w:adjustRightInd w:val="0"/>
        <w:spacing w:before="60" w:after="60"/>
        <w:contextualSpacing/>
        <w:jc w:val="both"/>
        <w:rPr>
          <w:rFonts w:ascii="Arial Narrow" w:hAnsi="Arial Narrow" w:cs="Arial"/>
          <w:b w:val="0"/>
          <w:sz w:val="22"/>
          <w:szCs w:val="22"/>
        </w:rPr>
      </w:pPr>
      <w:r>
        <w:rPr>
          <w:rFonts w:ascii="Arial Narrow" w:hAnsi="Arial Narrow" w:cs="Arial"/>
          <w:sz w:val="22"/>
          <w:szCs w:val="22"/>
        </w:rPr>
        <w:t xml:space="preserve">2) kolejne faktury przejściowe płatne  za wykonanie robót budowlanych po uzyskaniu pozwolenia na budowę na koniec każdego miesiąca kalendarzowego wg postępu robót budowlanych wg zatwierdzonego harmonogramu rzeczowo- finansowego </w:t>
      </w:r>
      <w:r>
        <w:rPr>
          <w:rFonts w:ascii="Arial Narrow" w:hAnsi="Arial Narrow" w:cs="Arial"/>
          <w:b w:val="0"/>
          <w:sz w:val="22"/>
          <w:szCs w:val="22"/>
        </w:rPr>
        <w:t xml:space="preserve"> (85% wartości wynagrodzenia o którym mowa w ust 1) przy zastrzeżeniu, że faktura końcowa odbioru robót budowlanych może być wystawiona w każdym dowolnym dniu miesiąca kalendarzowego,</w:t>
      </w:r>
    </w:p>
    <w:p w:rsidR="008D4C5E" w:rsidRPr="007B107A" w:rsidRDefault="007E4AD5" w:rsidP="008D4C5E">
      <w:pPr>
        <w:tabs>
          <w:tab w:val="num" w:pos="4335"/>
        </w:tabs>
        <w:autoSpaceDE w:val="0"/>
        <w:autoSpaceDN w:val="0"/>
        <w:adjustRightInd w:val="0"/>
        <w:spacing w:before="60" w:after="60"/>
        <w:contextualSpacing/>
        <w:jc w:val="both"/>
        <w:rPr>
          <w:rFonts w:ascii="Arial Narrow" w:hAnsi="Arial Narrow" w:cs="Arial"/>
          <w:b w:val="0"/>
          <w:sz w:val="22"/>
          <w:szCs w:val="22"/>
        </w:rPr>
      </w:pPr>
      <w:r>
        <w:rPr>
          <w:rFonts w:ascii="Arial Narrow" w:hAnsi="Arial Narrow" w:cs="Arial"/>
          <w:sz w:val="22"/>
          <w:szCs w:val="22"/>
        </w:rPr>
        <w:t xml:space="preserve">3) faktura końcowa za uzyskanie pozwolenia na użytkowanie płatna po dostarczeniu właściwego dokumentu </w:t>
      </w:r>
      <w:r>
        <w:rPr>
          <w:rFonts w:ascii="Arial Narrow" w:hAnsi="Arial Narrow" w:cs="Arial"/>
          <w:b w:val="0"/>
          <w:sz w:val="22"/>
          <w:szCs w:val="22"/>
        </w:rPr>
        <w:t>(10% wartości wynagrodzenia o którym mowa w ust 1) wystawiona w każdym dowolnym dniu miesiąca kalendarzowego,</w:t>
      </w:r>
    </w:p>
    <w:p w:rsidR="008D4C5E" w:rsidRPr="007B107A" w:rsidRDefault="007E4AD5" w:rsidP="00386D57">
      <w:pPr>
        <w:jc w:val="both"/>
        <w:rPr>
          <w:rFonts w:ascii="Arial Narrow" w:hAnsi="Arial Narrow"/>
          <w:bCs/>
          <w:sz w:val="22"/>
          <w:szCs w:val="22"/>
        </w:rPr>
      </w:pPr>
      <w:r w:rsidRPr="007E4AD5">
        <w:rPr>
          <w:rFonts w:ascii="Arial Narrow" w:hAnsi="Arial Narrow"/>
          <w:bCs/>
          <w:sz w:val="22"/>
          <w:szCs w:val="22"/>
        </w:rPr>
        <w:t xml:space="preserve">4) </w:t>
      </w:r>
      <w:r w:rsidR="00F74A47">
        <w:rPr>
          <w:rFonts w:ascii="Arial Narrow" w:hAnsi="Arial Narrow"/>
          <w:bCs/>
          <w:sz w:val="22"/>
          <w:szCs w:val="22"/>
        </w:rPr>
        <w:t>Podstawą wystawienia f</w:t>
      </w:r>
      <w:r w:rsidRPr="007E4AD5">
        <w:rPr>
          <w:rFonts w:ascii="Arial Narrow" w:hAnsi="Arial Narrow"/>
          <w:bCs/>
          <w:sz w:val="22"/>
          <w:szCs w:val="22"/>
        </w:rPr>
        <w:t>aktur</w:t>
      </w:r>
      <w:r w:rsidR="00F74A47">
        <w:rPr>
          <w:rFonts w:ascii="Arial Narrow" w:hAnsi="Arial Narrow"/>
          <w:bCs/>
          <w:sz w:val="22"/>
          <w:szCs w:val="22"/>
        </w:rPr>
        <w:t>,</w:t>
      </w:r>
      <w:r w:rsidRPr="007E4AD5">
        <w:rPr>
          <w:rFonts w:ascii="Arial Narrow" w:hAnsi="Arial Narrow"/>
          <w:bCs/>
          <w:sz w:val="22"/>
          <w:szCs w:val="22"/>
        </w:rPr>
        <w:t xml:space="preserve"> o których mowa w pkt 2 jest</w:t>
      </w:r>
      <w:bookmarkStart w:id="5" w:name="_Hlk42179458"/>
      <w:r w:rsidR="00ED217F">
        <w:rPr>
          <w:rFonts w:ascii="Arial Narrow" w:hAnsi="Arial Narrow"/>
          <w:bCs/>
          <w:sz w:val="22"/>
          <w:szCs w:val="22"/>
        </w:rPr>
        <w:t xml:space="preserve"> </w:t>
      </w:r>
      <w:r>
        <w:rPr>
          <w:rFonts w:ascii="Arial Narrow" w:hAnsi="Arial Narrow"/>
          <w:bCs/>
          <w:sz w:val="22"/>
          <w:szCs w:val="22"/>
        </w:rPr>
        <w:t>podpisan</w:t>
      </w:r>
      <w:r w:rsidRPr="007E4AD5">
        <w:rPr>
          <w:rFonts w:ascii="Arial Narrow" w:hAnsi="Arial Narrow"/>
          <w:bCs/>
          <w:sz w:val="22"/>
          <w:szCs w:val="22"/>
        </w:rPr>
        <w:t>y każdorazowo protokół odbioru</w:t>
      </w:r>
      <w:r>
        <w:rPr>
          <w:rFonts w:ascii="Arial Narrow" w:hAnsi="Arial Narrow"/>
          <w:bCs/>
          <w:sz w:val="22"/>
          <w:szCs w:val="22"/>
        </w:rPr>
        <w:t xml:space="preserve"> przez przedstawiciela Wykonawcy, Zamawiającego, oraz Inspektora Nadzoru</w:t>
      </w:r>
      <w:bookmarkEnd w:id="5"/>
      <w:r>
        <w:rPr>
          <w:rFonts w:ascii="Arial Narrow" w:hAnsi="Arial Narrow"/>
          <w:bCs/>
          <w:sz w:val="22"/>
          <w:szCs w:val="22"/>
        </w:rPr>
        <w:t xml:space="preserve">. </w:t>
      </w:r>
    </w:p>
    <w:p w:rsidR="00053B86" w:rsidRPr="001B763D" w:rsidRDefault="00E560CC" w:rsidP="006322EB">
      <w:pPr>
        <w:jc w:val="both"/>
        <w:rPr>
          <w:rFonts w:ascii="Arial Narrow" w:hAnsi="Arial Narrow"/>
          <w:b w:val="0"/>
          <w:sz w:val="22"/>
          <w:szCs w:val="22"/>
        </w:rPr>
      </w:pPr>
      <w:r>
        <w:rPr>
          <w:rFonts w:ascii="Arial Narrow" w:hAnsi="Arial Narrow"/>
          <w:b w:val="0"/>
          <w:sz w:val="22"/>
          <w:szCs w:val="22"/>
        </w:rPr>
        <w:t xml:space="preserve">7. </w:t>
      </w:r>
      <w:r w:rsidR="00053B86" w:rsidRPr="001B763D">
        <w:rPr>
          <w:rFonts w:ascii="Arial Narrow" w:hAnsi="Arial Narrow"/>
          <w:b w:val="0"/>
          <w:sz w:val="22"/>
          <w:szCs w:val="22"/>
        </w:rPr>
        <w:t>Za dzień zapłaty uważa się</w:t>
      </w:r>
      <w:r w:rsidR="007B107A">
        <w:rPr>
          <w:rFonts w:ascii="Arial Narrow" w:hAnsi="Arial Narrow"/>
          <w:b w:val="0"/>
          <w:sz w:val="22"/>
          <w:szCs w:val="22"/>
        </w:rPr>
        <w:t xml:space="preserve"> każdorazowo</w:t>
      </w:r>
      <w:r w:rsidR="00053B86" w:rsidRPr="001B763D">
        <w:rPr>
          <w:rFonts w:ascii="Arial Narrow" w:hAnsi="Arial Narrow"/>
          <w:b w:val="0"/>
          <w:sz w:val="22"/>
          <w:szCs w:val="22"/>
        </w:rPr>
        <w:t xml:space="preserve"> dzień obciążenia rachunku bankowego Zamawiającego.</w:t>
      </w:r>
    </w:p>
    <w:p w:rsidR="00BA5A08" w:rsidRPr="001B763D" w:rsidRDefault="00E560CC" w:rsidP="006322EB">
      <w:pPr>
        <w:jc w:val="both"/>
        <w:rPr>
          <w:rFonts w:ascii="Arial Narrow" w:hAnsi="Arial Narrow"/>
          <w:b w:val="0"/>
          <w:sz w:val="22"/>
          <w:szCs w:val="22"/>
        </w:rPr>
      </w:pPr>
      <w:r>
        <w:rPr>
          <w:rFonts w:ascii="Arial Narrow" w:hAnsi="Arial Narrow"/>
          <w:b w:val="0"/>
          <w:sz w:val="22"/>
          <w:szCs w:val="22"/>
        </w:rPr>
        <w:t xml:space="preserve">8. </w:t>
      </w:r>
      <w:r w:rsidR="00BA5A08" w:rsidRPr="001B763D">
        <w:rPr>
          <w:rFonts w:ascii="Arial Narrow" w:hAnsi="Arial Narrow"/>
          <w:b w:val="0"/>
          <w:sz w:val="22"/>
          <w:szCs w:val="22"/>
        </w:rPr>
        <w:t>Zamawiający może wstrzymać, do czasu ustania przyczyny, płatność faktury w całości lub części w przypadku niewywiązania się Wykonawcy, z któregokolwiek ze zobowiązań wynikających z niniejszej umowy. W takim przypadku Wykonawcy nie przysługują roszczenia o odsetki z tytułu opóźnienia w zapłacie.</w:t>
      </w:r>
    </w:p>
    <w:p w:rsidR="00BA5A08" w:rsidRPr="001B763D" w:rsidRDefault="00E560CC" w:rsidP="006322EB">
      <w:pPr>
        <w:jc w:val="both"/>
        <w:rPr>
          <w:rFonts w:ascii="Arial Narrow" w:hAnsi="Arial Narrow"/>
          <w:b w:val="0"/>
          <w:sz w:val="22"/>
          <w:szCs w:val="22"/>
        </w:rPr>
      </w:pPr>
      <w:r>
        <w:rPr>
          <w:rFonts w:ascii="Arial Narrow" w:hAnsi="Arial Narrow"/>
          <w:b w:val="0"/>
          <w:sz w:val="22"/>
          <w:szCs w:val="22"/>
        </w:rPr>
        <w:t xml:space="preserve">9. </w:t>
      </w:r>
      <w:r w:rsidR="00BA5A08" w:rsidRPr="001B763D">
        <w:rPr>
          <w:rFonts w:ascii="Arial Narrow" w:hAnsi="Arial Narrow"/>
          <w:b w:val="0"/>
          <w:sz w:val="22"/>
          <w:szCs w:val="22"/>
        </w:rPr>
        <w:t xml:space="preserve">Warunkiem zapłaty przez Zamawiającego należnego wynagrodzenia za odebrane roboty budowlane jest przedstawienie dowodów zapłaty wymagalnego wynagrodzenia podwykonawcom i dalszym podwykonawcom. Dowodami są łącznie: dowody zapłaty wymagalnego wynagrodzenia podwykonawcom (kopie dokumentów zapłaty) wraz z oświadczeniami wszystkich podwykonawców o </w:t>
      </w:r>
      <w:r w:rsidR="003B0C2B" w:rsidRPr="001B763D">
        <w:rPr>
          <w:rFonts w:ascii="Arial Narrow" w:hAnsi="Arial Narrow"/>
          <w:b w:val="0"/>
          <w:sz w:val="22"/>
          <w:szCs w:val="22"/>
        </w:rPr>
        <w:t>niezaleganiu</w:t>
      </w:r>
      <w:r w:rsidR="00BA5A08" w:rsidRPr="001B763D">
        <w:rPr>
          <w:rFonts w:ascii="Arial Narrow" w:hAnsi="Arial Narrow"/>
          <w:b w:val="0"/>
          <w:sz w:val="22"/>
          <w:szCs w:val="22"/>
        </w:rPr>
        <w:t xml:space="preserve"> Wykonawcy z płatnościami w zakresie regulowanym umowami o podwykonawstwo na dzień wystawienia oświadczenia. Oświadczenia podwykonawców wystawiane są nie wcześniej niż 3 dni przed datą wystawienia faktury przez Wykonawcę. W przypadku gdy podwykonawca oświadcza, że Wykonawca zalega z płatnościami – oświadczenie </w:t>
      </w:r>
      <w:r w:rsidR="00BA5A08" w:rsidRPr="001B763D">
        <w:rPr>
          <w:rFonts w:ascii="Arial Narrow" w:hAnsi="Arial Narrow"/>
          <w:b w:val="0"/>
          <w:sz w:val="22"/>
          <w:szCs w:val="22"/>
        </w:rPr>
        <w:lastRenderedPageBreak/>
        <w:t xml:space="preserve">winno zawiera również kwotę należnego nieopłaconego wynagrodzenia. Wraz z fakturą Wykonawca każdorazowo przedkłada Zamawiającemu zbiorcze zestawienie stanu rozliczenia podwykonawcami, a w przypadkach dalszych podwykonawców również zestawienia sporządzone przez swoich podwykonawców. Zestawienie winno zawierać co najmniej: wykaz wszystkich umów o podwykonawstwo, wartość wynagrodzenia ustalonych tymi umowami, kwoty wynagrodzenia już opłaconego z datami ich zapłaty oraz kwoty wynagrodzenia pozostałego do opłacenia z przewidywanymi terminami płatności.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10. </w:t>
      </w:r>
      <w:r w:rsidR="00BA5A08" w:rsidRPr="001B763D">
        <w:rPr>
          <w:rFonts w:ascii="Arial Narrow" w:hAnsi="Arial Narrow"/>
          <w:b w:val="0"/>
          <w:sz w:val="22"/>
          <w:szCs w:val="22"/>
        </w:rPr>
        <w:t xml:space="preserve">W przypadku nieprzedstawienia przez Wykonawcę </w:t>
      </w:r>
      <w:r w:rsidR="00F02A02">
        <w:rPr>
          <w:rFonts w:ascii="Arial Narrow" w:hAnsi="Arial Narrow"/>
          <w:b w:val="0"/>
          <w:sz w:val="22"/>
          <w:szCs w:val="22"/>
        </w:rPr>
        <w:t xml:space="preserve">wymaganych dokumentów lub </w:t>
      </w:r>
      <w:r w:rsidR="00BA5A08" w:rsidRPr="001B763D">
        <w:rPr>
          <w:rFonts w:ascii="Arial Narrow" w:hAnsi="Arial Narrow"/>
          <w:b w:val="0"/>
          <w:sz w:val="22"/>
          <w:szCs w:val="22"/>
        </w:rPr>
        <w:t xml:space="preserve">oświadczeń podwykonawców, o których mowa w ust. </w:t>
      </w:r>
      <w:r w:rsidR="00620287" w:rsidRPr="001B763D">
        <w:rPr>
          <w:rFonts w:ascii="Arial Narrow" w:hAnsi="Arial Narrow"/>
          <w:b w:val="0"/>
          <w:sz w:val="22"/>
          <w:szCs w:val="22"/>
        </w:rPr>
        <w:t>9</w:t>
      </w:r>
      <w:r w:rsidR="00BA5A08" w:rsidRPr="001B763D">
        <w:rPr>
          <w:rFonts w:ascii="Arial Narrow" w:hAnsi="Arial Narrow"/>
          <w:b w:val="0"/>
          <w:sz w:val="22"/>
          <w:szCs w:val="22"/>
        </w:rPr>
        <w:t xml:space="preserve"> lub</w:t>
      </w:r>
      <w:r w:rsidR="00ED217F">
        <w:rPr>
          <w:rFonts w:ascii="Arial Narrow" w:hAnsi="Arial Narrow"/>
          <w:b w:val="0"/>
          <w:sz w:val="22"/>
          <w:szCs w:val="22"/>
        </w:rPr>
        <w:t xml:space="preserve"> </w:t>
      </w:r>
      <w:r w:rsidR="00BA5A08" w:rsidRPr="001B763D">
        <w:rPr>
          <w:rFonts w:ascii="Arial Narrow" w:hAnsi="Arial Narrow"/>
          <w:b w:val="0"/>
          <w:sz w:val="22"/>
          <w:szCs w:val="22"/>
        </w:rPr>
        <w:t xml:space="preserve">przedstawienia tych oświadczeń zawierających informację o zaleganiu Wykonawcy z płatnościami Zamawiający </w:t>
      </w:r>
      <w:r w:rsidR="00820FD7" w:rsidRPr="001B763D">
        <w:rPr>
          <w:rFonts w:ascii="Arial Narrow" w:hAnsi="Arial Narrow"/>
          <w:b w:val="0"/>
          <w:sz w:val="22"/>
          <w:szCs w:val="22"/>
        </w:rPr>
        <w:t>wstrzymuj</w:t>
      </w:r>
      <w:r w:rsidR="00820FD7">
        <w:rPr>
          <w:rFonts w:ascii="Arial Narrow" w:hAnsi="Arial Narrow"/>
          <w:b w:val="0"/>
          <w:sz w:val="22"/>
          <w:szCs w:val="22"/>
        </w:rPr>
        <w:t>e</w:t>
      </w:r>
      <w:r w:rsidR="00ED217F">
        <w:rPr>
          <w:rFonts w:ascii="Arial Narrow" w:hAnsi="Arial Narrow"/>
          <w:b w:val="0"/>
          <w:sz w:val="22"/>
          <w:szCs w:val="22"/>
        </w:rPr>
        <w:t xml:space="preserve"> </w:t>
      </w:r>
      <w:r w:rsidR="00BA5A08" w:rsidRPr="001B763D">
        <w:rPr>
          <w:rFonts w:ascii="Arial Narrow" w:hAnsi="Arial Narrow"/>
          <w:b w:val="0"/>
          <w:sz w:val="22"/>
          <w:szCs w:val="22"/>
        </w:rPr>
        <w:t>wypł</w:t>
      </w:r>
      <w:r w:rsidR="002901AE" w:rsidRPr="001B763D">
        <w:rPr>
          <w:rFonts w:ascii="Arial Narrow" w:hAnsi="Arial Narrow"/>
          <w:b w:val="0"/>
          <w:sz w:val="22"/>
          <w:szCs w:val="22"/>
        </w:rPr>
        <w:t>a</w:t>
      </w:r>
      <w:r w:rsidR="00BA5A08" w:rsidRPr="001B763D">
        <w:rPr>
          <w:rFonts w:ascii="Arial Narrow" w:hAnsi="Arial Narrow"/>
          <w:b w:val="0"/>
          <w:sz w:val="22"/>
          <w:szCs w:val="22"/>
        </w:rPr>
        <w:t xml:space="preserve">tę kwotę należnego wynagrodzenia Wykonawcy w części równej sumie kwot wynikających </w:t>
      </w:r>
      <w:r w:rsidR="005F0A6E" w:rsidRPr="001B763D">
        <w:rPr>
          <w:rFonts w:ascii="Arial Narrow" w:hAnsi="Arial Narrow"/>
          <w:b w:val="0"/>
          <w:sz w:val="22"/>
          <w:szCs w:val="22"/>
        </w:rPr>
        <w:t>z</w:t>
      </w:r>
      <w:r w:rsidR="005F0A6E">
        <w:rPr>
          <w:rFonts w:ascii="Arial Narrow" w:hAnsi="Arial Narrow"/>
          <w:b w:val="0"/>
          <w:sz w:val="22"/>
          <w:szCs w:val="22"/>
        </w:rPr>
        <w:t> </w:t>
      </w:r>
      <w:r w:rsidR="00BA5A08" w:rsidRPr="001B763D">
        <w:rPr>
          <w:rFonts w:ascii="Arial Narrow" w:hAnsi="Arial Narrow"/>
          <w:b w:val="0"/>
          <w:sz w:val="22"/>
          <w:szCs w:val="22"/>
        </w:rPr>
        <w:t xml:space="preserve">nieprzedstawionych dowodów zapłaty – chyba, że Wykonawca wykaże, że wbrew oświadczeniu podwykonawcy uregulował należne płatności.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11. </w:t>
      </w:r>
      <w:r w:rsidR="00BA5A08" w:rsidRPr="001B763D">
        <w:rPr>
          <w:rFonts w:ascii="Arial Narrow" w:hAnsi="Arial Narrow"/>
          <w:b w:val="0"/>
          <w:sz w:val="22"/>
          <w:szCs w:val="22"/>
        </w:rPr>
        <w:t>Zamawiający dokonuje bezpośredniej zapłaty wymagalnego wynagrodzenia przysługującego podwykonawcy lub dalszemu</w:t>
      </w:r>
      <w:r w:rsidR="00D13DB1" w:rsidRPr="001B763D">
        <w:rPr>
          <w:rFonts w:ascii="Arial Narrow" w:hAnsi="Arial Narrow"/>
          <w:b w:val="0"/>
          <w:sz w:val="22"/>
          <w:szCs w:val="22"/>
        </w:rPr>
        <w:t xml:space="preserve"> p</w:t>
      </w:r>
      <w:r w:rsidR="00BA5A08" w:rsidRPr="001B763D">
        <w:rPr>
          <w:rFonts w:ascii="Arial Narrow" w:hAnsi="Arial Narrow"/>
          <w:b w:val="0"/>
          <w:sz w:val="22"/>
          <w:szCs w:val="22"/>
        </w:rPr>
        <w:t xml:space="preserve">odwykonawcy, który zawarł </w:t>
      </w:r>
      <w:r w:rsidR="005E1BA8" w:rsidRPr="005E1BA8">
        <w:rPr>
          <w:rFonts w:ascii="Arial Narrow" w:hAnsi="Arial Narrow"/>
          <w:b w:val="0"/>
          <w:sz w:val="22"/>
          <w:szCs w:val="22"/>
        </w:rPr>
        <w:t xml:space="preserve">zaakceptowaną przez Zamawiającego </w:t>
      </w:r>
      <w:r w:rsidR="003B0C2B" w:rsidRPr="001B763D">
        <w:rPr>
          <w:rFonts w:ascii="Arial Narrow" w:hAnsi="Arial Narrow"/>
          <w:b w:val="0"/>
          <w:sz w:val="22"/>
          <w:szCs w:val="22"/>
        </w:rPr>
        <w:t>umowę o</w:t>
      </w:r>
      <w:r w:rsidR="00BA5A08" w:rsidRPr="001B763D">
        <w:rPr>
          <w:rFonts w:ascii="Arial Narrow" w:hAnsi="Arial Narrow"/>
          <w:b w:val="0"/>
          <w:sz w:val="22"/>
          <w:szCs w:val="22"/>
        </w:rPr>
        <w:t xml:space="preserve"> podwykonawstwo, której przedmiotem są roboty budowlane lub który zawarł </w:t>
      </w:r>
      <w:r w:rsidR="003B0C2B" w:rsidRPr="001B763D">
        <w:rPr>
          <w:rFonts w:ascii="Arial Narrow" w:hAnsi="Arial Narrow"/>
          <w:b w:val="0"/>
          <w:sz w:val="22"/>
          <w:szCs w:val="22"/>
        </w:rPr>
        <w:t>przedłożoną zamawiającemu</w:t>
      </w:r>
      <w:r w:rsidR="00BA5A08" w:rsidRPr="001B763D">
        <w:rPr>
          <w:rFonts w:ascii="Arial Narrow" w:hAnsi="Arial Narrow"/>
          <w:b w:val="0"/>
          <w:sz w:val="22"/>
          <w:szCs w:val="22"/>
        </w:rPr>
        <w:t xml:space="preserve"> umowę o</w:t>
      </w:r>
      <w:r w:rsidR="00ED217F">
        <w:rPr>
          <w:rFonts w:ascii="Arial Narrow" w:hAnsi="Arial Narrow"/>
          <w:b w:val="0"/>
          <w:sz w:val="22"/>
          <w:szCs w:val="22"/>
        </w:rPr>
        <w:t xml:space="preserve"> </w:t>
      </w:r>
      <w:r w:rsidR="00BA5A08" w:rsidRPr="001B763D">
        <w:rPr>
          <w:rFonts w:ascii="Arial Narrow" w:hAnsi="Arial Narrow"/>
          <w:b w:val="0"/>
          <w:sz w:val="22"/>
          <w:szCs w:val="22"/>
        </w:rPr>
        <w:t>podwykonawstwo, której przedmiotem są dostawy  lub usługi, w przypadku uchylenia się od obowiązku zapłaty odpowiednio</w:t>
      </w:r>
      <w:r w:rsidR="00ED217F">
        <w:rPr>
          <w:rFonts w:ascii="Arial Narrow" w:hAnsi="Arial Narrow"/>
          <w:b w:val="0"/>
          <w:sz w:val="22"/>
          <w:szCs w:val="22"/>
        </w:rPr>
        <w:t xml:space="preserve"> </w:t>
      </w:r>
      <w:r w:rsidR="00BA5A08" w:rsidRPr="001B763D">
        <w:rPr>
          <w:rFonts w:ascii="Arial Narrow" w:hAnsi="Arial Narrow"/>
          <w:b w:val="0"/>
          <w:sz w:val="22"/>
          <w:szCs w:val="22"/>
        </w:rPr>
        <w:t>przez Wykonawcę, podwykonawcę lub dalszego podwykonawcę zamówienia. Bezpośrednia zapłata obejmuje wyłącznie</w:t>
      </w:r>
      <w:r w:rsidR="00ED217F">
        <w:rPr>
          <w:rFonts w:ascii="Arial Narrow" w:hAnsi="Arial Narrow"/>
          <w:b w:val="0"/>
          <w:sz w:val="22"/>
          <w:szCs w:val="22"/>
        </w:rPr>
        <w:t xml:space="preserve"> </w:t>
      </w:r>
      <w:r w:rsidR="00BA5A08" w:rsidRPr="001B763D">
        <w:rPr>
          <w:rFonts w:ascii="Arial Narrow" w:hAnsi="Arial Narrow"/>
          <w:b w:val="0"/>
          <w:sz w:val="22"/>
          <w:szCs w:val="22"/>
        </w:rPr>
        <w:t>należne wynagrodzenie, bez odsetek, należnych   podwykonawcy lub dalszemu podwykonawcy.</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12. </w:t>
      </w:r>
      <w:r w:rsidR="00BA5A08" w:rsidRPr="001B763D">
        <w:rPr>
          <w:rFonts w:ascii="Arial Narrow" w:hAnsi="Arial Narrow"/>
          <w:b w:val="0"/>
          <w:sz w:val="22"/>
          <w:szCs w:val="22"/>
        </w:rPr>
        <w:t xml:space="preserve">Wynagrodzenie, o którym mowa w ust. </w:t>
      </w:r>
      <w:r w:rsidR="00620287" w:rsidRPr="001B763D">
        <w:rPr>
          <w:rFonts w:ascii="Arial Narrow" w:hAnsi="Arial Narrow"/>
          <w:b w:val="0"/>
          <w:sz w:val="22"/>
          <w:szCs w:val="22"/>
        </w:rPr>
        <w:t>1</w:t>
      </w:r>
      <w:r w:rsidR="00700E56">
        <w:rPr>
          <w:rFonts w:ascii="Arial Narrow" w:hAnsi="Arial Narrow"/>
          <w:b w:val="0"/>
          <w:sz w:val="22"/>
          <w:szCs w:val="22"/>
        </w:rPr>
        <w:t>1</w:t>
      </w:r>
      <w:r w:rsidR="00BA5A08" w:rsidRPr="001B763D">
        <w:rPr>
          <w:rFonts w:ascii="Arial Narrow" w:hAnsi="Arial Narrow"/>
          <w:b w:val="0"/>
          <w:sz w:val="22"/>
          <w:szCs w:val="22"/>
        </w:rPr>
        <w:t xml:space="preserve"> dotyczy wyłącznie należności powstałych </w:t>
      </w:r>
      <w:r w:rsidR="005E1BA8" w:rsidRPr="005E1BA8">
        <w:rPr>
          <w:rFonts w:ascii="Arial Narrow" w:hAnsi="Arial Narrow"/>
          <w:b w:val="0"/>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13. </w:t>
      </w:r>
      <w:r w:rsidR="00D13DB1" w:rsidRPr="001B763D">
        <w:rPr>
          <w:rFonts w:ascii="Arial Narrow" w:hAnsi="Arial Narrow"/>
          <w:b w:val="0"/>
          <w:sz w:val="22"/>
          <w:szCs w:val="22"/>
        </w:rPr>
        <w:t>P</w:t>
      </w:r>
      <w:r w:rsidR="00BA5A08" w:rsidRPr="001B763D">
        <w:rPr>
          <w:rFonts w:ascii="Arial Narrow" w:hAnsi="Arial Narrow"/>
          <w:b w:val="0"/>
          <w:sz w:val="22"/>
          <w:szCs w:val="22"/>
        </w:rPr>
        <w:t>rzed dokonaniem bezpośredniej zapłaty Zamawiający jest obowiązany umożliwić Wykonawcy zgłoszenie pisemnych uwag</w:t>
      </w:r>
      <w:r w:rsidR="00ED217F">
        <w:rPr>
          <w:rFonts w:ascii="Arial Narrow" w:hAnsi="Arial Narrow"/>
          <w:b w:val="0"/>
          <w:sz w:val="22"/>
          <w:szCs w:val="22"/>
        </w:rPr>
        <w:t xml:space="preserve"> </w:t>
      </w:r>
      <w:r w:rsidR="00BA5A08" w:rsidRPr="001B763D">
        <w:rPr>
          <w:rFonts w:ascii="Arial Narrow" w:hAnsi="Arial Narrow"/>
          <w:b w:val="0"/>
          <w:sz w:val="22"/>
          <w:szCs w:val="22"/>
        </w:rPr>
        <w:t>dotyczących zasadności bezpośredniej zapłaty wynagrodzenia podwykonawcy lub dalszemu podwykonawcy, o których mowa</w:t>
      </w:r>
      <w:r w:rsidR="00ED217F">
        <w:rPr>
          <w:rFonts w:ascii="Arial Narrow" w:hAnsi="Arial Narrow"/>
          <w:b w:val="0"/>
          <w:sz w:val="22"/>
          <w:szCs w:val="22"/>
        </w:rPr>
        <w:t xml:space="preserve"> </w:t>
      </w:r>
      <w:r w:rsidR="005F0A6E" w:rsidRPr="001B763D">
        <w:rPr>
          <w:rFonts w:ascii="Arial Narrow" w:hAnsi="Arial Narrow"/>
          <w:b w:val="0"/>
          <w:sz w:val="22"/>
          <w:szCs w:val="22"/>
        </w:rPr>
        <w:t>w</w:t>
      </w:r>
      <w:r w:rsidR="005F0A6E">
        <w:rPr>
          <w:rFonts w:ascii="Arial Narrow" w:hAnsi="Arial Narrow"/>
          <w:b w:val="0"/>
          <w:sz w:val="22"/>
          <w:szCs w:val="22"/>
        </w:rPr>
        <w:t> </w:t>
      </w:r>
      <w:r w:rsidR="00BA5A08" w:rsidRPr="001B763D">
        <w:rPr>
          <w:rFonts w:ascii="Arial Narrow" w:hAnsi="Arial Narrow"/>
          <w:b w:val="0"/>
          <w:sz w:val="22"/>
          <w:szCs w:val="22"/>
        </w:rPr>
        <w:t xml:space="preserve">ust. </w:t>
      </w:r>
      <w:r w:rsidR="00620287" w:rsidRPr="001B763D">
        <w:rPr>
          <w:rFonts w:ascii="Arial Narrow" w:hAnsi="Arial Narrow"/>
          <w:b w:val="0"/>
          <w:sz w:val="22"/>
          <w:szCs w:val="22"/>
        </w:rPr>
        <w:t>11</w:t>
      </w:r>
      <w:r w:rsidR="00BA5A08" w:rsidRPr="001B763D">
        <w:rPr>
          <w:rFonts w:ascii="Arial Narrow" w:hAnsi="Arial Narrow"/>
          <w:b w:val="0"/>
          <w:sz w:val="22"/>
          <w:szCs w:val="22"/>
        </w:rPr>
        <w:t xml:space="preserve"> Zamawiający informuje o terminie zgłaszania uwag, nie krótszym niż 7 dni od dnia doręczenia tej informacji.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14. </w:t>
      </w:r>
      <w:r w:rsidR="00BA5A08" w:rsidRPr="001B763D">
        <w:rPr>
          <w:rFonts w:ascii="Arial Narrow" w:hAnsi="Arial Narrow"/>
          <w:b w:val="0"/>
          <w:sz w:val="22"/>
          <w:szCs w:val="22"/>
        </w:rPr>
        <w:t>W przypadku zgłoszenia przez Wykonawcę uwag, o których mowa w ust. 1</w:t>
      </w:r>
      <w:r w:rsidR="00620287" w:rsidRPr="001B763D">
        <w:rPr>
          <w:rFonts w:ascii="Arial Narrow" w:hAnsi="Arial Narrow"/>
          <w:b w:val="0"/>
          <w:sz w:val="22"/>
          <w:szCs w:val="22"/>
        </w:rPr>
        <w:t>3</w:t>
      </w:r>
      <w:r w:rsidR="00BA5A08" w:rsidRPr="001B763D">
        <w:rPr>
          <w:rFonts w:ascii="Arial Narrow" w:hAnsi="Arial Narrow"/>
          <w:b w:val="0"/>
          <w:sz w:val="22"/>
          <w:szCs w:val="22"/>
        </w:rPr>
        <w:t xml:space="preserve"> , Zamawiający może: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nie dokonać bezpośredniej zapłaty wynagrodzenia podwykonawcy lub dalszemu podwykonawcy, jeżeli wykonawca wykaże</w:t>
      </w:r>
      <w:r w:rsidR="00ED217F">
        <w:rPr>
          <w:rFonts w:ascii="Arial Narrow" w:hAnsi="Arial Narrow"/>
          <w:b w:val="0"/>
          <w:sz w:val="22"/>
          <w:szCs w:val="22"/>
        </w:rPr>
        <w:t xml:space="preserve"> </w:t>
      </w:r>
      <w:r w:rsidR="00BA5A08" w:rsidRPr="001B763D">
        <w:rPr>
          <w:rFonts w:ascii="Arial Narrow" w:hAnsi="Arial Narrow"/>
          <w:b w:val="0"/>
          <w:sz w:val="22"/>
          <w:szCs w:val="22"/>
        </w:rPr>
        <w:t>niezasadność takiej zapłaty albo,</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złożyć do depozytu sądowego kwotę potrzebną na pokrycie wynagrodzenia podwykonawcy lub dalszego podwykonawcy </w:t>
      </w:r>
      <w:r w:rsidR="00F00659" w:rsidRPr="001B763D">
        <w:rPr>
          <w:rFonts w:ascii="Arial Narrow" w:hAnsi="Arial Narrow"/>
          <w:b w:val="0"/>
          <w:sz w:val="22"/>
          <w:szCs w:val="22"/>
        </w:rPr>
        <w:t>w</w:t>
      </w:r>
      <w:r w:rsidR="00F00659">
        <w:rPr>
          <w:rFonts w:ascii="Arial Narrow" w:hAnsi="Arial Narrow"/>
          <w:b w:val="0"/>
          <w:sz w:val="22"/>
          <w:szCs w:val="22"/>
        </w:rPr>
        <w:t> </w:t>
      </w:r>
      <w:r w:rsidR="00BA5A08" w:rsidRPr="001B763D">
        <w:rPr>
          <w:rFonts w:ascii="Arial Narrow" w:hAnsi="Arial Narrow"/>
          <w:b w:val="0"/>
          <w:sz w:val="22"/>
          <w:szCs w:val="22"/>
        </w:rPr>
        <w:t xml:space="preserve">przypadku istnienia zasadniczej wątpliwości zamawiającego co do wysokości należnej zapłaty lub podmiotu, któremu płatność się należy, albo,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dokonać bezpośredniej zapłaty wynagrodzenia podwykonawcy lub dalszemu podwykonawcy, jeżeli podwykonawca lub dalszy podwykonawca wykaże zasadność takiej zapłaty.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15. </w:t>
      </w:r>
      <w:r w:rsidR="00BA5A08" w:rsidRPr="001B763D">
        <w:rPr>
          <w:rFonts w:ascii="Arial Narrow" w:hAnsi="Arial Narrow"/>
          <w:b w:val="0"/>
          <w:sz w:val="22"/>
          <w:szCs w:val="22"/>
        </w:rPr>
        <w:t xml:space="preserve">W przypadku dokonania bezpośredniej zapłaty podwykonawcy lub dalszemu podwykonawcy </w:t>
      </w:r>
      <w:r w:rsidR="00BA5A08" w:rsidRPr="00EA4E1F">
        <w:rPr>
          <w:rFonts w:ascii="Arial Narrow" w:hAnsi="Arial Narrow"/>
          <w:b w:val="0"/>
          <w:sz w:val="22"/>
          <w:szCs w:val="22"/>
        </w:rPr>
        <w:t xml:space="preserve">Zamawiający </w:t>
      </w:r>
      <w:r w:rsidR="00BA5A08" w:rsidRPr="007442FE">
        <w:rPr>
          <w:rFonts w:ascii="Arial Narrow" w:hAnsi="Arial Narrow"/>
          <w:b w:val="0"/>
          <w:sz w:val="22"/>
          <w:szCs w:val="22"/>
        </w:rPr>
        <w:t>po</w:t>
      </w:r>
      <w:r w:rsidR="00EA4E1F" w:rsidRPr="007442FE">
        <w:rPr>
          <w:rFonts w:ascii="Arial Narrow" w:hAnsi="Arial Narrow"/>
          <w:b w:val="0"/>
          <w:sz w:val="22"/>
          <w:szCs w:val="22"/>
        </w:rPr>
        <w:t>mniejszy</w:t>
      </w:r>
      <w:r w:rsidR="00BA5A08" w:rsidRPr="00EA4E1F">
        <w:rPr>
          <w:rFonts w:ascii="Arial Narrow" w:hAnsi="Arial Narrow"/>
          <w:b w:val="0"/>
          <w:sz w:val="22"/>
          <w:szCs w:val="22"/>
        </w:rPr>
        <w:t xml:space="preserve"> kwotę</w:t>
      </w:r>
      <w:r w:rsidR="00ED217F">
        <w:rPr>
          <w:rFonts w:ascii="Arial Narrow" w:hAnsi="Arial Narrow"/>
          <w:b w:val="0"/>
          <w:sz w:val="22"/>
          <w:szCs w:val="22"/>
        </w:rPr>
        <w:t xml:space="preserve"> </w:t>
      </w:r>
      <w:r w:rsidR="00BA5A08" w:rsidRPr="00EA4E1F">
        <w:rPr>
          <w:rFonts w:ascii="Arial Narrow" w:hAnsi="Arial Narrow"/>
          <w:b w:val="0"/>
          <w:sz w:val="22"/>
          <w:szCs w:val="22"/>
        </w:rPr>
        <w:t>wypłaconego wynagrodzenia z wynagrodzenia należnego wykonawcy, na co Wykonawca wyraża zgodę.</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16. </w:t>
      </w:r>
      <w:r w:rsidR="00BA5A08" w:rsidRPr="001B763D">
        <w:rPr>
          <w:rFonts w:ascii="Arial Narrow" w:hAnsi="Arial Narrow"/>
          <w:b w:val="0"/>
          <w:sz w:val="22"/>
          <w:szCs w:val="22"/>
        </w:rPr>
        <w:t>Strony umowy postanawiają, iż Zamawiający może dokonać bezpośrednio zapłaty wymagalnego wynagrodzenia Podwykonawcy lub dalszemu Podwykonawcy (</w:t>
      </w:r>
      <w:bookmarkStart w:id="6" w:name="_Hlk23931581"/>
      <w:r w:rsidR="00BA5A08" w:rsidRPr="001B763D">
        <w:rPr>
          <w:rFonts w:ascii="Arial Narrow" w:hAnsi="Arial Narrow"/>
          <w:b w:val="0"/>
          <w:sz w:val="22"/>
          <w:szCs w:val="22"/>
        </w:rPr>
        <w:t>przekaz, zgodnie</w:t>
      </w:r>
      <w:r w:rsidR="00E56C6F">
        <w:rPr>
          <w:rFonts w:ascii="Arial Narrow" w:hAnsi="Arial Narrow"/>
          <w:b w:val="0"/>
          <w:sz w:val="22"/>
          <w:szCs w:val="22"/>
        </w:rPr>
        <w:t xml:space="preserve"> z a</w:t>
      </w:r>
      <w:r w:rsidR="003B0C2B">
        <w:rPr>
          <w:rFonts w:ascii="Arial Narrow" w:hAnsi="Arial Narrow"/>
          <w:b w:val="0"/>
          <w:sz w:val="22"/>
          <w:szCs w:val="22"/>
        </w:rPr>
        <w:t>rt.</w:t>
      </w:r>
      <w:r w:rsidR="00BA5A08" w:rsidRPr="001B763D">
        <w:rPr>
          <w:rFonts w:ascii="Arial Narrow" w:hAnsi="Arial Narrow"/>
          <w:b w:val="0"/>
          <w:sz w:val="22"/>
          <w:szCs w:val="22"/>
        </w:rPr>
        <w:t xml:space="preserve"> 921</w:t>
      </w:r>
      <w:r w:rsidR="00BA5A08" w:rsidRPr="001B763D">
        <w:rPr>
          <w:rFonts w:ascii="Arial Narrow" w:hAnsi="Arial Narrow"/>
          <w:b w:val="0"/>
          <w:sz w:val="22"/>
          <w:szCs w:val="22"/>
          <w:vertAlign w:val="superscript"/>
        </w:rPr>
        <w:t>1</w:t>
      </w:r>
      <w:r w:rsidR="00BA5A08" w:rsidRPr="001B763D">
        <w:rPr>
          <w:rFonts w:ascii="Arial Narrow" w:hAnsi="Arial Narrow"/>
          <w:b w:val="0"/>
          <w:sz w:val="22"/>
          <w:szCs w:val="22"/>
        </w:rPr>
        <w:t xml:space="preserve"> k.c. i następne</w:t>
      </w:r>
      <w:bookmarkEnd w:id="6"/>
      <w:r w:rsidR="00BA5A08" w:rsidRPr="001B763D">
        <w:rPr>
          <w:rFonts w:ascii="Arial Narrow" w:hAnsi="Arial Narrow"/>
          <w:b w:val="0"/>
          <w:sz w:val="22"/>
          <w:szCs w:val="22"/>
        </w:rPr>
        <w:t xml:space="preserve">, z wyłączaniem stosowania art. 921 </w:t>
      </w:r>
      <w:r w:rsidR="00BA5A08" w:rsidRPr="001B763D">
        <w:rPr>
          <w:rFonts w:ascii="Arial Narrow" w:hAnsi="Arial Narrow"/>
          <w:b w:val="0"/>
          <w:sz w:val="22"/>
          <w:szCs w:val="22"/>
          <w:vertAlign w:val="superscript"/>
        </w:rPr>
        <w:t>4</w:t>
      </w:r>
      <w:r w:rsidR="00BA5A08" w:rsidRPr="001B763D">
        <w:rPr>
          <w:rFonts w:ascii="Arial Narrow" w:hAnsi="Arial Narrow"/>
          <w:b w:val="0"/>
          <w:sz w:val="22"/>
          <w:szCs w:val="22"/>
        </w:rPr>
        <w:t xml:space="preserve"> k.c.), zgodnie z zaakceptowanymi przez siebie umowami o podwykonawstwo, których przedmiotem są roboty budowlane lub przedłożonymi Zamawiającemu umowami o podwykonawstwo, których przedmiotem są dostawy lub usługi. Płatności dokonywane będą przez Zamawiającego bezpośrednio na rachunki Podwykonawców,  po przedstawieniu Zamawiającemu oświadczeń Wykonawcy, Podwykonawcy i dalszego Podwykonawcy, oryginału faktury Wykonawcy wraz z dyspozycją przekazania płatności na rzecz Podwykonawców lub dalszych Podwykonawców oraz kopii faktur Podwykonawców lub dalszych Podwykonawców wystawionych dla Wykonawcy lub Podwykonawcy, obejmujących wyżej wymienione prace. Przekaz dopuszczalny jest jedynie w zakresie dotyczącym zgłoszonych Zamawiającemu zgodnie z § </w:t>
      </w:r>
      <w:r w:rsidR="003B0C2B" w:rsidRPr="001B763D">
        <w:rPr>
          <w:rFonts w:ascii="Arial Narrow" w:hAnsi="Arial Narrow"/>
          <w:b w:val="0"/>
          <w:sz w:val="22"/>
          <w:szCs w:val="22"/>
        </w:rPr>
        <w:t>14 umowy Podwykonawców</w:t>
      </w:r>
      <w:r w:rsidR="00BA5A08" w:rsidRPr="001B763D">
        <w:rPr>
          <w:rFonts w:ascii="Arial Narrow" w:hAnsi="Arial Narrow"/>
          <w:b w:val="0"/>
          <w:sz w:val="22"/>
          <w:szCs w:val="22"/>
        </w:rPr>
        <w:t xml:space="preserve"> oraz robót, dostaw i </w:t>
      </w:r>
      <w:r w:rsidR="003B0C2B" w:rsidRPr="001B763D">
        <w:rPr>
          <w:rFonts w:ascii="Arial Narrow" w:hAnsi="Arial Narrow"/>
          <w:b w:val="0"/>
          <w:sz w:val="22"/>
          <w:szCs w:val="22"/>
        </w:rPr>
        <w:t>usług tychże</w:t>
      </w:r>
      <w:r w:rsidR="00BA5A08" w:rsidRPr="001B763D">
        <w:rPr>
          <w:rFonts w:ascii="Arial Narrow" w:hAnsi="Arial Narrow"/>
          <w:b w:val="0"/>
          <w:sz w:val="22"/>
          <w:szCs w:val="22"/>
        </w:rPr>
        <w:t xml:space="preserve"> Podwykonawców, których dotyczy dana faktura.  Dokonanie przekazu na rzecz innych osób lub w innym zakresie niż wcześniej wskazany wymaga pisemnej zgody Zamawiającego, pod rygorem nieważności.</w:t>
      </w:r>
    </w:p>
    <w:p w:rsidR="00566892" w:rsidRDefault="00566892" w:rsidP="006322EB">
      <w:pPr>
        <w:spacing w:before="80"/>
        <w:jc w:val="center"/>
        <w:rPr>
          <w:rFonts w:ascii="Arial Narrow" w:hAnsi="Arial Narrow"/>
          <w:color w:val="000000"/>
          <w:sz w:val="22"/>
          <w:szCs w:val="22"/>
        </w:rPr>
      </w:pPr>
    </w:p>
    <w:p w:rsidR="003B099A" w:rsidRPr="00BA5A08" w:rsidRDefault="00BA5A08" w:rsidP="006322EB">
      <w:pPr>
        <w:spacing w:before="80"/>
        <w:jc w:val="center"/>
        <w:rPr>
          <w:rFonts w:ascii="Arial Narrow" w:hAnsi="Arial Narrow"/>
          <w:color w:val="000000"/>
          <w:sz w:val="22"/>
          <w:szCs w:val="22"/>
        </w:rPr>
      </w:pPr>
      <w:r w:rsidRPr="00BA5A08">
        <w:rPr>
          <w:rFonts w:ascii="Arial Narrow" w:hAnsi="Arial Narrow"/>
          <w:color w:val="000000"/>
          <w:sz w:val="22"/>
          <w:szCs w:val="22"/>
        </w:rPr>
        <w:t>§ 7</w:t>
      </w:r>
    </w:p>
    <w:p w:rsidR="00034225" w:rsidRDefault="00E560CC" w:rsidP="006322EB">
      <w:pPr>
        <w:spacing w:before="80"/>
        <w:jc w:val="both"/>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udziel</w:t>
      </w:r>
      <w:r w:rsidR="003B099A">
        <w:rPr>
          <w:rFonts w:ascii="Arial Narrow" w:hAnsi="Arial Narrow"/>
          <w:b w:val="0"/>
          <w:sz w:val="22"/>
          <w:szCs w:val="22"/>
        </w:rPr>
        <w:t>a</w:t>
      </w:r>
      <w:r w:rsidR="00BA5A08" w:rsidRPr="001B763D">
        <w:rPr>
          <w:rFonts w:ascii="Arial Narrow" w:hAnsi="Arial Narrow"/>
          <w:b w:val="0"/>
          <w:sz w:val="22"/>
          <w:szCs w:val="22"/>
        </w:rPr>
        <w:t xml:space="preserve"> Zamawiającemu gwarancji jakości na wykonanie roboty i użyte materiały </w:t>
      </w:r>
      <w:r w:rsidR="00BA5A08" w:rsidRPr="001B763D">
        <w:rPr>
          <w:rFonts w:ascii="Arial Narrow" w:hAnsi="Arial Narrow"/>
          <w:bCs/>
          <w:sz w:val="22"/>
          <w:szCs w:val="22"/>
        </w:rPr>
        <w:t>na okres …………m-cy.</w:t>
      </w:r>
    </w:p>
    <w:p w:rsidR="00BA5A08" w:rsidRDefault="00E35242" w:rsidP="006322EB">
      <w:pPr>
        <w:spacing w:before="80"/>
        <w:jc w:val="both"/>
        <w:rPr>
          <w:rFonts w:ascii="Arial Narrow" w:hAnsi="Arial Narrow"/>
          <w:b w:val="0"/>
          <w:sz w:val="22"/>
          <w:szCs w:val="22"/>
        </w:rPr>
      </w:pPr>
      <w:r>
        <w:rPr>
          <w:rFonts w:ascii="Arial Narrow" w:hAnsi="Arial Narrow"/>
          <w:b w:val="0"/>
          <w:sz w:val="22"/>
          <w:szCs w:val="22"/>
        </w:rPr>
        <w:t>2</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Strony ustalają, że bieg gwarancji rozpoczyna się w dniu protokolarnego odbioru </w:t>
      </w:r>
      <w:r w:rsidR="003B0C2B" w:rsidRPr="001B763D">
        <w:rPr>
          <w:rFonts w:ascii="Arial Narrow" w:hAnsi="Arial Narrow"/>
          <w:b w:val="0"/>
          <w:sz w:val="22"/>
          <w:szCs w:val="22"/>
        </w:rPr>
        <w:t>końcowego przedmiotu</w:t>
      </w:r>
      <w:r w:rsidR="00BA5A08" w:rsidRPr="001B763D">
        <w:rPr>
          <w:rFonts w:ascii="Arial Narrow" w:hAnsi="Arial Narrow"/>
          <w:b w:val="0"/>
          <w:sz w:val="22"/>
          <w:szCs w:val="22"/>
        </w:rPr>
        <w:t xml:space="preserve"> umowy.</w:t>
      </w:r>
    </w:p>
    <w:p w:rsidR="003B099A" w:rsidRPr="003B099A" w:rsidRDefault="00E35242" w:rsidP="006322EB">
      <w:pPr>
        <w:spacing w:before="80"/>
        <w:jc w:val="both"/>
        <w:rPr>
          <w:rFonts w:ascii="Arial Narrow" w:hAnsi="Arial Narrow"/>
          <w:b w:val="0"/>
          <w:sz w:val="22"/>
          <w:szCs w:val="22"/>
        </w:rPr>
      </w:pPr>
      <w:r>
        <w:rPr>
          <w:rFonts w:ascii="Arial Narrow" w:hAnsi="Arial Narrow"/>
          <w:b w:val="0"/>
          <w:sz w:val="22"/>
          <w:szCs w:val="22"/>
        </w:rPr>
        <w:t>3</w:t>
      </w:r>
      <w:r w:rsidR="003B099A">
        <w:rPr>
          <w:rFonts w:ascii="Arial Narrow" w:hAnsi="Arial Narrow"/>
          <w:b w:val="0"/>
          <w:sz w:val="22"/>
          <w:szCs w:val="22"/>
        </w:rPr>
        <w:t xml:space="preserve">. </w:t>
      </w:r>
      <w:r w:rsidR="003B099A" w:rsidRPr="003B099A">
        <w:rPr>
          <w:rFonts w:ascii="Arial Narrow" w:hAnsi="Arial Narrow"/>
          <w:b w:val="0"/>
          <w:sz w:val="22"/>
          <w:szCs w:val="22"/>
        </w:rPr>
        <w:t xml:space="preserve">Zamawiający jest uprawniony do zgłaszania wad i usterek Przedmiotu Umowy telefonicznie </w:t>
      </w:r>
      <w:bookmarkStart w:id="7" w:name="_Hlk83726071"/>
      <w:r>
        <w:rPr>
          <w:rFonts w:ascii="Arial Narrow" w:hAnsi="Arial Narrow"/>
          <w:b w:val="0"/>
          <w:sz w:val="22"/>
          <w:szCs w:val="22"/>
        </w:rPr>
        <w:t>(</w:t>
      </w:r>
      <w:r w:rsidR="003B099A" w:rsidRPr="003B099A">
        <w:rPr>
          <w:rFonts w:ascii="Arial Narrow" w:hAnsi="Arial Narrow"/>
          <w:b w:val="0"/>
          <w:sz w:val="22"/>
          <w:szCs w:val="22"/>
        </w:rPr>
        <w:t>nr tel</w:t>
      </w:r>
      <w:r w:rsidR="003B0C2B">
        <w:rPr>
          <w:rFonts w:ascii="Arial Narrow" w:hAnsi="Arial Narrow"/>
          <w:b w:val="0"/>
          <w:sz w:val="22"/>
          <w:szCs w:val="22"/>
        </w:rPr>
        <w:t xml:space="preserve">.: </w:t>
      </w:r>
      <w:r w:rsidR="003B099A" w:rsidRPr="003B099A">
        <w:rPr>
          <w:rFonts w:ascii="Arial Narrow" w:hAnsi="Arial Narrow"/>
          <w:b w:val="0"/>
          <w:sz w:val="22"/>
          <w:szCs w:val="22"/>
        </w:rPr>
        <w:t>……………….</w:t>
      </w:r>
      <w:r>
        <w:rPr>
          <w:rFonts w:ascii="Arial Narrow" w:hAnsi="Arial Narrow"/>
          <w:b w:val="0"/>
          <w:sz w:val="22"/>
          <w:szCs w:val="22"/>
        </w:rPr>
        <w:t>),</w:t>
      </w:r>
      <w:r w:rsidR="003B099A" w:rsidRPr="003B099A">
        <w:rPr>
          <w:rFonts w:ascii="Arial Narrow" w:hAnsi="Arial Narrow"/>
          <w:b w:val="0"/>
          <w:sz w:val="22"/>
          <w:szCs w:val="22"/>
        </w:rPr>
        <w:t xml:space="preserve">  e-mailem na adres email…………….</w:t>
      </w:r>
      <w:r>
        <w:rPr>
          <w:rFonts w:ascii="Arial Narrow" w:hAnsi="Arial Narrow"/>
          <w:b w:val="0"/>
          <w:sz w:val="22"/>
          <w:szCs w:val="22"/>
        </w:rPr>
        <w:t>lub pisemnie.</w:t>
      </w:r>
      <w:bookmarkEnd w:id="7"/>
    </w:p>
    <w:p w:rsidR="003B099A" w:rsidRPr="003B099A" w:rsidRDefault="00E35242" w:rsidP="006322EB">
      <w:pPr>
        <w:spacing w:before="80"/>
        <w:jc w:val="both"/>
        <w:rPr>
          <w:rFonts w:ascii="Arial Narrow" w:hAnsi="Arial Narrow"/>
          <w:b w:val="0"/>
          <w:sz w:val="22"/>
          <w:szCs w:val="22"/>
        </w:rPr>
      </w:pPr>
      <w:r>
        <w:rPr>
          <w:rFonts w:ascii="Arial Narrow" w:hAnsi="Arial Narrow"/>
          <w:b w:val="0"/>
          <w:sz w:val="22"/>
          <w:szCs w:val="22"/>
        </w:rPr>
        <w:t>4</w:t>
      </w:r>
      <w:r w:rsidR="003B099A" w:rsidRPr="003B099A">
        <w:rPr>
          <w:rFonts w:ascii="Arial Narrow" w:hAnsi="Arial Narrow"/>
          <w:b w:val="0"/>
          <w:sz w:val="22"/>
          <w:szCs w:val="22"/>
        </w:rPr>
        <w:t>. Wszelkie wady</w:t>
      </w:r>
      <w:r w:rsidR="00ED217F">
        <w:rPr>
          <w:rFonts w:ascii="Arial Narrow" w:hAnsi="Arial Narrow"/>
          <w:b w:val="0"/>
          <w:sz w:val="22"/>
          <w:szCs w:val="22"/>
        </w:rPr>
        <w:t xml:space="preserve"> </w:t>
      </w:r>
      <w:r w:rsidR="003B099A" w:rsidRPr="003B099A">
        <w:rPr>
          <w:rFonts w:ascii="Arial Narrow" w:hAnsi="Arial Narrow"/>
          <w:b w:val="0"/>
          <w:sz w:val="22"/>
          <w:szCs w:val="22"/>
        </w:rPr>
        <w:t xml:space="preserve">czy usterki będą przez Wykonawcę usuwane niezwłoczne, nie później jednak niż w terminie </w:t>
      </w:r>
      <w:r w:rsidR="00CB1070">
        <w:rPr>
          <w:rFonts w:ascii="Arial Narrow" w:hAnsi="Arial Narrow"/>
          <w:b w:val="0"/>
          <w:sz w:val="22"/>
          <w:szCs w:val="22"/>
        </w:rPr>
        <w:t>14</w:t>
      </w:r>
      <w:r w:rsidR="003B0C2B" w:rsidRPr="003B099A">
        <w:rPr>
          <w:rFonts w:ascii="Arial Narrow" w:hAnsi="Arial Narrow"/>
          <w:b w:val="0"/>
          <w:sz w:val="22"/>
          <w:szCs w:val="22"/>
        </w:rPr>
        <w:t>dni od</w:t>
      </w:r>
      <w:r w:rsidR="003B099A" w:rsidRPr="003B099A">
        <w:rPr>
          <w:rFonts w:ascii="Arial Narrow" w:hAnsi="Arial Narrow"/>
          <w:b w:val="0"/>
          <w:sz w:val="22"/>
          <w:szCs w:val="22"/>
        </w:rPr>
        <w:t xml:space="preserve"> momentu zgłoszenia przez Zamawiającego. Termin usunięcia wady</w:t>
      </w:r>
      <w:r w:rsidR="00ED217F">
        <w:rPr>
          <w:rFonts w:ascii="Arial Narrow" w:hAnsi="Arial Narrow"/>
          <w:b w:val="0"/>
          <w:sz w:val="22"/>
          <w:szCs w:val="22"/>
        </w:rPr>
        <w:t xml:space="preserve"> </w:t>
      </w:r>
      <w:r w:rsidR="003B099A" w:rsidRPr="003B099A">
        <w:rPr>
          <w:rFonts w:ascii="Arial Narrow" w:hAnsi="Arial Narrow"/>
          <w:b w:val="0"/>
          <w:sz w:val="22"/>
          <w:szCs w:val="22"/>
        </w:rPr>
        <w:t xml:space="preserve">czy usterki decyzją Zamawiającego może zostać wydłużony w przypadku konieczności sprowadzenia części zamiennych lub gdy będzie to uzasadnione względami technologicznymi. </w:t>
      </w:r>
    </w:p>
    <w:p w:rsidR="003B099A" w:rsidRPr="003B099A" w:rsidRDefault="00E35242" w:rsidP="006322EB">
      <w:pPr>
        <w:spacing w:before="80"/>
        <w:jc w:val="both"/>
        <w:rPr>
          <w:rFonts w:ascii="Arial Narrow" w:hAnsi="Arial Narrow"/>
          <w:b w:val="0"/>
          <w:sz w:val="22"/>
          <w:szCs w:val="22"/>
        </w:rPr>
      </w:pPr>
      <w:r>
        <w:rPr>
          <w:rFonts w:ascii="Arial Narrow" w:hAnsi="Arial Narrow"/>
          <w:b w:val="0"/>
          <w:sz w:val="22"/>
          <w:szCs w:val="22"/>
        </w:rPr>
        <w:lastRenderedPageBreak/>
        <w:t>5</w:t>
      </w:r>
      <w:r w:rsidR="003B099A" w:rsidRPr="003B099A">
        <w:rPr>
          <w:rFonts w:ascii="Arial Narrow" w:hAnsi="Arial Narrow"/>
          <w:b w:val="0"/>
          <w:sz w:val="22"/>
          <w:szCs w:val="22"/>
        </w:rPr>
        <w:t xml:space="preserve">. Jeżeli z </w:t>
      </w:r>
      <w:r w:rsidR="003B099A">
        <w:rPr>
          <w:rFonts w:ascii="Arial Narrow" w:hAnsi="Arial Narrow"/>
          <w:b w:val="0"/>
          <w:sz w:val="22"/>
          <w:szCs w:val="22"/>
        </w:rPr>
        <w:t xml:space="preserve">przyczyn </w:t>
      </w:r>
      <w:r w:rsidR="003B099A" w:rsidRPr="003B099A">
        <w:rPr>
          <w:rFonts w:ascii="Arial Narrow" w:hAnsi="Arial Narrow"/>
          <w:b w:val="0"/>
          <w:sz w:val="22"/>
          <w:szCs w:val="22"/>
        </w:rPr>
        <w:t xml:space="preserve">obiektywnych, niezależnych od Wykonawcy, wskazany w ust. </w:t>
      </w:r>
      <w:r w:rsidR="002307A5">
        <w:rPr>
          <w:rFonts w:ascii="Arial Narrow" w:hAnsi="Arial Narrow"/>
          <w:b w:val="0"/>
          <w:sz w:val="22"/>
          <w:szCs w:val="22"/>
        </w:rPr>
        <w:t>6</w:t>
      </w:r>
      <w:r w:rsidR="003B099A" w:rsidRPr="003B099A">
        <w:rPr>
          <w:rFonts w:ascii="Arial Narrow" w:hAnsi="Arial Narrow"/>
          <w:b w:val="0"/>
          <w:sz w:val="22"/>
          <w:szCs w:val="22"/>
        </w:rPr>
        <w:t xml:space="preserve"> powyżej termin usunięcia wady</w:t>
      </w:r>
      <w:r w:rsidR="00ED217F">
        <w:rPr>
          <w:rFonts w:ascii="Arial Narrow" w:hAnsi="Arial Narrow"/>
          <w:b w:val="0"/>
          <w:sz w:val="22"/>
          <w:szCs w:val="22"/>
        </w:rPr>
        <w:t xml:space="preserve"> </w:t>
      </w:r>
      <w:r w:rsidR="003B099A" w:rsidRPr="003B099A">
        <w:rPr>
          <w:rFonts w:ascii="Arial Narrow" w:hAnsi="Arial Narrow"/>
          <w:b w:val="0"/>
          <w:sz w:val="22"/>
          <w:szCs w:val="22"/>
        </w:rPr>
        <w:t>lub usterki będzie</w:t>
      </w:r>
      <w:r w:rsidR="003827AC">
        <w:rPr>
          <w:rFonts w:ascii="Arial Narrow" w:hAnsi="Arial Narrow"/>
          <w:b w:val="0"/>
          <w:sz w:val="22"/>
          <w:szCs w:val="22"/>
        </w:rPr>
        <w:t xml:space="preserve"> nierealny</w:t>
      </w:r>
      <w:r w:rsidR="003B099A" w:rsidRPr="003B099A">
        <w:rPr>
          <w:rFonts w:ascii="Arial Narrow" w:hAnsi="Arial Narrow"/>
          <w:b w:val="0"/>
          <w:sz w:val="22"/>
          <w:szCs w:val="22"/>
        </w:rPr>
        <w:t>, Strony każdorazowo uzgodnią i potwierdzą protokolarnie sposób i termin wykonana naprawy.</w:t>
      </w:r>
    </w:p>
    <w:p w:rsidR="00BA5A08" w:rsidRPr="001B763D" w:rsidRDefault="00E35242" w:rsidP="006322EB">
      <w:pPr>
        <w:spacing w:before="80"/>
        <w:jc w:val="both"/>
        <w:rPr>
          <w:rFonts w:ascii="Arial Narrow" w:hAnsi="Arial Narrow"/>
          <w:b w:val="0"/>
          <w:sz w:val="22"/>
          <w:szCs w:val="22"/>
        </w:rPr>
      </w:pPr>
      <w:r>
        <w:rPr>
          <w:rFonts w:ascii="Arial Narrow" w:hAnsi="Arial Narrow"/>
          <w:b w:val="0"/>
          <w:sz w:val="22"/>
          <w:szCs w:val="22"/>
        </w:rPr>
        <w:t>6</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Z tytułu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ponosi odpowiedzialność za wszelkie wady i usterki obiektu / robót i użytych materiałów, w szczególności zmniejszające wartość użytkową, techniczną lub estetyczną.</w:t>
      </w:r>
    </w:p>
    <w:p w:rsidR="00BA5A08" w:rsidRPr="001B763D" w:rsidRDefault="00E35242" w:rsidP="006322EB">
      <w:pPr>
        <w:spacing w:before="80"/>
        <w:jc w:val="both"/>
        <w:rPr>
          <w:rFonts w:ascii="Arial Narrow" w:hAnsi="Arial Narrow"/>
          <w:b w:val="0"/>
          <w:sz w:val="22"/>
          <w:szCs w:val="22"/>
        </w:rPr>
      </w:pPr>
      <w:r>
        <w:rPr>
          <w:rFonts w:ascii="Arial Narrow" w:hAnsi="Arial Narrow"/>
          <w:b w:val="0"/>
          <w:sz w:val="22"/>
          <w:szCs w:val="22"/>
        </w:rPr>
        <w:t>7</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W okresie ważności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obowiązany jest do nieodpłatnego usuwania wad / usterek ujawnionych po odbiorze końcowym.</w:t>
      </w:r>
    </w:p>
    <w:p w:rsidR="00BA5A08" w:rsidRPr="001B763D" w:rsidRDefault="00E35242" w:rsidP="006322EB">
      <w:pPr>
        <w:spacing w:before="80"/>
        <w:jc w:val="both"/>
        <w:rPr>
          <w:rFonts w:ascii="Arial Narrow" w:hAnsi="Arial Narrow"/>
          <w:b w:val="0"/>
          <w:sz w:val="22"/>
          <w:szCs w:val="22"/>
        </w:rPr>
      </w:pPr>
      <w:r>
        <w:rPr>
          <w:rFonts w:ascii="Arial Narrow" w:hAnsi="Arial Narrow"/>
          <w:b w:val="0"/>
          <w:sz w:val="22"/>
          <w:szCs w:val="22"/>
        </w:rPr>
        <w:t>8</w:t>
      </w:r>
      <w:r w:rsidR="00E560CC">
        <w:rPr>
          <w:rFonts w:ascii="Arial Narrow" w:hAnsi="Arial Narrow"/>
          <w:b w:val="0"/>
          <w:sz w:val="22"/>
          <w:szCs w:val="22"/>
        </w:rPr>
        <w:t xml:space="preserve">. </w:t>
      </w:r>
      <w:r w:rsidR="00BA5A08" w:rsidRPr="001B763D">
        <w:rPr>
          <w:rFonts w:ascii="Arial Narrow" w:hAnsi="Arial Narrow"/>
          <w:b w:val="0"/>
          <w:sz w:val="22"/>
          <w:szCs w:val="22"/>
        </w:rPr>
        <w:t>Usuwanie wad i usterek będzie następować poprzez naprawę (w szczególności poprawienie wadliwie wykonanych robót) lub wymianę (w szczególności wymianę użytych wadliwych materiałów), w zależności od decyzji Zamawiającego, usprawiedliwionej charakterem wady / usterki.</w:t>
      </w:r>
    </w:p>
    <w:p w:rsidR="00BA5A08" w:rsidRDefault="00E35242" w:rsidP="006322EB">
      <w:pPr>
        <w:spacing w:before="80"/>
        <w:jc w:val="both"/>
        <w:rPr>
          <w:rFonts w:ascii="Arial Narrow" w:hAnsi="Arial Narrow"/>
          <w:b w:val="0"/>
          <w:sz w:val="22"/>
          <w:szCs w:val="22"/>
        </w:rPr>
      </w:pPr>
      <w:r>
        <w:rPr>
          <w:rFonts w:ascii="Arial Narrow" w:hAnsi="Arial Narrow"/>
          <w:b w:val="0"/>
          <w:sz w:val="22"/>
          <w:szCs w:val="22"/>
        </w:rPr>
        <w:t>9</w:t>
      </w:r>
      <w:r w:rsidR="00E560CC">
        <w:rPr>
          <w:rFonts w:ascii="Arial Narrow" w:hAnsi="Arial Narrow"/>
          <w:b w:val="0"/>
          <w:sz w:val="22"/>
          <w:szCs w:val="22"/>
        </w:rPr>
        <w:t xml:space="preserve">. </w:t>
      </w:r>
      <w:r w:rsidR="00BA5A08" w:rsidRPr="001B763D">
        <w:rPr>
          <w:rFonts w:ascii="Arial Narrow" w:hAnsi="Arial Narrow"/>
          <w:b w:val="0"/>
          <w:sz w:val="22"/>
          <w:szCs w:val="22"/>
        </w:rPr>
        <w:t>Niniejsza umowa jest dokumentem gwarancyjnym.</w:t>
      </w:r>
    </w:p>
    <w:p w:rsidR="00F83E8C" w:rsidRPr="001B763D" w:rsidRDefault="00F83E8C" w:rsidP="006322EB">
      <w:pPr>
        <w:spacing w:before="80"/>
        <w:jc w:val="both"/>
        <w:rPr>
          <w:rFonts w:ascii="Arial Narrow" w:hAnsi="Arial Narrow"/>
          <w:b w:val="0"/>
          <w:sz w:val="22"/>
          <w:szCs w:val="22"/>
        </w:rPr>
      </w:pPr>
      <w:r>
        <w:rPr>
          <w:rFonts w:ascii="Arial Narrow" w:hAnsi="Arial Narrow"/>
          <w:b w:val="0"/>
          <w:sz w:val="22"/>
          <w:szCs w:val="22"/>
        </w:rPr>
        <w:t>1</w:t>
      </w:r>
      <w:r w:rsidR="00E35242">
        <w:rPr>
          <w:rFonts w:ascii="Arial Narrow" w:hAnsi="Arial Narrow"/>
          <w:b w:val="0"/>
          <w:sz w:val="22"/>
          <w:szCs w:val="22"/>
        </w:rPr>
        <w:t>0</w:t>
      </w:r>
      <w:r>
        <w:rPr>
          <w:rFonts w:ascii="Arial Narrow" w:hAnsi="Arial Narrow"/>
          <w:b w:val="0"/>
          <w:sz w:val="22"/>
          <w:szCs w:val="22"/>
        </w:rPr>
        <w:t xml:space="preserve">. </w:t>
      </w:r>
      <w:r w:rsidRPr="00F83E8C">
        <w:rPr>
          <w:rFonts w:ascii="Arial Narrow" w:hAnsi="Arial Narrow"/>
          <w:b w:val="0"/>
          <w:sz w:val="22"/>
          <w:szCs w:val="22"/>
        </w:rPr>
        <w:t xml:space="preserve">Usunięcie wady lub usterki stwierdzone zostanie protokołem odbioru podpisanym przez obie strony. </w:t>
      </w:r>
    </w:p>
    <w:p w:rsidR="00BA5A08" w:rsidRPr="00BA5A08" w:rsidRDefault="003B099A" w:rsidP="005F260C">
      <w:pPr>
        <w:spacing w:before="80"/>
        <w:jc w:val="both"/>
        <w:rPr>
          <w:rFonts w:ascii="Arial Narrow" w:hAnsi="Arial Narrow"/>
          <w:b w:val="0"/>
          <w:color w:val="000000"/>
          <w:sz w:val="22"/>
          <w:szCs w:val="22"/>
        </w:rPr>
      </w:pPr>
      <w:r>
        <w:rPr>
          <w:rFonts w:ascii="Arial Narrow" w:hAnsi="Arial Narrow"/>
          <w:b w:val="0"/>
          <w:sz w:val="22"/>
          <w:szCs w:val="22"/>
        </w:rPr>
        <w:t>1</w:t>
      </w:r>
      <w:r w:rsidR="00E35242">
        <w:rPr>
          <w:rFonts w:ascii="Arial Narrow" w:hAnsi="Arial Narrow"/>
          <w:b w:val="0"/>
          <w:sz w:val="22"/>
          <w:szCs w:val="22"/>
        </w:rPr>
        <w:t>1</w:t>
      </w:r>
      <w:r w:rsidR="00E560CC">
        <w:rPr>
          <w:rFonts w:ascii="Arial Narrow" w:hAnsi="Arial Narrow"/>
          <w:b w:val="0"/>
          <w:sz w:val="22"/>
          <w:szCs w:val="22"/>
        </w:rPr>
        <w:t xml:space="preserve">. </w:t>
      </w:r>
      <w:r w:rsidR="00BA5A08" w:rsidRPr="001B763D">
        <w:rPr>
          <w:rFonts w:ascii="Arial Narrow" w:hAnsi="Arial Narrow"/>
          <w:b w:val="0"/>
          <w:sz w:val="22"/>
          <w:szCs w:val="22"/>
        </w:rPr>
        <w:t>W przypadku nieusunięcia wad lub usterek w terminach wskazanych przez Zamawiającego w protokole końcowym odbioru robót lub w okresie rękojmi za wady lub gwarancji, Wykonawca wyraża zgodę na usunięcie wad i usterek na koszt i </w:t>
      </w:r>
      <w:r w:rsidR="003B0C2B">
        <w:rPr>
          <w:rFonts w:ascii="Arial Narrow" w:hAnsi="Arial Narrow"/>
          <w:b w:val="0"/>
          <w:sz w:val="22"/>
          <w:szCs w:val="22"/>
        </w:rPr>
        <w:t xml:space="preserve">ryzyko </w:t>
      </w:r>
      <w:r w:rsidR="003B0C2B" w:rsidRPr="001B763D">
        <w:rPr>
          <w:rFonts w:ascii="Arial Narrow" w:hAnsi="Arial Narrow"/>
          <w:b w:val="0"/>
          <w:sz w:val="22"/>
          <w:szCs w:val="22"/>
        </w:rPr>
        <w:t>Wykonawcy</w:t>
      </w:r>
      <w:r w:rsidR="00BA5A08" w:rsidRPr="001B763D">
        <w:rPr>
          <w:rFonts w:ascii="Arial Narrow" w:hAnsi="Arial Narrow"/>
          <w:b w:val="0"/>
          <w:sz w:val="22"/>
          <w:szCs w:val="22"/>
        </w:rPr>
        <w:t xml:space="preserve"> bez konieczności uzyskania upoważnienia sądu</w:t>
      </w:r>
      <w:r w:rsidR="00942D52" w:rsidRPr="001B763D">
        <w:rPr>
          <w:rFonts w:ascii="Arial Narrow" w:hAnsi="Arial Narrow"/>
          <w:b w:val="0"/>
          <w:sz w:val="22"/>
          <w:szCs w:val="22"/>
        </w:rPr>
        <w:t>.</w:t>
      </w:r>
    </w:p>
    <w:p w:rsidR="00BA5A08" w:rsidRPr="00BA5A08" w:rsidRDefault="00BA5A08" w:rsidP="006322EB">
      <w:pPr>
        <w:spacing w:before="80"/>
        <w:jc w:val="center"/>
        <w:rPr>
          <w:rFonts w:ascii="Arial Narrow" w:hAnsi="Arial Narrow"/>
          <w:color w:val="000000"/>
          <w:sz w:val="22"/>
          <w:szCs w:val="22"/>
        </w:rPr>
      </w:pPr>
      <w:r w:rsidRPr="00BA5A08">
        <w:rPr>
          <w:rFonts w:ascii="Arial Narrow" w:hAnsi="Arial Narrow"/>
          <w:color w:val="000000"/>
          <w:sz w:val="22"/>
          <w:szCs w:val="22"/>
        </w:rPr>
        <w:t>§ 8</w:t>
      </w:r>
    </w:p>
    <w:p w:rsidR="00BA5A08" w:rsidRPr="00BC1643" w:rsidRDefault="007E4AD5" w:rsidP="006322EB">
      <w:pPr>
        <w:spacing w:before="80"/>
        <w:jc w:val="both"/>
        <w:rPr>
          <w:rFonts w:ascii="Arial Narrow" w:hAnsi="Arial Narrow"/>
          <w:b w:val="0"/>
          <w:color w:val="000000"/>
          <w:sz w:val="20"/>
        </w:rPr>
      </w:pPr>
      <w:r w:rsidRPr="00BC1643">
        <w:rPr>
          <w:rFonts w:ascii="Arial Narrow" w:hAnsi="Arial Narrow"/>
          <w:b w:val="0"/>
          <w:color w:val="000000"/>
          <w:sz w:val="20"/>
        </w:rPr>
        <w:t>1.Strony ustalają odpowiedzialność za niewykonanie lub nienależyte wykonanie umowy w formie kar umownych.</w:t>
      </w:r>
    </w:p>
    <w:p w:rsidR="00BC1643" w:rsidRPr="00BC1643" w:rsidRDefault="007E4AD5" w:rsidP="006322EB">
      <w:pPr>
        <w:spacing w:before="80"/>
        <w:jc w:val="both"/>
        <w:rPr>
          <w:rFonts w:ascii="Arial Narrow" w:hAnsi="Arial Narrow"/>
          <w:b w:val="0"/>
          <w:sz w:val="20"/>
        </w:rPr>
      </w:pPr>
      <w:r w:rsidRPr="00BC1643">
        <w:rPr>
          <w:rFonts w:ascii="Arial Narrow" w:hAnsi="Arial Narrow"/>
          <w:b w:val="0"/>
          <w:sz w:val="20"/>
        </w:rPr>
        <w:t>2.Wykonawca zapłaci Zamawiającemu kary umowne z następujących tytułów i w wysokościach:</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1) za odstąpienie od umowy w całości lub w części przez Zamawiającego lub Wykonawcę z przyczyn leżących po stronie Wykonawcy- w wysokości 500 000,00 zł brutto,</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2) za każdy dzień zwłoki w terminie realizacji przedmiotu umowy określonym w § 2 umowy - w wysokości 500,00 zł,</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3)za zwłokę w usunięciu wad i usterek stwierdzonych przy odbiorze lub w okresie gwarancji i rękojmi,- wysokości 500,00 zł za każdy dzień zwłoki,</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4) w przypadku nieprzedłożenia do zaakceptowania lub nieprzedłożenia w terminie projektu umowy o podwykonawstwo, której przedmiotem są roboty budowlane lub projektu jej zmiany w wysokości 1 000,00 zł za każdy przypadek,</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5) 5 000,00 zł za każdy przypadek nieprzedłożenia poświadczonej za zgodność z oryginałem kopii umowy o podwykonawstwo lub jej zmiany lub nieprzedłożenia ich w terminie,</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 xml:space="preserve">6) 5 000,00 zł za każdy przypadek braku zmiany umowy o podwykonawstwo w zakresie terminu zapłaty, </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7) za brak przedłożenia kopii polisy ubezpieczeniowej lub innego dokumentu potwierdzającego posiadanie i dowód opłacenia ubezpieczenia, o których mowa w § 9 niniejszej umowy w wysokości 2 000,00 zł,</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8) w przypadku braku zapłaty lub nieterminowej zapłaty wynagrodzenia na rzecz Podwykonawców lub dalszych podwykonawców – w wysokości 1 000,00 zła każdy przypadek,</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9) 100,00 zł za każde dokonanie przez Zamawiającego bezpośredniej płatności na rzecz Podwykonawców lub dalszych Podwykonawców wynikające z braku zapłaty wynagrodzenia należnego Podwykonawcom lub dalszym Podwykonawcomz zastrzeżeniem § 6 ust. 16 umowy,</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 xml:space="preserve">10) W przypadku braku zatrudnienia przy realizacji zamówienia przez Wykonawcę lub Podwykonawcę, osób na umowę o pracę w sytuacji, gdy wykonywane przez te osoby czynności polegają na wykonywaniu pracy w rozumieniu art 22 § 1 ustawy z dnia 26 czerwca 1974 r. - Kodeks pracy lub w przypadku nieprzedstawienia na wezwanie Zamawiającego, dowodów potwierdzających zatrudnienie tych osób, Wykonawcy zostanie naliczona kara umowna w wysokości </w:t>
      </w:r>
    </w:p>
    <w:p w:rsidR="00BC1643" w:rsidRPr="00BC1643" w:rsidRDefault="00BC1643" w:rsidP="00BC1643">
      <w:pPr>
        <w:pStyle w:val="Akapitzlist"/>
        <w:ind w:left="0"/>
        <w:jc w:val="both"/>
        <w:rPr>
          <w:rFonts w:ascii="Arial Narrow" w:hAnsi="Arial Narrow"/>
          <w:b w:val="0"/>
          <w:sz w:val="20"/>
        </w:rPr>
      </w:pPr>
      <w:r w:rsidRPr="00BC1643">
        <w:rPr>
          <w:rFonts w:ascii="Arial Narrow" w:hAnsi="Arial Narrow"/>
          <w:b w:val="0"/>
          <w:sz w:val="20"/>
        </w:rPr>
        <w:t>100,00zł za każdą niezatrudnioną osobę lub każdy przypadek nieprzedstawienia dowodów, o których mowa w § 4 ust. 3.</w:t>
      </w:r>
    </w:p>
    <w:p w:rsidR="00BA5A08" w:rsidRPr="00BC1643" w:rsidRDefault="007E4AD5" w:rsidP="006322EB">
      <w:pPr>
        <w:spacing w:before="80"/>
        <w:jc w:val="both"/>
        <w:rPr>
          <w:rFonts w:ascii="Arial Narrow" w:hAnsi="Arial Narrow"/>
          <w:b w:val="0"/>
          <w:sz w:val="20"/>
        </w:rPr>
      </w:pPr>
      <w:r w:rsidRPr="00BC1643">
        <w:rPr>
          <w:rFonts w:ascii="Arial Narrow" w:hAnsi="Arial Narrow"/>
          <w:b w:val="0"/>
          <w:sz w:val="20"/>
        </w:rPr>
        <w:t xml:space="preserve">3.Zamawiający zapłaci Wykonawcy karę umowną w przypadku odstąpienia od umowy przez Wykonawcę </w:t>
      </w:r>
      <w:r w:rsidRPr="00BC1643">
        <w:rPr>
          <w:rFonts w:ascii="Arial Narrow" w:hAnsi="Arial Narrow"/>
          <w:b w:val="0"/>
          <w:bCs/>
          <w:sz w:val="20"/>
        </w:rPr>
        <w:t>z przyczyn leżących pod stronie Zamawiającego</w:t>
      </w:r>
      <w:r w:rsidRPr="00BC1643">
        <w:rPr>
          <w:rFonts w:ascii="Arial Narrow" w:hAnsi="Arial Narrow"/>
          <w:b w:val="0"/>
          <w:sz w:val="20"/>
        </w:rPr>
        <w:t>– w wysokości 1</w:t>
      </w:r>
      <w:r w:rsidR="007B107A" w:rsidRPr="00BC1643">
        <w:rPr>
          <w:rFonts w:ascii="Arial Narrow" w:hAnsi="Arial Narrow"/>
          <w:b w:val="0"/>
          <w:sz w:val="20"/>
        </w:rPr>
        <w:t xml:space="preserve"> 0</w:t>
      </w:r>
      <w:r w:rsidRPr="00BC1643">
        <w:rPr>
          <w:rFonts w:ascii="Arial Narrow" w:hAnsi="Arial Narrow"/>
          <w:b w:val="0"/>
          <w:sz w:val="20"/>
        </w:rPr>
        <w:t>00 000,00 zł. brutto.</w:t>
      </w:r>
    </w:p>
    <w:p w:rsidR="00BA5A08" w:rsidRPr="00BC1643" w:rsidRDefault="007E4AD5" w:rsidP="006322EB">
      <w:pPr>
        <w:spacing w:before="80"/>
        <w:jc w:val="both"/>
        <w:rPr>
          <w:rFonts w:ascii="Arial Narrow" w:hAnsi="Arial Narrow"/>
          <w:b w:val="0"/>
          <w:sz w:val="20"/>
        </w:rPr>
      </w:pPr>
      <w:r w:rsidRPr="00BC1643">
        <w:rPr>
          <w:rFonts w:ascii="Arial Narrow" w:hAnsi="Arial Narrow"/>
          <w:b w:val="0"/>
          <w:sz w:val="20"/>
        </w:rPr>
        <w:t>4. Wykonawca wyraża zgodę na potrącenie kar umownych z należytego mu wynagrodzenia za wykonane roboty.</w:t>
      </w:r>
    </w:p>
    <w:p w:rsidR="003D3D4B" w:rsidRPr="007B107A" w:rsidRDefault="007E4AD5" w:rsidP="006322EB">
      <w:pPr>
        <w:spacing w:before="80"/>
        <w:jc w:val="both"/>
        <w:rPr>
          <w:rFonts w:ascii="Arial Narrow" w:hAnsi="Arial Narrow"/>
          <w:b w:val="0"/>
          <w:sz w:val="22"/>
          <w:szCs w:val="22"/>
        </w:rPr>
      </w:pPr>
      <w:r w:rsidRPr="00BC1643">
        <w:rPr>
          <w:rFonts w:ascii="Arial Narrow" w:hAnsi="Arial Narrow"/>
          <w:b w:val="0"/>
          <w:sz w:val="20"/>
        </w:rPr>
        <w:t>5. Strony ustalają</w:t>
      </w:r>
      <w:r w:rsidRPr="00BC1643">
        <w:rPr>
          <w:rFonts w:cs="Arial"/>
          <w:b w:val="0"/>
          <w:sz w:val="20"/>
        </w:rPr>
        <w:t>̨</w:t>
      </w:r>
      <w:r w:rsidRPr="00BC1643">
        <w:rPr>
          <w:rFonts w:ascii="Arial Narrow" w:hAnsi="Arial Narrow"/>
          <w:b w:val="0"/>
          <w:sz w:val="20"/>
        </w:rPr>
        <w:t>, i</w:t>
      </w:r>
      <w:r w:rsidRPr="00BC1643">
        <w:rPr>
          <w:rFonts w:ascii="Arial Narrow" w:hAnsi="Arial Narrow" w:cs="Arial Narrow"/>
          <w:b w:val="0"/>
          <w:sz w:val="20"/>
        </w:rPr>
        <w:t>ż</w:t>
      </w:r>
      <w:r w:rsidRPr="00BC1643">
        <w:rPr>
          <w:rFonts w:ascii="Arial Narrow" w:hAnsi="Arial Narrow"/>
          <w:b w:val="0"/>
          <w:sz w:val="20"/>
        </w:rPr>
        <w:t xml:space="preserve"> maksymalna wysoko</w:t>
      </w:r>
      <w:r w:rsidRPr="00BC1643">
        <w:rPr>
          <w:rFonts w:ascii="Arial Narrow" w:hAnsi="Arial Narrow" w:cs="Arial Narrow"/>
          <w:b w:val="0"/>
          <w:sz w:val="20"/>
        </w:rPr>
        <w:t>ść</w:t>
      </w:r>
      <w:r w:rsidRPr="00BC1643">
        <w:rPr>
          <w:rFonts w:ascii="Arial Narrow" w:hAnsi="Arial Narrow"/>
          <w:b w:val="0"/>
          <w:sz w:val="20"/>
        </w:rPr>
        <w:t xml:space="preserve"> kar</w:t>
      </w:r>
      <w:r>
        <w:rPr>
          <w:rFonts w:ascii="Arial Narrow" w:hAnsi="Arial Narrow"/>
          <w:b w:val="0"/>
          <w:sz w:val="22"/>
          <w:szCs w:val="22"/>
        </w:rPr>
        <w:t xml:space="preserve"> umownych, o kt</w:t>
      </w:r>
      <w:r>
        <w:rPr>
          <w:rFonts w:ascii="Arial Narrow" w:hAnsi="Arial Narrow" w:cs="Arial Narrow"/>
          <w:b w:val="0"/>
          <w:sz w:val="22"/>
          <w:szCs w:val="22"/>
        </w:rPr>
        <w:t>ó</w:t>
      </w:r>
      <w:r>
        <w:rPr>
          <w:rFonts w:ascii="Arial Narrow" w:hAnsi="Arial Narrow"/>
          <w:b w:val="0"/>
          <w:sz w:val="22"/>
          <w:szCs w:val="22"/>
        </w:rPr>
        <w:t>rych mowa w ust. 2 niniejszego paragrafu Umowy, nie mo</w:t>
      </w:r>
      <w:r>
        <w:rPr>
          <w:rFonts w:ascii="Arial Narrow" w:hAnsi="Arial Narrow" w:cs="Arial Narrow"/>
          <w:b w:val="0"/>
          <w:sz w:val="22"/>
          <w:szCs w:val="22"/>
        </w:rPr>
        <w:t>ż</w:t>
      </w:r>
      <w:r>
        <w:rPr>
          <w:rFonts w:ascii="Arial Narrow" w:hAnsi="Arial Narrow"/>
          <w:b w:val="0"/>
          <w:sz w:val="22"/>
          <w:szCs w:val="22"/>
        </w:rPr>
        <w:t>e przekroczy</w:t>
      </w:r>
      <w:r>
        <w:rPr>
          <w:rFonts w:ascii="Arial Narrow" w:hAnsi="Arial Narrow" w:cs="Arial Narrow"/>
          <w:b w:val="0"/>
          <w:sz w:val="22"/>
          <w:szCs w:val="22"/>
        </w:rPr>
        <w:t>ć</w:t>
      </w:r>
      <w:r w:rsidR="00BC1643">
        <w:rPr>
          <w:rFonts w:ascii="Arial Narrow" w:hAnsi="Arial Narrow" w:cs="Arial Narrow"/>
          <w:b w:val="0"/>
          <w:sz w:val="22"/>
          <w:szCs w:val="22"/>
        </w:rPr>
        <w:t xml:space="preserve"> </w:t>
      </w:r>
      <w:r>
        <w:rPr>
          <w:rFonts w:ascii="Arial Narrow" w:hAnsi="Arial Narrow"/>
          <w:b w:val="0"/>
          <w:sz w:val="22"/>
          <w:szCs w:val="22"/>
        </w:rPr>
        <w:t>30% ca</w:t>
      </w:r>
      <w:r>
        <w:rPr>
          <w:rFonts w:ascii="Arial Narrow" w:hAnsi="Arial Narrow" w:cs="Arial Narrow"/>
          <w:b w:val="0"/>
          <w:sz w:val="22"/>
          <w:szCs w:val="22"/>
        </w:rPr>
        <w:t>ł</w:t>
      </w:r>
      <w:r>
        <w:rPr>
          <w:rFonts w:ascii="Arial Narrow" w:hAnsi="Arial Narrow"/>
          <w:b w:val="0"/>
          <w:sz w:val="22"/>
          <w:szCs w:val="22"/>
        </w:rPr>
        <w:t>kowitego wynagrodzenia brutto Wykonawcy, o kt</w:t>
      </w:r>
      <w:r>
        <w:rPr>
          <w:rFonts w:ascii="Arial Narrow" w:hAnsi="Arial Narrow" w:cs="Arial Narrow"/>
          <w:b w:val="0"/>
          <w:sz w:val="22"/>
          <w:szCs w:val="22"/>
        </w:rPr>
        <w:t>ó</w:t>
      </w:r>
      <w:r>
        <w:rPr>
          <w:rFonts w:ascii="Arial Narrow" w:hAnsi="Arial Narrow"/>
          <w:b w:val="0"/>
          <w:sz w:val="22"/>
          <w:szCs w:val="22"/>
        </w:rPr>
        <w:t xml:space="preserve">rym mowa w </w:t>
      </w:r>
      <w:r>
        <w:rPr>
          <w:rFonts w:ascii="Arial Narrow" w:hAnsi="Arial Narrow" w:cs="Arial Narrow"/>
          <w:b w:val="0"/>
          <w:sz w:val="22"/>
          <w:szCs w:val="22"/>
        </w:rPr>
        <w:t>§</w:t>
      </w:r>
      <w:r>
        <w:rPr>
          <w:rFonts w:ascii="Arial Narrow" w:hAnsi="Arial Narrow"/>
          <w:b w:val="0"/>
          <w:sz w:val="22"/>
          <w:szCs w:val="22"/>
        </w:rPr>
        <w:t>6 ust. 1 Umowy. Powy</w:t>
      </w:r>
      <w:r>
        <w:rPr>
          <w:rFonts w:ascii="Arial Narrow" w:hAnsi="Arial Narrow" w:cs="Arial Narrow"/>
          <w:b w:val="0"/>
          <w:sz w:val="22"/>
          <w:szCs w:val="22"/>
        </w:rPr>
        <w:t>ż</w:t>
      </w:r>
      <w:r>
        <w:rPr>
          <w:rFonts w:ascii="Arial Narrow" w:hAnsi="Arial Narrow"/>
          <w:b w:val="0"/>
          <w:sz w:val="22"/>
          <w:szCs w:val="22"/>
        </w:rPr>
        <w:t>szy limit stanowi wy</w:t>
      </w:r>
      <w:r>
        <w:rPr>
          <w:rFonts w:ascii="Arial Narrow" w:hAnsi="Arial Narrow" w:cs="Arial Narrow"/>
          <w:b w:val="0"/>
          <w:sz w:val="22"/>
          <w:szCs w:val="22"/>
        </w:rPr>
        <w:t>łą</w:t>
      </w:r>
      <w:r>
        <w:rPr>
          <w:rFonts w:ascii="Arial Narrow" w:hAnsi="Arial Narrow"/>
          <w:b w:val="0"/>
          <w:sz w:val="22"/>
          <w:szCs w:val="22"/>
        </w:rPr>
        <w:t xml:space="preserve">cznie ograniczenie co do naliczenia kar i nie stanowi górnej granicy odpowiedzialności Wykonawcy </w:t>
      </w:r>
    </w:p>
    <w:p w:rsidR="001924DF" w:rsidRPr="007B107A" w:rsidRDefault="007E4AD5" w:rsidP="005F260C">
      <w:pPr>
        <w:spacing w:before="80"/>
        <w:jc w:val="both"/>
        <w:rPr>
          <w:rFonts w:ascii="Arial Narrow" w:hAnsi="Arial Narrow"/>
          <w:color w:val="000000"/>
          <w:sz w:val="22"/>
          <w:szCs w:val="22"/>
        </w:rPr>
      </w:pPr>
      <w:r>
        <w:rPr>
          <w:rFonts w:ascii="Arial Narrow" w:hAnsi="Arial Narrow"/>
          <w:b w:val="0"/>
          <w:sz w:val="22"/>
          <w:szCs w:val="22"/>
        </w:rPr>
        <w:t>6. W przypadku poniesienia szkody przewyższającej zastrzeżoną karę umowną, Zamawiający zastrzega sobie prawo dochodzenia odszkodowania uzupełniającego na zasadach ogólnych.</w:t>
      </w:r>
    </w:p>
    <w:p w:rsidR="00BA5A08" w:rsidRPr="00BA5A08" w:rsidRDefault="00BA5A08" w:rsidP="006322EB">
      <w:pPr>
        <w:spacing w:before="80"/>
        <w:jc w:val="center"/>
        <w:rPr>
          <w:rFonts w:ascii="Arial Narrow" w:hAnsi="Arial Narrow"/>
          <w:color w:val="000000"/>
          <w:sz w:val="22"/>
          <w:szCs w:val="22"/>
        </w:rPr>
      </w:pPr>
      <w:r w:rsidRPr="00BA5A08">
        <w:rPr>
          <w:rFonts w:ascii="Arial Narrow" w:hAnsi="Arial Narrow"/>
          <w:color w:val="000000"/>
          <w:sz w:val="22"/>
          <w:szCs w:val="22"/>
        </w:rPr>
        <w:t>§ 9</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Wykonawca ponosi pełną odpowiedzialność za wszelkie zdarzenia na terenie budowy oraz za ewentualne szkody wynikłe </w:t>
      </w:r>
      <w:r w:rsidR="003471CA" w:rsidRPr="001B763D">
        <w:rPr>
          <w:rFonts w:ascii="Arial Narrow" w:hAnsi="Arial Narrow"/>
          <w:b w:val="0"/>
          <w:sz w:val="22"/>
          <w:szCs w:val="22"/>
        </w:rPr>
        <w:t>w</w:t>
      </w:r>
      <w:r w:rsidR="003471CA">
        <w:rPr>
          <w:rFonts w:ascii="Arial Narrow" w:hAnsi="Arial Narrow"/>
          <w:b w:val="0"/>
          <w:sz w:val="22"/>
          <w:szCs w:val="22"/>
        </w:rPr>
        <w:t> </w:t>
      </w:r>
      <w:r w:rsidR="00BA5A08" w:rsidRPr="001B763D">
        <w:rPr>
          <w:rFonts w:ascii="Arial Narrow" w:hAnsi="Arial Narrow"/>
          <w:b w:val="0"/>
          <w:sz w:val="22"/>
          <w:szCs w:val="22"/>
        </w:rPr>
        <w:t>trakcie wykonywania przedmiotu niniejszej umowy w związku z wykonywaniem robót budowlanych i innych prac objętych przedmiotem niniejszej umowy.</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Wykonawca jest zobowiązany do posiadania umowy ubezpieczenia od odpowiedzialności cywilnej w zakresie prowadzonej działalności związanej z przedmiotem zamówienia na sumę gwarancyjną nie niższą niż </w:t>
      </w:r>
      <w:r w:rsidR="00BD4505">
        <w:rPr>
          <w:rFonts w:ascii="Arial Narrow" w:hAnsi="Arial Narrow"/>
          <w:bCs/>
          <w:sz w:val="22"/>
          <w:szCs w:val="22"/>
        </w:rPr>
        <w:t>1 0</w:t>
      </w:r>
      <w:r w:rsidR="00BA5A08" w:rsidRPr="001B763D">
        <w:rPr>
          <w:rFonts w:ascii="Arial Narrow" w:hAnsi="Arial Narrow"/>
          <w:bCs/>
          <w:sz w:val="22"/>
          <w:szCs w:val="22"/>
        </w:rPr>
        <w:t>00 000,00 zł (</w:t>
      </w:r>
      <w:r w:rsidR="00BA5A08" w:rsidRPr="001B763D">
        <w:rPr>
          <w:rFonts w:ascii="Arial Narrow" w:hAnsi="Arial Narrow"/>
          <w:b w:val="0"/>
          <w:sz w:val="22"/>
          <w:szCs w:val="22"/>
        </w:rPr>
        <w:t>słownie</w:t>
      </w:r>
      <w:r w:rsidR="00BC1643">
        <w:rPr>
          <w:rFonts w:ascii="Arial Narrow" w:hAnsi="Arial Narrow"/>
          <w:b w:val="0"/>
          <w:sz w:val="22"/>
          <w:szCs w:val="22"/>
        </w:rPr>
        <w:t xml:space="preserve"> </w:t>
      </w:r>
      <w:r w:rsidR="00BA5A08" w:rsidRPr="001B763D">
        <w:rPr>
          <w:rFonts w:ascii="Arial Narrow" w:hAnsi="Arial Narrow"/>
          <w:b w:val="0"/>
          <w:sz w:val="22"/>
          <w:szCs w:val="22"/>
        </w:rPr>
        <w:t xml:space="preserve">złotych: </w:t>
      </w:r>
      <w:r w:rsidR="00BD4505">
        <w:rPr>
          <w:rFonts w:ascii="Arial Narrow" w:hAnsi="Arial Narrow"/>
          <w:b w:val="0"/>
          <w:sz w:val="22"/>
          <w:szCs w:val="22"/>
        </w:rPr>
        <w:t xml:space="preserve">jeden milion </w:t>
      </w:r>
      <w:r w:rsidR="00BA5A08" w:rsidRPr="001B763D">
        <w:rPr>
          <w:rFonts w:ascii="Arial Narrow" w:hAnsi="Arial Narrow"/>
          <w:b w:val="0"/>
          <w:sz w:val="22"/>
          <w:szCs w:val="22"/>
        </w:rPr>
        <w:t>złotych 00/100</w:t>
      </w:r>
      <w:r w:rsidR="00BA5A08" w:rsidRPr="002941E8">
        <w:rPr>
          <w:rFonts w:ascii="Arial Narrow" w:hAnsi="Arial Narrow"/>
          <w:b w:val="0"/>
          <w:sz w:val="22"/>
          <w:szCs w:val="22"/>
        </w:rPr>
        <w:t>);</w:t>
      </w:r>
      <w:r w:rsidR="002941E8" w:rsidRPr="002941E8">
        <w:rPr>
          <w:rFonts w:ascii="Arial Narrow" w:hAnsi="Arial Narrow"/>
          <w:b w:val="0"/>
          <w:bCs/>
          <w:sz w:val="22"/>
          <w:szCs w:val="22"/>
        </w:rPr>
        <w:t>przez cały czas trwania umowy.</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W przypadku wygaśnięcia ubezpieczenia Wykonawca obowiązany jest do dostarczenia Zamawiającemu kopii polisy ubezpieczeniowej lub innego dokumentu potwierdzającego posiadanie i dowód opłacenia ubezpieczenia najpóźniej na </w:t>
      </w:r>
      <w:r w:rsidR="003D4F8C" w:rsidRPr="001B763D">
        <w:rPr>
          <w:rFonts w:ascii="Arial Narrow" w:hAnsi="Arial Narrow"/>
          <w:b w:val="0"/>
          <w:sz w:val="22"/>
          <w:szCs w:val="22"/>
        </w:rPr>
        <w:t>7</w:t>
      </w:r>
      <w:r w:rsidR="00BA5A08" w:rsidRPr="001B763D">
        <w:rPr>
          <w:rFonts w:ascii="Arial Narrow" w:hAnsi="Arial Narrow"/>
          <w:b w:val="0"/>
          <w:sz w:val="22"/>
          <w:szCs w:val="22"/>
        </w:rPr>
        <w:t xml:space="preserve"> dni przed upływem terminu ważności dotychczasowej umowy ubezpieczenia.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lastRenderedPageBreak/>
        <w:t xml:space="preserve">4. </w:t>
      </w:r>
      <w:r w:rsidR="00BA5A08" w:rsidRPr="001B763D">
        <w:rPr>
          <w:rFonts w:ascii="Arial Narrow" w:hAnsi="Arial Narrow"/>
          <w:b w:val="0"/>
          <w:sz w:val="22"/>
          <w:szCs w:val="22"/>
        </w:rPr>
        <w:t>Brak zawarcia umowy ubezpieczenia na kolejny okres lub nieprzedłożenie dokumentów, o których mowa w ust. 3, upoważnia Zamawiającego do ubezpieczenia Wykonawcy na warunkach określonych w ust. 2 na koszt Wykonawcy. Koszty poniesione na ubezpieczenie Wykonawcy Zamawiający potrąci z wynagrodzenia Wykonawcy</w:t>
      </w:r>
      <w:r w:rsidR="00B378D1">
        <w:rPr>
          <w:rFonts w:ascii="Arial Narrow" w:hAnsi="Arial Narrow"/>
          <w:b w:val="0"/>
          <w:sz w:val="22"/>
          <w:szCs w:val="22"/>
        </w:rPr>
        <w:t>.</w:t>
      </w:r>
    </w:p>
    <w:p w:rsidR="00BA5A08" w:rsidRPr="001B763D" w:rsidRDefault="00E560CC" w:rsidP="006322EB">
      <w:pPr>
        <w:spacing w:before="80"/>
        <w:jc w:val="both"/>
        <w:rPr>
          <w:rFonts w:ascii="Arial Narrow" w:hAnsi="Arial Narrow"/>
          <w:b w:val="0"/>
          <w:iCs/>
          <w:sz w:val="22"/>
          <w:szCs w:val="22"/>
        </w:rPr>
      </w:pPr>
      <w:r>
        <w:rPr>
          <w:rFonts w:ascii="Arial Narrow" w:hAnsi="Arial Narrow"/>
          <w:b w:val="0"/>
          <w:iCs/>
          <w:sz w:val="22"/>
          <w:szCs w:val="22"/>
        </w:rPr>
        <w:t xml:space="preserve">5. </w:t>
      </w:r>
      <w:r w:rsidR="00BA5A08" w:rsidRPr="001B763D">
        <w:rPr>
          <w:rFonts w:ascii="Arial Narrow" w:hAnsi="Arial Narrow"/>
          <w:b w:val="0"/>
          <w:iCs/>
          <w:sz w:val="22"/>
          <w:szCs w:val="22"/>
        </w:rPr>
        <w:t xml:space="preserve">Wykonawca zobowiązany jest do pokrycia wszelkich kwot nieuznanych przez Zakład Ubezpieczeń, udziałów własnych </w:t>
      </w:r>
      <w:r w:rsidR="003471CA" w:rsidRPr="001B763D">
        <w:rPr>
          <w:rFonts w:ascii="Arial Narrow" w:hAnsi="Arial Narrow"/>
          <w:b w:val="0"/>
          <w:iCs/>
          <w:sz w:val="22"/>
          <w:szCs w:val="22"/>
        </w:rPr>
        <w:t>i</w:t>
      </w:r>
      <w:r w:rsidR="003471CA">
        <w:rPr>
          <w:rFonts w:ascii="Arial Narrow" w:hAnsi="Arial Narrow"/>
          <w:b w:val="0"/>
          <w:iCs/>
          <w:sz w:val="22"/>
          <w:szCs w:val="22"/>
        </w:rPr>
        <w:t> </w:t>
      </w:r>
      <w:r w:rsidR="00BA5A08" w:rsidRPr="001B763D">
        <w:rPr>
          <w:rFonts w:ascii="Arial Narrow" w:hAnsi="Arial Narrow"/>
          <w:b w:val="0"/>
          <w:iCs/>
          <w:sz w:val="22"/>
          <w:szCs w:val="22"/>
        </w:rPr>
        <w:t>franszyz, a także wyczerpanych limitów odpowiedzialności, do pełnej kwoty roszczenia poszkodowanego lub likwidacji zaistniałej szkody.</w:t>
      </w:r>
    </w:p>
    <w:p w:rsidR="00EC2D17" w:rsidRDefault="00E560CC" w:rsidP="005F260C">
      <w:pPr>
        <w:spacing w:before="80"/>
        <w:rPr>
          <w:rFonts w:ascii="Arial Narrow" w:hAnsi="Arial Narrow"/>
          <w:color w:val="000000"/>
          <w:sz w:val="22"/>
          <w:szCs w:val="22"/>
        </w:rPr>
      </w:pPr>
      <w:r>
        <w:rPr>
          <w:rFonts w:ascii="Arial Narrow" w:hAnsi="Arial Narrow"/>
          <w:b w:val="0"/>
          <w:iCs/>
          <w:sz w:val="22"/>
          <w:szCs w:val="22"/>
        </w:rPr>
        <w:t xml:space="preserve">6. </w:t>
      </w:r>
      <w:r w:rsidR="00BA5A08" w:rsidRPr="001B763D">
        <w:rPr>
          <w:rFonts w:ascii="Arial Narrow" w:hAnsi="Arial Narrow"/>
          <w:b w:val="0"/>
          <w:iCs/>
          <w:sz w:val="22"/>
          <w:szCs w:val="22"/>
        </w:rPr>
        <w:t>Wykonawca zobowiązany jest do utrzymania ubezpieczenia odpowiedzialności cywilnej, spełniającego wyżej wymienione warunki, przez cały okres realizacji przedmiotu umowy.</w:t>
      </w:r>
    </w:p>
    <w:p w:rsidR="00BA5A08" w:rsidRPr="00BA5A08" w:rsidRDefault="00BA5A08" w:rsidP="006322EB">
      <w:pPr>
        <w:spacing w:before="80"/>
        <w:jc w:val="center"/>
        <w:rPr>
          <w:rFonts w:ascii="Arial Narrow" w:hAnsi="Arial Narrow"/>
          <w:color w:val="000000"/>
          <w:sz w:val="22"/>
          <w:szCs w:val="22"/>
        </w:rPr>
      </w:pPr>
      <w:r w:rsidRPr="00BA5A08">
        <w:rPr>
          <w:rFonts w:ascii="Arial Narrow" w:hAnsi="Arial Narrow"/>
          <w:color w:val="000000"/>
          <w:sz w:val="22"/>
          <w:szCs w:val="22"/>
        </w:rPr>
        <w:t>§ 10</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Wykonawca zgłosi na piśmie Zamawiającemu odbiór końcowy przedmiotu umowy wraz z kompletem dokumentów odbiorowych. </w:t>
      </w:r>
    </w:p>
    <w:p w:rsidR="00DA40F7"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Zakończenie wszystkich robót i przeprowadzenie z wynikiem pozytywnym wszystkich prób i sprawdzeń kierownik budowy</w:t>
      </w:r>
      <w:r w:rsidR="00CB1070">
        <w:rPr>
          <w:rFonts w:ascii="Arial Narrow" w:hAnsi="Arial Narrow"/>
          <w:b w:val="0"/>
          <w:sz w:val="22"/>
          <w:szCs w:val="22"/>
        </w:rPr>
        <w:t xml:space="preserve">potwierdza w </w:t>
      </w:r>
      <w:r w:rsidR="0070149B">
        <w:rPr>
          <w:rFonts w:ascii="Arial Narrow" w:hAnsi="Arial Narrow"/>
          <w:b w:val="0"/>
          <w:sz w:val="22"/>
          <w:szCs w:val="22"/>
        </w:rPr>
        <w:t>D</w:t>
      </w:r>
      <w:r w:rsidR="00CB1070">
        <w:rPr>
          <w:rFonts w:ascii="Arial Narrow" w:hAnsi="Arial Narrow"/>
          <w:b w:val="0"/>
          <w:sz w:val="22"/>
          <w:szCs w:val="22"/>
        </w:rPr>
        <w:t xml:space="preserve">zienniku </w:t>
      </w:r>
      <w:r w:rsidR="0070149B">
        <w:rPr>
          <w:rFonts w:ascii="Arial Narrow" w:hAnsi="Arial Narrow"/>
          <w:b w:val="0"/>
          <w:sz w:val="22"/>
          <w:szCs w:val="22"/>
        </w:rPr>
        <w:t>B</w:t>
      </w:r>
      <w:r w:rsidR="00CB1070">
        <w:rPr>
          <w:rFonts w:ascii="Arial Narrow" w:hAnsi="Arial Narrow"/>
          <w:b w:val="0"/>
          <w:sz w:val="22"/>
          <w:szCs w:val="22"/>
        </w:rPr>
        <w:t>udowy</w:t>
      </w:r>
      <w:r w:rsidR="00700E56">
        <w:rPr>
          <w:rFonts w:ascii="Arial Narrow" w:hAnsi="Arial Narrow"/>
          <w:b w:val="0"/>
          <w:sz w:val="22"/>
          <w:szCs w:val="22"/>
        </w:rPr>
        <w:t xml:space="preserve"> składając jednocześnie</w:t>
      </w:r>
      <w:r w:rsidR="00DA40F7" w:rsidRPr="001B763D">
        <w:rPr>
          <w:rFonts w:ascii="Arial Narrow" w:hAnsi="Arial Narrow"/>
          <w:b w:val="0"/>
          <w:sz w:val="22"/>
          <w:szCs w:val="22"/>
        </w:rPr>
        <w:t>:</w:t>
      </w:r>
    </w:p>
    <w:p w:rsidR="00D3575B"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 </w:t>
      </w:r>
      <w:r w:rsidR="00F74F80" w:rsidRPr="001B763D">
        <w:rPr>
          <w:rFonts w:ascii="Arial Narrow" w:hAnsi="Arial Narrow"/>
          <w:b w:val="0"/>
          <w:sz w:val="22"/>
          <w:szCs w:val="22"/>
        </w:rPr>
        <w:t>p</w:t>
      </w:r>
      <w:r w:rsidR="00D3575B" w:rsidRPr="001B763D">
        <w:rPr>
          <w:rFonts w:ascii="Arial Narrow" w:hAnsi="Arial Narrow"/>
          <w:b w:val="0"/>
          <w:sz w:val="22"/>
          <w:szCs w:val="22"/>
        </w:rPr>
        <w:t>rojekt budowlany z naniesionymi zmianami</w:t>
      </w:r>
      <w:r w:rsidR="00F74F80" w:rsidRPr="001B763D">
        <w:rPr>
          <w:rFonts w:ascii="Arial Narrow" w:hAnsi="Arial Narrow"/>
          <w:b w:val="0"/>
          <w:sz w:val="22"/>
          <w:szCs w:val="22"/>
        </w:rPr>
        <w:t>,</w:t>
      </w:r>
    </w:p>
    <w:p w:rsidR="00F74F80"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2) </w:t>
      </w:r>
      <w:r w:rsidR="00A10A62" w:rsidRPr="001B763D">
        <w:rPr>
          <w:rFonts w:ascii="Arial Narrow" w:hAnsi="Arial Narrow"/>
          <w:b w:val="0"/>
          <w:sz w:val="22"/>
          <w:szCs w:val="22"/>
        </w:rPr>
        <w:t>zatwierdzone przez Zamawiającego karty materiałowe wbudowanych wyrobów z załączonymi atestami, świadectwami dopuszczenia do stosowania w budownictwie, certyfikatami zgodności z polską normą lub aprobatą techniczną,</w:t>
      </w:r>
    </w:p>
    <w:p w:rsidR="00DA40F7"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3) </w:t>
      </w:r>
      <w:r w:rsidR="00DA40F7" w:rsidRPr="001B763D">
        <w:rPr>
          <w:rFonts w:ascii="Arial Narrow" w:hAnsi="Arial Narrow"/>
          <w:b w:val="0"/>
          <w:sz w:val="22"/>
          <w:szCs w:val="22"/>
        </w:rPr>
        <w:t xml:space="preserve">oświadczenie o zgodności wykonania obiektu budowlanego z projektem budowlanym oraz przepisami, </w:t>
      </w:r>
    </w:p>
    <w:p w:rsidR="00DA40F7"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4) </w:t>
      </w:r>
      <w:r w:rsidR="00DA40F7" w:rsidRPr="001B763D">
        <w:rPr>
          <w:rFonts w:ascii="Arial Narrow" w:hAnsi="Arial Narrow"/>
          <w:b w:val="0"/>
          <w:sz w:val="22"/>
          <w:szCs w:val="22"/>
        </w:rPr>
        <w:t xml:space="preserve">oświadczenie o doprowadzeniu do należytego stanu i porządku terenu budowy, a także - w razie korzystania - drogi, ulicy, sąsiedniej nieruchomości, </w:t>
      </w:r>
    </w:p>
    <w:p w:rsidR="00DA40F7"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5) </w:t>
      </w:r>
      <w:r w:rsidR="00DA40F7" w:rsidRPr="001B763D">
        <w:rPr>
          <w:rFonts w:ascii="Arial Narrow" w:hAnsi="Arial Narrow"/>
          <w:b w:val="0"/>
          <w:sz w:val="22"/>
          <w:szCs w:val="22"/>
        </w:rPr>
        <w:t xml:space="preserve">oświadczenie o właściwym zagospodarowaniu terenów przyległych, </w:t>
      </w:r>
    </w:p>
    <w:p w:rsidR="00D3575B"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6) </w:t>
      </w:r>
      <w:r w:rsidR="00D3575B" w:rsidRPr="001B763D">
        <w:rPr>
          <w:rFonts w:ascii="Arial Narrow" w:hAnsi="Arial Narrow"/>
          <w:b w:val="0"/>
          <w:sz w:val="22"/>
          <w:szCs w:val="22"/>
        </w:rPr>
        <w:t xml:space="preserve">protokół odbioru zajęcie placów lub pasów drogowych właściwych zarządców,  </w:t>
      </w:r>
    </w:p>
    <w:p w:rsidR="00DA40F7"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7) </w:t>
      </w:r>
      <w:r w:rsidR="00DA40F7" w:rsidRPr="001B763D">
        <w:rPr>
          <w:rFonts w:ascii="Arial Narrow" w:hAnsi="Arial Narrow"/>
          <w:b w:val="0"/>
          <w:sz w:val="22"/>
          <w:szCs w:val="22"/>
        </w:rPr>
        <w:t xml:space="preserve">dokumentację geodezyjną, zawierającą wyniki geodezyjnej inwentaryzacji powykonawczej, w tym mapę, o której mowa w </w:t>
      </w:r>
      <w:hyperlink r:id="rId10" w:history="1">
        <w:r w:rsidR="00DA40F7" w:rsidRPr="001B763D">
          <w:rPr>
            <w:rFonts w:ascii="Arial Narrow" w:hAnsi="Arial Narrow"/>
            <w:b w:val="0"/>
            <w:sz w:val="22"/>
            <w:szCs w:val="22"/>
          </w:rPr>
          <w:t>art. 2 pkt 7b</w:t>
        </w:r>
      </w:hyperlink>
      <w:r w:rsidR="00DA40F7" w:rsidRPr="001B763D">
        <w:rPr>
          <w:rFonts w:ascii="Arial Narrow" w:hAnsi="Arial Narrow"/>
          <w:b w:val="0"/>
          <w:sz w:val="22"/>
          <w:szCs w:val="22"/>
        </w:rPr>
        <w:t xml:space="preserve"> ustawy z dnia 17 maja 1989 r. - Prawo geodezyjne i kartograficzne, oraz informację o zgodności usytuowania obiektu budowlanego z projektem zagospodarowania działki lub terenu sporządzone przez osobę posiadającą odpowiednie uprawnienia zawodowe w dziedzinie geodezji i kartografii;</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Zamawiający wyznaczy termin rozpoczęcia odbioru przedmiotu umowy po otrzymaniu </w:t>
      </w:r>
      <w:r w:rsidR="00A10A62" w:rsidRPr="001B763D">
        <w:rPr>
          <w:rFonts w:ascii="Arial Narrow" w:hAnsi="Arial Narrow"/>
          <w:b w:val="0"/>
          <w:sz w:val="22"/>
          <w:szCs w:val="22"/>
        </w:rPr>
        <w:t xml:space="preserve">ww. </w:t>
      </w:r>
      <w:r w:rsidR="00BA5A08" w:rsidRPr="001B763D">
        <w:rPr>
          <w:rFonts w:ascii="Arial Narrow" w:hAnsi="Arial Narrow"/>
          <w:b w:val="0"/>
          <w:sz w:val="22"/>
          <w:szCs w:val="22"/>
        </w:rPr>
        <w:t xml:space="preserve">dokumentów odbiorowych wraz z ich szczegółowym wykazem w </w:t>
      </w:r>
      <w:r w:rsidR="0070149B">
        <w:rPr>
          <w:rFonts w:ascii="Arial Narrow" w:hAnsi="Arial Narrow"/>
          <w:b w:val="0"/>
          <w:sz w:val="22"/>
          <w:szCs w:val="22"/>
        </w:rPr>
        <w:t>terminie</w:t>
      </w:r>
      <w:r w:rsidR="00BA5A08" w:rsidRPr="001B763D">
        <w:rPr>
          <w:rFonts w:ascii="Arial Narrow" w:hAnsi="Arial Narrow"/>
          <w:b w:val="0"/>
          <w:sz w:val="22"/>
          <w:szCs w:val="22"/>
        </w:rPr>
        <w:t xml:space="preserve"> do 5 dni od dnia skutecznego zawiadomienia o gotowości do odbioru. Przesłanie pisemnego zawiadomienia o gotowości do odbioru bez uprzedniego spełnienia warunków o jakich mowa w ust. 2 uznane zostanie jako niebyłe. </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 xml:space="preserve">Jeżeli w toku czynności odbioru przedmiotu umowy nie zostaną </w:t>
      </w:r>
      <w:r w:rsidR="003B0C2B" w:rsidRPr="001B763D">
        <w:rPr>
          <w:rFonts w:ascii="Arial Narrow" w:hAnsi="Arial Narrow"/>
          <w:b w:val="0"/>
          <w:sz w:val="22"/>
          <w:szCs w:val="22"/>
        </w:rPr>
        <w:t>stwierdzone wady</w:t>
      </w:r>
      <w:r w:rsidR="00BA5A08" w:rsidRPr="001B763D">
        <w:rPr>
          <w:rFonts w:ascii="Arial Narrow" w:hAnsi="Arial Narrow"/>
          <w:b w:val="0"/>
          <w:sz w:val="22"/>
          <w:szCs w:val="22"/>
        </w:rPr>
        <w:t xml:space="preserve"> w wykonanym przedmiocie umowy, Zamawiający niezwłocznie dokona jego odbioru, potwierdzonego na protokole odbioru.</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5. </w:t>
      </w:r>
      <w:r w:rsidR="00923483" w:rsidRPr="001B763D">
        <w:rPr>
          <w:rFonts w:ascii="Arial Narrow" w:hAnsi="Arial Narrow"/>
          <w:b w:val="0"/>
          <w:sz w:val="22"/>
          <w:szCs w:val="22"/>
        </w:rPr>
        <w:t>J</w:t>
      </w:r>
      <w:r w:rsidR="00BA5A08" w:rsidRPr="001B763D">
        <w:rPr>
          <w:rFonts w:ascii="Arial Narrow" w:hAnsi="Arial Narrow"/>
          <w:b w:val="0"/>
          <w:sz w:val="22"/>
          <w:szCs w:val="22"/>
        </w:rPr>
        <w:t xml:space="preserve">eżeli czynności odbiorowe ujawnią, że przedmiot nie osiągnął gotowości do odbioru z powodu niezakończenia robót, stwierdzonych wad lub usterek lub nie przeprowadzenia wszystkich wymaganych prób, </w:t>
      </w:r>
      <w:r w:rsidR="003B0C2B" w:rsidRPr="001B763D">
        <w:rPr>
          <w:rFonts w:ascii="Arial Narrow" w:hAnsi="Arial Narrow"/>
          <w:b w:val="0"/>
          <w:sz w:val="22"/>
          <w:szCs w:val="22"/>
        </w:rPr>
        <w:t>Zamawiający może</w:t>
      </w:r>
      <w:r w:rsidR="00BA5A08" w:rsidRPr="001B763D">
        <w:rPr>
          <w:rFonts w:ascii="Arial Narrow" w:hAnsi="Arial Narrow"/>
          <w:b w:val="0"/>
          <w:sz w:val="22"/>
          <w:szCs w:val="22"/>
        </w:rPr>
        <w:t xml:space="preserve"> odmówić odbioru, z zastrzeżeniem ust. 6.</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Jeżeli w toku czynności odbioru prac lub robót zostaną stwierdzone wady lub usterki, Zamawiający:</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wypadku wad lub usterek, które można usunąć, a które:</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uniemożliwiają użytkowanie przedmiotu odbioru zgodnie z przeznaczeniem, może odmówić odbioru do czasu usunięcia wad lub usterek, wskazując jednocześnie termin usunięcia wad i dat kolejnego odbioru;</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umożliwiają użytkowanie przedmiotu odbioru zgodnie z przeznaczeniem, może dokonać odbioru wyznaczając termin usunięcia wad i usterek;</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 wypadku wad lub usterek, których nie można usunąć, a które:</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umożliwiają użytkowanie przedmiotu odbioru zgodnie z przeznaczeniem i nie zagrażają bezpieczeństwu życia i zdrowia ludzi, może obniżyć odpowiednio wynagrodzenie Wykonawcy,</w:t>
      </w:r>
    </w:p>
    <w:p w:rsidR="00BA5A08" w:rsidRPr="001B763D" w:rsidRDefault="00E560CC" w:rsidP="006322EB">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 xml:space="preserve">uniemożliwiają użytkowanie przedmiotu odbioru zgodnie z przeznaczeniem, może odstąpić od umowy </w:t>
      </w:r>
      <w:r w:rsidR="00AB3019">
        <w:rPr>
          <w:rFonts w:ascii="Arial Narrow" w:hAnsi="Arial Narrow"/>
          <w:b w:val="0"/>
          <w:sz w:val="22"/>
          <w:szCs w:val="22"/>
        </w:rPr>
        <w:t>w terminie 14 dni od daty ich stwierdzenia l</w:t>
      </w:r>
      <w:r w:rsidR="00BA5A08" w:rsidRPr="001B763D">
        <w:rPr>
          <w:rFonts w:ascii="Arial Narrow" w:hAnsi="Arial Narrow"/>
          <w:b w:val="0"/>
          <w:sz w:val="22"/>
          <w:szCs w:val="22"/>
        </w:rPr>
        <w:t>ub zażądać od Wykonawcy ponownego, poprawnego wykonania przedmiotu umowy.</w:t>
      </w:r>
    </w:p>
    <w:p w:rsidR="00ED217F" w:rsidRDefault="00BA5A08" w:rsidP="00BC1643">
      <w:pPr>
        <w:spacing w:before="80"/>
        <w:jc w:val="both"/>
        <w:rPr>
          <w:rFonts w:ascii="Arial Narrow" w:hAnsi="Arial Narrow"/>
          <w:color w:val="000000"/>
          <w:sz w:val="22"/>
          <w:szCs w:val="22"/>
        </w:rPr>
      </w:pPr>
      <w:r w:rsidRPr="00BA5A08">
        <w:rPr>
          <w:rFonts w:ascii="Arial Narrow" w:hAnsi="Arial Narrow"/>
          <w:b w:val="0"/>
          <w:sz w:val="22"/>
          <w:szCs w:val="22"/>
        </w:rPr>
        <w:t xml:space="preserve">7. Strony postanawiają, że z czynności odbioru będzie spisany protokół, zawierający wszelkie ustalenia dokonane w toku odbioru. </w:t>
      </w:r>
    </w:p>
    <w:p w:rsidR="00BA5A08" w:rsidRPr="00BA5A08" w:rsidRDefault="00BA5A08" w:rsidP="006322EB">
      <w:pPr>
        <w:spacing w:before="80"/>
        <w:jc w:val="center"/>
        <w:rPr>
          <w:rFonts w:ascii="Arial Narrow" w:hAnsi="Arial Narrow"/>
          <w:color w:val="000000"/>
          <w:sz w:val="22"/>
          <w:szCs w:val="22"/>
        </w:rPr>
      </w:pPr>
      <w:r w:rsidRPr="00BA5A08">
        <w:rPr>
          <w:rFonts w:ascii="Arial Narrow" w:hAnsi="Arial Narrow"/>
          <w:color w:val="000000"/>
          <w:sz w:val="22"/>
          <w:szCs w:val="22"/>
        </w:rPr>
        <w:t>§ 1</w:t>
      </w:r>
      <w:r w:rsidR="00053B86">
        <w:rPr>
          <w:rFonts w:ascii="Arial Narrow" w:hAnsi="Arial Narrow"/>
          <w:color w:val="000000"/>
          <w:sz w:val="22"/>
          <w:szCs w:val="22"/>
        </w:rPr>
        <w:t>1</w:t>
      </w:r>
    </w:p>
    <w:p w:rsidR="00BA5A08" w:rsidRPr="001B763D" w:rsidRDefault="00E560CC"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możliwość zmian postanowień zawartej Umowy w stosunku do treści ofert na podstawie, której</w:t>
      </w:r>
      <w:r w:rsidR="00ED217F">
        <w:rPr>
          <w:rFonts w:ascii="Arial Narrow" w:hAnsi="Arial Narrow"/>
          <w:b w:val="0"/>
          <w:sz w:val="22"/>
          <w:szCs w:val="22"/>
        </w:rPr>
        <w:t xml:space="preserve"> </w:t>
      </w:r>
      <w:r w:rsidR="00BA5A08" w:rsidRPr="001B763D">
        <w:rPr>
          <w:rFonts w:ascii="Arial Narrow" w:hAnsi="Arial Narrow"/>
          <w:b w:val="0"/>
          <w:sz w:val="22"/>
          <w:szCs w:val="22"/>
        </w:rPr>
        <w:t xml:space="preserve">dokonano wyboru Wykonawcy polegających na wprowadzeniu zmian w zakresie terminu realizacji Przedmiotu Umowy, w zakresie zmiany sposobu </w:t>
      </w:r>
      <w:r w:rsidR="0065511F" w:rsidRPr="001B763D">
        <w:rPr>
          <w:rFonts w:ascii="Arial Narrow" w:hAnsi="Arial Narrow"/>
          <w:b w:val="0"/>
          <w:sz w:val="22"/>
          <w:szCs w:val="22"/>
        </w:rPr>
        <w:t>spełnienia oraz zakresu świadczenia</w:t>
      </w:r>
      <w:r w:rsidR="00ED217F">
        <w:rPr>
          <w:rFonts w:ascii="Arial Narrow" w:hAnsi="Arial Narrow"/>
          <w:b w:val="0"/>
          <w:sz w:val="22"/>
          <w:szCs w:val="22"/>
        </w:rPr>
        <w:t xml:space="preserve"> </w:t>
      </w:r>
      <w:r w:rsidR="00BA5A08" w:rsidRPr="001B763D">
        <w:rPr>
          <w:rFonts w:ascii="Arial Narrow" w:hAnsi="Arial Narrow"/>
          <w:b w:val="0"/>
          <w:sz w:val="22"/>
          <w:szCs w:val="22"/>
        </w:rPr>
        <w:t>oraz w zakresie zmiany wynagrodzenia.</w:t>
      </w:r>
    </w:p>
    <w:p w:rsidR="00BA5A08" w:rsidRPr="001B763D" w:rsidRDefault="00E560CC" w:rsidP="006322EB">
      <w:pPr>
        <w:tabs>
          <w:tab w:val="left" w:pos="284"/>
          <w:tab w:val="left" w:pos="49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lastRenderedPageBreak/>
        <w:t xml:space="preserve">2. </w:t>
      </w:r>
      <w:r w:rsidR="00BA5A08" w:rsidRPr="001B763D">
        <w:rPr>
          <w:rFonts w:ascii="Arial Narrow" w:hAnsi="Arial Narrow"/>
          <w:b w:val="0"/>
          <w:sz w:val="22"/>
          <w:szCs w:val="22"/>
        </w:rPr>
        <w:t>Zgodnie z art.</w:t>
      </w:r>
      <w:r w:rsidR="00B5105D" w:rsidRPr="001B763D">
        <w:rPr>
          <w:rFonts w:ascii="Arial Narrow" w:hAnsi="Arial Narrow"/>
          <w:b w:val="0"/>
          <w:bCs/>
          <w:color w:val="2D2D2D"/>
          <w:sz w:val="22"/>
          <w:szCs w:val="22"/>
          <w:shd w:val="clear" w:color="auto" w:fill="FFFFFF"/>
        </w:rPr>
        <w:t xml:space="preserve"> 455 ust. 1 pkt 1</w:t>
      </w:r>
      <w:r w:rsidR="00BA5A08" w:rsidRPr="001B763D">
        <w:rPr>
          <w:rFonts w:ascii="Arial Narrow" w:hAnsi="Arial Narrow"/>
          <w:b w:val="0"/>
          <w:sz w:val="22"/>
          <w:szCs w:val="22"/>
        </w:rPr>
        <w:t xml:space="preserve"> ustawy pzp, Zamawiający przewiduje możliwość zmiany terminu realizacji</w:t>
      </w:r>
      <w:r w:rsidR="00BC1643">
        <w:rPr>
          <w:rFonts w:ascii="Arial Narrow" w:hAnsi="Arial Narrow"/>
          <w:b w:val="0"/>
          <w:sz w:val="22"/>
          <w:szCs w:val="22"/>
        </w:rPr>
        <w:t xml:space="preserve"> </w:t>
      </w:r>
      <w:r w:rsidR="00B5105D" w:rsidRPr="001B763D">
        <w:rPr>
          <w:rFonts w:ascii="Arial Narrow" w:hAnsi="Arial Narrow"/>
          <w:b w:val="0"/>
          <w:sz w:val="22"/>
          <w:szCs w:val="22"/>
        </w:rPr>
        <w:t>p</w:t>
      </w:r>
      <w:r w:rsidR="00BA5A08" w:rsidRPr="001B763D">
        <w:rPr>
          <w:rFonts w:ascii="Arial Narrow" w:hAnsi="Arial Narrow"/>
          <w:b w:val="0"/>
          <w:sz w:val="22"/>
          <w:szCs w:val="22"/>
        </w:rPr>
        <w:t>rzedmiotu Umowy:</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opóźnienia Zamawiającego w wykonywaniu jego obowiązków wynikających z Umowy, jeżeli takie opóźnienie jest lub będzie miało wpływ na wykonanie robót,</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działania Siły Wyższej oraz o czas niezbędny do usunięcia jej skutków i następstw, przy czym Siła Wyższa oznacza wyjątkowe wydarzenie lub okoliczność:</w:t>
      </w:r>
    </w:p>
    <w:p w:rsidR="00BA5A08" w:rsidRPr="001B763D" w:rsidRDefault="00E560CC" w:rsidP="006322EB">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na którą Strona nie ma wpływu,</w:t>
      </w:r>
    </w:p>
    <w:p w:rsidR="00BA5A08" w:rsidRPr="001B763D" w:rsidRDefault="00E560CC" w:rsidP="006322EB">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przeciw której ta Strona nie mogła w racjonalny sposób zabezpieczyć się przed zawarciem Umowy,</w:t>
      </w:r>
    </w:p>
    <w:p w:rsidR="00BA5A08" w:rsidRPr="001B763D" w:rsidRDefault="00E560CC" w:rsidP="006322EB">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c) </w:t>
      </w:r>
      <w:r w:rsidR="00BA5A08" w:rsidRPr="001B763D">
        <w:rPr>
          <w:rFonts w:ascii="Arial Narrow" w:hAnsi="Arial Narrow"/>
          <w:b w:val="0"/>
          <w:sz w:val="22"/>
          <w:szCs w:val="22"/>
        </w:rPr>
        <w:t>której, skoro wystąpiła, Strona nie mogła w racjonalny sposób uniknąć lub jej przezwyciężyć, oraz</w:t>
      </w:r>
    </w:p>
    <w:p w:rsidR="00BA5A08" w:rsidRPr="001B763D" w:rsidRDefault="00E560CC" w:rsidP="006322EB">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d )</w:t>
      </w:r>
      <w:r w:rsidR="00BA5A08" w:rsidRPr="001B763D">
        <w:rPr>
          <w:rFonts w:ascii="Arial Narrow" w:hAnsi="Arial Narrow"/>
          <w:b w:val="0"/>
          <w:sz w:val="22"/>
          <w:szCs w:val="22"/>
        </w:rPr>
        <w:t>której nie można uznać za wywołaną w znaczącym stopniu przez drugą Stronę.;</w:t>
      </w:r>
    </w:p>
    <w:p w:rsidR="00BA5A08" w:rsidRPr="00BA5A08" w:rsidRDefault="00BA5A08" w:rsidP="006322EB">
      <w:pPr>
        <w:autoSpaceDE w:val="0"/>
        <w:autoSpaceDN w:val="0"/>
        <w:adjustRightInd w:val="0"/>
        <w:spacing w:before="80"/>
        <w:jc w:val="both"/>
        <w:rPr>
          <w:rFonts w:ascii="Arial Narrow" w:hAnsi="Arial Narrow"/>
          <w:b w:val="0"/>
          <w:sz w:val="22"/>
          <w:szCs w:val="22"/>
        </w:rPr>
      </w:pPr>
      <w:r w:rsidRPr="00BA5A08">
        <w:rPr>
          <w:rFonts w:ascii="Arial Narrow" w:hAnsi="Arial Narrow"/>
          <w:b w:val="0"/>
          <w:sz w:val="22"/>
          <w:szCs w:val="22"/>
        </w:rPr>
        <w:t>siła wyższa może obejmować, ale nie ogranicza się do wyjątkowych zdarzeń lub okoliczności wymienionych: wojna, działania wojenne, akt terroryzmu, wojna domowa, zamieszki, rozruchy, strajki, amunicja wojskowa, materiały wybuchowe, katastrofy żywiołowe.</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bookmarkStart w:id="8" w:name="_Hlk81227692"/>
      <w:r w:rsidR="00BA5A08" w:rsidRPr="001B763D">
        <w:rPr>
          <w:rFonts w:ascii="Arial Narrow" w:hAnsi="Arial Narrow"/>
          <w:b w:val="0"/>
          <w:sz w:val="22"/>
          <w:szCs w:val="22"/>
        </w:rPr>
        <w:t>w przypadku zmiany powszechnie obowiązujących przepisów prawa, regulujących zasady wykonywania robót, mających wpływa na termin realizacji Przedmiotu Umowy,</w:t>
      </w:r>
      <w:bookmarkEnd w:id="8"/>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BA5A08" w:rsidRPr="001B763D">
        <w:rPr>
          <w:rFonts w:ascii="Arial Narrow" w:hAnsi="Arial Narrow"/>
          <w:b w:val="0"/>
          <w:sz w:val="22"/>
          <w:szCs w:val="22"/>
        </w:rPr>
        <w:t>o czas opóźnienia w wykonaniu przez podmioty zewnętrzne usług/czynności koniecznych do wykonania prac objętych Umową, z zastrzeżeniem, że wykonawcą tych usług/czynności nie jest Wykonawca i nie ponosi za nie odpowiedzialności,</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BA5A08" w:rsidRPr="001B763D">
        <w:rPr>
          <w:rFonts w:ascii="Arial Narrow" w:hAnsi="Arial Narrow"/>
          <w:b w:val="0"/>
          <w:sz w:val="22"/>
          <w:szCs w:val="22"/>
        </w:rPr>
        <w:t>o czas, kiedy realizacja robót stanowiących Przedmiot Umowy była niemożliwa z przyczyn leżących po stronie Zamawiającego oraz następstw tego zdarzenia (w szczególności uniemożliwienie rozpoczęcia realizacji robót lub wstrzymania ich świadczenia przez Zamawiającego),</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BA5A08" w:rsidRPr="001B763D">
        <w:rPr>
          <w:rFonts w:ascii="Arial Narrow" w:hAnsi="Arial Narrow"/>
          <w:b w:val="0"/>
          <w:sz w:val="22"/>
          <w:szCs w:val="22"/>
        </w:rPr>
        <w:t>o czas, kiedy realizacja robót stanowiących przedmiot Umowy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BA5A08" w:rsidRPr="001B763D">
        <w:rPr>
          <w:rFonts w:ascii="Arial Narrow" w:hAnsi="Arial Narrow"/>
          <w:b w:val="0"/>
          <w:sz w:val="22"/>
          <w:szCs w:val="22"/>
        </w:rPr>
        <w:t xml:space="preserve">o czas niezbędny do wykonania prac wynikających z zaleceń właściwych </w:t>
      </w:r>
      <w:r w:rsidR="003B0C2B" w:rsidRPr="001B763D">
        <w:rPr>
          <w:rFonts w:ascii="Arial Narrow" w:hAnsi="Arial Narrow"/>
          <w:b w:val="0"/>
          <w:sz w:val="22"/>
          <w:szCs w:val="22"/>
        </w:rPr>
        <w:t>organów,</w:t>
      </w:r>
      <w:r w:rsidR="00BA5A08" w:rsidRPr="001B763D">
        <w:rPr>
          <w:rFonts w:ascii="Arial Narrow" w:hAnsi="Arial Narrow"/>
          <w:b w:val="0"/>
          <w:sz w:val="22"/>
          <w:szCs w:val="22"/>
        </w:rPr>
        <w:t xml:space="preserve"> jeżeli wykonywanie świadczeń wchodzących w zakres Przedmiotu Umowy zostało wstrzymane przez właściwe organy z przyczyn niezależnych od Wykonawcy, co uniemożliwia terminowe zakończenie realizacji Umowy,</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BA5A08" w:rsidRPr="001B763D">
        <w:rPr>
          <w:rFonts w:ascii="Arial Narrow" w:hAnsi="Arial Narrow"/>
          <w:b w:val="0"/>
          <w:sz w:val="22"/>
          <w:szCs w:val="22"/>
        </w:rPr>
        <w:t xml:space="preserve">o czas niezbędny do uzyskania wyroku </w:t>
      </w:r>
      <w:r w:rsidR="003B0C2B" w:rsidRPr="001B763D">
        <w:rPr>
          <w:rFonts w:ascii="Arial Narrow" w:hAnsi="Arial Narrow"/>
          <w:b w:val="0"/>
          <w:sz w:val="22"/>
          <w:szCs w:val="22"/>
        </w:rPr>
        <w:t>sądowego</w:t>
      </w:r>
      <w:r w:rsidR="00BA5A08" w:rsidRPr="001B763D">
        <w:rPr>
          <w:rFonts w:ascii="Arial Narrow" w:hAnsi="Arial Narrow"/>
          <w:b w:val="0"/>
          <w:sz w:val="22"/>
          <w:szCs w:val="22"/>
        </w:rPr>
        <w:t xml:space="preserve"> lub innego orzeczenia sądu lub organu administracji publicznej, jeżeli zajdzie konieczności uzyskania wyroku sądowego, lub innego orzeczenia sądu lub organu administracji publicznej, którego konieczności nie przewidziano przy zawieraniu Umowy,</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9)</w:t>
      </w:r>
      <w:r w:rsidR="00BA5A08" w:rsidRPr="001B763D">
        <w:rPr>
          <w:rFonts w:ascii="Arial Narrow" w:hAnsi="Arial Narrow"/>
          <w:b w:val="0"/>
          <w:sz w:val="22"/>
          <w:szCs w:val="22"/>
        </w:rPr>
        <w:t>o czas wynikający z konieczności uwzględnienia wpływu ewentualnych prac dodatkowych i zamiennych na realizację robót</w:t>
      </w:r>
      <w:r w:rsidR="00ED217F">
        <w:rPr>
          <w:rFonts w:ascii="Arial Narrow" w:hAnsi="Arial Narrow"/>
          <w:b w:val="0"/>
          <w:sz w:val="22"/>
          <w:szCs w:val="22"/>
        </w:rPr>
        <w:t xml:space="preserve"> </w:t>
      </w:r>
      <w:r w:rsidR="00BA5A08" w:rsidRPr="001B763D">
        <w:rPr>
          <w:rFonts w:ascii="Arial Narrow" w:hAnsi="Arial Narrow"/>
          <w:b w:val="0"/>
          <w:sz w:val="22"/>
          <w:szCs w:val="22"/>
        </w:rPr>
        <w:t>stanowiących przedmiot Umowy,</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BA5A08" w:rsidRPr="001B763D">
        <w:rPr>
          <w:rFonts w:ascii="Arial Narrow" w:hAnsi="Arial Narrow"/>
          <w:b w:val="0"/>
          <w:sz w:val="22"/>
          <w:szCs w:val="22"/>
        </w:rPr>
        <w:t xml:space="preserve">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 </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11)</w:t>
      </w:r>
      <w:r w:rsidR="00BA5A08" w:rsidRPr="001B763D">
        <w:rPr>
          <w:rFonts w:ascii="Arial Narrow" w:hAnsi="Arial Narrow"/>
          <w:b w:val="0"/>
          <w:sz w:val="22"/>
          <w:szCs w:val="22"/>
        </w:rPr>
        <w:t>o czas opóźnienia wynikający z wstrzymania robót przez właściwy organ z przyczyn nie leżących po stronie Wykonawcy, co uniemożliwia terminowe zakończenie realizacji Umowy,</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12)</w:t>
      </w:r>
      <w:r w:rsidR="00BA5A08" w:rsidRPr="001B763D">
        <w:rPr>
          <w:rFonts w:ascii="Arial Narrow" w:hAnsi="Arial Narrow"/>
          <w:b w:val="0"/>
          <w:sz w:val="22"/>
          <w:szCs w:val="22"/>
        </w:rPr>
        <w:t xml:space="preserve">o czas opóźnienia wynikający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w:t>
      </w:r>
      <w:r w:rsidR="00185153" w:rsidRPr="001B763D">
        <w:rPr>
          <w:rFonts w:ascii="Arial Narrow" w:hAnsi="Arial Narrow"/>
          <w:b w:val="0"/>
          <w:sz w:val="22"/>
          <w:szCs w:val="22"/>
        </w:rPr>
        <w:t>z</w:t>
      </w:r>
      <w:r w:rsidR="00185153">
        <w:rPr>
          <w:rFonts w:ascii="Arial Narrow" w:hAnsi="Arial Narrow"/>
          <w:b w:val="0"/>
          <w:sz w:val="22"/>
          <w:szCs w:val="22"/>
        </w:rPr>
        <w:t> </w:t>
      </w:r>
      <w:r w:rsidR="00BA5A08" w:rsidRPr="001B763D">
        <w:rPr>
          <w:rFonts w:ascii="Arial Narrow" w:hAnsi="Arial Narrow"/>
          <w:b w:val="0"/>
          <w:sz w:val="22"/>
          <w:szCs w:val="22"/>
        </w:rPr>
        <w:t>wyłączeniem przyczyn leżących po stronie Wykonawcy,</w:t>
      </w:r>
    </w:p>
    <w:p w:rsidR="00BA5A08" w:rsidRPr="001B763D"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13)</w:t>
      </w:r>
      <w:r w:rsidR="00BA5A08" w:rsidRPr="001B763D">
        <w:rPr>
          <w:rFonts w:ascii="Arial Narrow" w:hAnsi="Arial Narrow"/>
          <w:b w:val="0"/>
          <w:sz w:val="22"/>
          <w:szCs w:val="22"/>
        </w:rPr>
        <w:t xml:space="preserve">konieczność wykonania robót spowodowanych przez błędy w danych wyjściowych, których doświadczony Wykonawca nie mógł w racjonalny sposób wykryć, ani uniknąć związanego z tym opóźnienia, </w:t>
      </w:r>
    </w:p>
    <w:p w:rsidR="00F41D2F" w:rsidRPr="002056AF" w:rsidRDefault="00E560CC"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14)</w:t>
      </w:r>
      <w:r w:rsidR="00F41D2F" w:rsidRPr="001B763D">
        <w:rPr>
          <w:rFonts w:ascii="Arial Narrow" w:hAnsi="Arial Narrow"/>
          <w:b w:val="0"/>
          <w:sz w:val="22"/>
          <w:szCs w:val="22"/>
        </w:rPr>
        <w:t xml:space="preserve">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w:t>
      </w:r>
      <w:r w:rsidR="00F41D2F" w:rsidRPr="002056AF">
        <w:rPr>
          <w:rFonts w:ascii="Arial Narrow" w:hAnsi="Arial Narrow"/>
          <w:b w:val="0"/>
          <w:sz w:val="22"/>
          <w:szCs w:val="22"/>
        </w:rPr>
        <w:t>termin wykonania Przedmiotu Umowy. Przedłużenie terminu przez Zamawiających warunkuje złożeniem przez Wykonawcę stosownego wniosku oraz dokumentów wskazujących, że zachowanie wymogów technologicznych w danych warunkach atmosferycznych jest niemożliwe (informacja o stanie pogody z Biura Prognoz),</w:t>
      </w:r>
    </w:p>
    <w:p w:rsidR="00BD4505" w:rsidRPr="002056AF" w:rsidRDefault="007E4AD5" w:rsidP="006322EB">
      <w:pPr>
        <w:widowControl w:val="0"/>
        <w:tabs>
          <w:tab w:val="left" w:pos="326"/>
        </w:tabs>
        <w:autoSpaceDE w:val="0"/>
        <w:autoSpaceDN w:val="0"/>
        <w:adjustRightInd w:val="0"/>
        <w:spacing w:before="80"/>
        <w:jc w:val="both"/>
        <w:rPr>
          <w:rFonts w:ascii="Arial Narrow" w:hAnsi="Arial Narrow"/>
          <w:b w:val="0"/>
          <w:sz w:val="22"/>
          <w:szCs w:val="22"/>
        </w:rPr>
      </w:pPr>
      <w:r w:rsidRPr="002056AF">
        <w:rPr>
          <w:rFonts w:ascii="Arial Narrow" w:hAnsi="Arial Narrow"/>
          <w:b w:val="0"/>
          <w:sz w:val="22"/>
          <w:szCs w:val="22"/>
        </w:rPr>
        <w:t xml:space="preserve">15) o czas przedłużenia się procedury uzyskania pozwolenia na budowę </w:t>
      </w:r>
      <w:r w:rsidR="002056AF" w:rsidRPr="002056AF">
        <w:rPr>
          <w:rFonts w:ascii="Arial Narrow" w:hAnsi="Arial Narrow"/>
          <w:b w:val="0"/>
          <w:sz w:val="22"/>
          <w:szCs w:val="22"/>
        </w:rPr>
        <w:t>niezależny od Wykonawcy</w:t>
      </w:r>
      <w:r w:rsidR="002056AF">
        <w:rPr>
          <w:rFonts w:ascii="Arial Narrow" w:hAnsi="Arial Narrow"/>
          <w:b w:val="0"/>
          <w:sz w:val="22"/>
          <w:szCs w:val="22"/>
        </w:rPr>
        <w:t xml:space="preserve"> (np. wydłużone ponad terminy kodeksowe lub zwyczajowo przyjęte wydanie zgód opinii czy uzgodnień dla uzyskania pozwolenia na budowę</w:t>
      </w:r>
    </w:p>
    <w:p w:rsidR="002A3F93" w:rsidRPr="001B763D" w:rsidRDefault="002A4C3A" w:rsidP="006322EB">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r w:rsidR="00CE294E" w:rsidRPr="001B763D">
        <w:rPr>
          <w:rFonts w:ascii="Arial Narrow" w:hAnsi="Arial Narrow"/>
          <w:b w:val="0"/>
          <w:sz w:val="22"/>
          <w:szCs w:val="22"/>
        </w:rPr>
        <w:t xml:space="preserve">W sytuacjach o których mowa w ust. 2 niniejszego paragrafu terminy realizacji umowy mogą ulec przedłużeniu o czas trwania </w:t>
      </w:r>
      <w:r w:rsidR="003B0C2B" w:rsidRPr="001B763D">
        <w:rPr>
          <w:rFonts w:ascii="Arial Narrow" w:hAnsi="Arial Narrow"/>
          <w:b w:val="0"/>
          <w:sz w:val="22"/>
          <w:szCs w:val="22"/>
        </w:rPr>
        <w:lastRenderedPageBreak/>
        <w:t>okoliczności stanowiących</w:t>
      </w:r>
      <w:r w:rsidR="00CE294E" w:rsidRPr="001B763D">
        <w:rPr>
          <w:rFonts w:ascii="Arial Narrow" w:hAnsi="Arial Narrow"/>
          <w:b w:val="0"/>
          <w:sz w:val="22"/>
          <w:szCs w:val="22"/>
        </w:rPr>
        <w:t xml:space="preserve"> przeszkody w terminowej i zgodnej z umową realizacji umowy.</w:t>
      </w:r>
    </w:p>
    <w:p w:rsidR="00F41D2F" w:rsidRPr="001B763D" w:rsidRDefault="002A4C3A"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F41D2F" w:rsidRPr="001B763D">
        <w:rPr>
          <w:rFonts w:ascii="Arial Narrow" w:hAnsi="Arial Narrow"/>
          <w:b w:val="0"/>
          <w:sz w:val="22"/>
          <w:szCs w:val="22"/>
        </w:rPr>
        <w:t xml:space="preserve">Zmiana polegająca na zmianie </w:t>
      </w:r>
      <w:bookmarkStart w:id="9" w:name="_Hlk81299245"/>
      <w:r w:rsidR="00F41D2F" w:rsidRPr="001B763D">
        <w:rPr>
          <w:rFonts w:ascii="Arial Narrow" w:hAnsi="Arial Narrow"/>
          <w:b w:val="0"/>
          <w:sz w:val="22"/>
          <w:szCs w:val="22"/>
        </w:rPr>
        <w:t>sposobu spełnienia świadczenia</w:t>
      </w:r>
      <w:r w:rsidR="00FF6804" w:rsidRPr="001B763D">
        <w:rPr>
          <w:rFonts w:ascii="Arial Narrow" w:hAnsi="Arial Narrow"/>
          <w:b w:val="0"/>
          <w:sz w:val="22"/>
          <w:szCs w:val="22"/>
        </w:rPr>
        <w:t xml:space="preserve"> lub zakresu świadczenia</w:t>
      </w:r>
      <w:bookmarkEnd w:id="9"/>
      <w:r w:rsidR="00F41D2F" w:rsidRPr="001B763D">
        <w:rPr>
          <w:rFonts w:ascii="Arial Narrow" w:hAnsi="Arial Narrow"/>
          <w:b w:val="0"/>
          <w:sz w:val="22"/>
          <w:szCs w:val="22"/>
        </w:rPr>
        <w:t>,mo</w:t>
      </w:r>
      <w:r w:rsidR="00BF6E5B" w:rsidRPr="001B763D">
        <w:rPr>
          <w:rFonts w:ascii="Arial Narrow" w:hAnsi="Arial Narrow"/>
          <w:b w:val="0"/>
          <w:sz w:val="22"/>
          <w:szCs w:val="22"/>
        </w:rPr>
        <w:t>że</w:t>
      </w:r>
      <w:r w:rsidR="00F41D2F" w:rsidRPr="001B763D">
        <w:rPr>
          <w:rFonts w:ascii="Arial Narrow" w:hAnsi="Arial Narrow"/>
          <w:b w:val="0"/>
          <w:sz w:val="22"/>
          <w:szCs w:val="22"/>
        </w:rPr>
        <w:t xml:space="preserve"> nastąpić, </w:t>
      </w:r>
      <w:r w:rsidR="00BF6E5B" w:rsidRPr="001B763D">
        <w:rPr>
          <w:rFonts w:ascii="Arial Narrow" w:hAnsi="Arial Narrow"/>
          <w:b w:val="0"/>
          <w:sz w:val="22"/>
          <w:szCs w:val="22"/>
        </w:rPr>
        <w:t>w sytuacji wystąpienia:</w:t>
      </w:r>
    </w:p>
    <w:p w:rsidR="00C67148" w:rsidRPr="001B763D" w:rsidRDefault="002A4C3A"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C67148" w:rsidRPr="001B763D">
        <w:rPr>
          <w:rFonts w:ascii="Arial Narrow" w:hAnsi="Arial Narrow"/>
          <w:b w:val="0"/>
          <w:sz w:val="22"/>
          <w:szCs w:val="22"/>
        </w:rPr>
        <w:t>konieczności zrealizowania przedmiotu umowy przy zastosowaniu innych rozwiązań technicznych</w:t>
      </w:r>
      <w:r w:rsidR="00FF6804" w:rsidRPr="001B763D">
        <w:rPr>
          <w:rFonts w:ascii="Arial Narrow" w:hAnsi="Arial Narrow"/>
          <w:b w:val="0"/>
          <w:sz w:val="22"/>
          <w:szCs w:val="22"/>
        </w:rPr>
        <w:t xml:space="preserve">, </w:t>
      </w:r>
      <w:r w:rsidR="003B0C2B" w:rsidRPr="001B763D">
        <w:rPr>
          <w:rFonts w:ascii="Arial Narrow" w:hAnsi="Arial Narrow"/>
          <w:b w:val="0"/>
          <w:sz w:val="22"/>
          <w:szCs w:val="22"/>
        </w:rPr>
        <w:t>technologicznych lub</w:t>
      </w:r>
      <w:r w:rsidR="00C67148" w:rsidRPr="001B763D">
        <w:rPr>
          <w:rFonts w:ascii="Arial Narrow" w:hAnsi="Arial Narrow"/>
          <w:b w:val="0"/>
          <w:sz w:val="22"/>
          <w:szCs w:val="22"/>
        </w:rPr>
        <w:t xml:space="preserve"> materiałowych niż wskazane w dokumentacji projektowej, w </w:t>
      </w:r>
      <w:r w:rsidR="003B0C2B" w:rsidRPr="001B763D">
        <w:rPr>
          <w:rFonts w:ascii="Arial Narrow" w:hAnsi="Arial Narrow"/>
          <w:b w:val="0"/>
          <w:sz w:val="22"/>
          <w:szCs w:val="22"/>
        </w:rPr>
        <w:t>sytuacji,</w:t>
      </w:r>
      <w:r w:rsidR="00C67148" w:rsidRPr="001B763D">
        <w:rPr>
          <w:rFonts w:ascii="Arial Narrow" w:hAnsi="Arial Narrow"/>
          <w:b w:val="0"/>
          <w:sz w:val="22"/>
          <w:szCs w:val="22"/>
        </w:rPr>
        <w:t xml:space="preserve"> gdyby zastosowanie przewidzianych rozwiązań może skutkować niewykonaniem lub wadliwym wykonaniem przedmiotu umowy;</w:t>
      </w:r>
    </w:p>
    <w:p w:rsidR="00976EDA" w:rsidRPr="001B763D" w:rsidRDefault="002A4C3A"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976EDA" w:rsidRPr="001B763D">
        <w:rPr>
          <w:rFonts w:ascii="Arial Narrow" w:hAnsi="Arial Narrow"/>
          <w:b w:val="0"/>
          <w:sz w:val="22"/>
          <w:szCs w:val="22"/>
        </w:rPr>
        <w:t>konieczność zrealizowania Przedmiotu niniejszej Umowy przy zastosowaniu innych rozwiązań technicznych</w:t>
      </w:r>
      <w:r w:rsidR="003954A0">
        <w:rPr>
          <w:rFonts w:ascii="Arial Narrow" w:hAnsi="Arial Narrow"/>
          <w:b w:val="0"/>
          <w:sz w:val="22"/>
          <w:szCs w:val="22"/>
        </w:rPr>
        <w:t>,</w:t>
      </w:r>
      <w:r w:rsidR="00FF6804" w:rsidRPr="001B763D">
        <w:rPr>
          <w:rFonts w:ascii="Arial Narrow" w:hAnsi="Arial Narrow"/>
          <w:b w:val="0"/>
          <w:sz w:val="22"/>
          <w:szCs w:val="22"/>
        </w:rPr>
        <w:t xml:space="preserve"> technologicznych</w:t>
      </w:r>
      <w:r w:rsidR="00976EDA" w:rsidRPr="001B763D">
        <w:rPr>
          <w:rFonts w:ascii="Arial Narrow" w:hAnsi="Arial Narrow"/>
          <w:b w:val="0"/>
          <w:sz w:val="22"/>
          <w:szCs w:val="22"/>
        </w:rPr>
        <w:t xml:space="preserve"> lub materiałowych ze względu na zmiany obowiązującego prawa</w:t>
      </w:r>
      <w:r w:rsidR="002066EC" w:rsidRPr="001B763D">
        <w:rPr>
          <w:rFonts w:ascii="Arial Narrow" w:hAnsi="Arial Narrow"/>
          <w:b w:val="0"/>
          <w:sz w:val="22"/>
          <w:szCs w:val="22"/>
        </w:rPr>
        <w:t>;</w:t>
      </w:r>
    </w:p>
    <w:p w:rsidR="00C67148" w:rsidRPr="001B763D" w:rsidRDefault="002A4C3A"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C67148" w:rsidRPr="001B763D">
        <w:rPr>
          <w:rFonts w:ascii="Arial Narrow" w:hAnsi="Arial Narrow"/>
          <w:b w:val="0"/>
          <w:sz w:val="22"/>
          <w:szCs w:val="22"/>
        </w:rPr>
        <w:t xml:space="preserve">konieczność </w:t>
      </w:r>
      <w:bookmarkStart w:id="10" w:name="_Hlk65852478"/>
      <w:r w:rsidR="00C67148" w:rsidRPr="001B763D">
        <w:rPr>
          <w:rFonts w:ascii="Arial Narrow" w:hAnsi="Arial Narrow"/>
          <w:b w:val="0"/>
          <w:sz w:val="22"/>
          <w:szCs w:val="22"/>
        </w:rPr>
        <w:t xml:space="preserve">zrealizowania przedmiotu </w:t>
      </w:r>
      <w:r w:rsidR="003B0C2B" w:rsidRPr="001B763D">
        <w:rPr>
          <w:rFonts w:ascii="Arial Narrow" w:hAnsi="Arial Narrow"/>
          <w:b w:val="0"/>
          <w:sz w:val="22"/>
          <w:szCs w:val="22"/>
        </w:rPr>
        <w:t>umowy przy</w:t>
      </w:r>
      <w:r w:rsidR="00C67148" w:rsidRPr="001B763D">
        <w:rPr>
          <w:rFonts w:ascii="Arial Narrow" w:hAnsi="Arial Narrow"/>
          <w:b w:val="0"/>
          <w:sz w:val="22"/>
          <w:szCs w:val="22"/>
        </w:rPr>
        <w:t xml:space="preserve"> zastosowaniu innych rozwiązań technicznych</w:t>
      </w:r>
      <w:r w:rsidR="00FF6804" w:rsidRPr="001B763D">
        <w:rPr>
          <w:rFonts w:ascii="Arial Narrow" w:hAnsi="Arial Narrow"/>
          <w:b w:val="0"/>
          <w:sz w:val="22"/>
          <w:szCs w:val="22"/>
        </w:rPr>
        <w:t>, technologicznych</w:t>
      </w:r>
      <w:r w:rsidR="00C67148" w:rsidRPr="001B763D">
        <w:rPr>
          <w:rFonts w:ascii="Arial Narrow" w:hAnsi="Arial Narrow"/>
          <w:b w:val="0"/>
          <w:sz w:val="22"/>
          <w:szCs w:val="22"/>
        </w:rPr>
        <w:t xml:space="preserve"> lub materiałowych z uwagi na czasową lub całkowitą niedostępność materiałów lub technologii (m.in. zaprzestania produkcji)</w:t>
      </w:r>
      <w:bookmarkEnd w:id="10"/>
      <w:r w:rsidR="00995612">
        <w:rPr>
          <w:rFonts w:ascii="Arial Narrow" w:hAnsi="Arial Narrow"/>
          <w:b w:val="0"/>
          <w:sz w:val="22"/>
          <w:szCs w:val="22"/>
        </w:rPr>
        <w:t>;</w:t>
      </w:r>
    </w:p>
    <w:p w:rsidR="00BF6E5B" w:rsidRPr="001B763D" w:rsidRDefault="002A4C3A"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C67148" w:rsidRPr="001B763D">
        <w:rPr>
          <w:rFonts w:ascii="Arial Narrow" w:hAnsi="Arial Narrow"/>
          <w:b w:val="0"/>
          <w:sz w:val="22"/>
          <w:szCs w:val="22"/>
        </w:rPr>
        <w:t>konieczność zmiany sposobu realizacji przedmiotu umowy, w sytuacji wystąpienia niemożliwych do przewidzenia warunków terenowych, w szczególności podziemnych sieci, instalacji, urządzeń lub niezinwentaryzowanych obiektów budowlanych;</w:t>
      </w:r>
    </w:p>
    <w:p w:rsidR="00BF6E5B" w:rsidRPr="001B763D" w:rsidRDefault="00995612"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w:t>
      </w:r>
      <w:r w:rsidR="00BF6E5B" w:rsidRPr="001B763D">
        <w:rPr>
          <w:rFonts w:ascii="Arial Narrow" w:hAnsi="Arial Narrow"/>
          <w:b w:val="0"/>
          <w:sz w:val="22"/>
          <w:szCs w:val="22"/>
        </w:rPr>
        <w:t xml:space="preserve">Zmiany wskazane w ust. 4 pkt 1-4 będą wprowadzane wyłącznie w zakresie umożliwiającym oddanie przedmiotu umowy do użytkowanie, a Zamawiający może ponieść ryzyko zwiększenia wynagrodzenia z tytułu takich zmian wyłącznie </w:t>
      </w:r>
      <w:r w:rsidR="0084037A" w:rsidRPr="001B763D">
        <w:rPr>
          <w:rFonts w:ascii="Arial Narrow" w:hAnsi="Arial Narrow"/>
          <w:b w:val="0"/>
          <w:sz w:val="22"/>
          <w:szCs w:val="22"/>
        </w:rPr>
        <w:t>w</w:t>
      </w:r>
      <w:r w:rsidR="0084037A">
        <w:rPr>
          <w:rFonts w:ascii="Arial Narrow" w:hAnsi="Arial Narrow"/>
          <w:b w:val="0"/>
          <w:sz w:val="22"/>
          <w:szCs w:val="22"/>
        </w:rPr>
        <w:t> </w:t>
      </w:r>
      <w:r w:rsidR="00BF6E5B" w:rsidRPr="001B763D">
        <w:rPr>
          <w:rFonts w:ascii="Arial Narrow" w:hAnsi="Arial Narrow"/>
          <w:b w:val="0"/>
          <w:sz w:val="22"/>
          <w:szCs w:val="22"/>
        </w:rPr>
        <w:t>kwocie równiej zwiększonym z tego powodom kosztów. Każda ze wskazanych w ust. 4 pkt 1-4 zmian może być powiązana ze zmianą wynagrodzenia za zasadach określonych w ust. 6.</w:t>
      </w:r>
    </w:p>
    <w:p w:rsidR="00886F61" w:rsidRPr="001B763D" w:rsidRDefault="00995612"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2A4C3A">
        <w:rPr>
          <w:rFonts w:ascii="Arial Narrow" w:hAnsi="Arial Narrow"/>
          <w:b w:val="0"/>
          <w:sz w:val="22"/>
          <w:szCs w:val="22"/>
        </w:rPr>
        <w:t>.</w:t>
      </w:r>
      <w:r w:rsidR="00886F61" w:rsidRPr="001B763D">
        <w:rPr>
          <w:rFonts w:ascii="Arial Narrow" w:hAnsi="Arial Narrow"/>
          <w:b w:val="0"/>
          <w:sz w:val="22"/>
          <w:szCs w:val="22"/>
        </w:rPr>
        <w:t>Zmiana skutkująca zmianą wysokości wynagrodzenia może nastąpić:</w:t>
      </w:r>
    </w:p>
    <w:p w:rsidR="00886F61" w:rsidRPr="00D64964" w:rsidRDefault="002A4C3A" w:rsidP="006322EB">
      <w:pPr>
        <w:tabs>
          <w:tab w:val="left" w:pos="284"/>
        </w:tabs>
        <w:autoSpaceDE w:val="0"/>
        <w:autoSpaceDN w:val="0"/>
        <w:adjustRightInd w:val="0"/>
        <w:spacing w:before="80"/>
        <w:jc w:val="both"/>
        <w:rPr>
          <w:rFonts w:ascii="Arial Narrow" w:hAnsi="Arial Narrow"/>
          <w:b w:val="0"/>
          <w:sz w:val="22"/>
          <w:szCs w:val="22"/>
        </w:rPr>
      </w:pPr>
      <w:r w:rsidRPr="00D64964">
        <w:rPr>
          <w:rFonts w:ascii="Arial Narrow" w:hAnsi="Arial Narrow"/>
          <w:b w:val="0"/>
          <w:sz w:val="22"/>
          <w:szCs w:val="22"/>
        </w:rPr>
        <w:t xml:space="preserve">1) </w:t>
      </w:r>
      <w:r w:rsidR="00886F61" w:rsidRPr="00D64964">
        <w:rPr>
          <w:rFonts w:ascii="Arial Narrow" w:hAnsi="Arial Narrow"/>
          <w:b w:val="0"/>
          <w:sz w:val="22"/>
          <w:szCs w:val="22"/>
        </w:rPr>
        <w:t xml:space="preserve">w przypadku zmiany wysokości obowiązującej stawki podatku VAT w sytuacji, gdy w trakcie realizacji przedmiotu umowy nastąpi zmiana stawki podatku VAT dla robót objętych przedmiotem umowy. W takim przypadku Zamawiający dopuszcza możliwość zmiany wysokości wynagrodzenia, określonego w § 6 umowy, o kwotę równą różnicy w kwocie podatku, jednakże </w:t>
      </w:r>
      <w:r w:rsidR="007E4AD5" w:rsidRPr="00D64964">
        <w:rPr>
          <w:rFonts w:ascii="Arial Narrow" w:hAnsi="Arial Narrow"/>
          <w:b w:val="0"/>
          <w:sz w:val="22"/>
          <w:szCs w:val="22"/>
        </w:rPr>
        <w:t>wyłącznie co do części wynagrodzenia za roboty, których do dnia zmiany stawki podatku VAT jeszcze nie wykonano;</w:t>
      </w:r>
    </w:p>
    <w:p w:rsidR="00B52972" w:rsidRPr="00D64964" w:rsidRDefault="007E4AD5" w:rsidP="006322EB">
      <w:pPr>
        <w:autoSpaceDE w:val="0"/>
        <w:autoSpaceDN w:val="0"/>
        <w:adjustRightInd w:val="0"/>
        <w:jc w:val="both"/>
        <w:rPr>
          <w:rFonts w:ascii="Arial Narrow" w:hAnsi="Arial Narrow"/>
          <w:b w:val="0"/>
          <w:sz w:val="22"/>
          <w:szCs w:val="22"/>
        </w:rPr>
      </w:pPr>
      <w:r w:rsidRPr="00D64964">
        <w:rPr>
          <w:rFonts w:ascii="Arial Narrow" w:hAnsi="Arial Narrow"/>
          <w:b w:val="0"/>
          <w:sz w:val="22"/>
          <w:szCs w:val="22"/>
        </w:rPr>
        <w:t xml:space="preserve">2) nastąpi konieczność zmiany sposobu spełnienia świadczenia lub zakresu świadczenia, zgodnie z postanowieniami ust. 4 pkt 1 – 4 niniejszego paragrafu </w:t>
      </w:r>
    </w:p>
    <w:p w:rsidR="00B52972" w:rsidRPr="00D64964" w:rsidRDefault="007E4AD5" w:rsidP="006322EB">
      <w:pPr>
        <w:autoSpaceDE w:val="0"/>
        <w:autoSpaceDN w:val="0"/>
        <w:adjustRightInd w:val="0"/>
        <w:jc w:val="both"/>
        <w:rPr>
          <w:rFonts w:ascii="Arial Narrow" w:hAnsi="Arial Narrow"/>
          <w:b w:val="0"/>
          <w:sz w:val="22"/>
          <w:szCs w:val="22"/>
        </w:rPr>
      </w:pPr>
      <w:r w:rsidRPr="00D64964">
        <w:rPr>
          <w:rFonts w:ascii="Arial Narrow" w:hAnsi="Arial Narrow"/>
          <w:b w:val="0"/>
          <w:sz w:val="22"/>
          <w:szCs w:val="22"/>
        </w:rPr>
        <w:t xml:space="preserve">W takich przypadkach punktem wyjścia do ustalenia nowego wynagrodzenia będą ceny wynikające z przedłożonego przez Wykonawcę zgodnie z § 2 kosztorysu ofertowego, a w przypadku braku możliwości ustalenia takich cen, Wykonawca wykona wycenę robót budowlanych w formie kosztorysu sporządzonego metodą szczegółową, przy zastosowaniu następujących nośników cenotwórczych: </w:t>
      </w:r>
    </w:p>
    <w:p w:rsidR="00B52972" w:rsidRPr="00D64964" w:rsidRDefault="007E4AD5" w:rsidP="002941E8">
      <w:pPr>
        <w:tabs>
          <w:tab w:val="left" w:pos="1134"/>
        </w:tabs>
        <w:jc w:val="both"/>
        <w:rPr>
          <w:rFonts w:ascii="Arial Narrow" w:hAnsi="Arial Narrow"/>
          <w:b w:val="0"/>
          <w:sz w:val="22"/>
          <w:szCs w:val="22"/>
        </w:rPr>
      </w:pPr>
      <w:r w:rsidRPr="00D64964">
        <w:rPr>
          <w:rFonts w:ascii="Arial Narrow" w:hAnsi="Arial Narrow"/>
          <w:b w:val="0"/>
          <w:sz w:val="22"/>
          <w:szCs w:val="22"/>
        </w:rPr>
        <w:t>- stawka roboczogodziny R - minimalna dla województwa zachodniopomorskiego wg publikacji Sekocenbud aktualnego na dzień sporządzania kosztorysu,</w:t>
      </w:r>
    </w:p>
    <w:p w:rsidR="00B52972" w:rsidRPr="00D64964" w:rsidRDefault="007E4AD5" w:rsidP="002941E8">
      <w:pPr>
        <w:tabs>
          <w:tab w:val="left" w:pos="1134"/>
        </w:tabs>
        <w:rPr>
          <w:rFonts w:ascii="Arial Narrow" w:hAnsi="Arial Narrow"/>
          <w:b w:val="0"/>
          <w:sz w:val="22"/>
          <w:szCs w:val="22"/>
        </w:rPr>
      </w:pPr>
      <w:r w:rsidRPr="00D64964">
        <w:rPr>
          <w:rFonts w:ascii="Arial Narrow" w:hAnsi="Arial Narrow"/>
          <w:b w:val="0"/>
          <w:sz w:val="22"/>
          <w:szCs w:val="22"/>
        </w:rPr>
        <w:t>- koszty pośrednie Kp (liczone od R+S) – minimalne wg publikacji Sekocenbud aktualnego na dzień sporządzania kosztorysu,</w:t>
      </w:r>
    </w:p>
    <w:p w:rsidR="00B52972" w:rsidRPr="00D64964" w:rsidRDefault="007E4AD5" w:rsidP="002941E8">
      <w:pPr>
        <w:tabs>
          <w:tab w:val="left" w:pos="1134"/>
        </w:tabs>
        <w:jc w:val="both"/>
        <w:rPr>
          <w:rFonts w:ascii="Arial Narrow" w:hAnsi="Arial Narrow"/>
          <w:b w:val="0"/>
          <w:sz w:val="22"/>
          <w:szCs w:val="22"/>
        </w:rPr>
      </w:pPr>
      <w:r w:rsidRPr="00D64964">
        <w:rPr>
          <w:rFonts w:ascii="Arial Narrow" w:hAnsi="Arial Narrow"/>
          <w:b w:val="0"/>
          <w:sz w:val="22"/>
          <w:szCs w:val="22"/>
        </w:rPr>
        <w:t>- zysk Z (liczone od R+S+Kp) – minimalny wg publikacji Sekocenbud aktualnego na dzień sporządzania kosztorysu,</w:t>
      </w:r>
    </w:p>
    <w:p w:rsidR="00BC1643" w:rsidRDefault="007E4AD5" w:rsidP="002941E8">
      <w:pPr>
        <w:tabs>
          <w:tab w:val="left" w:pos="1134"/>
        </w:tabs>
        <w:jc w:val="both"/>
        <w:rPr>
          <w:rFonts w:ascii="Arial Narrow" w:hAnsi="Arial Narrow"/>
          <w:b w:val="0"/>
          <w:sz w:val="22"/>
          <w:szCs w:val="22"/>
        </w:rPr>
      </w:pPr>
      <w:r w:rsidRPr="00D64964">
        <w:rPr>
          <w:rFonts w:ascii="Arial Narrow" w:hAnsi="Arial Narrow"/>
          <w:b w:val="0"/>
          <w:sz w:val="22"/>
          <w:szCs w:val="22"/>
        </w:rPr>
        <w:t xml:space="preserve">- 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  </w:t>
      </w:r>
    </w:p>
    <w:p w:rsidR="00BF7180" w:rsidRDefault="00BC1643" w:rsidP="002941E8">
      <w:pPr>
        <w:tabs>
          <w:tab w:val="left" w:pos="1134"/>
        </w:tabs>
        <w:jc w:val="both"/>
        <w:rPr>
          <w:rFonts w:ascii="Arial Narrow" w:hAnsi="Arial Narrow"/>
          <w:b w:val="0"/>
          <w:sz w:val="22"/>
          <w:szCs w:val="22"/>
        </w:rPr>
      </w:pPr>
      <w:r>
        <w:rPr>
          <w:rFonts w:ascii="Arial Narrow" w:hAnsi="Arial Narrow"/>
          <w:b w:val="0"/>
          <w:sz w:val="22"/>
          <w:szCs w:val="22"/>
        </w:rPr>
        <w:t xml:space="preserve">- </w:t>
      </w:r>
      <w:r w:rsidR="007E4AD5" w:rsidRPr="00D64964">
        <w:rPr>
          <w:rFonts w:ascii="Arial Narrow" w:hAnsi="Arial Narrow"/>
          <w:b w:val="0"/>
          <w:sz w:val="22"/>
          <w:szCs w:val="22"/>
        </w:rPr>
        <w:t xml:space="preserve">nakłady rzeczowe – w oparciu o Katalogi Nakładów Rzeczowych KNR. </w:t>
      </w:r>
    </w:p>
    <w:p w:rsidR="0042045E" w:rsidRPr="00AE0B22" w:rsidRDefault="0042045E" w:rsidP="0042045E">
      <w:pPr>
        <w:autoSpaceDE w:val="0"/>
        <w:autoSpaceDN w:val="0"/>
        <w:adjustRightInd w:val="0"/>
        <w:jc w:val="both"/>
        <w:rPr>
          <w:rFonts w:ascii="Arial Narrow" w:hAnsi="Arial Narrow" w:cs="Arial"/>
          <w:b w:val="0"/>
          <w:bCs/>
          <w:sz w:val="22"/>
          <w:szCs w:val="22"/>
        </w:rPr>
      </w:pPr>
      <w:r>
        <w:rPr>
          <w:rFonts w:ascii="Arial Narrow" w:hAnsi="Arial Narrow" w:cs="Arial"/>
          <w:b w:val="0"/>
          <w:bCs/>
          <w:sz w:val="22"/>
          <w:szCs w:val="22"/>
        </w:rPr>
        <w:t>7</w:t>
      </w:r>
      <w:r w:rsidRPr="00AE0B22">
        <w:rPr>
          <w:rFonts w:ascii="Arial Narrow" w:hAnsi="Arial Narrow" w:cs="Arial"/>
          <w:b w:val="0"/>
          <w:bCs/>
          <w:sz w:val="22"/>
          <w:szCs w:val="22"/>
        </w:rPr>
        <w:t>. Zamawiający przewiduje możliwość dokonania zmiany Wynagrodzenia na podstawie art. 439 PZP w przypadku zmiany cen materiałów i kosztów zawiązanych z realizacją zamówienia innych</w:t>
      </w:r>
      <w:r w:rsidR="00820FD7">
        <w:rPr>
          <w:rFonts w:ascii="Arial Narrow" w:hAnsi="Arial Narrow" w:cs="Arial"/>
          <w:b w:val="0"/>
          <w:bCs/>
          <w:sz w:val="22"/>
          <w:szCs w:val="22"/>
        </w:rPr>
        <w:t>,</w:t>
      </w:r>
      <w:r w:rsidRPr="00AE0B22">
        <w:rPr>
          <w:rFonts w:ascii="Arial Narrow" w:hAnsi="Arial Narrow" w:cs="Arial"/>
          <w:b w:val="0"/>
          <w:bCs/>
          <w:sz w:val="22"/>
          <w:szCs w:val="22"/>
        </w:rPr>
        <w:t xml:space="preserve"> niż te wskazane w ust. 4 powyżej. Zmiany wysokości wynagrodzenia będą dokonywane według zasad opisanych poniżej:</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1) każda ze Stron może żądać zmiany Wynagrodzenia (odpowiednio podwyższenia lub obniżenia) w przypadku zmiany cen towarów lub usług wyrażającej się zmianą wskaźnika </w:t>
      </w:r>
      <w:r w:rsidRPr="00DE5265">
        <w:rPr>
          <w:rFonts w:ascii="Arial Narrow" w:hAnsi="Arial Narrow" w:cs="Arial"/>
          <w:b w:val="0"/>
          <w:bCs/>
          <w:color w:val="222222"/>
          <w:sz w:val="22"/>
          <w:szCs w:val="22"/>
          <w:shd w:val="clear" w:color="auto" w:fill="F0F0F0"/>
        </w:rPr>
        <w:t>cen towarów i usług konsumpcyjnych</w:t>
      </w:r>
      <w:r w:rsidR="00ED217F">
        <w:rPr>
          <w:rFonts w:ascii="Arial Narrow" w:hAnsi="Arial Narrow" w:cs="Arial"/>
          <w:b w:val="0"/>
          <w:bCs/>
          <w:color w:val="222222"/>
          <w:sz w:val="22"/>
          <w:szCs w:val="22"/>
          <w:shd w:val="clear" w:color="auto" w:fill="F0F0F0"/>
        </w:rPr>
        <w:t xml:space="preserve"> </w:t>
      </w:r>
      <w:r w:rsidRPr="00AE0B22">
        <w:rPr>
          <w:rFonts w:ascii="Arial Narrow" w:hAnsi="Arial Narrow"/>
          <w:b w:val="0"/>
          <w:bCs/>
          <w:sz w:val="22"/>
          <w:szCs w:val="22"/>
        </w:rPr>
        <w:t xml:space="preserve">ogłaszanego przez Prezesa Głównego Urzędu Statystycznego („Wskaźnik GUS”) o ponad </w:t>
      </w:r>
      <w:r>
        <w:rPr>
          <w:rFonts w:ascii="Arial Narrow" w:hAnsi="Arial Narrow"/>
          <w:b w:val="0"/>
          <w:bCs/>
          <w:sz w:val="22"/>
          <w:szCs w:val="22"/>
        </w:rPr>
        <w:t>8</w:t>
      </w:r>
      <w:r w:rsidRPr="00AE0B22">
        <w:rPr>
          <w:rFonts w:ascii="Arial Narrow" w:hAnsi="Arial Narrow"/>
          <w:b w:val="0"/>
          <w:bCs/>
          <w:sz w:val="22"/>
          <w:szCs w:val="22"/>
        </w:rPr>
        <w:t xml:space="preserve"> %;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a) 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b) ewentualna zmiana Wynagrodzenia nastąpi począwszy od kwartału, którego dotyczył będzie komunikat Prezesa Głównego Urzędu Statystycznego podający Wskaźnik GUS większy albo mniejszy o </w:t>
      </w:r>
      <w:r>
        <w:rPr>
          <w:rFonts w:ascii="Arial Narrow" w:hAnsi="Arial Narrow"/>
          <w:b w:val="0"/>
          <w:bCs/>
          <w:sz w:val="22"/>
          <w:szCs w:val="22"/>
        </w:rPr>
        <w:t>8</w:t>
      </w:r>
      <w:r w:rsidRPr="00AE0B22">
        <w:rPr>
          <w:rFonts w:ascii="Arial Narrow" w:hAnsi="Arial Narrow"/>
          <w:b w:val="0"/>
          <w:bCs/>
          <w:sz w:val="22"/>
          <w:szCs w:val="22"/>
        </w:rPr>
        <w:t xml:space="preserve"> % niż Bazowy Wskaźnik GUS;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c) ewentualna zmiana Wynagrodzenia dotyczyć będzie części Wynagrodzenia przypadającej do zapłaty po zaistnieniu zdarzenia opisanego w lit b) powyżej;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d) ewentualna zmiana wysokości Wynagrodzenia, o którym mowa w lit c) powyżej, pod warunkiem zaistnienia zdarzenia opisanego w lit b) powyżej, nastąpi o procent stanowiący połowę wartości wzrostu albo spadku Wskaźnika GUS;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e) zapłata Wynagrodzenia w kwocie zmienionej zgodnie z lit d) powyżej dotyczyć będzie kwartałów roku kalendarzowego po terminie składania ofert, w odniesieniu do usług wykonanych począwszy od początku kwartału, którego dotyczył komunikat w sprawie Wskaźnika GUS podający ten wskaźnik wyższy albo niższy o </w:t>
      </w:r>
      <w:r>
        <w:rPr>
          <w:rFonts w:ascii="Arial Narrow" w:hAnsi="Arial Narrow"/>
          <w:b w:val="0"/>
          <w:bCs/>
          <w:sz w:val="22"/>
          <w:szCs w:val="22"/>
        </w:rPr>
        <w:t>8</w:t>
      </w:r>
      <w:r w:rsidRPr="00AE0B22">
        <w:rPr>
          <w:rFonts w:ascii="Arial Narrow" w:hAnsi="Arial Narrow"/>
          <w:b w:val="0"/>
          <w:bCs/>
          <w:sz w:val="22"/>
          <w:szCs w:val="22"/>
        </w:rPr>
        <w:t xml:space="preserve"> % od Bazowego Wskaźnika GUS;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f) ewentualna zmiana Wynagrodzenia nie będzie dotyczyć okresu, w którym Przedmiot Umowy będzie realizowany w warunkach opóźnienia niezawinionego przez Zamawiającego;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lastRenderedPageBreak/>
        <w:t xml:space="preserve">g) Strony ustalają maksymalną wartość zmiany Wynagrodzenia w efekcie zastosowania powyższych postanowień na poziomie do </w:t>
      </w:r>
      <w:r>
        <w:rPr>
          <w:rFonts w:ascii="Arial Narrow" w:hAnsi="Arial Narrow"/>
          <w:b w:val="0"/>
          <w:bCs/>
          <w:sz w:val="22"/>
          <w:szCs w:val="22"/>
        </w:rPr>
        <w:t>8</w:t>
      </w:r>
      <w:r w:rsidRPr="00AE0B22">
        <w:rPr>
          <w:rFonts w:ascii="Arial Narrow" w:hAnsi="Arial Narrow"/>
          <w:b w:val="0"/>
          <w:bCs/>
          <w:sz w:val="22"/>
          <w:szCs w:val="22"/>
        </w:rPr>
        <w:t xml:space="preserve"> % kwoty nominalnej Wynagrodzenia netto określonej w dniu zawarcia Umowy</w:t>
      </w:r>
      <w:r>
        <w:rPr>
          <w:rFonts w:ascii="Arial Narrow" w:hAnsi="Arial Narrow"/>
          <w:b w:val="0"/>
          <w:bCs/>
          <w:sz w:val="22"/>
          <w:szCs w:val="22"/>
        </w:rPr>
        <w:t>;</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h) Wykonawca, którego Wynagrodzenie zostało zmienione zgodnie z lit a-c, zobowiązany jest do zmiany wynagrodzenia przysługującego Podwykonawcy, z którym zawarł umowę, w zakresie odpowiadającym zmianom cen materiałów lub kosztów dotyczących zobowiązania podwykonawcy, jeżeli łącznie spełnione są następujące warunki: </w:t>
      </w:r>
    </w:p>
    <w:p w:rsidR="0042045E" w:rsidRPr="00AE0B22" w:rsidRDefault="0042045E" w:rsidP="0042045E">
      <w:pPr>
        <w:jc w:val="both"/>
        <w:rPr>
          <w:rFonts w:ascii="Arial Narrow" w:hAnsi="Arial Narrow"/>
          <w:b w:val="0"/>
          <w:bCs/>
          <w:sz w:val="22"/>
          <w:szCs w:val="22"/>
        </w:rPr>
      </w:pPr>
      <w:r w:rsidRPr="00AE0B22">
        <w:rPr>
          <w:rFonts w:ascii="Arial Narrow" w:hAnsi="Arial Narrow"/>
          <w:b w:val="0"/>
          <w:bCs/>
          <w:sz w:val="22"/>
          <w:szCs w:val="22"/>
        </w:rPr>
        <w:t xml:space="preserve">- przedmiotem umowy są roboty budowlane oraz </w:t>
      </w:r>
    </w:p>
    <w:p w:rsidR="0042045E" w:rsidRPr="00D64964" w:rsidRDefault="0042045E" w:rsidP="002941E8">
      <w:pPr>
        <w:tabs>
          <w:tab w:val="left" w:pos="1134"/>
        </w:tabs>
        <w:jc w:val="both"/>
        <w:rPr>
          <w:rFonts w:ascii="Arial Narrow" w:hAnsi="Arial Narrow"/>
          <w:b w:val="0"/>
          <w:sz w:val="22"/>
          <w:szCs w:val="22"/>
        </w:rPr>
      </w:pPr>
    </w:p>
    <w:p w:rsidR="00BA5A08" w:rsidRPr="00D64964" w:rsidRDefault="0042045E"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7E4AD5" w:rsidRPr="00D64964">
        <w:rPr>
          <w:rFonts w:ascii="Arial Narrow" w:hAnsi="Arial Narrow"/>
          <w:b w:val="0"/>
          <w:sz w:val="22"/>
          <w:szCs w:val="22"/>
        </w:rPr>
        <w:t>.Strony dopuszczają również możliwość:</w:t>
      </w:r>
    </w:p>
    <w:p w:rsidR="00BA5A08" w:rsidRPr="001B763D" w:rsidRDefault="002A4C3A"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sidRPr="00D64964">
        <w:rPr>
          <w:rFonts w:ascii="Arial Narrow" w:hAnsi="Arial Narrow"/>
          <w:b w:val="0"/>
          <w:sz w:val="22"/>
          <w:szCs w:val="22"/>
        </w:rPr>
        <w:t>1)</w:t>
      </w:r>
      <w:r w:rsidR="00BA5A08" w:rsidRPr="00D64964">
        <w:rPr>
          <w:rFonts w:ascii="Arial Narrow" w:hAnsi="Arial Narrow"/>
          <w:b w:val="0"/>
          <w:sz w:val="22"/>
          <w:szCs w:val="22"/>
        </w:rPr>
        <w:t>zmian osobowych personelu kluczowego Wykonawcy wskazanego w Ofercie jeżeli zmiana stanie się konieczna, o ile nowa osoba wskazana do pełnienia określonej funkcji (zarówno</w:t>
      </w:r>
      <w:r w:rsidR="00BA5A08" w:rsidRPr="001B763D">
        <w:rPr>
          <w:rFonts w:ascii="Arial Narrow" w:hAnsi="Arial Narrow"/>
          <w:b w:val="0"/>
          <w:sz w:val="22"/>
          <w:szCs w:val="22"/>
        </w:rPr>
        <w:t xml:space="preserve"> na stałe jak i na określony czas) będzie spełniać wszystkie warunki określone dla tej funkcji w ogłoszeniu o zamówieniu dla przetargu poprzedzającego zawarcie Umowy, na dzień złożenia wniosku o zmianę personelu kluczowego, z tym zastrzeżeniem, że kwalifikacje i zdolności proponowanego personelu, będą takie same lub wyższe niż kwalifikacje personelu wymienione w SWZ.</w:t>
      </w:r>
    </w:p>
    <w:p w:rsidR="00D7331F" w:rsidRPr="001B763D" w:rsidRDefault="002A4C3A"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D7331F" w:rsidRPr="001B763D">
        <w:rPr>
          <w:rFonts w:ascii="Arial Narrow" w:hAnsi="Arial Narrow"/>
          <w:b w:val="0"/>
          <w:sz w:val="22"/>
          <w:szCs w:val="22"/>
        </w:rPr>
        <w:t xml:space="preserve">zmiany umowy w zakresie podwykonawstwa, w przypadku podjęcia przez Wykonawcę po wcześniejszym uzgodnieniu </w:t>
      </w:r>
      <w:r w:rsidR="0084037A" w:rsidRPr="001B763D">
        <w:rPr>
          <w:rFonts w:ascii="Arial Narrow" w:hAnsi="Arial Narrow"/>
          <w:b w:val="0"/>
          <w:sz w:val="22"/>
          <w:szCs w:val="22"/>
        </w:rPr>
        <w:t>z</w:t>
      </w:r>
      <w:r w:rsidR="0084037A">
        <w:rPr>
          <w:rFonts w:ascii="Arial Narrow" w:hAnsi="Arial Narrow"/>
          <w:b w:val="0"/>
          <w:sz w:val="22"/>
          <w:szCs w:val="22"/>
        </w:rPr>
        <w:t> </w:t>
      </w:r>
      <w:r w:rsidR="00D7331F" w:rsidRPr="001B763D">
        <w:rPr>
          <w:rFonts w:ascii="Arial Narrow" w:hAnsi="Arial Narrow"/>
          <w:b w:val="0"/>
          <w:sz w:val="22"/>
          <w:szCs w:val="22"/>
        </w:rPr>
        <w:t>Zamawiającym decyzji o powierzeniu podwykonawcom realizacji części zamówienia, która miała być realizowana siłami własnymi Wykonawcy i/lub decyzji o rezygnacji z planowanego podwykonawstwa na rzecz wykonania części zamówienia siłami własnymi Wykonawcy i/lub decyzji o zmianie/</w:t>
      </w:r>
      <w:r w:rsidR="003B0C2B" w:rsidRPr="001B763D">
        <w:rPr>
          <w:rFonts w:ascii="Arial Narrow" w:hAnsi="Arial Narrow"/>
          <w:b w:val="0"/>
          <w:sz w:val="22"/>
          <w:szCs w:val="22"/>
        </w:rPr>
        <w:t>rezygnacji z</w:t>
      </w:r>
      <w:r w:rsidR="00D7331F" w:rsidRPr="001B763D">
        <w:rPr>
          <w:rFonts w:ascii="Arial Narrow" w:hAnsi="Arial Narrow"/>
          <w:b w:val="0"/>
          <w:sz w:val="22"/>
          <w:szCs w:val="22"/>
        </w:rPr>
        <w:t xml:space="preserve"> podwykonawcy.</w:t>
      </w:r>
    </w:p>
    <w:p w:rsidR="002A60C2" w:rsidRDefault="0042045E"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9</w:t>
      </w:r>
      <w:r w:rsidR="002A4C3A">
        <w:rPr>
          <w:rFonts w:ascii="Arial Narrow" w:hAnsi="Arial Narrow"/>
          <w:b w:val="0"/>
          <w:sz w:val="22"/>
          <w:szCs w:val="22"/>
        </w:rPr>
        <w:t>.</w:t>
      </w:r>
      <w:r w:rsidR="002A60C2" w:rsidRPr="002A60C2">
        <w:rPr>
          <w:rFonts w:ascii="Arial Narrow" w:hAnsi="Arial Narrow"/>
          <w:b w:val="0"/>
          <w:sz w:val="22"/>
          <w:szCs w:val="22"/>
        </w:rPr>
        <w:t>Zmiany do umowy może inicjować zarówno Zamawiający jak i Wykonawca. Wykonawca wystąpi do Zamawiającego, składając pisemny wniosek, zawierający w szczególności</w:t>
      </w:r>
      <w:r w:rsidR="00ED217F">
        <w:rPr>
          <w:rFonts w:ascii="Arial Narrow" w:hAnsi="Arial Narrow"/>
          <w:b w:val="0"/>
          <w:sz w:val="22"/>
          <w:szCs w:val="22"/>
        </w:rPr>
        <w:t xml:space="preserve"> </w:t>
      </w:r>
      <w:r w:rsidR="002A60C2" w:rsidRPr="002A60C2">
        <w:rPr>
          <w:rFonts w:ascii="Arial Narrow" w:hAnsi="Arial Narrow"/>
          <w:b w:val="0"/>
          <w:sz w:val="22"/>
          <w:szCs w:val="22"/>
        </w:rPr>
        <w:t>opis propozycji zmiany, uzasadnienie zmiany wraz z dokumentami ją uzasadniającymi</w:t>
      </w:r>
      <w:r w:rsidR="00866C53">
        <w:rPr>
          <w:rFonts w:ascii="Arial Narrow" w:hAnsi="Arial Narrow"/>
          <w:b w:val="0"/>
          <w:sz w:val="22"/>
          <w:szCs w:val="22"/>
        </w:rPr>
        <w:t>.</w:t>
      </w:r>
    </w:p>
    <w:p w:rsidR="00FD4F46" w:rsidRPr="002A60C2" w:rsidRDefault="0042045E"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FD4F46">
        <w:rPr>
          <w:rFonts w:ascii="Arial Narrow" w:hAnsi="Arial Narrow"/>
          <w:b w:val="0"/>
          <w:sz w:val="22"/>
          <w:szCs w:val="22"/>
        </w:rPr>
        <w:t xml:space="preserve">. </w:t>
      </w:r>
      <w:r w:rsidR="00FD4F46" w:rsidRPr="00FD4F46">
        <w:rPr>
          <w:rFonts w:ascii="Arial Narrow" w:hAnsi="Arial Narrow"/>
          <w:b w:val="0"/>
          <w:sz w:val="22"/>
          <w:szCs w:val="22"/>
        </w:rPr>
        <w:t>Wprowadzenie zmian wskazanych w niniejszym paragrafie nastąpi aneksem do Umowy sporządzonym na podstawie protokołu konieczności</w:t>
      </w:r>
      <w:r w:rsidR="00AB3019">
        <w:rPr>
          <w:rFonts w:ascii="Arial Narrow" w:hAnsi="Arial Narrow"/>
          <w:b w:val="0"/>
          <w:sz w:val="22"/>
          <w:szCs w:val="22"/>
        </w:rPr>
        <w:t>*(</w:t>
      </w:r>
      <w:r w:rsidR="00D47F84">
        <w:rPr>
          <w:rFonts w:ascii="Arial Narrow" w:hAnsi="Arial Narrow"/>
          <w:b w:val="0"/>
          <w:sz w:val="22"/>
          <w:szCs w:val="22"/>
        </w:rPr>
        <w:t xml:space="preserve">protokół konieczności nie </w:t>
      </w:r>
      <w:r w:rsidR="003B0C2B">
        <w:rPr>
          <w:rFonts w:ascii="Arial Narrow" w:hAnsi="Arial Narrow"/>
          <w:b w:val="0"/>
          <w:sz w:val="22"/>
          <w:szCs w:val="22"/>
        </w:rPr>
        <w:t>dotyczy zmian</w:t>
      </w:r>
      <w:r w:rsidR="00AB3019">
        <w:rPr>
          <w:rFonts w:ascii="Arial Narrow" w:hAnsi="Arial Narrow"/>
          <w:b w:val="0"/>
          <w:sz w:val="22"/>
          <w:szCs w:val="22"/>
        </w:rPr>
        <w:t xml:space="preserve"> terminu realizacji zadania*) </w:t>
      </w:r>
      <w:r w:rsidR="00FD4F46" w:rsidRPr="00FD4F46">
        <w:rPr>
          <w:rFonts w:ascii="Arial Narrow" w:hAnsi="Arial Narrow"/>
          <w:b w:val="0"/>
          <w:sz w:val="22"/>
          <w:szCs w:val="22"/>
        </w:rPr>
        <w:t xml:space="preserve">zatwierdzonego przez </w:t>
      </w:r>
      <w:r w:rsidR="003B0C2B" w:rsidRPr="00FD4F46">
        <w:rPr>
          <w:rFonts w:ascii="Arial Narrow" w:hAnsi="Arial Narrow"/>
          <w:b w:val="0"/>
          <w:sz w:val="22"/>
          <w:szCs w:val="22"/>
        </w:rPr>
        <w:t>Zamawiającego</w:t>
      </w:r>
      <w:r w:rsidR="003B0C2B">
        <w:rPr>
          <w:rFonts w:ascii="Arial Narrow" w:hAnsi="Arial Narrow"/>
          <w:b w:val="0"/>
          <w:sz w:val="22"/>
          <w:szCs w:val="22"/>
        </w:rPr>
        <w:t xml:space="preserve"> .</w:t>
      </w:r>
    </w:p>
    <w:p w:rsidR="00BA5A08" w:rsidRPr="001B763D" w:rsidRDefault="00FD4F46"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42045E">
        <w:rPr>
          <w:rFonts w:ascii="Arial Narrow" w:hAnsi="Arial Narrow"/>
          <w:b w:val="0"/>
          <w:sz w:val="22"/>
          <w:szCs w:val="22"/>
        </w:rPr>
        <w:t>1</w:t>
      </w:r>
      <w:r w:rsidR="002A60C2">
        <w:rPr>
          <w:rFonts w:ascii="Arial Narrow" w:hAnsi="Arial Narrow"/>
          <w:b w:val="0"/>
          <w:sz w:val="22"/>
          <w:szCs w:val="22"/>
        </w:rPr>
        <w:t xml:space="preserve">. </w:t>
      </w:r>
      <w:r w:rsidR="00BA5A08" w:rsidRPr="001B763D">
        <w:rPr>
          <w:rFonts w:ascii="Arial Narrow" w:hAnsi="Arial Narrow"/>
          <w:b w:val="0"/>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rsidR="00BA5A08" w:rsidRPr="00BA5A08" w:rsidRDefault="0007790A" w:rsidP="005F260C">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42045E">
        <w:rPr>
          <w:rFonts w:ascii="Arial Narrow" w:hAnsi="Arial Narrow"/>
          <w:b w:val="0"/>
          <w:sz w:val="22"/>
          <w:szCs w:val="22"/>
        </w:rPr>
        <w:t>2</w:t>
      </w:r>
      <w:r w:rsidR="002A4C3A">
        <w:rPr>
          <w:rFonts w:ascii="Arial Narrow" w:hAnsi="Arial Narrow"/>
          <w:b w:val="0"/>
          <w:sz w:val="22"/>
          <w:szCs w:val="22"/>
        </w:rPr>
        <w:t xml:space="preserve">. </w:t>
      </w:r>
      <w:r w:rsidR="00BA5A08" w:rsidRPr="001B763D">
        <w:rPr>
          <w:rFonts w:ascii="Arial Narrow" w:hAnsi="Arial Narrow"/>
          <w:b w:val="0"/>
          <w:sz w:val="22"/>
          <w:szCs w:val="22"/>
        </w:rPr>
        <w:t>Zmiany postanowień Umowy wymagają formy pisemnej pod rygorem nieważności.</w:t>
      </w:r>
    </w:p>
    <w:p w:rsidR="00BA5A08" w:rsidRPr="004F289B" w:rsidRDefault="00BA5A08" w:rsidP="006322EB">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053B86" w:rsidRPr="004F289B">
        <w:rPr>
          <w:rFonts w:ascii="Arial Narrow" w:hAnsi="Arial Narrow"/>
          <w:color w:val="000000"/>
          <w:sz w:val="22"/>
          <w:szCs w:val="22"/>
        </w:rPr>
        <w:t>2</w:t>
      </w:r>
    </w:p>
    <w:p w:rsidR="00525A7F" w:rsidRPr="001B763D" w:rsidRDefault="001B763D"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Zamawiający zastrzega sobie możliwość </w:t>
      </w:r>
      <w:bookmarkStart w:id="11" w:name="_Hlk63779336"/>
      <w:r w:rsidR="00BA5A08" w:rsidRPr="001B763D">
        <w:rPr>
          <w:rFonts w:ascii="Arial Narrow" w:hAnsi="Arial Narrow"/>
          <w:b w:val="0"/>
          <w:sz w:val="22"/>
          <w:szCs w:val="22"/>
        </w:rPr>
        <w:t xml:space="preserve">odstąpienia od umowy </w:t>
      </w:r>
      <w:bookmarkEnd w:id="11"/>
      <w:r w:rsidR="00BA5A08" w:rsidRPr="001B763D">
        <w:rPr>
          <w:rFonts w:ascii="Arial Narrow" w:hAnsi="Arial Narrow"/>
          <w:b w:val="0"/>
          <w:sz w:val="22"/>
          <w:szCs w:val="22"/>
        </w:rPr>
        <w:t xml:space="preserve">z powodu okoliczności, o których mowa w art. </w:t>
      </w:r>
      <w:r w:rsidR="00A77D70" w:rsidRPr="001B763D">
        <w:rPr>
          <w:rFonts w:ascii="Arial Narrow" w:hAnsi="Arial Narrow"/>
          <w:b w:val="0"/>
          <w:sz w:val="22"/>
          <w:szCs w:val="22"/>
        </w:rPr>
        <w:t>456</w:t>
      </w:r>
      <w:r w:rsidR="00BA5A08" w:rsidRPr="001B763D">
        <w:rPr>
          <w:rFonts w:ascii="Arial Narrow" w:hAnsi="Arial Narrow"/>
          <w:b w:val="0"/>
          <w:sz w:val="22"/>
          <w:szCs w:val="22"/>
        </w:rPr>
        <w:t xml:space="preserve"> ust. 1 </w:t>
      </w:r>
      <w:r w:rsidR="00A77D70" w:rsidRPr="001B763D">
        <w:rPr>
          <w:rFonts w:ascii="Arial Narrow" w:hAnsi="Arial Narrow"/>
          <w:b w:val="0"/>
          <w:sz w:val="22"/>
          <w:szCs w:val="22"/>
        </w:rPr>
        <w:t>pkt 1</w:t>
      </w:r>
      <w:r w:rsidR="00BA5A08" w:rsidRPr="001B763D">
        <w:rPr>
          <w:rFonts w:ascii="Arial Narrow" w:hAnsi="Arial Narrow"/>
          <w:b w:val="0"/>
          <w:sz w:val="22"/>
          <w:szCs w:val="22"/>
        </w:rPr>
        <w:t>ustawy Prawo zamówień publicznych w terminie 30 dni od dnia powzięcia wiadomości o tych okolicznościach.</w:t>
      </w:r>
    </w:p>
    <w:p w:rsidR="00AC29A4" w:rsidRPr="001B763D" w:rsidRDefault="001B763D"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Zamawiający zastrzega sobie możliwość</w:t>
      </w:r>
      <w:r w:rsidR="00525A7F" w:rsidRPr="001B763D">
        <w:rPr>
          <w:rFonts w:ascii="Arial Narrow" w:hAnsi="Arial Narrow"/>
          <w:b w:val="0"/>
          <w:sz w:val="22"/>
          <w:szCs w:val="22"/>
        </w:rPr>
        <w:t xml:space="preserve"> odstąpienia od umowy</w:t>
      </w:r>
      <w:r w:rsidR="00BA5A08" w:rsidRPr="001B763D">
        <w:rPr>
          <w:rFonts w:ascii="Arial Narrow" w:hAnsi="Arial Narrow"/>
          <w:b w:val="0"/>
          <w:sz w:val="22"/>
          <w:szCs w:val="22"/>
        </w:rPr>
        <w:t xml:space="preserve"> z powodu okoliczności, o których mowa w art. </w:t>
      </w:r>
      <w:r w:rsidR="00A77D70" w:rsidRPr="001B763D">
        <w:rPr>
          <w:rFonts w:ascii="Arial Narrow" w:hAnsi="Arial Narrow"/>
          <w:b w:val="0"/>
          <w:sz w:val="22"/>
          <w:szCs w:val="22"/>
        </w:rPr>
        <w:t xml:space="preserve">456 ust. pkt2 </w:t>
      </w:r>
      <w:r w:rsidR="00BA5A08" w:rsidRPr="001B763D">
        <w:rPr>
          <w:rFonts w:ascii="Arial Narrow" w:hAnsi="Arial Narrow"/>
          <w:b w:val="0"/>
          <w:sz w:val="22"/>
          <w:szCs w:val="22"/>
        </w:rPr>
        <w:t>ustawy Prawo zamówień publicznych.</w:t>
      </w:r>
    </w:p>
    <w:p w:rsidR="006B3D68" w:rsidRPr="001B763D" w:rsidRDefault="001B763D" w:rsidP="006322EB">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Poza innymi wypadkami wskazanymi w Kodeksie cywilnym Zamawiający jest uprawniony do odstąpienia od umowy</w:t>
      </w:r>
      <w:r w:rsidR="006B639C" w:rsidRPr="001B763D">
        <w:rPr>
          <w:rFonts w:ascii="Arial Narrow" w:hAnsi="Arial Narrow"/>
          <w:b w:val="0"/>
          <w:sz w:val="22"/>
          <w:szCs w:val="22"/>
        </w:rPr>
        <w:t>w całości lub w części</w:t>
      </w:r>
      <w:r w:rsidR="00B13E8C" w:rsidRPr="001B763D">
        <w:rPr>
          <w:rFonts w:ascii="Arial Narrow" w:hAnsi="Arial Narrow"/>
          <w:b w:val="0"/>
          <w:sz w:val="22"/>
          <w:szCs w:val="22"/>
        </w:rPr>
        <w:t>,</w:t>
      </w:r>
      <w:r w:rsidR="006B3D68" w:rsidRPr="001B763D">
        <w:rPr>
          <w:rFonts w:ascii="Arial Narrow" w:hAnsi="Arial Narrow"/>
          <w:b w:val="0"/>
          <w:sz w:val="22"/>
          <w:szCs w:val="22"/>
        </w:rPr>
        <w:t>jeżeli Wykonawca:</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6B3D68" w:rsidRPr="001B763D">
        <w:rPr>
          <w:rFonts w:ascii="Arial Narrow" w:hAnsi="Arial Narrow"/>
          <w:b w:val="0"/>
          <w:sz w:val="22"/>
          <w:szCs w:val="22"/>
        </w:rPr>
        <w:t>nie rozpoczął wykonywania obowiązków umownych w terminie 14 dni od przekazania placu budowy, w szczególności nie rozpoczął robót,</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6B3D68" w:rsidRPr="001B763D">
        <w:rPr>
          <w:rFonts w:ascii="Arial Narrow" w:hAnsi="Arial Narrow"/>
          <w:b w:val="0"/>
          <w:sz w:val="22"/>
          <w:szCs w:val="22"/>
        </w:rPr>
        <w:t xml:space="preserve">opóźnia się z realizacją robót budowlanych w sposób zagrażający terminowemu wykonaniu przedmiotu umowy, </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bez uzasadnionych przyczyn przerwał wykonywanie robót i mimo pisemnego wezwania do ich wznowienia przerwa trwa dłużej niż 14 dni,</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6B3D68" w:rsidRPr="001B763D">
        <w:rPr>
          <w:rFonts w:ascii="Arial Narrow" w:hAnsi="Arial Narrow"/>
          <w:b w:val="0"/>
          <w:sz w:val="22"/>
          <w:szCs w:val="22"/>
        </w:rPr>
        <w:t>wykonuje roboty z naruszeniem warunków umowy i pomimo pisemnego wezwania Wykonawcy do podjęcia wykonywania lub należytego wykonywania umowy w wyznaczonym, uzasadnionym technicznie terminie, nie krótszym niż 7 dni, nie zadośćuczyni żądaniu;</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6B3D68" w:rsidRPr="001B763D">
        <w:rPr>
          <w:rFonts w:ascii="Arial Narrow" w:hAnsi="Arial Narrow"/>
          <w:b w:val="0"/>
          <w:sz w:val="22"/>
          <w:szCs w:val="22"/>
        </w:rPr>
        <w:t xml:space="preserve">wystąpiła konieczność wielokrotnego (tj. co najmniej trzykrotnego) dokonywania bezpośredniej zapłaty Podwykonawcy albo dalszemu Podwykonawcy z zastrzeżeniem § </w:t>
      </w:r>
      <w:r w:rsidR="00F93EFC" w:rsidRPr="001B763D">
        <w:rPr>
          <w:rFonts w:ascii="Arial Narrow" w:hAnsi="Arial Narrow"/>
          <w:b w:val="0"/>
          <w:sz w:val="22"/>
          <w:szCs w:val="22"/>
        </w:rPr>
        <w:t>6 ust. 15.</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6B3D68" w:rsidRPr="001B763D">
        <w:rPr>
          <w:rFonts w:ascii="Arial Narrow" w:hAnsi="Arial Narrow"/>
          <w:b w:val="0"/>
          <w:sz w:val="22"/>
          <w:szCs w:val="22"/>
        </w:rPr>
        <w:t>jeżeli Wykonawca podzleca całość robót lub dokonuje cesji umowy bądź jej części bez zgody Zamawiającego,</w:t>
      </w:r>
    </w:p>
    <w:p w:rsidR="00515EB0"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7) </w:t>
      </w:r>
      <w:r w:rsidR="00515EB0" w:rsidRPr="001B763D">
        <w:rPr>
          <w:rFonts w:ascii="Arial Narrow" w:hAnsi="Arial Narrow"/>
          <w:b w:val="0"/>
          <w:sz w:val="22"/>
          <w:szCs w:val="22"/>
        </w:rPr>
        <w:t>w wypadku wydania nakazu zajęcia majątku Wykonawcy, a w szczególności zajęcia wierzytelności z tytułu wykonania umowy</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8) </w:t>
      </w:r>
      <w:r w:rsidR="006B3D68" w:rsidRPr="001B763D">
        <w:rPr>
          <w:rFonts w:ascii="Arial Narrow" w:hAnsi="Arial Narrow"/>
          <w:b w:val="0"/>
          <w:sz w:val="22"/>
          <w:szCs w:val="22"/>
        </w:rPr>
        <w:t xml:space="preserve">jeżeli Wykonawca co najmniej dwukrotnie nie spełnia lub nie zapewnia spełnienia przez Podwykonawcę obowiązku zatrudnienia na podstawie umowy o pracę, o czym mowa w § </w:t>
      </w:r>
      <w:r w:rsidR="00380A09" w:rsidRPr="001B763D">
        <w:rPr>
          <w:rFonts w:ascii="Arial Narrow" w:hAnsi="Arial Narrow"/>
          <w:b w:val="0"/>
          <w:sz w:val="22"/>
          <w:szCs w:val="22"/>
        </w:rPr>
        <w:t>4</w:t>
      </w:r>
      <w:r w:rsidR="00F93EFC" w:rsidRPr="001B763D">
        <w:rPr>
          <w:rFonts w:ascii="Arial Narrow" w:hAnsi="Arial Narrow"/>
          <w:b w:val="0"/>
          <w:sz w:val="22"/>
          <w:szCs w:val="22"/>
        </w:rPr>
        <w:t xml:space="preserve"> ust</w:t>
      </w:r>
      <w:r w:rsidR="00380A09" w:rsidRPr="001B763D">
        <w:rPr>
          <w:rFonts w:ascii="Arial Narrow" w:hAnsi="Arial Narrow"/>
          <w:b w:val="0"/>
          <w:sz w:val="22"/>
          <w:szCs w:val="22"/>
        </w:rPr>
        <w:t>. 3</w:t>
      </w:r>
      <w:r w:rsidR="006B3D68" w:rsidRPr="001B763D">
        <w:rPr>
          <w:rFonts w:ascii="Arial Narrow" w:hAnsi="Arial Narrow"/>
          <w:b w:val="0"/>
          <w:sz w:val="22"/>
          <w:szCs w:val="22"/>
        </w:rPr>
        <w:t>umowy</w:t>
      </w:r>
      <w:r w:rsidR="00380A09" w:rsidRPr="001B763D">
        <w:rPr>
          <w:rFonts w:ascii="Arial Narrow" w:hAnsi="Arial Narrow"/>
          <w:b w:val="0"/>
          <w:sz w:val="22"/>
          <w:szCs w:val="22"/>
        </w:rPr>
        <w:t>.</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9) </w:t>
      </w:r>
      <w:r w:rsidR="00B13E8C" w:rsidRPr="001B763D">
        <w:rPr>
          <w:rFonts w:ascii="Arial Narrow" w:hAnsi="Arial Narrow"/>
          <w:b w:val="0"/>
          <w:sz w:val="22"/>
          <w:szCs w:val="22"/>
        </w:rPr>
        <w:t>g</w:t>
      </w:r>
      <w:r w:rsidR="006B3D68" w:rsidRPr="001B763D">
        <w:rPr>
          <w:rFonts w:ascii="Arial Narrow" w:hAnsi="Arial Narrow"/>
          <w:b w:val="0"/>
          <w:sz w:val="22"/>
          <w:szCs w:val="22"/>
        </w:rPr>
        <w:t xml:space="preserve">dy Wykonawca utraci możliwość realizacji zamówienia przy udziale  Podwykonawcy, na którego zasoby Wykonawca powoływał się na zasadach określonych w </w:t>
      </w:r>
      <w:r w:rsidR="00BF4A38" w:rsidRPr="001B763D">
        <w:rPr>
          <w:rFonts w:ascii="Arial Narrow" w:hAnsi="Arial Narrow"/>
          <w:b w:val="0"/>
          <w:sz w:val="22"/>
          <w:szCs w:val="22"/>
        </w:rPr>
        <w:t>art. 118 ust. 1</w:t>
      </w:r>
      <w:r w:rsidR="006B3D68" w:rsidRPr="001B763D">
        <w:rPr>
          <w:rFonts w:ascii="Arial Narrow" w:hAnsi="Arial Narrow"/>
          <w:b w:val="0"/>
          <w:sz w:val="22"/>
          <w:szCs w:val="22"/>
        </w:rPr>
        <w:t xml:space="preserve">,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w:t>
      </w:r>
      <w:r w:rsidR="006B3D68" w:rsidRPr="001B763D">
        <w:rPr>
          <w:rFonts w:ascii="Arial Narrow" w:hAnsi="Arial Narrow"/>
          <w:b w:val="0"/>
          <w:sz w:val="22"/>
          <w:szCs w:val="22"/>
        </w:rPr>
        <w:lastRenderedPageBreak/>
        <w:t>mniejszym niż Podwykonawca, na którego zasoby Wykonawca powoływał się w trakcie postępowania o udzielenie zamówienia.</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10) </w:t>
      </w:r>
      <w:r w:rsidR="006B3D68" w:rsidRPr="001B763D">
        <w:rPr>
          <w:rFonts w:ascii="Arial Narrow" w:hAnsi="Arial Narrow"/>
          <w:b w:val="0"/>
          <w:sz w:val="22"/>
          <w:szCs w:val="22"/>
        </w:rPr>
        <w:t>w przypadku braku posiadania przez Wykonawcę obowiązującej umowy ubezpieczenia w jakimkolwiek momencie obowiązywania umowy oraz niezapłacenia należnych składek w jakimkolwiek momencie obowiązywania umowy,</w:t>
      </w:r>
    </w:p>
    <w:p w:rsidR="006B3D6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11) </w:t>
      </w:r>
      <w:r w:rsidR="006B3D68" w:rsidRPr="001B763D">
        <w:rPr>
          <w:rFonts w:ascii="Arial Narrow" w:hAnsi="Arial Narrow"/>
          <w:b w:val="0"/>
          <w:sz w:val="22"/>
          <w:szCs w:val="22"/>
        </w:rPr>
        <w:t xml:space="preserve">jeżeli wartość kar umownych, którymi Zamawiający obciążył Wykonawcę, przekroczy kwotę </w:t>
      </w:r>
      <w:r w:rsidR="00B13E8C" w:rsidRPr="001B763D">
        <w:rPr>
          <w:rFonts w:ascii="Arial Narrow" w:hAnsi="Arial Narrow"/>
          <w:b w:val="0"/>
          <w:sz w:val="22"/>
          <w:szCs w:val="22"/>
        </w:rPr>
        <w:t xml:space="preserve">przysługującego </w:t>
      </w:r>
      <w:r w:rsidR="004856FC" w:rsidRPr="001B763D">
        <w:rPr>
          <w:rFonts w:ascii="Arial Narrow" w:hAnsi="Arial Narrow"/>
          <w:b w:val="0"/>
          <w:sz w:val="22"/>
          <w:szCs w:val="22"/>
        </w:rPr>
        <w:t xml:space="preserve">30 % </w:t>
      </w:r>
      <w:r w:rsidR="00B13E8C" w:rsidRPr="001B763D">
        <w:rPr>
          <w:rFonts w:ascii="Arial Narrow" w:hAnsi="Arial Narrow"/>
          <w:b w:val="0"/>
          <w:sz w:val="22"/>
          <w:szCs w:val="22"/>
        </w:rPr>
        <w:t>wynagrodzenia brutto określonego w § 6 ust.1.</w:t>
      </w:r>
    </w:p>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hAnsi="Arial Narrow"/>
          <w:b w:val="0"/>
          <w:bCs/>
          <w:sz w:val="22"/>
          <w:szCs w:val="22"/>
        </w:rPr>
        <w:t xml:space="preserve">4. </w:t>
      </w:r>
      <w:r w:rsidR="00BA5A08" w:rsidRPr="001B763D">
        <w:rPr>
          <w:rFonts w:ascii="Arial Narrow" w:hAnsi="Arial Narrow"/>
          <w:b w:val="0"/>
          <w:bCs/>
          <w:sz w:val="22"/>
          <w:szCs w:val="22"/>
        </w:rPr>
        <w:t>W wypadkach, o których mowa w ust. 3 prawo odstąpienia, poza wypadkami określonymi w kodeksie cywilny, zrealizowane</w:t>
      </w:r>
      <w:r w:rsidR="00ED217F">
        <w:rPr>
          <w:rFonts w:ascii="Arial Narrow" w:hAnsi="Arial Narrow"/>
          <w:b w:val="0"/>
          <w:bCs/>
          <w:sz w:val="22"/>
          <w:szCs w:val="22"/>
        </w:rPr>
        <w:t xml:space="preserve"> </w:t>
      </w:r>
      <w:r w:rsidR="00BA5A08" w:rsidRPr="001B763D">
        <w:rPr>
          <w:rFonts w:ascii="Arial Narrow" w:hAnsi="Arial Narrow"/>
          <w:b w:val="0"/>
          <w:bCs/>
          <w:sz w:val="22"/>
          <w:szCs w:val="22"/>
        </w:rPr>
        <w:t>może być w terminie 60 od dnia powzięcia przez Zamawiającego informacji o okolicznościach uzasadniających odstąpienie od umowy</w:t>
      </w:r>
      <w:r w:rsidR="00BA5A08" w:rsidRPr="001B763D">
        <w:rPr>
          <w:rFonts w:ascii="Arial Narrow" w:eastAsia="Calibri" w:hAnsi="Arial Narrow"/>
          <w:b w:val="0"/>
          <w:bCs/>
          <w:sz w:val="22"/>
          <w:szCs w:val="22"/>
        </w:rPr>
        <w:t>.</w:t>
      </w:r>
    </w:p>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eastAsia="Calibri" w:hAnsi="Arial Narrow"/>
          <w:b w:val="0"/>
          <w:sz w:val="22"/>
          <w:szCs w:val="22"/>
        </w:rPr>
        <w:t xml:space="preserve">5. </w:t>
      </w:r>
      <w:r w:rsidR="00B13E8C" w:rsidRPr="001B763D">
        <w:rPr>
          <w:rFonts w:ascii="Arial Narrow" w:eastAsia="Calibri" w:hAnsi="Arial Narrow"/>
          <w:b w:val="0"/>
          <w:sz w:val="22"/>
          <w:szCs w:val="22"/>
        </w:rPr>
        <w:t>W</w:t>
      </w:r>
      <w:r w:rsidR="00BA5A08" w:rsidRPr="001B763D">
        <w:rPr>
          <w:rFonts w:ascii="Arial Narrow" w:eastAsia="Calibri" w:hAnsi="Arial Narrow"/>
          <w:b w:val="0"/>
          <w:sz w:val="22"/>
          <w:szCs w:val="22"/>
        </w:rPr>
        <w:t xml:space="preserve"> przypadku odstąpienia od umowy Wykonawca może żądać wyłącznie wynagrodzenia należnego z tytułu prawidłowo</w:t>
      </w:r>
      <w:r w:rsidR="00ED217F">
        <w:rPr>
          <w:rFonts w:ascii="Arial Narrow" w:eastAsia="Calibri" w:hAnsi="Arial Narrow"/>
          <w:b w:val="0"/>
          <w:sz w:val="22"/>
          <w:szCs w:val="22"/>
        </w:rPr>
        <w:t xml:space="preserve"> </w:t>
      </w:r>
      <w:r w:rsidR="00BA5A08" w:rsidRPr="001B763D">
        <w:rPr>
          <w:rFonts w:ascii="Arial Narrow" w:eastAsia="Calibri" w:hAnsi="Arial Narrow"/>
          <w:b w:val="0"/>
          <w:sz w:val="22"/>
          <w:szCs w:val="22"/>
        </w:rPr>
        <w:t>wykonanej części umowy. Zamawiający zapłaci Wykonawcy wynagrodzenie za roboty wykonane do dnia</w:t>
      </w:r>
      <w:r w:rsidR="00ED217F">
        <w:rPr>
          <w:rFonts w:ascii="Arial Narrow" w:eastAsia="Calibri" w:hAnsi="Arial Narrow"/>
          <w:b w:val="0"/>
          <w:sz w:val="22"/>
          <w:szCs w:val="22"/>
        </w:rPr>
        <w:t xml:space="preserve"> </w:t>
      </w:r>
      <w:r w:rsidR="00BA5A08" w:rsidRPr="001B763D">
        <w:rPr>
          <w:rFonts w:ascii="Arial Narrow" w:eastAsia="Calibri" w:hAnsi="Arial Narrow"/>
          <w:b w:val="0"/>
          <w:sz w:val="22"/>
          <w:szCs w:val="22"/>
        </w:rPr>
        <w:t>odstąpienia według cen</w:t>
      </w:r>
      <w:r w:rsidR="00B13E8C" w:rsidRPr="001B763D">
        <w:rPr>
          <w:rFonts w:ascii="Arial Narrow" w:eastAsia="Calibri" w:hAnsi="Arial Narrow"/>
          <w:b w:val="0"/>
          <w:sz w:val="22"/>
          <w:szCs w:val="22"/>
        </w:rPr>
        <w:t xml:space="preserve"> wynikających z kosztorys</w:t>
      </w:r>
      <w:r w:rsidR="003426F2" w:rsidRPr="001B763D">
        <w:rPr>
          <w:rFonts w:ascii="Arial Narrow" w:eastAsia="Calibri" w:hAnsi="Arial Narrow"/>
          <w:b w:val="0"/>
          <w:sz w:val="22"/>
          <w:szCs w:val="22"/>
        </w:rPr>
        <w:t>u</w:t>
      </w:r>
      <w:r w:rsidR="00B13E8C" w:rsidRPr="001B763D">
        <w:rPr>
          <w:rFonts w:ascii="Arial Narrow" w:eastAsia="Calibri" w:hAnsi="Arial Narrow"/>
          <w:b w:val="0"/>
          <w:sz w:val="22"/>
          <w:szCs w:val="22"/>
        </w:rPr>
        <w:t xml:space="preserve"> ofertowego</w:t>
      </w:r>
      <w:r w:rsidR="00BA5A08" w:rsidRPr="001B763D">
        <w:rPr>
          <w:rFonts w:ascii="Arial Narrow" w:eastAsia="Calibri" w:hAnsi="Arial Narrow"/>
          <w:b w:val="0"/>
          <w:sz w:val="22"/>
          <w:szCs w:val="22"/>
        </w:rPr>
        <w:t>, pomniejszone o roszczenia Zamawiającego z tytułu</w:t>
      </w:r>
      <w:r w:rsidR="00ED217F">
        <w:rPr>
          <w:rFonts w:ascii="Arial Narrow" w:eastAsia="Calibri" w:hAnsi="Arial Narrow"/>
          <w:b w:val="0"/>
          <w:sz w:val="22"/>
          <w:szCs w:val="22"/>
        </w:rPr>
        <w:t xml:space="preserve"> </w:t>
      </w:r>
      <w:r w:rsidR="00BA5A08" w:rsidRPr="001B763D">
        <w:rPr>
          <w:rFonts w:ascii="Arial Narrow" w:eastAsia="Calibri" w:hAnsi="Arial Narrow"/>
          <w:b w:val="0"/>
          <w:sz w:val="22"/>
          <w:szCs w:val="22"/>
        </w:rPr>
        <w:t>kar umownych oraz ewentualne roszczenia o obniżenie</w:t>
      </w:r>
      <w:r w:rsidR="00ED217F">
        <w:rPr>
          <w:rFonts w:ascii="Arial Narrow" w:eastAsia="Calibri" w:hAnsi="Arial Narrow"/>
          <w:b w:val="0"/>
          <w:sz w:val="22"/>
          <w:szCs w:val="22"/>
        </w:rPr>
        <w:t xml:space="preserve"> </w:t>
      </w:r>
      <w:r w:rsidR="00BA5A08" w:rsidRPr="001B763D">
        <w:rPr>
          <w:rFonts w:ascii="Arial Narrow" w:eastAsia="Calibri" w:hAnsi="Arial Narrow"/>
          <w:b w:val="0"/>
          <w:sz w:val="22"/>
          <w:szCs w:val="22"/>
        </w:rPr>
        <w:t>ceny na podstawie rękojmi i gwarancji lub inne roszczenia</w:t>
      </w:r>
      <w:r w:rsidR="00ED217F">
        <w:rPr>
          <w:rFonts w:ascii="Arial Narrow" w:eastAsia="Calibri" w:hAnsi="Arial Narrow"/>
          <w:b w:val="0"/>
          <w:sz w:val="22"/>
          <w:szCs w:val="22"/>
        </w:rPr>
        <w:t xml:space="preserve"> </w:t>
      </w:r>
      <w:r w:rsidR="00BA5A08" w:rsidRPr="001B763D">
        <w:rPr>
          <w:rFonts w:ascii="Arial Narrow" w:eastAsia="Calibri" w:hAnsi="Arial Narrow"/>
          <w:b w:val="0"/>
          <w:sz w:val="22"/>
          <w:szCs w:val="22"/>
        </w:rPr>
        <w:t>odszkodowawcze.</w:t>
      </w:r>
    </w:p>
    <w:p w:rsidR="00BA5A08" w:rsidRPr="00BA5A08" w:rsidRDefault="001B763D" w:rsidP="005F260C">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 xml:space="preserve">Odstąpienie od </w:t>
      </w:r>
      <w:r w:rsidR="003B0C2B" w:rsidRPr="001B763D">
        <w:rPr>
          <w:rFonts w:ascii="Arial Narrow" w:hAnsi="Arial Narrow"/>
          <w:b w:val="0"/>
          <w:sz w:val="22"/>
          <w:szCs w:val="22"/>
        </w:rPr>
        <w:t>umowy powinno nastąpić</w:t>
      </w:r>
      <w:r w:rsidR="00BA5A08" w:rsidRPr="001B763D">
        <w:rPr>
          <w:rFonts w:ascii="Arial Narrow" w:hAnsi="Arial Narrow"/>
          <w:b w:val="0"/>
          <w:sz w:val="22"/>
          <w:szCs w:val="22"/>
        </w:rPr>
        <w:t xml:space="preserve"> w formie pisemnej pod rygorem nieważności takiego oświadczenia, a także </w:t>
      </w:r>
      <w:r w:rsidR="00B13E8C" w:rsidRPr="001B763D">
        <w:rPr>
          <w:rFonts w:ascii="Arial Narrow" w:hAnsi="Arial Narrow"/>
          <w:b w:val="0"/>
          <w:sz w:val="22"/>
          <w:szCs w:val="22"/>
        </w:rPr>
        <w:t>p</w:t>
      </w:r>
      <w:r w:rsidR="00BA5A08" w:rsidRPr="001B763D">
        <w:rPr>
          <w:rFonts w:ascii="Arial Narrow" w:hAnsi="Arial Narrow"/>
          <w:b w:val="0"/>
          <w:sz w:val="22"/>
          <w:szCs w:val="22"/>
        </w:rPr>
        <w:t xml:space="preserve">owinno zawierać uzasadnienie. </w:t>
      </w:r>
    </w:p>
    <w:p w:rsidR="00BA5A08" w:rsidRPr="00BA5A08" w:rsidRDefault="00BA5A08" w:rsidP="006322EB">
      <w:pPr>
        <w:spacing w:before="80"/>
        <w:jc w:val="center"/>
        <w:rPr>
          <w:rFonts w:ascii="Arial Narrow" w:hAnsi="Arial Narrow"/>
          <w:sz w:val="22"/>
          <w:szCs w:val="22"/>
        </w:rPr>
      </w:pPr>
      <w:bookmarkStart w:id="12" w:name="_Hlk42086809"/>
      <w:r w:rsidRPr="00BA5A08">
        <w:rPr>
          <w:rFonts w:ascii="Arial Narrow" w:hAnsi="Arial Narrow"/>
          <w:sz w:val="22"/>
          <w:szCs w:val="22"/>
        </w:rPr>
        <w:t>§ 1</w:t>
      </w:r>
      <w:r w:rsidR="00053B86">
        <w:rPr>
          <w:rFonts w:ascii="Arial Narrow" w:hAnsi="Arial Narrow"/>
          <w:sz w:val="22"/>
          <w:szCs w:val="22"/>
        </w:rPr>
        <w:t>3</w:t>
      </w:r>
    </w:p>
    <w:bookmarkEnd w:id="12"/>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W przypadku odstąpienia od umowy Wykonawcę oraz Zamawiającego obciążają następujące obowiązki szczegółowe:</w:t>
      </w:r>
    </w:p>
    <w:p w:rsidR="00BA5A0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terminie 7 dni od daty odstąpienia od umowy Wykonawca przy udziale Zamawiającego sporządzi szczegółowy protokół inwentaryzacji robót w toku według stanu na dzień odstąpienia</w:t>
      </w:r>
      <w:r w:rsidR="00E546A4" w:rsidRPr="001B763D">
        <w:rPr>
          <w:rFonts w:ascii="Arial Narrow" w:hAnsi="Arial Narrow"/>
          <w:b w:val="0"/>
          <w:sz w:val="22"/>
          <w:szCs w:val="22"/>
        </w:rPr>
        <w:t xml:space="preserve"> od umowy,</w:t>
      </w:r>
    </w:p>
    <w:p w:rsidR="00BA5A0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zabezpieczy przerwane roboty w zakresie obustronnie uzgodnionym na koszt tej strony, która odstąpiła od umowy,</w:t>
      </w:r>
    </w:p>
    <w:p w:rsidR="00BA5A0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3)</w:t>
      </w:r>
      <w:r w:rsidR="00E546A4" w:rsidRPr="001B763D">
        <w:rPr>
          <w:rFonts w:ascii="Arial Narrow" w:hAnsi="Arial Narrow"/>
          <w:b w:val="0"/>
          <w:sz w:val="22"/>
          <w:szCs w:val="22"/>
        </w:rPr>
        <w:t>W</w:t>
      </w:r>
      <w:r w:rsidR="00BA5A08" w:rsidRPr="001B763D">
        <w:rPr>
          <w:rFonts w:ascii="Arial Narrow" w:hAnsi="Arial Narrow"/>
          <w:b w:val="0"/>
          <w:sz w:val="22"/>
          <w:szCs w:val="22"/>
        </w:rPr>
        <w:t xml:space="preserve">ykonawca zgłosi do dokonania odbioru przez Zamawiającego roboty przerwane oraz roboty zabezpieczające, jeżeli odstąpienie od umowy nastąpiło z przyczyn, za które Wykonawca odpowiedzialności nie ponosi oraz niezwłocznie, a najpóźniej w terminie 10 dni, </w:t>
      </w:r>
    </w:p>
    <w:p w:rsidR="00BA5A0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 xml:space="preserve">sporządzenia dokumentacji powykonawczej w zakresie prac wykonanych do dnia odstąpienia </w:t>
      </w:r>
      <w:r w:rsidR="00E546A4" w:rsidRPr="001B763D">
        <w:rPr>
          <w:rFonts w:ascii="Arial Narrow" w:hAnsi="Arial Narrow"/>
          <w:b w:val="0"/>
          <w:sz w:val="22"/>
          <w:szCs w:val="22"/>
        </w:rPr>
        <w:t>na koszt tej strony, która odstąpiła od umowy,</w:t>
      </w:r>
    </w:p>
    <w:p w:rsidR="00BA5A0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BA5A08" w:rsidRPr="001B763D">
        <w:rPr>
          <w:rFonts w:ascii="Arial Narrow" w:hAnsi="Arial Narrow"/>
          <w:b w:val="0"/>
          <w:sz w:val="22"/>
          <w:szCs w:val="22"/>
        </w:rPr>
        <w:t>Wykonawca niezwłocznie, tj. nie później niż w terminie 3 dni, usunie z placu budowy urządzenia zaplecza budowy</w:t>
      </w:r>
      <w:r w:rsidR="00995612">
        <w:rPr>
          <w:rFonts w:ascii="Arial Narrow" w:hAnsi="Arial Narrow"/>
          <w:b w:val="0"/>
          <w:sz w:val="22"/>
          <w:szCs w:val="22"/>
        </w:rPr>
        <w:t>.</w:t>
      </w:r>
    </w:p>
    <w:p w:rsidR="00BA5A08" w:rsidRPr="001B763D" w:rsidRDefault="001B763D" w:rsidP="006322EB">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Zamawiający w razie odstąpienia od umowy z przyczyn, za które Wykonawca nie odpowiada obowiązany jest do:</w:t>
      </w:r>
    </w:p>
    <w:p w:rsidR="00BA5A08" w:rsidRPr="001B763D" w:rsidRDefault="001B763D" w:rsidP="006322EB">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dokonania odbioru robót przerwanych oraz zapłaty wynagrodzenia za roboty, które zostały wykonane do dnia odstąpienia</w:t>
      </w:r>
      <w:r w:rsidR="00E546A4" w:rsidRPr="001B763D">
        <w:rPr>
          <w:rFonts w:ascii="Arial Narrow" w:hAnsi="Arial Narrow"/>
          <w:b w:val="0"/>
          <w:sz w:val="22"/>
          <w:szCs w:val="22"/>
        </w:rPr>
        <w:t xml:space="preserve"> od umowy,</w:t>
      </w:r>
    </w:p>
    <w:p w:rsidR="00BA5A08" w:rsidRPr="001B763D" w:rsidRDefault="001B763D" w:rsidP="006322EB">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przejęcia od Wykonawcy pod swój dozór terenu wykonywania robót.</w:t>
      </w:r>
    </w:p>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Do odbioru robót w toku i robót zabezpieczających stosuje się odpowiednie postanowienia umowy o odbiorze robót.</w:t>
      </w:r>
    </w:p>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Jeżeli Zamawiający uzna, że pozostawienie na placu budowy materiałów, urządzeń i konstrukcji jest niezbędne w całości lub w części, ma prawo odkupić od Wykonawcy niezbędne rodzaje i ilości materiałów, urządzeń</w:t>
      </w:r>
      <w:r w:rsidR="00ED217F">
        <w:rPr>
          <w:rFonts w:ascii="Arial Narrow" w:hAnsi="Arial Narrow"/>
          <w:b w:val="0"/>
          <w:sz w:val="22"/>
          <w:szCs w:val="22"/>
        </w:rPr>
        <w:t xml:space="preserve"> </w:t>
      </w:r>
      <w:r w:rsidR="00BA5A08" w:rsidRPr="001B763D">
        <w:rPr>
          <w:rFonts w:ascii="Arial Narrow" w:hAnsi="Arial Narrow"/>
          <w:b w:val="0"/>
          <w:sz w:val="22"/>
          <w:szCs w:val="22"/>
        </w:rPr>
        <w:t xml:space="preserve">i konstrukcji po udokumentowanych cenach </w:t>
      </w:r>
      <w:r w:rsidR="00E546A4" w:rsidRPr="001B763D">
        <w:rPr>
          <w:rFonts w:ascii="Arial Narrow" w:hAnsi="Arial Narrow"/>
          <w:b w:val="0"/>
          <w:sz w:val="22"/>
          <w:szCs w:val="22"/>
        </w:rPr>
        <w:t>wynikających z kosztorysu ofertowego</w:t>
      </w:r>
      <w:r w:rsidR="00BA5A08" w:rsidRPr="001B763D">
        <w:rPr>
          <w:rFonts w:ascii="Arial Narrow" w:hAnsi="Arial Narrow"/>
          <w:b w:val="0"/>
          <w:sz w:val="22"/>
          <w:szCs w:val="22"/>
        </w:rPr>
        <w:t xml:space="preserve"> z doliczeniem kosztów ich transportu na plac budowy.</w:t>
      </w:r>
    </w:p>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W przypadkach braku współdziałania ze strony Wykonawcy (mimo pisemnego wezwania) w przekazaniu terenu budowy, inwentaryzacji robót oraz materiałów, urządzeń i konstrukcji, w sytuacjach o których mowa wyżej, Zamawiający ma prawo do przejęcia placu budowy i komisyjnej inwentaryzacji robót, materiałów i konstrukcji bez udziału Wykonawcy.</w:t>
      </w:r>
    </w:p>
    <w:p w:rsidR="00BA5A08" w:rsidRPr="004F289B" w:rsidRDefault="00BA5A08" w:rsidP="006322EB">
      <w:pPr>
        <w:tabs>
          <w:tab w:val="num" w:pos="1080"/>
          <w:tab w:val="left" w:pos="2127"/>
        </w:tabs>
        <w:spacing w:before="80"/>
        <w:jc w:val="both"/>
        <w:rPr>
          <w:rFonts w:ascii="Arial Narrow" w:hAnsi="Arial Narrow"/>
          <w:b w:val="0"/>
          <w:sz w:val="22"/>
          <w:szCs w:val="22"/>
        </w:rPr>
      </w:pPr>
    </w:p>
    <w:p w:rsidR="00BA5A08" w:rsidRPr="004F289B" w:rsidRDefault="00BA5A08" w:rsidP="006322EB">
      <w:pPr>
        <w:spacing w:before="80"/>
        <w:jc w:val="center"/>
        <w:rPr>
          <w:rFonts w:ascii="Arial Narrow" w:hAnsi="Arial Narrow"/>
          <w:sz w:val="22"/>
          <w:szCs w:val="22"/>
        </w:rPr>
      </w:pPr>
      <w:r w:rsidRPr="004F289B">
        <w:rPr>
          <w:rFonts w:ascii="Arial Narrow" w:hAnsi="Arial Narrow"/>
          <w:sz w:val="22"/>
          <w:szCs w:val="22"/>
        </w:rPr>
        <w:t>§ 1</w:t>
      </w:r>
      <w:r w:rsidR="00053B86" w:rsidRPr="004F289B">
        <w:rPr>
          <w:rFonts w:ascii="Arial Narrow" w:hAnsi="Arial Narrow"/>
          <w:sz w:val="22"/>
          <w:szCs w:val="22"/>
        </w:rPr>
        <w:t>4</w:t>
      </w:r>
    </w:p>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wykonanie robót przy pomocy podwykonawców.</w:t>
      </w:r>
    </w:p>
    <w:p w:rsidR="00BA5A08"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Wykonawca, podwykonawca lub dalszy podwykonawca zamówienia na roboty budowlane zamierzający zawrzeć umowę </w:t>
      </w:r>
      <w:r w:rsidR="0084037A" w:rsidRPr="001B763D">
        <w:rPr>
          <w:rFonts w:ascii="Arial Narrow" w:hAnsi="Arial Narrow"/>
          <w:b w:val="0"/>
          <w:sz w:val="22"/>
          <w:szCs w:val="22"/>
        </w:rPr>
        <w:t>o</w:t>
      </w:r>
      <w:r w:rsidR="0084037A">
        <w:rPr>
          <w:rFonts w:ascii="Arial Narrow" w:hAnsi="Arial Narrow"/>
          <w:b w:val="0"/>
          <w:sz w:val="22"/>
          <w:szCs w:val="22"/>
        </w:rPr>
        <w:t> </w:t>
      </w:r>
      <w:r w:rsidR="00BA5A08" w:rsidRPr="001B763D">
        <w:rPr>
          <w:rFonts w:ascii="Arial Narrow" w:hAnsi="Arial Narrow"/>
          <w:b w:val="0"/>
          <w:sz w:val="22"/>
          <w:szCs w:val="22"/>
        </w:rPr>
        <w:t>podwykonawstwo, której przedmiotem są roboty budowlane, jest obowiązany</w:t>
      </w:r>
      <w:r w:rsidR="00FF5F28" w:rsidRPr="001B763D">
        <w:rPr>
          <w:rFonts w:ascii="Arial Narrow" w:hAnsi="Arial Narrow"/>
          <w:b w:val="0"/>
          <w:sz w:val="22"/>
          <w:szCs w:val="22"/>
        </w:rPr>
        <w:t>,</w:t>
      </w:r>
      <w:r w:rsidR="00ED217F">
        <w:rPr>
          <w:rFonts w:ascii="Arial Narrow" w:hAnsi="Arial Narrow"/>
          <w:b w:val="0"/>
          <w:sz w:val="22"/>
          <w:szCs w:val="22"/>
        </w:rPr>
        <w:t xml:space="preserve"> </w:t>
      </w:r>
      <w:r w:rsidR="00FF5F28" w:rsidRPr="001B763D">
        <w:rPr>
          <w:rFonts w:ascii="Arial Narrow" w:hAnsi="Arial Narrow"/>
          <w:b w:val="0"/>
          <w:sz w:val="22"/>
          <w:szCs w:val="22"/>
        </w:rPr>
        <w:t xml:space="preserve">w trakcie realizacji zamówienia, </w:t>
      </w:r>
      <w:r w:rsidR="00BA5A08" w:rsidRPr="001B763D">
        <w:rPr>
          <w:rFonts w:ascii="Arial Narrow" w:hAnsi="Arial Narrow"/>
          <w:b w:val="0"/>
          <w:sz w:val="22"/>
          <w:szCs w:val="22"/>
        </w:rPr>
        <w:t xml:space="preserve">do przedłożenia Zamawiającemu projektu tej umowy, przy czym podwykonawca lub dalszy podwykonawca jest obowiązany dołączyć zgodę Wykonawcy na zawarcie umowy o podwykonawstwo o treści zgodnej z projektem umowy. </w:t>
      </w:r>
    </w:p>
    <w:p w:rsidR="00EC093A"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EC093A" w:rsidRPr="001B763D">
        <w:rPr>
          <w:rFonts w:ascii="Arial Narrow" w:hAnsi="Arial Narrow"/>
          <w:b w:val="0"/>
          <w:sz w:val="22"/>
          <w:szCs w:val="22"/>
        </w:rPr>
        <w:t xml:space="preserve">Termin </w:t>
      </w:r>
      <w:r w:rsidR="00FF5F28" w:rsidRPr="001B763D">
        <w:rPr>
          <w:rFonts w:ascii="Arial Narrow" w:hAnsi="Arial Narrow"/>
          <w:b w:val="0"/>
          <w:sz w:val="22"/>
          <w:szCs w:val="22"/>
        </w:rPr>
        <w:t>zapłaty wynagrodzenia podwykonawcy lub dalszemu podwykonawcy, przewidziany w umowie o podwykonawstwo, nie może być dłuższy niż 30 dni od dnia doręczenia wykonawcy, podwykonawcy lub dalszemu podwykonawcy faktury lub rachunku.</w:t>
      </w:r>
    </w:p>
    <w:p w:rsidR="00EC093A"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BA5A08" w:rsidRPr="001B763D">
        <w:rPr>
          <w:rFonts w:ascii="Arial Narrow" w:hAnsi="Arial Narrow"/>
          <w:b w:val="0"/>
          <w:sz w:val="22"/>
          <w:szCs w:val="22"/>
        </w:rPr>
        <w:t xml:space="preserve">Zamawiający, w terminie 10 dni od otrzymania projektu umowy, zgłasza </w:t>
      </w:r>
      <w:r w:rsidR="00FF5F28" w:rsidRPr="001B763D">
        <w:rPr>
          <w:rFonts w:ascii="Arial Narrow" w:hAnsi="Arial Narrow"/>
          <w:b w:val="0"/>
          <w:sz w:val="22"/>
          <w:szCs w:val="22"/>
        </w:rPr>
        <w:t xml:space="preserve">w formie </w:t>
      </w:r>
      <w:r w:rsidR="00BA5A08" w:rsidRPr="001B763D">
        <w:rPr>
          <w:rFonts w:ascii="Arial Narrow" w:hAnsi="Arial Narrow"/>
          <w:b w:val="0"/>
          <w:sz w:val="22"/>
          <w:szCs w:val="22"/>
        </w:rPr>
        <w:t>pisemne</w:t>
      </w:r>
      <w:r w:rsidR="00FF5F28" w:rsidRPr="001B763D">
        <w:rPr>
          <w:rFonts w:ascii="Arial Narrow" w:hAnsi="Arial Narrow"/>
          <w:b w:val="0"/>
          <w:sz w:val="22"/>
          <w:szCs w:val="22"/>
        </w:rPr>
        <w:t>j</w:t>
      </w:r>
      <w:r w:rsidR="00ED217F">
        <w:rPr>
          <w:rFonts w:ascii="Arial Narrow" w:hAnsi="Arial Narrow"/>
          <w:b w:val="0"/>
          <w:sz w:val="22"/>
          <w:szCs w:val="22"/>
        </w:rPr>
        <w:t xml:space="preserve"> </w:t>
      </w:r>
      <w:r w:rsidR="006E64E1" w:rsidRPr="001B763D">
        <w:rPr>
          <w:rFonts w:ascii="Arial Narrow" w:hAnsi="Arial Narrow"/>
          <w:b w:val="0"/>
          <w:sz w:val="22"/>
          <w:szCs w:val="22"/>
        </w:rPr>
        <w:t>z</w:t>
      </w:r>
      <w:r w:rsidR="00BA5A08" w:rsidRPr="001B763D">
        <w:rPr>
          <w:rFonts w:ascii="Arial Narrow" w:hAnsi="Arial Narrow"/>
          <w:b w:val="0"/>
          <w:sz w:val="22"/>
          <w:szCs w:val="22"/>
        </w:rPr>
        <w:t xml:space="preserve">astrzeżenia do projektu umowy </w:t>
      </w:r>
      <w:r w:rsidR="0084037A" w:rsidRPr="001B763D">
        <w:rPr>
          <w:rFonts w:ascii="Arial Narrow" w:hAnsi="Arial Narrow"/>
          <w:b w:val="0"/>
          <w:sz w:val="22"/>
          <w:szCs w:val="22"/>
        </w:rPr>
        <w:t>o</w:t>
      </w:r>
      <w:r w:rsidR="0084037A">
        <w:rPr>
          <w:rFonts w:ascii="Arial Narrow" w:hAnsi="Arial Narrow"/>
          <w:b w:val="0"/>
          <w:sz w:val="22"/>
          <w:szCs w:val="22"/>
        </w:rPr>
        <w:t> </w:t>
      </w:r>
      <w:r w:rsidR="00BA5A08" w:rsidRPr="001B763D">
        <w:rPr>
          <w:rFonts w:ascii="Arial Narrow" w:hAnsi="Arial Narrow"/>
          <w:b w:val="0"/>
          <w:sz w:val="22"/>
          <w:szCs w:val="22"/>
        </w:rPr>
        <w:t>podwykonawstwo</w:t>
      </w:r>
      <w:r w:rsidR="00EC093A" w:rsidRPr="001B763D">
        <w:rPr>
          <w:rFonts w:ascii="Arial Narrow" w:hAnsi="Arial Narrow"/>
          <w:b w:val="0"/>
          <w:sz w:val="22"/>
          <w:szCs w:val="22"/>
        </w:rPr>
        <w:t>, której przedmiotem są roboty budowlane</w:t>
      </w:r>
      <w:r w:rsidR="006E64E1" w:rsidRPr="001B763D">
        <w:rPr>
          <w:rFonts w:ascii="Arial Narrow" w:hAnsi="Arial Narrow"/>
          <w:b w:val="0"/>
          <w:sz w:val="22"/>
          <w:szCs w:val="22"/>
        </w:rPr>
        <w:t xml:space="preserve"> w </w:t>
      </w:r>
      <w:r w:rsidR="003B0C2B" w:rsidRPr="001B763D">
        <w:rPr>
          <w:rFonts w:ascii="Arial Narrow" w:hAnsi="Arial Narrow"/>
          <w:b w:val="0"/>
          <w:sz w:val="22"/>
          <w:szCs w:val="22"/>
        </w:rPr>
        <w:t>przypadku,</w:t>
      </w:r>
      <w:r w:rsidR="006E64E1" w:rsidRPr="001B763D">
        <w:rPr>
          <w:rFonts w:ascii="Arial Narrow" w:hAnsi="Arial Narrow"/>
          <w:b w:val="0"/>
          <w:sz w:val="22"/>
          <w:szCs w:val="22"/>
        </w:rPr>
        <w:t xml:space="preserve"> gdy</w:t>
      </w:r>
      <w:r w:rsidR="00EC093A" w:rsidRPr="001B763D">
        <w:rPr>
          <w:rFonts w:ascii="Arial Narrow" w:hAnsi="Arial Narrow"/>
          <w:b w:val="0"/>
          <w:sz w:val="22"/>
          <w:szCs w:val="22"/>
        </w:rPr>
        <w:t>:</w:t>
      </w:r>
    </w:p>
    <w:p w:rsidR="00EC093A"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6E64E1" w:rsidRPr="001B763D">
        <w:rPr>
          <w:rFonts w:ascii="Arial Narrow" w:hAnsi="Arial Narrow"/>
          <w:b w:val="0"/>
          <w:sz w:val="22"/>
          <w:szCs w:val="22"/>
        </w:rPr>
        <w:t>n</w:t>
      </w:r>
      <w:r w:rsidR="00EC093A" w:rsidRPr="001B763D">
        <w:rPr>
          <w:rFonts w:ascii="Arial Narrow" w:hAnsi="Arial Narrow"/>
          <w:b w:val="0"/>
          <w:sz w:val="22"/>
          <w:szCs w:val="22"/>
        </w:rPr>
        <w:t xml:space="preserve">iespełnia wymagań określonych w ust. </w:t>
      </w:r>
      <w:r w:rsidR="00A445EC" w:rsidRPr="001B763D">
        <w:rPr>
          <w:rFonts w:ascii="Arial Narrow" w:hAnsi="Arial Narrow"/>
          <w:b w:val="0"/>
          <w:sz w:val="22"/>
          <w:szCs w:val="22"/>
        </w:rPr>
        <w:t>5</w:t>
      </w:r>
      <w:r w:rsidR="002344F3" w:rsidRPr="001B763D">
        <w:rPr>
          <w:rFonts w:ascii="Arial Narrow" w:hAnsi="Arial Narrow"/>
          <w:b w:val="0"/>
          <w:sz w:val="22"/>
          <w:szCs w:val="22"/>
        </w:rPr>
        <w:t xml:space="preserve">i </w:t>
      </w:r>
      <w:r w:rsidR="00A445EC" w:rsidRPr="001B763D">
        <w:rPr>
          <w:rFonts w:ascii="Arial Narrow" w:hAnsi="Arial Narrow"/>
          <w:b w:val="0"/>
          <w:sz w:val="22"/>
          <w:szCs w:val="22"/>
        </w:rPr>
        <w:t>6</w:t>
      </w:r>
      <w:r w:rsidR="00EC093A" w:rsidRPr="001B763D">
        <w:rPr>
          <w:rFonts w:ascii="Arial Narrow" w:hAnsi="Arial Narrow"/>
          <w:b w:val="0"/>
          <w:sz w:val="22"/>
          <w:szCs w:val="22"/>
        </w:rPr>
        <w:t xml:space="preserve">poniżej, </w:t>
      </w:r>
    </w:p>
    <w:p w:rsidR="00EC093A"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gdy przewiduje termin zapłaty wynagrodzenia dłuższy niż określony w ust. </w:t>
      </w:r>
      <w:r w:rsidR="00A445EC" w:rsidRPr="001B763D">
        <w:rPr>
          <w:rFonts w:ascii="Arial Narrow" w:hAnsi="Arial Narrow"/>
          <w:b w:val="0"/>
          <w:sz w:val="22"/>
          <w:szCs w:val="22"/>
        </w:rPr>
        <w:t>3</w:t>
      </w:r>
    </w:p>
    <w:p w:rsidR="00C96E89"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lastRenderedPageBreak/>
        <w:t xml:space="preserve">3) </w:t>
      </w:r>
      <w:r w:rsidR="00C96E89" w:rsidRPr="001B763D">
        <w:rPr>
          <w:rFonts w:ascii="Arial Narrow" w:hAnsi="Arial Narrow"/>
          <w:b w:val="0"/>
          <w:sz w:val="22"/>
          <w:szCs w:val="22"/>
        </w:rPr>
        <w:t>gdy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rsidR="00EC093A"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EC093A" w:rsidRPr="001B763D">
        <w:rPr>
          <w:rFonts w:ascii="Arial Narrow" w:hAnsi="Arial Narrow"/>
          <w:b w:val="0"/>
          <w:sz w:val="22"/>
          <w:szCs w:val="22"/>
        </w:rPr>
        <w:t xml:space="preserve">Umowa na roboty budowlane z Podwykonawcą lub z dalszymi Podwykonawcami musi zawierać w szczególności: </w:t>
      </w:r>
    </w:p>
    <w:p w:rsidR="00EC093A" w:rsidRPr="001B763D"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EC093A" w:rsidRPr="001B763D">
        <w:rPr>
          <w:rFonts w:ascii="Arial Narrow" w:hAnsi="Arial Narrow"/>
          <w:b w:val="0"/>
          <w:sz w:val="22"/>
          <w:szCs w:val="22"/>
        </w:rPr>
        <w:t xml:space="preserve">zakres robót powierzony Podwykonawcy wraz z częścią dokumentacji dotyczącą wykonania robót objętych Umową, </w:t>
      </w:r>
    </w:p>
    <w:p w:rsidR="00EC093A" w:rsidRPr="00D64964"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sidRPr="00D64964">
        <w:rPr>
          <w:rFonts w:ascii="Arial Narrow" w:hAnsi="Arial Narrow"/>
          <w:b w:val="0"/>
          <w:sz w:val="22"/>
          <w:szCs w:val="22"/>
        </w:rPr>
        <w:t xml:space="preserve">2) </w:t>
      </w:r>
      <w:r w:rsidR="00EC093A" w:rsidRPr="00D64964">
        <w:rPr>
          <w:rFonts w:ascii="Arial Narrow" w:hAnsi="Arial Narrow"/>
          <w:b w:val="0"/>
          <w:sz w:val="22"/>
          <w:szCs w:val="22"/>
        </w:rPr>
        <w:t xml:space="preserve">terminy odbioru robót - muszą być krótsze lub muszą przypadać na ten sam dzień co terminy odbiorów wskazane w umowie z Wykonawcą (za </w:t>
      </w:r>
      <w:r w:rsidR="003B0C2B" w:rsidRPr="00D64964">
        <w:rPr>
          <w:rFonts w:ascii="Arial Narrow" w:hAnsi="Arial Narrow"/>
          <w:b w:val="0"/>
          <w:sz w:val="22"/>
          <w:szCs w:val="22"/>
        </w:rPr>
        <w:t>wyjątkiem,</w:t>
      </w:r>
      <w:r w:rsidR="00EC093A" w:rsidRPr="00D64964">
        <w:rPr>
          <w:rFonts w:ascii="Arial Narrow" w:hAnsi="Arial Narrow"/>
          <w:b w:val="0"/>
          <w:sz w:val="22"/>
          <w:szCs w:val="22"/>
        </w:rPr>
        <w:t xml:space="preserve"> kiedy termin określony w Umowie został przekroczony), </w:t>
      </w:r>
    </w:p>
    <w:p w:rsidR="00EC093A" w:rsidRPr="00D64964"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sidRPr="00D64964">
        <w:rPr>
          <w:rFonts w:ascii="Arial Narrow" w:hAnsi="Arial Narrow"/>
          <w:b w:val="0"/>
          <w:sz w:val="22"/>
          <w:szCs w:val="22"/>
        </w:rPr>
        <w:t xml:space="preserve">3) </w:t>
      </w:r>
      <w:r w:rsidR="006D3BF0" w:rsidRPr="00D64964">
        <w:rPr>
          <w:rFonts w:ascii="Arial Narrow" w:hAnsi="Arial Narrow"/>
          <w:b w:val="0"/>
          <w:sz w:val="22"/>
          <w:szCs w:val="22"/>
        </w:rPr>
        <w:t xml:space="preserve">termin gwarancji nie może upływać wcześniej niż termin </w:t>
      </w:r>
      <w:r w:rsidR="003B0C2B" w:rsidRPr="00D64964">
        <w:rPr>
          <w:rFonts w:ascii="Arial Narrow" w:hAnsi="Arial Narrow"/>
          <w:b w:val="0"/>
          <w:sz w:val="22"/>
          <w:szCs w:val="22"/>
        </w:rPr>
        <w:t>gwarancji wskazany</w:t>
      </w:r>
      <w:r w:rsidR="006D3BF0" w:rsidRPr="00D64964">
        <w:rPr>
          <w:rFonts w:ascii="Arial Narrow" w:hAnsi="Arial Narrow"/>
          <w:b w:val="0"/>
          <w:sz w:val="22"/>
          <w:szCs w:val="22"/>
        </w:rPr>
        <w:t xml:space="preserve"> w §</w:t>
      </w:r>
      <w:r w:rsidR="0070149B" w:rsidRPr="00D64964">
        <w:rPr>
          <w:rFonts w:ascii="Arial Narrow" w:hAnsi="Arial Narrow"/>
          <w:b w:val="0"/>
          <w:sz w:val="22"/>
          <w:szCs w:val="22"/>
        </w:rPr>
        <w:t xml:space="preserve"> 7</w:t>
      </w:r>
      <w:r w:rsidR="006D3BF0" w:rsidRPr="00D64964">
        <w:rPr>
          <w:rFonts w:ascii="Arial Narrow" w:hAnsi="Arial Narrow"/>
          <w:b w:val="0"/>
          <w:sz w:val="22"/>
          <w:szCs w:val="22"/>
        </w:rPr>
        <w:t xml:space="preserve"> Umowy</w:t>
      </w:r>
      <w:r w:rsidR="0084037A" w:rsidRPr="00D64964">
        <w:rPr>
          <w:rFonts w:ascii="Arial Narrow" w:hAnsi="Arial Narrow"/>
          <w:b w:val="0"/>
          <w:sz w:val="22"/>
          <w:szCs w:val="22"/>
        </w:rPr>
        <w:t>,</w:t>
      </w:r>
    </w:p>
    <w:p w:rsidR="006D3BF0" w:rsidRPr="00D64964"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sidRPr="00D64964">
        <w:rPr>
          <w:rFonts w:ascii="Arial Narrow" w:hAnsi="Arial Narrow"/>
          <w:b w:val="0"/>
          <w:sz w:val="22"/>
          <w:szCs w:val="22"/>
        </w:rPr>
        <w:t xml:space="preserve">4) </w:t>
      </w:r>
      <w:r w:rsidR="006D3BF0" w:rsidRPr="00D64964">
        <w:rPr>
          <w:rFonts w:ascii="Arial Narrow" w:hAnsi="Arial Narrow"/>
          <w:b w:val="0"/>
          <w:sz w:val="22"/>
          <w:szCs w:val="22"/>
        </w:rPr>
        <w:t>Podwykonawca lub dalszy Podwykonawca są zobowiązani do przedstawienia Zamawiającemu na jego żądanie dokumentów, oświadczeń i wyjaśnień dotyczących realizacji umowy o podwykonawstwo</w:t>
      </w:r>
      <w:r w:rsidR="0084037A" w:rsidRPr="00D64964">
        <w:rPr>
          <w:rFonts w:ascii="Arial Narrow" w:hAnsi="Arial Narrow"/>
          <w:b w:val="0"/>
          <w:sz w:val="22"/>
          <w:szCs w:val="22"/>
        </w:rPr>
        <w:t>,</w:t>
      </w:r>
    </w:p>
    <w:p w:rsidR="006D3BF0" w:rsidRPr="00D64964" w:rsidRDefault="001B763D" w:rsidP="006322EB">
      <w:pPr>
        <w:pStyle w:val="Default"/>
        <w:spacing w:after="27"/>
        <w:jc w:val="both"/>
        <w:rPr>
          <w:rFonts w:ascii="Arial Narrow" w:hAnsi="Arial Narrow"/>
          <w:color w:val="auto"/>
          <w:sz w:val="22"/>
          <w:szCs w:val="22"/>
        </w:rPr>
      </w:pPr>
      <w:r w:rsidRPr="00D64964">
        <w:rPr>
          <w:rFonts w:ascii="Arial Narrow" w:hAnsi="Arial Narrow"/>
          <w:color w:val="auto"/>
          <w:sz w:val="22"/>
          <w:szCs w:val="22"/>
        </w:rPr>
        <w:t xml:space="preserve">5) </w:t>
      </w:r>
      <w:r w:rsidR="006D3BF0" w:rsidRPr="00D64964">
        <w:rPr>
          <w:rFonts w:ascii="Arial Narrow" w:hAnsi="Arial Narrow"/>
          <w:color w:val="auto"/>
          <w:sz w:val="22"/>
          <w:szCs w:val="22"/>
        </w:rPr>
        <w:t xml:space="preserve">postanowienia, o których mowa w§ </w:t>
      </w:r>
      <w:r w:rsidR="00995612" w:rsidRPr="00D64964">
        <w:rPr>
          <w:rFonts w:ascii="Arial Narrow" w:hAnsi="Arial Narrow"/>
          <w:color w:val="auto"/>
          <w:sz w:val="22"/>
          <w:szCs w:val="22"/>
        </w:rPr>
        <w:t>4 ust.3u</w:t>
      </w:r>
      <w:r w:rsidR="006D3BF0" w:rsidRPr="00D64964">
        <w:rPr>
          <w:rFonts w:ascii="Arial Narrow" w:hAnsi="Arial Narrow"/>
          <w:color w:val="auto"/>
          <w:sz w:val="22"/>
          <w:szCs w:val="22"/>
        </w:rPr>
        <w:t>mowy</w:t>
      </w:r>
      <w:r w:rsidR="00FE20FA" w:rsidRPr="00D64964">
        <w:rPr>
          <w:rFonts w:ascii="Arial Narrow" w:hAnsi="Arial Narrow"/>
          <w:color w:val="auto"/>
          <w:sz w:val="22"/>
          <w:szCs w:val="22"/>
        </w:rPr>
        <w:t>,</w:t>
      </w:r>
    </w:p>
    <w:p w:rsidR="006D3BF0" w:rsidRPr="00D64964" w:rsidRDefault="001B763D" w:rsidP="006322EB">
      <w:pPr>
        <w:pStyle w:val="Default"/>
        <w:spacing w:after="27"/>
        <w:jc w:val="both"/>
        <w:rPr>
          <w:rFonts w:ascii="Arial Narrow" w:hAnsi="Arial Narrow"/>
          <w:bCs/>
          <w:color w:val="auto"/>
          <w:sz w:val="22"/>
          <w:szCs w:val="22"/>
        </w:rPr>
      </w:pPr>
      <w:r w:rsidRPr="00D64964">
        <w:rPr>
          <w:rFonts w:ascii="Arial Narrow" w:hAnsi="Arial Narrow"/>
          <w:bCs/>
          <w:color w:val="auto"/>
          <w:sz w:val="22"/>
          <w:szCs w:val="22"/>
        </w:rPr>
        <w:t xml:space="preserve">6) </w:t>
      </w:r>
      <w:r w:rsidR="006D3BF0" w:rsidRPr="00D64964">
        <w:rPr>
          <w:rFonts w:ascii="Arial Narrow" w:hAnsi="Arial Narrow"/>
          <w:bCs/>
          <w:color w:val="auto"/>
          <w:sz w:val="22"/>
          <w:szCs w:val="22"/>
        </w:rPr>
        <w:t xml:space="preserve">zobowiązanie podwykonawcy lub dalszego podwykonawcy do niezwłocznego informowania pisemnie Zamawiającego (Inwestora) o fakcie nieotrzymania wynagrodzenia od Wykonawcy (lub podwykonawcy) za wykonane prace po upływie 10 dni od dnia, od którego upływa umowny termin płatności - pod rygorem zwolnienia Zamawiającego (Inwestora) </w:t>
      </w:r>
      <w:r w:rsidR="0084037A" w:rsidRPr="00D64964">
        <w:rPr>
          <w:rFonts w:ascii="Arial Narrow" w:hAnsi="Arial Narrow"/>
          <w:bCs/>
          <w:color w:val="auto"/>
          <w:sz w:val="22"/>
          <w:szCs w:val="22"/>
        </w:rPr>
        <w:t>z </w:t>
      </w:r>
      <w:r w:rsidR="006D3BF0" w:rsidRPr="00D64964">
        <w:rPr>
          <w:rFonts w:ascii="Arial Narrow" w:hAnsi="Arial Narrow"/>
          <w:bCs/>
          <w:color w:val="auto"/>
          <w:sz w:val="22"/>
          <w:szCs w:val="22"/>
        </w:rPr>
        <w:t>odpowiedzialności za zapłatę wynagrodzenia za zakres zamówienia wykonanego przez Podwykonawcę</w:t>
      </w:r>
      <w:r w:rsidR="00FE20FA" w:rsidRPr="00D64964">
        <w:rPr>
          <w:rFonts w:ascii="Arial Narrow" w:hAnsi="Arial Narrow"/>
          <w:bCs/>
          <w:color w:val="auto"/>
          <w:sz w:val="22"/>
          <w:szCs w:val="22"/>
        </w:rPr>
        <w:t>,</w:t>
      </w:r>
    </w:p>
    <w:p w:rsidR="006D3BF0" w:rsidRPr="00D64964" w:rsidRDefault="001B763D" w:rsidP="006322EB">
      <w:pPr>
        <w:pStyle w:val="Default"/>
        <w:spacing w:after="27"/>
        <w:jc w:val="both"/>
        <w:rPr>
          <w:rFonts w:ascii="Arial Narrow" w:hAnsi="Arial Narrow"/>
          <w:bCs/>
          <w:color w:val="auto"/>
          <w:sz w:val="22"/>
          <w:szCs w:val="22"/>
        </w:rPr>
      </w:pPr>
      <w:r w:rsidRPr="00D64964">
        <w:rPr>
          <w:rFonts w:ascii="Arial Narrow" w:hAnsi="Arial Narrow"/>
          <w:bCs/>
          <w:sz w:val="22"/>
          <w:szCs w:val="22"/>
        </w:rPr>
        <w:t xml:space="preserve">7) </w:t>
      </w:r>
      <w:r w:rsidR="006D3BF0" w:rsidRPr="00D64964">
        <w:rPr>
          <w:rFonts w:ascii="Arial Narrow" w:hAnsi="Arial Narrow"/>
          <w:bCs/>
          <w:sz w:val="22"/>
          <w:szCs w:val="22"/>
        </w:rPr>
        <w:t xml:space="preserve">Wykonawca nie może wstrzymywać podwykonawcy odbioru robót lub ich rozliczanego </w:t>
      </w:r>
      <w:r w:rsidR="003B0C2B" w:rsidRPr="00D64964">
        <w:rPr>
          <w:rFonts w:ascii="Arial Narrow" w:hAnsi="Arial Narrow"/>
          <w:bCs/>
          <w:sz w:val="22"/>
          <w:szCs w:val="22"/>
        </w:rPr>
        <w:t>fragmentu,</w:t>
      </w:r>
      <w:r w:rsidR="006D3BF0" w:rsidRPr="00D64964">
        <w:rPr>
          <w:rFonts w:ascii="Arial Narrow" w:hAnsi="Arial Narrow"/>
          <w:bCs/>
          <w:sz w:val="22"/>
          <w:szCs w:val="22"/>
        </w:rPr>
        <w:t xml:space="preserve"> jeśli te same roboty zostały odebrane i przyjęte do rozliczenia przez Zamawiającego,</w:t>
      </w:r>
    </w:p>
    <w:p w:rsidR="000D26C4" w:rsidRPr="00D64964" w:rsidRDefault="001B763D" w:rsidP="006322EB">
      <w:pPr>
        <w:pStyle w:val="Default"/>
        <w:spacing w:after="27"/>
        <w:jc w:val="both"/>
        <w:rPr>
          <w:rFonts w:ascii="Arial Narrow" w:hAnsi="Arial Narrow"/>
          <w:color w:val="auto"/>
          <w:sz w:val="22"/>
          <w:szCs w:val="22"/>
        </w:rPr>
      </w:pPr>
      <w:r w:rsidRPr="00D64964">
        <w:rPr>
          <w:rFonts w:ascii="Arial Narrow" w:hAnsi="Arial Narrow"/>
          <w:sz w:val="22"/>
          <w:szCs w:val="22"/>
        </w:rPr>
        <w:t xml:space="preserve">8) </w:t>
      </w:r>
      <w:r w:rsidR="000D26C4" w:rsidRPr="00D64964">
        <w:rPr>
          <w:rFonts w:ascii="Arial Narrow" w:hAnsi="Arial Narrow"/>
          <w:sz w:val="22"/>
          <w:szCs w:val="22"/>
        </w:rPr>
        <w:t>oświadczenie stron, że Podwykonawca nie może przenosić wierzytelności wynikających z umowy o podwykonawstwo bez uprzedniej pisemnej zgody Wykonawcy i Zamawiającego, pod rygorem nieważności,</w:t>
      </w:r>
    </w:p>
    <w:p w:rsidR="006D3BF0" w:rsidRPr="00D64964" w:rsidRDefault="001B763D" w:rsidP="006322EB">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bCs/>
          <w:sz w:val="22"/>
          <w:szCs w:val="22"/>
        </w:rPr>
      </w:pPr>
      <w:r w:rsidRPr="00D64964">
        <w:rPr>
          <w:rFonts w:ascii="Arial Narrow" w:hAnsi="Arial Narrow"/>
          <w:b w:val="0"/>
          <w:bCs/>
          <w:sz w:val="22"/>
          <w:szCs w:val="22"/>
        </w:rPr>
        <w:t>6.</w:t>
      </w:r>
      <w:r w:rsidR="006D3BF0" w:rsidRPr="00D64964">
        <w:rPr>
          <w:rFonts w:ascii="Arial Narrow" w:hAnsi="Arial Narrow"/>
          <w:b w:val="0"/>
          <w:bCs/>
          <w:sz w:val="22"/>
          <w:szCs w:val="22"/>
        </w:rPr>
        <w:t>Umowa na roboty budowlane</w:t>
      </w:r>
      <w:r w:rsidR="00ED217F">
        <w:rPr>
          <w:rFonts w:ascii="Arial Narrow" w:hAnsi="Arial Narrow"/>
          <w:b w:val="0"/>
          <w:bCs/>
          <w:sz w:val="22"/>
          <w:szCs w:val="22"/>
        </w:rPr>
        <w:t xml:space="preserve"> </w:t>
      </w:r>
      <w:r w:rsidR="006D3BF0" w:rsidRPr="00D64964">
        <w:rPr>
          <w:rFonts w:ascii="Arial Narrow" w:hAnsi="Arial Narrow"/>
          <w:b w:val="0"/>
          <w:bCs/>
          <w:sz w:val="22"/>
          <w:szCs w:val="22"/>
        </w:rPr>
        <w:t xml:space="preserve">z Podwykonawcą lub z dalszymi Podwykonawcami nie może zawierać postanowień: </w:t>
      </w:r>
    </w:p>
    <w:p w:rsidR="006D3BF0" w:rsidRPr="00D64964" w:rsidRDefault="006D3BF0" w:rsidP="006322EB">
      <w:pPr>
        <w:pStyle w:val="Default"/>
        <w:spacing w:after="27"/>
        <w:jc w:val="both"/>
        <w:rPr>
          <w:rFonts w:ascii="Arial Narrow" w:hAnsi="Arial Narrow"/>
          <w:color w:val="auto"/>
          <w:sz w:val="22"/>
          <w:szCs w:val="22"/>
        </w:rPr>
      </w:pPr>
      <w:r w:rsidRPr="00D64964">
        <w:rPr>
          <w:rFonts w:ascii="Arial Narrow" w:hAnsi="Arial Narrow"/>
          <w:color w:val="auto"/>
          <w:sz w:val="22"/>
          <w:szCs w:val="22"/>
        </w:rPr>
        <w:t xml:space="preserve">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6D3BF0" w:rsidRPr="00D64964" w:rsidRDefault="006D3BF0" w:rsidP="006322EB">
      <w:pPr>
        <w:pStyle w:val="Default"/>
        <w:spacing w:after="27"/>
        <w:jc w:val="both"/>
        <w:rPr>
          <w:rFonts w:ascii="Arial Narrow" w:hAnsi="Arial Narrow"/>
          <w:color w:val="auto"/>
          <w:sz w:val="22"/>
          <w:szCs w:val="22"/>
        </w:rPr>
      </w:pPr>
      <w:r w:rsidRPr="00D64964">
        <w:rPr>
          <w:rFonts w:ascii="Arial Narrow" w:hAnsi="Arial Narrow"/>
          <w:color w:val="auto"/>
          <w:sz w:val="22"/>
          <w:szCs w:val="22"/>
        </w:rPr>
        <w:t xml:space="preserve">2) uzależniających uzyskanie przez Podwykonawcę lub dalszego Podwykonawcę zapłaty od Wykonawcy lub Podwykonawcy za wykonanie przedmiotu umowy o podwykonawstwo od odbioru robót odpowiednio przez Zamawiającego, </w:t>
      </w:r>
    </w:p>
    <w:p w:rsidR="000D26C4" w:rsidRPr="004856FC" w:rsidRDefault="001B763D" w:rsidP="006322EB">
      <w:pPr>
        <w:pStyle w:val="Default"/>
        <w:spacing w:after="28"/>
        <w:jc w:val="both"/>
        <w:rPr>
          <w:rFonts w:ascii="Arial Narrow" w:hAnsi="Arial Narrow"/>
          <w:color w:val="auto"/>
          <w:sz w:val="22"/>
          <w:szCs w:val="22"/>
        </w:rPr>
      </w:pPr>
      <w:r w:rsidRPr="00D64964">
        <w:rPr>
          <w:rFonts w:ascii="Arial Narrow" w:hAnsi="Arial Narrow"/>
          <w:color w:val="auto"/>
          <w:sz w:val="22"/>
          <w:szCs w:val="22"/>
        </w:rPr>
        <w:t xml:space="preserve">7. </w:t>
      </w:r>
      <w:r w:rsidR="000D26C4" w:rsidRPr="00D64964">
        <w:rPr>
          <w:rFonts w:ascii="Arial Narrow" w:hAnsi="Arial Narrow"/>
          <w:color w:val="auto"/>
          <w:sz w:val="22"/>
          <w:szCs w:val="22"/>
        </w:rPr>
        <w:t>Niezgłoszenie w formie pisemnej zastrzeżeń do przedłożonego projektu umowy o podwykonawstwo, której przedmiotem są roboty budowlane, w terminie wskazanym</w:t>
      </w:r>
      <w:r w:rsidR="000D26C4" w:rsidRPr="004856FC">
        <w:rPr>
          <w:rFonts w:ascii="Arial Narrow" w:hAnsi="Arial Narrow"/>
          <w:color w:val="auto"/>
          <w:sz w:val="22"/>
          <w:szCs w:val="22"/>
        </w:rPr>
        <w:t xml:space="preserve">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 xml:space="preserve">, uważa się za akceptację projektu umowy przez Zamawiającego. </w:t>
      </w:r>
    </w:p>
    <w:p w:rsidR="000D26C4" w:rsidRPr="004856FC"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8. </w:t>
      </w:r>
      <w:r w:rsidR="000D26C4" w:rsidRPr="004856FC">
        <w:rPr>
          <w:rFonts w:ascii="Arial Narrow" w:hAnsi="Arial Narrow"/>
          <w:color w:val="auto"/>
          <w:sz w:val="22"/>
          <w:szCs w:val="22"/>
        </w:rPr>
        <w:t xml:space="preserve">Wykonawca, Podwykonawca lub dalszy Podwykonawca przedkłada Zamawiającemu poświadczoną za zgodność z oryginałem kopię zawartej umowy o podwykonawstwo, której przedmiotem są roboty budowlane, w terminie 7 dni od dnia jej zawarcia. </w:t>
      </w:r>
    </w:p>
    <w:p w:rsidR="00681E19" w:rsidRPr="004856FC"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9. </w:t>
      </w:r>
      <w:r w:rsidR="000D26C4" w:rsidRPr="004856FC">
        <w:rPr>
          <w:rFonts w:ascii="Arial Narrow" w:hAnsi="Arial Narrow"/>
          <w:color w:val="auto"/>
          <w:sz w:val="22"/>
          <w:szCs w:val="22"/>
        </w:rPr>
        <w:t xml:space="preserve">Zamawiający, w terminie </w:t>
      </w:r>
      <w:r w:rsidR="00681E19" w:rsidRPr="004856FC">
        <w:rPr>
          <w:rFonts w:ascii="Arial Narrow" w:hAnsi="Arial Narrow"/>
          <w:color w:val="auto"/>
          <w:sz w:val="22"/>
          <w:szCs w:val="22"/>
        </w:rPr>
        <w:t>10</w:t>
      </w:r>
      <w:r w:rsidR="000D26C4" w:rsidRPr="004856FC">
        <w:rPr>
          <w:rFonts w:ascii="Arial Narrow" w:hAnsi="Arial Narrow"/>
          <w:color w:val="auto"/>
          <w:sz w:val="22"/>
          <w:szCs w:val="22"/>
        </w:rPr>
        <w:t xml:space="preserve"> dni od dnia doręczenia, zgłasza w formie pisemnej sprzeciw do umowy o podwykonawstwo, której przedmiotem są roboty budowlane, w przypadkach, o których mowa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w:t>
      </w:r>
    </w:p>
    <w:p w:rsidR="000D26C4" w:rsidRPr="004856FC"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10. </w:t>
      </w:r>
      <w:r w:rsidR="000D26C4" w:rsidRPr="004856FC">
        <w:rPr>
          <w:rFonts w:ascii="Arial Narrow" w:hAnsi="Arial Narrow"/>
          <w:color w:val="auto"/>
          <w:sz w:val="22"/>
          <w:szCs w:val="22"/>
        </w:rPr>
        <w:t xml:space="preserve">Niezgłoszenie w formie pisemnej sprzeciwu do przedłożonej umowy o podwykonawstwo, której przedmiotem są roboty budowlane, w terminie wskazanym w ust. </w:t>
      </w:r>
      <w:r w:rsidR="00A445EC" w:rsidRPr="004856FC">
        <w:rPr>
          <w:rFonts w:ascii="Arial Narrow" w:hAnsi="Arial Narrow"/>
          <w:color w:val="auto"/>
          <w:sz w:val="22"/>
          <w:szCs w:val="22"/>
        </w:rPr>
        <w:t>9</w:t>
      </w:r>
      <w:r w:rsidR="000D26C4" w:rsidRPr="004856FC">
        <w:rPr>
          <w:rFonts w:ascii="Arial Narrow" w:hAnsi="Arial Narrow"/>
          <w:color w:val="auto"/>
          <w:sz w:val="22"/>
          <w:szCs w:val="22"/>
        </w:rPr>
        <w:t xml:space="preserve">, uważa się za akceptację umowy przez Zamawiającego. </w:t>
      </w:r>
    </w:p>
    <w:p w:rsidR="000D26C4" w:rsidRPr="004856FC"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11. </w:t>
      </w:r>
      <w:r w:rsidR="000D26C4" w:rsidRPr="004856FC">
        <w:rPr>
          <w:rFonts w:ascii="Arial Narrow" w:hAnsi="Arial Narrow"/>
          <w:color w:val="auto"/>
          <w:sz w:val="22"/>
          <w:szCs w:val="22"/>
        </w:rPr>
        <w:t xml:space="preserve">Wykonawca, Podwykonawca lub dalszy Podwykonawca przedkłada Zamawiającemu poświadczoną za zgodność </w:t>
      </w:r>
      <w:r w:rsidR="000C67E1" w:rsidRPr="004856FC">
        <w:rPr>
          <w:rFonts w:ascii="Arial Narrow" w:hAnsi="Arial Narrow"/>
          <w:color w:val="auto"/>
          <w:sz w:val="22"/>
          <w:szCs w:val="22"/>
        </w:rPr>
        <w:t>z</w:t>
      </w:r>
      <w:r w:rsidR="000C67E1">
        <w:rPr>
          <w:rFonts w:ascii="Arial Narrow" w:hAnsi="Arial Narrow"/>
          <w:color w:val="auto"/>
          <w:sz w:val="22"/>
          <w:szCs w:val="22"/>
        </w:rPr>
        <w:t> </w:t>
      </w:r>
      <w:r w:rsidR="000D26C4" w:rsidRPr="004856FC">
        <w:rPr>
          <w:rFonts w:ascii="Arial Narrow" w:hAnsi="Arial Narrow"/>
          <w:color w:val="auto"/>
          <w:sz w:val="22"/>
          <w:szCs w:val="22"/>
        </w:rPr>
        <w:t>oryginałem kopię zawartej umowy o podwykonawstwo, której przedmiotem są dostawy lub usługi</w:t>
      </w:r>
      <w:r w:rsidR="004743B9" w:rsidRPr="004856FC">
        <w:rPr>
          <w:rFonts w:ascii="Arial Narrow" w:hAnsi="Arial Narrow"/>
          <w:color w:val="auto"/>
          <w:sz w:val="22"/>
          <w:szCs w:val="22"/>
        </w:rPr>
        <w:t xml:space="preserve"> o wartości większej niż </w:t>
      </w:r>
      <w:r w:rsidR="00CF2C88">
        <w:rPr>
          <w:rFonts w:ascii="Arial Narrow" w:hAnsi="Arial Narrow"/>
          <w:color w:val="auto"/>
          <w:sz w:val="22"/>
          <w:szCs w:val="22"/>
        </w:rPr>
        <w:t>5</w:t>
      </w:r>
      <w:r w:rsidR="004743B9" w:rsidRPr="004856FC">
        <w:rPr>
          <w:rFonts w:ascii="Arial Narrow" w:hAnsi="Arial Narrow"/>
          <w:color w:val="auto"/>
          <w:sz w:val="22"/>
          <w:szCs w:val="22"/>
        </w:rPr>
        <w:t xml:space="preserve">0 000 zł (słownie: </w:t>
      </w:r>
      <w:r w:rsidR="00CF2C88">
        <w:rPr>
          <w:rFonts w:ascii="Arial Narrow" w:hAnsi="Arial Narrow"/>
          <w:color w:val="auto"/>
          <w:sz w:val="22"/>
          <w:szCs w:val="22"/>
        </w:rPr>
        <w:t>pięćdziesiąt</w:t>
      </w:r>
      <w:r w:rsidR="004743B9" w:rsidRPr="004856FC">
        <w:rPr>
          <w:rFonts w:ascii="Arial Narrow" w:hAnsi="Arial Narrow"/>
          <w:color w:val="auto"/>
          <w:sz w:val="22"/>
          <w:szCs w:val="22"/>
        </w:rPr>
        <w:t xml:space="preserve"> tysięcy złotych)</w:t>
      </w:r>
      <w:r w:rsidR="000D26C4" w:rsidRPr="004856FC">
        <w:rPr>
          <w:rFonts w:ascii="Arial Narrow" w:hAnsi="Arial Narrow"/>
          <w:color w:val="auto"/>
          <w:sz w:val="22"/>
          <w:szCs w:val="22"/>
        </w:rPr>
        <w:t>, w terminie 7 dni od dnia jej zawarcia</w:t>
      </w:r>
      <w:r w:rsidR="004743B9" w:rsidRPr="004856FC">
        <w:rPr>
          <w:rFonts w:ascii="Arial Narrow" w:hAnsi="Arial Narrow"/>
          <w:color w:val="auto"/>
          <w:sz w:val="22"/>
          <w:szCs w:val="22"/>
        </w:rPr>
        <w:t>.</w:t>
      </w:r>
    </w:p>
    <w:p w:rsidR="000D26C4" w:rsidRPr="004856FC"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12. </w:t>
      </w:r>
      <w:r w:rsidR="000D26C4" w:rsidRPr="004856FC">
        <w:rPr>
          <w:rFonts w:ascii="Arial Narrow" w:hAnsi="Arial Narrow"/>
          <w:color w:val="auto"/>
          <w:sz w:val="22"/>
          <w:szCs w:val="22"/>
        </w:rPr>
        <w:t>W przypadku, o którym mowa w ust. 1</w:t>
      </w:r>
      <w:r w:rsidR="00A445EC" w:rsidRPr="004856FC">
        <w:rPr>
          <w:rFonts w:ascii="Arial Narrow" w:hAnsi="Arial Narrow"/>
          <w:color w:val="auto"/>
          <w:sz w:val="22"/>
          <w:szCs w:val="22"/>
        </w:rPr>
        <w:t>1</w:t>
      </w:r>
      <w:r w:rsidR="000D26C4" w:rsidRPr="004856FC">
        <w:rPr>
          <w:rFonts w:ascii="Arial Narrow" w:hAnsi="Arial Narrow"/>
          <w:color w:val="auto"/>
          <w:sz w:val="22"/>
          <w:szCs w:val="22"/>
        </w:rPr>
        <w:t xml:space="preserve">, jeżeli termin zapłaty wynagrodzenia jest dłuższy niż określony w ust. </w:t>
      </w:r>
      <w:r w:rsidR="00A445EC" w:rsidRPr="004856FC">
        <w:rPr>
          <w:rFonts w:ascii="Arial Narrow" w:hAnsi="Arial Narrow"/>
          <w:color w:val="auto"/>
          <w:sz w:val="22"/>
          <w:szCs w:val="22"/>
        </w:rPr>
        <w:t>3</w:t>
      </w:r>
      <w:r w:rsidR="000D26C4" w:rsidRPr="004856FC">
        <w:rPr>
          <w:rFonts w:ascii="Arial Narrow" w:hAnsi="Arial Narrow"/>
          <w:color w:val="auto"/>
          <w:sz w:val="22"/>
          <w:szCs w:val="22"/>
        </w:rPr>
        <w:t xml:space="preserve">, Zamawiający informuje o tym Wykonawcę i wzywa go do doprowadzenia do zmiany tej umowy pod rygorem wystąpienia o zapłatę kary umownej. </w:t>
      </w:r>
    </w:p>
    <w:p w:rsidR="000D26C4" w:rsidRPr="004856FC"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13. </w:t>
      </w:r>
      <w:r w:rsidR="000D26C4" w:rsidRPr="004856FC">
        <w:rPr>
          <w:rFonts w:ascii="Arial Narrow" w:hAnsi="Arial Narrow"/>
          <w:color w:val="auto"/>
          <w:sz w:val="22"/>
          <w:szCs w:val="22"/>
        </w:rPr>
        <w:t xml:space="preserve">Przepisy ust. </w:t>
      </w:r>
      <w:r w:rsidR="00A445EC" w:rsidRPr="004856FC">
        <w:rPr>
          <w:rFonts w:ascii="Arial Narrow" w:hAnsi="Arial Narrow"/>
          <w:color w:val="auto"/>
          <w:sz w:val="22"/>
          <w:szCs w:val="22"/>
        </w:rPr>
        <w:t>2</w:t>
      </w:r>
      <w:r w:rsidR="000D26C4" w:rsidRPr="004856FC">
        <w:rPr>
          <w:rFonts w:ascii="Arial Narrow" w:hAnsi="Arial Narrow"/>
          <w:color w:val="auto"/>
          <w:sz w:val="22"/>
          <w:szCs w:val="22"/>
        </w:rPr>
        <w:t>-1</w:t>
      </w:r>
      <w:r w:rsidR="00A445EC" w:rsidRPr="004856FC">
        <w:rPr>
          <w:rFonts w:ascii="Arial Narrow" w:hAnsi="Arial Narrow"/>
          <w:color w:val="auto"/>
          <w:sz w:val="22"/>
          <w:szCs w:val="22"/>
        </w:rPr>
        <w:t>2</w:t>
      </w:r>
      <w:r w:rsidR="000D26C4" w:rsidRPr="004856FC">
        <w:rPr>
          <w:rFonts w:ascii="Arial Narrow" w:hAnsi="Arial Narrow"/>
          <w:color w:val="auto"/>
          <w:sz w:val="22"/>
          <w:szCs w:val="22"/>
        </w:rPr>
        <w:t xml:space="preserve"> stosuje się odpowiednio do zmian umowy o podwykonawstwo i umów z dalszymi Podwykonawcami. </w:t>
      </w:r>
    </w:p>
    <w:p w:rsidR="00C55C1E"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14. </w:t>
      </w:r>
      <w:r w:rsidR="00C55C1E" w:rsidRPr="00C55C1E">
        <w:rPr>
          <w:rFonts w:ascii="Arial Narrow" w:hAnsi="Arial Narrow"/>
          <w:color w:val="auto"/>
          <w:sz w:val="22"/>
          <w:szCs w:val="22"/>
        </w:rPr>
        <w:t>Wykonawca jest odpowiedzialny w szczególności za działania lub zaniechania podwykonawcy, dalszych podwykonawców, ich przedstawicieli lub pracowników, jak za własne działania lub zaniechania</w:t>
      </w:r>
      <w:r w:rsidR="000C67E1">
        <w:rPr>
          <w:rFonts w:ascii="Arial Narrow" w:hAnsi="Arial Narrow"/>
          <w:color w:val="auto"/>
          <w:sz w:val="22"/>
          <w:szCs w:val="22"/>
        </w:rPr>
        <w:t>.</w:t>
      </w:r>
    </w:p>
    <w:p w:rsidR="000D26C4" w:rsidRDefault="001B763D" w:rsidP="006322EB">
      <w:pPr>
        <w:pStyle w:val="Default"/>
        <w:spacing w:after="28"/>
        <w:jc w:val="both"/>
        <w:rPr>
          <w:rFonts w:ascii="Arial Narrow" w:hAnsi="Arial Narrow"/>
          <w:color w:val="auto"/>
          <w:sz w:val="22"/>
          <w:szCs w:val="22"/>
        </w:rPr>
      </w:pPr>
      <w:r>
        <w:rPr>
          <w:rFonts w:ascii="Arial Narrow" w:hAnsi="Arial Narrow"/>
          <w:color w:val="auto"/>
          <w:sz w:val="22"/>
          <w:szCs w:val="22"/>
        </w:rPr>
        <w:t xml:space="preserve">15. </w:t>
      </w:r>
      <w:r w:rsidR="000D26C4" w:rsidRPr="004856FC">
        <w:rPr>
          <w:rFonts w:ascii="Arial Narrow" w:hAnsi="Arial Narrow"/>
          <w:color w:val="auto"/>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i ryzyko Wykonawcy. </w:t>
      </w:r>
    </w:p>
    <w:p w:rsidR="00D64964" w:rsidRDefault="00D64964" w:rsidP="006322EB">
      <w:pPr>
        <w:pStyle w:val="Default"/>
        <w:spacing w:after="28"/>
        <w:jc w:val="both"/>
        <w:rPr>
          <w:rFonts w:ascii="Arial Narrow" w:hAnsi="Arial Narrow"/>
          <w:color w:val="auto"/>
          <w:sz w:val="22"/>
          <w:szCs w:val="22"/>
        </w:rPr>
      </w:pPr>
    </w:p>
    <w:p w:rsidR="00CF2C88" w:rsidRDefault="00CF2C88" w:rsidP="00D64964">
      <w:pPr>
        <w:spacing w:before="80"/>
        <w:jc w:val="center"/>
        <w:rPr>
          <w:rFonts w:ascii="Arial Narrow" w:hAnsi="Arial Narrow"/>
          <w:sz w:val="22"/>
          <w:szCs w:val="22"/>
        </w:rPr>
      </w:pPr>
    </w:p>
    <w:p w:rsidR="00D64964" w:rsidRDefault="00CF2C88" w:rsidP="00D64964">
      <w:pPr>
        <w:spacing w:before="80"/>
        <w:jc w:val="center"/>
        <w:rPr>
          <w:rFonts w:ascii="Arial Narrow" w:hAnsi="Arial Narrow"/>
          <w:sz w:val="22"/>
          <w:szCs w:val="22"/>
        </w:rPr>
      </w:pPr>
      <w:r>
        <w:rPr>
          <w:rFonts w:ascii="Arial Narrow" w:hAnsi="Arial Narrow"/>
          <w:sz w:val="22"/>
          <w:szCs w:val="22"/>
        </w:rPr>
        <w:t xml:space="preserve">                                                                                  </w:t>
      </w:r>
      <w:r w:rsidR="00D64964" w:rsidRPr="004F289B">
        <w:rPr>
          <w:rFonts w:ascii="Arial Narrow" w:hAnsi="Arial Narrow"/>
          <w:sz w:val="22"/>
          <w:szCs w:val="22"/>
        </w:rPr>
        <w:t>§ 1</w:t>
      </w:r>
      <w:r w:rsidR="00D64964">
        <w:rPr>
          <w:rFonts w:ascii="Arial Narrow" w:hAnsi="Arial Narrow"/>
          <w:sz w:val="22"/>
          <w:szCs w:val="22"/>
        </w:rPr>
        <w:t>5</w:t>
      </w:r>
    </w:p>
    <w:p w:rsidR="00D64964" w:rsidRPr="002B04AC" w:rsidRDefault="00D64964" w:rsidP="00D64964">
      <w:pPr>
        <w:jc w:val="both"/>
        <w:rPr>
          <w:rFonts w:ascii="Arial Narrow" w:hAnsi="Arial Narrow"/>
          <w:b w:val="0"/>
          <w:sz w:val="22"/>
          <w:szCs w:val="22"/>
        </w:rPr>
      </w:pPr>
      <w:r w:rsidRPr="002B04AC">
        <w:rPr>
          <w:rFonts w:ascii="Arial Narrow" w:hAnsi="Arial Narrow"/>
          <w:b w:val="0"/>
          <w:sz w:val="22"/>
          <w:szCs w:val="22"/>
        </w:rPr>
        <w:t>1. Strony potwierdzają, że przed zawarciem Umowy Wykonawca wniósł zabezpieczenie należytego wykonania Umowy (dalej: „Zabezpieczenie”) w jednej z form przewidzianych w art. 450 ustawy – Prawo zamówień publicznych, tj. w formie……………….. w kwocie stanowiącej równowartość 5 (pięciu) % Wynagrodzenia brutto, co stanowi kwotę …………………………, słownie: …………………………………………………………….. .</w:t>
      </w:r>
    </w:p>
    <w:p w:rsidR="00D64964" w:rsidRPr="002B04AC" w:rsidRDefault="00D64964" w:rsidP="00D64964">
      <w:pPr>
        <w:jc w:val="both"/>
        <w:rPr>
          <w:rFonts w:ascii="Arial Narrow" w:hAnsi="Arial Narrow"/>
          <w:b w:val="0"/>
          <w:sz w:val="22"/>
          <w:szCs w:val="22"/>
        </w:rPr>
      </w:pPr>
      <w:r w:rsidRPr="002B04AC">
        <w:rPr>
          <w:rFonts w:ascii="Arial Narrow" w:hAnsi="Arial Narrow"/>
          <w:b w:val="0"/>
          <w:sz w:val="22"/>
          <w:szCs w:val="22"/>
        </w:rPr>
        <w:t xml:space="preserve">2. W przypadku wniesienia Zabezpieczenia w formach wskazanych w art. 450 ust. 1 pkt. 2-5 PZP treść dokumentu zabezpieczenia musi zostać uprzednio zaakceptowana przez Zamawiającego. </w:t>
      </w:r>
    </w:p>
    <w:p w:rsidR="00D64964" w:rsidRPr="002B04AC" w:rsidRDefault="00D64964" w:rsidP="00D64964">
      <w:pPr>
        <w:jc w:val="both"/>
        <w:rPr>
          <w:rFonts w:ascii="Arial Narrow" w:hAnsi="Arial Narrow"/>
          <w:b w:val="0"/>
          <w:sz w:val="22"/>
          <w:szCs w:val="22"/>
        </w:rPr>
      </w:pPr>
      <w:r w:rsidRPr="002B04AC">
        <w:rPr>
          <w:rFonts w:ascii="Arial Narrow" w:hAnsi="Arial Narrow"/>
          <w:b w:val="0"/>
          <w:sz w:val="22"/>
          <w:szCs w:val="22"/>
        </w:rPr>
        <w:lastRenderedPageBreak/>
        <w:t>3. Zwrot 70 (siedemdziesięciu) % kwoty Zabezpieczenia nastąpi w terminie do 30 (trzydziestu) dni od daty wykonania zamówienia i uznania przez zamawiającego za należycie wykonane</w:t>
      </w:r>
    </w:p>
    <w:p w:rsidR="00D64964" w:rsidRPr="002B04AC" w:rsidRDefault="00D64964" w:rsidP="00D64964">
      <w:pPr>
        <w:jc w:val="both"/>
        <w:rPr>
          <w:rFonts w:ascii="Arial Narrow" w:hAnsi="Arial Narrow"/>
          <w:b w:val="0"/>
          <w:sz w:val="22"/>
          <w:szCs w:val="22"/>
        </w:rPr>
      </w:pPr>
      <w:r w:rsidRPr="002B04AC">
        <w:rPr>
          <w:rFonts w:ascii="Arial Narrow" w:hAnsi="Arial Narrow"/>
          <w:b w:val="0"/>
          <w:sz w:val="22"/>
          <w:szCs w:val="22"/>
        </w:rPr>
        <w:t>4. Strony postanawiają, że kwota odpowiadająca 30 (trzydziestu) % kwoty Zabezpieczenia stanowić będzie zabezpieczenie roszczeń z tytułu rękojmi za wady lub gwarancji , zostanie zwrócone po upływie 15 dni od upływu okresu rękojmi za wady lub gwarancji w zależności od tego, który termin jest dłuższy.</w:t>
      </w:r>
    </w:p>
    <w:p w:rsidR="00D64964" w:rsidRPr="002B04AC" w:rsidRDefault="00D64964" w:rsidP="00D64964">
      <w:pPr>
        <w:jc w:val="both"/>
        <w:rPr>
          <w:rFonts w:ascii="Arial Narrow" w:hAnsi="Arial Narrow"/>
          <w:b w:val="0"/>
          <w:sz w:val="22"/>
          <w:szCs w:val="22"/>
        </w:rPr>
      </w:pPr>
      <w:r w:rsidRPr="002B04AC">
        <w:rPr>
          <w:rFonts w:ascii="Arial Narrow" w:hAnsi="Arial Narrow"/>
          <w:b w:val="0"/>
          <w:sz w:val="22"/>
          <w:szCs w:val="22"/>
        </w:rPr>
        <w:t xml:space="preserve">5. W przypadku 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rsidR="00D64964" w:rsidRPr="002B04AC" w:rsidRDefault="00D64964" w:rsidP="00D64964">
      <w:pPr>
        <w:jc w:val="both"/>
        <w:rPr>
          <w:rFonts w:ascii="Arial Narrow" w:hAnsi="Arial Narrow"/>
          <w:b w:val="0"/>
          <w:sz w:val="22"/>
          <w:szCs w:val="22"/>
        </w:rPr>
      </w:pPr>
      <w:r w:rsidRPr="002B04AC">
        <w:rPr>
          <w:rFonts w:ascii="Arial Narrow" w:hAnsi="Arial Narrow"/>
          <w:b w:val="0"/>
          <w:sz w:val="22"/>
          <w:szCs w:val="22"/>
        </w:rPr>
        <w:t>6. W przypadku wniesienia zabezpieczenia w formie niepieniężnej i niezrealizowania obowiązku przedłużenia tego zabezpieczenia, o którym mowa w ust. 5, Zamawiający ma prawo zrealizować gwarancję/poręczenie, celem ustanowienia zabezpieczenia na ten przedłużony okres.</w:t>
      </w:r>
    </w:p>
    <w:p w:rsidR="00D64964" w:rsidRPr="002B04AC" w:rsidRDefault="00D64964" w:rsidP="00D64964">
      <w:pPr>
        <w:jc w:val="both"/>
        <w:rPr>
          <w:rFonts w:ascii="Arial Narrow" w:hAnsi="Arial Narrow"/>
          <w:b w:val="0"/>
          <w:bCs/>
          <w:sz w:val="22"/>
          <w:szCs w:val="22"/>
        </w:rPr>
      </w:pPr>
      <w:r w:rsidRPr="002B04AC">
        <w:rPr>
          <w:rFonts w:ascii="Arial Narrow" w:hAnsi="Arial Narrow"/>
          <w:b w:val="0"/>
          <w:sz w:val="22"/>
          <w:szCs w:val="22"/>
        </w:rPr>
        <w:t xml:space="preserve">7. </w:t>
      </w:r>
      <w:r w:rsidRPr="002B04AC">
        <w:rPr>
          <w:rFonts w:ascii="Arial Narrow" w:hAnsi="Arial Narrow"/>
          <w:b w:val="0"/>
          <w:bCs/>
          <w:sz w:val="22"/>
          <w:szCs w:val="22"/>
        </w:rPr>
        <w:t>W przypadku, gdy Wykonawca wnosi Zabezpieczenie w formie gwarancji bankowej, gwarancji ubezpieczeniowej lub poręczenia, z treści tych gwarancji/poręczeń musi w szczególności jednoznacznie wynikać:</w:t>
      </w:r>
    </w:p>
    <w:p w:rsidR="00D64964" w:rsidRPr="002B04AC" w:rsidRDefault="00D64964" w:rsidP="00D64964">
      <w:pPr>
        <w:jc w:val="both"/>
        <w:rPr>
          <w:rFonts w:ascii="Arial Narrow" w:hAnsi="Arial Narrow"/>
          <w:b w:val="0"/>
          <w:bCs/>
          <w:sz w:val="22"/>
          <w:szCs w:val="22"/>
        </w:rPr>
      </w:pPr>
      <w:r w:rsidRPr="002B04AC">
        <w:rPr>
          <w:rFonts w:ascii="Arial Narrow" w:hAnsi="Arial Narrow"/>
          <w:b w:val="0"/>
          <w:bCs/>
          <w:sz w:val="22"/>
          <w:szCs w:val="22"/>
        </w:rPr>
        <w:t>1) zobowiązanie gwaranta/poręczyciela (np. banku, zakładu ubezpieczeń) 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w:t>
      </w:r>
    </w:p>
    <w:p w:rsidR="00D64964" w:rsidRPr="002B04AC" w:rsidRDefault="00D64964" w:rsidP="00D64964">
      <w:pPr>
        <w:jc w:val="both"/>
        <w:rPr>
          <w:rFonts w:ascii="Arial Narrow" w:hAnsi="Arial Narrow"/>
          <w:b w:val="0"/>
          <w:bCs/>
          <w:sz w:val="22"/>
          <w:szCs w:val="22"/>
        </w:rPr>
      </w:pPr>
      <w:r w:rsidRPr="002B04AC">
        <w:rPr>
          <w:rFonts w:ascii="Arial Narrow" w:hAnsi="Arial Narrow"/>
          <w:b w:val="0"/>
          <w:bCs/>
          <w:sz w:val="22"/>
          <w:szCs w:val="22"/>
        </w:rPr>
        <w:t>2) termin obowiązywania gwarancji/poręczenia, a ponadto dokonanie wypłaty zabezpieczonej kwoty nie może być uzależnione od spełnienia przez Zamawiającego jakichkolwiek dodatkowych warunków lub przedłożenia jakichkolwiek dokumentów.</w:t>
      </w:r>
    </w:p>
    <w:p w:rsidR="00A14D8A" w:rsidRDefault="00A14D8A" w:rsidP="006322EB">
      <w:pPr>
        <w:pStyle w:val="Default"/>
        <w:spacing w:after="28"/>
        <w:jc w:val="both"/>
        <w:rPr>
          <w:rFonts w:ascii="Arial Narrow" w:hAnsi="Arial Narrow"/>
          <w:color w:val="auto"/>
          <w:sz w:val="22"/>
          <w:szCs w:val="22"/>
        </w:rPr>
      </w:pPr>
    </w:p>
    <w:p w:rsidR="00BA5A08" w:rsidRPr="004F289B" w:rsidRDefault="00BA5A08" w:rsidP="006322EB">
      <w:pPr>
        <w:spacing w:before="80"/>
        <w:jc w:val="center"/>
        <w:rPr>
          <w:rFonts w:ascii="Arial Narrow" w:hAnsi="Arial Narrow"/>
          <w:sz w:val="22"/>
          <w:szCs w:val="22"/>
        </w:rPr>
      </w:pPr>
      <w:r w:rsidRPr="004F289B">
        <w:rPr>
          <w:rFonts w:ascii="Arial Narrow" w:hAnsi="Arial Narrow"/>
          <w:sz w:val="22"/>
          <w:szCs w:val="22"/>
        </w:rPr>
        <w:t>§ 1</w:t>
      </w:r>
      <w:r w:rsidR="00D64964">
        <w:rPr>
          <w:rFonts w:ascii="Arial Narrow" w:hAnsi="Arial Narrow"/>
          <w:sz w:val="22"/>
          <w:szCs w:val="22"/>
        </w:rPr>
        <w:t>6</w:t>
      </w:r>
    </w:p>
    <w:p w:rsidR="00BA5A08" w:rsidRPr="001B763D" w:rsidRDefault="001B763D" w:rsidP="006322EB">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 </w:t>
      </w:r>
      <w:r w:rsidR="00BA5A08" w:rsidRPr="001B763D">
        <w:rPr>
          <w:rFonts w:ascii="Arial Narrow" w:hAnsi="Arial Narrow"/>
          <w:b w:val="0"/>
          <w:color w:val="000000"/>
          <w:sz w:val="22"/>
          <w:szCs w:val="22"/>
        </w:rPr>
        <w:t xml:space="preserve">Ewentualne spory wynikłe z niniejszej umowy rozstrzygane będą przez </w:t>
      </w:r>
      <w:r w:rsidR="00A55B04">
        <w:rPr>
          <w:rFonts w:ascii="Arial Narrow" w:hAnsi="Arial Narrow"/>
          <w:b w:val="0"/>
          <w:color w:val="000000"/>
          <w:sz w:val="22"/>
          <w:szCs w:val="22"/>
        </w:rPr>
        <w:t>sąd właściwy</w:t>
      </w:r>
      <w:r w:rsidR="00ED217F">
        <w:rPr>
          <w:rFonts w:ascii="Arial Narrow" w:hAnsi="Arial Narrow"/>
          <w:b w:val="0"/>
          <w:color w:val="000000"/>
          <w:sz w:val="22"/>
          <w:szCs w:val="22"/>
        </w:rPr>
        <w:t xml:space="preserve"> </w:t>
      </w:r>
      <w:r w:rsidR="00BA5A08" w:rsidRPr="001B763D">
        <w:rPr>
          <w:rFonts w:ascii="Arial Narrow" w:hAnsi="Arial Narrow"/>
          <w:b w:val="0"/>
          <w:color w:val="000000"/>
          <w:sz w:val="22"/>
          <w:szCs w:val="22"/>
        </w:rPr>
        <w:t>dla siedziby Zamawiającego.</w:t>
      </w:r>
    </w:p>
    <w:p w:rsidR="00BA5A08" w:rsidRPr="001B763D" w:rsidRDefault="001B763D" w:rsidP="006322EB">
      <w:pPr>
        <w:spacing w:before="80"/>
        <w:jc w:val="both"/>
        <w:rPr>
          <w:rFonts w:ascii="Arial Narrow" w:hAnsi="Arial Narrow"/>
          <w:b w:val="0"/>
          <w:color w:val="000000"/>
          <w:sz w:val="22"/>
          <w:szCs w:val="22"/>
        </w:rPr>
      </w:pPr>
      <w:r>
        <w:rPr>
          <w:rFonts w:ascii="Arial Narrow" w:hAnsi="Arial Narrow"/>
          <w:b w:val="0"/>
          <w:color w:val="000000"/>
          <w:sz w:val="22"/>
          <w:szCs w:val="22"/>
        </w:rPr>
        <w:t xml:space="preserve">2. </w:t>
      </w:r>
      <w:r w:rsidR="00BA5A08" w:rsidRPr="001B763D">
        <w:rPr>
          <w:rFonts w:ascii="Arial Narrow" w:hAnsi="Arial Narrow"/>
          <w:b w:val="0"/>
          <w:color w:val="000000"/>
          <w:sz w:val="22"/>
          <w:szCs w:val="22"/>
        </w:rPr>
        <w:t>Zmiany umowy wymagają zachowania formy pisemnej pod rygorem nieważności.</w:t>
      </w:r>
    </w:p>
    <w:p w:rsidR="00A55B04" w:rsidRPr="00A55B04" w:rsidRDefault="001B763D" w:rsidP="006322EB">
      <w:pPr>
        <w:spacing w:before="80"/>
        <w:jc w:val="both"/>
        <w:rPr>
          <w:rFonts w:ascii="Arial Narrow" w:hAnsi="Arial Narrow"/>
          <w:b w:val="0"/>
          <w:color w:val="000000"/>
          <w:sz w:val="22"/>
          <w:szCs w:val="22"/>
        </w:rPr>
      </w:pPr>
      <w:r>
        <w:rPr>
          <w:rFonts w:ascii="Arial Narrow" w:hAnsi="Arial Narrow"/>
          <w:b w:val="0"/>
          <w:color w:val="000000"/>
          <w:sz w:val="22"/>
          <w:szCs w:val="22"/>
        </w:rPr>
        <w:t xml:space="preserve">3. </w:t>
      </w:r>
      <w:r w:rsidR="00A55B04" w:rsidRPr="00A55B04">
        <w:rPr>
          <w:rFonts w:ascii="Arial Narrow" w:hAnsi="Arial Narrow"/>
          <w:b w:val="0"/>
          <w:color w:val="000000"/>
          <w:sz w:val="22"/>
          <w:szCs w:val="22"/>
        </w:rPr>
        <w:t xml:space="preserve">Wykonawca nie może dokonać przelewu wierzytelności wynikających z Umowy na rzecz osób trzecich bez uprzedniej zgody Zamawiającego wyrażonej w formie pisemnej pod rygorem nieważności </w:t>
      </w:r>
    </w:p>
    <w:p w:rsidR="00BA5A08" w:rsidRPr="001B763D" w:rsidRDefault="001B763D" w:rsidP="006322EB">
      <w:pPr>
        <w:spacing w:before="80"/>
        <w:jc w:val="both"/>
        <w:rPr>
          <w:rFonts w:ascii="Arial Narrow" w:hAnsi="Arial Narrow"/>
          <w:b w:val="0"/>
          <w:color w:val="000000"/>
          <w:sz w:val="22"/>
          <w:szCs w:val="22"/>
        </w:rPr>
      </w:pPr>
      <w:r>
        <w:rPr>
          <w:rFonts w:ascii="Arial Narrow" w:hAnsi="Arial Narrow"/>
          <w:b w:val="0"/>
          <w:color w:val="000000"/>
          <w:sz w:val="22"/>
          <w:szCs w:val="22"/>
        </w:rPr>
        <w:t xml:space="preserve">4. </w:t>
      </w:r>
      <w:r w:rsidR="00BA5A08" w:rsidRPr="001B763D">
        <w:rPr>
          <w:rFonts w:ascii="Arial Narrow" w:hAnsi="Arial Narrow"/>
          <w:b w:val="0"/>
          <w:color w:val="000000"/>
          <w:sz w:val="22"/>
          <w:szCs w:val="22"/>
        </w:rPr>
        <w:t>W sprawach nieuregulowanych w niniejszej umowie będą miały zastosowanie przepisy prawa polskiego w tym ustawy Pzp, Kodeksu cywilnego oraz inne odpowiednie przepisy prawa.</w:t>
      </w:r>
    </w:p>
    <w:p w:rsidR="00D64964" w:rsidRDefault="001B763D" w:rsidP="00803A3A">
      <w:pPr>
        <w:spacing w:before="80"/>
        <w:jc w:val="both"/>
        <w:rPr>
          <w:rFonts w:ascii="Arial Narrow" w:hAnsi="Arial Narrow"/>
          <w:color w:val="000000"/>
          <w:sz w:val="22"/>
          <w:szCs w:val="22"/>
        </w:rPr>
      </w:pPr>
      <w:r>
        <w:rPr>
          <w:rFonts w:ascii="Arial Narrow" w:hAnsi="Arial Narrow"/>
          <w:b w:val="0"/>
          <w:color w:val="000000"/>
          <w:sz w:val="22"/>
          <w:szCs w:val="22"/>
        </w:rPr>
        <w:t xml:space="preserve">5. </w:t>
      </w:r>
      <w:r w:rsidR="00BA5A08" w:rsidRPr="001B763D">
        <w:rPr>
          <w:rFonts w:ascii="Arial Narrow" w:hAnsi="Arial Narrow"/>
          <w:b w:val="0"/>
          <w:color w:val="000000"/>
          <w:sz w:val="22"/>
          <w:szCs w:val="22"/>
        </w:rPr>
        <w:t>W przypadku zmiany adresu siedziby Wykonawcy jest on zobowiązany do niezwłocznego pisemnego powiadomienia Zamawiającego o nowym adresie. Zaniechanie powiadomienia skutkuje tym, że korespondencja wysłana przez Zamawiającego na ostatni podany mu adres Wykonawcy uważana jest za doręczoną prawidłowo i skutecznie, nawet gdy zostanie zwrócona nadawcy.</w:t>
      </w:r>
    </w:p>
    <w:p w:rsidR="00BA5A08" w:rsidRPr="004F289B" w:rsidRDefault="00BA5A08" w:rsidP="006322EB">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D64964">
        <w:rPr>
          <w:rFonts w:ascii="Arial Narrow" w:hAnsi="Arial Narrow"/>
          <w:color w:val="000000"/>
          <w:sz w:val="22"/>
          <w:szCs w:val="22"/>
        </w:rPr>
        <w:t>7</w:t>
      </w:r>
    </w:p>
    <w:p w:rsidR="00BA5A08" w:rsidRPr="004F289B" w:rsidRDefault="00BA5A08" w:rsidP="006322EB">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Umowę sporządzono w czterech jednobrzmiących egzemplarzach, z których trzy egzemplarze otrzymuje Zamawiający, a jeden egzemplarz Wykonawca. </w:t>
      </w:r>
    </w:p>
    <w:p w:rsidR="00BA5A08" w:rsidRPr="004F289B" w:rsidRDefault="00BA5A08" w:rsidP="006322EB">
      <w:pPr>
        <w:spacing w:before="80"/>
        <w:jc w:val="both"/>
        <w:rPr>
          <w:rFonts w:ascii="Arial Narrow" w:hAnsi="Arial Narrow"/>
          <w:b w:val="0"/>
          <w:color w:val="000000"/>
          <w:sz w:val="22"/>
          <w:szCs w:val="22"/>
        </w:rPr>
      </w:pPr>
    </w:p>
    <w:p w:rsidR="00BA5A08" w:rsidRDefault="00BA5A08" w:rsidP="006322EB">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Wykonawca: </w:t>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t xml:space="preserve">                           Zamawiający:  </w:t>
      </w:r>
    </w:p>
    <w:p w:rsidR="007301F6" w:rsidRDefault="007301F6" w:rsidP="006322EB">
      <w:pPr>
        <w:spacing w:before="80"/>
        <w:jc w:val="both"/>
        <w:rPr>
          <w:rFonts w:ascii="Arial Narrow" w:hAnsi="Arial Narrow"/>
          <w:b w:val="0"/>
          <w:color w:val="000000"/>
          <w:sz w:val="22"/>
          <w:szCs w:val="22"/>
        </w:rPr>
      </w:pPr>
    </w:p>
    <w:p w:rsidR="007301F6" w:rsidRPr="004F289B" w:rsidRDefault="007301F6" w:rsidP="006322EB">
      <w:pPr>
        <w:spacing w:before="80"/>
        <w:jc w:val="both"/>
        <w:rPr>
          <w:rFonts w:ascii="Arial Narrow" w:hAnsi="Arial Narrow"/>
          <w:b w:val="0"/>
          <w:color w:val="000000"/>
          <w:sz w:val="22"/>
          <w:szCs w:val="22"/>
        </w:rPr>
      </w:pPr>
    </w:p>
    <w:p w:rsidR="00BA5A08" w:rsidRPr="004F289B" w:rsidRDefault="00BA5A08" w:rsidP="006322EB">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                     </w:t>
      </w:r>
      <w:r w:rsidRPr="004F289B">
        <w:rPr>
          <w:rFonts w:ascii="Arial Narrow" w:hAnsi="Arial Narrow"/>
          <w:b w:val="0"/>
          <w:color w:val="000000"/>
          <w:sz w:val="22"/>
          <w:szCs w:val="22"/>
        </w:rPr>
        <w:tab/>
        <w:t xml:space="preserve">             .....................................................................</w:t>
      </w:r>
      <w:r w:rsidRPr="004F289B">
        <w:rPr>
          <w:rFonts w:ascii="Arial Narrow" w:hAnsi="Arial Narrow"/>
          <w:b w:val="0"/>
          <w:color w:val="000000"/>
          <w:sz w:val="22"/>
          <w:szCs w:val="22"/>
        </w:rPr>
        <w:tab/>
      </w:r>
    </w:p>
    <w:p w:rsidR="00BA5A08" w:rsidRPr="004F289B" w:rsidRDefault="00BA5A08" w:rsidP="006322EB">
      <w:pPr>
        <w:spacing w:before="80"/>
        <w:rPr>
          <w:rFonts w:ascii="Arial Narrow" w:hAnsi="Arial Narrow"/>
          <w:b w:val="0"/>
          <w:color w:val="000000"/>
          <w:sz w:val="22"/>
          <w:szCs w:val="22"/>
        </w:rPr>
      </w:pPr>
      <w:r w:rsidRPr="004F289B">
        <w:rPr>
          <w:rFonts w:ascii="Arial Narrow" w:hAnsi="Arial Narrow"/>
          <w:b w:val="0"/>
          <w:color w:val="000000"/>
          <w:sz w:val="22"/>
          <w:szCs w:val="22"/>
        </w:rPr>
        <w:t xml:space="preserve">Załączniki: </w:t>
      </w:r>
    </w:p>
    <w:p w:rsidR="009978C2" w:rsidRPr="009978C2" w:rsidRDefault="009978C2" w:rsidP="006322EB">
      <w:pPr>
        <w:numPr>
          <w:ilvl w:val="0"/>
          <w:numId w:val="2"/>
        </w:numPr>
        <w:spacing w:before="80"/>
        <w:ind w:left="714" w:hanging="357"/>
        <w:contextualSpacing/>
        <w:rPr>
          <w:rFonts w:ascii="Arial Narrow" w:hAnsi="Arial Narrow" w:cs="Arial"/>
          <w:b w:val="0"/>
          <w:sz w:val="22"/>
          <w:szCs w:val="22"/>
        </w:rPr>
      </w:pPr>
      <w:r>
        <w:rPr>
          <w:rFonts w:ascii="Arial Narrow" w:hAnsi="Arial Narrow" w:cs="Arial"/>
          <w:b w:val="0"/>
          <w:sz w:val="22"/>
          <w:szCs w:val="22"/>
        </w:rPr>
        <w:t>Oświadczenie dot. mechanizmu podzielonej płatności split-payment.</w:t>
      </w:r>
    </w:p>
    <w:p w:rsidR="00BA5A08" w:rsidRPr="004F289B" w:rsidRDefault="00BA5A08" w:rsidP="006322EB">
      <w:pPr>
        <w:numPr>
          <w:ilvl w:val="0"/>
          <w:numId w:val="2"/>
        </w:numPr>
        <w:spacing w:before="80"/>
        <w:ind w:left="714" w:hanging="357"/>
        <w:contextualSpacing/>
        <w:rPr>
          <w:rFonts w:ascii="Arial Narrow" w:hAnsi="Arial Narrow" w:cs="Arial"/>
          <w:b w:val="0"/>
          <w:sz w:val="22"/>
          <w:szCs w:val="22"/>
        </w:rPr>
      </w:pPr>
      <w:r w:rsidRPr="004F289B">
        <w:rPr>
          <w:rFonts w:ascii="Arial Narrow" w:hAnsi="Arial Narrow" w:cs="Arial"/>
          <w:b w:val="0"/>
          <w:sz w:val="22"/>
          <w:szCs w:val="22"/>
        </w:rPr>
        <w:t>Klauzula informacyjna z art. 13 RODO / jeżeli dotyczy/</w:t>
      </w:r>
    </w:p>
    <w:p w:rsidR="00C11992" w:rsidRPr="00AC0F18" w:rsidRDefault="00C11992" w:rsidP="006322EB">
      <w:pPr>
        <w:pStyle w:val="Zwykytekst"/>
        <w:rPr>
          <w:rFonts w:ascii="Arial Narrow" w:hAnsi="Arial Narrow" w:cs="Arial"/>
          <w:b w:val="0"/>
          <w:sz w:val="22"/>
          <w:szCs w:val="22"/>
        </w:rPr>
      </w:pPr>
    </w:p>
    <w:sectPr w:rsidR="00C11992" w:rsidRPr="00AC0F18" w:rsidSect="00847352">
      <w:headerReference w:type="even" r:id="rId11"/>
      <w:headerReference w:type="default" r:id="rId12"/>
      <w:footerReference w:type="even" r:id="rId13"/>
      <w:footerReference w:type="default" r:id="rId14"/>
      <w:pgSz w:w="11906" w:h="16838" w:code="9"/>
      <w:pgMar w:top="851" w:right="851" w:bottom="851" w:left="851" w:header="709" w:footer="709"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4D6A1A" w15:done="0"/>
  <w15:commentEx w15:paraId="0AEC42A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4D6A1A" w16cid:durableId="2725B7B9"/>
  <w16cid:commentId w16cid:paraId="0AEC42A3" w16cid:durableId="2725B7B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48F" w:rsidRDefault="00E6448F">
      <w:r>
        <w:separator/>
      </w:r>
    </w:p>
  </w:endnote>
  <w:endnote w:type="continuationSeparator" w:id="1">
    <w:p w:rsidR="00E6448F" w:rsidRDefault="00E64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IDFont+F1">
    <w:altName w:val="Yu Gothic"/>
    <w:panose1 w:val="00000000000000000000"/>
    <w:charset w:val="EE"/>
    <w:family w:val="auto"/>
    <w:notTrueType/>
    <w:pitch w:val="default"/>
    <w:sig w:usb0="00000005" w:usb1="00000000" w:usb2="00000000" w:usb3="00000000" w:csb0="00000002"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28D" w:rsidRDefault="004E53A7" w:rsidP="007579DE">
    <w:pPr>
      <w:pStyle w:val="Stopka"/>
      <w:framePr w:wrap="around" w:vAnchor="text" w:hAnchor="margin" w:xAlign="right" w:y="1"/>
      <w:rPr>
        <w:rStyle w:val="Numerstrony"/>
      </w:rPr>
    </w:pPr>
    <w:r>
      <w:rPr>
        <w:rStyle w:val="Numerstrony"/>
      </w:rPr>
      <w:fldChar w:fldCharType="begin"/>
    </w:r>
    <w:r w:rsidR="00D1028D">
      <w:rPr>
        <w:rStyle w:val="Numerstrony"/>
      </w:rPr>
      <w:instrText xml:space="preserve">PAGE  </w:instrText>
    </w:r>
    <w:r>
      <w:rPr>
        <w:rStyle w:val="Numerstrony"/>
      </w:rPr>
      <w:fldChar w:fldCharType="end"/>
    </w:r>
  </w:p>
  <w:p w:rsidR="00D1028D" w:rsidRDefault="00D1028D" w:rsidP="007579DE">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28D" w:rsidRDefault="004E53A7" w:rsidP="007579DE">
    <w:pPr>
      <w:pStyle w:val="Stopka"/>
      <w:framePr w:wrap="around" w:vAnchor="text" w:hAnchor="margin" w:xAlign="right" w:y="1"/>
      <w:rPr>
        <w:rStyle w:val="Numerstrony"/>
      </w:rPr>
    </w:pPr>
    <w:r>
      <w:rPr>
        <w:rStyle w:val="Numerstrony"/>
      </w:rPr>
      <w:fldChar w:fldCharType="begin"/>
    </w:r>
    <w:r w:rsidR="00D1028D">
      <w:rPr>
        <w:rStyle w:val="Numerstrony"/>
      </w:rPr>
      <w:instrText xml:space="preserve">PAGE  </w:instrText>
    </w:r>
    <w:r>
      <w:rPr>
        <w:rStyle w:val="Numerstrony"/>
      </w:rPr>
      <w:fldChar w:fldCharType="separate"/>
    </w:r>
    <w:r w:rsidR="00C7054E">
      <w:rPr>
        <w:rStyle w:val="Numerstrony"/>
        <w:noProof/>
      </w:rPr>
      <w:t>15</w:t>
    </w:r>
    <w:r>
      <w:rPr>
        <w:rStyle w:val="Numerstrony"/>
      </w:rPr>
      <w:fldChar w:fldCharType="end"/>
    </w:r>
  </w:p>
  <w:p w:rsidR="00D1028D" w:rsidRDefault="00D1028D" w:rsidP="007579DE">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48F" w:rsidRDefault="00E6448F">
      <w:r>
        <w:separator/>
      </w:r>
    </w:p>
  </w:footnote>
  <w:footnote w:type="continuationSeparator" w:id="1">
    <w:p w:rsidR="00E6448F" w:rsidRDefault="00E64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28D" w:rsidRDefault="004E53A7">
    <w:pPr>
      <w:pStyle w:val="Nagwek"/>
      <w:framePr w:wrap="around" w:vAnchor="text" w:hAnchor="margin" w:xAlign="center" w:y="1"/>
      <w:rPr>
        <w:rStyle w:val="Numerstrony"/>
      </w:rPr>
    </w:pPr>
    <w:r>
      <w:rPr>
        <w:rStyle w:val="Numerstrony"/>
      </w:rPr>
      <w:fldChar w:fldCharType="begin"/>
    </w:r>
    <w:r w:rsidR="00D1028D">
      <w:rPr>
        <w:rStyle w:val="Numerstrony"/>
      </w:rPr>
      <w:instrText xml:space="preserve">PAGE  </w:instrText>
    </w:r>
    <w:r>
      <w:rPr>
        <w:rStyle w:val="Numerstrony"/>
      </w:rPr>
      <w:fldChar w:fldCharType="end"/>
    </w:r>
  </w:p>
  <w:p w:rsidR="00D1028D" w:rsidRDefault="00D1028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28D" w:rsidRPr="00C779B6" w:rsidRDefault="00D1028D" w:rsidP="00C779B6">
    <w:pPr>
      <w:pStyle w:val="Nagwek"/>
      <w:framePr w:wrap="around" w:vAnchor="text" w:hAnchor="margin" w:xAlign="center" w:y="1"/>
      <w:jc w:val="cent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multilevel"/>
    <w:tmpl w:val="00000014"/>
    <w:name w:val="WW8Num20"/>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nsid w:val="1D404EC3"/>
    <w:multiLevelType w:val="hybridMultilevel"/>
    <w:tmpl w:val="6B065772"/>
    <w:lvl w:ilvl="0" w:tplc="EE70DF62">
      <w:start w:val="1"/>
      <w:numFmt w:val="lowerRoman"/>
      <w:lvlText w:val="%1)"/>
      <w:lvlJc w:val="left"/>
      <w:pPr>
        <w:ind w:left="1080" w:hanging="72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F790DAB"/>
    <w:multiLevelType w:val="hybridMultilevel"/>
    <w:tmpl w:val="AF223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8954D18"/>
    <w:multiLevelType w:val="hybridMultilevel"/>
    <w:tmpl w:val="6D4C9B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7A090351"/>
    <w:multiLevelType w:val="singleLevel"/>
    <w:tmpl w:val="91C0DDB2"/>
    <w:lvl w:ilvl="0">
      <w:start w:val="1"/>
      <w:numFmt w:val="upperRoman"/>
      <w:pStyle w:val="Nagwek6"/>
      <w:lvlText w:val="%1."/>
      <w:lvlJc w:val="left"/>
      <w:pPr>
        <w:tabs>
          <w:tab w:val="num" w:pos="720"/>
        </w:tabs>
        <w:ind w:left="720" w:hanging="720"/>
      </w:pPr>
      <w:rPr>
        <w:rFonts w:cs="Times New Roman"/>
      </w:r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ybak">
    <w15:presenceInfo w15:providerId="None" w15:userId="PRyba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stylePaneFormatFilter w:val="3F01"/>
  <w:trackRevisions/>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44502A"/>
    <w:rsid w:val="00001E3A"/>
    <w:rsid w:val="00001E44"/>
    <w:rsid w:val="00002AC9"/>
    <w:rsid w:val="00012346"/>
    <w:rsid w:val="0001486E"/>
    <w:rsid w:val="00015190"/>
    <w:rsid w:val="00017773"/>
    <w:rsid w:val="00017F81"/>
    <w:rsid w:val="0003120A"/>
    <w:rsid w:val="0003288A"/>
    <w:rsid w:val="00033C12"/>
    <w:rsid w:val="00033E93"/>
    <w:rsid w:val="00034225"/>
    <w:rsid w:val="00036B36"/>
    <w:rsid w:val="0004213B"/>
    <w:rsid w:val="00043E2A"/>
    <w:rsid w:val="000459BC"/>
    <w:rsid w:val="0005368E"/>
    <w:rsid w:val="00053B86"/>
    <w:rsid w:val="0005666D"/>
    <w:rsid w:val="00060B54"/>
    <w:rsid w:val="00061E7F"/>
    <w:rsid w:val="00062D28"/>
    <w:rsid w:val="00065974"/>
    <w:rsid w:val="00065D9C"/>
    <w:rsid w:val="00066131"/>
    <w:rsid w:val="00066421"/>
    <w:rsid w:val="000708DB"/>
    <w:rsid w:val="000711F3"/>
    <w:rsid w:val="00071C11"/>
    <w:rsid w:val="00072876"/>
    <w:rsid w:val="000744AC"/>
    <w:rsid w:val="000744BC"/>
    <w:rsid w:val="00074EE4"/>
    <w:rsid w:val="0007790A"/>
    <w:rsid w:val="000831C2"/>
    <w:rsid w:val="00086C17"/>
    <w:rsid w:val="00087F77"/>
    <w:rsid w:val="00090A82"/>
    <w:rsid w:val="00090BBD"/>
    <w:rsid w:val="0009525C"/>
    <w:rsid w:val="000955E8"/>
    <w:rsid w:val="00095812"/>
    <w:rsid w:val="00096686"/>
    <w:rsid w:val="00097EDB"/>
    <w:rsid w:val="000A30A9"/>
    <w:rsid w:val="000A38BB"/>
    <w:rsid w:val="000A48B0"/>
    <w:rsid w:val="000A7B13"/>
    <w:rsid w:val="000B2E47"/>
    <w:rsid w:val="000B3C09"/>
    <w:rsid w:val="000B6A94"/>
    <w:rsid w:val="000C2556"/>
    <w:rsid w:val="000C3DF7"/>
    <w:rsid w:val="000C67E1"/>
    <w:rsid w:val="000C759C"/>
    <w:rsid w:val="000D04B1"/>
    <w:rsid w:val="000D1423"/>
    <w:rsid w:val="000D26C4"/>
    <w:rsid w:val="000E4ABC"/>
    <w:rsid w:val="000E59B4"/>
    <w:rsid w:val="000E6209"/>
    <w:rsid w:val="001056E9"/>
    <w:rsid w:val="00105C83"/>
    <w:rsid w:val="0011187D"/>
    <w:rsid w:val="001120E8"/>
    <w:rsid w:val="00112AEF"/>
    <w:rsid w:val="00112E96"/>
    <w:rsid w:val="0011673A"/>
    <w:rsid w:val="001201CD"/>
    <w:rsid w:val="00122B8F"/>
    <w:rsid w:val="00123131"/>
    <w:rsid w:val="00124459"/>
    <w:rsid w:val="001249E7"/>
    <w:rsid w:val="00130075"/>
    <w:rsid w:val="00131316"/>
    <w:rsid w:val="00131EA1"/>
    <w:rsid w:val="0013276D"/>
    <w:rsid w:val="00132A14"/>
    <w:rsid w:val="0013549F"/>
    <w:rsid w:val="00142CBA"/>
    <w:rsid w:val="00147B9D"/>
    <w:rsid w:val="0015204C"/>
    <w:rsid w:val="0015423C"/>
    <w:rsid w:val="001542C0"/>
    <w:rsid w:val="00154A08"/>
    <w:rsid w:val="001604DD"/>
    <w:rsid w:val="00162664"/>
    <w:rsid w:val="00162EC4"/>
    <w:rsid w:val="00163CC8"/>
    <w:rsid w:val="001658EA"/>
    <w:rsid w:val="00165E25"/>
    <w:rsid w:val="0016690E"/>
    <w:rsid w:val="00167D94"/>
    <w:rsid w:val="0017064C"/>
    <w:rsid w:val="00174213"/>
    <w:rsid w:val="00174C75"/>
    <w:rsid w:val="00174FBD"/>
    <w:rsid w:val="00180218"/>
    <w:rsid w:val="00182018"/>
    <w:rsid w:val="00183BEC"/>
    <w:rsid w:val="00185153"/>
    <w:rsid w:val="00187569"/>
    <w:rsid w:val="00187E7C"/>
    <w:rsid w:val="0019082D"/>
    <w:rsid w:val="001924DF"/>
    <w:rsid w:val="001A0022"/>
    <w:rsid w:val="001A1F71"/>
    <w:rsid w:val="001A3636"/>
    <w:rsid w:val="001A50A8"/>
    <w:rsid w:val="001A596D"/>
    <w:rsid w:val="001B19AE"/>
    <w:rsid w:val="001B1C0D"/>
    <w:rsid w:val="001B5185"/>
    <w:rsid w:val="001B5B15"/>
    <w:rsid w:val="001B763D"/>
    <w:rsid w:val="001C2560"/>
    <w:rsid w:val="001C2AE0"/>
    <w:rsid w:val="001C2BB3"/>
    <w:rsid w:val="001C2CFD"/>
    <w:rsid w:val="001C2FE8"/>
    <w:rsid w:val="001C433E"/>
    <w:rsid w:val="001D18FA"/>
    <w:rsid w:val="001D2B21"/>
    <w:rsid w:val="001D30BF"/>
    <w:rsid w:val="001E4CE1"/>
    <w:rsid w:val="001E4DBB"/>
    <w:rsid w:val="001F3512"/>
    <w:rsid w:val="001F5143"/>
    <w:rsid w:val="001F5AD5"/>
    <w:rsid w:val="0020264B"/>
    <w:rsid w:val="00204B30"/>
    <w:rsid w:val="002056AF"/>
    <w:rsid w:val="00205C4D"/>
    <w:rsid w:val="002066EC"/>
    <w:rsid w:val="0021563F"/>
    <w:rsid w:val="00217BD5"/>
    <w:rsid w:val="00221E39"/>
    <w:rsid w:val="0022532B"/>
    <w:rsid w:val="0022608C"/>
    <w:rsid w:val="002307A5"/>
    <w:rsid w:val="002344EF"/>
    <w:rsid w:val="002344F3"/>
    <w:rsid w:val="00235321"/>
    <w:rsid w:val="0023657B"/>
    <w:rsid w:val="00236D45"/>
    <w:rsid w:val="00237056"/>
    <w:rsid w:val="00241D44"/>
    <w:rsid w:val="00245F82"/>
    <w:rsid w:val="00246EAB"/>
    <w:rsid w:val="00254003"/>
    <w:rsid w:val="00254FC4"/>
    <w:rsid w:val="0026042D"/>
    <w:rsid w:val="00262049"/>
    <w:rsid w:val="00262ECA"/>
    <w:rsid w:val="002701DA"/>
    <w:rsid w:val="00271C27"/>
    <w:rsid w:val="00276220"/>
    <w:rsid w:val="002763EB"/>
    <w:rsid w:val="00281675"/>
    <w:rsid w:val="00281AF9"/>
    <w:rsid w:val="00282A70"/>
    <w:rsid w:val="002901AE"/>
    <w:rsid w:val="00291F32"/>
    <w:rsid w:val="002941E8"/>
    <w:rsid w:val="002A2EC0"/>
    <w:rsid w:val="002A3F93"/>
    <w:rsid w:val="002A4185"/>
    <w:rsid w:val="002A4C3A"/>
    <w:rsid w:val="002A4D5C"/>
    <w:rsid w:val="002A60C2"/>
    <w:rsid w:val="002B0FBD"/>
    <w:rsid w:val="002B287B"/>
    <w:rsid w:val="002B6F71"/>
    <w:rsid w:val="002C12D9"/>
    <w:rsid w:val="002C29C1"/>
    <w:rsid w:val="002C5990"/>
    <w:rsid w:val="002D057D"/>
    <w:rsid w:val="002D1EB8"/>
    <w:rsid w:val="002D3EB8"/>
    <w:rsid w:val="002D4938"/>
    <w:rsid w:val="002E7278"/>
    <w:rsid w:val="002E7959"/>
    <w:rsid w:val="002E7BCF"/>
    <w:rsid w:val="002F0633"/>
    <w:rsid w:val="002F12A2"/>
    <w:rsid w:val="002F30CF"/>
    <w:rsid w:val="002F3529"/>
    <w:rsid w:val="002F53F3"/>
    <w:rsid w:val="002F58B6"/>
    <w:rsid w:val="002F75DD"/>
    <w:rsid w:val="00306AE0"/>
    <w:rsid w:val="003110BF"/>
    <w:rsid w:val="003115B1"/>
    <w:rsid w:val="00314866"/>
    <w:rsid w:val="00315CD8"/>
    <w:rsid w:val="0032578D"/>
    <w:rsid w:val="0032628B"/>
    <w:rsid w:val="00332B0F"/>
    <w:rsid w:val="00337E7C"/>
    <w:rsid w:val="00340F87"/>
    <w:rsid w:val="003426F2"/>
    <w:rsid w:val="0034374A"/>
    <w:rsid w:val="003471CA"/>
    <w:rsid w:val="00347D69"/>
    <w:rsid w:val="003567B4"/>
    <w:rsid w:val="003624B4"/>
    <w:rsid w:val="00363B5D"/>
    <w:rsid w:val="003644F9"/>
    <w:rsid w:val="00367F73"/>
    <w:rsid w:val="00370092"/>
    <w:rsid w:val="0037227D"/>
    <w:rsid w:val="00373830"/>
    <w:rsid w:val="0037534A"/>
    <w:rsid w:val="00377807"/>
    <w:rsid w:val="003778E8"/>
    <w:rsid w:val="00377E99"/>
    <w:rsid w:val="003802DB"/>
    <w:rsid w:val="00380A09"/>
    <w:rsid w:val="00380B83"/>
    <w:rsid w:val="003827AC"/>
    <w:rsid w:val="003827B2"/>
    <w:rsid w:val="003831D8"/>
    <w:rsid w:val="00383D3A"/>
    <w:rsid w:val="00386D57"/>
    <w:rsid w:val="003875F6"/>
    <w:rsid w:val="003918A0"/>
    <w:rsid w:val="003954A0"/>
    <w:rsid w:val="0039567E"/>
    <w:rsid w:val="003A0299"/>
    <w:rsid w:val="003A151B"/>
    <w:rsid w:val="003A3EE3"/>
    <w:rsid w:val="003A6810"/>
    <w:rsid w:val="003A6E0B"/>
    <w:rsid w:val="003A6EBC"/>
    <w:rsid w:val="003B099A"/>
    <w:rsid w:val="003B0C2B"/>
    <w:rsid w:val="003B2BEE"/>
    <w:rsid w:val="003B2FAE"/>
    <w:rsid w:val="003B6336"/>
    <w:rsid w:val="003B7B28"/>
    <w:rsid w:val="003C050E"/>
    <w:rsid w:val="003C10D2"/>
    <w:rsid w:val="003C5F08"/>
    <w:rsid w:val="003D3D4B"/>
    <w:rsid w:val="003D4F8C"/>
    <w:rsid w:val="003D75C6"/>
    <w:rsid w:val="003D7DE1"/>
    <w:rsid w:val="003E09D4"/>
    <w:rsid w:val="003E180B"/>
    <w:rsid w:val="003E3363"/>
    <w:rsid w:val="003E3B3A"/>
    <w:rsid w:val="003E5228"/>
    <w:rsid w:val="003F194D"/>
    <w:rsid w:val="003F4F59"/>
    <w:rsid w:val="003F5DEE"/>
    <w:rsid w:val="00400F3A"/>
    <w:rsid w:val="00402016"/>
    <w:rsid w:val="004021FB"/>
    <w:rsid w:val="00402548"/>
    <w:rsid w:val="00402B20"/>
    <w:rsid w:val="00402E73"/>
    <w:rsid w:val="00403EA9"/>
    <w:rsid w:val="00410467"/>
    <w:rsid w:val="00410F11"/>
    <w:rsid w:val="004128B6"/>
    <w:rsid w:val="00412BD1"/>
    <w:rsid w:val="004140E9"/>
    <w:rsid w:val="004147B6"/>
    <w:rsid w:val="0041591E"/>
    <w:rsid w:val="004201CF"/>
    <w:rsid w:val="0042045E"/>
    <w:rsid w:val="0042064A"/>
    <w:rsid w:val="00421738"/>
    <w:rsid w:val="004228A9"/>
    <w:rsid w:val="00431C5C"/>
    <w:rsid w:val="00434E0E"/>
    <w:rsid w:val="004350CA"/>
    <w:rsid w:val="00435799"/>
    <w:rsid w:val="00437E06"/>
    <w:rsid w:val="00442474"/>
    <w:rsid w:val="004441F0"/>
    <w:rsid w:val="0044502A"/>
    <w:rsid w:val="00445F30"/>
    <w:rsid w:val="004511D2"/>
    <w:rsid w:val="00451CB4"/>
    <w:rsid w:val="004526AD"/>
    <w:rsid w:val="00453C37"/>
    <w:rsid w:val="00455B53"/>
    <w:rsid w:val="00455C22"/>
    <w:rsid w:val="00456A91"/>
    <w:rsid w:val="00466ED7"/>
    <w:rsid w:val="004743B9"/>
    <w:rsid w:val="00474B92"/>
    <w:rsid w:val="00474D24"/>
    <w:rsid w:val="0048072A"/>
    <w:rsid w:val="00481C8E"/>
    <w:rsid w:val="00483665"/>
    <w:rsid w:val="004856FC"/>
    <w:rsid w:val="00485D28"/>
    <w:rsid w:val="00493059"/>
    <w:rsid w:val="0049507C"/>
    <w:rsid w:val="00496B75"/>
    <w:rsid w:val="004A06F1"/>
    <w:rsid w:val="004A2871"/>
    <w:rsid w:val="004A3025"/>
    <w:rsid w:val="004B09ED"/>
    <w:rsid w:val="004B750C"/>
    <w:rsid w:val="004C2C2D"/>
    <w:rsid w:val="004C31A7"/>
    <w:rsid w:val="004C59F1"/>
    <w:rsid w:val="004D09F7"/>
    <w:rsid w:val="004D0B6E"/>
    <w:rsid w:val="004D22BC"/>
    <w:rsid w:val="004D2836"/>
    <w:rsid w:val="004D2D77"/>
    <w:rsid w:val="004D3C71"/>
    <w:rsid w:val="004D4BBF"/>
    <w:rsid w:val="004D616C"/>
    <w:rsid w:val="004E1292"/>
    <w:rsid w:val="004E4566"/>
    <w:rsid w:val="004E4A94"/>
    <w:rsid w:val="004E53A7"/>
    <w:rsid w:val="004E5B9B"/>
    <w:rsid w:val="004F289B"/>
    <w:rsid w:val="004F30EC"/>
    <w:rsid w:val="004F3114"/>
    <w:rsid w:val="004F579B"/>
    <w:rsid w:val="005057D6"/>
    <w:rsid w:val="00505BD5"/>
    <w:rsid w:val="00507550"/>
    <w:rsid w:val="00510DEB"/>
    <w:rsid w:val="0051324B"/>
    <w:rsid w:val="00513292"/>
    <w:rsid w:val="005147F0"/>
    <w:rsid w:val="00514E62"/>
    <w:rsid w:val="00515EB0"/>
    <w:rsid w:val="00517C4A"/>
    <w:rsid w:val="00520550"/>
    <w:rsid w:val="0052174A"/>
    <w:rsid w:val="00523EB0"/>
    <w:rsid w:val="00524023"/>
    <w:rsid w:val="00524466"/>
    <w:rsid w:val="00525A7F"/>
    <w:rsid w:val="0053262C"/>
    <w:rsid w:val="005361CF"/>
    <w:rsid w:val="00537C32"/>
    <w:rsid w:val="00543A0F"/>
    <w:rsid w:val="00553EBD"/>
    <w:rsid w:val="00555D8F"/>
    <w:rsid w:val="00556781"/>
    <w:rsid w:val="00556A91"/>
    <w:rsid w:val="005575C8"/>
    <w:rsid w:val="00564B8D"/>
    <w:rsid w:val="00566892"/>
    <w:rsid w:val="00574B24"/>
    <w:rsid w:val="00574D2B"/>
    <w:rsid w:val="00583E4F"/>
    <w:rsid w:val="005872B2"/>
    <w:rsid w:val="005901C1"/>
    <w:rsid w:val="00590260"/>
    <w:rsid w:val="005908BB"/>
    <w:rsid w:val="0059149C"/>
    <w:rsid w:val="0059251D"/>
    <w:rsid w:val="00595CA0"/>
    <w:rsid w:val="005A12AC"/>
    <w:rsid w:val="005A38FF"/>
    <w:rsid w:val="005B078E"/>
    <w:rsid w:val="005B1CB6"/>
    <w:rsid w:val="005B21DD"/>
    <w:rsid w:val="005B3205"/>
    <w:rsid w:val="005B480C"/>
    <w:rsid w:val="005B5926"/>
    <w:rsid w:val="005B7647"/>
    <w:rsid w:val="005C1389"/>
    <w:rsid w:val="005C24AE"/>
    <w:rsid w:val="005C2AA7"/>
    <w:rsid w:val="005C40B9"/>
    <w:rsid w:val="005C6367"/>
    <w:rsid w:val="005C639B"/>
    <w:rsid w:val="005C7046"/>
    <w:rsid w:val="005D1C59"/>
    <w:rsid w:val="005D5770"/>
    <w:rsid w:val="005D68DB"/>
    <w:rsid w:val="005E14F4"/>
    <w:rsid w:val="005E1BA8"/>
    <w:rsid w:val="005E2CD0"/>
    <w:rsid w:val="005E4891"/>
    <w:rsid w:val="005E57BB"/>
    <w:rsid w:val="005F0A6E"/>
    <w:rsid w:val="005F260C"/>
    <w:rsid w:val="005F29C4"/>
    <w:rsid w:val="005F44D8"/>
    <w:rsid w:val="005F64D2"/>
    <w:rsid w:val="005F6C32"/>
    <w:rsid w:val="005F77D7"/>
    <w:rsid w:val="00600ED8"/>
    <w:rsid w:val="00611F61"/>
    <w:rsid w:val="00615A27"/>
    <w:rsid w:val="00620287"/>
    <w:rsid w:val="006208B3"/>
    <w:rsid w:val="006239A0"/>
    <w:rsid w:val="00630072"/>
    <w:rsid w:val="006320BC"/>
    <w:rsid w:val="0063228E"/>
    <w:rsid w:val="006322EB"/>
    <w:rsid w:val="00632409"/>
    <w:rsid w:val="0063381B"/>
    <w:rsid w:val="006361E6"/>
    <w:rsid w:val="00645331"/>
    <w:rsid w:val="00646CA8"/>
    <w:rsid w:val="00647EEC"/>
    <w:rsid w:val="00650FB6"/>
    <w:rsid w:val="0065511F"/>
    <w:rsid w:val="00663F2E"/>
    <w:rsid w:val="006655B5"/>
    <w:rsid w:val="00666290"/>
    <w:rsid w:val="00666649"/>
    <w:rsid w:val="00666983"/>
    <w:rsid w:val="00667314"/>
    <w:rsid w:val="00674015"/>
    <w:rsid w:val="00674BE1"/>
    <w:rsid w:val="00676503"/>
    <w:rsid w:val="00680908"/>
    <w:rsid w:val="00680910"/>
    <w:rsid w:val="00681E19"/>
    <w:rsid w:val="00684139"/>
    <w:rsid w:val="006852DF"/>
    <w:rsid w:val="00690D8B"/>
    <w:rsid w:val="00695454"/>
    <w:rsid w:val="006B299E"/>
    <w:rsid w:val="006B3D68"/>
    <w:rsid w:val="006B528E"/>
    <w:rsid w:val="006B6264"/>
    <w:rsid w:val="006B639C"/>
    <w:rsid w:val="006B6DDD"/>
    <w:rsid w:val="006B7628"/>
    <w:rsid w:val="006B7A57"/>
    <w:rsid w:val="006C12FA"/>
    <w:rsid w:val="006C154C"/>
    <w:rsid w:val="006C35D2"/>
    <w:rsid w:val="006C7B60"/>
    <w:rsid w:val="006D2C79"/>
    <w:rsid w:val="006D3BF0"/>
    <w:rsid w:val="006D4F6E"/>
    <w:rsid w:val="006D795B"/>
    <w:rsid w:val="006E0A85"/>
    <w:rsid w:val="006E441A"/>
    <w:rsid w:val="006E4CB7"/>
    <w:rsid w:val="006E5B4C"/>
    <w:rsid w:val="006E64E1"/>
    <w:rsid w:val="006E6F6C"/>
    <w:rsid w:val="006E791E"/>
    <w:rsid w:val="006F26A7"/>
    <w:rsid w:val="006F44E0"/>
    <w:rsid w:val="006F657B"/>
    <w:rsid w:val="006F7968"/>
    <w:rsid w:val="00700182"/>
    <w:rsid w:val="00700E56"/>
    <w:rsid w:val="0070149B"/>
    <w:rsid w:val="00706B4A"/>
    <w:rsid w:val="00707647"/>
    <w:rsid w:val="00710D07"/>
    <w:rsid w:val="0072254E"/>
    <w:rsid w:val="007236CD"/>
    <w:rsid w:val="00723C90"/>
    <w:rsid w:val="007270B4"/>
    <w:rsid w:val="00727838"/>
    <w:rsid w:val="007301F6"/>
    <w:rsid w:val="00731414"/>
    <w:rsid w:val="007329F0"/>
    <w:rsid w:val="0074005B"/>
    <w:rsid w:val="00740D42"/>
    <w:rsid w:val="007442FE"/>
    <w:rsid w:val="00750528"/>
    <w:rsid w:val="00750B2F"/>
    <w:rsid w:val="007579DE"/>
    <w:rsid w:val="00760AD3"/>
    <w:rsid w:val="007610A7"/>
    <w:rsid w:val="007655AE"/>
    <w:rsid w:val="00765738"/>
    <w:rsid w:val="00766B7A"/>
    <w:rsid w:val="00767462"/>
    <w:rsid w:val="00772045"/>
    <w:rsid w:val="00773110"/>
    <w:rsid w:val="00780099"/>
    <w:rsid w:val="00790A37"/>
    <w:rsid w:val="00793B1A"/>
    <w:rsid w:val="007959D7"/>
    <w:rsid w:val="00795AEF"/>
    <w:rsid w:val="0079720F"/>
    <w:rsid w:val="007A296A"/>
    <w:rsid w:val="007A3515"/>
    <w:rsid w:val="007B107A"/>
    <w:rsid w:val="007B4B4E"/>
    <w:rsid w:val="007B4FA0"/>
    <w:rsid w:val="007B596F"/>
    <w:rsid w:val="007B5F7E"/>
    <w:rsid w:val="007C49DB"/>
    <w:rsid w:val="007C54BD"/>
    <w:rsid w:val="007D4F9E"/>
    <w:rsid w:val="007D66E9"/>
    <w:rsid w:val="007D6C1C"/>
    <w:rsid w:val="007D73B4"/>
    <w:rsid w:val="007E1A0C"/>
    <w:rsid w:val="007E2F12"/>
    <w:rsid w:val="007E38B4"/>
    <w:rsid w:val="007E4AD5"/>
    <w:rsid w:val="007F1405"/>
    <w:rsid w:val="007F14F2"/>
    <w:rsid w:val="007F50D6"/>
    <w:rsid w:val="007F5632"/>
    <w:rsid w:val="00800E46"/>
    <w:rsid w:val="00803A3A"/>
    <w:rsid w:val="00803B4D"/>
    <w:rsid w:val="00803CDC"/>
    <w:rsid w:val="00805D8B"/>
    <w:rsid w:val="008101E9"/>
    <w:rsid w:val="00812852"/>
    <w:rsid w:val="0081413B"/>
    <w:rsid w:val="00815EBF"/>
    <w:rsid w:val="00816C4C"/>
    <w:rsid w:val="0081734D"/>
    <w:rsid w:val="00820FD7"/>
    <w:rsid w:val="00822EBF"/>
    <w:rsid w:val="0082591A"/>
    <w:rsid w:val="00825BD4"/>
    <w:rsid w:val="00833387"/>
    <w:rsid w:val="008339D1"/>
    <w:rsid w:val="00836969"/>
    <w:rsid w:val="0083791B"/>
    <w:rsid w:val="00837F0A"/>
    <w:rsid w:val="008400E0"/>
    <w:rsid w:val="0084037A"/>
    <w:rsid w:val="008409E6"/>
    <w:rsid w:val="008470EA"/>
    <w:rsid w:val="00847352"/>
    <w:rsid w:val="0085013C"/>
    <w:rsid w:val="00850FAA"/>
    <w:rsid w:val="00853F51"/>
    <w:rsid w:val="00855E6B"/>
    <w:rsid w:val="0086064C"/>
    <w:rsid w:val="008621F2"/>
    <w:rsid w:val="0086578E"/>
    <w:rsid w:val="00866C53"/>
    <w:rsid w:val="00870C6F"/>
    <w:rsid w:val="00870CB5"/>
    <w:rsid w:val="008721A9"/>
    <w:rsid w:val="008728F9"/>
    <w:rsid w:val="00873974"/>
    <w:rsid w:val="0087484B"/>
    <w:rsid w:val="008758AE"/>
    <w:rsid w:val="0087677B"/>
    <w:rsid w:val="00877D18"/>
    <w:rsid w:val="0088012B"/>
    <w:rsid w:val="00880AC2"/>
    <w:rsid w:val="00880BD8"/>
    <w:rsid w:val="00880C54"/>
    <w:rsid w:val="00881A22"/>
    <w:rsid w:val="00881C7A"/>
    <w:rsid w:val="00883455"/>
    <w:rsid w:val="008860C8"/>
    <w:rsid w:val="00886F61"/>
    <w:rsid w:val="008916B0"/>
    <w:rsid w:val="00896D70"/>
    <w:rsid w:val="008A5F5A"/>
    <w:rsid w:val="008A7308"/>
    <w:rsid w:val="008A7EB3"/>
    <w:rsid w:val="008B1A5B"/>
    <w:rsid w:val="008C1DDF"/>
    <w:rsid w:val="008C24A0"/>
    <w:rsid w:val="008C5C9A"/>
    <w:rsid w:val="008D011E"/>
    <w:rsid w:val="008D0582"/>
    <w:rsid w:val="008D233B"/>
    <w:rsid w:val="008D43FB"/>
    <w:rsid w:val="008D4C5E"/>
    <w:rsid w:val="008D59EC"/>
    <w:rsid w:val="008D666F"/>
    <w:rsid w:val="008D6D57"/>
    <w:rsid w:val="008E3531"/>
    <w:rsid w:val="008E379C"/>
    <w:rsid w:val="008E400C"/>
    <w:rsid w:val="008E59E9"/>
    <w:rsid w:val="008F0944"/>
    <w:rsid w:val="008F10ED"/>
    <w:rsid w:val="008F150B"/>
    <w:rsid w:val="008F5E2A"/>
    <w:rsid w:val="008F7AF5"/>
    <w:rsid w:val="009035B4"/>
    <w:rsid w:val="009151EE"/>
    <w:rsid w:val="00921559"/>
    <w:rsid w:val="00922880"/>
    <w:rsid w:val="00923483"/>
    <w:rsid w:val="00923955"/>
    <w:rsid w:val="00925AA6"/>
    <w:rsid w:val="0092601E"/>
    <w:rsid w:val="009270B3"/>
    <w:rsid w:val="00931CDD"/>
    <w:rsid w:val="00933D8D"/>
    <w:rsid w:val="009345E7"/>
    <w:rsid w:val="00935A61"/>
    <w:rsid w:val="00940168"/>
    <w:rsid w:val="00942D52"/>
    <w:rsid w:val="00950584"/>
    <w:rsid w:val="00951A92"/>
    <w:rsid w:val="009529D9"/>
    <w:rsid w:val="00954383"/>
    <w:rsid w:val="009544E1"/>
    <w:rsid w:val="00960F85"/>
    <w:rsid w:val="00963612"/>
    <w:rsid w:val="009649DA"/>
    <w:rsid w:val="009652D9"/>
    <w:rsid w:val="009704A4"/>
    <w:rsid w:val="009725BD"/>
    <w:rsid w:val="00974A69"/>
    <w:rsid w:val="00974C45"/>
    <w:rsid w:val="009757BA"/>
    <w:rsid w:val="00975B21"/>
    <w:rsid w:val="00975D92"/>
    <w:rsid w:val="00976EDA"/>
    <w:rsid w:val="00984DB8"/>
    <w:rsid w:val="009906D4"/>
    <w:rsid w:val="00995612"/>
    <w:rsid w:val="00995DFA"/>
    <w:rsid w:val="009978C2"/>
    <w:rsid w:val="009A018D"/>
    <w:rsid w:val="009A0E4A"/>
    <w:rsid w:val="009A2232"/>
    <w:rsid w:val="009A2594"/>
    <w:rsid w:val="009A48B6"/>
    <w:rsid w:val="009B50E4"/>
    <w:rsid w:val="009B590E"/>
    <w:rsid w:val="009B7227"/>
    <w:rsid w:val="009B7BC8"/>
    <w:rsid w:val="009B7FFA"/>
    <w:rsid w:val="009C224E"/>
    <w:rsid w:val="009C37C4"/>
    <w:rsid w:val="009C6D99"/>
    <w:rsid w:val="009D53CA"/>
    <w:rsid w:val="009D690C"/>
    <w:rsid w:val="009D6B50"/>
    <w:rsid w:val="009D71C3"/>
    <w:rsid w:val="009E4089"/>
    <w:rsid w:val="009F02CA"/>
    <w:rsid w:val="009F2A7C"/>
    <w:rsid w:val="009F2DC2"/>
    <w:rsid w:val="009F4B0C"/>
    <w:rsid w:val="009F63AC"/>
    <w:rsid w:val="009F6522"/>
    <w:rsid w:val="009F76B6"/>
    <w:rsid w:val="009F7829"/>
    <w:rsid w:val="009F7C88"/>
    <w:rsid w:val="00A02BD4"/>
    <w:rsid w:val="00A04E0F"/>
    <w:rsid w:val="00A108B8"/>
    <w:rsid w:val="00A10A62"/>
    <w:rsid w:val="00A120C5"/>
    <w:rsid w:val="00A14D2C"/>
    <w:rsid w:val="00A14D8A"/>
    <w:rsid w:val="00A17175"/>
    <w:rsid w:val="00A21384"/>
    <w:rsid w:val="00A215A4"/>
    <w:rsid w:val="00A21659"/>
    <w:rsid w:val="00A22DE1"/>
    <w:rsid w:val="00A24835"/>
    <w:rsid w:val="00A25E29"/>
    <w:rsid w:val="00A31E5A"/>
    <w:rsid w:val="00A33DC1"/>
    <w:rsid w:val="00A355F8"/>
    <w:rsid w:val="00A3601B"/>
    <w:rsid w:val="00A37106"/>
    <w:rsid w:val="00A418DB"/>
    <w:rsid w:val="00A41ED4"/>
    <w:rsid w:val="00A445EC"/>
    <w:rsid w:val="00A502E1"/>
    <w:rsid w:val="00A51CE1"/>
    <w:rsid w:val="00A552CE"/>
    <w:rsid w:val="00A55B04"/>
    <w:rsid w:val="00A55F9E"/>
    <w:rsid w:val="00A5666B"/>
    <w:rsid w:val="00A579F1"/>
    <w:rsid w:val="00A60167"/>
    <w:rsid w:val="00A62D94"/>
    <w:rsid w:val="00A635A5"/>
    <w:rsid w:val="00A64A6F"/>
    <w:rsid w:val="00A6519A"/>
    <w:rsid w:val="00A7076A"/>
    <w:rsid w:val="00A713A7"/>
    <w:rsid w:val="00A72727"/>
    <w:rsid w:val="00A7292A"/>
    <w:rsid w:val="00A74BC3"/>
    <w:rsid w:val="00A77BAA"/>
    <w:rsid w:val="00A77D70"/>
    <w:rsid w:val="00A81404"/>
    <w:rsid w:val="00A91535"/>
    <w:rsid w:val="00A935DE"/>
    <w:rsid w:val="00A95477"/>
    <w:rsid w:val="00A9677A"/>
    <w:rsid w:val="00AA5BA3"/>
    <w:rsid w:val="00AA62BF"/>
    <w:rsid w:val="00AA7CAF"/>
    <w:rsid w:val="00AB0AB2"/>
    <w:rsid w:val="00AB1291"/>
    <w:rsid w:val="00AB1AB6"/>
    <w:rsid w:val="00AB240B"/>
    <w:rsid w:val="00AB3019"/>
    <w:rsid w:val="00AB329F"/>
    <w:rsid w:val="00AB4022"/>
    <w:rsid w:val="00AB6803"/>
    <w:rsid w:val="00AC02A2"/>
    <w:rsid w:val="00AC0D15"/>
    <w:rsid w:val="00AC0F18"/>
    <w:rsid w:val="00AC163D"/>
    <w:rsid w:val="00AC29A4"/>
    <w:rsid w:val="00AC7D42"/>
    <w:rsid w:val="00AD2128"/>
    <w:rsid w:val="00AD296A"/>
    <w:rsid w:val="00AD2BDB"/>
    <w:rsid w:val="00AD3B7C"/>
    <w:rsid w:val="00AD41B9"/>
    <w:rsid w:val="00AD4AE1"/>
    <w:rsid w:val="00AE0424"/>
    <w:rsid w:val="00AE41DB"/>
    <w:rsid w:val="00AE4403"/>
    <w:rsid w:val="00AE519B"/>
    <w:rsid w:val="00AE78D4"/>
    <w:rsid w:val="00AF2DC1"/>
    <w:rsid w:val="00AF2DEA"/>
    <w:rsid w:val="00AF463F"/>
    <w:rsid w:val="00AF46A1"/>
    <w:rsid w:val="00AF77A0"/>
    <w:rsid w:val="00B00094"/>
    <w:rsid w:val="00B04EE7"/>
    <w:rsid w:val="00B11EE3"/>
    <w:rsid w:val="00B13E8C"/>
    <w:rsid w:val="00B21361"/>
    <w:rsid w:val="00B21A73"/>
    <w:rsid w:val="00B21DD8"/>
    <w:rsid w:val="00B21E0E"/>
    <w:rsid w:val="00B23E40"/>
    <w:rsid w:val="00B24987"/>
    <w:rsid w:val="00B2599F"/>
    <w:rsid w:val="00B27D78"/>
    <w:rsid w:val="00B30A4F"/>
    <w:rsid w:val="00B37769"/>
    <w:rsid w:val="00B378D1"/>
    <w:rsid w:val="00B4090E"/>
    <w:rsid w:val="00B42A2F"/>
    <w:rsid w:val="00B433FE"/>
    <w:rsid w:val="00B43A1C"/>
    <w:rsid w:val="00B5105D"/>
    <w:rsid w:val="00B52972"/>
    <w:rsid w:val="00B55A87"/>
    <w:rsid w:val="00B5666F"/>
    <w:rsid w:val="00B57030"/>
    <w:rsid w:val="00B6060E"/>
    <w:rsid w:val="00B64334"/>
    <w:rsid w:val="00B65C89"/>
    <w:rsid w:val="00B67556"/>
    <w:rsid w:val="00B70CE3"/>
    <w:rsid w:val="00B77AD7"/>
    <w:rsid w:val="00B80938"/>
    <w:rsid w:val="00B83B20"/>
    <w:rsid w:val="00B92811"/>
    <w:rsid w:val="00B979F2"/>
    <w:rsid w:val="00BA014A"/>
    <w:rsid w:val="00BA3686"/>
    <w:rsid w:val="00BA4946"/>
    <w:rsid w:val="00BA5A08"/>
    <w:rsid w:val="00BA62D3"/>
    <w:rsid w:val="00BB5DD4"/>
    <w:rsid w:val="00BB5F65"/>
    <w:rsid w:val="00BB6261"/>
    <w:rsid w:val="00BC12DA"/>
    <w:rsid w:val="00BC1643"/>
    <w:rsid w:val="00BC29F4"/>
    <w:rsid w:val="00BC3125"/>
    <w:rsid w:val="00BC63B8"/>
    <w:rsid w:val="00BD1C0B"/>
    <w:rsid w:val="00BD39DC"/>
    <w:rsid w:val="00BD4505"/>
    <w:rsid w:val="00BD62EF"/>
    <w:rsid w:val="00BD6AF9"/>
    <w:rsid w:val="00BD73D4"/>
    <w:rsid w:val="00BE10A8"/>
    <w:rsid w:val="00BE233E"/>
    <w:rsid w:val="00BE3507"/>
    <w:rsid w:val="00BE63AB"/>
    <w:rsid w:val="00BE6554"/>
    <w:rsid w:val="00BF01B6"/>
    <w:rsid w:val="00BF116B"/>
    <w:rsid w:val="00BF2D00"/>
    <w:rsid w:val="00BF33AB"/>
    <w:rsid w:val="00BF4A38"/>
    <w:rsid w:val="00BF6E5B"/>
    <w:rsid w:val="00BF7180"/>
    <w:rsid w:val="00C04FF4"/>
    <w:rsid w:val="00C06DB4"/>
    <w:rsid w:val="00C11992"/>
    <w:rsid w:val="00C12858"/>
    <w:rsid w:val="00C14F02"/>
    <w:rsid w:val="00C15B32"/>
    <w:rsid w:val="00C16788"/>
    <w:rsid w:val="00C204ED"/>
    <w:rsid w:val="00C20D85"/>
    <w:rsid w:val="00C224FC"/>
    <w:rsid w:val="00C26A43"/>
    <w:rsid w:val="00C30854"/>
    <w:rsid w:val="00C33608"/>
    <w:rsid w:val="00C3657C"/>
    <w:rsid w:val="00C51414"/>
    <w:rsid w:val="00C51AD2"/>
    <w:rsid w:val="00C53284"/>
    <w:rsid w:val="00C53F08"/>
    <w:rsid w:val="00C55A9E"/>
    <w:rsid w:val="00C55C1E"/>
    <w:rsid w:val="00C5773A"/>
    <w:rsid w:val="00C57C59"/>
    <w:rsid w:val="00C64F9D"/>
    <w:rsid w:val="00C66286"/>
    <w:rsid w:val="00C67148"/>
    <w:rsid w:val="00C7054E"/>
    <w:rsid w:val="00C727E4"/>
    <w:rsid w:val="00C730A3"/>
    <w:rsid w:val="00C75578"/>
    <w:rsid w:val="00C75C4E"/>
    <w:rsid w:val="00C779B6"/>
    <w:rsid w:val="00C81DEB"/>
    <w:rsid w:val="00C84906"/>
    <w:rsid w:val="00C902AB"/>
    <w:rsid w:val="00C93E7E"/>
    <w:rsid w:val="00C95A69"/>
    <w:rsid w:val="00C96E89"/>
    <w:rsid w:val="00CA0B32"/>
    <w:rsid w:val="00CA34FC"/>
    <w:rsid w:val="00CA7145"/>
    <w:rsid w:val="00CA7351"/>
    <w:rsid w:val="00CB1070"/>
    <w:rsid w:val="00CB412C"/>
    <w:rsid w:val="00CB43BE"/>
    <w:rsid w:val="00CB74AA"/>
    <w:rsid w:val="00CC0C7A"/>
    <w:rsid w:val="00CC3550"/>
    <w:rsid w:val="00CC6A01"/>
    <w:rsid w:val="00CD159C"/>
    <w:rsid w:val="00CD2D7D"/>
    <w:rsid w:val="00CD2F07"/>
    <w:rsid w:val="00CE294E"/>
    <w:rsid w:val="00CE3341"/>
    <w:rsid w:val="00CF1535"/>
    <w:rsid w:val="00CF1690"/>
    <w:rsid w:val="00CF2C88"/>
    <w:rsid w:val="00CF6473"/>
    <w:rsid w:val="00D018A0"/>
    <w:rsid w:val="00D045CF"/>
    <w:rsid w:val="00D045E5"/>
    <w:rsid w:val="00D0644C"/>
    <w:rsid w:val="00D1028D"/>
    <w:rsid w:val="00D13DB1"/>
    <w:rsid w:val="00D20EA2"/>
    <w:rsid w:val="00D22E76"/>
    <w:rsid w:val="00D307AA"/>
    <w:rsid w:val="00D31949"/>
    <w:rsid w:val="00D31B4B"/>
    <w:rsid w:val="00D3269F"/>
    <w:rsid w:val="00D3575B"/>
    <w:rsid w:val="00D370DD"/>
    <w:rsid w:val="00D373A6"/>
    <w:rsid w:val="00D41216"/>
    <w:rsid w:val="00D43D0E"/>
    <w:rsid w:val="00D47F84"/>
    <w:rsid w:val="00D50FE7"/>
    <w:rsid w:val="00D55CC0"/>
    <w:rsid w:val="00D56D60"/>
    <w:rsid w:val="00D60751"/>
    <w:rsid w:val="00D61286"/>
    <w:rsid w:val="00D627B6"/>
    <w:rsid w:val="00D6408A"/>
    <w:rsid w:val="00D6448C"/>
    <w:rsid w:val="00D64964"/>
    <w:rsid w:val="00D64D5E"/>
    <w:rsid w:val="00D65854"/>
    <w:rsid w:val="00D65995"/>
    <w:rsid w:val="00D6619F"/>
    <w:rsid w:val="00D70F8C"/>
    <w:rsid w:val="00D71F0A"/>
    <w:rsid w:val="00D7331F"/>
    <w:rsid w:val="00D74DC2"/>
    <w:rsid w:val="00D75FA4"/>
    <w:rsid w:val="00D77CED"/>
    <w:rsid w:val="00D82EE4"/>
    <w:rsid w:val="00D85FF1"/>
    <w:rsid w:val="00D90600"/>
    <w:rsid w:val="00D935AA"/>
    <w:rsid w:val="00D94268"/>
    <w:rsid w:val="00D95FA8"/>
    <w:rsid w:val="00D97721"/>
    <w:rsid w:val="00DA1BBD"/>
    <w:rsid w:val="00DA39F1"/>
    <w:rsid w:val="00DA40F7"/>
    <w:rsid w:val="00DA42C7"/>
    <w:rsid w:val="00DA4329"/>
    <w:rsid w:val="00DA6F1D"/>
    <w:rsid w:val="00DB0036"/>
    <w:rsid w:val="00DB3A70"/>
    <w:rsid w:val="00DB4EEB"/>
    <w:rsid w:val="00DB66DC"/>
    <w:rsid w:val="00DC07F9"/>
    <w:rsid w:val="00DC0874"/>
    <w:rsid w:val="00DC21B7"/>
    <w:rsid w:val="00DC3CFB"/>
    <w:rsid w:val="00DC5B55"/>
    <w:rsid w:val="00DC5C28"/>
    <w:rsid w:val="00DC5F1B"/>
    <w:rsid w:val="00DC7227"/>
    <w:rsid w:val="00DC75DF"/>
    <w:rsid w:val="00DD012B"/>
    <w:rsid w:val="00DD15C1"/>
    <w:rsid w:val="00DD316E"/>
    <w:rsid w:val="00DD5C98"/>
    <w:rsid w:val="00DD65C4"/>
    <w:rsid w:val="00DE18C0"/>
    <w:rsid w:val="00DE1A5B"/>
    <w:rsid w:val="00DE6EE0"/>
    <w:rsid w:val="00DF03D7"/>
    <w:rsid w:val="00DF39FA"/>
    <w:rsid w:val="00DF4AD4"/>
    <w:rsid w:val="00E02462"/>
    <w:rsid w:val="00E06507"/>
    <w:rsid w:val="00E0658E"/>
    <w:rsid w:val="00E070D5"/>
    <w:rsid w:val="00E13044"/>
    <w:rsid w:val="00E13696"/>
    <w:rsid w:val="00E142D6"/>
    <w:rsid w:val="00E14483"/>
    <w:rsid w:val="00E145E0"/>
    <w:rsid w:val="00E15F84"/>
    <w:rsid w:val="00E164BB"/>
    <w:rsid w:val="00E20925"/>
    <w:rsid w:val="00E215DB"/>
    <w:rsid w:val="00E2389E"/>
    <w:rsid w:val="00E249A2"/>
    <w:rsid w:val="00E25C18"/>
    <w:rsid w:val="00E34B63"/>
    <w:rsid w:val="00E35242"/>
    <w:rsid w:val="00E3583B"/>
    <w:rsid w:val="00E37DAA"/>
    <w:rsid w:val="00E40FE4"/>
    <w:rsid w:val="00E43C60"/>
    <w:rsid w:val="00E43DFE"/>
    <w:rsid w:val="00E44C6D"/>
    <w:rsid w:val="00E47D4A"/>
    <w:rsid w:val="00E51C80"/>
    <w:rsid w:val="00E53170"/>
    <w:rsid w:val="00E534BE"/>
    <w:rsid w:val="00E546A4"/>
    <w:rsid w:val="00E560CC"/>
    <w:rsid w:val="00E560FF"/>
    <w:rsid w:val="00E56C6F"/>
    <w:rsid w:val="00E575E4"/>
    <w:rsid w:val="00E60F1A"/>
    <w:rsid w:val="00E62288"/>
    <w:rsid w:val="00E64032"/>
    <w:rsid w:val="00E6448F"/>
    <w:rsid w:val="00E64CCD"/>
    <w:rsid w:val="00E70B56"/>
    <w:rsid w:val="00E7349A"/>
    <w:rsid w:val="00E74A86"/>
    <w:rsid w:val="00E74ADE"/>
    <w:rsid w:val="00E82B99"/>
    <w:rsid w:val="00E841AB"/>
    <w:rsid w:val="00E856A0"/>
    <w:rsid w:val="00E87DA1"/>
    <w:rsid w:val="00E95A3E"/>
    <w:rsid w:val="00E9721C"/>
    <w:rsid w:val="00EA038D"/>
    <w:rsid w:val="00EA1792"/>
    <w:rsid w:val="00EA394A"/>
    <w:rsid w:val="00EA4171"/>
    <w:rsid w:val="00EA4338"/>
    <w:rsid w:val="00EA4E1F"/>
    <w:rsid w:val="00EA5E5A"/>
    <w:rsid w:val="00EA7503"/>
    <w:rsid w:val="00EA751B"/>
    <w:rsid w:val="00EC0150"/>
    <w:rsid w:val="00EC0830"/>
    <w:rsid w:val="00EC093A"/>
    <w:rsid w:val="00EC220F"/>
    <w:rsid w:val="00EC2556"/>
    <w:rsid w:val="00EC2D17"/>
    <w:rsid w:val="00EC5657"/>
    <w:rsid w:val="00ED217F"/>
    <w:rsid w:val="00ED29A0"/>
    <w:rsid w:val="00ED3658"/>
    <w:rsid w:val="00ED5258"/>
    <w:rsid w:val="00ED5BAA"/>
    <w:rsid w:val="00ED64BA"/>
    <w:rsid w:val="00ED78A5"/>
    <w:rsid w:val="00ED7E7F"/>
    <w:rsid w:val="00EE0772"/>
    <w:rsid w:val="00EE090E"/>
    <w:rsid w:val="00EE28C6"/>
    <w:rsid w:val="00EE2A65"/>
    <w:rsid w:val="00EE45BD"/>
    <w:rsid w:val="00EE4D32"/>
    <w:rsid w:val="00EE7902"/>
    <w:rsid w:val="00EF03D7"/>
    <w:rsid w:val="00EF1B01"/>
    <w:rsid w:val="00EF1F57"/>
    <w:rsid w:val="00EF2337"/>
    <w:rsid w:val="00EF28E4"/>
    <w:rsid w:val="00EF449D"/>
    <w:rsid w:val="00EF484A"/>
    <w:rsid w:val="00EF5BE9"/>
    <w:rsid w:val="00EF71D4"/>
    <w:rsid w:val="00F00324"/>
    <w:rsid w:val="00F00659"/>
    <w:rsid w:val="00F02391"/>
    <w:rsid w:val="00F02A02"/>
    <w:rsid w:val="00F041D2"/>
    <w:rsid w:val="00F05C1B"/>
    <w:rsid w:val="00F10B70"/>
    <w:rsid w:val="00F15ECC"/>
    <w:rsid w:val="00F2687A"/>
    <w:rsid w:val="00F27068"/>
    <w:rsid w:val="00F273FB"/>
    <w:rsid w:val="00F27CA6"/>
    <w:rsid w:val="00F30830"/>
    <w:rsid w:val="00F35D87"/>
    <w:rsid w:val="00F37E9B"/>
    <w:rsid w:val="00F41D2F"/>
    <w:rsid w:val="00F4443A"/>
    <w:rsid w:val="00F53634"/>
    <w:rsid w:val="00F55060"/>
    <w:rsid w:val="00F5554F"/>
    <w:rsid w:val="00F56BFB"/>
    <w:rsid w:val="00F61B93"/>
    <w:rsid w:val="00F62A39"/>
    <w:rsid w:val="00F66282"/>
    <w:rsid w:val="00F70F97"/>
    <w:rsid w:val="00F726C6"/>
    <w:rsid w:val="00F73830"/>
    <w:rsid w:val="00F74523"/>
    <w:rsid w:val="00F74544"/>
    <w:rsid w:val="00F74A47"/>
    <w:rsid w:val="00F74F80"/>
    <w:rsid w:val="00F75E0D"/>
    <w:rsid w:val="00F83E8C"/>
    <w:rsid w:val="00F84078"/>
    <w:rsid w:val="00F906D3"/>
    <w:rsid w:val="00F91B62"/>
    <w:rsid w:val="00F93EFC"/>
    <w:rsid w:val="00FA1431"/>
    <w:rsid w:val="00FA1496"/>
    <w:rsid w:val="00FA2029"/>
    <w:rsid w:val="00FA29F9"/>
    <w:rsid w:val="00FB3470"/>
    <w:rsid w:val="00FC038D"/>
    <w:rsid w:val="00FC33E1"/>
    <w:rsid w:val="00FC59C1"/>
    <w:rsid w:val="00FC693D"/>
    <w:rsid w:val="00FC7F2C"/>
    <w:rsid w:val="00FD4F46"/>
    <w:rsid w:val="00FD6214"/>
    <w:rsid w:val="00FD6E4D"/>
    <w:rsid w:val="00FE0768"/>
    <w:rsid w:val="00FE20FA"/>
    <w:rsid w:val="00FE550C"/>
    <w:rsid w:val="00FE5A2F"/>
    <w:rsid w:val="00FF0741"/>
    <w:rsid w:val="00FF1D8F"/>
    <w:rsid w:val="00FF224E"/>
    <w:rsid w:val="00FF3EC2"/>
    <w:rsid w:val="00FF3F55"/>
    <w:rsid w:val="00FF4811"/>
    <w:rsid w:val="00FF5F28"/>
    <w:rsid w:val="00FF68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4EE4"/>
    <w:rPr>
      <w:rFonts w:ascii="Arial" w:hAnsi="Arial"/>
      <w:b/>
      <w:sz w:val="24"/>
    </w:rPr>
  </w:style>
  <w:style w:type="paragraph" w:styleId="Nagwek1">
    <w:name w:val="heading 1"/>
    <w:basedOn w:val="Normalny"/>
    <w:next w:val="Normalny"/>
    <w:link w:val="Nagwek1Znak"/>
    <w:qFormat/>
    <w:locked/>
    <w:rsid w:val="00BA5A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F41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F41D2F"/>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6">
    <w:name w:val="heading 6"/>
    <w:basedOn w:val="Normalny"/>
    <w:next w:val="Normalny"/>
    <w:link w:val="Nagwek6Znak"/>
    <w:uiPriority w:val="99"/>
    <w:qFormat/>
    <w:rsid w:val="00074EE4"/>
    <w:pPr>
      <w:keepNext/>
      <w:numPr>
        <w:numId w:val="1"/>
      </w:numPr>
      <w:jc w:val="both"/>
      <w:outlineLvl w:val="5"/>
    </w:pPr>
    <w:rPr>
      <w:rFonts w:ascii="Times New Roman" w:hAnsi="Times New Roman"/>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locked/>
    <w:rsid w:val="00BF33AB"/>
    <w:rPr>
      <w:sz w:val="24"/>
    </w:rPr>
  </w:style>
  <w:style w:type="paragraph" w:styleId="Zwykytekst">
    <w:name w:val="Plain Text"/>
    <w:basedOn w:val="Normalny"/>
    <w:link w:val="ZwykytekstZnak"/>
    <w:rsid w:val="00074EE4"/>
    <w:rPr>
      <w:rFonts w:ascii="Courier New" w:hAnsi="Courier New"/>
      <w:sz w:val="20"/>
    </w:rPr>
  </w:style>
  <w:style w:type="character" w:customStyle="1" w:styleId="ZwykytekstZnak">
    <w:name w:val="Zwykły tekst Znak"/>
    <w:basedOn w:val="Domylnaczcionkaakapitu"/>
    <w:link w:val="Zwykytekst"/>
    <w:locked/>
    <w:rsid w:val="00AA5BA3"/>
    <w:rPr>
      <w:rFonts w:ascii="Courier New" w:hAnsi="Courier New" w:cs="Times New Roman"/>
      <w:b/>
      <w:lang w:val="pl-PL" w:eastAsia="pl-PL" w:bidi="ar-SA"/>
    </w:rPr>
  </w:style>
  <w:style w:type="paragraph" w:styleId="Tekstpodstawowy">
    <w:name w:val="Body Text"/>
    <w:basedOn w:val="Normalny"/>
    <w:link w:val="TekstpodstawowyZnak"/>
    <w:uiPriority w:val="99"/>
    <w:rsid w:val="00074EE4"/>
    <w:pPr>
      <w:jc w:val="both"/>
    </w:pPr>
    <w:rPr>
      <w:rFonts w:ascii="Times New Roman" w:hAnsi="Times New Roman"/>
      <w:b w:val="0"/>
    </w:rPr>
  </w:style>
  <w:style w:type="character" w:customStyle="1" w:styleId="TekstpodstawowyZnak">
    <w:name w:val="Tekst podstawowy Znak"/>
    <w:basedOn w:val="Domylnaczcionkaakapitu"/>
    <w:link w:val="Tekstpodstawowy"/>
    <w:uiPriority w:val="99"/>
    <w:semiHidden/>
    <w:locked/>
    <w:rsid w:val="00BF33AB"/>
    <w:rPr>
      <w:rFonts w:ascii="Arial" w:hAnsi="Arial" w:cs="Times New Roman"/>
      <w:b/>
      <w:sz w:val="20"/>
      <w:szCs w:val="20"/>
    </w:rPr>
  </w:style>
  <w:style w:type="character" w:styleId="Numerstrony">
    <w:name w:val="page number"/>
    <w:basedOn w:val="Domylnaczcionkaakapitu"/>
    <w:uiPriority w:val="99"/>
    <w:rsid w:val="00074EE4"/>
    <w:rPr>
      <w:rFonts w:cs="Times New Roman"/>
    </w:rPr>
  </w:style>
  <w:style w:type="paragraph" w:styleId="Nagwek">
    <w:name w:val="header"/>
    <w:basedOn w:val="Normalny"/>
    <w:link w:val="NagwekZnak"/>
    <w:uiPriority w:val="99"/>
    <w:rsid w:val="00074EE4"/>
    <w:pPr>
      <w:tabs>
        <w:tab w:val="center" w:pos="4536"/>
        <w:tab w:val="right" w:pos="9072"/>
      </w:tabs>
    </w:pPr>
  </w:style>
  <w:style w:type="character" w:customStyle="1" w:styleId="NagwekZnak">
    <w:name w:val="Nagłówek Znak"/>
    <w:basedOn w:val="Domylnaczcionkaakapitu"/>
    <w:link w:val="Nagwek"/>
    <w:uiPriority w:val="99"/>
    <w:semiHidden/>
    <w:locked/>
    <w:rsid w:val="00BF33AB"/>
    <w:rPr>
      <w:rFonts w:ascii="Arial" w:hAnsi="Arial" w:cs="Times New Roman"/>
      <w:b/>
      <w:sz w:val="20"/>
      <w:szCs w:val="20"/>
    </w:rPr>
  </w:style>
  <w:style w:type="paragraph" w:styleId="Stopka">
    <w:name w:val="footer"/>
    <w:basedOn w:val="Normalny"/>
    <w:link w:val="StopkaZnak"/>
    <w:uiPriority w:val="99"/>
    <w:rsid w:val="00074EE4"/>
    <w:pPr>
      <w:tabs>
        <w:tab w:val="center" w:pos="4536"/>
        <w:tab w:val="right" w:pos="9072"/>
      </w:tabs>
    </w:pPr>
    <w:rPr>
      <w:rFonts w:ascii="Times New Roman" w:hAnsi="Times New Roman"/>
      <w:b w:val="0"/>
      <w:sz w:val="20"/>
    </w:rPr>
  </w:style>
  <w:style w:type="character" w:customStyle="1" w:styleId="StopkaZnak">
    <w:name w:val="Stopka Znak"/>
    <w:basedOn w:val="Domylnaczcionkaakapitu"/>
    <w:link w:val="Stopka"/>
    <w:uiPriority w:val="99"/>
    <w:semiHidden/>
    <w:locked/>
    <w:rsid w:val="00BF33AB"/>
    <w:rPr>
      <w:rFonts w:ascii="Arial" w:hAnsi="Arial" w:cs="Times New Roman"/>
      <w:b/>
      <w:sz w:val="20"/>
      <w:szCs w:val="20"/>
    </w:rPr>
  </w:style>
  <w:style w:type="paragraph" w:styleId="Tekstpodstawowy2">
    <w:name w:val="Body Text 2"/>
    <w:basedOn w:val="Normalny"/>
    <w:link w:val="Tekstpodstawowy2Znak"/>
    <w:uiPriority w:val="99"/>
    <w:rsid w:val="004D2836"/>
    <w:pPr>
      <w:spacing w:after="120" w:line="480" w:lineRule="auto"/>
    </w:pPr>
  </w:style>
  <w:style w:type="character" w:customStyle="1" w:styleId="Tekstpodstawowy2Znak">
    <w:name w:val="Tekst podstawowy 2 Znak"/>
    <w:basedOn w:val="Domylnaczcionkaakapitu"/>
    <w:link w:val="Tekstpodstawowy2"/>
    <w:uiPriority w:val="99"/>
    <w:semiHidden/>
    <w:locked/>
    <w:rsid w:val="00BF33AB"/>
    <w:rPr>
      <w:rFonts w:ascii="Arial" w:hAnsi="Arial" w:cs="Times New Roman"/>
      <w:b/>
      <w:sz w:val="20"/>
      <w:szCs w:val="20"/>
    </w:rPr>
  </w:style>
  <w:style w:type="paragraph" w:styleId="Tekstpodstawowywcity">
    <w:name w:val="Body Text Indent"/>
    <w:basedOn w:val="Normalny"/>
    <w:link w:val="TekstpodstawowywcityZnak"/>
    <w:uiPriority w:val="99"/>
    <w:rsid w:val="009B590E"/>
    <w:pPr>
      <w:spacing w:after="120"/>
      <w:ind w:left="283"/>
    </w:pPr>
  </w:style>
  <w:style w:type="character" w:customStyle="1" w:styleId="TekstpodstawowywcityZnak">
    <w:name w:val="Tekst podstawowy wcięty Znak"/>
    <w:basedOn w:val="Domylnaczcionkaakapitu"/>
    <w:link w:val="Tekstpodstawowywcity"/>
    <w:uiPriority w:val="99"/>
    <w:semiHidden/>
    <w:locked/>
    <w:rsid w:val="00BF33AB"/>
    <w:rPr>
      <w:rFonts w:ascii="Arial" w:hAnsi="Arial" w:cs="Times New Roman"/>
      <w:b/>
      <w:sz w:val="20"/>
      <w:szCs w:val="20"/>
    </w:rPr>
  </w:style>
  <w:style w:type="paragraph" w:styleId="Tekstpodstawowywcity2">
    <w:name w:val="Body Text Indent 2"/>
    <w:basedOn w:val="Normalny"/>
    <w:link w:val="Tekstpodstawowywcity2Znak"/>
    <w:uiPriority w:val="99"/>
    <w:rsid w:val="007329F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F33AB"/>
    <w:rPr>
      <w:rFonts w:ascii="Arial" w:hAnsi="Arial" w:cs="Times New Roman"/>
      <w:b/>
      <w:sz w:val="20"/>
      <w:szCs w:val="20"/>
    </w:rPr>
  </w:style>
  <w:style w:type="paragraph" w:styleId="Tekstdymka">
    <w:name w:val="Balloon Text"/>
    <w:basedOn w:val="Normalny"/>
    <w:link w:val="TekstdymkaZnak"/>
    <w:uiPriority w:val="99"/>
    <w:semiHidden/>
    <w:rsid w:val="00B6755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F33AB"/>
    <w:rPr>
      <w:rFonts w:cs="Times New Roman"/>
      <w:b/>
      <w:sz w:val="2"/>
    </w:rPr>
  </w:style>
  <w:style w:type="character" w:styleId="Pogrubienie">
    <w:name w:val="Strong"/>
    <w:basedOn w:val="Domylnaczcionkaakapitu"/>
    <w:qFormat/>
    <w:rsid w:val="00AA5BA3"/>
    <w:rPr>
      <w:rFonts w:cs="Times New Roman"/>
      <w:b/>
      <w:bCs/>
    </w:rPr>
  </w:style>
  <w:style w:type="paragraph" w:customStyle="1" w:styleId="Default">
    <w:name w:val="Default"/>
    <w:rsid w:val="00EF03D7"/>
    <w:pPr>
      <w:autoSpaceDE w:val="0"/>
      <w:autoSpaceDN w:val="0"/>
      <w:adjustRightInd w:val="0"/>
    </w:pPr>
    <w:rPr>
      <w:color w:val="000000"/>
      <w:sz w:val="24"/>
      <w:szCs w:val="24"/>
    </w:rPr>
  </w:style>
  <w:style w:type="character" w:styleId="Hipercze">
    <w:name w:val="Hyperlink"/>
    <w:basedOn w:val="Domylnaczcionkaakapitu"/>
    <w:uiPriority w:val="99"/>
    <w:rsid w:val="00BC63B8"/>
    <w:rPr>
      <w:rFonts w:cs="Times New Roman"/>
      <w:color w:val="0000FF"/>
      <w:u w:val="single"/>
    </w:rPr>
  </w:style>
  <w:style w:type="character" w:customStyle="1" w:styleId="h2">
    <w:name w:val="h2"/>
    <w:basedOn w:val="Domylnaczcionkaakapitu"/>
    <w:uiPriority w:val="99"/>
    <w:rsid w:val="00AF2DC1"/>
    <w:rPr>
      <w:rFonts w:cs="Times New Roman"/>
    </w:rPr>
  </w:style>
  <w:style w:type="character" w:customStyle="1" w:styleId="ZnakZnak2">
    <w:name w:val="Znak Znak2"/>
    <w:basedOn w:val="Domylnaczcionkaakapitu"/>
    <w:uiPriority w:val="99"/>
    <w:rsid w:val="00B70CE3"/>
    <w:rPr>
      <w:rFonts w:ascii="Courier New" w:hAnsi="Courier New" w:cs="Times New Roman"/>
      <w:b/>
      <w:lang w:val="pl-PL" w:eastAsia="pl-PL" w:bidi="ar-SA"/>
    </w:rPr>
  </w:style>
  <w:style w:type="character" w:styleId="Odwoaniedokomentarza">
    <w:name w:val="annotation reference"/>
    <w:basedOn w:val="Domylnaczcionkaakapitu"/>
    <w:uiPriority w:val="99"/>
    <w:rsid w:val="00B70CE3"/>
    <w:rPr>
      <w:rFonts w:cs="Times New Roman"/>
      <w:sz w:val="16"/>
      <w:szCs w:val="16"/>
    </w:rPr>
  </w:style>
  <w:style w:type="paragraph" w:styleId="Tekstkomentarza">
    <w:name w:val="annotation text"/>
    <w:basedOn w:val="Normalny"/>
    <w:link w:val="TekstkomentarzaZnak"/>
    <w:uiPriority w:val="99"/>
    <w:rsid w:val="00B70CE3"/>
    <w:rPr>
      <w:sz w:val="20"/>
    </w:rPr>
  </w:style>
  <w:style w:type="character" w:customStyle="1" w:styleId="TekstkomentarzaZnak">
    <w:name w:val="Tekst komentarza Znak"/>
    <w:basedOn w:val="Domylnaczcionkaakapitu"/>
    <w:link w:val="Tekstkomentarza"/>
    <w:uiPriority w:val="99"/>
    <w:locked/>
    <w:rsid w:val="00B70CE3"/>
    <w:rPr>
      <w:rFonts w:ascii="Arial" w:hAnsi="Arial" w:cs="Times New Roman"/>
      <w:b/>
      <w:lang w:val="pl-PL" w:eastAsia="pl-PL" w:bidi="ar-SA"/>
    </w:rPr>
  </w:style>
  <w:style w:type="paragraph" w:styleId="Tematkomentarza">
    <w:name w:val="annotation subject"/>
    <w:basedOn w:val="Tekstkomentarza"/>
    <w:next w:val="Tekstkomentarza"/>
    <w:link w:val="TematkomentarzaZnak"/>
    <w:uiPriority w:val="99"/>
    <w:semiHidden/>
    <w:rsid w:val="00D31949"/>
    <w:rPr>
      <w:bCs/>
    </w:rPr>
  </w:style>
  <w:style w:type="character" w:customStyle="1" w:styleId="TematkomentarzaZnak">
    <w:name w:val="Temat komentarza Znak"/>
    <w:basedOn w:val="TekstkomentarzaZnak"/>
    <w:link w:val="Tematkomentarza"/>
    <w:uiPriority w:val="99"/>
    <w:semiHidden/>
    <w:locked/>
    <w:rsid w:val="00BF33AB"/>
    <w:rPr>
      <w:rFonts w:ascii="Arial" w:hAnsi="Arial" w:cs="Times New Roman"/>
      <w:b/>
      <w:bCs/>
      <w:sz w:val="20"/>
      <w:szCs w:val="20"/>
      <w:lang w:val="pl-PL" w:eastAsia="pl-PL" w:bidi="ar-SA"/>
    </w:rPr>
  </w:style>
  <w:style w:type="paragraph" w:styleId="Akapitzlist">
    <w:name w:val="List Paragraph"/>
    <w:aliases w:val="L1,Numerowanie"/>
    <w:basedOn w:val="Normalny"/>
    <w:link w:val="AkapitzlistZnak"/>
    <w:uiPriority w:val="34"/>
    <w:qFormat/>
    <w:rsid w:val="00850FAA"/>
    <w:pPr>
      <w:ind w:left="720"/>
      <w:contextualSpacing/>
    </w:pPr>
  </w:style>
  <w:style w:type="character" w:customStyle="1" w:styleId="Nagwek1Znak">
    <w:name w:val="Nagłówek 1 Znak"/>
    <w:basedOn w:val="Domylnaczcionkaakapitu"/>
    <w:link w:val="Nagwek1"/>
    <w:rsid w:val="00BA5A08"/>
    <w:rPr>
      <w:rFonts w:asciiTheme="majorHAnsi" w:eastAsiaTheme="majorEastAsia" w:hAnsiTheme="majorHAnsi" w:cstheme="majorBidi"/>
      <w:b/>
      <w:color w:val="365F91" w:themeColor="accent1" w:themeShade="BF"/>
      <w:sz w:val="32"/>
      <w:szCs w:val="32"/>
    </w:rPr>
  </w:style>
  <w:style w:type="character" w:customStyle="1" w:styleId="Nagwek2Znak">
    <w:name w:val="Nagłówek 2 Znak"/>
    <w:basedOn w:val="Domylnaczcionkaakapitu"/>
    <w:link w:val="Nagwek2"/>
    <w:semiHidden/>
    <w:rsid w:val="00F41D2F"/>
    <w:rPr>
      <w:rFonts w:asciiTheme="majorHAnsi" w:eastAsiaTheme="majorEastAsia" w:hAnsiTheme="majorHAnsi" w:cstheme="majorBidi"/>
      <w:b/>
      <w:color w:val="365F91" w:themeColor="accent1" w:themeShade="BF"/>
      <w:sz w:val="26"/>
      <w:szCs w:val="26"/>
    </w:rPr>
  </w:style>
  <w:style w:type="character" w:customStyle="1" w:styleId="Nagwek3Znak">
    <w:name w:val="Nagłówek 3 Znak"/>
    <w:basedOn w:val="Domylnaczcionkaakapitu"/>
    <w:link w:val="Nagwek3"/>
    <w:rsid w:val="00F41D2F"/>
    <w:rPr>
      <w:rFonts w:asciiTheme="majorHAnsi" w:eastAsiaTheme="majorEastAsia" w:hAnsiTheme="majorHAnsi" w:cstheme="majorBidi"/>
      <w:b/>
      <w:color w:val="243F60" w:themeColor="accent1" w:themeShade="7F"/>
      <w:sz w:val="24"/>
      <w:szCs w:val="24"/>
    </w:rPr>
  </w:style>
  <w:style w:type="character" w:customStyle="1" w:styleId="AkapitzlistZnak">
    <w:name w:val="Akapit z listą Znak"/>
    <w:aliases w:val="L1 Znak,Numerowanie Znak"/>
    <w:link w:val="Akapitzlist"/>
    <w:uiPriority w:val="34"/>
    <w:locked/>
    <w:rsid w:val="008F10ED"/>
    <w:rPr>
      <w:rFonts w:ascii="Arial" w:hAnsi="Arial"/>
      <w:b/>
      <w:sz w:val="24"/>
    </w:rPr>
  </w:style>
  <w:style w:type="paragraph" w:styleId="Poprawka">
    <w:name w:val="Revision"/>
    <w:hidden/>
    <w:uiPriority w:val="99"/>
    <w:semiHidden/>
    <w:rsid w:val="005C6367"/>
    <w:rPr>
      <w:rFonts w:ascii="Arial" w:hAnsi="Arial"/>
      <w:b/>
      <w:sz w:val="24"/>
    </w:rPr>
  </w:style>
  <w:style w:type="paragraph" w:styleId="Tekstprzypisukocowego">
    <w:name w:val="endnote text"/>
    <w:basedOn w:val="Normalny"/>
    <w:link w:val="TekstprzypisukocowegoZnak"/>
    <w:uiPriority w:val="99"/>
    <w:semiHidden/>
    <w:unhideWhenUsed/>
    <w:rsid w:val="00CF2C88"/>
    <w:rPr>
      <w:sz w:val="20"/>
    </w:rPr>
  </w:style>
  <w:style w:type="character" w:customStyle="1" w:styleId="TekstprzypisukocowegoZnak">
    <w:name w:val="Tekst przypisu końcowego Znak"/>
    <w:basedOn w:val="Domylnaczcionkaakapitu"/>
    <w:link w:val="Tekstprzypisukocowego"/>
    <w:uiPriority w:val="99"/>
    <w:semiHidden/>
    <w:rsid w:val="00CF2C88"/>
    <w:rPr>
      <w:rFonts w:ascii="Arial" w:hAnsi="Arial"/>
      <w:b/>
    </w:rPr>
  </w:style>
  <w:style w:type="character" w:styleId="Odwoanieprzypisukocowego">
    <w:name w:val="endnote reference"/>
    <w:basedOn w:val="Domylnaczcionkaakapitu"/>
    <w:uiPriority w:val="99"/>
    <w:semiHidden/>
    <w:unhideWhenUsed/>
    <w:rsid w:val="00CF2C88"/>
    <w:rPr>
      <w:vertAlign w:val="superscript"/>
    </w:rPr>
  </w:style>
</w:styles>
</file>

<file path=word/webSettings.xml><?xml version="1.0" encoding="utf-8"?>
<w:webSettings xmlns:r="http://schemas.openxmlformats.org/officeDocument/2006/relationships" xmlns:w="http://schemas.openxmlformats.org/wordprocessingml/2006/main">
  <w:divs>
    <w:div w:id="118572743">
      <w:bodyDiv w:val="1"/>
      <w:marLeft w:val="0"/>
      <w:marRight w:val="0"/>
      <w:marTop w:val="0"/>
      <w:marBottom w:val="0"/>
      <w:divBdr>
        <w:top w:val="none" w:sz="0" w:space="0" w:color="auto"/>
        <w:left w:val="none" w:sz="0" w:space="0" w:color="auto"/>
        <w:bottom w:val="none" w:sz="0" w:space="0" w:color="auto"/>
        <w:right w:val="none" w:sz="0" w:space="0" w:color="auto"/>
      </w:divBdr>
    </w:div>
    <w:div w:id="177084956">
      <w:bodyDiv w:val="1"/>
      <w:marLeft w:val="0"/>
      <w:marRight w:val="0"/>
      <w:marTop w:val="0"/>
      <w:marBottom w:val="0"/>
      <w:divBdr>
        <w:top w:val="none" w:sz="0" w:space="0" w:color="auto"/>
        <w:left w:val="none" w:sz="0" w:space="0" w:color="auto"/>
        <w:bottom w:val="none" w:sz="0" w:space="0" w:color="auto"/>
        <w:right w:val="none" w:sz="0" w:space="0" w:color="auto"/>
      </w:divBdr>
    </w:div>
    <w:div w:id="216205210">
      <w:bodyDiv w:val="1"/>
      <w:marLeft w:val="0"/>
      <w:marRight w:val="0"/>
      <w:marTop w:val="0"/>
      <w:marBottom w:val="0"/>
      <w:divBdr>
        <w:top w:val="none" w:sz="0" w:space="0" w:color="auto"/>
        <w:left w:val="none" w:sz="0" w:space="0" w:color="auto"/>
        <w:bottom w:val="none" w:sz="0" w:space="0" w:color="auto"/>
        <w:right w:val="none" w:sz="0" w:space="0" w:color="auto"/>
      </w:divBdr>
    </w:div>
    <w:div w:id="289095354">
      <w:marLeft w:val="0"/>
      <w:marRight w:val="0"/>
      <w:marTop w:val="0"/>
      <w:marBottom w:val="0"/>
      <w:divBdr>
        <w:top w:val="none" w:sz="0" w:space="0" w:color="auto"/>
        <w:left w:val="none" w:sz="0" w:space="0" w:color="auto"/>
        <w:bottom w:val="none" w:sz="0" w:space="0" w:color="auto"/>
        <w:right w:val="none" w:sz="0" w:space="0" w:color="auto"/>
      </w:divBdr>
    </w:div>
    <w:div w:id="289095355">
      <w:marLeft w:val="0"/>
      <w:marRight w:val="0"/>
      <w:marTop w:val="0"/>
      <w:marBottom w:val="0"/>
      <w:divBdr>
        <w:top w:val="none" w:sz="0" w:space="0" w:color="auto"/>
        <w:left w:val="none" w:sz="0" w:space="0" w:color="auto"/>
        <w:bottom w:val="none" w:sz="0" w:space="0" w:color="auto"/>
        <w:right w:val="none" w:sz="0" w:space="0" w:color="auto"/>
      </w:divBdr>
    </w:div>
    <w:div w:id="289095357">
      <w:marLeft w:val="0"/>
      <w:marRight w:val="0"/>
      <w:marTop w:val="0"/>
      <w:marBottom w:val="0"/>
      <w:divBdr>
        <w:top w:val="none" w:sz="0" w:space="0" w:color="auto"/>
        <w:left w:val="none" w:sz="0" w:space="0" w:color="auto"/>
        <w:bottom w:val="none" w:sz="0" w:space="0" w:color="auto"/>
        <w:right w:val="none" w:sz="0" w:space="0" w:color="auto"/>
      </w:divBdr>
    </w:div>
    <w:div w:id="289095359">
      <w:marLeft w:val="0"/>
      <w:marRight w:val="0"/>
      <w:marTop w:val="0"/>
      <w:marBottom w:val="0"/>
      <w:divBdr>
        <w:top w:val="none" w:sz="0" w:space="0" w:color="auto"/>
        <w:left w:val="none" w:sz="0" w:space="0" w:color="auto"/>
        <w:bottom w:val="none" w:sz="0" w:space="0" w:color="auto"/>
        <w:right w:val="none" w:sz="0" w:space="0" w:color="auto"/>
      </w:divBdr>
      <w:divsChild>
        <w:div w:id="289095356">
          <w:marLeft w:val="0"/>
          <w:marRight w:val="0"/>
          <w:marTop w:val="0"/>
          <w:marBottom w:val="0"/>
          <w:divBdr>
            <w:top w:val="none" w:sz="0" w:space="0" w:color="auto"/>
            <w:left w:val="none" w:sz="0" w:space="0" w:color="auto"/>
            <w:bottom w:val="none" w:sz="0" w:space="0" w:color="auto"/>
            <w:right w:val="none" w:sz="0" w:space="0" w:color="auto"/>
          </w:divBdr>
        </w:div>
        <w:div w:id="289095358">
          <w:marLeft w:val="0"/>
          <w:marRight w:val="0"/>
          <w:marTop w:val="0"/>
          <w:marBottom w:val="0"/>
          <w:divBdr>
            <w:top w:val="none" w:sz="0" w:space="0" w:color="auto"/>
            <w:left w:val="none" w:sz="0" w:space="0" w:color="auto"/>
            <w:bottom w:val="none" w:sz="0" w:space="0" w:color="auto"/>
            <w:right w:val="none" w:sz="0" w:space="0" w:color="auto"/>
          </w:divBdr>
        </w:div>
        <w:div w:id="289095360">
          <w:marLeft w:val="0"/>
          <w:marRight w:val="0"/>
          <w:marTop w:val="0"/>
          <w:marBottom w:val="0"/>
          <w:divBdr>
            <w:top w:val="none" w:sz="0" w:space="0" w:color="auto"/>
            <w:left w:val="none" w:sz="0" w:space="0" w:color="auto"/>
            <w:bottom w:val="none" w:sz="0" w:space="0" w:color="auto"/>
            <w:right w:val="none" w:sz="0" w:space="0" w:color="auto"/>
          </w:divBdr>
        </w:div>
        <w:div w:id="289095362">
          <w:marLeft w:val="0"/>
          <w:marRight w:val="0"/>
          <w:marTop w:val="0"/>
          <w:marBottom w:val="0"/>
          <w:divBdr>
            <w:top w:val="none" w:sz="0" w:space="0" w:color="auto"/>
            <w:left w:val="none" w:sz="0" w:space="0" w:color="auto"/>
            <w:bottom w:val="none" w:sz="0" w:space="0" w:color="auto"/>
            <w:right w:val="none" w:sz="0" w:space="0" w:color="auto"/>
          </w:divBdr>
        </w:div>
        <w:div w:id="289095363">
          <w:marLeft w:val="0"/>
          <w:marRight w:val="0"/>
          <w:marTop w:val="0"/>
          <w:marBottom w:val="0"/>
          <w:divBdr>
            <w:top w:val="none" w:sz="0" w:space="0" w:color="auto"/>
            <w:left w:val="none" w:sz="0" w:space="0" w:color="auto"/>
            <w:bottom w:val="none" w:sz="0" w:space="0" w:color="auto"/>
            <w:right w:val="none" w:sz="0" w:space="0" w:color="auto"/>
          </w:divBdr>
        </w:div>
        <w:div w:id="289095364">
          <w:marLeft w:val="0"/>
          <w:marRight w:val="0"/>
          <w:marTop w:val="0"/>
          <w:marBottom w:val="0"/>
          <w:divBdr>
            <w:top w:val="none" w:sz="0" w:space="0" w:color="auto"/>
            <w:left w:val="none" w:sz="0" w:space="0" w:color="auto"/>
            <w:bottom w:val="none" w:sz="0" w:space="0" w:color="auto"/>
            <w:right w:val="none" w:sz="0" w:space="0" w:color="auto"/>
          </w:divBdr>
        </w:div>
        <w:div w:id="289095370">
          <w:marLeft w:val="0"/>
          <w:marRight w:val="0"/>
          <w:marTop w:val="0"/>
          <w:marBottom w:val="0"/>
          <w:divBdr>
            <w:top w:val="none" w:sz="0" w:space="0" w:color="auto"/>
            <w:left w:val="none" w:sz="0" w:space="0" w:color="auto"/>
            <w:bottom w:val="none" w:sz="0" w:space="0" w:color="auto"/>
            <w:right w:val="none" w:sz="0" w:space="0" w:color="auto"/>
          </w:divBdr>
        </w:div>
      </w:divsChild>
    </w:div>
    <w:div w:id="289095365">
      <w:marLeft w:val="0"/>
      <w:marRight w:val="0"/>
      <w:marTop w:val="0"/>
      <w:marBottom w:val="0"/>
      <w:divBdr>
        <w:top w:val="none" w:sz="0" w:space="0" w:color="auto"/>
        <w:left w:val="none" w:sz="0" w:space="0" w:color="auto"/>
        <w:bottom w:val="none" w:sz="0" w:space="0" w:color="auto"/>
        <w:right w:val="none" w:sz="0" w:space="0" w:color="auto"/>
      </w:divBdr>
    </w:div>
    <w:div w:id="289095366">
      <w:marLeft w:val="0"/>
      <w:marRight w:val="0"/>
      <w:marTop w:val="0"/>
      <w:marBottom w:val="0"/>
      <w:divBdr>
        <w:top w:val="none" w:sz="0" w:space="0" w:color="auto"/>
        <w:left w:val="none" w:sz="0" w:space="0" w:color="auto"/>
        <w:bottom w:val="none" w:sz="0" w:space="0" w:color="auto"/>
        <w:right w:val="none" w:sz="0" w:space="0" w:color="auto"/>
      </w:divBdr>
      <w:divsChild>
        <w:div w:id="289095361">
          <w:marLeft w:val="0"/>
          <w:marRight w:val="0"/>
          <w:marTop w:val="0"/>
          <w:marBottom w:val="0"/>
          <w:divBdr>
            <w:top w:val="none" w:sz="0" w:space="0" w:color="auto"/>
            <w:left w:val="none" w:sz="0" w:space="0" w:color="auto"/>
            <w:bottom w:val="none" w:sz="0" w:space="0" w:color="auto"/>
            <w:right w:val="none" w:sz="0" w:space="0" w:color="auto"/>
          </w:divBdr>
        </w:div>
        <w:div w:id="289095368">
          <w:marLeft w:val="0"/>
          <w:marRight w:val="0"/>
          <w:marTop w:val="0"/>
          <w:marBottom w:val="0"/>
          <w:divBdr>
            <w:top w:val="none" w:sz="0" w:space="0" w:color="auto"/>
            <w:left w:val="none" w:sz="0" w:space="0" w:color="auto"/>
            <w:bottom w:val="none" w:sz="0" w:space="0" w:color="auto"/>
            <w:right w:val="none" w:sz="0" w:space="0" w:color="auto"/>
          </w:divBdr>
        </w:div>
        <w:div w:id="289095369">
          <w:marLeft w:val="0"/>
          <w:marRight w:val="0"/>
          <w:marTop w:val="0"/>
          <w:marBottom w:val="0"/>
          <w:divBdr>
            <w:top w:val="none" w:sz="0" w:space="0" w:color="auto"/>
            <w:left w:val="none" w:sz="0" w:space="0" w:color="auto"/>
            <w:bottom w:val="none" w:sz="0" w:space="0" w:color="auto"/>
            <w:right w:val="none" w:sz="0" w:space="0" w:color="auto"/>
          </w:divBdr>
        </w:div>
        <w:div w:id="289095371">
          <w:marLeft w:val="0"/>
          <w:marRight w:val="0"/>
          <w:marTop w:val="0"/>
          <w:marBottom w:val="0"/>
          <w:divBdr>
            <w:top w:val="none" w:sz="0" w:space="0" w:color="auto"/>
            <w:left w:val="none" w:sz="0" w:space="0" w:color="auto"/>
            <w:bottom w:val="none" w:sz="0" w:space="0" w:color="auto"/>
            <w:right w:val="none" w:sz="0" w:space="0" w:color="auto"/>
          </w:divBdr>
        </w:div>
        <w:div w:id="289095373">
          <w:marLeft w:val="0"/>
          <w:marRight w:val="0"/>
          <w:marTop w:val="0"/>
          <w:marBottom w:val="0"/>
          <w:divBdr>
            <w:top w:val="none" w:sz="0" w:space="0" w:color="auto"/>
            <w:left w:val="none" w:sz="0" w:space="0" w:color="auto"/>
            <w:bottom w:val="none" w:sz="0" w:space="0" w:color="auto"/>
            <w:right w:val="none" w:sz="0" w:space="0" w:color="auto"/>
          </w:divBdr>
        </w:div>
        <w:div w:id="289095375">
          <w:marLeft w:val="0"/>
          <w:marRight w:val="0"/>
          <w:marTop w:val="0"/>
          <w:marBottom w:val="0"/>
          <w:divBdr>
            <w:top w:val="none" w:sz="0" w:space="0" w:color="auto"/>
            <w:left w:val="none" w:sz="0" w:space="0" w:color="auto"/>
            <w:bottom w:val="none" w:sz="0" w:space="0" w:color="auto"/>
            <w:right w:val="none" w:sz="0" w:space="0" w:color="auto"/>
          </w:divBdr>
        </w:div>
        <w:div w:id="289095377">
          <w:marLeft w:val="0"/>
          <w:marRight w:val="0"/>
          <w:marTop w:val="0"/>
          <w:marBottom w:val="0"/>
          <w:divBdr>
            <w:top w:val="none" w:sz="0" w:space="0" w:color="auto"/>
            <w:left w:val="none" w:sz="0" w:space="0" w:color="auto"/>
            <w:bottom w:val="none" w:sz="0" w:space="0" w:color="auto"/>
            <w:right w:val="none" w:sz="0" w:space="0" w:color="auto"/>
          </w:divBdr>
        </w:div>
      </w:divsChild>
    </w:div>
    <w:div w:id="289095367">
      <w:marLeft w:val="0"/>
      <w:marRight w:val="0"/>
      <w:marTop w:val="0"/>
      <w:marBottom w:val="0"/>
      <w:divBdr>
        <w:top w:val="none" w:sz="0" w:space="0" w:color="auto"/>
        <w:left w:val="none" w:sz="0" w:space="0" w:color="auto"/>
        <w:bottom w:val="none" w:sz="0" w:space="0" w:color="auto"/>
        <w:right w:val="none" w:sz="0" w:space="0" w:color="auto"/>
      </w:divBdr>
    </w:div>
    <w:div w:id="289095372">
      <w:marLeft w:val="0"/>
      <w:marRight w:val="0"/>
      <w:marTop w:val="0"/>
      <w:marBottom w:val="0"/>
      <w:divBdr>
        <w:top w:val="none" w:sz="0" w:space="0" w:color="auto"/>
        <w:left w:val="none" w:sz="0" w:space="0" w:color="auto"/>
        <w:bottom w:val="none" w:sz="0" w:space="0" w:color="auto"/>
        <w:right w:val="none" w:sz="0" w:space="0" w:color="auto"/>
      </w:divBdr>
    </w:div>
    <w:div w:id="289095374">
      <w:marLeft w:val="0"/>
      <w:marRight w:val="0"/>
      <w:marTop w:val="0"/>
      <w:marBottom w:val="0"/>
      <w:divBdr>
        <w:top w:val="none" w:sz="0" w:space="0" w:color="auto"/>
        <w:left w:val="none" w:sz="0" w:space="0" w:color="auto"/>
        <w:bottom w:val="none" w:sz="0" w:space="0" w:color="auto"/>
        <w:right w:val="none" w:sz="0" w:space="0" w:color="auto"/>
      </w:divBdr>
    </w:div>
    <w:div w:id="289095376">
      <w:marLeft w:val="0"/>
      <w:marRight w:val="0"/>
      <w:marTop w:val="0"/>
      <w:marBottom w:val="0"/>
      <w:divBdr>
        <w:top w:val="none" w:sz="0" w:space="0" w:color="auto"/>
        <w:left w:val="none" w:sz="0" w:space="0" w:color="auto"/>
        <w:bottom w:val="none" w:sz="0" w:space="0" w:color="auto"/>
        <w:right w:val="none" w:sz="0" w:space="0" w:color="auto"/>
      </w:divBdr>
    </w:div>
    <w:div w:id="289095378">
      <w:marLeft w:val="0"/>
      <w:marRight w:val="0"/>
      <w:marTop w:val="0"/>
      <w:marBottom w:val="0"/>
      <w:divBdr>
        <w:top w:val="none" w:sz="0" w:space="0" w:color="auto"/>
        <w:left w:val="none" w:sz="0" w:space="0" w:color="auto"/>
        <w:bottom w:val="none" w:sz="0" w:space="0" w:color="auto"/>
        <w:right w:val="none" w:sz="0" w:space="0" w:color="auto"/>
      </w:divBdr>
    </w:div>
    <w:div w:id="289095379">
      <w:marLeft w:val="0"/>
      <w:marRight w:val="0"/>
      <w:marTop w:val="0"/>
      <w:marBottom w:val="0"/>
      <w:divBdr>
        <w:top w:val="none" w:sz="0" w:space="0" w:color="auto"/>
        <w:left w:val="none" w:sz="0" w:space="0" w:color="auto"/>
        <w:bottom w:val="none" w:sz="0" w:space="0" w:color="auto"/>
        <w:right w:val="none" w:sz="0" w:space="0" w:color="auto"/>
      </w:divBdr>
    </w:div>
    <w:div w:id="300353133">
      <w:bodyDiv w:val="1"/>
      <w:marLeft w:val="0"/>
      <w:marRight w:val="0"/>
      <w:marTop w:val="0"/>
      <w:marBottom w:val="0"/>
      <w:divBdr>
        <w:top w:val="none" w:sz="0" w:space="0" w:color="auto"/>
        <w:left w:val="none" w:sz="0" w:space="0" w:color="auto"/>
        <w:bottom w:val="none" w:sz="0" w:space="0" w:color="auto"/>
        <w:right w:val="none" w:sz="0" w:space="0" w:color="auto"/>
      </w:divBdr>
    </w:div>
    <w:div w:id="348533125">
      <w:bodyDiv w:val="1"/>
      <w:marLeft w:val="0"/>
      <w:marRight w:val="0"/>
      <w:marTop w:val="0"/>
      <w:marBottom w:val="0"/>
      <w:divBdr>
        <w:top w:val="none" w:sz="0" w:space="0" w:color="auto"/>
        <w:left w:val="none" w:sz="0" w:space="0" w:color="auto"/>
        <w:bottom w:val="none" w:sz="0" w:space="0" w:color="auto"/>
        <w:right w:val="none" w:sz="0" w:space="0" w:color="auto"/>
      </w:divBdr>
    </w:div>
    <w:div w:id="497698431">
      <w:bodyDiv w:val="1"/>
      <w:marLeft w:val="0"/>
      <w:marRight w:val="0"/>
      <w:marTop w:val="0"/>
      <w:marBottom w:val="0"/>
      <w:divBdr>
        <w:top w:val="none" w:sz="0" w:space="0" w:color="auto"/>
        <w:left w:val="none" w:sz="0" w:space="0" w:color="auto"/>
        <w:bottom w:val="none" w:sz="0" w:space="0" w:color="auto"/>
        <w:right w:val="none" w:sz="0" w:space="0" w:color="auto"/>
      </w:divBdr>
    </w:div>
    <w:div w:id="606231042">
      <w:bodyDiv w:val="1"/>
      <w:marLeft w:val="0"/>
      <w:marRight w:val="0"/>
      <w:marTop w:val="0"/>
      <w:marBottom w:val="0"/>
      <w:divBdr>
        <w:top w:val="none" w:sz="0" w:space="0" w:color="auto"/>
        <w:left w:val="none" w:sz="0" w:space="0" w:color="auto"/>
        <w:bottom w:val="none" w:sz="0" w:space="0" w:color="auto"/>
        <w:right w:val="none" w:sz="0" w:space="0" w:color="auto"/>
      </w:divBdr>
    </w:div>
    <w:div w:id="717240116">
      <w:bodyDiv w:val="1"/>
      <w:marLeft w:val="0"/>
      <w:marRight w:val="0"/>
      <w:marTop w:val="0"/>
      <w:marBottom w:val="0"/>
      <w:divBdr>
        <w:top w:val="none" w:sz="0" w:space="0" w:color="auto"/>
        <w:left w:val="none" w:sz="0" w:space="0" w:color="auto"/>
        <w:bottom w:val="none" w:sz="0" w:space="0" w:color="auto"/>
        <w:right w:val="none" w:sz="0" w:space="0" w:color="auto"/>
      </w:divBdr>
    </w:div>
    <w:div w:id="728916414">
      <w:bodyDiv w:val="1"/>
      <w:marLeft w:val="0"/>
      <w:marRight w:val="0"/>
      <w:marTop w:val="0"/>
      <w:marBottom w:val="0"/>
      <w:divBdr>
        <w:top w:val="none" w:sz="0" w:space="0" w:color="auto"/>
        <w:left w:val="none" w:sz="0" w:space="0" w:color="auto"/>
        <w:bottom w:val="none" w:sz="0" w:space="0" w:color="auto"/>
        <w:right w:val="none" w:sz="0" w:space="0" w:color="auto"/>
      </w:divBdr>
    </w:div>
    <w:div w:id="739208192">
      <w:bodyDiv w:val="1"/>
      <w:marLeft w:val="0"/>
      <w:marRight w:val="0"/>
      <w:marTop w:val="0"/>
      <w:marBottom w:val="0"/>
      <w:divBdr>
        <w:top w:val="none" w:sz="0" w:space="0" w:color="auto"/>
        <w:left w:val="none" w:sz="0" w:space="0" w:color="auto"/>
        <w:bottom w:val="none" w:sz="0" w:space="0" w:color="auto"/>
        <w:right w:val="none" w:sz="0" w:space="0" w:color="auto"/>
      </w:divBdr>
    </w:div>
    <w:div w:id="745416752">
      <w:bodyDiv w:val="1"/>
      <w:marLeft w:val="0"/>
      <w:marRight w:val="0"/>
      <w:marTop w:val="0"/>
      <w:marBottom w:val="0"/>
      <w:divBdr>
        <w:top w:val="none" w:sz="0" w:space="0" w:color="auto"/>
        <w:left w:val="none" w:sz="0" w:space="0" w:color="auto"/>
        <w:bottom w:val="none" w:sz="0" w:space="0" w:color="auto"/>
        <w:right w:val="none" w:sz="0" w:space="0" w:color="auto"/>
      </w:divBdr>
    </w:div>
    <w:div w:id="751046374">
      <w:bodyDiv w:val="1"/>
      <w:marLeft w:val="0"/>
      <w:marRight w:val="0"/>
      <w:marTop w:val="0"/>
      <w:marBottom w:val="0"/>
      <w:divBdr>
        <w:top w:val="none" w:sz="0" w:space="0" w:color="auto"/>
        <w:left w:val="none" w:sz="0" w:space="0" w:color="auto"/>
        <w:bottom w:val="none" w:sz="0" w:space="0" w:color="auto"/>
        <w:right w:val="none" w:sz="0" w:space="0" w:color="auto"/>
      </w:divBdr>
    </w:div>
    <w:div w:id="818152793">
      <w:bodyDiv w:val="1"/>
      <w:marLeft w:val="0"/>
      <w:marRight w:val="0"/>
      <w:marTop w:val="0"/>
      <w:marBottom w:val="0"/>
      <w:divBdr>
        <w:top w:val="none" w:sz="0" w:space="0" w:color="auto"/>
        <w:left w:val="none" w:sz="0" w:space="0" w:color="auto"/>
        <w:bottom w:val="none" w:sz="0" w:space="0" w:color="auto"/>
        <w:right w:val="none" w:sz="0" w:space="0" w:color="auto"/>
      </w:divBdr>
    </w:div>
    <w:div w:id="925767077">
      <w:bodyDiv w:val="1"/>
      <w:marLeft w:val="0"/>
      <w:marRight w:val="0"/>
      <w:marTop w:val="0"/>
      <w:marBottom w:val="0"/>
      <w:divBdr>
        <w:top w:val="none" w:sz="0" w:space="0" w:color="auto"/>
        <w:left w:val="none" w:sz="0" w:space="0" w:color="auto"/>
        <w:bottom w:val="none" w:sz="0" w:space="0" w:color="auto"/>
        <w:right w:val="none" w:sz="0" w:space="0" w:color="auto"/>
      </w:divBdr>
    </w:div>
    <w:div w:id="1051727935">
      <w:bodyDiv w:val="1"/>
      <w:marLeft w:val="0"/>
      <w:marRight w:val="0"/>
      <w:marTop w:val="0"/>
      <w:marBottom w:val="0"/>
      <w:divBdr>
        <w:top w:val="none" w:sz="0" w:space="0" w:color="auto"/>
        <w:left w:val="none" w:sz="0" w:space="0" w:color="auto"/>
        <w:bottom w:val="none" w:sz="0" w:space="0" w:color="auto"/>
        <w:right w:val="none" w:sz="0" w:space="0" w:color="auto"/>
      </w:divBdr>
    </w:div>
    <w:div w:id="1190683896">
      <w:bodyDiv w:val="1"/>
      <w:marLeft w:val="0"/>
      <w:marRight w:val="0"/>
      <w:marTop w:val="0"/>
      <w:marBottom w:val="0"/>
      <w:divBdr>
        <w:top w:val="none" w:sz="0" w:space="0" w:color="auto"/>
        <w:left w:val="none" w:sz="0" w:space="0" w:color="auto"/>
        <w:bottom w:val="none" w:sz="0" w:space="0" w:color="auto"/>
        <w:right w:val="none" w:sz="0" w:space="0" w:color="auto"/>
      </w:divBdr>
    </w:div>
    <w:div w:id="1328485662">
      <w:bodyDiv w:val="1"/>
      <w:marLeft w:val="0"/>
      <w:marRight w:val="0"/>
      <w:marTop w:val="0"/>
      <w:marBottom w:val="0"/>
      <w:divBdr>
        <w:top w:val="none" w:sz="0" w:space="0" w:color="auto"/>
        <w:left w:val="none" w:sz="0" w:space="0" w:color="auto"/>
        <w:bottom w:val="none" w:sz="0" w:space="0" w:color="auto"/>
        <w:right w:val="none" w:sz="0" w:space="0" w:color="auto"/>
      </w:divBdr>
    </w:div>
    <w:div w:id="1417048964">
      <w:bodyDiv w:val="1"/>
      <w:marLeft w:val="0"/>
      <w:marRight w:val="0"/>
      <w:marTop w:val="0"/>
      <w:marBottom w:val="0"/>
      <w:divBdr>
        <w:top w:val="none" w:sz="0" w:space="0" w:color="auto"/>
        <w:left w:val="none" w:sz="0" w:space="0" w:color="auto"/>
        <w:bottom w:val="none" w:sz="0" w:space="0" w:color="auto"/>
        <w:right w:val="none" w:sz="0" w:space="0" w:color="auto"/>
      </w:divBdr>
    </w:div>
    <w:div w:id="1433628893">
      <w:bodyDiv w:val="1"/>
      <w:marLeft w:val="0"/>
      <w:marRight w:val="0"/>
      <w:marTop w:val="0"/>
      <w:marBottom w:val="0"/>
      <w:divBdr>
        <w:top w:val="none" w:sz="0" w:space="0" w:color="auto"/>
        <w:left w:val="none" w:sz="0" w:space="0" w:color="auto"/>
        <w:bottom w:val="none" w:sz="0" w:space="0" w:color="auto"/>
        <w:right w:val="none" w:sz="0" w:space="0" w:color="auto"/>
      </w:divBdr>
    </w:div>
    <w:div w:id="1527669864">
      <w:bodyDiv w:val="1"/>
      <w:marLeft w:val="0"/>
      <w:marRight w:val="0"/>
      <w:marTop w:val="0"/>
      <w:marBottom w:val="0"/>
      <w:divBdr>
        <w:top w:val="none" w:sz="0" w:space="0" w:color="auto"/>
        <w:left w:val="none" w:sz="0" w:space="0" w:color="auto"/>
        <w:bottom w:val="none" w:sz="0" w:space="0" w:color="auto"/>
        <w:right w:val="none" w:sz="0" w:space="0" w:color="auto"/>
      </w:divBdr>
    </w:div>
    <w:div w:id="1585337779">
      <w:bodyDiv w:val="1"/>
      <w:marLeft w:val="0"/>
      <w:marRight w:val="0"/>
      <w:marTop w:val="0"/>
      <w:marBottom w:val="0"/>
      <w:divBdr>
        <w:top w:val="none" w:sz="0" w:space="0" w:color="auto"/>
        <w:left w:val="none" w:sz="0" w:space="0" w:color="auto"/>
        <w:bottom w:val="none" w:sz="0" w:space="0" w:color="auto"/>
        <w:right w:val="none" w:sz="0" w:space="0" w:color="auto"/>
      </w:divBdr>
    </w:div>
    <w:div w:id="1682850674">
      <w:bodyDiv w:val="1"/>
      <w:marLeft w:val="0"/>
      <w:marRight w:val="0"/>
      <w:marTop w:val="0"/>
      <w:marBottom w:val="0"/>
      <w:divBdr>
        <w:top w:val="none" w:sz="0" w:space="0" w:color="auto"/>
        <w:left w:val="none" w:sz="0" w:space="0" w:color="auto"/>
        <w:bottom w:val="none" w:sz="0" w:space="0" w:color="auto"/>
        <w:right w:val="none" w:sz="0" w:space="0" w:color="auto"/>
      </w:divBdr>
    </w:div>
    <w:div w:id="1784955079">
      <w:bodyDiv w:val="1"/>
      <w:marLeft w:val="0"/>
      <w:marRight w:val="0"/>
      <w:marTop w:val="0"/>
      <w:marBottom w:val="0"/>
      <w:divBdr>
        <w:top w:val="none" w:sz="0" w:space="0" w:color="auto"/>
        <w:left w:val="none" w:sz="0" w:space="0" w:color="auto"/>
        <w:bottom w:val="none" w:sz="0" w:space="0" w:color="auto"/>
        <w:right w:val="none" w:sz="0" w:space="0" w:color="auto"/>
      </w:divBdr>
    </w:div>
    <w:div w:id="1808233826">
      <w:bodyDiv w:val="1"/>
      <w:marLeft w:val="0"/>
      <w:marRight w:val="0"/>
      <w:marTop w:val="0"/>
      <w:marBottom w:val="0"/>
      <w:divBdr>
        <w:top w:val="none" w:sz="0" w:space="0" w:color="auto"/>
        <w:left w:val="none" w:sz="0" w:space="0" w:color="auto"/>
        <w:bottom w:val="none" w:sz="0" w:space="0" w:color="auto"/>
        <w:right w:val="none" w:sz="0" w:space="0" w:color="auto"/>
      </w:divBdr>
    </w:div>
    <w:div w:id="1947689120">
      <w:bodyDiv w:val="1"/>
      <w:marLeft w:val="0"/>
      <w:marRight w:val="0"/>
      <w:marTop w:val="0"/>
      <w:marBottom w:val="0"/>
      <w:divBdr>
        <w:top w:val="none" w:sz="0" w:space="0" w:color="auto"/>
        <w:left w:val="none" w:sz="0" w:space="0" w:color="auto"/>
        <w:bottom w:val="none" w:sz="0" w:space="0" w:color="auto"/>
        <w:right w:val="none" w:sz="0" w:space="0" w:color="auto"/>
      </w:divBdr>
    </w:div>
    <w:div w:id="2027173154">
      <w:bodyDiv w:val="1"/>
      <w:marLeft w:val="0"/>
      <w:marRight w:val="0"/>
      <w:marTop w:val="0"/>
      <w:marBottom w:val="0"/>
      <w:divBdr>
        <w:top w:val="none" w:sz="0" w:space="0" w:color="auto"/>
        <w:left w:val="none" w:sz="0" w:space="0" w:color="auto"/>
        <w:bottom w:val="none" w:sz="0" w:space="0" w:color="auto"/>
        <w:right w:val="none" w:sz="0" w:space="0" w:color="auto"/>
      </w:divBdr>
    </w:div>
    <w:div w:id="2040814285">
      <w:bodyDiv w:val="1"/>
      <w:marLeft w:val="0"/>
      <w:marRight w:val="0"/>
      <w:marTop w:val="0"/>
      <w:marBottom w:val="0"/>
      <w:divBdr>
        <w:top w:val="none" w:sz="0" w:space="0" w:color="auto"/>
        <w:left w:val="none" w:sz="0" w:space="0" w:color="auto"/>
        <w:bottom w:val="none" w:sz="0" w:space="0" w:color="auto"/>
        <w:right w:val="none" w:sz="0" w:space="0" w:color="auto"/>
      </w:divBdr>
    </w:div>
    <w:div w:id="2067993693">
      <w:bodyDiv w:val="1"/>
      <w:marLeft w:val="0"/>
      <w:marRight w:val="0"/>
      <w:marTop w:val="0"/>
      <w:marBottom w:val="0"/>
      <w:divBdr>
        <w:top w:val="none" w:sz="0" w:space="0" w:color="auto"/>
        <w:left w:val="none" w:sz="0" w:space="0" w:color="auto"/>
        <w:bottom w:val="none" w:sz="0" w:space="0" w:color="auto"/>
        <w:right w:val="none" w:sz="0" w:space="0" w:color="auto"/>
      </w:divBdr>
    </w:div>
    <w:div w:id="2079591689">
      <w:bodyDiv w:val="1"/>
      <w:marLeft w:val="0"/>
      <w:marRight w:val="0"/>
      <w:marTop w:val="0"/>
      <w:marBottom w:val="0"/>
      <w:divBdr>
        <w:top w:val="none" w:sz="0" w:space="0" w:color="auto"/>
        <w:left w:val="none" w:sz="0" w:space="0" w:color="auto"/>
        <w:bottom w:val="none" w:sz="0" w:space="0" w:color="auto"/>
        <w:right w:val="none" w:sz="0" w:space="0" w:color="auto"/>
      </w:divBdr>
    </w:div>
    <w:div w:id="208267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stargard.pl"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inzwgq3dsltqmfyc4njuga4tonzrg4"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elektrycznie@elektrycznie.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951B3-8D90-41B7-B71B-3DD3D7D6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10053</Words>
  <Characters>60321</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Urząd Gminy</Company>
  <LinksUpToDate>false</LinksUpToDate>
  <CharactersWithSpaces>70234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Dłużewski Mareku</dc:creator>
  <cp:lastModifiedBy>chelminskig</cp:lastModifiedBy>
  <cp:revision>12</cp:revision>
  <cp:lastPrinted>2021-09-01T11:50:00Z</cp:lastPrinted>
  <dcterms:created xsi:type="dcterms:W3CDTF">2022-11-21T07:58:00Z</dcterms:created>
  <dcterms:modified xsi:type="dcterms:W3CDTF">2022-12-07T09:13:00Z</dcterms:modified>
</cp:coreProperties>
</file>