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06A6BB4B" w:rsidR="00942B8B" w:rsidRPr="00942B8B" w:rsidRDefault="00486350" w:rsidP="00942B8B">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785C916E">
            <wp:simplePos x="0" y="0"/>
            <wp:positionH relativeFrom="column">
              <wp:posOffset>-163830</wp:posOffset>
            </wp:positionH>
            <wp:positionV relativeFrom="paragraph">
              <wp:posOffset>0</wp:posOffset>
            </wp:positionV>
            <wp:extent cx="952500" cy="1381760"/>
            <wp:effectExtent l="0" t="0" r="0" b="8890"/>
            <wp:wrapTight wrapText="bothSides">
              <wp:wrapPolygon edited="0">
                <wp:start x="0" y="0"/>
                <wp:lineTo x="0" y="21441"/>
                <wp:lineTo x="21168" y="21441"/>
                <wp:lineTo x="2116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5528035E"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w:t>
      </w:r>
      <w:r w:rsidR="0007069D">
        <w:rPr>
          <w:rFonts w:ascii="Calibri" w:hAnsi="Calibri" w:cs="Calibri"/>
          <w:sz w:val="22"/>
          <w:szCs w:val="22"/>
        </w:rPr>
        <w:t>23</w:t>
      </w:r>
      <w:r w:rsidR="00D37E94">
        <w:rPr>
          <w:rFonts w:ascii="Calibri" w:hAnsi="Calibri" w:cs="Calibri"/>
          <w:sz w:val="22"/>
          <w:szCs w:val="22"/>
        </w:rPr>
        <w:t>/</w:t>
      </w:r>
      <w:r w:rsidRPr="00F07444">
        <w:rPr>
          <w:rFonts w:ascii="Calibri" w:hAnsi="Calibri" w:cs="Calibri"/>
          <w:sz w:val="22"/>
          <w:szCs w:val="22"/>
        </w:rPr>
        <w:t>202</w:t>
      </w:r>
      <w:r>
        <w:rPr>
          <w:rFonts w:ascii="Calibri" w:hAnsi="Calibri" w:cs="Calibri"/>
          <w:sz w:val="22"/>
          <w:szCs w:val="22"/>
        </w:rPr>
        <w:t>3</w:t>
      </w:r>
    </w:p>
    <w:p w14:paraId="6A3458C4" w14:textId="77777777" w:rsidR="00F66622" w:rsidRDefault="00F66622" w:rsidP="00F66622">
      <w:pPr>
        <w:ind w:right="86"/>
        <w:jc w:val="center"/>
        <w:rPr>
          <w:rFonts w:ascii="Calibri" w:hAnsi="Calibri" w:cs="Calibri"/>
          <w:b/>
          <w:sz w:val="28"/>
        </w:rPr>
      </w:pPr>
    </w:p>
    <w:p w14:paraId="753E5A1A" w14:textId="77777777" w:rsidR="00F66622" w:rsidRDefault="00F66622" w:rsidP="00F66622">
      <w:pPr>
        <w:ind w:right="86"/>
        <w:jc w:val="center"/>
        <w:rPr>
          <w:rFonts w:ascii="Calibri" w:hAnsi="Calibri" w:cs="Calibri"/>
          <w:b/>
          <w:sz w:val="28"/>
        </w:rPr>
      </w:pPr>
    </w:p>
    <w:p w14:paraId="39CD937B" w14:textId="77777777" w:rsidR="00D37E94" w:rsidRDefault="00D37E94" w:rsidP="00F66622">
      <w:pPr>
        <w:ind w:right="86"/>
        <w:jc w:val="center"/>
        <w:rPr>
          <w:rFonts w:ascii="Calibri" w:hAnsi="Calibri" w:cs="Calibri"/>
          <w:b/>
          <w:sz w:val="28"/>
        </w:rPr>
      </w:pPr>
    </w:p>
    <w:p w14:paraId="6F347850" w14:textId="77777777" w:rsidR="00D37E94" w:rsidRDefault="00D37E94"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6750905E" w14:textId="77777777" w:rsidR="00486350" w:rsidRDefault="00486350" w:rsidP="00F66622">
      <w:pPr>
        <w:ind w:right="86"/>
        <w:jc w:val="center"/>
        <w:rPr>
          <w:rFonts w:ascii="Calibri" w:hAnsi="Calibri" w:cs="Calibri"/>
          <w:b/>
          <w:sz w:val="28"/>
        </w:rPr>
      </w:pPr>
    </w:p>
    <w:p w14:paraId="70EDCA05" w14:textId="18BF5B44"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06464B36" w:rsidR="00F66622" w:rsidRPr="00C05728" w:rsidRDefault="00C05728" w:rsidP="00F66622">
      <w:pPr>
        <w:ind w:right="86"/>
        <w:jc w:val="center"/>
        <w:rPr>
          <w:rFonts w:ascii="Calibri" w:hAnsi="Calibri" w:cs="Calibri"/>
          <w:b/>
          <w:color w:val="FF0000"/>
          <w:sz w:val="28"/>
        </w:rPr>
      </w:pPr>
      <w:r w:rsidRPr="00C05728">
        <w:rPr>
          <w:rFonts w:ascii="Calibri" w:hAnsi="Calibri" w:cs="Calibri"/>
          <w:b/>
          <w:color w:val="FF0000"/>
          <w:sz w:val="28"/>
        </w:rPr>
        <w:t>Po modyfikacji 20.07.2023r.</w:t>
      </w:r>
    </w:p>
    <w:p w14:paraId="1982A1C8" w14:textId="77777777" w:rsidR="00C05728" w:rsidRPr="00F07444" w:rsidRDefault="00C05728"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76B0F3CF"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F07444">
        <w:rPr>
          <w:rFonts w:ascii="Calibri" w:hAnsi="Calibri" w:cs="Calibri"/>
          <w:bCs/>
          <w:sz w:val="18"/>
          <w:szCs w:val="18"/>
        </w:rPr>
        <w:br/>
        <w:t>w art. 3 ustawy z 11 września 2019 r. - Prawo zamówień publicznych (t.j. Dz. U. z 202</w:t>
      </w:r>
      <w:r>
        <w:rPr>
          <w:rFonts w:ascii="Calibri" w:hAnsi="Calibri" w:cs="Calibri"/>
          <w:bCs/>
          <w:sz w:val="18"/>
          <w:szCs w:val="18"/>
        </w:rPr>
        <w:t>2</w:t>
      </w:r>
      <w:r w:rsidRPr="00F07444">
        <w:rPr>
          <w:rFonts w:ascii="Calibri" w:hAnsi="Calibri" w:cs="Calibri"/>
          <w:bCs/>
          <w:sz w:val="18"/>
          <w:szCs w:val="18"/>
        </w:rPr>
        <w:t xml:space="preserve"> r. poz. </w:t>
      </w:r>
      <w:r>
        <w:rPr>
          <w:rFonts w:ascii="Calibri" w:hAnsi="Calibri" w:cs="Calibri"/>
          <w:bCs/>
          <w:sz w:val="18"/>
          <w:szCs w:val="18"/>
        </w:rPr>
        <w:t>1710 z późn. zm.</w:t>
      </w:r>
      <w:r w:rsidRPr="00F07444">
        <w:rPr>
          <w:rFonts w:ascii="Calibri" w:hAnsi="Calibri" w:cs="Calibri"/>
          <w:bCs/>
          <w:sz w:val="18"/>
          <w:szCs w:val="18"/>
        </w:rPr>
        <w:t xml:space="preserve">) zwanej dalej Ustawą, tj. o wartości poniżej </w:t>
      </w:r>
      <w:r w:rsidR="003A40CA">
        <w:rPr>
          <w:rFonts w:ascii="Calibri" w:hAnsi="Calibri" w:cs="Calibri"/>
          <w:bCs/>
          <w:sz w:val="18"/>
          <w:szCs w:val="18"/>
        </w:rPr>
        <w:t>215</w:t>
      </w:r>
      <w:r w:rsidRPr="00F07444">
        <w:rPr>
          <w:rFonts w:ascii="Calibri" w:hAnsi="Calibri" w:cs="Calibri"/>
          <w:bCs/>
          <w:sz w:val="18"/>
          <w:szCs w:val="18"/>
        </w:rPr>
        <w:t>.000 euro</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522C51BC" w14:textId="1F3535E1" w:rsidR="00F66622" w:rsidRPr="003A40CA" w:rsidRDefault="00D37E94" w:rsidP="00F66622">
      <w:pPr>
        <w:pStyle w:val="Zwykytekst2"/>
        <w:tabs>
          <w:tab w:val="left" w:pos="851"/>
        </w:tabs>
        <w:jc w:val="center"/>
        <w:rPr>
          <w:rFonts w:ascii="Calibri" w:hAnsi="Calibri" w:cs="Calibri"/>
          <w:b/>
          <w:sz w:val="22"/>
          <w:szCs w:val="22"/>
          <w:lang w:val="pl-PL"/>
        </w:rPr>
      </w:pPr>
      <w:r>
        <w:rPr>
          <w:rFonts w:ascii="Calibri" w:hAnsi="Calibri" w:cs="Calibri"/>
          <w:b/>
          <w:sz w:val="22"/>
          <w:szCs w:val="22"/>
          <w:lang w:val="pl-PL"/>
        </w:rPr>
        <w:t xml:space="preserve">DOSTAWA </w:t>
      </w:r>
      <w:r w:rsidR="0007069D">
        <w:rPr>
          <w:rFonts w:ascii="Calibri" w:hAnsi="Calibri" w:cs="Calibri"/>
          <w:b/>
          <w:sz w:val="22"/>
          <w:szCs w:val="22"/>
          <w:lang w:val="pl-PL"/>
        </w:rPr>
        <w:t>APARATURY NAUKOWEJ</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663941E2" w14:textId="7B6409FB" w:rsidR="00D37E94" w:rsidRPr="00FD5BA2" w:rsidRDefault="00D37E94" w:rsidP="00D37E94">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54930A94" w14:textId="63BFCD04" w:rsidR="00E3623A" w:rsidRPr="00DF4B79" w:rsidRDefault="00E3623A" w:rsidP="00DF4B79">
      <w:pPr>
        <w:shd w:val="clear" w:color="auto" w:fill="FFFFFF"/>
        <w:ind w:left="6"/>
        <w:jc w:val="center"/>
        <w:rPr>
          <w:rFonts w:ascii="Calibri" w:hAnsi="Calibri" w:cs="Calibri"/>
          <w:b/>
          <w:bCs/>
          <w:sz w:val="28"/>
          <w:szCs w:val="28"/>
        </w:rPr>
      </w:pP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9"/>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D35F67">
      <w:pPr>
        <w:pStyle w:val="pkt"/>
        <w:numPr>
          <w:ilvl w:val="1"/>
          <w:numId w:val="2"/>
        </w:numPr>
        <w:tabs>
          <w:tab w:val="left" w:pos="851"/>
        </w:tabs>
        <w:spacing w:before="0" w:after="0" w:line="276" w:lineRule="auto"/>
        <w:ind w:left="567" w:hanging="567"/>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r w:rsidR="00420261">
        <w:rPr>
          <w:rFonts w:ascii="Calibri" w:hAnsi="Calibri" w:cs="Calibri"/>
          <w:sz w:val="22"/>
          <w:szCs w:val="22"/>
        </w:rPr>
        <w:t xml:space="preserve">t.j.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56A47CC9" w:rsidR="00A71449" w:rsidRPr="00324577" w:rsidRDefault="00A71449" w:rsidP="00D35F67">
      <w:pPr>
        <w:pStyle w:val="pkt"/>
        <w:numPr>
          <w:ilvl w:val="1"/>
          <w:numId w:val="2"/>
        </w:numPr>
        <w:tabs>
          <w:tab w:val="left" w:pos="851"/>
        </w:tabs>
        <w:spacing w:before="0" w:after="0" w:line="276" w:lineRule="auto"/>
        <w:ind w:left="567" w:hanging="567"/>
        <w:rPr>
          <w:rFonts w:asciiTheme="minorHAnsi" w:hAnsiTheme="minorHAnsi" w:cstheme="minorHAnsi"/>
          <w:b/>
          <w:sz w:val="22"/>
          <w:szCs w:val="22"/>
        </w:rPr>
      </w:pP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D35F67">
      <w:pPr>
        <w:pStyle w:val="pkt"/>
        <w:numPr>
          <w:ilvl w:val="1"/>
          <w:numId w:val="2"/>
        </w:numPr>
        <w:tabs>
          <w:tab w:val="left" w:pos="851"/>
        </w:tabs>
        <w:spacing w:before="0" w:after="0" w:line="276" w:lineRule="auto"/>
        <w:ind w:left="567" w:hanging="567"/>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D35F67">
      <w:pPr>
        <w:pStyle w:val="pkt"/>
        <w:spacing w:before="0" w:after="0" w:line="276" w:lineRule="auto"/>
        <w:ind w:left="567" w:hanging="567"/>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0BB2CCB7" w14:textId="6564441F" w:rsidR="006A6C47" w:rsidRDefault="008F5840" w:rsidP="00D35F67">
      <w:pPr>
        <w:pStyle w:val="pkt"/>
        <w:tabs>
          <w:tab w:val="left" w:pos="851"/>
        </w:tabs>
        <w:spacing w:before="0" w:after="0" w:line="276" w:lineRule="auto"/>
        <w:ind w:left="567" w:hanging="567"/>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r w:rsidR="006A6C47">
        <w:rPr>
          <w:rFonts w:ascii="Calibri" w:hAnsi="Calibri" w:cs="Calibri"/>
          <w:sz w:val="22"/>
          <w:szCs w:val="22"/>
        </w:rPr>
        <w:t>.</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rsidP="00D35F67">
      <w:pPr>
        <w:pStyle w:val="pkt"/>
        <w:numPr>
          <w:ilvl w:val="0"/>
          <w:numId w:val="2"/>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6CE3D5FC" w14:textId="76829BCD" w:rsidR="0017045B" w:rsidRPr="0017045B" w:rsidRDefault="005E163F" w:rsidP="00D35F67">
      <w:pPr>
        <w:pStyle w:val="pkt"/>
        <w:numPr>
          <w:ilvl w:val="1"/>
          <w:numId w:val="2"/>
        </w:numPr>
        <w:tabs>
          <w:tab w:val="left" w:pos="851"/>
        </w:tabs>
        <w:spacing w:before="0" w:after="0" w:line="276" w:lineRule="auto"/>
        <w:ind w:left="567" w:hanging="567"/>
        <w:rPr>
          <w:rFonts w:asciiTheme="minorHAnsi" w:hAnsiTheme="minorHAnsi" w:cstheme="minorHAnsi"/>
          <w:sz w:val="22"/>
          <w:szCs w:val="22"/>
        </w:rPr>
      </w:pPr>
      <w:r w:rsidRPr="0042769F">
        <w:rPr>
          <w:rFonts w:asciiTheme="minorHAnsi" w:hAnsiTheme="minorHAnsi" w:cstheme="minorHAnsi"/>
          <w:kern w:val="20"/>
          <w:sz w:val="22"/>
          <w:szCs w:val="22"/>
        </w:rPr>
        <w:t>Przedmiotem zamówienia jest</w:t>
      </w:r>
      <w:r>
        <w:rPr>
          <w:rFonts w:asciiTheme="minorHAnsi" w:hAnsiTheme="minorHAnsi" w:cstheme="minorHAnsi"/>
          <w:kern w:val="20"/>
          <w:sz w:val="22"/>
          <w:szCs w:val="22"/>
        </w:rPr>
        <w:t xml:space="preserve"> </w:t>
      </w:r>
      <w:r w:rsidRPr="0042769F">
        <w:rPr>
          <w:rFonts w:asciiTheme="minorHAnsi" w:hAnsiTheme="minorHAnsi" w:cstheme="minorHAnsi"/>
          <w:color w:val="000000"/>
          <w:sz w:val="22"/>
          <w:szCs w:val="22"/>
        </w:rPr>
        <w:t xml:space="preserve">dostawa </w:t>
      </w:r>
      <w:r w:rsidR="0007069D">
        <w:rPr>
          <w:rFonts w:asciiTheme="minorHAnsi" w:hAnsiTheme="minorHAnsi" w:cstheme="minorHAnsi"/>
          <w:color w:val="000000"/>
          <w:sz w:val="22"/>
          <w:szCs w:val="22"/>
        </w:rPr>
        <w:t>aparatury naukowej</w:t>
      </w:r>
      <w:r w:rsidR="0017045B">
        <w:rPr>
          <w:rFonts w:asciiTheme="minorHAnsi" w:hAnsiTheme="minorHAnsi" w:cstheme="minorHAnsi"/>
          <w:color w:val="000000"/>
          <w:sz w:val="22"/>
          <w:szCs w:val="22"/>
        </w:rPr>
        <w:t>.</w:t>
      </w:r>
    </w:p>
    <w:p w14:paraId="2E1046C1" w14:textId="10A9DC2E" w:rsidR="00B73EF8" w:rsidRDefault="00B73EF8" w:rsidP="00D35F67">
      <w:pPr>
        <w:pStyle w:val="Akapitzlist"/>
        <w:numPr>
          <w:ilvl w:val="1"/>
          <w:numId w:val="2"/>
        </w:numPr>
        <w:spacing w:line="276" w:lineRule="auto"/>
        <w:ind w:left="567" w:hanging="567"/>
        <w:jc w:val="both"/>
        <w:rPr>
          <w:rFonts w:asciiTheme="minorHAnsi" w:hAnsiTheme="minorHAnsi" w:cstheme="minorHAnsi"/>
          <w:color w:val="000000"/>
          <w:sz w:val="22"/>
          <w:szCs w:val="22"/>
        </w:rPr>
      </w:pPr>
      <w:r w:rsidRPr="00B1075D">
        <w:rPr>
          <w:rFonts w:asciiTheme="minorHAnsi" w:hAnsiTheme="minorHAnsi" w:cstheme="minorHAnsi"/>
          <w:color w:val="000000"/>
          <w:sz w:val="22"/>
          <w:szCs w:val="22"/>
        </w:rPr>
        <w:t xml:space="preserve">Zamawiający </w:t>
      </w:r>
      <w:r w:rsidR="00D57CEC">
        <w:rPr>
          <w:rFonts w:asciiTheme="minorHAnsi" w:hAnsiTheme="minorHAnsi" w:cstheme="minorHAnsi"/>
          <w:color w:val="000000"/>
          <w:sz w:val="22"/>
          <w:szCs w:val="22"/>
        </w:rPr>
        <w:t xml:space="preserve">informuje, że przedmiot zamówienia został podzielony na </w:t>
      </w:r>
      <w:r w:rsidR="009651C9">
        <w:rPr>
          <w:rFonts w:asciiTheme="minorHAnsi" w:hAnsiTheme="minorHAnsi" w:cstheme="minorHAnsi"/>
          <w:color w:val="000000"/>
          <w:sz w:val="22"/>
          <w:szCs w:val="22"/>
        </w:rPr>
        <w:t>6</w:t>
      </w:r>
      <w:r w:rsidR="0007069D">
        <w:rPr>
          <w:rFonts w:asciiTheme="minorHAnsi" w:hAnsiTheme="minorHAnsi" w:cstheme="minorHAnsi"/>
          <w:color w:val="000000"/>
          <w:sz w:val="22"/>
          <w:szCs w:val="22"/>
        </w:rPr>
        <w:t xml:space="preserve"> </w:t>
      </w:r>
      <w:r w:rsidR="00D57CEC">
        <w:rPr>
          <w:rFonts w:asciiTheme="minorHAnsi" w:hAnsiTheme="minorHAnsi" w:cstheme="minorHAnsi"/>
          <w:color w:val="000000"/>
          <w:sz w:val="22"/>
          <w:szCs w:val="22"/>
        </w:rPr>
        <w:t xml:space="preserve">części. </w:t>
      </w:r>
    </w:p>
    <w:p w14:paraId="3C8BA0E3" w14:textId="1D1555FA" w:rsidR="0007069D"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1 – </w:t>
      </w:r>
      <w:r w:rsidR="009651C9">
        <w:rPr>
          <w:rFonts w:asciiTheme="minorHAnsi" w:hAnsiTheme="minorHAnsi" w:cstheme="minorHAnsi"/>
          <w:color w:val="000000"/>
          <w:sz w:val="22"/>
          <w:szCs w:val="22"/>
        </w:rPr>
        <w:t>Z</w:t>
      </w:r>
      <w:r>
        <w:rPr>
          <w:rFonts w:asciiTheme="minorHAnsi" w:hAnsiTheme="minorHAnsi" w:cstheme="minorHAnsi"/>
          <w:color w:val="000000"/>
          <w:sz w:val="22"/>
          <w:szCs w:val="22"/>
        </w:rPr>
        <w:t>amrażarka niskotemperaturowa</w:t>
      </w:r>
    </w:p>
    <w:p w14:paraId="3DAF44A0" w14:textId="73E7FC69"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2 – </w:t>
      </w:r>
      <w:r w:rsidR="009651C9">
        <w:rPr>
          <w:rFonts w:asciiTheme="minorHAnsi" w:hAnsiTheme="minorHAnsi" w:cstheme="minorHAnsi"/>
          <w:color w:val="000000"/>
          <w:sz w:val="22"/>
          <w:szCs w:val="22"/>
        </w:rPr>
        <w:t>M</w:t>
      </w:r>
      <w:r>
        <w:rPr>
          <w:rFonts w:asciiTheme="minorHAnsi" w:hAnsiTheme="minorHAnsi" w:cstheme="minorHAnsi"/>
          <w:color w:val="000000"/>
          <w:sz w:val="22"/>
          <w:szCs w:val="22"/>
        </w:rPr>
        <w:t>ikroskop z odwróconą fluorescencją</w:t>
      </w:r>
    </w:p>
    <w:p w14:paraId="23A3F452" w14:textId="003C2BC2"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3 – </w:t>
      </w:r>
      <w:r w:rsidR="009651C9">
        <w:rPr>
          <w:rFonts w:asciiTheme="minorHAnsi" w:hAnsiTheme="minorHAnsi" w:cstheme="minorHAnsi"/>
          <w:color w:val="000000"/>
          <w:sz w:val="22"/>
          <w:szCs w:val="22"/>
        </w:rPr>
        <w:t>A</w:t>
      </w:r>
      <w:r>
        <w:rPr>
          <w:rFonts w:asciiTheme="minorHAnsi" w:hAnsiTheme="minorHAnsi" w:cstheme="minorHAnsi"/>
          <w:color w:val="000000"/>
          <w:sz w:val="22"/>
          <w:szCs w:val="22"/>
        </w:rPr>
        <w:t>utoklaw laboratoryjny</w:t>
      </w:r>
    </w:p>
    <w:p w14:paraId="1C72C65F" w14:textId="3B6303B8"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Część nr 4 – Pojemniki na ciekły azot</w:t>
      </w:r>
    </w:p>
    <w:p w14:paraId="6C322C04" w14:textId="4F0640F6"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Część nr 5 – Automatyczny licznik komórek</w:t>
      </w:r>
    </w:p>
    <w:p w14:paraId="483F895D" w14:textId="3D199920" w:rsidR="00CA671A" w:rsidRDefault="00CA671A" w:rsidP="0007069D">
      <w:pPr>
        <w:pStyle w:val="Akapitzlist"/>
        <w:numPr>
          <w:ilvl w:val="2"/>
          <w:numId w:val="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nr 6 </w:t>
      </w:r>
      <w:r w:rsidR="009651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9651C9">
        <w:rPr>
          <w:rFonts w:asciiTheme="minorHAnsi" w:hAnsiTheme="minorHAnsi" w:cstheme="minorHAnsi"/>
          <w:color w:val="000000"/>
          <w:sz w:val="22"/>
          <w:szCs w:val="22"/>
        </w:rPr>
        <w:t>Mikrowirówka nablatowa</w:t>
      </w:r>
    </w:p>
    <w:p w14:paraId="3EC330FB" w14:textId="7FB1ADA6" w:rsidR="0007069D" w:rsidRPr="00C93568" w:rsidRDefault="00C93568" w:rsidP="00C93568">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w:t>
      </w:r>
      <w:r>
        <w:rPr>
          <w:rFonts w:asciiTheme="minorHAnsi" w:hAnsiTheme="minorHAnsi" w:cstheme="minorHAnsi"/>
          <w:sz w:val="22"/>
          <w:szCs w:val="22"/>
        </w:rPr>
        <w:t xml:space="preserve">ć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Zatem wykonawca może złożyć ofertę na jedną, dwie bądź wszystkie części przedmiotu zamówienia.</w:t>
      </w:r>
    </w:p>
    <w:p w14:paraId="67F88884" w14:textId="2CCD2AC0" w:rsidR="008777FD" w:rsidRPr="008547A1"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Opis wymaganych parametrów przedmiotu zamówienia zamieszczony jest w załączniku nr 1</w:t>
      </w:r>
      <w:r w:rsidR="00F773FE">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F53FFE9" w:rsidR="008777FD"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Złożenie oferty na urządzenie nie spełniające wszystkich parametrów lub posiadające parametry gorsze niż zapisane w załączniku nr 1</w:t>
      </w:r>
      <w:r w:rsidR="00B90487">
        <w:rPr>
          <w:rFonts w:asciiTheme="minorHAnsi" w:hAnsiTheme="minorHAnsi" w:cstheme="minorHAnsi"/>
          <w:sz w:val="22"/>
          <w:szCs w:val="22"/>
        </w:rPr>
        <w:t>a</w:t>
      </w:r>
      <w:r w:rsidRPr="00BB6FF2">
        <w:rPr>
          <w:rFonts w:asciiTheme="minorHAnsi" w:hAnsiTheme="minorHAnsi" w:cstheme="minorHAnsi"/>
          <w:sz w:val="22"/>
          <w:szCs w:val="22"/>
        </w:rPr>
        <w:t xml:space="preserve">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46F4BFB6" w:rsidR="008777FD" w:rsidRPr="009B08F2" w:rsidRDefault="008777FD" w:rsidP="008777FD">
      <w:pPr>
        <w:pStyle w:val="Akapitzlist"/>
        <w:numPr>
          <w:ilvl w:val="1"/>
          <w:numId w:val="2"/>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335D0053"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Wykonawca w ramach ceny przeprowadzi niezbędne szkolenie użytkowników (pracowników) Zamawiającego z obsługi urządze</w:t>
      </w:r>
      <w:r>
        <w:rPr>
          <w:rFonts w:asciiTheme="minorHAnsi" w:hAnsiTheme="minorHAnsi" w:cstheme="minorHAnsi"/>
          <w:sz w:val="22"/>
          <w:szCs w:val="22"/>
        </w:rPr>
        <w:t>ń</w:t>
      </w:r>
      <w:r w:rsidRPr="00A2732B">
        <w:rPr>
          <w:rFonts w:asciiTheme="minorHAnsi" w:hAnsiTheme="minorHAnsi" w:cstheme="minorHAnsi"/>
          <w:sz w:val="22"/>
          <w:szCs w:val="22"/>
        </w:rPr>
        <w:t xml:space="preserve"> w wymiarze niezbędnym do prawidłowej obsługi urządzenia.</w:t>
      </w:r>
    </w:p>
    <w:p w14:paraId="11E24BDE" w14:textId="77777777" w:rsidR="008777FD" w:rsidRPr="00A2732B"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77777777" w:rsidR="008777FD" w:rsidRPr="00BB6FF2" w:rsidRDefault="008777FD" w:rsidP="008777FD">
      <w:pPr>
        <w:pStyle w:val="Akapitzlist"/>
        <w:numPr>
          <w:ilvl w:val="1"/>
          <w:numId w:val="2"/>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977FC5E"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.14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71FEF7AD" w14:textId="501A5804" w:rsidR="008777FD" w:rsidRPr="00DF79EE" w:rsidRDefault="008777FD" w:rsidP="008777FD">
      <w:pPr>
        <w:pStyle w:val="Tekstpodstawowywcity"/>
        <w:numPr>
          <w:ilvl w:val="1"/>
          <w:numId w:val="2"/>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Zamawiający będzie kontynuował  procedurę ponownego badania i oceny ofert, o której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 xml:space="preserve">.15 SWZ w odniesieniu do ofert wykonawców pozostałych w postępowaniu, a następnie dokona kwalifikacji podmiotowej wykonawcy, którego oferta została najwyżej oceniona, w zakresie braku </w:t>
      </w:r>
      <w:r w:rsidRPr="00DF79EE">
        <w:rPr>
          <w:rFonts w:asciiTheme="minorHAnsi" w:hAnsiTheme="minorHAnsi" w:cstheme="minorHAnsi"/>
          <w:bCs/>
          <w:iCs/>
          <w:sz w:val="22"/>
          <w:szCs w:val="22"/>
          <w:lang w:val="pl-PL"/>
        </w:rPr>
        <w:lastRenderedPageBreak/>
        <w:t>podstaw wykluczenia oraz spełniania warunków udziału w postępowaniu, do momentu wybory najkorzystniejszej oferty albo unieważnienia postępowania o udzielenie zamówienia</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1E2A7E0B"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bookmarkStart w:id="2" w:name="_Hlk66865336"/>
      <w:r w:rsidRPr="00307721">
        <w:rPr>
          <w:rFonts w:asciiTheme="minorHAnsi" w:hAnsiTheme="minorHAnsi" w:cstheme="minorHAnsi"/>
          <w:sz w:val="22"/>
          <w:szCs w:val="22"/>
          <w:lang w:val="pl-PL"/>
        </w:rPr>
        <w:t>Termin wykonania zamówienia Zamawiający określa na okres:</w:t>
      </w:r>
    </w:p>
    <w:p w14:paraId="5F322264" w14:textId="3EB994B4"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1 – </w:t>
      </w:r>
      <w:r w:rsidR="00AC05D1" w:rsidRPr="00AC05D1">
        <w:rPr>
          <w:rFonts w:asciiTheme="minorHAnsi" w:hAnsiTheme="minorHAnsi" w:cstheme="minorHAnsi"/>
          <w:color w:val="000000" w:themeColor="text1"/>
          <w:sz w:val="22"/>
          <w:szCs w:val="22"/>
          <w:lang w:val="pl-PL"/>
        </w:rPr>
        <w:t>30 dni</w:t>
      </w:r>
    </w:p>
    <w:p w14:paraId="215E5196" w14:textId="205394B0"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2 – </w:t>
      </w:r>
      <w:r w:rsidR="00AC05D1" w:rsidRPr="00AC05D1">
        <w:rPr>
          <w:rFonts w:asciiTheme="minorHAnsi" w:hAnsiTheme="minorHAnsi" w:cstheme="minorHAnsi"/>
          <w:color w:val="000000" w:themeColor="text1"/>
          <w:sz w:val="22"/>
          <w:szCs w:val="22"/>
          <w:lang w:val="pl-PL"/>
        </w:rPr>
        <w:t>30 dni</w:t>
      </w:r>
    </w:p>
    <w:p w14:paraId="3A6CB99D" w14:textId="39B2A36B"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3 – </w:t>
      </w:r>
      <w:r w:rsidR="00AC05D1" w:rsidRPr="00AC05D1">
        <w:rPr>
          <w:rFonts w:asciiTheme="minorHAnsi" w:hAnsiTheme="minorHAnsi" w:cstheme="minorHAnsi"/>
          <w:color w:val="000000" w:themeColor="text1"/>
          <w:sz w:val="22"/>
          <w:szCs w:val="22"/>
          <w:lang w:val="pl-PL"/>
        </w:rPr>
        <w:t>30 dni</w:t>
      </w:r>
    </w:p>
    <w:p w14:paraId="06A9BF41" w14:textId="5D867C48"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4 – </w:t>
      </w:r>
      <w:r w:rsidR="00AC05D1" w:rsidRPr="00AC05D1">
        <w:rPr>
          <w:rFonts w:asciiTheme="minorHAnsi" w:hAnsiTheme="minorHAnsi" w:cstheme="minorHAnsi"/>
          <w:color w:val="000000" w:themeColor="text1"/>
          <w:sz w:val="22"/>
          <w:szCs w:val="22"/>
          <w:lang w:val="pl-PL"/>
        </w:rPr>
        <w:t>30 dni</w:t>
      </w:r>
    </w:p>
    <w:p w14:paraId="174C575C" w14:textId="548CD1AE" w:rsidR="00307721" w:rsidRPr="00AC05D1" w:rsidRDefault="00307721">
      <w:pPr>
        <w:pStyle w:val="Tekstpodstawowywcity"/>
        <w:numPr>
          <w:ilvl w:val="0"/>
          <w:numId w:val="45"/>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5 – </w:t>
      </w:r>
      <w:r w:rsidR="00AC05D1" w:rsidRPr="00AC05D1">
        <w:rPr>
          <w:rFonts w:asciiTheme="minorHAnsi" w:hAnsiTheme="minorHAnsi" w:cstheme="minorHAnsi"/>
          <w:color w:val="000000" w:themeColor="text1"/>
          <w:sz w:val="22"/>
          <w:szCs w:val="22"/>
          <w:lang w:val="pl-PL"/>
        </w:rPr>
        <w:t>30 dni</w:t>
      </w:r>
    </w:p>
    <w:p w14:paraId="6F2A5434" w14:textId="34D1E814" w:rsidR="00307721" w:rsidRPr="00AC05D1" w:rsidRDefault="00307721">
      <w:pPr>
        <w:pStyle w:val="Tekstpodstawowywcity"/>
        <w:numPr>
          <w:ilvl w:val="0"/>
          <w:numId w:val="45"/>
        </w:numPr>
        <w:suppressLineNumbers w:val="0"/>
        <w:tabs>
          <w:tab w:val="left" w:pos="993"/>
          <w:tab w:val="left" w:pos="1985"/>
          <w:tab w:val="left" w:pos="2694"/>
        </w:tabs>
        <w:overflowPunct w:val="0"/>
        <w:autoSpaceDE w:val="0"/>
        <w:autoSpaceDN w:val="0"/>
        <w:adjustRightInd w:val="0"/>
        <w:spacing w:after="0"/>
        <w:jc w:val="both"/>
        <w:textAlignment w:val="baseline"/>
        <w:rPr>
          <w:rFonts w:asciiTheme="minorHAnsi" w:hAnsiTheme="minorHAnsi" w:cstheme="minorHAnsi"/>
          <w:color w:val="000000" w:themeColor="text1"/>
          <w:sz w:val="22"/>
          <w:szCs w:val="22"/>
        </w:rPr>
      </w:pPr>
      <w:r w:rsidRPr="00AC05D1">
        <w:rPr>
          <w:rFonts w:asciiTheme="minorHAnsi" w:hAnsiTheme="minorHAnsi" w:cstheme="minorHAnsi"/>
          <w:color w:val="000000" w:themeColor="text1"/>
          <w:sz w:val="22"/>
          <w:szCs w:val="22"/>
          <w:lang w:val="pl-PL"/>
        </w:rPr>
        <w:t xml:space="preserve">Część nr 6 – </w:t>
      </w:r>
      <w:r w:rsidR="00AC05D1" w:rsidRPr="00AC05D1">
        <w:rPr>
          <w:rFonts w:asciiTheme="minorHAnsi" w:hAnsiTheme="minorHAnsi" w:cstheme="minorHAnsi"/>
          <w:color w:val="000000" w:themeColor="text1"/>
          <w:sz w:val="22"/>
          <w:szCs w:val="22"/>
          <w:lang w:val="pl-PL"/>
        </w:rPr>
        <w:t>30 dni</w:t>
      </w:r>
    </w:p>
    <w:p w14:paraId="781998DE" w14:textId="77777777" w:rsidR="00307721" w:rsidRPr="00307721" w:rsidRDefault="00307721" w:rsidP="00307721">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307721">
        <w:rPr>
          <w:rFonts w:asciiTheme="minorHAnsi" w:hAnsiTheme="minorHAnsi" w:cstheme="minorHAnsi"/>
          <w:sz w:val="22"/>
          <w:szCs w:val="22"/>
          <w:lang w:val="pl-PL"/>
        </w:rPr>
        <w:t xml:space="preserve">licząc od daty zawarcia umowy w sprawie niniejszego zamówienia, lecz nie później niż do 20 grudnia 2023r. </w:t>
      </w:r>
    </w:p>
    <w:bookmarkEnd w:id="2"/>
    <w:p w14:paraId="4EE343B1" w14:textId="77777777" w:rsidR="00275DE3" w:rsidRPr="005270A8" w:rsidRDefault="00275DE3"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8C04F9" w:rsidRDefault="00561833" w:rsidP="00D35F67">
      <w:pPr>
        <w:suppressAutoHyphens/>
        <w:spacing w:line="276" w:lineRule="auto"/>
        <w:ind w:left="567" w:hanging="567"/>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A3ADB">
      <w:pPr>
        <w:tabs>
          <w:tab w:val="left" w:pos="567"/>
          <w:tab w:val="left" w:pos="851"/>
        </w:tabs>
        <w:suppressAutoHyphens/>
        <w:spacing w:line="276" w:lineRule="auto"/>
        <w:ind w:left="567"/>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D35F67">
      <w:pPr>
        <w:suppressAutoHyphens/>
        <w:spacing w:line="276" w:lineRule="auto"/>
        <w:ind w:left="567" w:hanging="567"/>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35F67">
      <w:pPr>
        <w:pStyle w:val="Tekstpodstawowy"/>
        <w:numPr>
          <w:ilvl w:val="2"/>
          <w:numId w:val="10"/>
        </w:numPr>
        <w:tabs>
          <w:tab w:val="left" w:pos="851"/>
        </w:tabs>
        <w:spacing w:after="0" w:line="276" w:lineRule="auto"/>
        <w:ind w:left="567"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D35F67">
      <w:pPr>
        <w:pStyle w:val="Tekstpodstawowy"/>
        <w:numPr>
          <w:ilvl w:val="2"/>
          <w:numId w:val="10"/>
        </w:numPr>
        <w:tabs>
          <w:tab w:val="left" w:pos="851"/>
        </w:tabs>
        <w:spacing w:after="0" w:line="276" w:lineRule="auto"/>
        <w:ind w:left="567"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3318E5C6" w14:textId="77777777" w:rsid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lang w:val="pl-PL"/>
        </w:rPr>
        <w:t xml:space="preserve">sytuacji ekonomicznej lub finansowej </w:t>
      </w:r>
      <w:bookmarkStart w:id="3" w:name="_Hlk67389898"/>
      <w:r w:rsidRPr="009548DB">
        <w:rPr>
          <w:rFonts w:asciiTheme="minorHAnsi" w:hAnsiTheme="minorHAnsi" w:cstheme="minorHAnsi"/>
          <w:sz w:val="22"/>
          <w:szCs w:val="22"/>
          <w:lang w:val="pl-PL"/>
        </w:rPr>
        <w:t xml:space="preserve">- </w:t>
      </w:r>
      <w:r w:rsidRPr="009548DB">
        <w:rPr>
          <w:rFonts w:asciiTheme="minorHAnsi" w:hAnsiTheme="minorHAnsi" w:cstheme="minorHAnsi"/>
          <w:b/>
          <w:bCs/>
          <w:sz w:val="22"/>
          <w:szCs w:val="22"/>
        </w:rPr>
        <w:t xml:space="preserve">Zamawiający </w:t>
      </w:r>
      <w:r w:rsidRPr="009548DB">
        <w:rPr>
          <w:rFonts w:asciiTheme="minorHAnsi" w:hAnsiTheme="minorHAnsi" w:cstheme="minorHAnsi"/>
          <w:b/>
          <w:bCs/>
          <w:sz w:val="22"/>
          <w:szCs w:val="22"/>
          <w:lang w:val="pl-PL"/>
        </w:rPr>
        <w:t>nie wyznacza szczegółowego warunku</w:t>
      </w:r>
      <w:r w:rsidR="007A5663" w:rsidRPr="009548DB">
        <w:rPr>
          <w:rFonts w:asciiTheme="minorHAnsi" w:hAnsiTheme="minorHAnsi" w:cstheme="minorHAnsi"/>
          <w:b/>
          <w:bCs/>
          <w:sz w:val="22"/>
          <w:szCs w:val="22"/>
          <w:lang w:val="pl-PL"/>
        </w:rPr>
        <w:t xml:space="preserve">  </w:t>
      </w:r>
      <w:r w:rsidRPr="009548DB">
        <w:rPr>
          <w:rFonts w:asciiTheme="minorHAnsi" w:hAnsiTheme="minorHAnsi" w:cstheme="minorHAnsi"/>
          <w:b/>
          <w:bCs/>
          <w:sz w:val="22"/>
          <w:szCs w:val="22"/>
          <w:lang w:val="pl-PL"/>
        </w:rPr>
        <w:t>w tym zakresie;</w:t>
      </w:r>
      <w:bookmarkEnd w:id="3"/>
    </w:p>
    <w:p w14:paraId="1A3FB8A5" w14:textId="77777777" w:rsidR="009548DB" w:rsidRPr="009548DB" w:rsidRDefault="00561833" w:rsidP="009548DB">
      <w:pPr>
        <w:pStyle w:val="Tekstpodstawowy"/>
        <w:numPr>
          <w:ilvl w:val="2"/>
          <w:numId w:val="10"/>
        </w:numPr>
        <w:tabs>
          <w:tab w:val="left" w:pos="851"/>
        </w:tabs>
        <w:spacing w:after="0" w:line="276" w:lineRule="auto"/>
        <w:ind w:left="567" w:hanging="567"/>
        <w:jc w:val="both"/>
        <w:rPr>
          <w:rFonts w:asciiTheme="minorHAnsi" w:hAnsiTheme="minorHAnsi" w:cstheme="minorHAnsi"/>
          <w:b/>
          <w:bCs/>
          <w:sz w:val="22"/>
          <w:szCs w:val="22"/>
          <w:lang w:val="pl-PL"/>
        </w:rPr>
      </w:pPr>
      <w:r w:rsidRPr="009548DB">
        <w:rPr>
          <w:rFonts w:asciiTheme="minorHAnsi" w:hAnsiTheme="minorHAnsi" w:cstheme="minorHAnsi"/>
          <w:sz w:val="22"/>
          <w:szCs w:val="22"/>
        </w:rPr>
        <w:t>zdolności technicznej lub zawodowej</w:t>
      </w:r>
      <w:r w:rsidR="009548DB">
        <w:rPr>
          <w:rFonts w:asciiTheme="minorHAnsi" w:hAnsiTheme="minorHAnsi" w:cstheme="minorHAnsi"/>
          <w:sz w:val="22"/>
          <w:szCs w:val="22"/>
          <w:lang w:val="pl-PL"/>
        </w:rPr>
        <w:t>:</w:t>
      </w:r>
    </w:p>
    <w:p w14:paraId="41A81816" w14:textId="77777777" w:rsidR="00DF61A6" w:rsidRPr="00DF61A6" w:rsidRDefault="00843FC9" w:rsidP="003221B2">
      <w:pPr>
        <w:pStyle w:val="Tekstpodstawowy"/>
        <w:numPr>
          <w:ilvl w:val="3"/>
          <w:numId w:val="10"/>
        </w:numPr>
        <w:tabs>
          <w:tab w:val="left" w:pos="851"/>
        </w:tabs>
        <w:spacing w:after="0" w:line="276" w:lineRule="auto"/>
        <w:ind w:left="1134" w:hanging="567"/>
        <w:jc w:val="both"/>
        <w:rPr>
          <w:rFonts w:asciiTheme="minorHAnsi" w:hAnsiTheme="minorHAnsi" w:cstheme="minorHAnsi"/>
          <w:b/>
          <w:bCs/>
          <w:sz w:val="22"/>
          <w:szCs w:val="22"/>
          <w:lang w:val="pl-PL"/>
        </w:rPr>
      </w:pPr>
      <w:bookmarkStart w:id="4" w:name="_Hlk107488845"/>
      <w:r w:rsidRPr="009548DB">
        <w:rPr>
          <w:rFonts w:asciiTheme="minorHAnsi" w:hAnsiTheme="minorHAnsi" w:cstheme="minorHAnsi"/>
          <w:color w:val="000000" w:themeColor="text1"/>
          <w:sz w:val="22"/>
          <w:szCs w:val="22"/>
        </w:rPr>
        <w:t>Zamawiający uzna, że Wykonawca spełnia ww. warunek, jeżeli Wykonawca wykaże w wykazie wykonanych dostaw, w okresie ostatnich pięciu lat</w:t>
      </w:r>
      <w:r w:rsidRPr="009548DB">
        <w:rPr>
          <w:rStyle w:val="Odwoanieprzypisudolnego"/>
          <w:rFonts w:asciiTheme="minorHAnsi" w:hAnsiTheme="minorHAnsi" w:cstheme="minorHAnsi"/>
          <w:color w:val="000000" w:themeColor="text1"/>
          <w:sz w:val="22"/>
          <w:szCs w:val="22"/>
        </w:rPr>
        <w:footnoteReference w:id="2"/>
      </w:r>
      <w:r w:rsidRPr="009548DB">
        <w:rPr>
          <w:rFonts w:asciiTheme="minorHAnsi" w:hAnsiTheme="minorHAnsi" w:cstheme="minorHAnsi"/>
          <w:color w:val="000000" w:themeColor="text1"/>
          <w:sz w:val="22"/>
          <w:szCs w:val="22"/>
        </w:rPr>
        <w:t xml:space="preserve"> a jeżeli okres prowadzenia działalności jest krótszy - w tym okresie, </w:t>
      </w:r>
      <w:bookmarkStart w:id="5" w:name="_Hlk90326733"/>
      <w:r w:rsidRPr="009548DB">
        <w:rPr>
          <w:rFonts w:asciiTheme="minorHAnsi" w:hAnsiTheme="minorHAnsi" w:cstheme="minorHAnsi"/>
          <w:color w:val="000000" w:themeColor="text1"/>
          <w:sz w:val="22"/>
          <w:szCs w:val="22"/>
        </w:rPr>
        <w:t xml:space="preserve">że wykonał należycie </w:t>
      </w:r>
      <w:r w:rsidRPr="003221B2">
        <w:rPr>
          <w:rFonts w:asciiTheme="minorHAnsi" w:hAnsiTheme="minorHAnsi" w:cstheme="minorHAnsi"/>
          <w:b/>
          <w:bCs/>
          <w:color w:val="000000" w:themeColor="text1"/>
          <w:sz w:val="22"/>
          <w:szCs w:val="22"/>
        </w:rPr>
        <w:t>co najmniej jedną dostawę obejmującą</w:t>
      </w:r>
      <w:r w:rsidR="00DF61A6">
        <w:rPr>
          <w:rFonts w:asciiTheme="minorHAnsi" w:hAnsiTheme="minorHAnsi" w:cstheme="minorHAnsi"/>
          <w:b/>
          <w:bCs/>
          <w:color w:val="000000" w:themeColor="text1"/>
          <w:sz w:val="22"/>
          <w:szCs w:val="22"/>
          <w:lang w:val="pl-PL"/>
        </w:rPr>
        <w:t>:</w:t>
      </w:r>
    </w:p>
    <w:p w14:paraId="08D5A6FA" w14:textId="2A57028C" w:rsidR="00151900" w:rsidRPr="007D7F20" w:rsidRDefault="00A5491F">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w:t>
      </w:r>
      <w:r w:rsidR="00F871B6" w:rsidRPr="007D7F20">
        <w:rPr>
          <w:rFonts w:asciiTheme="minorHAnsi" w:hAnsiTheme="minorHAnsi" w:cstheme="minorHAnsi"/>
          <w:color w:val="000000" w:themeColor="text1"/>
          <w:sz w:val="22"/>
          <w:szCs w:val="22"/>
          <w:lang w:val="pl-PL"/>
        </w:rPr>
        <w:t xml:space="preserve"> części nr 1 </w:t>
      </w:r>
      <w:r w:rsidRPr="007D7F20">
        <w:rPr>
          <w:rFonts w:asciiTheme="minorHAnsi" w:hAnsiTheme="minorHAnsi" w:cstheme="minorHAnsi"/>
          <w:color w:val="000000" w:themeColor="text1"/>
          <w:sz w:val="22"/>
          <w:szCs w:val="22"/>
          <w:lang w:val="pl-PL"/>
        </w:rPr>
        <w:t>–</w:t>
      </w:r>
      <w:r w:rsidR="00F871B6" w:rsidRPr="007D7F20">
        <w:rPr>
          <w:rFonts w:asciiTheme="minorHAnsi" w:hAnsiTheme="minorHAnsi" w:cstheme="minorHAnsi"/>
          <w:color w:val="000000" w:themeColor="text1"/>
          <w:sz w:val="22"/>
          <w:szCs w:val="22"/>
          <w:lang w:val="pl-PL"/>
        </w:rPr>
        <w:t xml:space="preserve"> </w:t>
      </w:r>
      <w:r w:rsidRPr="007D7F20">
        <w:rPr>
          <w:rFonts w:asciiTheme="minorHAnsi" w:hAnsiTheme="minorHAnsi" w:cstheme="minorHAnsi"/>
          <w:color w:val="000000" w:themeColor="text1"/>
          <w:sz w:val="22"/>
          <w:szCs w:val="22"/>
          <w:lang w:val="pl-PL"/>
        </w:rPr>
        <w:t>zamrażar</w:t>
      </w:r>
      <w:r w:rsidR="00212390" w:rsidRPr="007D7F20">
        <w:rPr>
          <w:rFonts w:asciiTheme="minorHAnsi" w:hAnsiTheme="minorHAnsi" w:cstheme="minorHAnsi"/>
          <w:color w:val="000000" w:themeColor="text1"/>
          <w:sz w:val="22"/>
          <w:szCs w:val="22"/>
          <w:lang w:val="pl-PL"/>
        </w:rPr>
        <w:t>kę</w:t>
      </w:r>
      <w:r w:rsidRPr="007D7F20">
        <w:rPr>
          <w:rFonts w:asciiTheme="minorHAnsi" w:hAnsiTheme="minorHAnsi" w:cstheme="minorHAnsi"/>
          <w:color w:val="000000" w:themeColor="text1"/>
          <w:sz w:val="22"/>
          <w:szCs w:val="22"/>
          <w:lang w:val="pl-PL"/>
        </w:rPr>
        <w:t xml:space="preserve"> niskotemperaturow</w:t>
      </w:r>
      <w:r w:rsidR="00212390" w:rsidRPr="007D7F20">
        <w:rPr>
          <w:rFonts w:asciiTheme="minorHAnsi" w:hAnsiTheme="minorHAnsi" w:cstheme="minorHAnsi"/>
          <w:color w:val="000000" w:themeColor="text1"/>
          <w:sz w:val="22"/>
          <w:szCs w:val="22"/>
          <w:lang w:val="pl-PL"/>
        </w:rPr>
        <w:t>ą</w:t>
      </w:r>
      <w:r w:rsidRPr="007D7F20">
        <w:rPr>
          <w:rFonts w:asciiTheme="minorHAnsi" w:hAnsiTheme="minorHAnsi" w:cstheme="minorHAnsi"/>
          <w:color w:val="000000" w:themeColor="text1"/>
          <w:sz w:val="22"/>
          <w:szCs w:val="22"/>
          <w:lang w:val="pl-PL"/>
        </w:rPr>
        <w:t xml:space="preserve"> </w:t>
      </w:r>
      <w:r w:rsidR="00843FC9" w:rsidRPr="007D7F20">
        <w:rPr>
          <w:rFonts w:asciiTheme="minorHAnsi" w:hAnsiTheme="minorHAnsi" w:cstheme="minorHAnsi"/>
          <w:color w:val="000000" w:themeColor="text1"/>
          <w:sz w:val="22"/>
          <w:szCs w:val="22"/>
        </w:rPr>
        <w:t xml:space="preserve">o wartości min. </w:t>
      </w:r>
      <w:r w:rsidR="003221B2" w:rsidRPr="007D7F20">
        <w:rPr>
          <w:rFonts w:asciiTheme="minorHAnsi" w:hAnsiTheme="minorHAnsi" w:cstheme="minorHAnsi"/>
          <w:color w:val="000000" w:themeColor="text1"/>
          <w:sz w:val="22"/>
          <w:szCs w:val="22"/>
          <w:lang w:val="pl-PL"/>
        </w:rPr>
        <w:t>5</w:t>
      </w:r>
      <w:r w:rsidR="00843FC9" w:rsidRPr="007D7F20">
        <w:rPr>
          <w:rFonts w:asciiTheme="minorHAnsi" w:hAnsiTheme="minorHAnsi" w:cstheme="minorHAnsi"/>
          <w:color w:val="000000" w:themeColor="text1"/>
          <w:sz w:val="22"/>
          <w:szCs w:val="22"/>
        </w:rPr>
        <w:t>0.000 zł netto</w:t>
      </w:r>
    </w:p>
    <w:p w14:paraId="3553CDF6" w14:textId="670980E9"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lastRenderedPageBreak/>
        <w:t>w części nr 2 – mikroskop o wartości min. 40.000 zł. netto</w:t>
      </w:r>
    </w:p>
    <w:p w14:paraId="175BED49" w14:textId="1B73B7C6" w:rsidR="00151900"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o wartości min. 15.000 zł. netto</w:t>
      </w:r>
    </w:p>
    <w:p w14:paraId="631034D6" w14:textId="77777777" w:rsidR="002475C6" w:rsidRPr="007D7F20" w:rsidRDefault="00151900">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4 </w:t>
      </w:r>
      <w:r w:rsidR="002475C6" w:rsidRPr="007D7F20">
        <w:rPr>
          <w:rFonts w:asciiTheme="minorHAnsi" w:hAnsiTheme="minorHAnsi" w:cstheme="minorHAnsi"/>
          <w:color w:val="000000" w:themeColor="text1"/>
          <w:sz w:val="22"/>
          <w:szCs w:val="22"/>
          <w:lang w:val="pl-PL"/>
        </w:rPr>
        <w:t>–</w:t>
      </w:r>
      <w:r w:rsidRPr="007D7F20">
        <w:rPr>
          <w:rFonts w:asciiTheme="minorHAnsi" w:hAnsiTheme="minorHAnsi" w:cstheme="minorHAnsi"/>
          <w:color w:val="000000" w:themeColor="text1"/>
          <w:sz w:val="22"/>
          <w:szCs w:val="22"/>
          <w:lang w:val="pl-PL"/>
        </w:rPr>
        <w:t xml:space="preserve"> </w:t>
      </w:r>
      <w:r w:rsidR="002475C6" w:rsidRPr="007D7F20">
        <w:rPr>
          <w:rFonts w:asciiTheme="minorHAnsi" w:hAnsiTheme="minorHAnsi" w:cstheme="minorHAnsi"/>
          <w:color w:val="000000" w:themeColor="text1"/>
          <w:sz w:val="22"/>
          <w:szCs w:val="22"/>
          <w:lang w:val="pl-PL"/>
        </w:rPr>
        <w:t>pojemniki na ciekły azot – Zamawiający odstępuje od postawienia warunku w tym zakresie</w:t>
      </w:r>
    </w:p>
    <w:p w14:paraId="5B054FCD" w14:textId="42ED721C" w:rsidR="002475C6"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w:t>
      </w:r>
      <w:r w:rsidR="00212390" w:rsidRPr="007D7F20">
        <w:rPr>
          <w:rFonts w:asciiTheme="minorHAnsi" w:hAnsiTheme="minorHAnsi" w:cstheme="minorHAnsi"/>
          <w:color w:val="000000" w:themeColor="text1"/>
          <w:sz w:val="22"/>
          <w:szCs w:val="22"/>
          <w:lang w:val="pl-PL"/>
        </w:rPr>
        <w:t>y</w:t>
      </w:r>
      <w:r w:rsidRPr="007D7F20">
        <w:rPr>
          <w:rFonts w:asciiTheme="minorHAnsi" w:hAnsiTheme="minorHAnsi" w:cstheme="minorHAnsi"/>
          <w:color w:val="000000" w:themeColor="text1"/>
          <w:sz w:val="22"/>
          <w:szCs w:val="22"/>
          <w:lang w:val="pl-PL"/>
        </w:rPr>
        <w:t xml:space="preserve"> licznik komórek o wartości min. 15.000 zł. netto</w:t>
      </w:r>
    </w:p>
    <w:p w14:paraId="388BF492" w14:textId="77777777" w:rsidR="007D7F20" w:rsidRPr="007D7F20" w:rsidRDefault="002475C6">
      <w:pPr>
        <w:pStyle w:val="Tekstpodstawowy"/>
        <w:numPr>
          <w:ilvl w:val="0"/>
          <w:numId w:val="46"/>
        </w:numPr>
        <w:tabs>
          <w:tab w:val="left" w:pos="851"/>
        </w:tabs>
        <w:spacing w:after="0" w:line="276" w:lineRule="auto"/>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6 – wirówk</w:t>
      </w:r>
      <w:r w:rsidR="007D7F20" w:rsidRPr="007D7F20">
        <w:rPr>
          <w:rFonts w:asciiTheme="minorHAnsi" w:hAnsiTheme="minorHAnsi" w:cstheme="minorHAnsi"/>
          <w:color w:val="000000" w:themeColor="text1"/>
          <w:sz w:val="22"/>
          <w:szCs w:val="22"/>
          <w:lang w:val="pl-PL"/>
        </w:rPr>
        <w:t>ę</w:t>
      </w:r>
      <w:r w:rsidRPr="007D7F20">
        <w:rPr>
          <w:rFonts w:asciiTheme="minorHAnsi" w:hAnsiTheme="minorHAnsi" w:cstheme="minorHAnsi"/>
          <w:color w:val="000000" w:themeColor="text1"/>
          <w:sz w:val="22"/>
          <w:szCs w:val="22"/>
          <w:lang w:val="pl-PL"/>
        </w:rPr>
        <w:t xml:space="preserve"> nablatow</w:t>
      </w:r>
      <w:r w:rsidR="00212390" w:rsidRPr="007D7F20">
        <w:rPr>
          <w:rFonts w:asciiTheme="minorHAnsi" w:hAnsiTheme="minorHAnsi" w:cstheme="minorHAnsi"/>
          <w:color w:val="000000" w:themeColor="text1"/>
          <w:sz w:val="22"/>
          <w:szCs w:val="22"/>
          <w:lang w:val="pl-PL"/>
        </w:rPr>
        <w:t xml:space="preserve">ą o wartości min. 15.000 zł. netto </w:t>
      </w:r>
      <w:r w:rsidR="003221B2" w:rsidRPr="007D7F20">
        <w:rPr>
          <w:rFonts w:asciiTheme="minorHAnsi" w:hAnsiTheme="minorHAnsi" w:cstheme="minorHAnsi"/>
          <w:color w:val="000000" w:themeColor="text1"/>
          <w:sz w:val="22"/>
          <w:szCs w:val="22"/>
          <w:lang w:val="pl-PL"/>
        </w:rPr>
        <w:t xml:space="preserve"> </w:t>
      </w:r>
    </w:p>
    <w:p w14:paraId="2A63862A" w14:textId="266CD74A" w:rsidR="00843FC9" w:rsidRPr="003221B2" w:rsidRDefault="00843FC9" w:rsidP="007D7F20">
      <w:pPr>
        <w:pStyle w:val="Tekstpodstawowy"/>
        <w:tabs>
          <w:tab w:val="left" w:pos="851"/>
        </w:tabs>
        <w:spacing w:after="0" w:line="276" w:lineRule="auto"/>
        <w:ind w:left="1494"/>
        <w:jc w:val="both"/>
        <w:rPr>
          <w:rFonts w:asciiTheme="minorHAnsi" w:hAnsiTheme="minorHAnsi" w:cstheme="minorHAnsi"/>
          <w:b/>
          <w:bCs/>
          <w:sz w:val="22"/>
          <w:szCs w:val="22"/>
          <w:lang w:val="pl-PL"/>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bookmarkEnd w:id="4"/>
      <w:r w:rsidRPr="003221B2">
        <w:rPr>
          <w:rFonts w:asciiTheme="minorHAnsi" w:hAnsiTheme="minorHAnsi" w:cstheme="minorHAnsi"/>
          <w:color w:val="000000" w:themeColor="text1"/>
          <w:sz w:val="22"/>
          <w:szCs w:val="22"/>
        </w:rPr>
        <w:t xml:space="preserve"> Informacje należy podać w załączniku nr </w:t>
      </w:r>
      <w:r w:rsidR="00F773FE">
        <w:rPr>
          <w:rFonts w:asciiTheme="minorHAnsi" w:hAnsiTheme="minorHAnsi" w:cstheme="minorHAnsi"/>
          <w:color w:val="000000" w:themeColor="text1"/>
          <w:sz w:val="22"/>
          <w:szCs w:val="22"/>
          <w:lang w:val="pl-PL"/>
        </w:rPr>
        <w:t>6</w:t>
      </w:r>
      <w:r w:rsidRPr="003221B2">
        <w:rPr>
          <w:rFonts w:asciiTheme="minorHAnsi" w:hAnsiTheme="minorHAnsi" w:cstheme="minorHAnsi"/>
          <w:color w:val="000000" w:themeColor="text1"/>
          <w:sz w:val="22"/>
          <w:szCs w:val="22"/>
        </w:rPr>
        <w:t xml:space="preserve">a do SWZ. </w:t>
      </w:r>
    </w:p>
    <w:p w14:paraId="471EB9B2" w14:textId="77777777" w:rsidR="00843FC9" w:rsidRPr="009548DB" w:rsidRDefault="00843FC9" w:rsidP="00843FC9">
      <w:pPr>
        <w:widowControl w:val="0"/>
        <w:tabs>
          <w:tab w:val="left" w:pos="1080"/>
        </w:tabs>
        <w:spacing w:line="276" w:lineRule="auto"/>
        <w:ind w:left="567"/>
        <w:jc w:val="both"/>
        <w:rPr>
          <w:rFonts w:asciiTheme="minorHAnsi" w:hAnsiTheme="minorHAnsi" w:cstheme="minorHAnsi"/>
          <w:b/>
          <w:color w:val="000000" w:themeColor="text1"/>
          <w:sz w:val="22"/>
          <w:szCs w:val="22"/>
        </w:rPr>
      </w:pPr>
      <w:r w:rsidRPr="009548DB">
        <w:rPr>
          <w:rFonts w:asciiTheme="minorHAnsi" w:hAnsiTheme="minorHAnsi" w:cstheme="minorHAnsi"/>
          <w:b/>
          <w:color w:val="000000" w:themeColor="text1"/>
          <w:sz w:val="22"/>
          <w:szCs w:val="22"/>
        </w:rPr>
        <w:t>W przypadku gdy Wykonawca wykonywał w ramach jednego kontraktu/umowy większy zakres dostaw, dla potrzeb niniejszego zamówienia zobowiązany jest wyodrębnić rodzajowo i podać wartość dostaw, o których mowa powyżej.</w:t>
      </w:r>
    </w:p>
    <w:p w14:paraId="00C6C399" w14:textId="77777777" w:rsidR="00843FC9" w:rsidRPr="009548DB" w:rsidRDefault="00843FC9" w:rsidP="00843FC9">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9548DB">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2DE367B1" w14:textId="77777777" w:rsidR="007D7F20" w:rsidRPr="007D7F20" w:rsidRDefault="003221B2">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color w:val="000000" w:themeColor="text1"/>
          <w:sz w:val="22"/>
          <w:szCs w:val="22"/>
        </w:rPr>
        <w:t xml:space="preserve">7.2.4.2. </w:t>
      </w:r>
      <w:r w:rsidR="00843FC9" w:rsidRPr="009548DB">
        <w:rPr>
          <w:rFonts w:asciiTheme="minorHAnsi" w:hAnsiTheme="minorHAnsi" w:cstheme="minorHAnsi"/>
          <w:color w:val="000000"/>
          <w:sz w:val="22"/>
          <w:szCs w:val="22"/>
        </w:rPr>
        <w:t xml:space="preserve">Zamawiający uzna, że Wykonawca spełnia ww. warunek w zakresie dysponowania osobami zdolnymi do wykonania zamówienia, które będą skierowane przez Wykonawcę do realizacji zamówienia w zakresie realizacji przedmiotu zamówienia i uzna, że wykonawca spełnia ten warunek, jeżeli będzie dysponował jedną </w:t>
      </w:r>
      <w:r w:rsidR="00843FC9" w:rsidRPr="009548DB">
        <w:rPr>
          <w:rFonts w:asciiTheme="minorHAnsi" w:hAnsiTheme="minorHAnsi" w:cstheme="minorHAnsi"/>
          <w:bCs/>
          <w:color w:val="000000"/>
          <w:sz w:val="22"/>
          <w:szCs w:val="22"/>
        </w:rPr>
        <w:t>osob</w:t>
      </w:r>
      <w:r>
        <w:rPr>
          <w:rFonts w:asciiTheme="minorHAnsi" w:hAnsiTheme="minorHAnsi" w:cstheme="minorHAnsi"/>
          <w:bCs/>
          <w:color w:val="000000"/>
          <w:sz w:val="22"/>
          <w:szCs w:val="22"/>
        </w:rPr>
        <w:t>ą</w:t>
      </w:r>
      <w:r w:rsidR="00843FC9" w:rsidRPr="009548DB">
        <w:rPr>
          <w:rFonts w:asciiTheme="minorHAnsi" w:hAnsiTheme="minorHAnsi" w:cstheme="minorHAnsi"/>
          <w:bCs/>
          <w:color w:val="000000"/>
          <w:sz w:val="22"/>
          <w:szCs w:val="22"/>
        </w:rPr>
        <w:t>, która będzie pełnić obowiązki inżyniera serwisowego i posiadających uprawnienia do serwisu przedmiotu zamówienia i posiadających doświadczenie w co najmniej jednej dostawie i uruchomieniu</w:t>
      </w:r>
      <w:r w:rsidR="007D7F20">
        <w:rPr>
          <w:rFonts w:asciiTheme="minorHAnsi" w:hAnsiTheme="minorHAnsi" w:cstheme="minorHAnsi"/>
          <w:bCs/>
          <w:color w:val="000000"/>
          <w:sz w:val="22"/>
          <w:szCs w:val="22"/>
        </w:rPr>
        <w:t>:</w:t>
      </w:r>
    </w:p>
    <w:p w14:paraId="16A2B674" w14:textId="349F1C09"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2 – mikroskop</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o wartości min. 40.000 zł. netto</w:t>
      </w:r>
    </w:p>
    <w:p w14:paraId="7220227E" w14:textId="6F96FE67"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7D7F20">
        <w:rPr>
          <w:rFonts w:asciiTheme="minorHAnsi" w:hAnsiTheme="minorHAnsi" w:cstheme="minorHAnsi"/>
          <w:color w:val="000000" w:themeColor="text1"/>
          <w:sz w:val="22"/>
          <w:szCs w:val="22"/>
          <w:lang w:val="pl-PL"/>
        </w:rPr>
        <w:t>w części nr 3 – autoklaw</w:t>
      </w:r>
      <w:r w:rsidR="00FC2A71">
        <w:rPr>
          <w:rFonts w:asciiTheme="minorHAnsi" w:hAnsiTheme="minorHAnsi" w:cstheme="minorHAnsi"/>
          <w:color w:val="000000" w:themeColor="text1"/>
          <w:sz w:val="22"/>
          <w:szCs w:val="22"/>
          <w:lang w:val="pl-PL"/>
        </w:rPr>
        <w:t>u</w:t>
      </w:r>
      <w:r w:rsidRPr="007D7F20">
        <w:rPr>
          <w:rFonts w:asciiTheme="minorHAnsi" w:hAnsiTheme="minorHAnsi" w:cstheme="minorHAnsi"/>
          <w:color w:val="000000" w:themeColor="text1"/>
          <w:sz w:val="22"/>
          <w:szCs w:val="22"/>
          <w:lang w:val="pl-PL"/>
        </w:rPr>
        <w:t xml:space="preserve"> laboratoryjn</w:t>
      </w:r>
      <w:r w:rsidR="00FC2A71">
        <w:rPr>
          <w:rFonts w:asciiTheme="minorHAnsi" w:hAnsiTheme="minorHAnsi" w:cstheme="minorHAnsi"/>
          <w:color w:val="000000" w:themeColor="text1"/>
          <w:sz w:val="22"/>
          <w:szCs w:val="22"/>
          <w:lang w:val="pl-PL"/>
        </w:rPr>
        <w:t>ego</w:t>
      </w:r>
      <w:r w:rsidRPr="007D7F20">
        <w:rPr>
          <w:rFonts w:asciiTheme="minorHAnsi" w:hAnsiTheme="minorHAnsi" w:cstheme="minorHAnsi"/>
          <w:color w:val="000000" w:themeColor="text1"/>
          <w:sz w:val="22"/>
          <w:szCs w:val="22"/>
          <w:lang w:val="pl-PL"/>
        </w:rPr>
        <w:t xml:space="preserve"> o wartości min. 15.000 zł. nett</w:t>
      </w:r>
      <w:r w:rsidR="00FC2A71">
        <w:rPr>
          <w:rFonts w:asciiTheme="minorHAnsi" w:hAnsiTheme="minorHAnsi" w:cstheme="minorHAnsi"/>
          <w:color w:val="000000" w:themeColor="text1"/>
          <w:sz w:val="22"/>
          <w:szCs w:val="22"/>
          <w:lang w:val="pl-PL"/>
        </w:rPr>
        <w:t>o</w:t>
      </w:r>
    </w:p>
    <w:p w14:paraId="099777D6" w14:textId="7DFFB4BE" w:rsid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część nr 5 – automatyczn</w:t>
      </w:r>
      <w:r w:rsidR="00FC2A71">
        <w:rPr>
          <w:rFonts w:asciiTheme="minorHAnsi" w:hAnsiTheme="minorHAnsi" w:cstheme="minorHAnsi"/>
          <w:color w:val="000000" w:themeColor="text1"/>
          <w:sz w:val="22"/>
          <w:szCs w:val="22"/>
          <w:lang w:val="pl-PL"/>
        </w:rPr>
        <w:t>ego</w:t>
      </w:r>
      <w:r w:rsidRPr="00020A3B">
        <w:rPr>
          <w:rFonts w:asciiTheme="minorHAnsi" w:hAnsiTheme="minorHAnsi" w:cstheme="minorHAnsi"/>
          <w:color w:val="000000" w:themeColor="text1"/>
          <w:sz w:val="22"/>
          <w:szCs w:val="22"/>
          <w:lang w:val="pl-PL"/>
        </w:rPr>
        <w:t xml:space="preserve"> licznik</w:t>
      </w:r>
      <w:r w:rsidR="00FC2A71">
        <w:rPr>
          <w:rFonts w:asciiTheme="minorHAnsi" w:hAnsiTheme="minorHAnsi" w:cstheme="minorHAnsi"/>
          <w:color w:val="000000" w:themeColor="text1"/>
          <w:sz w:val="22"/>
          <w:szCs w:val="22"/>
          <w:lang w:val="pl-PL"/>
        </w:rPr>
        <w:t>a</w:t>
      </w:r>
      <w:r w:rsidRPr="00020A3B">
        <w:rPr>
          <w:rFonts w:asciiTheme="minorHAnsi" w:hAnsiTheme="minorHAnsi" w:cstheme="minorHAnsi"/>
          <w:color w:val="000000" w:themeColor="text1"/>
          <w:sz w:val="22"/>
          <w:szCs w:val="22"/>
          <w:lang w:val="pl-PL"/>
        </w:rPr>
        <w:t xml:space="preserve"> komórek o wartości min. 15.000 zł. netto</w:t>
      </w:r>
    </w:p>
    <w:p w14:paraId="4A4905C7" w14:textId="6E0C7951" w:rsidR="00020A3B" w:rsidRPr="00020A3B" w:rsidRDefault="00020A3B">
      <w:pPr>
        <w:pStyle w:val="Tekstpodstawowy"/>
        <w:numPr>
          <w:ilvl w:val="0"/>
          <w:numId w:val="47"/>
        </w:numPr>
        <w:tabs>
          <w:tab w:val="left" w:pos="851"/>
        </w:tabs>
        <w:spacing w:after="0" w:line="276" w:lineRule="auto"/>
        <w:ind w:left="851" w:hanging="284"/>
        <w:jc w:val="both"/>
        <w:rPr>
          <w:rFonts w:asciiTheme="minorHAnsi" w:hAnsiTheme="minorHAnsi" w:cstheme="minorHAnsi"/>
          <w:bCs/>
          <w:color w:val="000000"/>
          <w:sz w:val="22"/>
          <w:szCs w:val="22"/>
        </w:rPr>
      </w:pPr>
      <w:r w:rsidRPr="00020A3B">
        <w:rPr>
          <w:rFonts w:asciiTheme="minorHAnsi" w:hAnsiTheme="minorHAnsi" w:cstheme="minorHAnsi"/>
          <w:color w:val="000000" w:themeColor="text1"/>
          <w:sz w:val="22"/>
          <w:szCs w:val="22"/>
          <w:lang w:val="pl-PL"/>
        </w:rPr>
        <w:t>w części nr 6 – wirówk</w:t>
      </w:r>
      <w:r w:rsidR="00FC2A71">
        <w:rPr>
          <w:rFonts w:asciiTheme="minorHAnsi" w:hAnsiTheme="minorHAnsi" w:cstheme="minorHAnsi"/>
          <w:color w:val="000000" w:themeColor="text1"/>
          <w:sz w:val="22"/>
          <w:szCs w:val="22"/>
          <w:lang w:val="pl-PL"/>
        </w:rPr>
        <w:t>i</w:t>
      </w:r>
      <w:r w:rsidRPr="00020A3B">
        <w:rPr>
          <w:rFonts w:asciiTheme="minorHAnsi" w:hAnsiTheme="minorHAnsi" w:cstheme="minorHAnsi"/>
          <w:color w:val="000000" w:themeColor="text1"/>
          <w:sz w:val="22"/>
          <w:szCs w:val="22"/>
          <w:lang w:val="pl-PL"/>
        </w:rPr>
        <w:t xml:space="preserve"> nablatow</w:t>
      </w:r>
      <w:r w:rsidR="00FC2A71">
        <w:rPr>
          <w:rFonts w:asciiTheme="minorHAnsi" w:hAnsiTheme="minorHAnsi" w:cstheme="minorHAnsi"/>
          <w:color w:val="000000" w:themeColor="text1"/>
          <w:sz w:val="22"/>
          <w:szCs w:val="22"/>
          <w:lang w:val="pl-PL"/>
        </w:rPr>
        <w:t>ej</w:t>
      </w:r>
      <w:r w:rsidRPr="00020A3B">
        <w:rPr>
          <w:rFonts w:asciiTheme="minorHAnsi" w:hAnsiTheme="minorHAnsi" w:cstheme="minorHAnsi"/>
          <w:color w:val="000000" w:themeColor="text1"/>
          <w:sz w:val="22"/>
          <w:szCs w:val="22"/>
          <w:lang w:val="pl-PL"/>
        </w:rPr>
        <w:t xml:space="preserve"> o wartości min. 15.000 zł. netto  </w:t>
      </w:r>
    </w:p>
    <w:p w14:paraId="62E2A938" w14:textId="6CDAE5F7" w:rsidR="00020A3B" w:rsidRDefault="00020A3B">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 częściach nr 1, 4 – zamawiający odstępuje od postawienia warunku w tym zakresie)</w:t>
      </w:r>
    </w:p>
    <w:p w14:paraId="4E36F214" w14:textId="3D6EE8B8" w:rsidR="00843FC9" w:rsidRPr="000A3ADB" w:rsidRDefault="00843FC9">
      <w:pPr>
        <w:numPr>
          <w:ilvl w:val="1"/>
          <w:numId w:val="30"/>
        </w:numPr>
        <w:tabs>
          <w:tab w:val="left" w:pos="709"/>
        </w:tabs>
        <w:autoSpaceDE w:val="0"/>
        <w:spacing w:line="276" w:lineRule="auto"/>
        <w:ind w:left="567" w:hanging="9"/>
        <w:jc w:val="both"/>
        <w:rPr>
          <w:rFonts w:asciiTheme="minorHAnsi" w:hAnsiTheme="minorHAnsi" w:cstheme="minorHAnsi"/>
          <w:b/>
          <w:bCs/>
          <w:color w:val="000000"/>
          <w:sz w:val="22"/>
          <w:szCs w:val="22"/>
        </w:rPr>
      </w:pPr>
      <w:r w:rsidRPr="000A3AD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w:t>
      </w:r>
      <w:r w:rsidR="00F773FE">
        <w:rPr>
          <w:rFonts w:asciiTheme="minorHAnsi" w:hAnsiTheme="minorHAnsi" w:cstheme="minorHAnsi"/>
          <w:bCs/>
          <w:color w:val="000000"/>
          <w:sz w:val="22"/>
          <w:szCs w:val="22"/>
        </w:rPr>
        <w:t>6</w:t>
      </w:r>
      <w:r w:rsidRPr="000A3ADB">
        <w:rPr>
          <w:rFonts w:asciiTheme="minorHAnsi" w:hAnsiTheme="minorHAnsi" w:cstheme="minorHAnsi"/>
          <w:bCs/>
          <w:color w:val="000000"/>
          <w:sz w:val="22"/>
          <w:szCs w:val="22"/>
        </w:rPr>
        <w:t xml:space="preserve">b do SIWZ. </w:t>
      </w:r>
    </w:p>
    <w:bookmarkEnd w:id="5"/>
    <w:p w14:paraId="2CF1CA99" w14:textId="5AD30D98" w:rsidR="00843FC9" w:rsidRPr="009548DB" w:rsidRDefault="000A3ADB" w:rsidP="00843FC9">
      <w:pPr>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3</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2F6278C" w14:textId="3494935A" w:rsidR="00843FC9" w:rsidRPr="009548DB" w:rsidRDefault="000A3ADB"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48580924" w14:textId="35CD6098"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w:t>
      </w:r>
      <w:r w:rsidR="00843FC9" w:rsidRPr="009548DB">
        <w:rPr>
          <w:rFonts w:asciiTheme="minorHAnsi" w:eastAsia="Calibri" w:hAnsiTheme="minorHAnsi" w:cstheme="minorHAnsi"/>
          <w:color w:val="000000" w:themeColor="text1"/>
          <w:sz w:val="22"/>
          <w:szCs w:val="22"/>
        </w:rPr>
        <w:t xml:space="preserve">ykonawca może w celu potwierdzenia spełnienia warunków udziału w postępowaniu, w stosownych sytuacjach oraz w odniesieniu do konkretnego zamówienia, lub jego części, polegać na </w:t>
      </w:r>
      <w:r w:rsidR="00843FC9" w:rsidRPr="009548DB">
        <w:rPr>
          <w:rFonts w:asciiTheme="minorHAnsi" w:eastAsia="Calibri" w:hAnsiTheme="minorHAnsi" w:cstheme="minorHAnsi"/>
          <w:color w:val="000000" w:themeColor="text1"/>
          <w:sz w:val="22"/>
          <w:szCs w:val="22"/>
        </w:rPr>
        <w:lastRenderedPageBreak/>
        <w:t>zdolnościach technicznych lub zawodowych lub sytuacji finansowej lub ekonomicznej innych podmiotów, niezależnie od charakteru prawnego łączących go z nim stosunków prawnych.</w:t>
      </w:r>
    </w:p>
    <w:p w14:paraId="74637767" w14:textId="2E22A095"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6</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r>
      <w:r w:rsidR="00843FC9" w:rsidRPr="009548DB">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00843FC9" w:rsidRPr="009548DB">
        <w:rPr>
          <w:rFonts w:asciiTheme="minorHAnsi" w:hAnsiTheme="minorHAnsi" w:cstheme="minorHAnsi"/>
          <w:b/>
          <w:bCs/>
          <w:color w:val="000000" w:themeColor="text1"/>
          <w:sz w:val="22"/>
          <w:szCs w:val="22"/>
        </w:rPr>
        <w:t>zobowiązanie podmiotu udostępniającego zasoby</w:t>
      </w:r>
      <w:r w:rsidR="00843FC9" w:rsidRPr="009548DB">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6E895A4" w14:textId="484482DC" w:rsidR="00843FC9" w:rsidRPr="009548DB" w:rsidRDefault="00BB0DCD" w:rsidP="00843FC9">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sidR="00843FC9" w:rsidRPr="009548DB">
        <w:rPr>
          <w:rFonts w:asciiTheme="minorHAnsi" w:eastAsia="Calibri" w:hAnsiTheme="minorHAnsi" w:cstheme="minorHAnsi"/>
          <w:color w:val="000000" w:themeColor="text1"/>
          <w:sz w:val="22"/>
          <w:szCs w:val="22"/>
        </w:rPr>
        <w:tab/>
        <w:t>Z</w:t>
      </w:r>
      <w:r w:rsidR="00843FC9" w:rsidRPr="009548DB">
        <w:rPr>
          <w:rFonts w:asciiTheme="minorHAnsi" w:hAnsiTheme="minorHAnsi" w:cstheme="minorHAnsi"/>
          <w:color w:val="000000" w:themeColor="text1"/>
          <w:sz w:val="22"/>
          <w:szCs w:val="22"/>
          <w:lang w:eastAsia="pl-PL"/>
        </w:rPr>
        <w:t xml:space="preserve">obowiązanie podmiotu udostępniającego zasoby, o którym mowa w pkt. </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6</w:t>
      </w:r>
      <w:r w:rsidR="00843FC9" w:rsidRPr="009548DB">
        <w:rPr>
          <w:rFonts w:asciiTheme="minorHAnsi" w:hAnsiTheme="minorHAnsi" w:cstheme="minorHAnsi"/>
          <w:color w:val="000000" w:themeColor="text1"/>
          <w:sz w:val="22"/>
          <w:szCs w:val="22"/>
          <w:lang w:eastAsia="pl-PL"/>
        </w:rPr>
        <w:t xml:space="preserve"> SWZ, potwierdza, że stosunek łączący wykonawcę z podmiotami udostępniającymi zasoby gwarantuje rzeczywisty dostęp do tych zasobów oraz określa w szczególności: </w:t>
      </w:r>
    </w:p>
    <w:p w14:paraId="43C18BB8" w14:textId="153CB062"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 xml:space="preserve">.1)   zakres dostępnych wykonawcy zasobów podmiotu udostępniającego zasoby; </w:t>
      </w:r>
    </w:p>
    <w:p w14:paraId="7319F532" w14:textId="78438AF8" w:rsidR="00843FC9" w:rsidRPr="009548DB" w:rsidRDefault="00BB0DCD" w:rsidP="00843FC9">
      <w:pPr>
        <w:autoSpaceDE w:val="0"/>
        <w:autoSpaceDN w:val="0"/>
        <w:adjustRightInd w:val="0"/>
        <w:spacing w:line="276" w:lineRule="auto"/>
        <w:ind w:left="1134"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.2) sposób i okres udostępnienia wykonawcy i wykorzystania przez niego</w:t>
      </w:r>
      <w:r w:rsidR="00843FC9" w:rsidRPr="009548DB">
        <w:rPr>
          <w:rFonts w:asciiTheme="minorHAnsi" w:hAnsiTheme="minorHAnsi" w:cstheme="minorHAnsi"/>
          <w:color w:val="000000" w:themeColor="text1"/>
          <w:sz w:val="22"/>
          <w:szCs w:val="22"/>
        </w:rPr>
        <w:br/>
        <w:t xml:space="preserve">     zasobów podmiotu udostępniającego te zasoby przy wykonywaniu zamówienia; </w:t>
      </w:r>
    </w:p>
    <w:p w14:paraId="45E079D2" w14:textId="219A17CD" w:rsidR="00843FC9" w:rsidRPr="009548DB" w:rsidRDefault="00BB0DCD" w:rsidP="00843FC9">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w:t>
      </w:r>
      <w:r>
        <w:rPr>
          <w:rFonts w:asciiTheme="minorHAnsi" w:hAnsiTheme="minorHAnsi" w:cstheme="minorHAnsi"/>
          <w:color w:val="000000" w:themeColor="text1"/>
          <w:sz w:val="22"/>
          <w:szCs w:val="22"/>
          <w:lang w:eastAsia="pl-PL"/>
        </w:rPr>
        <w:t>7</w:t>
      </w:r>
      <w:r w:rsidR="00843FC9" w:rsidRPr="009548DB">
        <w:rPr>
          <w:rFonts w:asciiTheme="minorHAnsi" w:hAnsiTheme="minorHAnsi" w:cstheme="minorHAnsi"/>
          <w:color w:val="000000" w:themeColor="text1"/>
          <w:sz w:val="22"/>
          <w:szCs w:val="22"/>
          <w:lang w:eastAsia="pl-PL"/>
        </w:rPr>
        <w:t>.3) czy i w jakim zakresie podmiot udostępniający zasoby, na zdolnościach</w:t>
      </w:r>
      <w:r w:rsidR="00843FC9" w:rsidRPr="009548DB">
        <w:rPr>
          <w:rFonts w:asciiTheme="minorHAnsi" w:hAnsiTheme="minorHAnsi" w:cstheme="minorHAnsi"/>
          <w:color w:val="000000" w:themeColor="text1"/>
          <w:sz w:val="22"/>
          <w:szCs w:val="22"/>
          <w:lang w:eastAsia="pl-PL"/>
        </w:rPr>
        <w:br/>
        <w:t xml:space="preserve">     którego wykonawca polega w odniesieniu do warunków udziału </w:t>
      </w:r>
      <w:r w:rsidR="00843FC9" w:rsidRPr="009548DB">
        <w:rPr>
          <w:rFonts w:asciiTheme="minorHAnsi" w:hAnsiTheme="minorHAnsi" w:cstheme="minorHAnsi"/>
          <w:color w:val="000000" w:themeColor="text1"/>
          <w:sz w:val="22"/>
          <w:szCs w:val="22"/>
          <w:lang w:eastAsia="pl-PL"/>
        </w:rPr>
        <w:br/>
        <w:t xml:space="preserve">     w postępowaniu dotyczących wykształcenia, kwalifikacji zawodowych lub</w:t>
      </w:r>
      <w:r w:rsidR="00843FC9" w:rsidRPr="009548DB">
        <w:rPr>
          <w:rFonts w:asciiTheme="minorHAnsi" w:hAnsiTheme="minorHAnsi" w:cstheme="minorHAnsi"/>
          <w:color w:val="000000" w:themeColor="text1"/>
          <w:sz w:val="22"/>
          <w:szCs w:val="22"/>
          <w:lang w:eastAsia="pl-PL"/>
        </w:rPr>
        <w:br/>
        <w:t xml:space="preserve">     doświadczenia, zrealizuje  roboty budowlane lub usługi, których wskazane</w:t>
      </w:r>
      <w:r w:rsidR="00843FC9" w:rsidRPr="009548DB">
        <w:rPr>
          <w:rFonts w:asciiTheme="minorHAnsi" w:hAnsiTheme="minorHAnsi" w:cstheme="minorHAnsi"/>
          <w:color w:val="000000" w:themeColor="text1"/>
          <w:sz w:val="22"/>
          <w:szCs w:val="22"/>
          <w:lang w:eastAsia="pl-PL"/>
        </w:rPr>
        <w:br/>
        <w:t xml:space="preserve">     zdolności dotyczą.</w:t>
      </w:r>
    </w:p>
    <w:p w14:paraId="4FAE5477" w14:textId="22791807" w:rsidR="00843FC9" w:rsidRPr="009548DB" w:rsidRDefault="00BB0DCD"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7</w:t>
      </w:r>
      <w:r w:rsidR="00843FC9" w:rsidRPr="009548DB">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8</w:t>
      </w:r>
      <w:r w:rsidR="00843FC9" w:rsidRPr="009548DB">
        <w:rPr>
          <w:rFonts w:asciiTheme="minorHAnsi" w:eastAsia="Calibri" w:hAnsiTheme="minorHAnsi" w:cstheme="minorHAnsi"/>
          <w:color w:val="000000" w:themeColor="text1"/>
          <w:sz w:val="22"/>
          <w:szCs w:val="22"/>
        </w:rPr>
        <w:t xml:space="preserve">. </w:t>
      </w:r>
      <w:r w:rsidR="00843FC9" w:rsidRPr="009548DB">
        <w:rPr>
          <w:rFonts w:asciiTheme="minorHAnsi" w:eastAsia="Calibri" w:hAnsiTheme="minorHAnsi" w:cstheme="minorHAnsi"/>
          <w:color w:val="000000" w:themeColor="text1"/>
          <w:sz w:val="22"/>
          <w:szCs w:val="22"/>
        </w:rPr>
        <w:tab/>
        <w:t xml:space="preserve">Zamawiający </w:t>
      </w:r>
      <w:r w:rsidR="00843FC9" w:rsidRPr="009548DB">
        <w:rPr>
          <w:rFonts w:asciiTheme="minorHAnsi" w:hAnsiTheme="minorHAnsi" w:cstheme="minorHAnsi"/>
          <w:color w:val="000000" w:themeColor="text1"/>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pkt. </w:t>
      </w:r>
      <w:r w:rsidR="00025AF4">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sidR="00025AF4">
        <w:rPr>
          <w:rFonts w:asciiTheme="minorHAnsi" w:hAnsiTheme="minorHAnsi" w:cstheme="minorHAnsi"/>
          <w:color w:val="000000" w:themeColor="text1"/>
          <w:sz w:val="22"/>
          <w:szCs w:val="22"/>
        </w:rPr>
        <w:t>2</w:t>
      </w:r>
      <w:r w:rsidR="00843FC9" w:rsidRPr="009548DB">
        <w:rPr>
          <w:rFonts w:asciiTheme="minorHAnsi" w:hAnsiTheme="minorHAnsi" w:cstheme="minorHAnsi"/>
          <w:color w:val="000000" w:themeColor="text1"/>
          <w:sz w:val="22"/>
          <w:szCs w:val="22"/>
        </w:rPr>
        <w:t xml:space="preserve"> SWZ, a także bada, czy nie zachodzą wobec tego podmiotu podstawy wykluczenia, które zostały przewidziane względem wykonawcy.</w:t>
      </w:r>
    </w:p>
    <w:p w14:paraId="6DEB37A3" w14:textId="0D2D2380"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9</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r>
      <w:r w:rsidR="00843FC9" w:rsidRPr="009548DB">
        <w:rPr>
          <w:rFonts w:asciiTheme="minorHAnsi" w:eastAsia="Calibri" w:hAnsiTheme="minorHAnsi" w:cstheme="minorHAnsi"/>
          <w:color w:val="000000" w:themeColor="text1"/>
          <w:sz w:val="22"/>
          <w:szCs w:val="22"/>
        </w:rPr>
        <w:t xml:space="preserve">Jeżeli </w:t>
      </w:r>
      <w:r w:rsidR="00843FC9" w:rsidRPr="009548DB">
        <w:rPr>
          <w:rFonts w:asciiTheme="minorHAnsi" w:hAnsiTheme="minorHAnsi" w:cstheme="minorHAnsi"/>
          <w:color w:val="000000" w:themeColor="text1"/>
          <w:sz w:val="22"/>
          <w:szCs w:val="22"/>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C26352" w14:textId="60F8E5C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00843FC9" w:rsidRPr="009548DB">
        <w:rPr>
          <w:rFonts w:asciiTheme="minorHAnsi" w:hAnsiTheme="minorHAnsi" w:cstheme="minorHAnsi"/>
          <w:color w:val="000000" w:themeColor="text1"/>
          <w:sz w:val="22"/>
          <w:szCs w:val="22"/>
        </w:rPr>
        <w:t xml:space="preserve">. </w:t>
      </w:r>
      <w:r w:rsidR="00843FC9" w:rsidRPr="009548DB">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92B6B" w14:textId="29E27965" w:rsidR="00843FC9" w:rsidRPr="009548DB" w:rsidRDefault="00025AF4" w:rsidP="00843FC9">
      <w:pPr>
        <w:pStyle w:val="BodyTextIndentZnak"/>
        <w:tabs>
          <w:tab w:val="left" w:pos="567"/>
        </w:tabs>
        <w:spacing w:line="276" w:lineRule="auto"/>
        <w:ind w:left="567" w:hanging="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843FC9" w:rsidRPr="009548D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00843FC9" w:rsidRPr="009548DB">
        <w:rPr>
          <w:rFonts w:asciiTheme="minorHAnsi" w:hAnsiTheme="minorHAnsi" w:cstheme="minorHAnsi"/>
          <w:color w:val="000000" w:themeColor="text1"/>
          <w:sz w:val="22"/>
          <w:szCs w:val="22"/>
        </w:rPr>
        <w:t>.</w:t>
      </w:r>
      <w:r w:rsidR="00843FC9" w:rsidRPr="009548DB">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1A341E4E" w14:textId="74B34743" w:rsidR="003E6222" w:rsidRPr="00843FC9" w:rsidRDefault="003E6222"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rsidP="00D35F67">
      <w:pPr>
        <w:pStyle w:val="pkt"/>
        <w:numPr>
          <w:ilvl w:val="0"/>
          <w:numId w:val="5"/>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4320D372" w:rsidR="00561833" w:rsidRPr="00AF7746" w:rsidRDefault="00561833" w:rsidP="00D35F67">
      <w:pPr>
        <w:numPr>
          <w:ilvl w:val="1"/>
          <w:numId w:val="5"/>
        </w:numPr>
        <w:tabs>
          <w:tab w:val="left" w:pos="851"/>
        </w:tabs>
        <w:suppressAutoHyphens/>
        <w:spacing w:line="276" w:lineRule="auto"/>
        <w:ind w:left="567" w:hanging="567"/>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3768A7">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42404C8D" w:rsidR="008E399E" w:rsidRDefault="00561833" w:rsidP="00D35F67">
      <w:pPr>
        <w:numPr>
          <w:ilvl w:val="1"/>
          <w:numId w:val="5"/>
        </w:numPr>
        <w:tabs>
          <w:tab w:val="left" w:pos="851"/>
        </w:tabs>
        <w:suppressAutoHyphens/>
        <w:spacing w:line="276" w:lineRule="auto"/>
        <w:ind w:left="567" w:hanging="567"/>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3768A7">
        <w:rPr>
          <w:rFonts w:ascii="Calibri" w:hAnsi="Calibri" w:cs="Calibri"/>
          <w:sz w:val="22"/>
          <w:szCs w:val="22"/>
        </w:rPr>
        <w:t xml:space="preserve"> </w:t>
      </w:r>
      <w:r>
        <w:rPr>
          <w:rFonts w:ascii="Calibri" w:hAnsi="Calibri" w:cs="Calibri"/>
          <w:sz w:val="22"/>
          <w:szCs w:val="22"/>
        </w:rPr>
        <w:t xml:space="preserve">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D35F67">
      <w:pPr>
        <w:numPr>
          <w:ilvl w:val="1"/>
          <w:numId w:val="5"/>
        </w:numPr>
        <w:tabs>
          <w:tab w:val="left" w:pos="851"/>
        </w:tabs>
        <w:suppressAutoHyphens/>
        <w:spacing w:line="276" w:lineRule="auto"/>
        <w:ind w:left="567" w:hanging="567"/>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6"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lastRenderedPageBreak/>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D35F67">
      <w:pPr>
        <w:pStyle w:val="Akapitzlist"/>
        <w:numPr>
          <w:ilvl w:val="2"/>
          <w:numId w:val="5"/>
        </w:numPr>
        <w:spacing w:line="276" w:lineRule="auto"/>
        <w:ind w:left="1134" w:hanging="567"/>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6"/>
    <w:p w14:paraId="3AF0097F" w14:textId="6589B362" w:rsidR="00561833" w:rsidRPr="007B3D44" w:rsidRDefault="00561833" w:rsidP="00D35F6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FB62C3">
        <w:rPr>
          <w:rFonts w:ascii="Calibri" w:hAnsi="Calibri" w:cs="Calibri"/>
          <w:sz w:val="22"/>
          <w:szCs w:val="22"/>
          <w:lang w:eastAsia="zh-CN"/>
        </w:rPr>
        <w:t>,</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FB62C3">
      <w:pPr>
        <w:numPr>
          <w:ilvl w:val="2"/>
          <w:numId w:val="5"/>
        </w:numPr>
        <w:tabs>
          <w:tab w:val="left" w:pos="1134"/>
        </w:tabs>
        <w:suppressAutoHyphens/>
        <w:autoSpaceDE w:val="0"/>
        <w:autoSpaceDN w:val="0"/>
        <w:adjustRightInd w:val="0"/>
        <w:spacing w:line="276" w:lineRule="auto"/>
        <w:ind w:left="1134" w:hanging="567"/>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525DA6A0"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1BBFA6F4"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6C80E14B"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3FD53BB8"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067A158A" w:rsidR="00561833" w:rsidRPr="007B3D44" w:rsidRDefault="001E35CC" w:rsidP="00E45D96">
      <w:pPr>
        <w:tabs>
          <w:tab w:val="left" w:pos="1843"/>
        </w:tabs>
        <w:suppressAutoHyphens/>
        <w:autoSpaceDE w:val="0"/>
        <w:autoSpaceDN w:val="0"/>
        <w:adjustRightInd w:val="0"/>
        <w:spacing w:line="276" w:lineRule="auto"/>
        <w:ind w:left="1843" w:hanging="709"/>
        <w:jc w:val="both"/>
        <w:rPr>
          <w:rFonts w:ascii="Calibri" w:eastAsia="Calibri" w:hAnsi="Calibri" w:cs="Calibri"/>
          <w:sz w:val="22"/>
          <w:szCs w:val="22"/>
        </w:rPr>
      </w:pPr>
      <w:r>
        <w:rPr>
          <w:rFonts w:ascii="Calibri" w:eastAsia="Calibri" w:hAnsi="Calibri" w:cs="Calibri"/>
          <w:sz w:val="22"/>
          <w:szCs w:val="22"/>
        </w:rPr>
        <w:t>8.</w:t>
      </w:r>
      <w:r w:rsidR="00FB62C3">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258460B0" w:rsidR="00561833"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3768A7">
      <w:pPr>
        <w:numPr>
          <w:ilvl w:val="1"/>
          <w:numId w:val="5"/>
        </w:numPr>
        <w:tabs>
          <w:tab w:val="left" w:pos="567"/>
        </w:tabs>
        <w:autoSpaceDE w:val="0"/>
        <w:autoSpaceDN w:val="0"/>
        <w:adjustRightInd w:val="0"/>
        <w:spacing w:line="276" w:lineRule="auto"/>
        <w:ind w:left="567" w:hanging="567"/>
        <w:jc w:val="both"/>
        <w:rPr>
          <w:rFonts w:ascii="Calibri" w:hAnsi="Calibri" w:cs="Calibri"/>
          <w:sz w:val="22"/>
          <w:szCs w:val="22"/>
        </w:rPr>
      </w:pPr>
      <w:r>
        <w:rPr>
          <w:rFonts w:ascii="Calibri" w:hAnsi="Calibri" w:cs="Calibri"/>
          <w:sz w:val="22"/>
          <w:szCs w:val="22"/>
        </w:rPr>
        <w:lastRenderedPageBreak/>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3768A7">
      <w:pPr>
        <w:numPr>
          <w:ilvl w:val="1"/>
          <w:numId w:val="5"/>
        </w:numPr>
        <w:tabs>
          <w:tab w:val="left" w:pos="567"/>
        </w:tabs>
        <w:suppressAutoHyphens/>
        <w:spacing w:line="276" w:lineRule="auto"/>
        <w:ind w:left="567" w:hanging="567"/>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3768A7">
      <w:pPr>
        <w:numPr>
          <w:ilvl w:val="1"/>
          <w:numId w:val="6"/>
        </w:numPr>
        <w:tabs>
          <w:tab w:val="left" w:pos="567"/>
        </w:tabs>
        <w:spacing w:line="276" w:lineRule="auto"/>
        <w:ind w:left="567" w:hanging="567"/>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3B94C4C" w14:textId="77777777" w:rsidR="00E67773" w:rsidRPr="00F07444" w:rsidRDefault="00E67773" w:rsidP="00DF75E3">
      <w:pPr>
        <w:pStyle w:val="Tekstpodstawowywcity2"/>
        <w:tabs>
          <w:tab w:val="left" w:pos="1134"/>
        </w:tabs>
        <w:spacing w:before="60" w:after="0" w:line="276" w:lineRule="auto"/>
        <w:ind w:left="567"/>
        <w:jc w:val="both"/>
        <w:rPr>
          <w:rFonts w:ascii="Calibri" w:hAnsi="Calibri" w:cs="Calibri"/>
          <w:bCs/>
          <w:iCs/>
          <w:color w:val="000000"/>
          <w:sz w:val="22"/>
          <w:szCs w:val="22"/>
        </w:rPr>
      </w:pPr>
      <w:r w:rsidRPr="00F07444">
        <w:rPr>
          <w:rFonts w:ascii="Calibri" w:hAnsi="Calibri" w:cs="Calibri"/>
          <w:color w:val="0F0F0F"/>
          <w:sz w:val="22"/>
          <w:szCs w:val="22"/>
        </w:rPr>
        <w:t xml:space="preserve">a) </w:t>
      </w:r>
      <w:r w:rsidRPr="00F07444">
        <w:rPr>
          <w:rFonts w:ascii="Calibri" w:hAnsi="Calibri" w:cs="Calibri"/>
          <w:color w:val="0F0F0F"/>
          <w:sz w:val="22"/>
          <w:szCs w:val="22"/>
        </w:rPr>
        <w:tab/>
      </w:r>
      <w:r w:rsidRPr="00F07444">
        <w:rPr>
          <w:rFonts w:ascii="Calibri" w:hAnsi="Calibri" w:cs="Calibri"/>
          <w:sz w:val="22"/>
          <w:szCs w:val="22"/>
        </w:rPr>
        <w:t>oświadczenie, o którym mowa w art. 125 ust. 1 ustawy Pzp, stanowiący dowód potwierdzający</w:t>
      </w:r>
      <w:r w:rsidRPr="00F07444">
        <w:rPr>
          <w:rFonts w:ascii="Calibri" w:hAnsi="Calibri" w:cs="Calibri"/>
          <w:bCs/>
          <w:iCs/>
          <w:sz w:val="22"/>
          <w:szCs w:val="22"/>
        </w:rPr>
        <w:t xml:space="preserve"> brak podstaw wykluczenia i spełniania warunków udziału w postępowaniu na dzień składania ofert, tymczasowo zastępujący wymagane przez zamawiającego podmiotowe środki dowodowe, w zakresie wskazanym przez zamawiającego </w:t>
      </w:r>
      <w:r w:rsidRPr="00F07444">
        <w:rPr>
          <w:rFonts w:ascii="Calibri" w:hAnsi="Calibri" w:cs="Calibri"/>
          <w:bCs/>
          <w:iCs/>
          <w:color w:val="000000"/>
          <w:sz w:val="22"/>
          <w:szCs w:val="22"/>
        </w:rPr>
        <w:t xml:space="preserve">– </w:t>
      </w:r>
      <w:r w:rsidRPr="00F07444">
        <w:rPr>
          <w:rFonts w:ascii="Calibri" w:hAnsi="Calibri" w:cs="Calibri"/>
          <w:color w:val="000000"/>
          <w:sz w:val="22"/>
          <w:szCs w:val="22"/>
        </w:rPr>
        <w:t xml:space="preserve">(wg wzoru stanowiącego </w:t>
      </w:r>
      <w:r w:rsidRPr="00F07444">
        <w:rPr>
          <w:rFonts w:ascii="Calibri" w:hAnsi="Calibri" w:cs="Calibri"/>
          <w:b/>
          <w:bCs/>
          <w:i/>
          <w:iCs/>
          <w:color w:val="000000"/>
          <w:sz w:val="22"/>
          <w:szCs w:val="22"/>
        </w:rPr>
        <w:t>Załącznik nr 2, 3 i 3a do SWZ</w:t>
      </w:r>
      <w:r w:rsidRPr="00F07444">
        <w:rPr>
          <w:rFonts w:ascii="Calibri" w:hAnsi="Calibri" w:cs="Calibri"/>
          <w:bCs/>
          <w:iCs/>
          <w:color w:val="000000"/>
          <w:sz w:val="22"/>
          <w:szCs w:val="22"/>
        </w:rPr>
        <w:t xml:space="preserve">). </w:t>
      </w:r>
    </w:p>
    <w:p w14:paraId="46B0CAB0" w14:textId="77777777" w:rsidR="00E67773" w:rsidRPr="00F07444" w:rsidRDefault="00E67773" w:rsidP="00F77BE4">
      <w:pPr>
        <w:pStyle w:val="Tekstpodstawowywcity2"/>
        <w:spacing w:before="60" w:after="0" w:line="276" w:lineRule="auto"/>
        <w:ind w:left="567"/>
        <w:jc w:val="both"/>
        <w:rPr>
          <w:rFonts w:ascii="Calibri" w:hAnsi="Calibri" w:cs="Calibri"/>
          <w:bCs/>
          <w:iCs/>
          <w:color w:val="FF0000"/>
          <w:sz w:val="22"/>
          <w:szCs w:val="22"/>
        </w:rPr>
      </w:pPr>
      <w:r w:rsidRPr="00F07444">
        <w:rPr>
          <w:rFonts w:ascii="Calibri" w:hAnsi="Calibri" w:cs="Calibri"/>
          <w:bCs/>
          <w:iCs/>
          <w:sz w:val="22"/>
          <w:szCs w:val="22"/>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r w:rsidRPr="00F07444">
        <w:rPr>
          <w:rFonts w:ascii="Calibri" w:eastAsia="Tahoma" w:hAnsi="Calibri" w:cs="Calibri"/>
          <w:bCs/>
          <w:sz w:val="22"/>
          <w:szCs w:val="22"/>
        </w:rPr>
        <w:t xml:space="preserve">Wykonawca, w przypadku polegania na zdolnościach lub sytuacji podmiotów udostępniających zasoby, przedstawia, wraz z oświadczeniem, </w:t>
      </w:r>
      <w:r w:rsidRPr="00F07444">
        <w:rPr>
          <w:rFonts w:ascii="Calibri" w:eastAsia="Tahoma" w:hAnsi="Calibri" w:cs="Calibri"/>
          <w:bCs/>
          <w:sz w:val="22"/>
          <w:szCs w:val="22"/>
        </w:rPr>
        <w:br/>
        <w:t xml:space="preserve">o którym mowa w </w:t>
      </w:r>
      <w:r w:rsidRPr="00F07444">
        <w:rPr>
          <w:rFonts w:ascii="Calibri" w:eastAsia="Tahoma" w:hAnsi="Calibri" w:cs="Calibri"/>
          <w:bCs/>
          <w:color w:val="000000"/>
          <w:sz w:val="22"/>
          <w:szCs w:val="22"/>
        </w:rPr>
        <w:t>pkt 10.2 SWZ</w:t>
      </w:r>
      <w:r w:rsidRPr="00F07444">
        <w:rPr>
          <w:rFonts w:ascii="Calibri" w:eastAsia="Tahoma" w:hAnsi="Calibri" w:cs="Calibri"/>
          <w:bCs/>
          <w:sz w:val="22"/>
          <w:szCs w:val="22"/>
        </w:rPr>
        <w:t xml:space="preserve">, także oświadczenie podmiotu udostępniającego zasoby, potwierdzające brak podstaw wykluczenia tego podmiotu oraz spełnianie warunków udziału w postepowaniu, w zakresie, w jakim wykonawca powołuje się na jego zasoby. </w:t>
      </w:r>
    </w:p>
    <w:p w14:paraId="4F485C4F" w14:textId="262C51F6" w:rsidR="001D386E" w:rsidRPr="001D386E" w:rsidRDefault="001D386E" w:rsidP="003768A7">
      <w:pPr>
        <w:pStyle w:val="Akapitzlist"/>
        <w:numPr>
          <w:ilvl w:val="1"/>
          <w:numId w:val="6"/>
        </w:numPr>
        <w:tabs>
          <w:tab w:val="left" w:pos="567"/>
        </w:tabs>
        <w:spacing w:line="276" w:lineRule="auto"/>
        <w:ind w:left="567" w:hanging="567"/>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26D6DF22" w14:textId="7D78EB7C" w:rsidR="00705544" w:rsidRPr="00705544" w:rsidRDefault="00705544" w:rsidP="00705544">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dostaw </w:t>
      </w:r>
      <w:r w:rsidRPr="00705544">
        <w:rPr>
          <w:rFonts w:asciiTheme="minorHAnsi" w:hAnsiTheme="minorHAnsi" w:cstheme="minorHAnsi"/>
          <w:color w:val="000000" w:themeColor="text1"/>
          <w:sz w:val="22"/>
          <w:szCs w:val="22"/>
          <w:u w:val="single"/>
        </w:rPr>
        <w:t>w zakresie części odpowiedniej do składanej oferty</w:t>
      </w:r>
      <w:r w:rsidRPr="00705544">
        <w:rPr>
          <w:rFonts w:asciiTheme="minorHAnsi" w:hAnsiTheme="minorHAnsi" w:cstheme="minorHAnsi"/>
          <w:color w:val="000000" w:themeColor="text1"/>
          <w:sz w:val="22"/>
          <w:szCs w:val="22"/>
        </w:rPr>
        <w:t xml:space="preserve"> (wg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a do SWZ</w:t>
      </w:r>
      <w:r w:rsidRPr="00705544">
        <w:rPr>
          <w:rFonts w:asciiTheme="minorHAnsi" w:hAnsiTheme="minorHAnsi" w:cstheme="minorHAnsi"/>
          <w:color w:val="000000" w:themeColor="text1"/>
          <w:sz w:val="22"/>
          <w:szCs w:val="22"/>
        </w:rPr>
        <w:t>)  wykonanej nie wcześniej niż w okresie ostatnich 5 lat, a jeżeli okres prowadzenia działalności jest krótszy – w tym okresie, wraz z podaniem ich, wartości, przedmiotu, daty wykonania, i podmiotu, na rzecz którego dostawa ta została wykonana oraz załączeniem dowodów określających, czy ta dostawa została wykonana należycie, przy czym dowodami, o których mowa, są referencje bądź inne dokumenty sporządzone  przez podmiot, na rzecz którego dostawa została  wykonywana, a jeżeli wykonawca z przyczyn niezależnych od niego a nie jest w stanie uzyskać tych dokumentów – oświadczenie wykonawcy. </w:t>
      </w:r>
      <w:r w:rsidRPr="00705544">
        <w:rPr>
          <w:rFonts w:asciiTheme="minorHAnsi" w:hAnsiTheme="minorHAnsi" w:cstheme="minorHAnsi"/>
          <w:color w:val="000000" w:themeColor="text1"/>
          <w:sz w:val="22"/>
          <w:szCs w:val="22"/>
          <w:u w:val="single"/>
        </w:rPr>
        <w:t xml:space="preserve">Wskazana w wykazie dostawa winna spełniać warunki określone w pkt </w:t>
      </w:r>
      <w:r w:rsidR="00E4615A">
        <w:rPr>
          <w:rFonts w:asciiTheme="minorHAnsi" w:hAnsiTheme="minorHAnsi" w:cstheme="minorHAnsi"/>
          <w:color w:val="000000" w:themeColor="text1"/>
          <w:sz w:val="22"/>
          <w:szCs w:val="22"/>
          <w:u w:val="single"/>
        </w:rPr>
        <w:t>7.2.4.1</w:t>
      </w:r>
      <w:r w:rsidR="00AD2E93">
        <w:rPr>
          <w:rFonts w:asciiTheme="minorHAnsi" w:hAnsiTheme="minorHAnsi" w:cstheme="minorHAnsi"/>
          <w:color w:val="000000" w:themeColor="text1"/>
          <w:sz w:val="22"/>
          <w:szCs w:val="22"/>
          <w:u w:val="single"/>
        </w:rPr>
        <w:t>.</w:t>
      </w:r>
      <w:r w:rsidRPr="00705544">
        <w:rPr>
          <w:rFonts w:asciiTheme="minorHAnsi" w:hAnsiTheme="minorHAnsi" w:cstheme="minorHAnsi"/>
          <w:color w:val="000000" w:themeColor="text1"/>
          <w:sz w:val="22"/>
          <w:szCs w:val="22"/>
          <w:u w:val="single"/>
        </w:rPr>
        <w:t xml:space="preserve"> SWZ.</w:t>
      </w:r>
    </w:p>
    <w:p w14:paraId="1AC5A9B6" w14:textId="190F5D3F" w:rsidR="00F77BE4" w:rsidRPr="00AD2E93" w:rsidRDefault="00705544" w:rsidP="00AD2E93">
      <w:pPr>
        <w:pStyle w:val="BodyTextIndentZnak"/>
        <w:numPr>
          <w:ilvl w:val="2"/>
          <w:numId w:val="6"/>
        </w:numPr>
        <w:tabs>
          <w:tab w:val="num" w:pos="2105"/>
        </w:tabs>
        <w:spacing w:line="276" w:lineRule="auto"/>
        <w:ind w:left="1134" w:hanging="567"/>
        <w:rPr>
          <w:rFonts w:asciiTheme="minorHAnsi" w:hAnsiTheme="minorHAnsi" w:cstheme="minorHAnsi"/>
          <w:color w:val="000000" w:themeColor="text1"/>
          <w:sz w:val="22"/>
          <w:szCs w:val="22"/>
        </w:rPr>
      </w:pPr>
      <w:r w:rsidRPr="00705544">
        <w:rPr>
          <w:rFonts w:asciiTheme="minorHAnsi" w:hAnsiTheme="minorHAnsi" w:cstheme="minorHAnsi"/>
          <w:color w:val="000000" w:themeColor="text1"/>
          <w:sz w:val="22"/>
          <w:szCs w:val="22"/>
        </w:rPr>
        <w:t xml:space="preserve">Wykazu osób </w:t>
      </w:r>
      <w:r w:rsidR="00DF75E3" w:rsidRPr="00705544">
        <w:rPr>
          <w:rFonts w:asciiTheme="minorHAnsi" w:hAnsiTheme="minorHAnsi" w:cstheme="minorHAnsi"/>
          <w:color w:val="000000" w:themeColor="text1"/>
          <w:sz w:val="22"/>
          <w:szCs w:val="22"/>
          <w:u w:val="single"/>
        </w:rPr>
        <w:t>w zakresie części odpowiedniej do składanej oferty</w:t>
      </w:r>
      <w:r w:rsidR="00DF75E3" w:rsidRPr="00705544">
        <w:rPr>
          <w:rFonts w:asciiTheme="minorHAnsi" w:hAnsiTheme="minorHAnsi" w:cstheme="minorHAnsi"/>
          <w:color w:val="000000" w:themeColor="text1"/>
          <w:sz w:val="22"/>
          <w:szCs w:val="22"/>
        </w:rPr>
        <w:t xml:space="preserve"> </w:t>
      </w:r>
      <w:r w:rsidRPr="00705544">
        <w:rPr>
          <w:rFonts w:asciiTheme="minorHAnsi" w:hAnsiTheme="minorHAnsi" w:cstheme="minorHAnsi"/>
          <w:color w:val="000000" w:themeColor="text1"/>
          <w:sz w:val="22"/>
          <w:szCs w:val="22"/>
        </w:rPr>
        <w:t xml:space="preserve">(wg wzoru stanowiącego </w:t>
      </w:r>
      <w:r w:rsidRPr="00705544">
        <w:rPr>
          <w:rFonts w:asciiTheme="minorHAnsi" w:hAnsiTheme="minorHAnsi" w:cstheme="minorHAnsi"/>
          <w:i/>
          <w:color w:val="000000" w:themeColor="text1"/>
          <w:sz w:val="22"/>
          <w:szCs w:val="22"/>
        </w:rPr>
        <w:t xml:space="preserve">Załącznik nr </w:t>
      </w:r>
      <w:r w:rsidR="00F773FE">
        <w:rPr>
          <w:rFonts w:asciiTheme="minorHAnsi" w:hAnsiTheme="minorHAnsi" w:cstheme="minorHAnsi"/>
          <w:i/>
          <w:color w:val="000000" w:themeColor="text1"/>
          <w:sz w:val="22"/>
          <w:szCs w:val="22"/>
        </w:rPr>
        <w:t>6</w:t>
      </w:r>
      <w:r w:rsidRPr="00705544">
        <w:rPr>
          <w:rFonts w:asciiTheme="minorHAnsi" w:hAnsiTheme="minorHAnsi" w:cstheme="minorHAnsi"/>
          <w:i/>
          <w:color w:val="000000" w:themeColor="text1"/>
          <w:sz w:val="22"/>
          <w:szCs w:val="22"/>
        </w:rPr>
        <w:t>b do SWZ</w:t>
      </w:r>
      <w:r w:rsidRPr="00705544">
        <w:rPr>
          <w:rFonts w:asciiTheme="minorHAnsi" w:hAnsiTheme="minorHAnsi" w:cstheme="minorHAnsi"/>
          <w:color w:val="000000" w:themeColor="text1"/>
          <w:sz w:val="22"/>
          <w:szCs w:val="22"/>
        </w:rPr>
        <w:t xml:space="preserve">) który potwierdza, że </w:t>
      </w:r>
      <w:r w:rsidRPr="00705544">
        <w:rPr>
          <w:rFonts w:asciiTheme="minorHAnsi" w:hAnsiTheme="minorHAnsi" w:cstheme="minorHAnsi"/>
          <w:color w:val="000000"/>
          <w:sz w:val="22"/>
          <w:szCs w:val="22"/>
        </w:rPr>
        <w:t>Wykonawca spełnia ww. warunek w zakresie dysponowania osob</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zdoln</w:t>
      </w:r>
      <w:r w:rsidR="00EE1658">
        <w:rPr>
          <w:rFonts w:asciiTheme="minorHAnsi" w:hAnsiTheme="minorHAnsi" w:cstheme="minorHAnsi"/>
          <w:color w:val="000000"/>
          <w:sz w:val="22"/>
          <w:szCs w:val="22"/>
        </w:rPr>
        <w:t>ą</w:t>
      </w:r>
      <w:r w:rsidRPr="00705544">
        <w:rPr>
          <w:rFonts w:asciiTheme="minorHAnsi" w:hAnsiTheme="minorHAnsi" w:cstheme="minorHAnsi"/>
          <w:color w:val="000000"/>
          <w:sz w:val="22"/>
          <w:szCs w:val="22"/>
        </w:rPr>
        <w:t xml:space="preserve"> do wykonania zamówienia, tj. dysponuje jedną </w:t>
      </w:r>
      <w:r w:rsidRPr="00705544">
        <w:rPr>
          <w:rFonts w:asciiTheme="minorHAnsi" w:hAnsiTheme="minorHAnsi" w:cstheme="minorHAnsi"/>
          <w:bCs/>
          <w:color w:val="000000"/>
          <w:sz w:val="22"/>
          <w:szCs w:val="22"/>
        </w:rPr>
        <w:t>osobą, która będzie pełnić obowiązki inżyniera serwisowego i posiadających uprawnienia do serwisu przedmiotu zamówienia potwierdzone imiennym certyfikatem producenta (lub równoważny) i posiadającą doświadczenie w co najmniej jednej dostawie i uruchomieniu</w:t>
      </w:r>
      <w:r w:rsidR="00DF75E3">
        <w:rPr>
          <w:rFonts w:asciiTheme="minorHAnsi" w:hAnsiTheme="minorHAnsi" w:cstheme="minorHAnsi"/>
          <w:bCs/>
          <w:color w:val="000000"/>
          <w:sz w:val="22"/>
          <w:szCs w:val="22"/>
        </w:rPr>
        <w:t xml:space="preserve"> aparatury naukowej odpowiednio dla danej części zamówienia</w:t>
      </w:r>
      <w:r w:rsidR="00AD2E93">
        <w:rPr>
          <w:rFonts w:asciiTheme="minorHAnsi" w:hAnsiTheme="minorHAnsi" w:cstheme="minorHAnsi"/>
          <w:bCs/>
          <w:color w:val="000000"/>
          <w:sz w:val="22"/>
          <w:szCs w:val="22"/>
        </w:rPr>
        <w:t xml:space="preserve"> na którą wykonawca składa ofertę</w:t>
      </w:r>
      <w:r w:rsidR="00E4615A">
        <w:rPr>
          <w:rFonts w:asciiTheme="minorHAnsi" w:hAnsiTheme="minorHAnsi" w:cstheme="minorHAnsi"/>
          <w:bCs/>
          <w:color w:val="000000"/>
          <w:sz w:val="22"/>
          <w:szCs w:val="22"/>
        </w:rPr>
        <w:t xml:space="preserve"> </w:t>
      </w:r>
      <w:r w:rsidRPr="004A393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t>
      </w:r>
      <w:r w:rsidRPr="004A393B">
        <w:rPr>
          <w:rFonts w:asciiTheme="minorHAnsi" w:hAnsiTheme="minorHAnsi" w:cstheme="minorHAnsi"/>
          <w:bCs/>
          <w:color w:val="000000"/>
          <w:sz w:val="22"/>
          <w:szCs w:val="22"/>
        </w:rPr>
        <w:lastRenderedPageBreak/>
        <w:t>wykonania zamówienia publicznego, a także zakresu wykonywanych przez nie czynności oraz informacją o podstawie do dysponowania tymi osobami.</w:t>
      </w:r>
      <w:r w:rsidR="00AD2E93">
        <w:rPr>
          <w:rFonts w:asciiTheme="minorHAnsi" w:hAnsiTheme="minorHAnsi" w:cstheme="minorHAnsi"/>
          <w:bCs/>
          <w:color w:val="000000"/>
          <w:sz w:val="22"/>
          <w:szCs w:val="22"/>
        </w:rPr>
        <w:t xml:space="preserve"> </w:t>
      </w:r>
      <w:r w:rsidR="00AD2E93" w:rsidRPr="00705544">
        <w:rPr>
          <w:rFonts w:asciiTheme="minorHAnsi" w:hAnsiTheme="minorHAnsi" w:cstheme="minorHAnsi"/>
          <w:color w:val="000000" w:themeColor="text1"/>
          <w:sz w:val="22"/>
          <w:szCs w:val="22"/>
          <w:u w:val="single"/>
        </w:rPr>
        <w:t xml:space="preserve">Wskazana w wykazie </w:t>
      </w:r>
      <w:r w:rsidR="00AD2E93">
        <w:rPr>
          <w:rFonts w:asciiTheme="minorHAnsi" w:hAnsiTheme="minorHAnsi" w:cstheme="minorHAnsi"/>
          <w:color w:val="000000" w:themeColor="text1"/>
          <w:sz w:val="22"/>
          <w:szCs w:val="22"/>
          <w:u w:val="single"/>
        </w:rPr>
        <w:t>ooba</w:t>
      </w:r>
      <w:r w:rsidR="00AD2E93" w:rsidRPr="00705544">
        <w:rPr>
          <w:rFonts w:asciiTheme="minorHAnsi" w:hAnsiTheme="minorHAnsi" w:cstheme="minorHAnsi"/>
          <w:color w:val="000000" w:themeColor="text1"/>
          <w:sz w:val="22"/>
          <w:szCs w:val="22"/>
          <w:u w:val="single"/>
        </w:rPr>
        <w:t xml:space="preserve"> winna spełniać warunki określone w pkt </w:t>
      </w:r>
      <w:r w:rsidR="00AD2E93">
        <w:rPr>
          <w:rFonts w:asciiTheme="minorHAnsi" w:hAnsiTheme="minorHAnsi" w:cstheme="minorHAnsi"/>
          <w:color w:val="000000" w:themeColor="text1"/>
          <w:sz w:val="22"/>
          <w:szCs w:val="22"/>
          <w:u w:val="single"/>
        </w:rPr>
        <w:t>7.2.4.2.</w:t>
      </w:r>
      <w:r w:rsidR="00AD2E93" w:rsidRPr="00705544">
        <w:rPr>
          <w:rFonts w:asciiTheme="minorHAnsi" w:hAnsiTheme="minorHAnsi" w:cstheme="minorHAnsi"/>
          <w:color w:val="000000" w:themeColor="text1"/>
          <w:sz w:val="22"/>
          <w:szCs w:val="22"/>
          <w:u w:val="single"/>
        </w:rPr>
        <w:t xml:space="preserve"> SWZ.</w:t>
      </w:r>
    </w:p>
    <w:p w14:paraId="6E052EFC" w14:textId="3F00BFAA" w:rsid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3768A7">
      <w:pPr>
        <w:pStyle w:val="Tekstpodstawowy"/>
        <w:widowControl w:val="0"/>
        <w:numPr>
          <w:ilvl w:val="2"/>
          <w:numId w:val="6"/>
        </w:numPr>
        <w:suppressLineNumbers w:val="0"/>
        <w:tabs>
          <w:tab w:val="left" w:pos="1134"/>
        </w:tabs>
        <w:overflowPunct/>
        <w:autoSpaceDE/>
        <w:autoSpaceDN/>
        <w:adjustRightInd/>
        <w:spacing w:after="0" w:line="276" w:lineRule="auto"/>
        <w:ind w:left="1134" w:hanging="567"/>
        <w:jc w:val="both"/>
        <w:textAlignment w:val="auto"/>
        <w:rPr>
          <w:color w:val="000000"/>
        </w:rPr>
      </w:pPr>
      <w:r w:rsidRPr="00796876">
        <w:rPr>
          <w:rFonts w:ascii="Calibri" w:hAnsi="Calibri" w:cs="Calibri"/>
          <w:bCs/>
          <w:sz w:val="22"/>
          <w:szCs w:val="22"/>
          <w:lang w:val="pl-PL"/>
        </w:rPr>
        <w:t>o</w:t>
      </w:r>
      <w:r w:rsidRPr="00796876">
        <w:rPr>
          <w:rFonts w:ascii="Calibri" w:hAnsi="Calibri" w:cs="Calibri"/>
          <w:bCs/>
          <w:sz w:val="22"/>
          <w:szCs w:val="22"/>
        </w:rPr>
        <w:t>dpisu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3768A7">
      <w:pPr>
        <w:pStyle w:val="Tekstpodstawowywcity2"/>
        <w:numPr>
          <w:ilvl w:val="1"/>
          <w:numId w:val="6"/>
        </w:numPr>
        <w:tabs>
          <w:tab w:val="left" w:pos="567"/>
        </w:tabs>
        <w:spacing w:after="0" w:line="276" w:lineRule="auto"/>
        <w:ind w:left="567" w:hanging="567"/>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62016B38" w:rsidR="00FC1036" w:rsidRPr="00796876" w:rsidRDefault="00F467F4" w:rsidP="003768A7">
      <w:pPr>
        <w:pStyle w:val="Tekstpodstawowywcity2"/>
        <w:tabs>
          <w:tab w:val="left" w:pos="567"/>
        </w:tabs>
        <w:spacing w:after="0" w:line="276" w:lineRule="auto"/>
        <w:ind w:left="567" w:hanging="567"/>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4A393B">
        <w:rPr>
          <w:rFonts w:ascii="Calibri" w:hAnsi="Calibri" w:cs="Calibri"/>
          <w:b/>
          <w:bCs/>
          <w:kern w:val="32"/>
          <w:sz w:val="22"/>
          <w:szCs w:val="22"/>
          <w:lang w:val="pl-PL" w:eastAsia="ar-SA"/>
        </w:rPr>
        <w:t>4</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3768A7">
      <w:pPr>
        <w:numPr>
          <w:ilvl w:val="1"/>
          <w:numId w:val="4"/>
        </w:numPr>
        <w:tabs>
          <w:tab w:val="left" w:pos="567"/>
        </w:tabs>
        <w:suppressAutoHyphens/>
        <w:spacing w:line="276" w:lineRule="auto"/>
        <w:ind w:left="567" w:hanging="567"/>
        <w:jc w:val="both"/>
        <w:rPr>
          <w:rFonts w:ascii="Calibri" w:hAnsi="Calibri" w:cs="Calibri"/>
          <w:vanish/>
          <w:sz w:val="22"/>
          <w:szCs w:val="22"/>
          <w:lang w:eastAsia="ar-SA"/>
        </w:rPr>
      </w:pPr>
    </w:p>
    <w:p w14:paraId="26940B38" w14:textId="3874CB86" w:rsidR="00A67299" w:rsidRDefault="00FC1036"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69DB1D68" w:rsidR="00A43FFC" w:rsidRDefault="00437D61" w:rsidP="003768A7">
      <w:pPr>
        <w:pStyle w:val="Akapitzlist"/>
        <w:numPr>
          <w:ilvl w:val="6"/>
          <w:numId w:val="1"/>
        </w:numPr>
        <w:tabs>
          <w:tab w:val="left" w:pos="1134"/>
        </w:tabs>
        <w:suppressAutoHyphens/>
        <w:spacing w:line="276" w:lineRule="auto"/>
        <w:ind w:left="1134" w:hanging="567"/>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4A393B">
        <w:rPr>
          <w:rFonts w:ascii="Calibri" w:hAnsi="Calibri" w:cs="Calibri"/>
          <w:b/>
          <w:bCs/>
          <w:sz w:val="22"/>
          <w:szCs w:val="22"/>
        </w:rPr>
        <w:t>a)</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CB69FF" w:rsidRDefault="000047EF"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CB69FF">
        <w:rPr>
          <w:rFonts w:ascii="Calibri" w:hAnsi="Calibri" w:cs="Calibri"/>
          <w:sz w:val="22"/>
          <w:szCs w:val="22"/>
        </w:rPr>
        <w:t>W przypadku Wykonawców figurujących w Krajowym Rejestrze Sądowym lub Centralnej Ewidencji</w:t>
      </w:r>
      <w:r w:rsidR="00B36E42" w:rsidRPr="00CB69FF">
        <w:rPr>
          <w:rFonts w:ascii="Calibri" w:hAnsi="Calibri" w:cs="Calibri"/>
          <w:sz w:val="22"/>
          <w:szCs w:val="22"/>
        </w:rPr>
        <w:t xml:space="preserve"> </w:t>
      </w:r>
      <w:r w:rsidR="00F467F4" w:rsidRPr="00CB69FF">
        <w:rPr>
          <w:rFonts w:ascii="Calibri" w:hAnsi="Calibri" w:cs="Calibri"/>
          <w:sz w:val="22"/>
          <w:szCs w:val="22"/>
        </w:rPr>
        <w:t>i</w:t>
      </w:r>
      <w:r w:rsidRPr="00CB69FF">
        <w:rPr>
          <w:rFonts w:ascii="Calibri" w:hAnsi="Calibri" w:cs="Calibri"/>
          <w:sz w:val="22"/>
          <w:szCs w:val="22"/>
        </w:rPr>
        <w:t xml:space="preserve"> Informacji o Działalności Gospodarczej podanie przez Wykonawcę w oświadczeniu, o którym mowa</w:t>
      </w:r>
      <w:r w:rsidR="00A41E50" w:rsidRPr="00CB69FF">
        <w:rPr>
          <w:rFonts w:ascii="Calibri" w:hAnsi="Calibri" w:cs="Calibri"/>
          <w:sz w:val="22"/>
          <w:szCs w:val="22"/>
        </w:rPr>
        <w:t xml:space="preserve"> </w:t>
      </w:r>
      <w:r w:rsidRPr="00CB69FF">
        <w:rPr>
          <w:rFonts w:ascii="Calibri" w:hAnsi="Calibri" w:cs="Calibri"/>
          <w:sz w:val="22"/>
          <w:szCs w:val="22"/>
        </w:rPr>
        <w:t xml:space="preserve">w art. 125 ust. 1 Ustawy jego numeru Identyfikacji podatkowej NIP będzie wystarczające do uzyskania dostępu do odpisu lub informacji z Krajowego Rejestru Sądowego lub Centralnej Ewidencji i </w:t>
      </w:r>
      <w:r w:rsidRPr="00CB69FF">
        <w:rPr>
          <w:rFonts w:ascii="Calibri" w:hAnsi="Calibri" w:cs="Calibri"/>
          <w:sz w:val="22"/>
          <w:szCs w:val="22"/>
        </w:rPr>
        <w:lastRenderedPageBreak/>
        <w:t>Informacji o Działalności Gospodarczej na potwierdzenie braku podstaw wykluczenia okre</w:t>
      </w:r>
      <w:r w:rsidR="00A41E50" w:rsidRPr="00CB69FF">
        <w:rPr>
          <w:rFonts w:ascii="Calibri" w:hAnsi="Calibri" w:cs="Calibri"/>
          <w:sz w:val="22"/>
          <w:szCs w:val="22"/>
        </w:rPr>
        <w:t>ś</w:t>
      </w:r>
      <w:r w:rsidRPr="00CB69FF">
        <w:rPr>
          <w:rFonts w:ascii="Calibri" w:hAnsi="Calibri" w:cs="Calibri"/>
          <w:sz w:val="22"/>
          <w:szCs w:val="22"/>
        </w:rPr>
        <w:t>lonej w art. 109 ust. 1 pkt 4 Ustawy.</w:t>
      </w:r>
    </w:p>
    <w:p w14:paraId="18EC483D" w14:textId="5A5D7692" w:rsidR="00E706A5" w:rsidRPr="00F467F4" w:rsidRDefault="00E706A5" w:rsidP="003768A7">
      <w:pPr>
        <w:pStyle w:val="Akapitzlist"/>
        <w:numPr>
          <w:ilvl w:val="1"/>
          <w:numId w:val="6"/>
        </w:numPr>
        <w:tabs>
          <w:tab w:val="left" w:pos="567"/>
        </w:tabs>
        <w:suppressAutoHyphens/>
        <w:spacing w:line="276" w:lineRule="auto"/>
        <w:ind w:left="567" w:hanging="567"/>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3768A7">
      <w:pPr>
        <w:pStyle w:val="Tekstpodstawowywcity2"/>
        <w:spacing w:after="0" w:line="276" w:lineRule="auto"/>
        <w:ind w:left="567" w:hanging="567"/>
        <w:jc w:val="both"/>
        <w:rPr>
          <w:rFonts w:ascii="Calibri" w:hAnsi="Calibri" w:cs="Calibri"/>
          <w:sz w:val="22"/>
          <w:szCs w:val="22"/>
        </w:rPr>
      </w:pPr>
    </w:p>
    <w:p w14:paraId="3B9C034F" w14:textId="6BBDB60C" w:rsidR="00824661" w:rsidRPr="003F28B4" w:rsidRDefault="003F28B4" w:rsidP="003768A7">
      <w:pPr>
        <w:numPr>
          <w:ilvl w:val="0"/>
          <w:numId w:val="6"/>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2A703F70" w14:textId="77777777"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niezależnie od charakteru prawnego łączących go z nim stosunków prawnych.</w:t>
      </w:r>
      <w:r w:rsidRPr="00221FDC">
        <w:rPr>
          <w:rFonts w:ascii="Calibri" w:hAnsi="Calibri" w:cs="Calibri"/>
          <w:color w:val="000000" w:themeColor="text1"/>
          <w:sz w:val="22"/>
          <w:szCs w:val="22"/>
          <w:lang w:val="pl-PL"/>
        </w:rPr>
        <w:t xml:space="preserve"> </w:t>
      </w:r>
    </w:p>
    <w:p w14:paraId="2F3E7CB0" w14:textId="77777777" w:rsidR="00F9335F" w:rsidRPr="00221FDC" w:rsidRDefault="00F9335F">
      <w:pPr>
        <w:pStyle w:val="Tekstpodstawowy"/>
        <w:widowControl w:val="0"/>
        <w:numPr>
          <w:ilvl w:val="1"/>
          <w:numId w:val="37"/>
        </w:numPr>
        <w:suppressLineNumbers w:val="0"/>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Wykonawca, który polega na zdolnościach lub sytuacji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w:t>
      </w:r>
      <w:r w:rsidRPr="00221FDC">
        <w:rPr>
          <w:rFonts w:ascii="Calibri" w:hAnsi="Calibri" w:cs="Calibri"/>
          <w:b/>
          <w:bCs/>
          <w:color w:val="000000" w:themeColor="text1"/>
          <w:sz w:val="22"/>
          <w:szCs w:val="22"/>
          <w:lang w:val="pl-PL"/>
        </w:rPr>
        <w:t xml:space="preserve">składa wraz z ofertą </w:t>
      </w:r>
      <w:r w:rsidRPr="00221FDC">
        <w:rPr>
          <w:rFonts w:ascii="Calibri" w:hAnsi="Calibri" w:cs="Calibri"/>
          <w:b/>
          <w:bCs/>
          <w:color w:val="000000" w:themeColor="text1"/>
          <w:sz w:val="22"/>
          <w:szCs w:val="22"/>
        </w:rPr>
        <w:t>zobowiązanie</w:t>
      </w:r>
      <w:r w:rsidRPr="00221FDC">
        <w:rPr>
          <w:rFonts w:ascii="Calibri" w:hAnsi="Calibri" w:cs="Calibri"/>
          <w:color w:val="000000" w:themeColor="text1"/>
          <w:sz w:val="22"/>
          <w:szCs w:val="22"/>
        </w:rPr>
        <w:t xml:space="preserve"> podmiot</w:t>
      </w:r>
      <w:r w:rsidRPr="00221FDC">
        <w:rPr>
          <w:rFonts w:ascii="Calibri" w:hAnsi="Calibri" w:cs="Calibri"/>
          <w:color w:val="000000" w:themeColor="text1"/>
          <w:sz w:val="22"/>
          <w:szCs w:val="22"/>
          <w:lang w:val="pl-PL"/>
        </w:rPr>
        <w:t>u udostępniającego zasoby</w:t>
      </w:r>
      <w:r w:rsidRPr="00221FDC">
        <w:rPr>
          <w:rFonts w:ascii="Calibri" w:hAnsi="Calibri" w:cs="Calibri"/>
          <w:color w:val="000000" w:themeColor="text1"/>
          <w:sz w:val="22"/>
          <w:szCs w:val="22"/>
        </w:rPr>
        <w:t xml:space="preserve"> do oddania mu do dyspozycji niezbędnych zasobów na potrzeby realizacji </w:t>
      </w:r>
      <w:r w:rsidRPr="00221FDC">
        <w:rPr>
          <w:rFonts w:ascii="Calibri" w:hAnsi="Calibri" w:cs="Calibri"/>
          <w:color w:val="000000" w:themeColor="text1"/>
          <w:sz w:val="22"/>
          <w:szCs w:val="22"/>
          <w:lang w:val="pl-PL"/>
        </w:rPr>
        <w:t xml:space="preserve">danego </w:t>
      </w:r>
      <w:r w:rsidRPr="00221FDC">
        <w:rPr>
          <w:rFonts w:ascii="Calibri" w:hAnsi="Calibri" w:cs="Calibri"/>
          <w:color w:val="000000" w:themeColor="text1"/>
          <w:sz w:val="22"/>
          <w:szCs w:val="22"/>
        </w:rPr>
        <w:t xml:space="preserve">zamówienia </w:t>
      </w:r>
      <w:r w:rsidRPr="00221FDC">
        <w:rPr>
          <w:rFonts w:ascii="Calibri" w:hAnsi="Calibri" w:cs="Calibri"/>
          <w:color w:val="000000" w:themeColor="text1"/>
          <w:sz w:val="22"/>
          <w:szCs w:val="22"/>
          <w:lang w:val="pl-PL"/>
        </w:rPr>
        <w:t>lub inny podmiotowy środek dowodowy potwierdzający, że wykonawca realizu</w:t>
      </w:r>
      <w:r w:rsidRPr="00221FDC">
        <w:rPr>
          <w:rFonts w:ascii="Calibri" w:hAnsi="Calibri" w:cs="Calibri"/>
          <w:color w:val="000000" w:themeColor="text1"/>
          <w:sz w:val="22"/>
          <w:szCs w:val="22"/>
        </w:rPr>
        <w:t>j</w:t>
      </w:r>
      <w:r w:rsidRPr="00221FDC">
        <w:rPr>
          <w:rFonts w:ascii="Calibri" w:hAnsi="Calibri" w:cs="Calibri"/>
          <w:color w:val="000000" w:themeColor="text1"/>
          <w:sz w:val="22"/>
          <w:szCs w:val="22"/>
          <w:lang w:val="pl-PL"/>
        </w:rPr>
        <w:t>ą</w:t>
      </w:r>
      <w:r w:rsidRPr="00221FDC">
        <w:rPr>
          <w:rFonts w:ascii="Calibri" w:hAnsi="Calibri" w:cs="Calibri"/>
          <w:color w:val="000000" w:themeColor="text1"/>
          <w:sz w:val="22"/>
          <w:szCs w:val="22"/>
        </w:rPr>
        <w:t>c zamówienie, będzie dysponował niezbędnymi zasobami tych podmiotów</w:t>
      </w:r>
      <w:r w:rsidRPr="00221FDC">
        <w:rPr>
          <w:rFonts w:ascii="Calibri" w:hAnsi="Calibri" w:cs="Calibri"/>
          <w:color w:val="000000" w:themeColor="text1"/>
          <w:sz w:val="22"/>
          <w:szCs w:val="22"/>
          <w:lang w:val="pl-PL"/>
        </w:rPr>
        <w:t xml:space="preserve">. </w:t>
      </w:r>
      <w:r w:rsidRPr="00221FDC">
        <w:rPr>
          <w:rFonts w:ascii="Calibri" w:hAnsi="Calibri" w:cs="Calibri"/>
          <w:b/>
          <w:bCs/>
          <w:color w:val="000000" w:themeColor="text1"/>
          <w:sz w:val="22"/>
          <w:szCs w:val="22"/>
          <w:lang w:val="pl-PL"/>
        </w:rPr>
        <w:t>Wzór zobowiązania stanowi załącznik nr 5 do SWZ</w:t>
      </w:r>
      <w:r w:rsidRPr="00221FDC">
        <w:rPr>
          <w:rFonts w:ascii="Calibri" w:hAnsi="Calibri" w:cs="Calibri"/>
          <w:color w:val="000000" w:themeColor="text1"/>
          <w:sz w:val="22"/>
          <w:szCs w:val="22"/>
          <w:lang w:val="pl-PL"/>
        </w:rPr>
        <w:t>.</w:t>
      </w:r>
    </w:p>
    <w:p w14:paraId="0B422CFB" w14:textId="77777777" w:rsidR="00F9335F" w:rsidRPr="00221FDC" w:rsidRDefault="00F9335F">
      <w:pPr>
        <w:pStyle w:val="BodyTextIndentZnak"/>
        <w:numPr>
          <w:ilvl w:val="1"/>
          <w:numId w:val="37"/>
        </w:numPr>
        <w:tabs>
          <w:tab w:val="left" w:pos="567"/>
        </w:tabs>
        <w:spacing w:line="276" w:lineRule="auto"/>
        <w:ind w:left="567" w:hanging="567"/>
        <w:rPr>
          <w:rFonts w:ascii="Calibri" w:eastAsia="Tahoma" w:hAnsi="Calibri" w:cs="Calibri"/>
          <w:color w:val="000000" w:themeColor="text1"/>
          <w:sz w:val="22"/>
          <w:szCs w:val="22"/>
        </w:rPr>
      </w:pPr>
      <w:r w:rsidRPr="00221FDC">
        <w:rPr>
          <w:rFonts w:ascii="Calibri" w:hAnsi="Calibri" w:cs="Calibri"/>
          <w:color w:val="000000" w:themeColor="text1"/>
          <w:sz w:val="22"/>
          <w:szCs w:val="22"/>
          <w:lang w:eastAsia="pl-PL"/>
        </w:rPr>
        <w:t xml:space="preserve">Zobowiązanie podmiotu udostępniającego zasoby, o którym mowa w pkt. 10.2 SWZ, potwierdza, że stosunek łączący wykonawcę z podmiotami udostępniającymi zasoby gwarantuje rzeczywisty dostęp do tych zasobów oraz określa w szczególności: </w:t>
      </w:r>
    </w:p>
    <w:p w14:paraId="04C43FC7"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1)   zakres dostępnych wykonawcy zasobów podmiotu udostępniającego zasoby; </w:t>
      </w:r>
    </w:p>
    <w:p w14:paraId="77CF574F"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 xml:space="preserve">2) sposób i okres udostępnienia wykonawcy i wykorzystania przez niego zasobów podmiotu udostępniającego te zasoby przy wykonywaniu zamówienia; </w:t>
      </w:r>
    </w:p>
    <w:p w14:paraId="68555D5E" w14:textId="77777777" w:rsidR="00F9335F" w:rsidRPr="00221FDC" w:rsidRDefault="00F9335F" w:rsidP="00F9335F">
      <w:pPr>
        <w:autoSpaceDE w:val="0"/>
        <w:autoSpaceDN w:val="0"/>
        <w:adjustRightInd w:val="0"/>
        <w:spacing w:line="276" w:lineRule="auto"/>
        <w:ind w:left="851" w:hanging="284"/>
        <w:jc w:val="both"/>
        <w:rPr>
          <w:rFonts w:ascii="Calibri" w:hAnsi="Calibri" w:cs="Calibri"/>
          <w:color w:val="000000" w:themeColor="text1"/>
          <w:sz w:val="22"/>
          <w:szCs w:val="22"/>
        </w:rPr>
      </w:pPr>
      <w:r w:rsidRPr="00221FDC">
        <w:rPr>
          <w:rFonts w:ascii="Calibri" w:hAnsi="Calibri" w:cs="Calibri"/>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DEBE01A"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Zamawiający oceni</w:t>
      </w:r>
      <w:r w:rsidRPr="00221FDC">
        <w:rPr>
          <w:rFonts w:ascii="Calibri" w:hAnsi="Calibri" w:cs="Calibri"/>
          <w:color w:val="000000" w:themeColor="text1"/>
          <w:sz w:val="22"/>
          <w:szCs w:val="22"/>
          <w:lang w:val="pl-PL"/>
        </w:rPr>
        <w:t>a</w:t>
      </w:r>
      <w:r w:rsidRPr="00221FDC">
        <w:rPr>
          <w:rFonts w:ascii="Calibri" w:hAnsi="Calibri" w:cs="Calibri"/>
          <w:color w:val="000000" w:themeColor="text1"/>
          <w:sz w:val="22"/>
          <w:szCs w:val="22"/>
        </w:rPr>
        <w:t>, czy udostępniane Wykonawcy przez podmioty</w:t>
      </w:r>
      <w:r w:rsidRPr="00221FDC">
        <w:rPr>
          <w:rFonts w:ascii="Calibri" w:hAnsi="Calibri" w:cs="Calibri"/>
          <w:color w:val="000000" w:themeColor="text1"/>
          <w:sz w:val="22"/>
          <w:szCs w:val="22"/>
          <w:lang w:val="pl-PL"/>
        </w:rPr>
        <w:t xml:space="preserve"> udostępniające zasoby </w:t>
      </w:r>
      <w:r w:rsidRPr="00221FDC">
        <w:rPr>
          <w:rFonts w:ascii="Calibri" w:hAnsi="Calibri" w:cs="Calibri"/>
          <w:color w:val="000000" w:themeColor="text1"/>
          <w:sz w:val="22"/>
          <w:szCs w:val="22"/>
        </w:rPr>
        <w:t xml:space="preserve"> zdolności techniczne lub zawodowe lub ich sytuacja finansowa lub ekonomiczna, pozwalają na wykazanie przez Wykonawcę spełniania warunków udziału w postępowaniu oraz zbada, czy nie zachodzą </w:t>
      </w:r>
      <w:r w:rsidRPr="00221FDC">
        <w:rPr>
          <w:rFonts w:ascii="Calibri" w:eastAsia="Tahoma" w:hAnsi="Calibri" w:cs="Calibri"/>
          <w:color w:val="000000" w:themeColor="text1"/>
          <w:sz w:val="22"/>
          <w:szCs w:val="22"/>
        </w:rPr>
        <w:t xml:space="preserve">wobec tego podmiotu podstawy wykluczenia, o których mowa w </w:t>
      </w:r>
      <w:r w:rsidRPr="00221FDC">
        <w:rPr>
          <w:rFonts w:ascii="Calibri" w:hAnsi="Calibri" w:cs="Calibri"/>
          <w:color w:val="000000" w:themeColor="text1"/>
          <w:sz w:val="22"/>
          <w:szCs w:val="22"/>
          <w:lang w:eastAsia="pl-PL"/>
        </w:rPr>
        <w:t xml:space="preserve">art. 108 ust. 1 oraz </w:t>
      </w:r>
      <w:r w:rsidRPr="00221FDC">
        <w:rPr>
          <w:rFonts w:ascii="Calibri" w:hAnsi="Calibri" w:cs="Calibri"/>
          <w:color w:val="000000" w:themeColor="text1"/>
          <w:sz w:val="22"/>
          <w:szCs w:val="22"/>
          <w:lang w:val="pl-PL" w:eastAsia="pl-PL"/>
        </w:rPr>
        <w:t>109 ust. 1 pkt 4 Ustawy.</w:t>
      </w:r>
    </w:p>
    <w:p w14:paraId="4D011013" w14:textId="77777777"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1FDC">
        <w:rPr>
          <w:rFonts w:ascii="Calibri" w:hAnsi="Calibri" w:cs="Calibri"/>
          <w:bCs/>
          <w:color w:val="000000" w:themeColor="text1"/>
          <w:sz w:val="22"/>
          <w:szCs w:val="22"/>
          <w:lang w:eastAsia="pl-PL"/>
        </w:rPr>
        <w:t>.</w:t>
      </w:r>
    </w:p>
    <w:p w14:paraId="3CD27F72" w14:textId="4A873068" w:rsidR="00F9335F" w:rsidRPr="00221FDC" w:rsidRDefault="00F9335F">
      <w:pPr>
        <w:pStyle w:val="Tekstpodstawowy"/>
        <w:widowControl w:val="0"/>
        <w:numPr>
          <w:ilvl w:val="1"/>
          <w:numId w:val="37"/>
        </w:numPr>
        <w:suppressLineNumbers w:val="0"/>
        <w:tabs>
          <w:tab w:val="left" w:pos="567"/>
        </w:tabs>
        <w:overflowPunct/>
        <w:autoSpaceDE/>
        <w:autoSpaceDN/>
        <w:adjustRightInd/>
        <w:spacing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lang w:val="pl-PL" w:eastAsia="pl-PL"/>
        </w:rPr>
        <w:t>W</w:t>
      </w:r>
      <w:r w:rsidRPr="00221FDC">
        <w:rPr>
          <w:rFonts w:ascii="Calibri" w:hAnsi="Calibri" w:cs="Calibri"/>
          <w:color w:val="000000" w:themeColor="text1"/>
          <w:sz w:val="22"/>
          <w:szCs w:val="22"/>
        </w:rPr>
        <w:t xml:space="preserve"> odniesieniu do warunków dotyczących wykształcenia, kwalifikacji zawodowych lub doświadczenia, Wykonawcy mogą polegać na zdolnościach podmiotów</w:t>
      </w:r>
      <w:r w:rsidRPr="00221FDC">
        <w:rPr>
          <w:rFonts w:ascii="Calibri" w:hAnsi="Calibri" w:cs="Calibri"/>
          <w:color w:val="000000" w:themeColor="text1"/>
          <w:sz w:val="22"/>
          <w:szCs w:val="22"/>
          <w:lang w:val="pl-PL"/>
        </w:rPr>
        <w:t xml:space="preserve"> udostępniających zasoby</w:t>
      </w:r>
      <w:r w:rsidRPr="00221FDC">
        <w:rPr>
          <w:rFonts w:ascii="Calibri" w:hAnsi="Calibri" w:cs="Calibri"/>
          <w:color w:val="000000" w:themeColor="text1"/>
          <w:sz w:val="22"/>
          <w:szCs w:val="22"/>
        </w:rPr>
        <w:t xml:space="preserve">, jeśli podmioty te </w:t>
      </w:r>
      <w:r w:rsidRPr="00221FDC">
        <w:rPr>
          <w:rFonts w:ascii="Calibri" w:hAnsi="Calibri" w:cs="Calibri"/>
          <w:color w:val="000000" w:themeColor="text1"/>
          <w:sz w:val="22"/>
          <w:szCs w:val="22"/>
          <w:lang w:val="pl-PL"/>
        </w:rPr>
        <w:t>wykonają</w:t>
      </w:r>
      <w:r w:rsidRPr="00221FDC">
        <w:rPr>
          <w:rFonts w:ascii="Calibri" w:hAnsi="Calibri" w:cs="Calibri"/>
          <w:color w:val="000000" w:themeColor="text1"/>
          <w:sz w:val="22"/>
          <w:szCs w:val="22"/>
        </w:rPr>
        <w:t xml:space="preserve"> </w:t>
      </w:r>
      <w:r w:rsidR="00221FDC">
        <w:rPr>
          <w:rFonts w:ascii="Calibri" w:hAnsi="Calibri" w:cs="Calibri"/>
          <w:color w:val="000000" w:themeColor="text1"/>
          <w:sz w:val="22"/>
          <w:szCs w:val="22"/>
          <w:lang w:val="pl-PL"/>
        </w:rPr>
        <w:t>dostawy</w:t>
      </w:r>
      <w:r w:rsidRPr="00221FDC">
        <w:rPr>
          <w:rFonts w:ascii="Calibri" w:hAnsi="Calibri" w:cs="Calibri"/>
          <w:color w:val="000000" w:themeColor="text1"/>
          <w:sz w:val="22"/>
          <w:szCs w:val="22"/>
        </w:rPr>
        <w:t>, do realizacji których te zdolności są wymagane.</w:t>
      </w:r>
    </w:p>
    <w:p w14:paraId="72700A62" w14:textId="046CF6F4" w:rsidR="00F9335F" w:rsidRPr="00221FDC"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221FDC">
        <w:rPr>
          <w:rFonts w:ascii="Calibri" w:hAnsi="Calibri" w:cs="Calibri"/>
          <w:color w:val="000000" w:themeColor="text1"/>
          <w:sz w:val="22"/>
          <w:szCs w:val="22"/>
        </w:rPr>
        <w:t>Jeżeli zdolności techniczne lub zawodowe podmiotu</w:t>
      </w:r>
      <w:r w:rsidRPr="00221FDC">
        <w:rPr>
          <w:rFonts w:ascii="Calibri" w:hAnsi="Calibri" w:cs="Calibri"/>
          <w:color w:val="000000" w:themeColor="text1"/>
          <w:sz w:val="22"/>
          <w:szCs w:val="22"/>
          <w:lang w:val="pl-PL"/>
        </w:rPr>
        <w:t>, sytuacja ekonomiczna lub finansowa podmiotu udostępniającego zasoby</w:t>
      </w:r>
      <w:r w:rsidRPr="00221FDC">
        <w:rPr>
          <w:rFonts w:ascii="Calibri" w:hAnsi="Calibri" w:cs="Calibri"/>
          <w:color w:val="000000" w:themeColor="text1"/>
          <w:sz w:val="22"/>
          <w:szCs w:val="22"/>
        </w:rPr>
        <w:t>, nie potwierdzają spełnienia przez Wykonawcę warunków udziału w postępowaniu lub zachodzą wobec t</w:t>
      </w:r>
      <w:r w:rsidRPr="00221FDC">
        <w:rPr>
          <w:rFonts w:ascii="Calibri" w:hAnsi="Calibri" w:cs="Calibri"/>
          <w:color w:val="000000" w:themeColor="text1"/>
          <w:sz w:val="22"/>
          <w:szCs w:val="22"/>
          <w:lang w:val="pl-PL"/>
        </w:rPr>
        <w:t>ego</w:t>
      </w:r>
      <w:r w:rsidRPr="00221FDC">
        <w:rPr>
          <w:rFonts w:ascii="Calibri" w:hAnsi="Calibri" w:cs="Calibri"/>
          <w:color w:val="000000" w:themeColor="text1"/>
          <w:sz w:val="22"/>
          <w:szCs w:val="22"/>
        </w:rPr>
        <w:t xml:space="preserve"> podmiotów podstawy wykluczenia, Zamawiający zażąda, aby Wykonawca w terminie określonym przez Zamawiającego</w:t>
      </w:r>
      <w:r w:rsidRPr="00221FDC">
        <w:rPr>
          <w:rFonts w:ascii="Calibri" w:hAnsi="Calibri" w:cs="Calibri"/>
          <w:color w:val="000000" w:themeColor="text1"/>
          <w:sz w:val="22"/>
          <w:szCs w:val="22"/>
          <w:lang w:val="pl-PL"/>
        </w:rPr>
        <w:t xml:space="preserve"> </w:t>
      </w:r>
      <w:r w:rsidRPr="00221FDC">
        <w:rPr>
          <w:rFonts w:ascii="Calibri" w:hAnsi="Calibri" w:cs="Calibri"/>
          <w:color w:val="000000" w:themeColor="text1"/>
          <w:sz w:val="22"/>
          <w:szCs w:val="22"/>
        </w:rPr>
        <w:t xml:space="preserve">zastąpił ten podmiot innym podmiotem lub podmiotami </w:t>
      </w:r>
      <w:r w:rsidRPr="00221FDC">
        <w:rPr>
          <w:rFonts w:ascii="Calibri" w:hAnsi="Calibri" w:cs="Calibri"/>
          <w:color w:val="000000" w:themeColor="text1"/>
          <w:sz w:val="22"/>
          <w:szCs w:val="22"/>
          <w:lang w:val="pl-PL"/>
        </w:rPr>
        <w:t xml:space="preserve">albo wykazał, że samodzielnie spełnia warunki udziału w postępowaniu określone w pkt </w:t>
      </w:r>
      <w:r w:rsidR="00221FDC">
        <w:rPr>
          <w:rFonts w:ascii="Calibri" w:hAnsi="Calibri" w:cs="Calibri"/>
          <w:color w:val="000000" w:themeColor="text1"/>
          <w:sz w:val="22"/>
          <w:szCs w:val="22"/>
          <w:lang w:val="pl-PL"/>
        </w:rPr>
        <w:t>7</w:t>
      </w:r>
      <w:r w:rsidRPr="00221FDC">
        <w:rPr>
          <w:rFonts w:ascii="Calibri" w:hAnsi="Calibri" w:cs="Calibri"/>
          <w:color w:val="000000" w:themeColor="text1"/>
          <w:sz w:val="22"/>
          <w:szCs w:val="22"/>
          <w:lang w:val="pl-PL"/>
        </w:rPr>
        <w:t>.</w:t>
      </w:r>
      <w:r w:rsidR="00221FDC">
        <w:rPr>
          <w:rFonts w:ascii="Calibri" w:hAnsi="Calibri" w:cs="Calibri"/>
          <w:color w:val="000000" w:themeColor="text1"/>
          <w:sz w:val="22"/>
          <w:szCs w:val="22"/>
          <w:lang w:val="pl-PL"/>
        </w:rPr>
        <w:t>2</w:t>
      </w:r>
      <w:r w:rsidRPr="00221FDC">
        <w:rPr>
          <w:rFonts w:ascii="Calibri" w:hAnsi="Calibri" w:cs="Calibri"/>
          <w:color w:val="000000" w:themeColor="text1"/>
          <w:sz w:val="22"/>
          <w:szCs w:val="22"/>
          <w:lang w:val="pl-PL"/>
        </w:rPr>
        <w:t>. SWZ.</w:t>
      </w:r>
    </w:p>
    <w:p w14:paraId="4F4B46DD"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B1993">
        <w:rPr>
          <w:rFonts w:ascii="Calibri" w:hAnsi="Calibri" w:cs="Calibri"/>
          <w:color w:val="000000" w:themeColor="text1"/>
          <w:sz w:val="22"/>
          <w:szCs w:val="22"/>
          <w:lang w:val="pl-PL"/>
        </w:rPr>
        <w:t>.</w:t>
      </w:r>
    </w:p>
    <w:p w14:paraId="15EA7078" w14:textId="77777777" w:rsidR="00F9335F" w:rsidRPr="00DB1993"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DB1993">
        <w:rPr>
          <w:rFonts w:ascii="Calibri" w:hAnsi="Calibri" w:cs="Calibri"/>
          <w:color w:val="000000" w:themeColor="text1"/>
          <w:sz w:val="22"/>
          <w:szCs w:val="22"/>
        </w:rPr>
        <w:t>Wykonawcy mogą wspólnie ubiegać się o udzielenie zamówienia. W takim przypadku Wykonawcy ustanawiają pełnomocnika do reprezentowania ich w postępowaniu w postępowaniu o udzielenie zamówienia  albo reprezentowania  w postępowaniu i zawarcia umowy w sprawie zamówienia publicznego</w:t>
      </w:r>
    </w:p>
    <w:p w14:paraId="5DE95973" w14:textId="47680B3F" w:rsidR="00F9335F" w:rsidRPr="00FB195E"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FB195E">
        <w:rPr>
          <w:rFonts w:ascii="Calibri" w:hAnsi="Calibri" w:cs="Calibri"/>
          <w:color w:val="000000" w:themeColor="text1"/>
          <w:sz w:val="22"/>
          <w:szCs w:val="22"/>
        </w:rPr>
        <w:t>W przypadku Wykonawców wspólnie ubiegających się o udzielenie zamówienia, warun</w:t>
      </w:r>
      <w:r w:rsidRPr="00FB195E">
        <w:rPr>
          <w:rFonts w:ascii="Calibri" w:hAnsi="Calibri" w:cs="Calibri"/>
          <w:color w:val="000000" w:themeColor="text1"/>
          <w:sz w:val="22"/>
          <w:szCs w:val="22"/>
          <w:lang w:val="pl-PL"/>
        </w:rPr>
        <w:t>ki</w:t>
      </w:r>
      <w:r w:rsidRPr="00FB195E">
        <w:rPr>
          <w:rFonts w:ascii="Calibri" w:hAnsi="Calibri" w:cs="Calibri"/>
          <w:color w:val="000000" w:themeColor="text1"/>
          <w:sz w:val="22"/>
          <w:szCs w:val="22"/>
        </w:rPr>
        <w:t xml:space="preserve"> o których mowa w pkt</w:t>
      </w:r>
      <w:r w:rsidRPr="00FB195E">
        <w:rPr>
          <w:rFonts w:ascii="Calibri" w:hAnsi="Calibri" w:cs="Calibri"/>
          <w:color w:val="000000" w:themeColor="text1"/>
          <w:sz w:val="22"/>
          <w:szCs w:val="22"/>
          <w:lang w:val="pl-PL"/>
        </w:rPr>
        <w:t xml:space="preserve"> </w:t>
      </w:r>
      <w:r w:rsidR="00DB1993" w:rsidRPr="00FB195E">
        <w:rPr>
          <w:rFonts w:ascii="Calibri" w:hAnsi="Calibri" w:cs="Calibri"/>
          <w:color w:val="000000" w:themeColor="text1"/>
          <w:sz w:val="22"/>
          <w:szCs w:val="22"/>
          <w:lang w:val="pl-PL"/>
        </w:rPr>
        <w:t>7.2</w:t>
      </w:r>
      <w:r w:rsidRPr="00FB195E">
        <w:rPr>
          <w:rFonts w:ascii="Calibri" w:hAnsi="Calibri" w:cs="Calibri"/>
          <w:color w:val="000000" w:themeColor="text1"/>
          <w:sz w:val="22"/>
          <w:szCs w:val="22"/>
          <w:lang w:val="pl-PL"/>
        </w:rPr>
        <w:t xml:space="preserve"> </w:t>
      </w:r>
      <w:r w:rsidRPr="00FB195E">
        <w:rPr>
          <w:rFonts w:ascii="Calibri" w:hAnsi="Calibri" w:cs="Calibri"/>
          <w:color w:val="000000" w:themeColor="text1"/>
          <w:sz w:val="22"/>
          <w:szCs w:val="22"/>
        </w:rPr>
        <w:t>niniejszej SWZ zostan</w:t>
      </w:r>
      <w:r w:rsidRPr="00FB195E">
        <w:rPr>
          <w:rFonts w:ascii="Calibri" w:hAnsi="Calibri" w:cs="Calibri"/>
          <w:color w:val="000000" w:themeColor="text1"/>
          <w:sz w:val="22"/>
          <w:szCs w:val="22"/>
          <w:lang w:val="pl-PL"/>
        </w:rPr>
        <w:t>ie</w:t>
      </w:r>
      <w:r w:rsidRPr="00FB195E">
        <w:rPr>
          <w:rFonts w:ascii="Calibri" w:hAnsi="Calibri" w:cs="Calibri"/>
          <w:color w:val="000000" w:themeColor="text1"/>
          <w:sz w:val="22"/>
          <w:szCs w:val="22"/>
        </w:rPr>
        <w:t xml:space="preserve"> spełnion</w:t>
      </w:r>
      <w:r w:rsidRPr="00FB195E">
        <w:rPr>
          <w:rFonts w:ascii="Calibri" w:hAnsi="Calibri" w:cs="Calibri"/>
          <w:color w:val="000000" w:themeColor="text1"/>
          <w:sz w:val="22"/>
          <w:szCs w:val="22"/>
          <w:lang w:val="pl-PL"/>
        </w:rPr>
        <w:t>y</w:t>
      </w:r>
      <w:r w:rsidRPr="00FB195E">
        <w:rPr>
          <w:rFonts w:ascii="Calibri" w:hAnsi="Calibri" w:cs="Calibri"/>
          <w:color w:val="000000" w:themeColor="text1"/>
          <w:sz w:val="22"/>
          <w:szCs w:val="22"/>
        </w:rPr>
        <w:t xml:space="preserve"> jeżeli </w:t>
      </w:r>
      <w:r w:rsidRPr="00FB195E">
        <w:rPr>
          <w:rFonts w:ascii="Calibri" w:hAnsi="Calibri" w:cs="Calibri"/>
          <w:color w:val="000000" w:themeColor="text1"/>
          <w:sz w:val="22"/>
          <w:szCs w:val="22"/>
          <w:lang w:val="pl-PL"/>
        </w:rPr>
        <w:t xml:space="preserve">każdy z nich </w:t>
      </w:r>
      <w:r w:rsidRPr="00FB195E">
        <w:rPr>
          <w:rFonts w:ascii="Calibri" w:hAnsi="Calibri" w:cs="Calibri"/>
          <w:color w:val="000000" w:themeColor="text1"/>
          <w:sz w:val="22"/>
          <w:szCs w:val="22"/>
        </w:rPr>
        <w:t>spełni jeden z Wykonawców</w:t>
      </w:r>
      <w:r w:rsidRPr="00FB195E">
        <w:rPr>
          <w:rFonts w:ascii="Calibri" w:hAnsi="Calibri" w:cs="Calibri"/>
          <w:color w:val="000000" w:themeColor="text1"/>
          <w:sz w:val="22"/>
          <w:szCs w:val="22"/>
          <w:lang w:val="pl-PL"/>
        </w:rPr>
        <w:t xml:space="preserve"> (tzn. jeden wykonawca samodzielnie spełnia warunek określony w pkt </w:t>
      </w:r>
      <w:r w:rsidR="00FB195E" w:rsidRPr="00FB195E">
        <w:rPr>
          <w:rFonts w:ascii="Calibri" w:hAnsi="Calibri" w:cs="Calibri"/>
          <w:color w:val="000000" w:themeColor="text1"/>
          <w:sz w:val="22"/>
          <w:szCs w:val="22"/>
          <w:lang w:val="pl-PL"/>
        </w:rPr>
        <w:t>7.2.4.1</w:t>
      </w:r>
      <w:r w:rsidRPr="00FB195E">
        <w:rPr>
          <w:rFonts w:ascii="Calibri" w:hAnsi="Calibri" w:cs="Calibri"/>
          <w:color w:val="000000" w:themeColor="text1"/>
          <w:sz w:val="22"/>
          <w:szCs w:val="22"/>
          <w:lang w:val="pl-PL"/>
        </w:rPr>
        <w:t xml:space="preserve"> </w:t>
      </w:r>
      <w:r w:rsidR="00251C6B">
        <w:rPr>
          <w:rFonts w:ascii="Calibri" w:hAnsi="Calibri" w:cs="Calibri"/>
          <w:color w:val="000000" w:themeColor="text1"/>
          <w:sz w:val="22"/>
          <w:szCs w:val="22"/>
          <w:lang w:val="pl-PL"/>
        </w:rPr>
        <w:t xml:space="preserve">(w zakresie odpowiedniej części przedmiotu zamówienia) </w:t>
      </w:r>
      <w:r w:rsidRPr="00FB195E">
        <w:rPr>
          <w:rFonts w:ascii="Calibri" w:hAnsi="Calibri" w:cs="Calibri"/>
          <w:color w:val="000000" w:themeColor="text1"/>
          <w:sz w:val="22"/>
          <w:szCs w:val="22"/>
          <w:lang w:val="pl-PL"/>
        </w:rPr>
        <w:t xml:space="preserve">a drugi wykonawca samodzielnie spełnia warunek określony w pkt </w:t>
      </w:r>
      <w:r w:rsidR="00FB195E" w:rsidRPr="00FB195E">
        <w:rPr>
          <w:rFonts w:ascii="Calibri" w:hAnsi="Calibri" w:cs="Calibri"/>
          <w:color w:val="000000" w:themeColor="text1"/>
          <w:sz w:val="22"/>
          <w:szCs w:val="22"/>
          <w:lang w:val="pl-PL"/>
        </w:rPr>
        <w:t>7.2.4.2</w:t>
      </w:r>
      <w:r w:rsidRPr="00FB195E">
        <w:rPr>
          <w:rFonts w:ascii="Calibri" w:hAnsi="Calibri" w:cs="Calibri"/>
          <w:color w:val="000000" w:themeColor="text1"/>
          <w:sz w:val="22"/>
          <w:szCs w:val="22"/>
          <w:lang w:val="pl-PL"/>
        </w:rPr>
        <w:t xml:space="preserve"> SWZ</w:t>
      </w:r>
      <w:r w:rsidR="00DB2105">
        <w:rPr>
          <w:rFonts w:ascii="Calibri" w:hAnsi="Calibri" w:cs="Calibri"/>
          <w:color w:val="000000" w:themeColor="text1"/>
          <w:sz w:val="22"/>
          <w:szCs w:val="22"/>
          <w:lang w:val="pl-PL"/>
        </w:rPr>
        <w:t xml:space="preserve"> (w zakresie odpowiedniej części przedmiotu zamówienia)</w:t>
      </w:r>
      <w:r w:rsidRPr="00FB195E">
        <w:rPr>
          <w:rFonts w:ascii="Calibri" w:hAnsi="Calibri" w:cs="Calibri"/>
          <w:color w:val="000000" w:themeColor="text1"/>
          <w:sz w:val="22"/>
          <w:szCs w:val="22"/>
        </w:rPr>
        <w:t xml:space="preserve">, natomiast każdy z Wykonawców wspólnie ubiegających się o udzielenie zamówienia zobowiązany jest wykazać brak podstaw do wykluczenia go z postępowania </w:t>
      </w:r>
      <w:r w:rsidRPr="00FB195E">
        <w:rPr>
          <w:rFonts w:ascii="Calibri" w:hAnsi="Calibri" w:cs="Calibri"/>
          <w:color w:val="000000" w:themeColor="text1"/>
          <w:sz w:val="22"/>
          <w:szCs w:val="22"/>
          <w:lang w:val="pl-PL"/>
        </w:rPr>
        <w:t>w odniesieniu do podstaw wykluczenia</w:t>
      </w:r>
      <w:r w:rsidRPr="00FB195E">
        <w:rPr>
          <w:rFonts w:ascii="Calibri" w:hAnsi="Calibri" w:cs="Calibri"/>
          <w:color w:val="000000" w:themeColor="text1"/>
          <w:sz w:val="22"/>
          <w:szCs w:val="22"/>
        </w:rPr>
        <w:t xml:space="preserve"> wskazanych w</w:t>
      </w:r>
      <w:r w:rsidRPr="00FB195E">
        <w:rPr>
          <w:rFonts w:ascii="Calibri" w:hAnsi="Calibri" w:cs="Calibri"/>
          <w:color w:val="000000" w:themeColor="text1"/>
          <w:sz w:val="22"/>
          <w:szCs w:val="22"/>
          <w:lang w:val="pl-PL"/>
        </w:rPr>
        <w:t xml:space="preserve"> treści</w:t>
      </w:r>
      <w:r w:rsidRPr="00FB195E">
        <w:rPr>
          <w:rFonts w:ascii="Calibri" w:hAnsi="Calibri" w:cs="Calibri"/>
          <w:color w:val="000000" w:themeColor="text1"/>
          <w:sz w:val="22"/>
          <w:szCs w:val="22"/>
        </w:rPr>
        <w:t xml:space="preserve"> SWZ. </w:t>
      </w:r>
    </w:p>
    <w:p w14:paraId="5C1970E9" w14:textId="31888861" w:rsidR="00F9335F" w:rsidRPr="000A6DE6" w:rsidRDefault="00F9335F">
      <w:pPr>
        <w:pStyle w:val="Tekstpodstawowy"/>
        <w:widowControl w:val="0"/>
        <w:numPr>
          <w:ilvl w:val="1"/>
          <w:numId w:val="37"/>
        </w:numPr>
        <w:suppressLineNumbers w:val="0"/>
        <w:overflowPunct/>
        <w:autoSpaceDE/>
        <w:autoSpaceDN/>
        <w:adjustRightInd/>
        <w:spacing w:before="114" w:after="0" w:line="276" w:lineRule="auto"/>
        <w:ind w:left="567" w:right="-2" w:hanging="567"/>
        <w:jc w:val="both"/>
        <w:textAlignment w:val="auto"/>
        <w:rPr>
          <w:rFonts w:ascii="Calibri" w:hAnsi="Calibri" w:cs="Calibri"/>
          <w:color w:val="000000" w:themeColor="text1"/>
        </w:rPr>
      </w:pPr>
      <w:r w:rsidRPr="000A6DE6">
        <w:rPr>
          <w:rFonts w:ascii="Calibri" w:hAnsi="Calibri" w:cs="Calibri"/>
          <w:color w:val="000000" w:themeColor="text1"/>
          <w:sz w:val="22"/>
          <w:szCs w:val="22"/>
        </w:rPr>
        <w:t>W przypadku wspólnego ubiegania się o zamówienie przez Wykonawców, oświadczenie, o którym mowa w pkt.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E15771" w14:textId="77777777" w:rsidR="000A6DE6" w:rsidRPr="00FF1E6F" w:rsidRDefault="000A6DE6">
      <w:pPr>
        <w:pStyle w:val="BodyTextIndentZnak"/>
        <w:numPr>
          <w:ilvl w:val="1"/>
          <w:numId w:val="37"/>
        </w:numPr>
        <w:spacing w:line="276" w:lineRule="auto"/>
        <w:ind w:left="444" w:hanging="444"/>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 xml:space="preserve"> </w:t>
      </w:r>
      <w:r w:rsidRPr="00FF1E6F">
        <w:rPr>
          <w:rFonts w:asciiTheme="minorHAnsi" w:hAnsiTheme="minorHAnsi" w:cstheme="minorHAnsi"/>
          <w:sz w:val="22"/>
          <w:szCs w:val="22"/>
        </w:rPr>
        <w:t>(10.</w:t>
      </w:r>
      <w:r>
        <w:rPr>
          <w:rFonts w:asciiTheme="minorHAnsi" w:hAnsiTheme="minorHAnsi" w:cstheme="minorHAnsi"/>
          <w:sz w:val="22"/>
          <w:szCs w:val="22"/>
        </w:rPr>
        <w:t>6</w:t>
      </w:r>
      <w:r w:rsidRPr="00FF1E6F">
        <w:rPr>
          <w:rFonts w:asciiTheme="minorHAnsi" w:hAnsiTheme="minorHAnsi" w:cstheme="minorHAnsi"/>
          <w:sz w:val="22"/>
          <w:szCs w:val="22"/>
        </w:rPr>
        <w:t>.1 – 10.</w:t>
      </w:r>
      <w:r>
        <w:rPr>
          <w:rFonts w:asciiTheme="minorHAnsi" w:hAnsiTheme="minorHAnsi" w:cstheme="minorHAnsi"/>
          <w:sz w:val="22"/>
          <w:szCs w:val="22"/>
        </w:rPr>
        <w:t>6</w:t>
      </w:r>
      <w:r w:rsidRPr="00FF1E6F">
        <w:rPr>
          <w:rFonts w:asciiTheme="minorHAnsi" w:hAnsiTheme="minorHAnsi" w:cstheme="minorHAnsi"/>
          <w:sz w:val="22"/>
          <w:szCs w:val="22"/>
        </w:rPr>
        <w:t>.</w:t>
      </w:r>
      <w:r>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7C5A8725" w14:textId="77777777" w:rsidR="00881FFC" w:rsidRPr="000A6DE6" w:rsidRDefault="00881FFC" w:rsidP="003768A7">
      <w:pPr>
        <w:widowControl w:val="0"/>
        <w:tabs>
          <w:tab w:val="left" w:pos="284"/>
        </w:tabs>
        <w:spacing w:line="276" w:lineRule="auto"/>
        <w:ind w:left="567" w:hanging="567"/>
        <w:jc w:val="both"/>
        <w:outlineLvl w:val="1"/>
        <w:rPr>
          <w:rFonts w:ascii="Calibri" w:eastAsia="Calibri" w:hAnsi="Calibri" w:cs="Calibri"/>
          <w:bCs/>
          <w:iCs/>
          <w:sz w:val="22"/>
          <w:szCs w:val="22"/>
          <w:u w:val="single"/>
          <w:lang w:eastAsia="en-US"/>
        </w:rPr>
      </w:pPr>
    </w:p>
    <w:p w14:paraId="786CF51A" w14:textId="1FBE6397" w:rsidR="001C393F" w:rsidRPr="003F28B4" w:rsidRDefault="001C393F" w:rsidP="003768A7">
      <w:pPr>
        <w:numPr>
          <w:ilvl w:val="0"/>
          <w:numId w:val="3"/>
        </w:numPr>
        <w:tabs>
          <w:tab w:val="clear" w:pos="360"/>
          <w:tab w:val="left" w:pos="0"/>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003768A7">
        <w:rPr>
          <w:rFonts w:ascii="Calibri" w:hAnsi="Calibri" w:cs="Calibri"/>
          <w:b/>
          <w:bCs/>
          <w:sz w:val="22"/>
          <w:szCs w:val="22"/>
          <w:u w:val="single"/>
        </w:rPr>
        <w:t>d</w:t>
      </w:r>
      <w:r w:rsidRPr="003F28B4">
        <w:rPr>
          <w:rFonts w:ascii="Calibri" w:hAnsi="Calibri" w:cs="Calibri"/>
          <w:b/>
          <w:bCs/>
          <w:sz w:val="22"/>
          <w:szCs w:val="22"/>
          <w:u w:val="single"/>
        </w:rPr>
        <w:t>o porozumiewania się z Wykonawcami.</w:t>
      </w:r>
    </w:p>
    <w:p w14:paraId="2CE93F5F" w14:textId="77777777" w:rsidR="004C010F" w:rsidRPr="007B7366"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B30EB91" w14:textId="77777777" w:rsidR="004C010F"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7"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6EC9DB29" w14:textId="77777777" w:rsidR="004C010F" w:rsidRPr="00B7338B" w:rsidRDefault="004C010F" w:rsidP="004C010F">
      <w:pPr>
        <w:pStyle w:val="Akapitzlist"/>
        <w:widowControl w:val="0"/>
        <w:numPr>
          <w:ilvl w:val="1"/>
          <w:numId w:val="3"/>
        </w:numPr>
        <w:tabs>
          <w:tab w:val="clear" w:pos="360"/>
          <w:tab w:val="num" w:pos="567"/>
        </w:tabs>
        <w:suppressAutoHyphens/>
        <w:spacing w:line="276" w:lineRule="auto"/>
        <w:ind w:left="567" w:hanging="567"/>
        <w:contextualSpacing/>
        <w:jc w:val="both"/>
        <w:rPr>
          <w:rStyle w:val="Hipercze"/>
          <w:rFonts w:asciiTheme="minorHAnsi" w:hAnsiTheme="minorHAnsi" w:cstheme="minorHAnsi"/>
          <w:sz w:val="22"/>
          <w:szCs w:val="22"/>
        </w:rPr>
      </w:pPr>
      <w:r w:rsidRPr="00B7338B">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3" w:history="1">
        <w:r w:rsidRPr="00B7338B">
          <w:rPr>
            <w:rStyle w:val="Hipercze"/>
            <w:rFonts w:asciiTheme="minorHAnsi" w:hAnsiTheme="minorHAnsi" w:cstheme="minorHAnsi"/>
            <w:sz w:val="22"/>
            <w:szCs w:val="22"/>
          </w:rPr>
          <w:t>https://platformazakupowa.pl/pn/lit</w:t>
        </w:r>
      </w:hyperlink>
    </w:p>
    <w:p w14:paraId="39613ABF" w14:textId="10B9E5C4" w:rsidR="001C393F" w:rsidRDefault="001C393F" w:rsidP="003768A7">
      <w:pPr>
        <w:numPr>
          <w:ilvl w:val="1"/>
          <w:numId w:val="3"/>
        </w:numPr>
        <w:tabs>
          <w:tab w:val="clear" w:pos="360"/>
        </w:tabs>
        <w:spacing w:line="276" w:lineRule="auto"/>
        <w:ind w:left="567" w:hanging="567"/>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C010F">
        <w:rPr>
          <w:rFonts w:ascii="Calibri" w:eastAsia="Calibri" w:hAnsi="Calibri" w:cs="Calibri"/>
          <w:b/>
          <w:bCs/>
          <w:sz w:val="22"/>
          <w:szCs w:val="22"/>
          <w:lang w:eastAsia="en-US"/>
        </w:rPr>
        <w:t>Jarosław Lizińczyk – Kierownik Działu Zamówień Publicznych</w:t>
      </w:r>
      <w:r>
        <w:rPr>
          <w:rFonts w:ascii="Calibri" w:eastAsia="Calibri" w:hAnsi="Calibri" w:cs="Calibri"/>
          <w:sz w:val="22"/>
          <w:szCs w:val="22"/>
          <w:lang w:eastAsia="en-US"/>
        </w:rPr>
        <w:t>.</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00CB69FF" w:rsidRPr="0078629A">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3768A7">
      <w:pPr>
        <w:spacing w:line="276" w:lineRule="auto"/>
        <w:ind w:left="567" w:hanging="567"/>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lastRenderedPageBreak/>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3768A7">
      <w:pPr>
        <w:spacing w:line="276" w:lineRule="auto"/>
        <w:ind w:left="567" w:hanging="567"/>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3768A7">
      <w:pPr>
        <w:tabs>
          <w:tab w:val="num" w:pos="851"/>
        </w:tabs>
        <w:suppressAutoHyphens/>
        <w:spacing w:line="276" w:lineRule="auto"/>
        <w:ind w:left="851"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155FE839" w14:textId="77777777" w:rsidR="001C393F" w:rsidRPr="00C00DA2" w:rsidRDefault="001C393F" w:rsidP="00FC7F14">
      <w:pPr>
        <w:widowControl w:val="0"/>
        <w:numPr>
          <w:ilvl w:val="1"/>
          <w:numId w:val="7"/>
        </w:numPr>
        <w:tabs>
          <w:tab w:val="num" w:pos="567"/>
        </w:tabs>
        <w:suppressAutoHyphens/>
        <w:spacing w:line="276" w:lineRule="auto"/>
        <w:ind w:left="567" w:hanging="567"/>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FC7F14">
      <w:pPr>
        <w:tabs>
          <w:tab w:val="left" w:pos="851"/>
        </w:tabs>
        <w:spacing w:line="276" w:lineRule="auto"/>
        <w:ind w:left="851"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FC7F14">
      <w:pPr>
        <w:tabs>
          <w:tab w:val="left" w:pos="709"/>
          <w:tab w:val="left" w:pos="851"/>
        </w:tabs>
        <w:spacing w:line="276" w:lineRule="auto"/>
        <w:ind w:left="851" w:hanging="284"/>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FC7F14">
      <w:pPr>
        <w:spacing w:line="276" w:lineRule="auto"/>
        <w:ind w:left="567" w:hanging="567"/>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FC7F14">
      <w:pPr>
        <w:spacing w:line="276" w:lineRule="auto"/>
        <w:ind w:left="567" w:hanging="567"/>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FC7F14">
      <w:pPr>
        <w:numPr>
          <w:ilvl w:val="0"/>
          <w:numId w:val="7"/>
        </w:numPr>
        <w:tabs>
          <w:tab w:val="left" w:pos="567"/>
        </w:tabs>
        <w:spacing w:line="276" w:lineRule="auto"/>
        <w:ind w:left="567" w:hanging="567"/>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 xml:space="preserve">przedmiotowe środki dowodowe, pełnomocnictwo, sporządza </w:t>
      </w:r>
      <w:r w:rsidRPr="00C00DA2">
        <w:rPr>
          <w:rFonts w:ascii="Calibri" w:eastAsia="Calibri" w:hAnsi="Calibri" w:cs="Calibri"/>
          <w:bCs/>
          <w:sz w:val="22"/>
          <w:szCs w:val="22"/>
        </w:rPr>
        <w:lastRenderedPageBreak/>
        <w:t>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FC7F14">
      <w:pPr>
        <w:numPr>
          <w:ilvl w:val="1"/>
          <w:numId w:val="11"/>
        </w:numPr>
        <w:tabs>
          <w:tab w:val="left" w:pos="567"/>
        </w:tabs>
        <w:spacing w:line="276" w:lineRule="auto"/>
        <w:ind w:left="567" w:hanging="567"/>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DB2105">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56AC6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w:t>
      </w:r>
      <w:r>
        <w:rPr>
          <w:rFonts w:ascii="Calibri" w:eastAsia="Calibri" w:hAnsi="Calibri" w:cs="Calibri"/>
          <w:sz w:val="22"/>
          <w:szCs w:val="22"/>
          <w:lang w:eastAsia="en-US"/>
        </w:rPr>
        <w:lastRenderedPageBreak/>
        <w:t xml:space="preserve">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FC7F14">
      <w:pPr>
        <w:tabs>
          <w:tab w:val="left" w:pos="1134"/>
        </w:tabs>
        <w:spacing w:line="276" w:lineRule="auto"/>
        <w:ind w:left="1134"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0E6E1950" w:rsidR="006D3829" w:rsidRDefault="006D3829" w:rsidP="00FC7F14">
      <w:pPr>
        <w:tabs>
          <w:tab w:val="left" w:pos="567"/>
        </w:tabs>
        <w:spacing w:line="276" w:lineRule="auto"/>
        <w:ind w:left="567" w:hanging="56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5B1652">
      <w:pPr>
        <w:spacing w:line="276" w:lineRule="auto"/>
        <w:ind w:left="567" w:hanging="709"/>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2CFA3E36" w14:textId="77777777" w:rsidR="00FC1036" w:rsidRPr="00C00DA2" w:rsidRDefault="00FC1036" w:rsidP="005B1652">
      <w:pPr>
        <w:widowControl w:val="0"/>
        <w:numPr>
          <w:ilvl w:val="1"/>
          <w:numId w:val="11"/>
        </w:numPr>
        <w:spacing w:line="276" w:lineRule="auto"/>
        <w:ind w:left="567" w:right="112" w:hanging="709"/>
        <w:jc w:val="both"/>
        <w:rPr>
          <w:rFonts w:ascii="Calibri" w:hAnsi="Calibri" w:cs="Calibri"/>
          <w:vanish/>
          <w:sz w:val="22"/>
          <w:szCs w:val="22"/>
        </w:rPr>
      </w:pPr>
    </w:p>
    <w:p w14:paraId="1731737D" w14:textId="012E5348" w:rsidR="00FC0C4E" w:rsidRDefault="00141F1F" w:rsidP="005B1652">
      <w:pPr>
        <w:suppressAutoHyphens/>
        <w:spacing w:line="276" w:lineRule="auto"/>
        <w:ind w:left="567" w:hanging="709"/>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5B1652">
      <w:pPr>
        <w:suppressAutoHyphens/>
        <w:spacing w:line="276" w:lineRule="auto"/>
        <w:ind w:left="567" w:hanging="709"/>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5B1652">
      <w:pPr>
        <w:pStyle w:val="Akapitzlist"/>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5B1652">
      <w:pPr>
        <w:numPr>
          <w:ilvl w:val="1"/>
          <w:numId w:val="12"/>
        </w:numPr>
        <w:tabs>
          <w:tab w:val="left" w:pos="851"/>
        </w:tabs>
        <w:suppressAutoHyphens/>
        <w:spacing w:line="276" w:lineRule="auto"/>
        <w:ind w:left="567" w:hanging="709"/>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5B1652">
      <w:pPr>
        <w:numPr>
          <w:ilvl w:val="1"/>
          <w:numId w:val="12"/>
        </w:numPr>
        <w:tabs>
          <w:tab w:val="left" w:pos="567"/>
        </w:tabs>
        <w:suppressAutoHyphens/>
        <w:spacing w:line="276" w:lineRule="auto"/>
        <w:ind w:left="567" w:hanging="567"/>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5B1652">
      <w:pPr>
        <w:tabs>
          <w:tab w:val="left" w:pos="567"/>
        </w:tabs>
        <w:suppressAutoHyphens/>
        <w:spacing w:line="276" w:lineRule="auto"/>
        <w:ind w:left="567" w:hanging="567"/>
        <w:contextualSpacing/>
        <w:jc w:val="both"/>
        <w:rPr>
          <w:rFonts w:ascii="Calibri" w:hAnsi="Calibri" w:cs="Calibri"/>
          <w:bCs/>
          <w:iCs/>
          <w:sz w:val="22"/>
          <w:szCs w:val="22"/>
        </w:rPr>
      </w:pPr>
    </w:p>
    <w:p w14:paraId="35713543" w14:textId="1BDEACE7" w:rsidR="008944B3" w:rsidRPr="00C00DA2" w:rsidRDefault="008944B3" w:rsidP="005B1652">
      <w:pPr>
        <w:tabs>
          <w:tab w:val="left" w:pos="567"/>
        </w:tabs>
        <w:spacing w:line="276" w:lineRule="auto"/>
        <w:ind w:left="567" w:hanging="567"/>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 w SWZ</w:t>
      </w:r>
      <w:r>
        <w:rPr>
          <w:rFonts w:ascii="Calibri" w:hAnsi="Calibri" w:cs="Calibri"/>
          <w:b/>
          <w:bCs/>
          <w:sz w:val="22"/>
          <w:szCs w:val="22"/>
        </w:rPr>
        <w:t>.</w:t>
      </w:r>
    </w:p>
    <w:p w14:paraId="53151A8A" w14:textId="77777777" w:rsidR="008944B3" w:rsidRPr="00C00DA2" w:rsidRDefault="008944B3" w:rsidP="005B1652">
      <w:pPr>
        <w:numPr>
          <w:ilvl w:val="1"/>
          <w:numId w:val="13"/>
        </w:numPr>
        <w:tabs>
          <w:tab w:val="left" w:pos="567"/>
        </w:tabs>
        <w:suppressAutoHyphens/>
        <w:spacing w:line="276" w:lineRule="auto"/>
        <w:ind w:left="567" w:hanging="567"/>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5B1652">
      <w:pPr>
        <w:tabs>
          <w:tab w:val="left" w:pos="567"/>
        </w:tabs>
        <w:spacing w:line="276" w:lineRule="auto"/>
        <w:ind w:left="567" w:hanging="567"/>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5B1652">
      <w:pPr>
        <w:tabs>
          <w:tab w:val="left" w:pos="1134"/>
        </w:tabs>
        <w:spacing w:line="276" w:lineRule="auto"/>
        <w:ind w:left="1134" w:hanging="567"/>
        <w:contextualSpacing/>
        <w:jc w:val="both"/>
        <w:rPr>
          <w:rFonts w:ascii="Calibri" w:hAnsi="Calibri" w:cs="Calibri"/>
          <w:sz w:val="22"/>
          <w:szCs w:val="22"/>
        </w:rPr>
      </w:pPr>
      <w:r>
        <w:rPr>
          <w:rFonts w:ascii="Calibri" w:hAnsi="Calibri" w:cs="Calibri"/>
          <w:sz w:val="22"/>
          <w:szCs w:val="22"/>
        </w:rPr>
        <w:lastRenderedPageBreak/>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561894BA" w14:textId="677D8F50" w:rsidR="008944B3" w:rsidRDefault="008944B3" w:rsidP="005B1652">
      <w:pPr>
        <w:pStyle w:val="Zwykytekst1"/>
        <w:tabs>
          <w:tab w:val="left" w:pos="1134"/>
        </w:tabs>
        <w:spacing w:line="276" w:lineRule="auto"/>
        <w:ind w:left="1134" w:hanging="567"/>
        <w:jc w:val="both"/>
        <w:rPr>
          <w:rFonts w:cs="Calibri"/>
          <w:szCs w:val="22"/>
        </w:rPr>
      </w:pPr>
      <w:r>
        <w:rPr>
          <w:rFonts w:cs="Calibri"/>
          <w:szCs w:val="22"/>
        </w:rPr>
        <w:t>14.2.2.</w:t>
      </w:r>
      <w:r w:rsidR="007469ED">
        <w:rPr>
          <w:rFonts w:cs="Calibri"/>
          <w:szCs w:val="22"/>
        </w:rPr>
        <w:tab/>
      </w:r>
      <w:r w:rsidR="00D768F3">
        <w:rPr>
          <w:rFonts w:cs="Calibri"/>
          <w:szCs w:val="22"/>
        </w:rPr>
        <w:t>Z</w:t>
      </w:r>
      <w:r>
        <w:rPr>
          <w:rFonts w:cs="Calibri"/>
          <w:szCs w:val="22"/>
        </w:rPr>
        <w:t xml:space="preserve">łożona przy użyciu środków komunikacji elektronicznej tzn. za pośrednictwem </w:t>
      </w:r>
      <w:r w:rsidR="003768EC" w:rsidRPr="003768EC">
        <w:rPr>
          <w:rFonts w:cs="Calibri"/>
          <w:szCs w:val="22"/>
          <w:u w:val="single"/>
        </w:rPr>
        <w:t>platformazakupowa.pl</w:t>
      </w:r>
      <w:r w:rsidR="003768EC">
        <w:rPr>
          <w:rFonts w:cs="Calibri"/>
          <w:szCs w:val="22"/>
        </w:rPr>
        <w:t>, dostępnej pod adresem</w:t>
      </w:r>
      <w:r w:rsidR="000F32EF">
        <w:rPr>
          <w:rFonts w:cs="Calibri"/>
          <w:szCs w:val="22"/>
        </w:rPr>
        <w:t>:</w:t>
      </w:r>
      <w:r w:rsidR="004725DE">
        <w:rPr>
          <w:rFonts w:cs="Calibri"/>
          <w:szCs w:val="22"/>
        </w:rPr>
        <w:t xml:space="preserve"> </w:t>
      </w:r>
      <w:hyperlink r:id="rId17" w:history="1">
        <w:r w:rsidR="004C010F" w:rsidRPr="00B7338B">
          <w:rPr>
            <w:rStyle w:val="Hipercze"/>
            <w:rFonts w:asciiTheme="minorHAnsi" w:hAnsiTheme="minorHAnsi" w:cstheme="minorHAnsi"/>
            <w:szCs w:val="22"/>
          </w:rPr>
          <w:t>https://platformazakupowa.pl/pn/lit</w:t>
        </w:r>
      </w:hyperlink>
      <w:r w:rsidR="00D768F3">
        <w:rPr>
          <w:rFonts w:cs="Calibri"/>
          <w:b/>
          <w:szCs w:val="22"/>
        </w:rPr>
        <w:t xml:space="preserve"> </w:t>
      </w:r>
      <w:r w:rsidRPr="003768EC">
        <w:rPr>
          <w:rFonts w:cs="Calibri"/>
          <w:szCs w:val="22"/>
          <w:u w:val="single"/>
        </w:rPr>
        <w:t>podpisana kwalifikowanym podpisem elektronicznym</w:t>
      </w:r>
      <w:r>
        <w:rPr>
          <w:rFonts w:cs="Calibri"/>
          <w:szCs w:val="22"/>
        </w:rPr>
        <w:t xml:space="preserve"> lub </w:t>
      </w:r>
      <w:r w:rsidRPr="003768EC">
        <w:rPr>
          <w:rFonts w:cs="Calibri"/>
          <w:szCs w:val="22"/>
          <w:u w:val="single"/>
        </w:rPr>
        <w:t>podpisem zaufanym</w:t>
      </w:r>
      <w:r>
        <w:rPr>
          <w:rFonts w:cs="Calibri"/>
          <w:szCs w:val="22"/>
        </w:rPr>
        <w:t xml:space="preserve"> lub </w:t>
      </w:r>
      <w:r w:rsidRPr="003768EC">
        <w:rPr>
          <w:rFonts w:cs="Calibri"/>
          <w:szCs w:val="22"/>
          <w:u w:val="single"/>
        </w:rPr>
        <w:t>podpisem osobistym</w:t>
      </w:r>
      <w:r>
        <w:rPr>
          <w:rFonts w:cs="Calibri"/>
          <w:szCs w:val="22"/>
        </w:rPr>
        <w:t xml:space="preserve"> przez osobę/osoby</w:t>
      </w:r>
      <w:r w:rsidR="00DD376F">
        <w:rPr>
          <w:rFonts w:cs="Calibri"/>
          <w:szCs w:val="22"/>
        </w:rPr>
        <w:t xml:space="preserve"> upoważnioną/upoważnione.</w:t>
      </w:r>
    </w:p>
    <w:p w14:paraId="080E75EC" w14:textId="77777777" w:rsidR="00DD376F" w:rsidRPr="00DD376F" w:rsidRDefault="00081994"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2DCE83C0" w14:textId="5C7B68D5" w:rsidR="00DD376F" w:rsidRDefault="007927E9" w:rsidP="005B1652">
      <w:pPr>
        <w:tabs>
          <w:tab w:val="left" w:pos="1134"/>
        </w:tabs>
        <w:spacing w:line="276" w:lineRule="auto"/>
        <w:ind w:left="1134" w:hanging="567"/>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 przypadku wykorzystania formatu podpisu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 zewnętrzny, Zamawiający wymaga dołączenia odpowiedniej ilości plików tj. podpisywanych plików z danymi oraz plików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
    <w:p w14:paraId="6219E09B" w14:textId="77777777" w:rsidR="003E6222" w:rsidRPr="00DD376F" w:rsidRDefault="003E6222" w:rsidP="005B1652">
      <w:pPr>
        <w:tabs>
          <w:tab w:val="left" w:pos="567"/>
        </w:tabs>
        <w:spacing w:line="276" w:lineRule="auto"/>
        <w:ind w:left="567" w:hanging="567"/>
        <w:contextualSpacing/>
        <w:jc w:val="both"/>
        <w:rPr>
          <w:rFonts w:ascii="Calibri" w:eastAsia="Arial" w:hAnsi="Calibri" w:cs="Calibri"/>
          <w:sz w:val="22"/>
          <w:szCs w:val="22"/>
          <w:lang w:val="pl"/>
        </w:rPr>
      </w:pPr>
    </w:p>
    <w:p w14:paraId="66A12C3F" w14:textId="53B51A4D" w:rsidR="00DD376F" w:rsidRPr="00F86706" w:rsidRDefault="00DD376F" w:rsidP="005B1652">
      <w:pPr>
        <w:pStyle w:val="Akapitzlist"/>
        <w:numPr>
          <w:ilvl w:val="0"/>
          <w:numId w:val="13"/>
        </w:numPr>
        <w:tabs>
          <w:tab w:val="left" w:pos="567"/>
        </w:tabs>
        <w:spacing w:line="276" w:lineRule="auto"/>
        <w:ind w:left="567" w:hanging="567"/>
        <w:contextualSpacing/>
        <w:jc w:val="both"/>
        <w:rPr>
          <w:rFonts w:ascii="Calibri" w:eastAsia="Arial" w:hAnsi="Calibri" w:cs="Calibri"/>
          <w:b/>
          <w:bCs/>
          <w:sz w:val="22"/>
          <w:szCs w:val="22"/>
          <w:u w:val="single"/>
          <w:lang w:val="pl"/>
        </w:rPr>
      </w:pPr>
      <w:r w:rsidRPr="00F86706">
        <w:rPr>
          <w:rFonts w:ascii="Calibri" w:eastAsia="Arial" w:hAnsi="Calibri" w:cs="Calibri"/>
          <w:b/>
          <w:bCs/>
          <w:sz w:val="22"/>
          <w:szCs w:val="22"/>
          <w:u w:val="single"/>
          <w:lang w:val="pl"/>
        </w:rPr>
        <w:t>Wykonawca składa ofertę posiadającą załączone</w:t>
      </w:r>
      <w:r w:rsidRPr="00F86706">
        <w:rPr>
          <w:rFonts w:ascii="Calibri" w:eastAsia="Calibri" w:hAnsi="Calibri" w:cs="Calibri"/>
          <w:b/>
          <w:bCs/>
          <w:sz w:val="22"/>
          <w:szCs w:val="22"/>
          <w:u w:val="single"/>
          <w:lang w:val="pl"/>
        </w:rPr>
        <w:t>:</w:t>
      </w:r>
    </w:p>
    <w:p w14:paraId="2B69CF86" w14:textId="0EEB576D" w:rsidR="00DD376F" w:rsidRPr="00DD376F" w:rsidRDefault="00081994" w:rsidP="005B1652">
      <w:pPr>
        <w:tabs>
          <w:tab w:val="left" w:pos="567"/>
        </w:tabs>
        <w:spacing w:line="276" w:lineRule="auto"/>
        <w:ind w:left="567" w:hanging="567"/>
        <w:contextualSpacing/>
        <w:jc w:val="both"/>
        <w:rPr>
          <w:rFonts w:ascii="Calibri" w:eastAsia="Arial" w:hAnsi="Calibri" w:cs="Calibri"/>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5.1</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3790BD72" w:rsidR="00DD376F" w:rsidRDefault="00081994"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4432CA">
        <w:rPr>
          <w:rFonts w:ascii="Calibri" w:eastAsia="Arial" w:hAnsi="Calibri" w:cs="Calibri"/>
          <w:b/>
          <w:bCs/>
          <w:sz w:val="22"/>
          <w:szCs w:val="22"/>
          <w:lang w:val="pl"/>
        </w:rPr>
        <w:t>, 3</w:t>
      </w:r>
      <w:r w:rsidR="00DD376F" w:rsidRPr="00DD376F">
        <w:rPr>
          <w:rFonts w:ascii="Calibri" w:eastAsia="Arial" w:hAnsi="Calibri" w:cs="Calibri"/>
          <w:b/>
          <w:bCs/>
          <w:sz w:val="22"/>
          <w:szCs w:val="22"/>
          <w:lang w:val="pl"/>
        </w:rPr>
        <w:t xml:space="preserve"> i </w:t>
      </w:r>
      <w:r w:rsidR="004432CA">
        <w:rPr>
          <w:rFonts w:ascii="Calibri" w:eastAsia="Arial" w:hAnsi="Calibri" w:cs="Calibri"/>
          <w:b/>
          <w:bCs/>
          <w:sz w:val="22"/>
          <w:szCs w:val="22"/>
          <w:lang w:val="pl"/>
        </w:rPr>
        <w:t>3a</w:t>
      </w:r>
      <w:r w:rsidR="00DD376F" w:rsidRPr="00DD376F">
        <w:rPr>
          <w:rFonts w:ascii="Calibri" w:eastAsia="Arial" w:hAnsi="Calibri" w:cs="Calibri"/>
          <w:b/>
          <w:bCs/>
          <w:sz w:val="22"/>
          <w:szCs w:val="22"/>
          <w:lang w:val="pl"/>
        </w:rPr>
        <w:t xml:space="preserve"> do SWZ.</w:t>
      </w:r>
    </w:p>
    <w:p w14:paraId="5F9BC2E3" w14:textId="3F06855E" w:rsidR="00D768F3" w:rsidRPr="00D768F3" w:rsidRDefault="00D768F3" w:rsidP="005B1652">
      <w:pPr>
        <w:tabs>
          <w:tab w:val="left" w:pos="567"/>
        </w:tabs>
        <w:spacing w:line="276" w:lineRule="auto"/>
        <w:ind w:left="567" w:hanging="567"/>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F86706">
        <w:rPr>
          <w:rFonts w:ascii="Calibri" w:eastAsia="Arial" w:hAnsi="Calibri" w:cs="Calibri"/>
          <w:sz w:val="22"/>
          <w:szCs w:val="22"/>
          <w:lang w:val="pl"/>
        </w:rPr>
        <w:t>5.3.</w:t>
      </w:r>
      <w:r>
        <w:rPr>
          <w:rFonts w:ascii="Calibri" w:eastAsia="Arial" w:hAnsi="Calibri" w:cs="Calibri"/>
          <w:sz w:val="22"/>
          <w:szCs w:val="22"/>
          <w:lang w:val="pl"/>
        </w:rPr>
        <w:tab/>
        <w:t xml:space="preserve">Wypełniony Arkusz asortymentowo-cenowy stanowiący </w:t>
      </w:r>
      <w:r>
        <w:rPr>
          <w:rFonts w:ascii="Calibri" w:eastAsia="Arial" w:hAnsi="Calibri" w:cs="Calibri"/>
          <w:b/>
          <w:bCs/>
          <w:sz w:val="22"/>
          <w:szCs w:val="22"/>
          <w:lang w:val="pl"/>
        </w:rPr>
        <w:t>Za</w:t>
      </w:r>
      <w:r w:rsidR="00217DA8">
        <w:rPr>
          <w:rFonts w:ascii="Calibri" w:eastAsia="Arial" w:hAnsi="Calibri" w:cs="Calibri"/>
          <w:b/>
          <w:bCs/>
          <w:sz w:val="22"/>
          <w:szCs w:val="22"/>
          <w:lang w:val="pl"/>
        </w:rPr>
        <w:t>ł</w:t>
      </w:r>
      <w:r w:rsidR="004725DE">
        <w:rPr>
          <w:rFonts w:ascii="Calibri" w:eastAsia="Arial" w:hAnsi="Calibri" w:cs="Calibri"/>
          <w:b/>
          <w:bCs/>
          <w:sz w:val="22"/>
          <w:szCs w:val="22"/>
          <w:lang w:val="pl"/>
        </w:rPr>
        <w:t>ą</w:t>
      </w:r>
      <w:r w:rsidR="00217DA8">
        <w:rPr>
          <w:rFonts w:ascii="Calibri" w:eastAsia="Arial" w:hAnsi="Calibri" w:cs="Calibri"/>
          <w:b/>
          <w:bCs/>
          <w:sz w:val="22"/>
          <w:szCs w:val="22"/>
          <w:lang w:val="pl"/>
        </w:rPr>
        <w:t>cznik nr 1a do SWZ/Umowy</w:t>
      </w:r>
      <w:r w:rsidR="00DB2105">
        <w:rPr>
          <w:rFonts w:ascii="Calibri" w:eastAsia="Arial" w:hAnsi="Calibri" w:cs="Calibri"/>
          <w:b/>
          <w:bCs/>
          <w:sz w:val="22"/>
          <w:szCs w:val="22"/>
          <w:lang w:val="pl"/>
        </w:rPr>
        <w:t xml:space="preserve"> – odpowiednio dla danej części na którą wykonawca składa ofertę</w:t>
      </w:r>
      <w:r w:rsidR="00217DA8">
        <w:rPr>
          <w:rFonts w:ascii="Calibri" w:eastAsia="Arial" w:hAnsi="Calibri" w:cs="Calibri"/>
          <w:b/>
          <w:bCs/>
          <w:sz w:val="22"/>
          <w:szCs w:val="22"/>
          <w:lang w:val="pl"/>
        </w:rPr>
        <w:t>.</w:t>
      </w:r>
    </w:p>
    <w:p w14:paraId="17B65790" w14:textId="77777777" w:rsidR="009C54C4" w:rsidRDefault="00892A9B"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bookmarkStart w:id="8" w:name="_Hlk65658724"/>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5.4.</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 chyba,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9C54C4">
        <w:rPr>
          <w:rFonts w:ascii="Calibri" w:eastAsia="Calibri" w:hAnsi="Calibri" w:cs="Calibri"/>
          <w:b/>
          <w:bCs/>
          <w:snapToGrid w:val="0"/>
          <w:kern w:val="20"/>
          <w:sz w:val="22"/>
          <w:szCs w:val="22"/>
          <w:u w:val="single"/>
          <w:lang w:val="pl"/>
        </w:rPr>
        <w:t>,</w:t>
      </w:r>
    </w:p>
    <w:p w14:paraId="0B06E8DC" w14:textId="1204B4DA" w:rsidR="009C54C4" w:rsidRPr="009C54C4" w:rsidRDefault="009C54C4" w:rsidP="009C54C4">
      <w:pPr>
        <w:tabs>
          <w:tab w:val="left" w:pos="567"/>
          <w:tab w:val="left" w:pos="1701"/>
        </w:tabs>
        <w:spacing w:line="276" w:lineRule="auto"/>
        <w:ind w:left="567" w:hanging="567"/>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 xml:space="preserve">15.5. </w:t>
      </w:r>
      <w:r w:rsidRPr="009C54C4">
        <w:rPr>
          <w:rFonts w:asciiTheme="minorHAnsi" w:hAnsiTheme="minorHAnsi" w:cstheme="minorHAnsi"/>
          <w:b/>
          <w:sz w:val="22"/>
          <w:szCs w:val="22"/>
        </w:rPr>
        <w:t>Zobowiązanie podmiotu udostępniającego zasoby</w:t>
      </w:r>
      <w:r w:rsidRPr="009C54C4">
        <w:rPr>
          <w:rFonts w:asciiTheme="minorHAnsi" w:hAnsiTheme="minorHAnsi" w:cstheme="minorHAnsi"/>
          <w:bCs/>
          <w:sz w:val="22"/>
          <w:szCs w:val="22"/>
        </w:rPr>
        <w:t>, o których mowa w art. 118 ust. 3 Ustawy (jeżeli dotyczy).</w:t>
      </w:r>
    </w:p>
    <w:p w14:paraId="2F3451B6" w14:textId="2119D2EF" w:rsidR="00DD376F" w:rsidRPr="00735752" w:rsidRDefault="00892A9B" w:rsidP="005B1652">
      <w:pPr>
        <w:tabs>
          <w:tab w:val="left" w:pos="567"/>
        </w:tabs>
        <w:spacing w:line="276" w:lineRule="auto"/>
        <w:ind w:left="567" w:hanging="567"/>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F86706">
        <w:rPr>
          <w:rFonts w:ascii="Calibri" w:eastAsia="Calibri" w:hAnsi="Calibri" w:cs="Calibri"/>
          <w:snapToGrid w:val="0"/>
          <w:kern w:val="20"/>
          <w:sz w:val="22"/>
          <w:szCs w:val="22"/>
          <w:lang w:val="pl"/>
        </w:rPr>
        <w:t>5.</w:t>
      </w:r>
      <w:r w:rsidR="00217DA8">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4320AC9E" w:rsidR="00DD376F" w:rsidRPr="00DD376F" w:rsidRDefault="00892A9B" w:rsidP="005B1652">
      <w:pPr>
        <w:tabs>
          <w:tab w:val="left" w:pos="567"/>
        </w:tabs>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ABBAC50" w:rsidR="00DD376F" w:rsidRPr="00DD376F" w:rsidRDefault="00892A9B" w:rsidP="00E45D84">
      <w:pPr>
        <w:spacing w:line="276" w:lineRule="auto"/>
        <w:ind w:left="567" w:hanging="567"/>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8</w:t>
      </w:r>
      <w:r w:rsidR="00B6641C">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w:t>
      </w:r>
      <w:r w:rsidR="00217DA8">
        <w:rPr>
          <w:rFonts w:ascii="Calibri" w:eastAsia="Calibri" w:hAnsi="Calibri" w:cs="Calibri"/>
          <w:snapToGrid w:val="0"/>
          <w:kern w:val="20"/>
          <w:sz w:val="22"/>
          <w:szCs w:val="22"/>
          <w:lang w:val="pl"/>
        </w:rPr>
        <w:t>i</w:t>
      </w:r>
      <w:r>
        <w:rPr>
          <w:rFonts w:ascii="Calibri" w:eastAsia="Calibri" w:hAnsi="Calibri" w:cs="Calibri"/>
          <w:snapToGrid w:val="0"/>
          <w:kern w:val="20"/>
          <w:sz w:val="22"/>
          <w:szCs w:val="22"/>
          <w:lang w:val="pl"/>
        </w:rPr>
        <w:t xml:space="preserve"> 1</w:t>
      </w:r>
      <w:r w:rsidR="00F86706">
        <w:rPr>
          <w:rFonts w:ascii="Calibri" w:eastAsia="Calibri" w:hAnsi="Calibri" w:cs="Calibri"/>
          <w:snapToGrid w:val="0"/>
          <w:kern w:val="20"/>
          <w:sz w:val="22"/>
          <w:szCs w:val="22"/>
          <w:lang w:val="pl"/>
        </w:rPr>
        <w:t>5.</w:t>
      </w:r>
      <w:r w:rsidR="009C54C4">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8"/>
    <w:p w14:paraId="20E8A14A" w14:textId="5D4DC13D" w:rsidR="00DD376F" w:rsidRPr="00DD376F" w:rsidRDefault="009C54C4" w:rsidP="009C54C4">
      <w:pPr>
        <w:tabs>
          <w:tab w:val="left" w:pos="567"/>
        </w:tabs>
        <w:spacing w:line="276" w:lineRule="auto"/>
        <w:contextualSpacing/>
        <w:jc w:val="both"/>
        <w:rPr>
          <w:rFonts w:ascii="Calibri" w:eastAsia="Arial" w:hAnsi="Calibri" w:cs="Calibri"/>
          <w:b/>
          <w:bCs/>
          <w:sz w:val="22"/>
          <w:szCs w:val="22"/>
          <w:lang w:val="pl"/>
        </w:rPr>
      </w:pPr>
      <w:r>
        <w:rPr>
          <w:rFonts w:ascii="Calibri" w:eastAsia="Arial" w:hAnsi="Calibri" w:cs="Calibri"/>
          <w:b/>
          <w:bCs/>
          <w:sz w:val="22"/>
          <w:szCs w:val="22"/>
          <w:lang w:val="pl"/>
        </w:rPr>
        <w:t xml:space="preserve">15.9. </w:t>
      </w:r>
      <w:r w:rsidR="00DD376F"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00DD376F" w:rsidRPr="00DD376F">
        <w:rPr>
          <w:rFonts w:ascii="Calibri" w:eastAsia="Arial" w:hAnsi="Calibri" w:cs="Calibri"/>
          <w:b/>
          <w:bCs/>
          <w:sz w:val="22"/>
          <w:szCs w:val="22"/>
          <w:lang w:val="pl"/>
        </w:rPr>
        <w:t xml:space="preserve"> SWZ.</w:t>
      </w:r>
    </w:p>
    <w:p w14:paraId="069EAFC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9BF46FF"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5CE83B0"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BA58C05"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04F581C7"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2BAAC4A4"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8811309"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3CBADD6B"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4443C01A" w14:textId="77777777" w:rsidR="009C54C4" w:rsidRPr="009C54C4" w:rsidRDefault="009C54C4" w:rsidP="009C54C4">
      <w:pPr>
        <w:pStyle w:val="Akapitzlist"/>
        <w:numPr>
          <w:ilvl w:val="1"/>
          <w:numId w:val="13"/>
        </w:numPr>
        <w:tabs>
          <w:tab w:val="left" w:pos="567"/>
        </w:tabs>
        <w:spacing w:line="276" w:lineRule="auto"/>
        <w:contextualSpacing/>
        <w:jc w:val="both"/>
        <w:rPr>
          <w:rFonts w:ascii="Calibri" w:eastAsia="Arial" w:hAnsi="Calibri" w:cs="Calibri"/>
          <w:vanish/>
          <w:sz w:val="22"/>
          <w:szCs w:val="22"/>
          <w:lang w:val="pl"/>
        </w:rPr>
      </w:pPr>
    </w:p>
    <w:p w14:paraId="17806ACD" w14:textId="67CD2650" w:rsidR="00DD376F" w:rsidRPr="00DD376F" w:rsidRDefault="00DD376F" w:rsidP="003E402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art. 18 ust. 3 ustawy Pzp, nie ujawnia się informacji stanowiących tajemnicę przedsiębiorstwa,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72BE85B0"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r w:rsidR="005A6C12">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w:t>
      </w:r>
      <w:r w:rsidRPr="00DD376F">
        <w:rPr>
          <w:rFonts w:ascii="Calibri" w:eastAsia="Arial" w:hAnsi="Calibri" w:cs="Calibri"/>
          <w:sz w:val="22"/>
          <w:szCs w:val="22"/>
          <w:lang w:val="pl"/>
        </w:rPr>
        <w:lastRenderedPageBreak/>
        <w:t>formularzu składania oferty znajduje się miejsce wyznaczone do dołączenia części oferty stanowiącej tajemnicę przedsiębiorstwa.</w:t>
      </w:r>
    </w:p>
    <w:p w14:paraId="47F92664" w14:textId="61012063"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2BDC3286"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E45D84">
      <w:pPr>
        <w:numPr>
          <w:ilvl w:val="1"/>
          <w:numId w:val="13"/>
        </w:numPr>
        <w:tabs>
          <w:tab w:val="left" w:pos="567"/>
        </w:tabs>
        <w:spacing w:line="276" w:lineRule="auto"/>
        <w:ind w:left="567" w:hanging="567"/>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580E51C" w:rsidR="00DD376F" w:rsidRPr="00DD376F" w:rsidRDefault="00056397" w:rsidP="00E45D84">
      <w:pPr>
        <w:tabs>
          <w:tab w:val="left" w:pos="1134"/>
        </w:tabs>
        <w:spacing w:line="276" w:lineRule="auto"/>
        <w:ind w:left="1134" w:hanging="567"/>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B6641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B6641C">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6E488DE3"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506F7475"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724341BE"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aplikacji eDoApp służącej do składania podpisu osobistego, który wynosi maksymalnie 5MB.</w:t>
      </w:r>
    </w:p>
    <w:p w14:paraId="068BF8EC" w14:textId="7E0FBF01"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lastRenderedPageBreak/>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01FFF7D9" w:rsidR="00DD376F" w:rsidRPr="00DD376F" w:rsidRDefault="00DD376F" w:rsidP="00E45D84">
      <w:pPr>
        <w:widowControl w:val="0"/>
        <w:numPr>
          <w:ilvl w:val="0"/>
          <w:numId w:val="14"/>
        </w:numPr>
        <w:suppressLineNumbers/>
        <w:tabs>
          <w:tab w:val="left" w:pos="1134"/>
        </w:tabs>
        <w:suppressAutoHyphens/>
        <w:autoSpaceDE w:val="0"/>
        <w:autoSpaceDN w:val="0"/>
        <w:adjustRightInd w:val="0"/>
        <w:spacing w:line="276" w:lineRule="auto"/>
        <w:ind w:left="1134"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E45D84">
      <w:pPr>
        <w:widowControl w:val="0"/>
        <w:numPr>
          <w:ilvl w:val="0"/>
          <w:numId w:val="14"/>
        </w:numPr>
        <w:suppressLineNumbers/>
        <w:tabs>
          <w:tab w:val="left" w:pos="993"/>
          <w:tab w:val="left" w:pos="1134"/>
        </w:tabs>
        <w:suppressAutoHyphens/>
        <w:autoSpaceDE w:val="0"/>
        <w:autoSpaceDN w:val="0"/>
        <w:adjustRightInd w:val="0"/>
        <w:spacing w:line="276" w:lineRule="auto"/>
        <w:ind w:left="1134"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7C01C776"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25CDA0E9"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6E63CEE4"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078FB278" w:rsidR="00DD376F" w:rsidRPr="00DD376F" w:rsidRDefault="00056397" w:rsidP="00E45D84">
      <w:pPr>
        <w:tabs>
          <w:tab w:val="left" w:pos="851"/>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417616">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417616">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58323049" w:rsidR="00DD376F" w:rsidRPr="00DD376F" w:rsidRDefault="00417616" w:rsidP="00E45D84">
      <w:pPr>
        <w:tabs>
          <w:tab w:val="left" w:pos="1134"/>
        </w:tabs>
        <w:spacing w:line="276" w:lineRule="auto"/>
        <w:ind w:left="1134"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15</w:t>
      </w:r>
      <w:r w:rsidR="00056397">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2</w:t>
      </w:r>
      <w:r w:rsidR="003E4024">
        <w:rPr>
          <w:rFonts w:ascii="Calibri" w:eastAsia="Calibri" w:hAnsi="Calibri" w:cs="Calibri"/>
          <w:snapToGrid w:val="0"/>
          <w:kern w:val="20"/>
          <w:sz w:val="22"/>
          <w:szCs w:val="22"/>
          <w:lang w:val="pl"/>
        </w:rPr>
        <w:t>3</w:t>
      </w:r>
      <w:r w:rsidR="00056397">
        <w:rPr>
          <w:rFonts w:ascii="Calibri" w:eastAsia="Calibri" w:hAnsi="Calibri" w:cs="Calibri"/>
          <w:snapToGrid w:val="0"/>
          <w:kern w:val="20"/>
          <w:sz w:val="22"/>
          <w:szCs w:val="22"/>
          <w:lang w:val="pl"/>
        </w:rPr>
        <w:t>.10.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014EBDB0" w14:textId="77777777" w:rsidR="003E4024" w:rsidRPr="003E4024" w:rsidRDefault="003E4024" w:rsidP="003E4024">
      <w:pPr>
        <w:pStyle w:val="Akapitzlist"/>
        <w:numPr>
          <w:ilvl w:val="1"/>
          <w:numId w:val="13"/>
        </w:numPr>
        <w:tabs>
          <w:tab w:val="left" w:pos="567"/>
        </w:tabs>
        <w:spacing w:line="276" w:lineRule="auto"/>
        <w:contextualSpacing/>
        <w:jc w:val="both"/>
        <w:rPr>
          <w:rFonts w:ascii="Calibri" w:eastAsia="DejaVu Sans" w:hAnsi="Calibri" w:cs="Calibri"/>
          <w:iCs/>
          <w:vanish/>
          <w:kern w:val="1"/>
          <w:sz w:val="22"/>
          <w:szCs w:val="22"/>
          <w:lang w:val="pl" w:bidi="hi-IN"/>
        </w:rPr>
      </w:pPr>
    </w:p>
    <w:p w14:paraId="69ADE894" w14:textId="2967770C" w:rsidR="00DD376F" w:rsidRPr="00DD376F" w:rsidRDefault="00DD376F" w:rsidP="003E4024">
      <w:pPr>
        <w:numPr>
          <w:ilvl w:val="1"/>
          <w:numId w:val="13"/>
        </w:numPr>
        <w:tabs>
          <w:tab w:val="left" w:pos="567"/>
        </w:tabs>
        <w:spacing w:line="276" w:lineRule="auto"/>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E45D84">
      <w:pPr>
        <w:numPr>
          <w:ilvl w:val="1"/>
          <w:numId w:val="13"/>
        </w:numPr>
        <w:tabs>
          <w:tab w:val="left" w:pos="567"/>
        </w:tabs>
        <w:spacing w:line="276" w:lineRule="auto"/>
        <w:ind w:left="567" w:hanging="567"/>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F86706">
      <w:pPr>
        <w:pStyle w:val="Nagwek20"/>
        <w:keepLines/>
        <w:numPr>
          <w:ilvl w:val="0"/>
          <w:numId w:val="13"/>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9" w:name="_Toc80176826"/>
      <w:r w:rsidRPr="00D044B5">
        <w:rPr>
          <w:rFonts w:ascii="Calibri" w:eastAsia="Arial" w:hAnsi="Calibri" w:cs="Calibri"/>
          <w:bCs/>
          <w:kern w:val="0"/>
          <w:sz w:val="22"/>
          <w:szCs w:val="22"/>
          <w:u w:val="single"/>
          <w:lang w:val="pl"/>
        </w:rPr>
        <w:t>Opis sposobu obliczania ceny oferty</w:t>
      </w:r>
      <w:bookmarkEnd w:id="9"/>
    </w:p>
    <w:p w14:paraId="2AF67EEE"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66698E74" w14:textId="77777777" w:rsidR="00417616" w:rsidRPr="00417616" w:rsidRDefault="00417616">
      <w:pPr>
        <w:pStyle w:val="Akapitzlist"/>
        <w:numPr>
          <w:ilvl w:val="0"/>
          <w:numId w:val="22"/>
        </w:numPr>
        <w:suppressAutoHyphens/>
        <w:spacing w:line="276" w:lineRule="auto"/>
        <w:jc w:val="both"/>
        <w:rPr>
          <w:rFonts w:asciiTheme="minorHAnsi" w:hAnsiTheme="minorHAnsi"/>
          <w:vanish/>
          <w:kern w:val="20"/>
          <w:sz w:val="22"/>
          <w:szCs w:val="22"/>
          <w:lang w:val="x-none" w:eastAsia="x-none"/>
        </w:rPr>
      </w:pPr>
    </w:p>
    <w:p w14:paraId="5D7143F7" w14:textId="4D46B53F"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3A600F">
        <w:rPr>
          <w:rFonts w:asciiTheme="minorHAnsi" w:hAnsiTheme="minorHAnsi"/>
          <w:sz w:val="22"/>
          <w:szCs w:val="22"/>
          <w:lang w:val="pl-PL"/>
        </w:rPr>
        <w:t>PLN</w:t>
      </w:r>
      <w:r w:rsidRPr="00922B95">
        <w:rPr>
          <w:rFonts w:asciiTheme="minorHAnsi" w:hAnsiTheme="minorHAnsi"/>
          <w:sz w:val="22"/>
          <w:szCs w:val="22"/>
        </w:rPr>
        <w:t xml:space="preserve"> jako cena brutto z podatkiem VAT w % wg obowiązującej stawki.</w:t>
      </w:r>
    </w:p>
    <w:p w14:paraId="2A79B5DB"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lastRenderedPageBreak/>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770DB520" w:rsid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6B435B18" w:rsidR="00A947EF" w:rsidRPr="00843EF6" w:rsidRDefault="00A947EF">
      <w:pPr>
        <w:pStyle w:val="Tekstpodstawowy"/>
        <w:numPr>
          <w:ilvl w:val="1"/>
          <w:numId w:val="22"/>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181728">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3CCAA6A3" w:rsidR="00A947EF" w:rsidRPr="00E552BF"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t>W ofercie, o której mowa w pkt. 1</w:t>
      </w:r>
      <w:r w:rsidR="00181728">
        <w:rPr>
          <w:rFonts w:asciiTheme="minorHAnsi" w:hAnsiTheme="minorHAnsi"/>
          <w:sz w:val="22"/>
          <w:szCs w:val="22"/>
        </w:rPr>
        <w:t>6</w:t>
      </w:r>
      <w:r w:rsidRPr="00E552BF">
        <w:rPr>
          <w:rFonts w:asciiTheme="minorHAnsi" w:hAnsiTheme="minorHAnsi"/>
          <w:sz w:val="22"/>
          <w:szCs w:val="22"/>
        </w:rPr>
        <w:t>.9 SWZ, wykonawca 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22"/>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lastRenderedPageBreak/>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21"/>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22"/>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2D523E3" w:rsidR="00A947EF" w:rsidRPr="00481E2B" w:rsidRDefault="00A947EF">
      <w:pPr>
        <w:pStyle w:val="ust"/>
        <w:numPr>
          <w:ilvl w:val="2"/>
          <w:numId w:val="22"/>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w:t>
      </w:r>
      <w:r w:rsidR="00AF4BF4">
        <w:rPr>
          <w:rFonts w:asciiTheme="minorHAnsi" w:hAnsiTheme="minorHAnsi"/>
          <w:sz w:val="22"/>
          <w:szCs w:val="22"/>
        </w:rPr>
        <w:t>6</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163929EC" w:rsidR="00A947EF" w:rsidRPr="001A19F3" w:rsidRDefault="00A947EF">
      <w:pPr>
        <w:pStyle w:val="ust"/>
        <w:numPr>
          <w:ilvl w:val="2"/>
          <w:numId w:val="22"/>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r w:rsidR="00AF4BF4">
        <w:rPr>
          <w:rFonts w:asciiTheme="minorHAnsi" w:hAnsiTheme="minorHAnsi" w:cstheme="minorHAnsi"/>
          <w:sz w:val="22"/>
          <w:szCs w:val="22"/>
        </w:rPr>
        <w:t>6</w:t>
      </w:r>
      <w:r w:rsidRPr="001A19F3">
        <w:rPr>
          <w:rFonts w:asciiTheme="minorHAnsi" w:hAnsiTheme="minorHAnsi" w:cstheme="minorHAnsi"/>
          <w:sz w:val="22"/>
          <w:szCs w:val="22"/>
        </w:rPr>
        <w:t>.11 SWZ.</w:t>
      </w:r>
    </w:p>
    <w:p w14:paraId="439FA5FF"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Obowiązek wykazania, że oferta nie zawiera rażąco niskiej ceny lub kosztu spoczywa na wykonawcy.</w:t>
      </w:r>
    </w:p>
    <w:p w14:paraId="5EAFFC74"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20"/>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inne omyłki polegające na niezgodności oferty z dokumentami zamówienia, niepowodujące istotnych zmian w treści oferty,</w:t>
      </w:r>
    </w:p>
    <w:p w14:paraId="4F8B6838" w14:textId="77777777"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5F30D982" w:rsidR="00A947EF" w:rsidRPr="001A19F3" w:rsidRDefault="00A947EF">
      <w:pPr>
        <w:pStyle w:val="ust"/>
        <w:numPr>
          <w:ilvl w:val="1"/>
          <w:numId w:val="22"/>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lastRenderedPageBreak/>
        <w:t>W przypadku, o którym mowa w pkt. 1</w:t>
      </w:r>
      <w:r w:rsidR="00693604">
        <w:rPr>
          <w:rFonts w:asciiTheme="minorHAnsi" w:hAnsiTheme="minorHAnsi" w:cstheme="minorHAnsi"/>
          <w:sz w:val="22"/>
          <w:szCs w:val="22"/>
        </w:rPr>
        <w:t>6</w:t>
      </w:r>
      <w:r w:rsidRPr="001A19F3">
        <w:rPr>
          <w:rFonts w:asciiTheme="minorHAnsi" w:hAnsiTheme="minorHAnsi" w:cstheme="minorHAnsi"/>
          <w:sz w:val="22"/>
          <w:szCs w:val="22"/>
        </w:rPr>
        <w:t>.1</w:t>
      </w:r>
      <w:r w:rsidR="00AF4BF4">
        <w:rPr>
          <w:rFonts w:asciiTheme="minorHAnsi" w:hAnsiTheme="minorHAnsi" w:cstheme="minorHAnsi"/>
          <w:sz w:val="22"/>
          <w:szCs w:val="22"/>
        </w:rPr>
        <w:t>5</w:t>
      </w:r>
      <w:r w:rsidRPr="001A19F3">
        <w:rPr>
          <w:rFonts w:asciiTheme="minorHAnsi" w:hAnsiTheme="minorHAnsi" w:cs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10" w:name="_Toc80176827"/>
    </w:p>
    <w:p w14:paraId="3C11DFA9" w14:textId="1EB2018B"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D044B5">
        <w:rPr>
          <w:rFonts w:asciiTheme="minorHAnsi" w:eastAsia="Arial" w:hAnsiTheme="minorHAnsi" w:cstheme="minorHAnsi"/>
          <w:b/>
          <w:bCs/>
          <w:sz w:val="22"/>
          <w:szCs w:val="22"/>
          <w:u w:val="single"/>
          <w:lang w:val="pl"/>
        </w:rPr>
        <w:t>Wymagania dotyczące wadium</w:t>
      </w:r>
      <w:bookmarkEnd w:id="10"/>
    </w:p>
    <w:p w14:paraId="44B549B1" w14:textId="77777777" w:rsidR="00693604" w:rsidRPr="00693604" w:rsidRDefault="00693604" w:rsidP="00693604">
      <w:pPr>
        <w:pStyle w:val="Akapitzlist"/>
        <w:numPr>
          <w:ilvl w:val="0"/>
          <w:numId w:val="15"/>
        </w:numPr>
        <w:tabs>
          <w:tab w:val="left" w:pos="567"/>
        </w:tabs>
        <w:spacing w:line="276" w:lineRule="auto"/>
        <w:contextualSpacing/>
        <w:jc w:val="both"/>
        <w:rPr>
          <w:rFonts w:asciiTheme="minorHAnsi" w:eastAsia="Arial" w:hAnsiTheme="minorHAnsi" w:cstheme="minorHAnsi"/>
          <w:vanish/>
          <w:sz w:val="22"/>
          <w:szCs w:val="22"/>
          <w:lang w:val="pl"/>
        </w:rPr>
      </w:pPr>
    </w:p>
    <w:p w14:paraId="14BE34E2" w14:textId="476C3F67" w:rsidR="00EE35EB" w:rsidRPr="00693604" w:rsidRDefault="00EE35EB">
      <w:pPr>
        <w:pStyle w:val="Akapitzlist"/>
        <w:numPr>
          <w:ilvl w:val="1"/>
          <w:numId w:val="28"/>
        </w:numPr>
        <w:tabs>
          <w:tab w:val="left" w:pos="567"/>
        </w:tabs>
        <w:spacing w:line="276" w:lineRule="auto"/>
        <w:contextualSpacing/>
        <w:jc w:val="both"/>
        <w:rPr>
          <w:rFonts w:asciiTheme="minorHAnsi" w:eastAsia="Arial" w:hAnsiTheme="minorHAnsi" w:cstheme="minorHAnsi"/>
          <w:sz w:val="22"/>
          <w:szCs w:val="22"/>
          <w:lang w:val="pl"/>
        </w:rPr>
      </w:pPr>
      <w:r w:rsidRPr="00693604">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28"/>
      <w:r w:rsidRPr="00D044B5">
        <w:rPr>
          <w:rFonts w:asciiTheme="minorHAnsi" w:eastAsia="Arial" w:hAnsiTheme="minorHAnsi" w:cstheme="minorHAnsi"/>
          <w:b/>
          <w:bCs/>
          <w:sz w:val="22"/>
          <w:szCs w:val="22"/>
          <w:u w:val="single"/>
          <w:lang w:val="pl"/>
        </w:rPr>
        <w:t>Termin związania ofertą</w:t>
      </w:r>
      <w:bookmarkEnd w:id="11"/>
      <w:r w:rsidRPr="00D044B5">
        <w:rPr>
          <w:rFonts w:asciiTheme="minorHAnsi" w:eastAsia="Arial" w:hAnsiTheme="minorHAnsi" w:cstheme="minorHAnsi"/>
          <w:b/>
          <w:bCs/>
          <w:sz w:val="22"/>
          <w:szCs w:val="22"/>
          <w:u w:val="single"/>
          <w:lang w:val="pl"/>
        </w:rPr>
        <w:t xml:space="preserve">   </w:t>
      </w:r>
    </w:p>
    <w:p w14:paraId="66965D34" w14:textId="2774EE48"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0B1C83">
        <w:rPr>
          <w:rFonts w:asciiTheme="minorHAnsi" w:eastAsia="Arial" w:hAnsiTheme="minorHAnsi" w:cstheme="minorHAnsi"/>
          <w:b/>
          <w:color w:val="000000" w:themeColor="text1"/>
          <w:sz w:val="22"/>
          <w:szCs w:val="22"/>
          <w:lang w:val="pl"/>
        </w:rPr>
        <w:t xml:space="preserve">do dnia </w:t>
      </w:r>
      <w:r w:rsidR="004912A1">
        <w:rPr>
          <w:rFonts w:asciiTheme="minorHAnsi" w:eastAsia="Arial" w:hAnsiTheme="minorHAnsi" w:cstheme="minorHAnsi"/>
          <w:b/>
          <w:color w:val="000000" w:themeColor="text1"/>
          <w:sz w:val="22"/>
          <w:szCs w:val="22"/>
          <w:lang w:val="pl"/>
        </w:rPr>
        <w:t>2</w:t>
      </w:r>
      <w:r w:rsidR="001E5A92">
        <w:rPr>
          <w:rFonts w:asciiTheme="minorHAnsi" w:eastAsia="Arial" w:hAnsiTheme="minorHAnsi" w:cstheme="minorHAnsi"/>
          <w:b/>
          <w:color w:val="000000" w:themeColor="text1"/>
          <w:sz w:val="22"/>
          <w:szCs w:val="22"/>
          <w:lang w:val="pl"/>
        </w:rPr>
        <w:t>3</w:t>
      </w:r>
      <w:r w:rsidR="00103DB6">
        <w:rPr>
          <w:rFonts w:asciiTheme="minorHAnsi" w:eastAsia="Arial" w:hAnsiTheme="minorHAnsi" w:cstheme="minorHAnsi"/>
          <w:b/>
          <w:color w:val="000000" w:themeColor="text1"/>
          <w:sz w:val="22"/>
          <w:szCs w:val="22"/>
          <w:lang w:val="pl"/>
        </w:rPr>
        <w:t xml:space="preserve"> sierpnia</w:t>
      </w:r>
      <w:r w:rsidR="00736FD7">
        <w:rPr>
          <w:rFonts w:asciiTheme="minorHAnsi" w:eastAsia="Arial" w:hAnsiTheme="minorHAnsi" w:cstheme="minorHAnsi"/>
          <w:b/>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202</w:t>
      </w:r>
      <w:r w:rsidR="00B647BA">
        <w:rPr>
          <w:rFonts w:asciiTheme="minorHAnsi" w:eastAsia="Arial" w:hAnsiTheme="minorHAnsi" w:cstheme="minorHAnsi"/>
          <w:b/>
          <w:color w:val="000000" w:themeColor="text1"/>
          <w:sz w:val="22"/>
          <w:szCs w:val="22"/>
          <w:lang w:val="pl"/>
        </w:rPr>
        <w:t>3</w:t>
      </w:r>
      <w:r w:rsidRPr="000B1C83">
        <w:rPr>
          <w:rFonts w:asciiTheme="minorHAnsi" w:eastAsia="Arial" w:hAnsiTheme="minorHAnsi" w:cstheme="minorHAnsi"/>
          <w:b/>
          <w:smallCaps/>
          <w:color w:val="000000" w:themeColor="text1"/>
          <w:sz w:val="22"/>
          <w:szCs w:val="22"/>
          <w:lang w:val="pl"/>
        </w:rPr>
        <w:t xml:space="preserve"> </w:t>
      </w:r>
      <w:r w:rsidRPr="000B1C83">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76C2226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AF4BF4">
        <w:rPr>
          <w:rFonts w:asciiTheme="minorHAnsi" w:eastAsia="Arial" w:hAnsiTheme="minorHAnsi" w:cstheme="minorHAnsi"/>
          <w:sz w:val="22"/>
          <w:szCs w:val="22"/>
          <w:lang w:val="pl"/>
        </w:rPr>
        <w:t>8</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29"/>
      <w:r w:rsidRPr="00D044B5">
        <w:rPr>
          <w:rFonts w:asciiTheme="minorHAnsi" w:eastAsia="Arial" w:hAnsiTheme="minorHAnsi" w:cstheme="minorHAnsi"/>
          <w:b/>
          <w:bCs/>
          <w:sz w:val="22"/>
          <w:szCs w:val="22"/>
          <w:u w:val="single"/>
          <w:lang w:val="pl"/>
        </w:rPr>
        <w:t>Miejsce i termin składania ofert</w:t>
      </w:r>
      <w:bookmarkEnd w:id="12"/>
    </w:p>
    <w:p w14:paraId="51C3C4DE" w14:textId="1FE27646" w:rsidR="009E0517" w:rsidRPr="00F07444" w:rsidRDefault="009E0517">
      <w:pPr>
        <w:pStyle w:val="Akapitzlist"/>
        <w:numPr>
          <w:ilvl w:val="1"/>
          <w:numId w:val="28"/>
        </w:numPr>
        <w:spacing w:line="276" w:lineRule="auto"/>
        <w:ind w:left="567" w:hanging="567"/>
        <w:contextualSpacing/>
        <w:jc w:val="both"/>
        <w:rPr>
          <w:rFonts w:ascii="Calibri" w:hAnsi="Calibri" w:cs="Calibri"/>
          <w:sz w:val="22"/>
          <w:szCs w:val="22"/>
        </w:rPr>
      </w:pPr>
      <w:r w:rsidRPr="00F07444">
        <w:rPr>
          <w:rFonts w:ascii="Calibri" w:hAnsi="Calibri" w:cs="Calibri"/>
          <w:sz w:val="22"/>
          <w:szCs w:val="22"/>
        </w:rPr>
        <w:t xml:space="preserve">Ofertę wraz z wymaganymi dokumentami należy umieścić na Platformie pod adresem </w:t>
      </w:r>
      <w:hyperlink r:id="rId18" w:history="1">
        <w:r w:rsidR="00417849" w:rsidRPr="00B7338B">
          <w:rPr>
            <w:rStyle w:val="Hipercze"/>
            <w:rFonts w:asciiTheme="minorHAnsi" w:hAnsiTheme="minorHAnsi" w:cstheme="minorHAnsi"/>
            <w:sz w:val="22"/>
            <w:szCs w:val="22"/>
          </w:rPr>
          <w:t>https://platformazakupowa.pl/pn/lit</w:t>
        </w:r>
      </w:hyperlink>
      <w:r w:rsidRPr="00F07444">
        <w:rPr>
          <w:rFonts w:ascii="Calibri" w:hAnsi="Calibri" w:cs="Calibri"/>
          <w:sz w:val="22"/>
          <w:szCs w:val="22"/>
        </w:rPr>
        <w:t xml:space="preserve"> na stronie internetowej prowadzonego postępowania do </w:t>
      </w:r>
      <w:r w:rsidRPr="00F07444">
        <w:rPr>
          <w:rFonts w:ascii="Calibri" w:hAnsi="Calibri" w:cs="Calibri"/>
          <w:b/>
          <w:bCs/>
          <w:color w:val="000000"/>
          <w:sz w:val="22"/>
          <w:szCs w:val="22"/>
        </w:rPr>
        <w:t>dnia</w:t>
      </w:r>
      <w:r>
        <w:rPr>
          <w:rFonts w:ascii="Calibri" w:hAnsi="Calibri" w:cs="Calibri"/>
          <w:b/>
          <w:bCs/>
          <w:color w:val="000000"/>
          <w:sz w:val="22"/>
          <w:szCs w:val="22"/>
        </w:rPr>
        <w:t xml:space="preserve"> </w:t>
      </w:r>
      <w:r w:rsidR="00ED2EAC">
        <w:rPr>
          <w:rFonts w:ascii="Calibri" w:hAnsi="Calibri" w:cs="Calibri"/>
          <w:b/>
          <w:bCs/>
          <w:color w:val="000000"/>
          <w:sz w:val="22"/>
          <w:szCs w:val="22"/>
        </w:rPr>
        <w:t>2</w:t>
      </w:r>
      <w:r w:rsidR="001E5A92">
        <w:rPr>
          <w:rFonts w:ascii="Calibri" w:hAnsi="Calibri" w:cs="Calibri"/>
          <w:b/>
          <w:bCs/>
          <w:color w:val="000000"/>
          <w:sz w:val="22"/>
          <w:szCs w:val="22"/>
        </w:rPr>
        <w:t>5</w:t>
      </w:r>
      <w:r w:rsidR="00ED2EAC">
        <w:rPr>
          <w:rFonts w:ascii="Calibri" w:hAnsi="Calibri" w:cs="Calibri"/>
          <w:b/>
          <w:bCs/>
          <w:color w:val="000000"/>
          <w:sz w:val="22"/>
          <w:szCs w:val="22"/>
        </w:rPr>
        <w:t xml:space="preserve"> lipca</w:t>
      </w:r>
      <w:r w:rsidRPr="00F07444">
        <w:rPr>
          <w:rFonts w:ascii="Calibri" w:hAnsi="Calibri" w:cs="Calibri"/>
          <w:b/>
          <w:bCs/>
          <w:color w:val="000000"/>
          <w:sz w:val="22"/>
          <w:szCs w:val="22"/>
        </w:rPr>
        <w:t xml:space="preserve"> 202</w:t>
      </w:r>
      <w:r>
        <w:rPr>
          <w:rFonts w:ascii="Calibri" w:hAnsi="Calibri" w:cs="Calibri"/>
          <w:b/>
          <w:bCs/>
          <w:color w:val="000000"/>
          <w:sz w:val="22"/>
          <w:szCs w:val="22"/>
        </w:rPr>
        <w:t>3</w:t>
      </w:r>
      <w:r w:rsidRPr="00F07444">
        <w:rPr>
          <w:rFonts w:ascii="Calibri" w:hAnsi="Calibri" w:cs="Calibri"/>
          <w:b/>
          <w:bCs/>
          <w:color w:val="000000"/>
          <w:sz w:val="22"/>
          <w:szCs w:val="22"/>
        </w:rPr>
        <w:t xml:space="preserve"> r. do godziny </w:t>
      </w:r>
      <w:r w:rsidR="00906143">
        <w:rPr>
          <w:rFonts w:ascii="Calibri" w:hAnsi="Calibri" w:cs="Calibri"/>
          <w:b/>
          <w:bCs/>
          <w:color w:val="000000"/>
          <w:sz w:val="22"/>
          <w:szCs w:val="22"/>
        </w:rPr>
        <w:t>8</w:t>
      </w:r>
      <w:r w:rsidRPr="00F07444">
        <w:rPr>
          <w:rFonts w:ascii="Calibri" w:hAnsi="Calibri" w:cs="Calibri"/>
          <w:b/>
          <w:bCs/>
          <w:color w:val="000000"/>
          <w:sz w:val="22"/>
          <w:szCs w:val="22"/>
        </w:rPr>
        <w:t>:</w:t>
      </w:r>
      <w:r w:rsidR="00906143">
        <w:rPr>
          <w:rFonts w:ascii="Calibri" w:hAnsi="Calibri" w:cs="Calibri"/>
          <w:b/>
          <w:bCs/>
          <w:color w:val="000000"/>
          <w:sz w:val="22"/>
          <w:szCs w:val="22"/>
        </w:rPr>
        <w:t>15</w:t>
      </w:r>
      <w:r w:rsidRPr="00F07444">
        <w:rPr>
          <w:rFonts w:ascii="Calibri" w:hAnsi="Calibri" w:cs="Calibri"/>
          <w:b/>
          <w:bCs/>
          <w:color w:val="000000"/>
          <w:sz w:val="22"/>
          <w:szCs w:val="22"/>
        </w:rPr>
        <w:t>.</w:t>
      </w:r>
    </w:p>
    <w:p w14:paraId="67C907AE"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Do oferty należy dołączyć wszystkie wymagane w SWZ dokumenty.</w:t>
      </w:r>
    </w:p>
    <w:p w14:paraId="7DB15C73" w14:textId="5E347735" w:rsidR="00F03B05"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1A19F3">
        <w:rPr>
          <w:rFonts w:asciiTheme="minorHAnsi" w:eastAsia="Arial" w:hAnsiTheme="minorHAnsi" w:cstheme="minorHAnsi"/>
          <w:b/>
          <w:bCs/>
          <w:sz w:val="22"/>
          <w:szCs w:val="22"/>
          <w:lang w:val="pl"/>
        </w:rPr>
        <w:t>“Złóż ofertę”</w:t>
      </w:r>
      <w:r w:rsidRPr="001A19F3">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D044B5"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3" w:name="_Toc80176830"/>
      <w:r w:rsidRPr="00D044B5">
        <w:rPr>
          <w:rFonts w:asciiTheme="minorHAnsi" w:eastAsia="Arial" w:hAnsiTheme="minorHAnsi" w:cstheme="minorHAnsi"/>
          <w:b/>
          <w:bCs/>
          <w:sz w:val="22"/>
          <w:szCs w:val="22"/>
          <w:u w:val="single"/>
          <w:lang w:val="pl"/>
        </w:rPr>
        <w:t>Otwarcie ofert</w:t>
      </w:r>
      <w:bookmarkEnd w:id="13"/>
    </w:p>
    <w:p w14:paraId="066F0774" w14:textId="1845210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Otwarcie ofert nastąpi o godzinie </w:t>
      </w:r>
      <w:r w:rsidR="00906143">
        <w:rPr>
          <w:rFonts w:asciiTheme="minorHAnsi" w:eastAsia="Arial" w:hAnsiTheme="minorHAnsi" w:cstheme="minorHAnsi"/>
          <w:b/>
          <w:bCs/>
          <w:sz w:val="22"/>
          <w:szCs w:val="22"/>
          <w:lang w:val="pl"/>
        </w:rPr>
        <w:t>08</w:t>
      </w:r>
      <w:r w:rsidRPr="001A19F3">
        <w:rPr>
          <w:rFonts w:asciiTheme="minorHAnsi" w:eastAsia="Arial" w:hAnsiTheme="minorHAnsi" w:cstheme="minorHAnsi"/>
          <w:b/>
          <w:bCs/>
          <w:sz w:val="22"/>
          <w:szCs w:val="22"/>
          <w:lang w:val="pl"/>
        </w:rPr>
        <w:t>:</w:t>
      </w:r>
      <w:r w:rsidR="00906143">
        <w:rPr>
          <w:rFonts w:asciiTheme="minorHAnsi" w:eastAsia="Arial" w:hAnsiTheme="minorHAnsi" w:cstheme="minorHAnsi"/>
          <w:b/>
          <w:bCs/>
          <w:sz w:val="22"/>
          <w:szCs w:val="22"/>
          <w:lang w:val="pl"/>
        </w:rPr>
        <w:t>30</w:t>
      </w:r>
      <w:r w:rsidRPr="001A19F3">
        <w:rPr>
          <w:rFonts w:asciiTheme="minorHAnsi" w:eastAsia="Arial" w:hAnsiTheme="minorHAnsi" w:cstheme="minorHAnsi"/>
          <w:b/>
          <w:bCs/>
          <w:sz w:val="22"/>
          <w:szCs w:val="22"/>
          <w:lang w:val="pl"/>
        </w:rPr>
        <w:t xml:space="preserve"> dnia</w:t>
      </w:r>
      <w:r w:rsidR="003457A0">
        <w:rPr>
          <w:rFonts w:asciiTheme="minorHAnsi" w:eastAsia="Arial" w:hAnsiTheme="minorHAnsi" w:cstheme="minorHAnsi"/>
          <w:b/>
          <w:bCs/>
          <w:sz w:val="22"/>
          <w:szCs w:val="22"/>
          <w:lang w:val="pl"/>
        </w:rPr>
        <w:t xml:space="preserve"> </w:t>
      </w:r>
      <w:r w:rsidR="00ED2EAC">
        <w:rPr>
          <w:rFonts w:asciiTheme="minorHAnsi" w:eastAsia="Arial" w:hAnsiTheme="minorHAnsi" w:cstheme="minorHAnsi"/>
          <w:b/>
          <w:bCs/>
          <w:sz w:val="22"/>
          <w:szCs w:val="22"/>
          <w:lang w:val="pl"/>
        </w:rPr>
        <w:t>2</w:t>
      </w:r>
      <w:r w:rsidR="001E5A92">
        <w:rPr>
          <w:rFonts w:asciiTheme="minorHAnsi" w:eastAsia="Arial" w:hAnsiTheme="minorHAnsi" w:cstheme="minorHAnsi"/>
          <w:b/>
          <w:bCs/>
          <w:sz w:val="22"/>
          <w:szCs w:val="22"/>
          <w:lang w:val="pl"/>
        </w:rPr>
        <w:t>5</w:t>
      </w:r>
      <w:r w:rsidR="00ED2EAC">
        <w:rPr>
          <w:rFonts w:asciiTheme="minorHAnsi" w:eastAsia="Arial" w:hAnsiTheme="minorHAnsi" w:cstheme="minorHAnsi"/>
          <w:b/>
          <w:bCs/>
          <w:sz w:val="22"/>
          <w:szCs w:val="22"/>
          <w:lang w:val="pl"/>
        </w:rPr>
        <w:t xml:space="preserve"> lipca</w:t>
      </w:r>
      <w:r w:rsidR="003457A0">
        <w:rPr>
          <w:rFonts w:asciiTheme="minorHAnsi" w:eastAsia="Arial" w:hAnsiTheme="minorHAnsi" w:cstheme="minorHAnsi"/>
          <w:b/>
          <w:bCs/>
          <w:sz w:val="22"/>
          <w:szCs w:val="22"/>
          <w:lang w:val="pl"/>
        </w:rPr>
        <w:t xml:space="preserve"> </w:t>
      </w:r>
      <w:r w:rsidRPr="008F32BA">
        <w:rPr>
          <w:rFonts w:asciiTheme="minorHAnsi" w:eastAsia="Arial" w:hAnsiTheme="minorHAnsi" w:cstheme="minorHAnsi"/>
          <w:b/>
          <w:bCs/>
          <w:color w:val="000000" w:themeColor="text1"/>
          <w:sz w:val="22"/>
          <w:szCs w:val="22"/>
          <w:lang w:val="pl"/>
        </w:rPr>
        <w:t>202</w:t>
      </w:r>
      <w:r w:rsidR="009E0517">
        <w:rPr>
          <w:rFonts w:asciiTheme="minorHAnsi" w:eastAsia="Arial" w:hAnsiTheme="minorHAnsi" w:cstheme="minorHAnsi"/>
          <w:b/>
          <w:bCs/>
          <w:color w:val="000000" w:themeColor="text1"/>
          <w:sz w:val="22"/>
          <w:szCs w:val="22"/>
          <w:lang w:val="pl"/>
        </w:rPr>
        <w:t>3</w:t>
      </w:r>
      <w:r w:rsidRPr="008F32BA">
        <w:rPr>
          <w:rFonts w:asciiTheme="minorHAnsi" w:eastAsia="Arial" w:hAnsiTheme="minorHAnsi" w:cstheme="minorHAnsi"/>
          <w:b/>
          <w:bCs/>
          <w:color w:val="000000" w:themeColor="text1"/>
          <w:sz w:val="22"/>
          <w:szCs w:val="22"/>
          <w:lang w:val="pl"/>
        </w:rPr>
        <w:t xml:space="preserve"> r.</w:t>
      </w:r>
      <w:r w:rsidRPr="008F32BA">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przy użyciu Platformy.</w:t>
      </w:r>
    </w:p>
    <w:p w14:paraId="6C7D95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pPr>
        <w:numPr>
          <w:ilvl w:val="2"/>
          <w:numId w:val="28"/>
        </w:numPr>
        <w:tabs>
          <w:tab w:val="left" w:pos="1276"/>
        </w:tabs>
        <w:spacing w:line="276" w:lineRule="auto"/>
        <w:ind w:left="1276"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pPr>
        <w:numPr>
          <w:ilvl w:val="0"/>
          <w:numId w:val="28"/>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bookmarkStart w:id="14" w:name="_Hlk115095171"/>
    </w:p>
    <w:p w14:paraId="2FF5BB24"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23"/>
        </w:numPr>
        <w:suppressLineNumbers/>
        <w:suppressAutoHyphens/>
        <w:spacing w:line="276" w:lineRule="auto"/>
        <w:jc w:val="both"/>
        <w:rPr>
          <w:rFonts w:ascii="Calibri" w:hAnsi="Calibri" w:cs="Calibri"/>
          <w:vanish/>
          <w:kern w:val="1"/>
          <w:sz w:val="22"/>
          <w:szCs w:val="22"/>
        </w:rPr>
      </w:pPr>
    </w:p>
    <w:p w14:paraId="280DEA20" w14:textId="50405C5C" w:rsidR="00F80B18" w:rsidRPr="000B07DA"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0B07DA">
        <w:rPr>
          <w:rFonts w:asciiTheme="minorHAnsi" w:hAnsiTheme="minorHAnsi" w:cstheme="minorHAnsi"/>
          <w:color w:val="000000" w:themeColor="text1"/>
          <w:sz w:val="22"/>
          <w:szCs w:val="22"/>
        </w:rPr>
        <w:t>2</w:t>
      </w:r>
      <w:r w:rsidR="00F80B18" w:rsidRPr="000B07DA">
        <w:rPr>
          <w:rFonts w:asciiTheme="minorHAnsi" w:hAnsiTheme="minorHAnsi" w:cstheme="minorHAnsi"/>
          <w:color w:val="000000" w:themeColor="text1"/>
          <w:sz w:val="22"/>
          <w:szCs w:val="22"/>
        </w:rPr>
        <w:t>2</w:t>
      </w:r>
      <w:r w:rsidRPr="000B07DA">
        <w:rPr>
          <w:rFonts w:asciiTheme="minorHAnsi" w:hAnsiTheme="minorHAnsi" w:cstheme="minorHAnsi"/>
          <w:color w:val="000000" w:themeColor="text1"/>
          <w:sz w:val="22"/>
          <w:szCs w:val="22"/>
        </w:rPr>
        <w:t xml:space="preserve">.1. </w:t>
      </w:r>
      <w:r w:rsidR="00F80B18" w:rsidRPr="000B07DA">
        <w:rPr>
          <w:rFonts w:asciiTheme="minorHAnsi" w:hAnsiTheme="minorHAnsi" w:cstheme="minorHAnsi"/>
          <w:color w:val="000000" w:themeColor="text1"/>
          <w:sz w:val="22"/>
          <w:szCs w:val="22"/>
        </w:rPr>
        <w:t xml:space="preserve"> Zamawiający będzie dokonywał oceny złożonych ofert</w:t>
      </w:r>
      <w:r w:rsidR="006F64FF">
        <w:rPr>
          <w:rFonts w:asciiTheme="minorHAnsi" w:hAnsiTheme="minorHAnsi" w:cstheme="minorHAnsi"/>
          <w:color w:val="000000" w:themeColor="text1"/>
          <w:sz w:val="22"/>
          <w:szCs w:val="22"/>
        </w:rPr>
        <w:t xml:space="preserve"> – oddzielnie dla każdej z części opisu przedmiotu zamówienia -</w:t>
      </w:r>
      <w:r w:rsidR="00F80B18" w:rsidRPr="000B07DA">
        <w:rPr>
          <w:rFonts w:asciiTheme="minorHAnsi" w:hAnsiTheme="minorHAnsi" w:cstheme="minorHAnsi"/>
          <w:color w:val="000000" w:themeColor="text1"/>
          <w:sz w:val="22"/>
          <w:szCs w:val="22"/>
        </w:rPr>
        <w:t xml:space="preserve"> posługując się następującymi </w:t>
      </w:r>
      <w:r w:rsidR="000B07DA" w:rsidRPr="000B07DA">
        <w:rPr>
          <w:rFonts w:asciiTheme="minorHAnsi" w:hAnsiTheme="minorHAnsi" w:cstheme="minorHAnsi"/>
          <w:color w:val="000000" w:themeColor="text1"/>
          <w:sz w:val="22"/>
          <w:szCs w:val="22"/>
        </w:rPr>
        <w:t>kryteriami:</w:t>
      </w:r>
    </w:p>
    <w:p w14:paraId="0F8B54AC" w14:textId="589E2C7C"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lastRenderedPageBreak/>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.1.1. Cena oferty brutto</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60 % (waga 0,60)</w:t>
      </w:r>
    </w:p>
    <w:p w14:paraId="6F3BF5A4" w14:textId="52578D12" w:rsidR="00417849" w:rsidRPr="00F80B18" w:rsidRDefault="00417849" w:rsidP="00417849">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.1.2. Wydłużenie okresu gwarancji</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t>40 % (waga 0,40)</w:t>
      </w:r>
      <w:r w:rsidRPr="00F80B18">
        <w:rPr>
          <w:rFonts w:asciiTheme="minorHAnsi" w:hAnsiTheme="minorHAnsi" w:cstheme="minorHAnsi"/>
          <w:color w:val="000000" w:themeColor="text1"/>
          <w:sz w:val="22"/>
          <w:szCs w:val="22"/>
        </w:rPr>
        <w:tab/>
      </w:r>
    </w:p>
    <w:p w14:paraId="6E6FA73B" w14:textId="6CF14F70" w:rsidR="00417849" w:rsidRPr="00F80B18" w:rsidRDefault="00417849" w:rsidP="000B07DA">
      <w:pPr>
        <w:tabs>
          <w:tab w:val="left" w:pos="567"/>
        </w:tabs>
        <w:spacing w:line="276" w:lineRule="auto"/>
        <w:ind w:left="567"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ab/>
        <w:t>2</w:t>
      </w:r>
      <w:r w:rsidR="00F80B18">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.2. Do każdego z kryteriów została przypisana waga określona udziałem procentowym.</w:t>
      </w:r>
    </w:p>
    <w:p w14:paraId="4C6F7AC5" w14:textId="04272634" w:rsidR="00417849" w:rsidRPr="00F80B18" w:rsidRDefault="00417849" w:rsidP="00417849">
      <w:pPr>
        <w:tabs>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.3. W celu wyboru najkorzystniejszej oferty Zamawiający posłuży się następującym wzorem:</w:t>
      </w:r>
    </w:p>
    <w:p w14:paraId="6BC5A69D" w14:textId="77777777" w:rsidR="00417849" w:rsidRPr="00F80B18" w:rsidRDefault="00417849" w:rsidP="00417849">
      <w:pPr>
        <w:tabs>
          <w:tab w:val="left" w:pos="567"/>
        </w:tabs>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  (</w:t>
      </w: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0,60)  +  (</w:t>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0,40) pkt</w:t>
      </w:r>
    </w:p>
    <w:p w14:paraId="1895C714"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W</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-wskaźnik oceny oferty n.</w:t>
      </w:r>
    </w:p>
    <w:p w14:paraId="45030F6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vertAlign w:val="subscript"/>
        </w:rPr>
      </w:pP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xml:space="preserve"> - liczba punktów w kryterium cena brutto oferty n </w:t>
      </w:r>
    </w:p>
    <w:p w14:paraId="2173952D" w14:textId="77777777" w:rsidR="00417849" w:rsidRPr="00F80B18" w:rsidRDefault="00417849" w:rsidP="00417849">
      <w:pPr>
        <w:tabs>
          <w:tab w:val="left" w:pos="567"/>
          <w:tab w:val="left" w:pos="709"/>
        </w:tabs>
        <w:spacing w:line="276" w:lineRule="auto"/>
        <w:ind w:left="709"/>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liczba punktów w kryterium wydłużenia okresu gwarancji oferty n</w:t>
      </w:r>
    </w:p>
    <w:p w14:paraId="6A2EAB3F" w14:textId="77777777" w:rsidR="00417849" w:rsidRPr="00F80B18" w:rsidRDefault="00417849" w:rsidP="00417849">
      <w:pPr>
        <w:spacing w:line="276" w:lineRule="auto"/>
        <w:jc w:val="both"/>
        <w:rPr>
          <w:rFonts w:asciiTheme="minorHAnsi" w:hAnsiTheme="minorHAnsi" w:cstheme="minorHAnsi"/>
          <w:color w:val="000000" w:themeColor="text1"/>
          <w:sz w:val="22"/>
          <w:szCs w:val="22"/>
        </w:rPr>
      </w:pPr>
    </w:p>
    <w:p w14:paraId="1B6C902B" w14:textId="7E13DE44"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.4. Zamawiający będzie oceniał elementy oferty odpowiadające wyżej wymienionym kryteriom, przy czym każde kryterium podlegać będzie następującej ocenie punktowej:</w:t>
      </w:r>
    </w:p>
    <w:p w14:paraId="2EE373E6" w14:textId="2FD66D00"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.4.1. Cena oferty brutto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od 0 do 100 pkt.</w:t>
      </w:r>
    </w:p>
    <w:p w14:paraId="66E213D2" w14:textId="57A0383B" w:rsidR="00417849" w:rsidRPr="00F80B18" w:rsidRDefault="00417849" w:rsidP="00417849">
      <w:pPr>
        <w:tabs>
          <w:tab w:val="left" w:pos="1418"/>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0B07DA">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.4.2. Wydłużenie okresu gwarancji </w:t>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color w:val="000000" w:themeColor="text1"/>
          <w:sz w:val="22"/>
          <w:szCs w:val="22"/>
        </w:rPr>
        <w:tab/>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od 0 do 100 pkt.</w:t>
      </w:r>
    </w:p>
    <w:p w14:paraId="0A1F5441" w14:textId="05952E4B" w:rsidR="00417849" w:rsidRPr="00F80B18" w:rsidRDefault="00417849" w:rsidP="00417849">
      <w:pPr>
        <w:keepNext/>
        <w:spacing w:line="276" w:lineRule="auto"/>
        <w:outlineLvl w:val="0"/>
        <w:rPr>
          <w:rFonts w:asciiTheme="minorHAnsi" w:hAnsiTheme="minorHAnsi" w:cstheme="minorHAnsi"/>
          <w:iCs/>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.4.1. </w:t>
      </w:r>
      <w:r w:rsidRPr="00F80B18">
        <w:rPr>
          <w:rFonts w:asciiTheme="minorHAnsi" w:hAnsiTheme="minorHAnsi" w:cstheme="minorHAnsi"/>
          <w:iCs/>
          <w:color w:val="000000" w:themeColor="text1"/>
          <w:sz w:val="22"/>
          <w:szCs w:val="22"/>
        </w:rPr>
        <w:tab/>
        <w:t>Cena oferty brutto A</w:t>
      </w:r>
      <w:r w:rsidRPr="00F80B18">
        <w:rPr>
          <w:rFonts w:asciiTheme="minorHAnsi" w:hAnsiTheme="minorHAnsi" w:cstheme="minorHAnsi"/>
          <w:iCs/>
          <w:color w:val="000000" w:themeColor="text1"/>
          <w:sz w:val="22"/>
          <w:szCs w:val="22"/>
          <w:vertAlign w:val="subscript"/>
        </w:rPr>
        <w:t>n</w:t>
      </w:r>
      <w:r w:rsidRPr="00F80B18">
        <w:rPr>
          <w:rFonts w:asciiTheme="minorHAnsi" w:hAnsiTheme="minorHAnsi" w:cstheme="minorHAnsi"/>
          <w:iCs/>
          <w:color w:val="000000" w:themeColor="text1"/>
          <w:sz w:val="22"/>
          <w:szCs w:val="22"/>
        </w:rPr>
        <w:t xml:space="preserve"> </w:t>
      </w:r>
    </w:p>
    <w:p w14:paraId="6EF009D7" w14:textId="6E7D8E90" w:rsidR="00417849" w:rsidRPr="00F80B18" w:rsidRDefault="00417849" w:rsidP="00417849">
      <w:pPr>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wartości brutto zaoferowanej w Formularzu oferty w pkt 4.1</w:t>
      </w:r>
      <w:r w:rsidR="006F64FF">
        <w:rPr>
          <w:rFonts w:asciiTheme="minorHAnsi" w:hAnsiTheme="minorHAnsi" w:cstheme="minorHAnsi"/>
          <w:color w:val="000000" w:themeColor="text1"/>
          <w:sz w:val="22"/>
          <w:szCs w:val="22"/>
        </w:rPr>
        <w:t>.</w:t>
      </w:r>
      <w:r w:rsidRPr="00F80B18">
        <w:rPr>
          <w:rFonts w:asciiTheme="minorHAnsi" w:hAnsiTheme="minorHAnsi" w:cstheme="minorHAnsi"/>
          <w:color w:val="000000" w:themeColor="text1"/>
          <w:sz w:val="22"/>
          <w:szCs w:val="22"/>
        </w:rPr>
        <w:t xml:space="preserve"> </w:t>
      </w:r>
      <w:r w:rsidR="006F64FF">
        <w:rPr>
          <w:rFonts w:asciiTheme="minorHAnsi" w:hAnsiTheme="minorHAnsi" w:cstheme="minorHAnsi"/>
          <w:color w:val="000000" w:themeColor="text1"/>
          <w:sz w:val="22"/>
          <w:szCs w:val="22"/>
        </w:rPr>
        <w:t xml:space="preserve">– 4.6. </w:t>
      </w:r>
      <w:r w:rsidRPr="00F80B18">
        <w:rPr>
          <w:rFonts w:asciiTheme="minorHAnsi" w:hAnsiTheme="minorHAnsi" w:cstheme="minorHAnsi"/>
          <w:color w:val="000000" w:themeColor="text1"/>
          <w:sz w:val="22"/>
          <w:szCs w:val="22"/>
        </w:rPr>
        <w:t xml:space="preserve">(w tabeli a) lub b) w zależności od rodzaju podmiotu jakim jest składający ofertę wykonawca). Liczba punktów dla oferty n zostanie obliczona wg wzoru: </w:t>
      </w:r>
    </w:p>
    <w:p w14:paraId="09B68135" w14:textId="77777777" w:rsidR="00417849" w:rsidRPr="00F80B18" w:rsidRDefault="00417849" w:rsidP="00417849">
      <w:pPr>
        <w:spacing w:line="276" w:lineRule="auto"/>
        <w:ind w:left="709" w:firstLine="709"/>
        <w:rPr>
          <w:rFonts w:asciiTheme="minorHAnsi" w:hAnsiTheme="minorHAnsi" w:cstheme="minorHAnsi"/>
          <w:color w:val="000000" w:themeColor="text1"/>
          <w:sz w:val="22"/>
          <w:szCs w:val="22"/>
        </w:rPr>
      </w:pPr>
      <w:r w:rsidRPr="00F80B18">
        <w:rPr>
          <w:rFonts w:asciiTheme="minorHAnsi" w:hAnsiTheme="minorHAnsi" w:cstheme="minorHAnsi"/>
          <w:i/>
          <w:color w:val="000000" w:themeColor="text1"/>
          <w:sz w:val="22"/>
          <w:szCs w:val="22"/>
        </w:rPr>
        <w:t>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  (cena</w:t>
      </w:r>
      <w:r w:rsidRPr="00F80B18">
        <w:rPr>
          <w:rFonts w:asciiTheme="minorHAnsi" w:hAnsiTheme="minorHAnsi" w:cstheme="minorHAnsi"/>
          <w:color w:val="000000" w:themeColor="text1"/>
          <w:sz w:val="22"/>
          <w:szCs w:val="22"/>
          <w:vertAlign w:val="subscript"/>
        </w:rPr>
        <w:t>min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vertAlign w:val="subscript"/>
        </w:rPr>
        <w:t xml:space="preserve"> </w:t>
      </w:r>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r w:rsidRPr="00F80B18">
        <w:rPr>
          <w:rFonts w:asciiTheme="minorHAnsi" w:hAnsiTheme="minorHAnsi" w:cstheme="minorHAnsi"/>
          <w:color w:val="000000" w:themeColor="text1"/>
          <w:sz w:val="22"/>
          <w:szCs w:val="22"/>
        </w:rPr>
        <w:sym w:font="Symbol" w:char="F0B4"/>
      </w:r>
      <w:r w:rsidRPr="00F80B18">
        <w:rPr>
          <w:rFonts w:asciiTheme="minorHAnsi" w:hAnsiTheme="minorHAnsi" w:cstheme="minorHAnsi"/>
          <w:color w:val="000000" w:themeColor="text1"/>
          <w:sz w:val="22"/>
          <w:szCs w:val="22"/>
        </w:rPr>
        <w:t xml:space="preserve">  100 pkt </w:t>
      </w:r>
    </w:p>
    <w:p w14:paraId="39878AB9" w14:textId="77777777"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 xml:space="preserve">gdzie </w:t>
      </w:r>
      <w:r w:rsidRPr="00F80B18">
        <w:rPr>
          <w:rFonts w:asciiTheme="minorHAnsi" w:hAnsiTheme="minorHAnsi" w:cstheme="minorHAnsi"/>
          <w:color w:val="000000" w:themeColor="text1"/>
          <w:sz w:val="22"/>
          <w:szCs w:val="22"/>
        </w:rPr>
        <w:tab/>
        <w:t>cena</w:t>
      </w:r>
      <w:r w:rsidRPr="00F80B18">
        <w:rPr>
          <w:rFonts w:asciiTheme="minorHAnsi" w:hAnsiTheme="minorHAnsi" w:cstheme="minorHAnsi"/>
          <w:color w:val="000000" w:themeColor="text1"/>
          <w:sz w:val="22"/>
          <w:szCs w:val="22"/>
          <w:vertAlign w:val="subscript"/>
        </w:rPr>
        <w:t>min</w:t>
      </w:r>
      <w:r w:rsidRPr="00F80B18">
        <w:rPr>
          <w:rFonts w:asciiTheme="minorHAnsi" w:hAnsiTheme="minorHAnsi" w:cstheme="minorHAnsi"/>
          <w:color w:val="000000" w:themeColor="text1"/>
          <w:sz w:val="22"/>
          <w:szCs w:val="22"/>
        </w:rPr>
        <w:tab/>
        <w:t>– najniższa zaproponowana cena oferty brutto</w:t>
      </w:r>
    </w:p>
    <w:p w14:paraId="1FE1A517" w14:textId="77777777" w:rsidR="00417849" w:rsidRPr="00F80B18" w:rsidRDefault="00417849" w:rsidP="00417849">
      <w:pPr>
        <w:spacing w:line="276" w:lineRule="auto"/>
        <w:ind w:left="1418" w:firstLine="12"/>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cena</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vertAlign w:val="subscript"/>
        </w:rPr>
        <w:tab/>
      </w:r>
      <w:r w:rsidRPr="00F80B18">
        <w:rPr>
          <w:rFonts w:asciiTheme="minorHAnsi" w:hAnsiTheme="minorHAnsi" w:cstheme="minorHAnsi"/>
          <w:color w:val="000000" w:themeColor="text1"/>
          <w:sz w:val="22"/>
          <w:szCs w:val="22"/>
        </w:rPr>
        <w:t>– cena brutto zaproponowana w ofercie n</w:t>
      </w:r>
    </w:p>
    <w:p w14:paraId="2E871A94" w14:textId="77777777" w:rsidR="00417849" w:rsidRPr="00F80B18" w:rsidRDefault="00417849" w:rsidP="00417849">
      <w:pPr>
        <w:tabs>
          <w:tab w:val="left" w:pos="360"/>
        </w:tabs>
        <w:spacing w:line="276" w:lineRule="auto"/>
        <w:ind w:right="98"/>
        <w:rPr>
          <w:rFonts w:asciiTheme="minorHAnsi" w:hAnsiTheme="minorHAnsi" w:cstheme="minorHAnsi"/>
          <w:color w:val="000000" w:themeColor="text1"/>
          <w:sz w:val="22"/>
          <w:szCs w:val="22"/>
        </w:rPr>
      </w:pPr>
    </w:p>
    <w:p w14:paraId="10137496" w14:textId="4A620F94" w:rsidR="00417849" w:rsidRPr="00F80B18" w:rsidRDefault="00417849" w:rsidP="00417849">
      <w:pPr>
        <w:tabs>
          <w:tab w:val="left" w:pos="709"/>
        </w:tabs>
        <w:spacing w:line="276" w:lineRule="auto"/>
        <w:jc w:val="both"/>
        <w:rPr>
          <w:rFonts w:asciiTheme="minorHAnsi" w:hAnsiTheme="minorHAnsi" w:cstheme="minorHAnsi"/>
          <w:color w:val="000000" w:themeColor="text1"/>
          <w:sz w:val="22"/>
          <w:szCs w:val="22"/>
        </w:rPr>
      </w:pPr>
      <w:r w:rsidRPr="00F80B18">
        <w:rPr>
          <w:rFonts w:asciiTheme="minorHAnsi" w:hAnsiTheme="minorHAnsi" w:cstheme="minorHAnsi"/>
          <w:iCs/>
          <w:color w:val="000000" w:themeColor="text1"/>
          <w:sz w:val="22"/>
          <w:szCs w:val="22"/>
        </w:rPr>
        <w:t>Ad 2</w:t>
      </w:r>
      <w:r w:rsidR="000B07DA">
        <w:rPr>
          <w:rFonts w:asciiTheme="minorHAnsi" w:hAnsiTheme="minorHAnsi" w:cstheme="minorHAnsi"/>
          <w:iCs/>
          <w:color w:val="000000" w:themeColor="text1"/>
          <w:sz w:val="22"/>
          <w:szCs w:val="22"/>
        </w:rPr>
        <w:t>2</w:t>
      </w:r>
      <w:r w:rsidRPr="00F80B18">
        <w:rPr>
          <w:rFonts w:asciiTheme="minorHAnsi" w:hAnsiTheme="minorHAnsi" w:cstheme="minorHAnsi"/>
          <w:iCs/>
          <w:color w:val="000000" w:themeColor="text1"/>
          <w:sz w:val="22"/>
          <w:szCs w:val="22"/>
        </w:rPr>
        <w:t xml:space="preserve">.4.2. </w:t>
      </w:r>
      <w:r w:rsidRPr="00F80B18">
        <w:rPr>
          <w:rFonts w:asciiTheme="minorHAnsi" w:hAnsiTheme="minorHAnsi" w:cstheme="minorHAnsi"/>
          <w:iCs/>
          <w:color w:val="000000" w:themeColor="text1"/>
          <w:sz w:val="22"/>
          <w:szCs w:val="22"/>
        </w:rPr>
        <w:tab/>
      </w:r>
      <w:r w:rsidRPr="00F80B18">
        <w:rPr>
          <w:rFonts w:asciiTheme="minorHAnsi" w:hAnsiTheme="minorHAnsi" w:cstheme="minorHAnsi"/>
          <w:color w:val="000000" w:themeColor="text1"/>
          <w:sz w:val="22"/>
          <w:szCs w:val="22"/>
        </w:rPr>
        <w:t xml:space="preserve">Wydłużenie okresu gwarancji </w:t>
      </w: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n</w:t>
      </w:r>
      <w:r w:rsidRPr="00F80B18">
        <w:rPr>
          <w:rFonts w:asciiTheme="minorHAnsi" w:hAnsiTheme="minorHAnsi" w:cstheme="minorHAnsi"/>
          <w:color w:val="000000" w:themeColor="text1"/>
          <w:sz w:val="22"/>
          <w:szCs w:val="22"/>
        </w:rPr>
        <w:t xml:space="preserve"> </w:t>
      </w:r>
    </w:p>
    <w:p w14:paraId="556C69A5" w14:textId="79AB118B" w:rsidR="00417849" w:rsidRPr="00F80B18" w:rsidRDefault="00417849" w:rsidP="00417849">
      <w:pPr>
        <w:spacing w:line="276" w:lineRule="auto"/>
        <w:ind w:left="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Punktacja za cenę brutto oferty będzie wynikała z informacji zawartej w treści Formularza oferty w pkt 5</w:t>
      </w:r>
      <w:r w:rsidR="006F64FF">
        <w:rPr>
          <w:rFonts w:asciiTheme="minorHAnsi" w:hAnsiTheme="minorHAnsi" w:cstheme="minorHAnsi"/>
          <w:color w:val="000000" w:themeColor="text1"/>
          <w:sz w:val="22"/>
          <w:szCs w:val="22"/>
        </w:rPr>
        <w:t>.1</w:t>
      </w:r>
      <w:r w:rsidR="00756C29">
        <w:rPr>
          <w:rFonts w:asciiTheme="minorHAnsi" w:hAnsiTheme="minorHAnsi" w:cstheme="minorHAnsi"/>
          <w:color w:val="000000" w:themeColor="text1"/>
          <w:sz w:val="22"/>
          <w:szCs w:val="22"/>
        </w:rPr>
        <w:t>.</w:t>
      </w:r>
      <w:r w:rsidR="006F64FF">
        <w:rPr>
          <w:rFonts w:asciiTheme="minorHAnsi" w:hAnsiTheme="minorHAnsi" w:cstheme="minorHAnsi"/>
          <w:color w:val="000000" w:themeColor="text1"/>
          <w:sz w:val="22"/>
          <w:szCs w:val="22"/>
        </w:rPr>
        <w:t xml:space="preserve"> – 5.6.</w:t>
      </w:r>
      <w:r w:rsidRPr="00F80B18">
        <w:rPr>
          <w:rFonts w:asciiTheme="minorHAnsi" w:hAnsiTheme="minorHAnsi" w:cstheme="minorHAnsi"/>
          <w:color w:val="000000" w:themeColor="text1"/>
          <w:sz w:val="22"/>
          <w:szCs w:val="22"/>
        </w:rPr>
        <w:t xml:space="preserve"> Liczba punktów dla oferty n zostanie przyznana w następujący sposób:</w:t>
      </w:r>
    </w:p>
    <w:p w14:paraId="3B1DBFE6"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nie oferuje wydłużenia gwarancji poza wymagany okres 12 m-cy – 0 pkt</w:t>
      </w:r>
    </w:p>
    <w:p w14:paraId="7F57B60A" w14:textId="77777777" w:rsidR="00417849" w:rsidRPr="00F80B18" w:rsidRDefault="00417849">
      <w:pPr>
        <w:pStyle w:val="Akapitzlist"/>
        <w:numPr>
          <w:ilvl w:val="0"/>
          <w:numId w:val="31"/>
        </w:numPr>
        <w:spacing w:line="276" w:lineRule="auto"/>
        <w:contextualSpacing/>
        <w:rPr>
          <w:rFonts w:asciiTheme="minorHAnsi" w:hAnsiTheme="minorHAnsi" w:cstheme="minorHAnsi"/>
          <w:color w:val="000000" w:themeColor="text1"/>
          <w:sz w:val="22"/>
          <w:szCs w:val="22"/>
          <w:lang w:eastAsia="ar-SA"/>
        </w:rPr>
      </w:pPr>
      <w:r w:rsidRPr="00F80B18">
        <w:rPr>
          <w:rFonts w:asciiTheme="minorHAnsi" w:hAnsiTheme="minorHAnsi" w:cstheme="minorHAnsi"/>
          <w:color w:val="000000" w:themeColor="text1"/>
          <w:sz w:val="22"/>
          <w:szCs w:val="22"/>
        </w:rPr>
        <w:t xml:space="preserve">wykonawca </w:t>
      </w:r>
      <w:r w:rsidRPr="00F80B18">
        <w:rPr>
          <w:rFonts w:asciiTheme="minorHAnsi" w:hAnsiTheme="minorHAnsi" w:cstheme="minorHAnsi"/>
          <w:color w:val="000000" w:themeColor="text1"/>
          <w:sz w:val="22"/>
          <w:szCs w:val="22"/>
          <w:lang w:eastAsia="ar-SA"/>
        </w:rPr>
        <w:t>oferuje wydłużenie gwarancji o 12 m-cy poza wymagany okres 12 m-cy (czyli ogółem 24 m-ce)– 100 pkt</w:t>
      </w:r>
    </w:p>
    <w:p w14:paraId="62EF9584" w14:textId="77777777" w:rsidR="00417849" w:rsidRPr="00F80B18" w:rsidRDefault="00417849" w:rsidP="00417849">
      <w:pPr>
        <w:pStyle w:val="Akapitzlist"/>
        <w:spacing w:line="276" w:lineRule="auto"/>
        <w:ind w:left="927"/>
        <w:rPr>
          <w:rFonts w:asciiTheme="minorHAnsi" w:hAnsiTheme="minorHAnsi" w:cstheme="minorHAnsi"/>
          <w:color w:val="000000" w:themeColor="text1"/>
          <w:sz w:val="22"/>
          <w:szCs w:val="22"/>
          <w:lang w:eastAsia="ar-SA"/>
        </w:rPr>
      </w:pPr>
    </w:p>
    <w:p w14:paraId="1C47DAC6" w14:textId="77777777" w:rsidR="00417849" w:rsidRPr="00F80B18" w:rsidRDefault="00417849" w:rsidP="00417849">
      <w:pPr>
        <w:pStyle w:val="Akapitzlist"/>
        <w:spacing w:line="276" w:lineRule="auto"/>
        <w:ind w:left="927"/>
        <w:jc w:val="center"/>
        <w:rPr>
          <w:rFonts w:asciiTheme="minorHAnsi" w:hAnsiTheme="minorHAnsi" w:cstheme="minorHAnsi"/>
          <w:color w:val="FF0000"/>
          <w:sz w:val="22"/>
          <w:szCs w:val="22"/>
        </w:rPr>
      </w:pPr>
      <w:r w:rsidRPr="00F80B18">
        <w:rPr>
          <w:rFonts w:asciiTheme="minorHAnsi" w:hAnsiTheme="minorHAnsi" w:cstheme="minorHAnsi"/>
          <w:i/>
          <w:color w:val="000000" w:themeColor="text1"/>
          <w:sz w:val="22"/>
          <w:szCs w:val="22"/>
        </w:rPr>
        <w:t>G</w:t>
      </w:r>
      <w:r w:rsidRPr="00F80B18">
        <w:rPr>
          <w:rFonts w:asciiTheme="minorHAnsi" w:hAnsiTheme="minorHAnsi" w:cstheme="minorHAnsi"/>
          <w:color w:val="000000" w:themeColor="text1"/>
          <w:sz w:val="22"/>
          <w:szCs w:val="22"/>
          <w:vertAlign w:val="subscript"/>
        </w:rPr>
        <w:t xml:space="preserve">n </w:t>
      </w:r>
      <w:r w:rsidRPr="00F80B18">
        <w:rPr>
          <w:rFonts w:asciiTheme="minorHAnsi" w:hAnsiTheme="minorHAnsi" w:cstheme="minorHAnsi"/>
          <w:color w:val="000000" w:themeColor="text1"/>
          <w:sz w:val="22"/>
          <w:szCs w:val="22"/>
        </w:rPr>
        <w:t>= zaoferowana okres wydłużenia gwarancji x 0,4</w:t>
      </w:r>
    </w:p>
    <w:p w14:paraId="0BA08E0A" w14:textId="77777777" w:rsidR="00417849" w:rsidRPr="00F80B18" w:rsidRDefault="00417849" w:rsidP="00417849">
      <w:pPr>
        <w:pStyle w:val="Akapitzlist"/>
        <w:spacing w:line="276" w:lineRule="auto"/>
        <w:ind w:left="0"/>
        <w:jc w:val="both"/>
        <w:rPr>
          <w:rFonts w:asciiTheme="minorHAnsi" w:hAnsiTheme="minorHAnsi" w:cstheme="minorHAnsi"/>
          <w:color w:val="FF0000"/>
          <w:sz w:val="22"/>
          <w:szCs w:val="22"/>
          <w:lang w:eastAsia="ar-SA"/>
        </w:rPr>
      </w:pPr>
    </w:p>
    <w:p w14:paraId="2975BA46" w14:textId="77F1DF9B" w:rsidR="00417849" w:rsidRPr="00F80B18" w:rsidRDefault="00417849" w:rsidP="00417849">
      <w:pPr>
        <w:tabs>
          <w:tab w:val="left" w:pos="567"/>
        </w:tabs>
        <w:spacing w:line="276" w:lineRule="auto"/>
        <w:ind w:left="567" w:right="98" w:hanging="567"/>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 xml:space="preserve">.5. Za najkorzystniejszą </w:t>
      </w:r>
      <w:r w:rsidR="006F64FF">
        <w:rPr>
          <w:rFonts w:asciiTheme="minorHAnsi" w:hAnsiTheme="minorHAnsi" w:cstheme="minorHAnsi"/>
          <w:color w:val="000000" w:themeColor="text1"/>
          <w:sz w:val="22"/>
          <w:szCs w:val="22"/>
        </w:rPr>
        <w:t xml:space="preserve">– w danej części - </w:t>
      </w:r>
      <w:r w:rsidRPr="00F80B18">
        <w:rPr>
          <w:rFonts w:asciiTheme="minorHAnsi" w:hAnsiTheme="minorHAnsi" w:cstheme="minorHAnsi"/>
          <w:color w:val="000000" w:themeColor="text1"/>
          <w:sz w:val="22"/>
          <w:szCs w:val="22"/>
        </w:rPr>
        <w:t xml:space="preserve">zostanie wybrana oferta, która otrzyma najwyższą liczbę punktów w łącznej punktacji. </w:t>
      </w:r>
    </w:p>
    <w:p w14:paraId="2477E274" w14:textId="5BB2E26B"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E612AD">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E612AD">
        <w:rPr>
          <w:rFonts w:asciiTheme="minorHAnsi" w:hAnsiTheme="minorHAnsi" w:cstheme="minorHAnsi"/>
          <w:color w:val="000000" w:themeColor="text1"/>
          <w:sz w:val="22"/>
          <w:szCs w:val="22"/>
        </w:rPr>
        <w:t>6</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23"/>
        </w:numPr>
        <w:tabs>
          <w:tab w:val="left" w:pos="567"/>
        </w:tabs>
        <w:spacing w:line="276" w:lineRule="auto"/>
        <w:jc w:val="both"/>
        <w:rPr>
          <w:rFonts w:ascii="Calibri" w:hAnsi="Calibri" w:cs="Calibri"/>
          <w:vanish/>
          <w:sz w:val="22"/>
          <w:szCs w:val="22"/>
        </w:rPr>
      </w:pPr>
    </w:p>
    <w:p w14:paraId="0E358511" w14:textId="19FA0C3F" w:rsidR="00907C4F" w:rsidRPr="00E612AD" w:rsidRDefault="00907C4F">
      <w:pPr>
        <w:pStyle w:val="Akapitzlist"/>
        <w:widowControl w:val="0"/>
        <w:numPr>
          <w:ilvl w:val="1"/>
          <w:numId w:val="32"/>
        </w:numPr>
        <w:tabs>
          <w:tab w:val="left" w:pos="567"/>
        </w:tabs>
        <w:spacing w:line="276" w:lineRule="auto"/>
        <w:ind w:left="567" w:hanging="567"/>
        <w:jc w:val="both"/>
        <w:rPr>
          <w:rFonts w:ascii="Calibri" w:hAnsi="Calibri" w:cs="Calibri"/>
          <w:sz w:val="22"/>
          <w:szCs w:val="22"/>
        </w:rPr>
      </w:pPr>
      <w:r w:rsidRPr="00E612AD">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24"/>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32"/>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lastRenderedPageBreak/>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3026434B" w:rsidR="00C65BCA" w:rsidRPr="00B82019" w:rsidRDefault="00907C4F">
      <w:pPr>
        <w:pStyle w:val="Akapitzlist"/>
        <w:numPr>
          <w:ilvl w:val="1"/>
          <w:numId w:val="32"/>
        </w:numPr>
        <w:tabs>
          <w:tab w:val="left" w:pos="567"/>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B82019">
        <w:rPr>
          <w:rFonts w:ascii="Calibri" w:hAnsi="Calibri" w:cs="Calibri"/>
          <w:sz w:val="22"/>
          <w:szCs w:val="22"/>
        </w:rPr>
        <w:t>W przypadku, o którym mowa w pkt. 22.</w:t>
      </w:r>
      <w:r w:rsidR="00E612AD">
        <w:rPr>
          <w:rFonts w:ascii="Calibri" w:hAnsi="Calibri" w:cs="Calibri"/>
          <w:sz w:val="22"/>
          <w:szCs w:val="22"/>
        </w:rPr>
        <w:t>7</w:t>
      </w:r>
      <w:r w:rsidRPr="00B82019">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32"/>
        </w:numPr>
        <w:tabs>
          <w:tab w:val="left" w:pos="851"/>
        </w:tabs>
        <w:spacing w:line="276" w:lineRule="auto"/>
        <w:ind w:left="567" w:right="126" w:hanging="567"/>
        <w:jc w:val="right"/>
        <w:rPr>
          <w:rFonts w:asciiTheme="minorHAnsi" w:hAnsiTheme="minorHAnsi" w:cstheme="minorHAnsi"/>
          <w:vanish/>
          <w:color w:val="1A1A1A"/>
          <w:kern w:val="20"/>
          <w:sz w:val="22"/>
          <w:szCs w:val="22"/>
          <w:lang w:val="x-none" w:eastAsia="x-none"/>
        </w:rPr>
      </w:pPr>
    </w:p>
    <w:bookmarkEnd w:id="14"/>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pPr>
        <w:numPr>
          <w:ilvl w:val="0"/>
          <w:numId w:val="28"/>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5"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5"/>
    </w:p>
    <w:p w14:paraId="05B84476"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683F87A5"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pPr>
        <w:numPr>
          <w:ilvl w:val="2"/>
          <w:numId w:val="28"/>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05D8C8B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.4.1., na stronie internetowej prowadzonego postępowania.</w:t>
      </w:r>
    </w:p>
    <w:p w14:paraId="4E7BB492" w14:textId="34FA1178"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70123FA3"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21385B">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6F2297">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17529AB3" w:rsidR="00EE35EB" w:rsidRDefault="00EE35EB">
      <w:pPr>
        <w:numPr>
          <w:ilvl w:val="1"/>
          <w:numId w:val="28"/>
        </w:numPr>
        <w:tabs>
          <w:tab w:val="left" w:pos="567"/>
        </w:tabs>
        <w:spacing w:line="276" w:lineRule="auto"/>
        <w:ind w:left="567" w:hanging="709"/>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6A4E34A6"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6"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6"/>
    </w:p>
    <w:p w14:paraId="5546B0B0" w14:textId="7A3006BB"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13F53325"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4"/>
      <w:r w:rsidRPr="001C1F12">
        <w:rPr>
          <w:rFonts w:asciiTheme="minorHAnsi" w:eastAsia="Arial" w:hAnsiTheme="minorHAnsi" w:cstheme="minorHAnsi"/>
          <w:b/>
          <w:bCs/>
          <w:sz w:val="22"/>
          <w:szCs w:val="22"/>
          <w:u w:val="single"/>
          <w:lang w:val="pl"/>
        </w:rPr>
        <w:t>Powody unieważnienia postępowania</w:t>
      </w:r>
      <w:bookmarkEnd w:id="17"/>
    </w:p>
    <w:p w14:paraId="40B7D8CD" w14:textId="3CE55C9C" w:rsidR="00EE35EB" w:rsidRPr="001A19F3" w:rsidRDefault="00EE35EB" w:rsidP="001D60C1">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D60C1">
      <w:pPr>
        <w:tabs>
          <w:tab w:val="left" w:pos="567"/>
        </w:tabs>
        <w:spacing w:line="276" w:lineRule="auto"/>
        <w:ind w:left="567" w:hanging="567"/>
        <w:jc w:val="both"/>
        <w:rPr>
          <w:rFonts w:asciiTheme="minorHAnsi" w:eastAsia="Arial" w:hAnsiTheme="minorHAnsi" w:cstheme="minorHAnsi"/>
          <w:sz w:val="22"/>
          <w:szCs w:val="22"/>
          <w:lang w:val="pl"/>
        </w:rPr>
      </w:pPr>
    </w:p>
    <w:p w14:paraId="6804F973"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8"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8"/>
      <w:r w:rsidRPr="001C1F12">
        <w:rPr>
          <w:rFonts w:asciiTheme="minorHAnsi" w:eastAsia="Arial" w:hAnsiTheme="minorHAnsi" w:cstheme="minorHAnsi"/>
          <w:b/>
          <w:bCs/>
          <w:sz w:val="22"/>
          <w:szCs w:val="22"/>
          <w:u w:val="single"/>
          <w:lang w:val="pl"/>
        </w:rPr>
        <w:t xml:space="preserve"> </w:t>
      </w:r>
    </w:p>
    <w:p w14:paraId="21E2ADD6" w14:textId="00787C02"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9"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666368">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bookmarkEnd w:id="19"/>
    <w:p w14:paraId="319CF882" w14:textId="77777777" w:rsidR="001C1F12" w:rsidRPr="001A19F3" w:rsidRDefault="001C1F12" w:rsidP="001D60C1">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E18731F" w14:textId="77777777" w:rsidR="00EE35EB" w:rsidRPr="001C1F12" w:rsidRDefault="00EE35EB">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0"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20"/>
    </w:p>
    <w:p w14:paraId="5B05274E" w14:textId="1C8EDA5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487F6268"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4211AD47" w:rsidR="00EE35EB" w:rsidRPr="001A19F3" w:rsidRDefault="00646549"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950F324"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7E7A83BA" w:rsidR="00EE35EB" w:rsidRPr="001A19F3" w:rsidRDefault="00B97CB1" w:rsidP="001D60C1">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1D60C1">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pPr>
        <w:numPr>
          <w:ilvl w:val="1"/>
          <w:numId w:val="28"/>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28"/>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21" w:name="_Toc80176812"/>
      <w:r w:rsidRPr="001C1F12">
        <w:rPr>
          <w:rFonts w:asciiTheme="minorHAnsi" w:eastAsia="Arial" w:hAnsiTheme="minorHAnsi" w:cstheme="minorHAnsi"/>
          <w:b/>
          <w:bCs/>
          <w:sz w:val="22"/>
          <w:szCs w:val="22"/>
          <w:u w:val="single"/>
          <w:lang w:val="pl"/>
        </w:rPr>
        <w:t>Ochrona danych osobowych</w:t>
      </w:r>
      <w:bookmarkEnd w:id="21"/>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50B55A0E"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1211CABC" w14:textId="77777777" w:rsidR="007535AB" w:rsidRPr="007535AB" w:rsidRDefault="007535AB" w:rsidP="007535AB">
      <w:pPr>
        <w:pStyle w:val="Akapitzlist"/>
        <w:numPr>
          <w:ilvl w:val="0"/>
          <w:numId w:val="53"/>
        </w:numPr>
        <w:tabs>
          <w:tab w:val="left" w:pos="567"/>
        </w:tabs>
        <w:suppressAutoHyphens/>
        <w:spacing w:line="276" w:lineRule="auto"/>
        <w:jc w:val="both"/>
        <w:rPr>
          <w:rFonts w:ascii="Calibri" w:hAnsi="Calibri" w:cs="Calibri"/>
          <w:vanish/>
          <w:color w:val="000000"/>
          <w:sz w:val="22"/>
          <w:szCs w:val="22"/>
          <w:lang w:eastAsia="zh-CN"/>
        </w:rPr>
      </w:pPr>
    </w:p>
    <w:p w14:paraId="0CF5C174" w14:textId="584CB6E8" w:rsidR="007535AB" w:rsidRDefault="007535AB" w:rsidP="007535AB">
      <w:pPr>
        <w:pStyle w:val="BodyTextIndentZnak"/>
        <w:numPr>
          <w:ilvl w:val="1"/>
          <w:numId w:val="53"/>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08B59CA9"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19" w:history="1">
        <w:r w:rsidRPr="00BD01AF">
          <w:rPr>
            <w:rStyle w:val="Hipercze"/>
            <w:rFonts w:ascii="Calibri" w:eastAsia="Wingdings" w:hAnsi="Calibri" w:cs="Calibri"/>
          </w:rPr>
          <w:t>iod@lit.lukasiewicz.gov.pl</w:t>
        </w:r>
      </w:hyperlink>
      <w:r>
        <w:rPr>
          <w:rFonts w:ascii="Calibri" w:hAnsi="Calibri" w:cs="Calibri"/>
          <w:color w:val="000000"/>
          <w:sz w:val="22"/>
          <w:szCs w:val="22"/>
        </w:rPr>
        <w:t>;</w:t>
      </w:r>
    </w:p>
    <w:p w14:paraId="3A47A66F" w14:textId="52C426C4" w:rsidR="007535AB" w:rsidRPr="006B3D14" w:rsidRDefault="007535AB" w:rsidP="007535AB">
      <w:pPr>
        <w:numPr>
          <w:ilvl w:val="0"/>
          <w:numId w:val="50"/>
        </w:numPr>
        <w:spacing w:line="276" w:lineRule="auto"/>
        <w:ind w:left="1134" w:hanging="567"/>
        <w:jc w:val="both"/>
        <w:rPr>
          <w:rFonts w:ascii="Calibri" w:hAnsi="Calibri" w:cs="Calibri"/>
          <w:color w:val="000000"/>
          <w:sz w:val="22"/>
          <w:szCs w:val="22"/>
        </w:rPr>
      </w:pPr>
      <w:r w:rsidRPr="006B3D14">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Pr="009A1C86">
        <w:rPr>
          <w:rFonts w:ascii="Calibri" w:hAnsi="Calibri" w:cs="Calibri"/>
          <w:b/>
          <w:bCs/>
          <w:color w:val="000000"/>
          <w:sz w:val="22"/>
          <w:szCs w:val="22"/>
        </w:rPr>
        <w:t xml:space="preserve">Dostawa </w:t>
      </w:r>
      <w:r w:rsidR="001430A6">
        <w:rPr>
          <w:rFonts w:ascii="Calibri" w:hAnsi="Calibri" w:cs="Calibri"/>
          <w:b/>
          <w:bCs/>
          <w:color w:val="000000"/>
          <w:sz w:val="22"/>
          <w:szCs w:val="22"/>
        </w:rPr>
        <w:t>aparatury naukowej</w:t>
      </w:r>
      <w:r>
        <w:rPr>
          <w:rFonts w:ascii="Calibri" w:hAnsi="Calibri" w:cs="Calibri"/>
          <w:color w:val="000000"/>
          <w:sz w:val="22"/>
          <w:szCs w:val="22"/>
        </w:rPr>
        <w:t>.</w:t>
      </w:r>
    </w:p>
    <w:p w14:paraId="69C8BC26" w14:textId="77777777" w:rsidR="007535AB" w:rsidRDefault="007535AB" w:rsidP="007535AB">
      <w:pPr>
        <w:pStyle w:val="Akapitzlist"/>
        <w:numPr>
          <w:ilvl w:val="0"/>
          <w:numId w:val="50"/>
        </w:numPr>
        <w:tabs>
          <w:tab w:val="left" w:pos="284"/>
        </w:tabs>
        <w:overflowPunct w:val="0"/>
        <w:autoSpaceDE w:val="0"/>
        <w:autoSpaceDN w:val="0"/>
        <w:adjustRightInd w:val="0"/>
        <w:spacing w:line="276" w:lineRule="auto"/>
        <w:ind w:left="1134" w:right="96" w:hanging="567"/>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54E6F71D"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3BA2F04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74E96880"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395AEEFC"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708F16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77777777" w:rsidR="007535AB" w:rsidRDefault="007535AB" w:rsidP="007535AB">
      <w:pPr>
        <w:numPr>
          <w:ilvl w:val="0"/>
          <w:numId w:val="51"/>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9E33E0F"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77777777" w:rsidR="007535AB" w:rsidRDefault="007535AB" w:rsidP="007535AB">
      <w:pPr>
        <w:numPr>
          <w:ilvl w:val="0"/>
          <w:numId w:val="51"/>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rsidP="007535AB">
      <w:pPr>
        <w:numPr>
          <w:ilvl w:val="0"/>
          <w:numId w:val="50"/>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rsidP="007535AB">
      <w:pPr>
        <w:numPr>
          <w:ilvl w:val="0"/>
          <w:numId w:val="52"/>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rsidP="007535AB">
      <w:pPr>
        <w:numPr>
          <w:ilvl w:val="0"/>
          <w:numId w:val="52"/>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77777777" w:rsidR="007535AB" w:rsidRDefault="007535AB" w:rsidP="007535AB">
      <w:pPr>
        <w:pStyle w:val="Akapitzlist"/>
        <w:numPr>
          <w:ilvl w:val="1"/>
          <w:numId w:val="53"/>
        </w:numPr>
        <w:tabs>
          <w:tab w:val="left" w:pos="567"/>
        </w:tabs>
        <w:spacing w:line="276" w:lineRule="auto"/>
        <w:ind w:left="567" w:hanging="567"/>
        <w:contextualSpacing/>
        <w:jc w:val="both"/>
        <w:rPr>
          <w:rFonts w:ascii="Calibri" w:hAnsi="Calibri" w:cs="Calibri"/>
          <w:color w:val="000000"/>
          <w:sz w:val="22"/>
          <w:szCs w:val="22"/>
        </w:rPr>
      </w:pPr>
      <w:r>
        <w:rPr>
          <w:rFonts w:ascii="Calibri" w:hAnsi="Calibri" w:cs="Calibri"/>
          <w:color w:val="000000"/>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79B0D93" w14:textId="6D4B736F" w:rsidR="007E0EED"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68327E5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5DB55337"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724C4B4D"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1E71CD14"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5ED07D0"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00379B71"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28"/>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7777777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(t.j. Dz. U. z 202</w:t>
      </w:r>
      <w:r>
        <w:rPr>
          <w:rFonts w:ascii="Calibri" w:hAnsi="Calibri" w:cs="Calibri"/>
          <w:bCs/>
          <w:sz w:val="22"/>
          <w:szCs w:val="22"/>
        </w:rPr>
        <w:t>2</w:t>
      </w:r>
      <w:r w:rsidRPr="00F07444">
        <w:rPr>
          <w:rFonts w:ascii="Calibri" w:hAnsi="Calibri" w:cs="Calibri"/>
          <w:bCs/>
          <w:sz w:val="22"/>
          <w:szCs w:val="22"/>
        </w:rPr>
        <w:t xml:space="preserve"> r. poz. 1</w:t>
      </w:r>
      <w:r>
        <w:rPr>
          <w:rFonts w:ascii="Calibri" w:hAnsi="Calibri" w:cs="Calibri"/>
          <w:bCs/>
          <w:sz w:val="22"/>
          <w:szCs w:val="22"/>
        </w:rPr>
        <w:t>710</w:t>
      </w:r>
      <w:r w:rsidRPr="00F07444">
        <w:rPr>
          <w:rFonts w:ascii="Calibri" w:hAnsi="Calibri" w:cs="Calibri"/>
          <w:bCs/>
          <w:sz w:val="22"/>
          <w:szCs w:val="22"/>
        </w:rPr>
        <w:t xml:space="preserve"> z późn. zm.).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Pr="00F07444" w:rsidRDefault="00A1714D"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2E325909"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p>
    <w:p w14:paraId="2DF07EF3" w14:textId="77777777" w:rsidR="00A1714D" w:rsidRDefault="00A1714D" w:rsidP="00A1714D">
      <w:pPr>
        <w:rPr>
          <w:rFonts w:ascii="Calibri" w:eastAsia="Tahoma" w:hAnsi="Calibri" w:cs="Calibri"/>
          <w:position w:val="6"/>
          <w:sz w:val="22"/>
          <w:szCs w:val="22"/>
        </w:rPr>
      </w:pPr>
    </w:p>
    <w:p w14:paraId="69615B2D" w14:textId="77777777" w:rsidR="00A1714D" w:rsidRDefault="00A1714D" w:rsidP="00A1714D">
      <w:pPr>
        <w:rPr>
          <w:rFonts w:ascii="Calibri" w:eastAsia="Tahoma" w:hAnsi="Calibri" w:cs="Calibri"/>
          <w:position w:val="6"/>
          <w:sz w:val="22"/>
          <w:szCs w:val="22"/>
        </w:rPr>
      </w:pP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21A4D84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2" w:name="_Toc80176837"/>
    </w:p>
    <w:p w14:paraId="5979D6E5"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5ABDB81E" w14:textId="77777777" w:rsidR="002532E7" w:rsidRDefault="002532E7"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p>
    <w:p w14:paraId="200B4C57" w14:textId="3B4D4365"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22"/>
      <w:r w:rsidR="00E65C25" w:rsidRPr="00AC2554">
        <w:rPr>
          <w:rFonts w:asciiTheme="minorHAnsi" w:eastAsia="Arial" w:hAnsiTheme="minorHAnsi" w:cstheme="minorHAnsi"/>
          <w:b/>
          <w:bCs/>
          <w:sz w:val="22"/>
          <w:szCs w:val="22"/>
          <w:u w:val="single"/>
          <w:lang w:val="pl"/>
        </w:rPr>
        <w:t>.</w:t>
      </w:r>
    </w:p>
    <w:p w14:paraId="7E23D63D" w14:textId="07CBA511" w:rsidR="00EE35EB" w:rsidRPr="00A87E07" w:rsidRDefault="00EE35EB"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1</w:t>
      </w:r>
      <w:r w:rsidR="00E65C25" w:rsidRPr="00A87E07">
        <w:rPr>
          <w:rFonts w:asciiTheme="minorHAnsi" w:eastAsia="Arial" w:hAnsiTheme="minorHAnsi" w:cstheme="minorHAnsi"/>
          <w:color w:val="000000" w:themeColor="text1"/>
          <w:sz w:val="22"/>
          <w:szCs w:val="22"/>
          <w:u w:val="single"/>
          <w:lang w:val="pl"/>
        </w:rPr>
        <w:t xml:space="preserve"> do SWZ/Umowy.</w:t>
      </w:r>
    </w:p>
    <w:p w14:paraId="2A882C02" w14:textId="43EF0B6F" w:rsidR="002154D4" w:rsidRPr="00A87E07" w:rsidRDefault="00A55C36" w:rsidP="00A87E07">
      <w:pPr>
        <w:numPr>
          <w:ilvl w:val="0"/>
          <w:numId w:val="16"/>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1a do SWZ/ Załącznik nr 2 do Umowy</w:t>
      </w:r>
    </w:p>
    <w:p w14:paraId="3FDEE5A9" w14:textId="29D42277"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o którym mowa w art. 125 ust.1 ustawy P</w:t>
      </w:r>
      <w:r w:rsidR="00B97CB1" w:rsidRPr="00A87E07">
        <w:rPr>
          <w:rFonts w:asciiTheme="minorHAnsi" w:eastAsia="Arial" w:hAnsiTheme="minorHAnsi" w:cstheme="minorHAnsi"/>
          <w:color w:val="000000" w:themeColor="text1"/>
          <w:sz w:val="22"/>
          <w:szCs w:val="22"/>
          <w:lang w:val="pl"/>
        </w:rPr>
        <w:t>zp</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650FDC" w:rsidRPr="00A87E07">
        <w:rPr>
          <w:rFonts w:asciiTheme="minorHAnsi" w:eastAsia="Arial" w:hAnsiTheme="minorHAnsi" w:cstheme="minorHAnsi"/>
          <w:color w:val="000000" w:themeColor="text1"/>
          <w:sz w:val="22"/>
          <w:szCs w:val="22"/>
          <w:u w:val="single"/>
          <w:lang w:val="pl"/>
        </w:rPr>
        <w:t>2</w:t>
      </w:r>
      <w:r w:rsidR="002E3A4F" w:rsidRPr="00A87E07">
        <w:rPr>
          <w:rFonts w:asciiTheme="minorHAnsi" w:eastAsia="Arial" w:hAnsiTheme="minorHAnsi" w:cstheme="minorHAnsi"/>
          <w:color w:val="000000" w:themeColor="text1"/>
          <w:sz w:val="22"/>
          <w:szCs w:val="22"/>
          <w:u w:val="single"/>
          <w:lang w:val="pl"/>
        </w:rPr>
        <w:t xml:space="preserve"> </w:t>
      </w:r>
      <w:r w:rsidR="00E65C25" w:rsidRPr="00A87E07">
        <w:rPr>
          <w:rFonts w:asciiTheme="minorHAnsi" w:eastAsia="Arial" w:hAnsiTheme="minorHAnsi" w:cstheme="minorHAnsi"/>
          <w:color w:val="000000" w:themeColor="text1"/>
          <w:sz w:val="22"/>
          <w:szCs w:val="22"/>
          <w:u w:val="single"/>
          <w:lang w:val="pl"/>
        </w:rPr>
        <w:t>do SWZ.</w:t>
      </w:r>
    </w:p>
    <w:p w14:paraId="39146E51" w14:textId="2439D949" w:rsidR="002E3A4F" w:rsidRPr="00A87E07" w:rsidRDefault="002E3A4F"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w:t>
      </w:r>
      <w:r w:rsidR="009221C4" w:rsidRPr="00A87E07">
        <w:rPr>
          <w:rFonts w:asciiTheme="minorHAnsi" w:eastAsia="Arial" w:hAnsiTheme="minorHAnsi" w:cstheme="minorHAnsi"/>
          <w:color w:val="000000" w:themeColor="text1"/>
          <w:sz w:val="22"/>
          <w:szCs w:val="22"/>
          <w:lang w:val="pl"/>
        </w:rPr>
        <w:t xml:space="preserve"> o spełnianiu warunków udziału w postępowaniu - wykonawca</w:t>
      </w:r>
      <w:r w:rsidRPr="00A87E07">
        <w:rPr>
          <w:rFonts w:asciiTheme="minorHAnsi" w:eastAsia="Arial" w:hAnsiTheme="minorHAnsi" w:cstheme="minorHAnsi"/>
          <w:color w:val="000000" w:themeColor="text1"/>
          <w:sz w:val="22"/>
          <w:szCs w:val="22"/>
          <w:lang w:val="pl"/>
        </w:rPr>
        <w:t xml:space="preserve"> – </w:t>
      </w:r>
      <w:r w:rsidRPr="00A87E07">
        <w:rPr>
          <w:rFonts w:asciiTheme="minorHAnsi" w:eastAsia="Arial" w:hAnsiTheme="minorHAnsi" w:cstheme="minorHAnsi"/>
          <w:color w:val="000000" w:themeColor="text1"/>
          <w:sz w:val="22"/>
          <w:szCs w:val="22"/>
          <w:u w:val="single"/>
          <w:lang w:val="pl"/>
        </w:rPr>
        <w:t xml:space="preserve">Załącznik nr </w:t>
      </w:r>
      <w:r w:rsidR="009221C4" w:rsidRPr="00A87E07">
        <w:rPr>
          <w:rFonts w:asciiTheme="minorHAnsi" w:eastAsia="Arial" w:hAnsiTheme="minorHAnsi" w:cstheme="minorHAnsi"/>
          <w:color w:val="000000" w:themeColor="text1"/>
          <w:sz w:val="22"/>
          <w:szCs w:val="22"/>
          <w:u w:val="single"/>
          <w:lang w:val="pl"/>
        </w:rPr>
        <w:t>3</w:t>
      </w:r>
      <w:r w:rsidRPr="00A87E07">
        <w:rPr>
          <w:rFonts w:asciiTheme="minorHAnsi" w:eastAsia="Arial" w:hAnsiTheme="minorHAnsi" w:cstheme="minorHAnsi"/>
          <w:color w:val="000000" w:themeColor="text1"/>
          <w:sz w:val="22"/>
          <w:szCs w:val="22"/>
          <w:u w:val="single"/>
          <w:lang w:val="pl"/>
        </w:rPr>
        <w:t xml:space="preserve"> do SWZ.</w:t>
      </w:r>
    </w:p>
    <w:p w14:paraId="7167F1C9" w14:textId="77777777" w:rsidR="009221C4" w:rsidRPr="00A87E07" w:rsidRDefault="009221C4"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spełnianiu warunków udziału w postępowaniu – podmiot udostępniający zasoby – </w:t>
      </w:r>
      <w:r w:rsidRPr="00A87E07">
        <w:rPr>
          <w:rFonts w:asciiTheme="minorHAnsi" w:eastAsia="Arial" w:hAnsiTheme="minorHAnsi" w:cstheme="minorHAnsi"/>
          <w:color w:val="000000" w:themeColor="text1"/>
          <w:sz w:val="22"/>
          <w:szCs w:val="22"/>
          <w:u w:val="single"/>
          <w:lang w:val="pl"/>
        </w:rPr>
        <w:t>Załącznik nr 3a do SWZ.</w:t>
      </w:r>
    </w:p>
    <w:p w14:paraId="651D55D7" w14:textId="0E37C68D" w:rsidR="00EE35EB" w:rsidRPr="00A87E07" w:rsidRDefault="00EE35EB" w:rsidP="00A87E07">
      <w:pPr>
        <w:numPr>
          <w:ilvl w:val="0"/>
          <w:numId w:val="16"/>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w zakresie art. 108 ust. 1 pkt 5 ustawy Pzp, o braku przynależności do tej samej grupy kapitałowej</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4</w:t>
      </w:r>
      <w:r w:rsidR="00E65C25" w:rsidRPr="00A87E07">
        <w:rPr>
          <w:rFonts w:asciiTheme="minorHAnsi" w:eastAsia="Arial" w:hAnsiTheme="minorHAnsi" w:cstheme="minorHAnsi"/>
          <w:color w:val="000000" w:themeColor="text1"/>
          <w:sz w:val="22"/>
          <w:szCs w:val="22"/>
          <w:u w:val="single"/>
          <w:lang w:val="pl"/>
        </w:rPr>
        <w:t xml:space="preserve"> do SWZ</w:t>
      </w:r>
      <w:r w:rsidRPr="00A87E07">
        <w:rPr>
          <w:rFonts w:asciiTheme="minorHAnsi" w:eastAsia="Arial" w:hAnsiTheme="minorHAnsi" w:cstheme="minorHAnsi"/>
          <w:color w:val="000000" w:themeColor="text1"/>
          <w:sz w:val="22"/>
          <w:szCs w:val="22"/>
          <w:u w:val="single"/>
          <w:lang w:val="pl"/>
        </w:rPr>
        <w:t>.</w:t>
      </w:r>
    </w:p>
    <w:p w14:paraId="1DF77781" w14:textId="7A9544E5" w:rsidR="00E962DF" w:rsidRPr="00A87E07" w:rsidRDefault="00E962DF"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w:t>
      </w:r>
      <w:r w:rsidR="00F9194E" w:rsidRPr="00A87E07">
        <w:rPr>
          <w:rFonts w:asciiTheme="minorHAnsi" w:eastAsia="Arial" w:hAnsiTheme="minorHAnsi" w:cstheme="minorHAnsi"/>
          <w:color w:val="000000" w:themeColor="text1"/>
          <w:sz w:val="22"/>
          <w:szCs w:val="22"/>
          <w:u w:val="single"/>
          <w:lang w:val="pl"/>
        </w:rPr>
        <w:t xml:space="preserve"> do udostępnienia zasobów - Załącznik nr 5 do SWZ</w:t>
      </w:r>
    </w:p>
    <w:p w14:paraId="3688A4D6" w14:textId="64CF3AF0"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wykonanych dostaw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6a do SWZ</w:t>
      </w:r>
    </w:p>
    <w:p w14:paraId="2997C434" w14:textId="760BED4A" w:rsidR="00F9194E" w:rsidRPr="00A87E07" w:rsidRDefault="00F9194E" w:rsidP="00A87E07">
      <w:pPr>
        <w:numPr>
          <w:ilvl w:val="0"/>
          <w:numId w:val="16"/>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Wykaz inżynier</w:t>
      </w:r>
      <w:r w:rsidR="00A87E07" w:rsidRPr="00A87E07">
        <w:rPr>
          <w:rFonts w:asciiTheme="minorHAnsi" w:eastAsia="Arial" w:hAnsiTheme="minorHAnsi" w:cstheme="minorHAnsi"/>
          <w:color w:val="000000" w:themeColor="text1"/>
          <w:sz w:val="22"/>
          <w:szCs w:val="22"/>
          <w:u w:val="single"/>
          <w:lang w:val="pl"/>
        </w:rPr>
        <w:t xml:space="preserve"> serwisu - Załącznik nr 6b do SWZ</w:t>
      </w:r>
    </w:p>
    <w:p w14:paraId="52749497" w14:textId="71FB2047" w:rsidR="00A41BD4" w:rsidRPr="00A87E07" w:rsidRDefault="00EE35EB" w:rsidP="00A87E07">
      <w:pPr>
        <w:numPr>
          <w:ilvl w:val="0"/>
          <w:numId w:val="16"/>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FDC50EC" w14:textId="77777777" w:rsidR="00030DB9" w:rsidRDefault="00030DB9" w:rsidP="00B92F39">
      <w:pPr>
        <w:spacing w:before="60" w:line="360" w:lineRule="auto"/>
        <w:jc w:val="right"/>
        <w:rPr>
          <w:rFonts w:asciiTheme="minorHAnsi" w:hAnsiTheme="minorHAnsi" w:cstheme="minorHAnsi"/>
          <w:b/>
          <w:iCs/>
          <w:sz w:val="22"/>
          <w:szCs w:val="22"/>
        </w:rPr>
      </w:pPr>
    </w:p>
    <w:p w14:paraId="7B1F4703" w14:textId="77777777" w:rsidR="007535AB" w:rsidRDefault="007535AB" w:rsidP="00B92F39">
      <w:pPr>
        <w:spacing w:before="60" w:line="360" w:lineRule="auto"/>
        <w:jc w:val="right"/>
        <w:rPr>
          <w:rFonts w:asciiTheme="minorHAnsi" w:hAnsiTheme="minorHAnsi" w:cstheme="minorHAnsi"/>
          <w:b/>
          <w:iCs/>
          <w:sz w:val="22"/>
          <w:szCs w:val="22"/>
        </w:rPr>
      </w:pPr>
    </w:p>
    <w:p w14:paraId="280CABC2" w14:textId="77777777" w:rsidR="007535AB" w:rsidRDefault="007535AB" w:rsidP="00B92F39">
      <w:pPr>
        <w:spacing w:before="60" w:line="360" w:lineRule="auto"/>
        <w:jc w:val="right"/>
        <w:rPr>
          <w:rFonts w:asciiTheme="minorHAnsi" w:hAnsiTheme="minorHAnsi" w:cstheme="minorHAnsi"/>
          <w:b/>
          <w:iCs/>
          <w:sz w:val="22"/>
          <w:szCs w:val="22"/>
        </w:rPr>
      </w:pPr>
    </w:p>
    <w:p w14:paraId="0E403125" w14:textId="77777777" w:rsidR="007535AB" w:rsidRDefault="007535AB" w:rsidP="00B92F39">
      <w:pPr>
        <w:spacing w:before="60" w:line="360" w:lineRule="auto"/>
        <w:jc w:val="right"/>
        <w:rPr>
          <w:rFonts w:asciiTheme="minorHAnsi" w:hAnsiTheme="minorHAnsi" w:cstheme="minorHAnsi"/>
          <w:b/>
          <w:iCs/>
          <w:sz w:val="22"/>
          <w:szCs w:val="22"/>
        </w:rPr>
      </w:pPr>
    </w:p>
    <w:p w14:paraId="47D1DC7A" w14:textId="77777777" w:rsidR="007535AB" w:rsidRDefault="007535AB" w:rsidP="00B92F39">
      <w:pPr>
        <w:spacing w:before="60" w:line="360" w:lineRule="auto"/>
        <w:jc w:val="right"/>
        <w:rPr>
          <w:rFonts w:asciiTheme="minorHAnsi" w:hAnsiTheme="minorHAnsi" w:cstheme="minorHAnsi"/>
          <w:b/>
          <w:iCs/>
          <w:sz w:val="22"/>
          <w:szCs w:val="22"/>
        </w:rPr>
      </w:pPr>
    </w:p>
    <w:p w14:paraId="0B668F28" w14:textId="77777777" w:rsidR="007535AB" w:rsidRDefault="007535AB" w:rsidP="00B92F39">
      <w:pPr>
        <w:spacing w:before="60" w:line="360" w:lineRule="auto"/>
        <w:jc w:val="right"/>
        <w:rPr>
          <w:rFonts w:asciiTheme="minorHAnsi" w:hAnsiTheme="minorHAnsi" w:cstheme="minorHAnsi"/>
          <w:b/>
          <w:iCs/>
          <w:sz w:val="22"/>
          <w:szCs w:val="22"/>
        </w:rPr>
      </w:pPr>
    </w:p>
    <w:p w14:paraId="14264659" w14:textId="77777777" w:rsidR="007535AB" w:rsidRDefault="007535AB" w:rsidP="00B92F39">
      <w:pPr>
        <w:spacing w:before="60" w:line="360" w:lineRule="auto"/>
        <w:jc w:val="right"/>
        <w:rPr>
          <w:rFonts w:asciiTheme="minorHAnsi" w:hAnsiTheme="minorHAnsi" w:cstheme="minorHAnsi"/>
          <w:b/>
          <w:iCs/>
          <w:sz w:val="22"/>
          <w:szCs w:val="22"/>
        </w:rPr>
      </w:pPr>
    </w:p>
    <w:p w14:paraId="2163F2D6" w14:textId="77777777" w:rsidR="007535AB" w:rsidRDefault="007535AB" w:rsidP="00B92F39">
      <w:pPr>
        <w:spacing w:before="60" w:line="360" w:lineRule="auto"/>
        <w:jc w:val="right"/>
        <w:rPr>
          <w:rFonts w:asciiTheme="minorHAnsi" w:hAnsiTheme="minorHAnsi" w:cstheme="minorHAnsi"/>
          <w:b/>
          <w:iCs/>
          <w:sz w:val="22"/>
          <w:szCs w:val="22"/>
        </w:rPr>
      </w:pPr>
    </w:p>
    <w:p w14:paraId="2FEA7B4F" w14:textId="77777777" w:rsidR="007535AB" w:rsidRDefault="007535AB" w:rsidP="00B92F39">
      <w:pPr>
        <w:spacing w:before="60" w:line="360" w:lineRule="auto"/>
        <w:jc w:val="right"/>
        <w:rPr>
          <w:rFonts w:asciiTheme="minorHAnsi" w:hAnsiTheme="minorHAnsi" w:cstheme="minorHAnsi"/>
          <w:b/>
          <w:iCs/>
          <w:sz w:val="22"/>
          <w:szCs w:val="22"/>
        </w:rPr>
      </w:pPr>
    </w:p>
    <w:p w14:paraId="1BD89D31" w14:textId="77777777" w:rsidR="007535AB" w:rsidRDefault="007535AB" w:rsidP="00B92F39">
      <w:pPr>
        <w:spacing w:before="60" w:line="360" w:lineRule="auto"/>
        <w:jc w:val="right"/>
        <w:rPr>
          <w:rFonts w:asciiTheme="minorHAnsi" w:hAnsiTheme="minorHAnsi" w:cstheme="minorHAnsi"/>
          <w:b/>
          <w:iCs/>
          <w:sz w:val="22"/>
          <w:szCs w:val="22"/>
        </w:rPr>
      </w:pPr>
    </w:p>
    <w:p w14:paraId="566DFFEE" w14:textId="77777777" w:rsidR="007535AB" w:rsidRDefault="007535AB" w:rsidP="00B92F39">
      <w:pPr>
        <w:spacing w:before="60" w:line="360" w:lineRule="auto"/>
        <w:jc w:val="right"/>
        <w:rPr>
          <w:rFonts w:asciiTheme="minorHAnsi" w:hAnsiTheme="minorHAnsi" w:cstheme="minorHAnsi"/>
          <w:b/>
          <w:iCs/>
          <w:sz w:val="22"/>
          <w:szCs w:val="22"/>
        </w:rPr>
      </w:pPr>
    </w:p>
    <w:p w14:paraId="04016EDA" w14:textId="77777777" w:rsidR="007535AB" w:rsidRDefault="007535AB" w:rsidP="00B92F39">
      <w:pPr>
        <w:spacing w:before="60" w:line="360" w:lineRule="auto"/>
        <w:jc w:val="right"/>
        <w:rPr>
          <w:rFonts w:asciiTheme="minorHAnsi" w:hAnsiTheme="minorHAnsi" w:cstheme="minorHAnsi"/>
          <w:b/>
          <w:iCs/>
          <w:sz w:val="22"/>
          <w:szCs w:val="22"/>
        </w:rPr>
      </w:pPr>
    </w:p>
    <w:p w14:paraId="7D32CD69" w14:textId="77777777" w:rsidR="007535AB" w:rsidRDefault="007535AB" w:rsidP="00B92F39">
      <w:pPr>
        <w:spacing w:before="60" w:line="360" w:lineRule="auto"/>
        <w:jc w:val="right"/>
        <w:rPr>
          <w:rFonts w:asciiTheme="minorHAnsi" w:hAnsiTheme="minorHAnsi" w:cstheme="minorHAnsi"/>
          <w:b/>
          <w:iCs/>
          <w:sz w:val="22"/>
          <w:szCs w:val="22"/>
        </w:rPr>
      </w:pPr>
    </w:p>
    <w:p w14:paraId="7832FA26" w14:textId="77777777" w:rsidR="007535AB" w:rsidRDefault="007535AB" w:rsidP="00B92F39">
      <w:pPr>
        <w:spacing w:before="60" w:line="360" w:lineRule="auto"/>
        <w:jc w:val="right"/>
        <w:rPr>
          <w:rFonts w:asciiTheme="minorHAnsi" w:hAnsiTheme="minorHAnsi" w:cstheme="minorHAnsi"/>
          <w:b/>
          <w:iCs/>
          <w:sz w:val="22"/>
          <w:szCs w:val="22"/>
        </w:rPr>
      </w:pPr>
    </w:p>
    <w:p w14:paraId="203D4D36" w14:textId="20FF2B75"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650FDC">
        <w:rPr>
          <w:rFonts w:asciiTheme="minorHAnsi" w:hAnsiTheme="minorHAnsi" w:cstheme="minorHAnsi"/>
          <w:b/>
          <w:iCs/>
          <w:sz w:val="22"/>
          <w:szCs w:val="22"/>
        </w:rPr>
        <w:t>1</w:t>
      </w:r>
      <w:r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17"/>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A00C73D" w14:textId="2CEC9FB4" w:rsidR="00D0297B" w:rsidRPr="00D0297B" w:rsidRDefault="005F7C58" w:rsidP="00D0297B">
      <w:pPr>
        <w:pStyle w:val="Akapitzlist"/>
        <w:numPr>
          <w:ilvl w:val="0"/>
          <w:numId w:val="17"/>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Przedmiot zamówienia</w:t>
      </w:r>
      <w:r w:rsidRPr="00D0297B">
        <w:rPr>
          <w:rFonts w:asciiTheme="minorHAnsi" w:hAnsiTheme="minorHAnsi" w:cstheme="minorHAnsi"/>
          <w:sz w:val="22"/>
          <w:szCs w:val="22"/>
          <w:u w:val="single"/>
        </w:rPr>
        <w:t xml:space="preserve">: </w:t>
      </w:r>
      <w:r w:rsidR="00D0297B" w:rsidRPr="00D0297B">
        <w:rPr>
          <w:rFonts w:ascii="Calibri" w:hAnsi="Calibri" w:cs="Calibri"/>
          <w:b/>
          <w:sz w:val="22"/>
          <w:szCs w:val="22"/>
        </w:rPr>
        <w:t xml:space="preserve">DOSTAWA </w:t>
      </w:r>
      <w:r w:rsidR="00DE4998">
        <w:rPr>
          <w:rFonts w:ascii="Calibri" w:hAnsi="Calibri" w:cs="Calibri"/>
          <w:b/>
          <w:sz w:val="22"/>
          <w:szCs w:val="22"/>
        </w:rPr>
        <w:t>APARATURY NAUKOWEJ</w:t>
      </w:r>
      <w:r w:rsidR="00D0297B">
        <w:rPr>
          <w:rFonts w:ascii="Calibri" w:hAnsi="Calibri" w:cs="Calibri"/>
          <w:b/>
          <w:sz w:val="22"/>
          <w:szCs w:val="22"/>
        </w:rPr>
        <w:t xml:space="preserve"> </w:t>
      </w:r>
      <w:r w:rsidRPr="00D0297B">
        <w:rPr>
          <w:rFonts w:asciiTheme="minorHAnsi" w:hAnsiTheme="minorHAnsi" w:cstheme="minorHAnsi"/>
          <w:sz w:val="22"/>
          <w:szCs w:val="22"/>
        </w:rPr>
        <w:t>(dostawa obejmuje sprzęt fabrycznie nowy).</w:t>
      </w:r>
    </w:p>
    <w:p w14:paraId="77378C24" w14:textId="77777777" w:rsidR="00DE4998" w:rsidRPr="000F50DA" w:rsidRDefault="00DE4998" w:rsidP="000F50DA">
      <w:pPr>
        <w:ind w:left="567" w:right="96" w:hanging="567"/>
        <w:jc w:val="both"/>
        <w:rPr>
          <w:rFonts w:asciiTheme="minorHAnsi" w:hAnsiTheme="minorHAnsi" w:cstheme="minorHAnsi"/>
          <w:b/>
          <w:sz w:val="22"/>
          <w:szCs w:val="22"/>
        </w:rPr>
      </w:pPr>
      <w:r w:rsidRPr="000F50DA">
        <w:rPr>
          <w:rFonts w:asciiTheme="minorHAnsi" w:hAnsiTheme="minorHAnsi" w:cstheme="minorHAnsi"/>
          <w:b/>
          <w:sz w:val="22"/>
          <w:szCs w:val="22"/>
        </w:rPr>
        <w:t>4.</w:t>
      </w:r>
      <w:r w:rsidRPr="000F50DA">
        <w:rPr>
          <w:rFonts w:asciiTheme="minorHAnsi" w:hAnsiTheme="minorHAnsi" w:cstheme="minorHAnsi"/>
          <w:b/>
          <w:sz w:val="22"/>
          <w:szCs w:val="22"/>
        </w:rPr>
        <w:tab/>
        <w:t xml:space="preserve">Cena oferty w złotych polskich </w:t>
      </w:r>
      <w:r w:rsidRPr="000F50DA">
        <w:rPr>
          <w:rFonts w:asciiTheme="minorHAnsi" w:hAnsiTheme="minorHAnsi" w:cstheme="minorHAnsi"/>
          <w:sz w:val="22"/>
          <w:szCs w:val="22"/>
        </w:rPr>
        <w:t>(należy wpisać cenę wynikającą z Załącznika nr 1 do SWZ – Arkusza asortymentowo - cenowego)</w:t>
      </w:r>
      <w:r w:rsidRPr="000F50DA">
        <w:rPr>
          <w:rFonts w:asciiTheme="minorHAnsi" w:hAnsiTheme="minorHAnsi" w:cstheme="minorHAnsi"/>
          <w:b/>
          <w:sz w:val="22"/>
          <w:szCs w:val="22"/>
        </w:rPr>
        <w:t>.</w:t>
      </w:r>
    </w:p>
    <w:p w14:paraId="29083631" w14:textId="5C28DCD8" w:rsidR="00DE4998" w:rsidRPr="000F50DA" w:rsidRDefault="00DE4998" w:rsidP="005D05DC">
      <w:pPr>
        <w:tabs>
          <w:tab w:val="left" w:pos="567"/>
        </w:tabs>
        <w:ind w:left="567" w:right="98" w:hanging="567"/>
        <w:rPr>
          <w:rFonts w:asciiTheme="minorHAnsi" w:hAnsiTheme="minorHAnsi" w:cstheme="minorHAnsi"/>
          <w:b/>
          <w:sz w:val="22"/>
          <w:szCs w:val="22"/>
        </w:rPr>
      </w:pPr>
      <w:r w:rsidRPr="000F50DA">
        <w:rPr>
          <w:rFonts w:asciiTheme="minorHAnsi" w:hAnsiTheme="minorHAnsi" w:cstheme="minorHAnsi"/>
          <w:b/>
          <w:sz w:val="22"/>
          <w:szCs w:val="22"/>
        </w:rPr>
        <w:tab/>
        <w:t>4.1.</w:t>
      </w:r>
      <w:r w:rsidRPr="000F50DA">
        <w:rPr>
          <w:rFonts w:asciiTheme="minorHAnsi" w:hAnsiTheme="minorHAnsi" w:cstheme="minorHAnsi"/>
          <w:b/>
          <w:sz w:val="22"/>
          <w:szCs w:val="22"/>
        </w:rPr>
        <w:tab/>
        <w:t xml:space="preserve">Część nr 1 – </w:t>
      </w:r>
      <w:r w:rsidR="000F50DA">
        <w:rPr>
          <w:rFonts w:asciiTheme="minorHAnsi" w:hAnsiTheme="minorHAnsi" w:cstheme="minorHAnsi"/>
          <w:b/>
          <w:sz w:val="22"/>
          <w:szCs w:val="22"/>
        </w:rPr>
        <w:t>Zamrażarka niskotemperaturowa</w:t>
      </w:r>
    </w:p>
    <w:p w14:paraId="3B13CC0B"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C637957" w14:textId="77777777" w:rsidTr="00CA4321">
        <w:trPr>
          <w:trHeight w:val="476"/>
        </w:trPr>
        <w:tc>
          <w:tcPr>
            <w:tcW w:w="6840" w:type="dxa"/>
            <w:vAlign w:val="center"/>
          </w:tcPr>
          <w:p w14:paraId="01879E76"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4AD6CDE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DA5601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DDCD11E" w14:textId="77777777" w:rsidTr="00CA4321">
        <w:trPr>
          <w:trHeight w:val="499"/>
        </w:trPr>
        <w:tc>
          <w:tcPr>
            <w:tcW w:w="9720" w:type="dxa"/>
            <w:gridSpan w:val="2"/>
            <w:vAlign w:val="center"/>
          </w:tcPr>
          <w:p w14:paraId="4F32E08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B4F549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6C5BCD"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3624F353" w14:textId="77777777" w:rsidTr="00CA4321">
        <w:trPr>
          <w:trHeight w:val="426"/>
        </w:trPr>
        <w:tc>
          <w:tcPr>
            <w:tcW w:w="6840" w:type="dxa"/>
            <w:vAlign w:val="center"/>
          </w:tcPr>
          <w:p w14:paraId="010A9D7F"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0F48B25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72EE2C43"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49E785DC" w14:textId="77777777" w:rsidTr="00CA4321">
        <w:trPr>
          <w:trHeight w:val="567"/>
        </w:trPr>
        <w:tc>
          <w:tcPr>
            <w:tcW w:w="9720" w:type="dxa"/>
            <w:gridSpan w:val="2"/>
            <w:vAlign w:val="center"/>
          </w:tcPr>
          <w:p w14:paraId="42978574" w14:textId="77777777" w:rsidR="00DE4998" w:rsidRPr="002327AC" w:rsidRDefault="00DE4998" w:rsidP="00CA4321">
            <w:pPr>
              <w:jc w:val="center"/>
              <w:rPr>
                <w:rFonts w:asciiTheme="minorHAnsi" w:hAnsiTheme="minorHAnsi" w:cstheme="minorHAnsi"/>
                <w:sz w:val="22"/>
                <w:szCs w:val="22"/>
              </w:rPr>
            </w:pPr>
            <w:bookmarkStart w:id="23" w:name="_Hlk107811902"/>
            <w:r w:rsidRPr="002327AC">
              <w:rPr>
                <w:rFonts w:asciiTheme="minorHAnsi" w:hAnsiTheme="minorHAnsi" w:cstheme="minorHAnsi"/>
                <w:sz w:val="22"/>
                <w:szCs w:val="22"/>
              </w:rPr>
              <w:t>słownie: ……………………………………………………………………………………………….</w:t>
            </w:r>
          </w:p>
        </w:tc>
      </w:tr>
    </w:tbl>
    <w:bookmarkEnd w:id="23"/>
    <w:p w14:paraId="52073724"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9DB4155" w14:textId="5D1CCCF9"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4.2.</w:t>
      </w:r>
      <w:r w:rsidRPr="002327AC">
        <w:rPr>
          <w:rFonts w:asciiTheme="minorHAnsi" w:hAnsiTheme="minorHAnsi" w:cstheme="minorHAnsi"/>
          <w:b/>
          <w:sz w:val="22"/>
          <w:szCs w:val="22"/>
        </w:rPr>
        <w:tab/>
        <w:t xml:space="preserve">Część nr 2 – </w:t>
      </w:r>
      <w:r w:rsidR="000F50DA">
        <w:rPr>
          <w:rFonts w:asciiTheme="minorHAnsi" w:hAnsiTheme="minorHAnsi" w:cstheme="minorHAnsi"/>
          <w:b/>
          <w:sz w:val="22"/>
          <w:szCs w:val="22"/>
        </w:rPr>
        <w:t>Mikroskop z odwróconą fluorescencją</w:t>
      </w:r>
    </w:p>
    <w:p w14:paraId="6B66513D"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25B1C165" w14:textId="77777777" w:rsidTr="00CA4321">
        <w:trPr>
          <w:trHeight w:val="591"/>
        </w:trPr>
        <w:tc>
          <w:tcPr>
            <w:tcW w:w="6840" w:type="dxa"/>
            <w:vAlign w:val="center"/>
          </w:tcPr>
          <w:p w14:paraId="4F4778A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3EBD937"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09F8B7D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6E626C58" w14:textId="77777777" w:rsidTr="00CA4321">
        <w:trPr>
          <w:trHeight w:val="415"/>
        </w:trPr>
        <w:tc>
          <w:tcPr>
            <w:tcW w:w="9720" w:type="dxa"/>
            <w:gridSpan w:val="2"/>
            <w:vAlign w:val="center"/>
          </w:tcPr>
          <w:p w14:paraId="2F55170F"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lastRenderedPageBreak/>
              <w:t>słownie: ……………………………………………………………………………………………….</w:t>
            </w:r>
          </w:p>
        </w:tc>
      </w:tr>
    </w:tbl>
    <w:p w14:paraId="50E35A43"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D0AA491"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5DC6F319" w14:textId="77777777" w:rsidTr="00CA4321">
        <w:trPr>
          <w:trHeight w:val="438"/>
        </w:trPr>
        <w:tc>
          <w:tcPr>
            <w:tcW w:w="6840" w:type="dxa"/>
            <w:vAlign w:val="center"/>
          </w:tcPr>
          <w:p w14:paraId="5C581B8D"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3B25D80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35DC41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39573065" w14:textId="77777777" w:rsidTr="00CA4321">
        <w:trPr>
          <w:trHeight w:val="447"/>
        </w:trPr>
        <w:tc>
          <w:tcPr>
            <w:tcW w:w="9720" w:type="dxa"/>
            <w:gridSpan w:val="2"/>
            <w:vAlign w:val="center"/>
          </w:tcPr>
          <w:p w14:paraId="3468F3A1"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60E8626A" w14:textId="77777777" w:rsidR="00DE4998" w:rsidRPr="002327AC" w:rsidRDefault="00DE4998" w:rsidP="00DE4998">
      <w:pPr>
        <w:tabs>
          <w:tab w:val="left" w:pos="360"/>
        </w:tabs>
        <w:rPr>
          <w:rFonts w:asciiTheme="minorHAnsi" w:hAnsiTheme="minorHAnsi" w:cstheme="minorHAnsi"/>
          <w:b/>
          <w:sz w:val="22"/>
          <w:szCs w:val="22"/>
        </w:rPr>
      </w:pPr>
      <w:bookmarkStart w:id="24" w:name="_Hlk75516931"/>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4E146089" w14:textId="1322EF8A" w:rsidR="00DE4998" w:rsidRPr="002327AC" w:rsidRDefault="00DE4998" w:rsidP="00DE4998">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4.3.</w:t>
      </w:r>
      <w:r w:rsidRPr="002327AC">
        <w:rPr>
          <w:rFonts w:asciiTheme="minorHAnsi" w:hAnsiTheme="minorHAnsi" w:cstheme="minorHAnsi"/>
          <w:b/>
          <w:sz w:val="22"/>
          <w:szCs w:val="22"/>
        </w:rPr>
        <w:tab/>
        <w:t xml:space="preserve">Część nr 3 – </w:t>
      </w:r>
      <w:r w:rsidR="00AF0CC5">
        <w:rPr>
          <w:rFonts w:asciiTheme="minorHAnsi" w:hAnsiTheme="minorHAnsi" w:cstheme="minorHAnsi"/>
          <w:b/>
          <w:sz w:val="22"/>
          <w:szCs w:val="22"/>
        </w:rPr>
        <w:t>Autoklaw laboratoryjny</w:t>
      </w:r>
    </w:p>
    <w:p w14:paraId="7EC85469"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43B13691" w14:textId="77777777" w:rsidTr="00CA4321">
        <w:trPr>
          <w:trHeight w:val="476"/>
        </w:trPr>
        <w:tc>
          <w:tcPr>
            <w:tcW w:w="6840" w:type="dxa"/>
            <w:vAlign w:val="center"/>
          </w:tcPr>
          <w:p w14:paraId="665B4EE2"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57EE0EFD"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2C1E66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CB56E9E" w14:textId="77777777" w:rsidTr="00CA4321">
        <w:trPr>
          <w:trHeight w:val="499"/>
        </w:trPr>
        <w:tc>
          <w:tcPr>
            <w:tcW w:w="9720" w:type="dxa"/>
            <w:gridSpan w:val="2"/>
            <w:vAlign w:val="center"/>
          </w:tcPr>
          <w:p w14:paraId="00872C2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76181CF" w14:textId="77777777" w:rsidR="00DE4998" w:rsidRPr="002327AC" w:rsidRDefault="00DE4998" w:rsidP="00DE4998">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32BDC269" w14:textId="77777777" w:rsidR="00DE4998" w:rsidRPr="002327AC" w:rsidRDefault="00DE4998" w:rsidP="00DE4998">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DE4998" w:rsidRPr="002327AC" w14:paraId="0D8A5B3B" w14:textId="77777777" w:rsidTr="00CA4321">
        <w:trPr>
          <w:trHeight w:val="426"/>
        </w:trPr>
        <w:tc>
          <w:tcPr>
            <w:tcW w:w="6840" w:type="dxa"/>
            <w:vAlign w:val="center"/>
          </w:tcPr>
          <w:p w14:paraId="34D7F25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5B77BB6E"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5E5908"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DE4998" w:rsidRPr="002327AC" w14:paraId="5038525A" w14:textId="77777777" w:rsidTr="00CA4321">
        <w:trPr>
          <w:trHeight w:val="567"/>
        </w:trPr>
        <w:tc>
          <w:tcPr>
            <w:tcW w:w="9720" w:type="dxa"/>
            <w:gridSpan w:val="2"/>
            <w:vAlign w:val="center"/>
          </w:tcPr>
          <w:p w14:paraId="0FDA9950"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1BBC1AB1" w14:textId="77777777" w:rsidR="00DE4998" w:rsidRPr="002327AC" w:rsidRDefault="00DE4998" w:rsidP="00DE4998">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7BC5D819" w14:textId="25AA406C"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4</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4</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Pojemniki na ciekły azot</w:t>
      </w:r>
    </w:p>
    <w:p w14:paraId="7000419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10A6A350" w14:textId="77777777" w:rsidTr="00CA4321">
        <w:trPr>
          <w:trHeight w:val="476"/>
        </w:trPr>
        <w:tc>
          <w:tcPr>
            <w:tcW w:w="6840" w:type="dxa"/>
            <w:vAlign w:val="center"/>
          </w:tcPr>
          <w:p w14:paraId="54E26B6B"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0D3FCF0D"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63F6DDC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5E76DF7" w14:textId="77777777" w:rsidTr="00CA4321">
        <w:trPr>
          <w:trHeight w:val="499"/>
        </w:trPr>
        <w:tc>
          <w:tcPr>
            <w:tcW w:w="9720" w:type="dxa"/>
            <w:gridSpan w:val="2"/>
            <w:vAlign w:val="center"/>
          </w:tcPr>
          <w:p w14:paraId="63D3F83F"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2A7277D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046C6E84"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306D6394" w14:textId="77777777" w:rsidTr="00CA4321">
        <w:trPr>
          <w:trHeight w:val="426"/>
        </w:trPr>
        <w:tc>
          <w:tcPr>
            <w:tcW w:w="6840" w:type="dxa"/>
            <w:vAlign w:val="center"/>
          </w:tcPr>
          <w:p w14:paraId="4ED877A6"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6172EFE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16A272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4EF57113" w14:textId="77777777" w:rsidTr="00CA4321">
        <w:trPr>
          <w:trHeight w:val="567"/>
        </w:trPr>
        <w:tc>
          <w:tcPr>
            <w:tcW w:w="9720" w:type="dxa"/>
            <w:gridSpan w:val="2"/>
            <w:vAlign w:val="center"/>
          </w:tcPr>
          <w:p w14:paraId="6F91FF2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38FFC8E2"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3ECDE93A" w14:textId="6E6F37A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5</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5</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Automatyczny licznik komórek</w:t>
      </w:r>
    </w:p>
    <w:p w14:paraId="7C79221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41D32CE" w14:textId="77777777" w:rsidTr="00CA4321">
        <w:trPr>
          <w:trHeight w:val="476"/>
        </w:trPr>
        <w:tc>
          <w:tcPr>
            <w:tcW w:w="6840" w:type="dxa"/>
            <w:vAlign w:val="center"/>
          </w:tcPr>
          <w:p w14:paraId="4E1EE71D"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1295141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7C304D94"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70FD782F" w14:textId="77777777" w:rsidTr="00CA4321">
        <w:trPr>
          <w:trHeight w:val="499"/>
        </w:trPr>
        <w:tc>
          <w:tcPr>
            <w:tcW w:w="9720" w:type="dxa"/>
            <w:gridSpan w:val="2"/>
            <w:vAlign w:val="center"/>
          </w:tcPr>
          <w:p w14:paraId="4F32F56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46F8A85F"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4C6023BF"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C7FDEBD" w14:textId="77777777" w:rsidTr="00CA4321">
        <w:trPr>
          <w:trHeight w:val="426"/>
        </w:trPr>
        <w:tc>
          <w:tcPr>
            <w:tcW w:w="6840" w:type="dxa"/>
            <w:vAlign w:val="center"/>
          </w:tcPr>
          <w:p w14:paraId="1F482B0F"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2EA89BAB"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568B1F6"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54772A4E" w14:textId="77777777" w:rsidTr="00CA4321">
        <w:trPr>
          <w:trHeight w:val="567"/>
        </w:trPr>
        <w:tc>
          <w:tcPr>
            <w:tcW w:w="9720" w:type="dxa"/>
            <w:gridSpan w:val="2"/>
            <w:vAlign w:val="center"/>
          </w:tcPr>
          <w:p w14:paraId="0090F798"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A9ED2FE"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501D6A86" w14:textId="60BB44BD" w:rsidR="00AF0CC5" w:rsidRPr="002327AC" w:rsidRDefault="00AF0CC5" w:rsidP="00AF0CC5">
      <w:pPr>
        <w:tabs>
          <w:tab w:val="left" w:pos="360"/>
        </w:tabs>
        <w:ind w:left="567" w:right="98"/>
        <w:rPr>
          <w:rFonts w:asciiTheme="minorHAnsi" w:hAnsiTheme="minorHAnsi" w:cstheme="minorHAnsi"/>
          <w:b/>
          <w:sz w:val="22"/>
          <w:szCs w:val="22"/>
        </w:rPr>
      </w:pPr>
      <w:r w:rsidRPr="002327AC">
        <w:rPr>
          <w:rFonts w:asciiTheme="minorHAnsi" w:hAnsiTheme="minorHAnsi" w:cstheme="minorHAnsi"/>
          <w:b/>
          <w:sz w:val="22"/>
          <w:szCs w:val="22"/>
        </w:rPr>
        <w:tab/>
        <w:t>4.</w:t>
      </w:r>
      <w:r w:rsidR="00FC5D6C">
        <w:rPr>
          <w:rFonts w:asciiTheme="minorHAnsi" w:hAnsiTheme="minorHAnsi" w:cstheme="minorHAnsi"/>
          <w:b/>
          <w:sz w:val="22"/>
          <w:szCs w:val="22"/>
        </w:rPr>
        <w:t>6</w:t>
      </w:r>
      <w:r w:rsidRPr="002327AC">
        <w:rPr>
          <w:rFonts w:asciiTheme="minorHAnsi" w:hAnsiTheme="minorHAnsi" w:cstheme="minorHAnsi"/>
          <w:b/>
          <w:sz w:val="22"/>
          <w:szCs w:val="22"/>
        </w:rPr>
        <w:t>.</w:t>
      </w:r>
      <w:r w:rsidRPr="002327AC">
        <w:rPr>
          <w:rFonts w:asciiTheme="minorHAnsi" w:hAnsiTheme="minorHAnsi" w:cstheme="minorHAnsi"/>
          <w:b/>
          <w:sz w:val="22"/>
          <w:szCs w:val="22"/>
        </w:rPr>
        <w:tab/>
        <w:t xml:space="preserve">Część nr </w:t>
      </w:r>
      <w:r w:rsidR="00FC5D6C">
        <w:rPr>
          <w:rFonts w:asciiTheme="minorHAnsi" w:hAnsiTheme="minorHAnsi" w:cstheme="minorHAnsi"/>
          <w:b/>
          <w:sz w:val="22"/>
          <w:szCs w:val="22"/>
        </w:rPr>
        <w:t>6</w:t>
      </w:r>
      <w:r w:rsidRPr="002327AC">
        <w:rPr>
          <w:rFonts w:asciiTheme="minorHAnsi" w:hAnsiTheme="minorHAnsi" w:cstheme="minorHAnsi"/>
          <w:b/>
          <w:sz w:val="22"/>
          <w:szCs w:val="22"/>
        </w:rPr>
        <w:t xml:space="preserve"> – </w:t>
      </w:r>
      <w:r w:rsidR="00FC5D6C">
        <w:rPr>
          <w:rFonts w:asciiTheme="minorHAnsi" w:hAnsiTheme="minorHAnsi" w:cstheme="minorHAnsi"/>
          <w:b/>
          <w:sz w:val="22"/>
          <w:szCs w:val="22"/>
        </w:rPr>
        <w:t>Mikrowirówka nablatowa</w:t>
      </w:r>
    </w:p>
    <w:p w14:paraId="138C721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sz w:val="22"/>
          <w:szCs w:val="22"/>
        </w:rPr>
        <w:tab/>
      </w:r>
      <w:r w:rsidRPr="002327AC">
        <w:rPr>
          <w:rFonts w:asciiTheme="minorHAnsi" w:hAnsiTheme="minorHAnsi" w:cstheme="minorHAnsi"/>
          <w:b/>
          <w:sz w:val="22"/>
          <w:szCs w:val="22"/>
        </w:rPr>
        <w:tab/>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6D93591A" w14:textId="77777777" w:rsidTr="00CA4321">
        <w:trPr>
          <w:trHeight w:val="476"/>
        </w:trPr>
        <w:tc>
          <w:tcPr>
            <w:tcW w:w="6840" w:type="dxa"/>
            <w:vAlign w:val="center"/>
          </w:tcPr>
          <w:p w14:paraId="0E01CD47"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brutto w złotych polskich</w:t>
            </w:r>
          </w:p>
          <w:p w14:paraId="762CC600"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oferowana przez wykonawców z terytorium Polski</w:t>
            </w:r>
            <w:r w:rsidRPr="002327AC">
              <w:rPr>
                <w:rFonts w:asciiTheme="minorHAnsi" w:hAnsiTheme="minorHAnsi" w:cstheme="minorHAnsi"/>
                <w:sz w:val="22"/>
                <w:szCs w:val="22"/>
              </w:rPr>
              <w:t xml:space="preserve"> *</w:t>
            </w:r>
          </w:p>
        </w:tc>
        <w:tc>
          <w:tcPr>
            <w:tcW w:w="2880" w:type="dxa"/>
            <w:vAlign w:val="center"/>
          </w:tcPr>
          <w:p w14:paraId="2EB4EA7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2809425F" w14:textId="77777777" w:rsidTr="00CA4321">
        <w:trPr>
          <w:trHeight w:val="499"/>
        </w:trPr>
        <w:tc>
          <w:tcPr>
            <w:tcW w:w="9720" w:type="dxa"/>
            <w:gridSpan w:val="2"/>
            <w:vAlign w:val="center"/>
          </w:tcPr>
          <w:p w14:paraId="48CE290A"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0643F2E8" w14:textId="77777777" w:rsidR="00AF0CC5" w:rsidRPr="002327AC" w:rsidRDefault="00AF0CC5" w:rsidP="00AF0CC5">
      <w:pPr>
        <w:tabs>
          <w:tab w:val="left" w:pos="360"/>
        </w:tabs>
        <w:ind w:right="98"/>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z terytorium Polski (nie wypełniają wykonawcy </w:t>
      </w:r>
      <w:r w:rsidRPr="002327AC">
        <w:rPr>
          <w:rFonts w:asciiTheme="minorHAnsi" w:hAnsiTheme="minorHAnsi" w:cstheme="minorHAnsi"/>
          <w:b/>
          <w:sz w:val="22"/>
          <w:szCs w:val="22"/>
        </w:rPr>
        <w:t>zagraniczni)</w:t>
      </w:r>
    </w:p>
    <w:p w14:paraId="77CA7130" w14:textId="77777777" w:rsidR="00AF0CC5" w:rsidRPr="002327AC" w:rsidRDefault="00AF0CC5" w:rsidP="00AF0CC5">
      <w:pPr>
        <w:tabs>
          <w:tab w:val="left" w:pos="360"/>
        </w:tabs>
        <w:ind w:right="98"/>
        <w:rPr>
          <w:rFonts w:asciiTheme="minorHAnsi" w:hAnsiTheme="minorHAnsi" w:cstheme="minorHAnsi"/>
          <w:b/>
          <w:bCs/>
          <w:sz w:val="22"/>
          <w:szCs w:val="22"/>
        </w:rPr>
      </w:pPr>
      <w:r w:rsidRPr="002327AC">
        <w:rPr>
          <w:rFonts w:asciiTheme="minorHAnsi" w:hAnsiTheme="minorHAnsi" w:cstheme="minorHAnsi"/>
          <w:b/>
          <w:sz w:val="22"/>
          <w:szCs w:val="22"/>
        </w:rPr>
        <w:lastRenderedPageBreak/>
        <w:tab/>
      </w:r>
      <w:r w:rsidRPr="002327AC">
        <w:rPr>
          <w:rFonts w:asciiTheme="minorHAnsi" w:hAnsiTheme="minorHAnsi" w:cstheme="minorHAnsi"/>
          <w:b/>
          <w:sz w:val="22"/>
          <w:szCs w:val="22"/>
        </w:rPr>
        <w:tab/>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AF0CC5" w:rsidRPr="002327AC" w14:paraId="78907A17" w14:textId="77777777" w:rsidTr="00CA4321">
        <w:trPr>
          <w:trHeight w:val="426"/>
        </w:trPr>
        <w:tc>
          <w:tcPr>
            <w:tcW w:w="6840" w:type="dxa"/>
            <w:vAlign w:val="center"/>
          </w:tcPr>
          <w:p w14:paraId="2C654682" w14:textId="77777777" w:rsidR="00AF0CC5" w:rsidRPr="002327AC" w:rsidRDefault="00AF0CC5" w:rsidP="00CA4321">
            <w:pPr>
              <w:jc w:val="center"/>
              <w:rPr>
                <w:rFonts w:asciiTheme="minorHAnsi" w:hAnsiTheme="minorHAnsi" w:cstheme="minorHAnsi"/>
                <w:b/>
                <w:sz w:val="22"/>
                <w:szCs w:val="22"/>
              </w:rPr>
            </w:pPr>
            <w:r w:rsidRPr="002327AC">
              <w:rPr>
                <w:rFonts w:asciiTheme="minorHAnsi" w:hAnsiTheme="minorHAnsi" w:cstheme="minorHAnsi"/>
                <w:b/>
                <w:sz w:val="22"/>
                <w:szCs w:val="22"/>
              </w:rPr>
              <w:t>Cena oferty netto w złotych polskich</w:t>
            </w:r>
          </w:p>
          <w:p w14:paraId="444EBDAC"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b/>
                <w:bCs/>
                <w:sz w:val="22"/>
                <w:szCs w:val="22"/>
              </w:rPr>
              <w:t xml:space="preserve">oferowana przez wykonawców </w:t>
            </w:r>
            <w:r w:rsidRPr="002327AC">
              <w:rPr>
                <w:rFonts w:asciiTheme="minorHAnsi" w:hAnsiTheme="minorHAnsi" w:cstheme="minorHAnsi"/>
                <w:b/>
                <w:sz w:val="22"/>
                <w:szCs w:val="22"/>
              </w:rPr>
              <w:t>zagranicznych</w:t>
            </w:r>
            <w:r w:rsidRPr="002327AC">
              <w:rPr>
                <w:rFonts w:asciiTheme="minorHAnsi" w:hAnsiTheme="minorHAnsi" w:cstheme="minorHAnsi"/>
                <w:sz w:val="22"/>
                <w:szCs w:val="22"/>
              </w:rPr>
              <w:t xml:space="preserve"> **</w:t>
            </w:r>
          </w:p>
        </w:tc>
        <w:tc>
          <w:tcPr>
            <w:tcW w:w="2880" w:type="dxa"/>
            <w:vAlign w:val="center"/>
          </w:tcPr>
          <w:p w14:paraId="1BCF3E29"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 zł</w:t>
            </w:r>
          </w:p>
        </w:tc>
      </w:tr>
      <w:tr w:rsidR="00AF0CC5" w:rsidRPr="002327AC" w14:paraId="3A80D402" w14:textId="77777777" w:rsidTr="00CA4321">
        <w:trPr>
          <w:trHeight w:val="567"/>
        </w:trPr>
        <w:tc>
          <w:tcPr>
            <w:tcW w:w="9720" w:type="dxa"/>
            <w:gridSpan w:val="2"/>
            <w:vAlign w:val="center"/>
          </w:tcPr>
          <w:p w14:paraId="59A8C455" w14:textId="77777777" w:rsidR="00AF0CC5" w:rsidRPr="002327AC" w:rsidRDefault="00AF0CC5" w:rsidP="00CA4321">
            <w:pPr>
              <w:jc w:val="center"/>
              <w:rPr>
                <w:rFonts w:asciiTheme="minorHAnsi" w:hAnsiTheme="minorHAnsi" w:cstheme="minorHAnsi"/>
                <w:sz w:val="22"/>
                <w:szCs w:val="22"/>
              </w:rPr>
            </w:pPr>
            <w:r w:rsidRPr="002327AC">
              <w:rPr>
                <w:rFonts w:asciiTheme="minorHAnsi" w:hAnsiTheme="minorHAnsi" w:cstheme="minorHAnsi"/>
                <w:sz w:val="22"/>
                <w:szCs w:val="22"/>
              </w:rPr>
              <w:t>słownie: ……………………………………………………………………………………………….</w:t>
            </w:r>
          </w:p>
        </w:tc>
      </w:tr>
    </w:tbl>
    <w:p w14:paraId="7B52367A" w14:textId="77777777" w:rsidR="00AF0CC5" w:rsidRPr="002327AC" w:rsidRDefault="00AF0CC5" w:rsidP="00AF0CC5">
      <w:pPr>
        <w:tabs>
          <w:tab w:val="left" w:pos="360"/>
        </w:tabs>
        <w:rPr>
          <w:rFonts w:asciiTheme="minorHAnsi" w:hAnsiTheme="minorHAnsi" w:cstheme="minorHAnsi"/>
          <w:b/>
          <w:sz w:val="22"/>
          <w:szCs w:val="22"/>
        </w:rPr>
      </w:pPr>
      <w:r w:rsidRPr="002327AC">
        <w:rPr>
          <w:rFonts w:asciiTheme="minorHAnsi" w:hAnsiTheme="minorHAnsi" w:cstheme="minorHAnsi"/>
          <w:b/>
          <w:bCs/>
          <w:sz w:val="22"/>
          <w:szCs w:val="22"/>
        </w:rPr>
        <w:t xml:space="preserve">** tabelę wypełniają tylko wykonawcy </w:t>
      </w:r>
      <w:r w:rsidRPr="002327AC">
        <w:rPr>
          <w:rFonts w:asciiTheme="minorHAnsi" w:hAnsiTheme="minorHAnsi" w:cstheme="minorHAnsi"/>
          <w:b/>
          <w:sz w:val="22"/>
          <w:szCs w:val="22"/>
        </w:rPr>
        <w:t>zagraniczni</w:t>
      </w:r>
      <w:r w:rsidRPr="002327AC">
        <w:rPr>
          <w:rFonts w:asciiTheme="minorHAnsi" w:hAnsiTheme="minorHAnsi" w:cstheme="minorHAnsi"/>
          <w:b/>
          <w:bCs/>
          <w:sz w:val="22"/>
          <w:szCs w:val="22"/>
        </w:rPr>
        <w:t xml:space="preserve"> (nie wypełniają wykonawcy z terytorium Polski</w:t>
      </w:r>
      <w:r w:rsidRPr="002327AC">
        <w:rPr>
          <w:rFonts w:asciiTheme="minorHAnsi" w:hAnsiTheme="minorHAnsi" w:cstheme="minorHAnsi"/>
          <w:b/>
          <w:sz w:val="22"/>
          <w:szCs w:val="22"/>
        </w:rPr>
        <w:t>)</w:t>
      </w:r>
    </w:p>
    <w:p w14:paraId="1A58C388" w14:textId="77777777" w:rsidR="00DE4998" w:rsidRPr="002327AC" w:rsidRDefault="00DE4998" w:rsidP="00DE4998">
      <w:pPr>
        <w:tabs>
          <w:tab w:val="left" w:pos="360"/>
        </w:tabs>
        <w:rPr>
          <w:rFonts w:asciiTheme="minorHAnsi" w:hAnsiTheme="minorHAnsi" w:cstheme="minorHAnsi"/>
          <w:b/>
          <w:sz w:val="22"/>
          <w:szCs w:val="22"/>
        </w:rPr>
      </w:pPr>
    </w:p>
    <w:bookmarkEnd w:id="24"/>
    <w:p w14:paraId="5A51F9F8" w14:textId="77777777" w:rsidR="00DE4998" w:rsidRPr="002327AC" w:rsidRDefault="00DE4998">
      <w:pPr>
        <w:pStyle w:val="Akapitzlist"/>
        <w:numPr>
          <w:ilvl w:val="0"/>
          <w:numId w:val="33"/>
        </w:numPr>
        <w:spacing w:line="276" w:lineRule="auto"/>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Wydłużenie okresu gwarancji:</w:t>
      </w:r>
    </w:p>
    <w:p w14:paraId="15EF7677" w14:textId="77777777" w:rsidR="00DE4998" w:rsidRPr="002327AC" w:rsidRDefault="00DE4998">
      <w:pPr>
        <w:pStyle w:val="Akapitzlist"/>
        <w:numPr>
          <w:ilvl w:val="1"/>
          <w:numId w:val="33"/>
        </w:numPr>
        <w:spacing w:line="276" w:lineRule="auto"/>
        <w:ind w:left="1276"/>
        <w:contextualSpacing/>
        <w:jc w:val="both"/>
        <w:rPr>
          <w:rFonts w:asciiTheme="minorHAnsi" w:hAnsiTheme="minorHAnsi" w:cstheme="minorHAnsi"/>
          <w:b/>
          <w:bCs/>
          <w:sz w:val="22"/>
          <w:szCs w:val="22"/>
        </w:rPr>
      </w:pPr>
      <w:r w:rsidRPr="002327AC">
        <w:rPr>
          <w:rFonts w:asciiTheme="minorHAnsi" w:hAnsiTheme="minorHAnsi" w:cstheme="minorHAnsi"/>
          <w:b/>
          <w:bCs/>
          <w:sz w:val="22"/>
          <w:szCs w:val="22"/>
        </w:rPr>
        <w:t>Część nr 1</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DE4998" w:rsidRPr="002327AC" w14:paraId="4E7BF994" w14:textId="77777777" w:rsidTr="00CA4321">
        <w:trPr>
          <w:trHeight w:val="423"/>
        </w:trPr>
        <w:tc>
          <w:tcPr>
            <w:tcW w:w="813" w:type="dxa"/>
            <w:shd w:val="clear" w:color="auto" w:fill="auto"/>
            <w:vAlign w:val="center"/>
          </w:tcPr>
          <w:p w14:paraId="1EA05EC4"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09604D23"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E618F8D" w14:textId="77777777" w:rsidTr="00CA4321">
        <w:trPr>
          <w:trHeight w:val="567"/>
        </w:trPr>
        <w:tc>
          <w:tcPr>
            <w:tcW w:w="813" w:type="dxa"/>
            <w:shd w:val="clear" w:color="auto" w:fill="FFFFFF"/>
            <w:vAlign w:val="center"/>
          </w:tcPr>
          <w:p w14:paraId="05226FA5"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5453" w:type="dxa"/>
            <w:shd w:val="clear" w:color="auto" w:fill="FFFFFF"/>
            <w:vAlign w:val="center"/>
          </w:tcPr>
          <w:p w14:paraId="1521CE5B"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2546" w:type="dxa"/>
            <w:shd w:val="clear" w:color="auto" w:fill="FFFFFF"/>
            <w:vAlign w:val="center"/>
          </w:tcPr>
          <w:p w14:paraId="4CF6427D"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1205F6C" w14:textId="77777777" w:rsidTr="00CA4321">
        <w:trPr>
          <w:trHeight w:val="567"/>
        </w:trPr>
        <w:tc>
          <w:tcPr>
            <w:tcW w:w="813" w:type="dxa"/>
            <w:shd w:val="clear" w:color="auto" w:fill="auto"/>
            <w:vAlign w:val="center"/>
          </w:tcPr>
          <w:p w14:paraId="1FCCDB68"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5453" w:type="dxa"/>
            <w:shd w:val="clear" w:color="auto" w:fill="auto"/>
            <w:vAlign w:val="center"/>
          </w:tcPr>
          <w:p w14:paraId="1109EDB1"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2546" w:type="dxa"/>
            <w:shd w:val="clear" w:color="auto" w:fill="auto"/>
            <w:vAlign w:val="center"/>
          </w:tcPr>
          <w:p w14:paraId="44F048A9"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61F99EE1"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b/>
          <w:bCs/>
          <w:i/>
          <w:iCs/>
          <w:sz w:val="22"/>
          <w:szCs w:val="22"/>
        </w:rPr>
        <w:t xml:space="preserve">* </w:t>
      </w:r>
      <w:r w:rsidRPr="002327AC">
        <w:rPr>
          <w:rFonts w:asciiTheme="minorHAnsi" w:hAnsiTheme="minorHAnsi" w:cstheme="minorHAnsi"/>
          <w:sz w:val="22"/>
          <w:szCs w:val="22"/>
        </w:rPr>
        <w:t>Przy właściwym zaoferowanym okresie gwarancji należy zaznaczyć je symbolem „X”</w:t>
      </w:r>
    </w:p>
    <w:p w14:paraId="4051061D"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5.2. Część nr 2</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57FE78E7" w14:textId="77777777" w:rsidTr="00CA4321">
        <w:trPr>
          <w:trHeight w:val="274"/>
        </w:trPr>
        <w:tc>
          <w:tcPr>
            <w:tcW w:w="813" w:type="dxa"/>
            <w:shd w:val="clear" w:color="auto" w:fill="auto"/>
            <w:vAlign w:val="center"/>
          </w:tcPr>
          <w:p w14:paraId="7F646158"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48F772DE"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037D0B00" w14:textId="77777777" w:rsidTr="00CA4321">
        <w:trPr>
          <w:trHeight w:val="567"/>
        </w:trPr>
        <w:tc>
          <w:tcPr>
            <w:tcW w:w="813" w:type="dxa"/>
            <w:shd w:val="clear" w:color="auto" w:fill="FFFFFF"/>
            <w:vAlign w:val="center"/>
          </w:tcPr>
          <w:p w14:paraId="58710FFB"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47EF6C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15CD63DE"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53453CF6" w14:textId="77777777" w:rsidTr="00CA4321">
        <w:trPr>
          <w:trHeight w:val="567"/>
        </w:trPr>
        <w:tc>
          <w:tcPr>
            <w:tcW w:w="813" w:type="dxa"/>
            <w:shd w:val="clear" w:color="auto" w:fill="auto"/>
            <w:vAlign w:val="center"/>
          </w:tcPr>
          <w:p w14:paraId="6F1BC02F"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16A8CC54"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64B372B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224078B8" w14:textId="77777777" w:rsidR="00DE4998" w:rsidRPr="002327AC"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1E63EC09" w14:textId="77777777" w:rsidR="00DE4998" w:rsidRPr="002327AC" w:rsidRDefault="00DE4998" w:rsidP="00DE4998">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5.3. Część nr 3</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DE4998" w:rsidRPr="002327AC" w14:paraId="64F3F84E" w14:textId="77777777" w:rsidTr="00CA4321">
        <w:trPr>
          <w:trHeight w:val="274"/>
        </w:trPr>
        <w:tc>
          <w:tcPr>
            <w:tcW w:w="813" w:type="dxa"/>
            <w:shd w:val="clear" w:color="auto" w:fill="auto"/>
            <w:vAlign w:val="center"/>
          </w:tcPr>
          <w:p w14:paraId="7A62C9CB"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AE45740" w14:textId="77777777" w:rsidR="00DE4998" w:rsidRPr="002327AC" w:rsidRDefault="00DE4998"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DE4998" w:rsidRPr="002327AC" w14:paraId="1CF434EF" w14:textId="77777777" w:rsidTr="00CA4321">
        <w:trPr>
          <w:trHeight w:val="567"/>
        </w:trPr>
        <w:tc>
          <w:tcPr>
            <w:tcW w:w="813" w:type="dxa"/>
            <w:shd w:val="clear" w:color="auto" w:fill="FFFFFF"/>
            <w:vAlign w:val="center"/>
          </w:tcPr>
          <w:p w14:paraId="7E89C22A"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05EAD2CD"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1CA5BA99" w14:textId="77777777" w:rsidR="00DE4998" w:rsidRPr="002327AC" w:rsidRDefault="00DE4998"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DE4998" w:rsidRPr="002327AC" w14:paraId="7B520F2B" w14:textId="77777777" w:rsidTr="00CA4321">
        <w:trPr>
          <w:trHeight w:val="567"/>
        </w:trPr>
        <w:tc>
          <w:tcPr>
            <w:tcW w:w="813" w:type="dxa"/>
            <w:shd w:val="clear" w:color="auto" w:fill="auto"/>
            <w:vAlign w:val="center"/>
          </w:tcPr>
          <w:p w14:paraId="5F9F74E3" w14:textId="77777777" w:rsidR="00DE4998" w:rsidRPr="002327AC" w:rsidRDefault="00DE4998"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3540DEC" w14:textId="77777777" w:rsidR="00DE4998" w:rsidRPr="002327AC" w:rsidRDefault="00DE4998"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4AA6C7F6" w14:textId="77777777" w:rsidR="00DE4998" w:rsidRPr="002327AC" w:rsidRDefault="00DE4998"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61CDD8F" w14:textId="77777777" w:rsidR="00DE4998" w:rsidRDefault="00DE4998" w:rsidP="00DE4998">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05C56EE0" w14:textId="0671C41D"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4</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4</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1B343B" w14:textId="77777777" w:rsidTr="00CA4321">
        <w:trPr>
          <w:trHeight w:val="274"/>
        </w:trPr>
        <w:tc>
          <w:tcPr>
            <w:tcW w:w="813" w:type="dxa"/>
            <w:shd w:val="clear" w:color="auto" w:fill="auto"/>
            <w:vAlign w:val="center"/>
          </w:tcPr>
          <w:p w14:paraId="023B3C34"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35815809"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67A81788" w14:textId="77777777" w:rsidTr="00CA4321">
        <w:trPr>
          <w:trHeight w:val="567"/>
        </w:trPr>
        <w:tc>
          <w:tcPr>
            <w:tcW w:w="813" w:type="dxa"/>
            <w:shd w:val="clear" w:color="auto" w:fill="FFFFFF"/>
            <w:vAlign w:val="center"/>
          </w:tcPr>
          <w:p w14:paraId="34AF841D"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4C6C2DB7"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6D22B5DF"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2AEA6F7" w14:textId="77777777" w:rsidTr="00CA4321">
        <w:trPr>
          <w:trHeight w:val="567"/>
        </w:trPr>
        <w:tc>
          <w:tcPr>
            <w:tcW w:w="813" w:type="dxa"/>
            <w:shd w:val="clear" w:color="auto" w:fill="auto"/>
            <w:vAlign w:val="center"/>
          </w:tcPr>
          <w:p w14:paraId="369BAF6C"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0DA5951C"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2456029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5147FD1D"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531FB1AD" w14:textId="40D40759"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5</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5</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3E38F468" w14:textId="77777777" w:rsidTr="00CA4321">
        <w:trPr>
          <w:trHeight w:val="274"/>
        </w:trPr>
        <w:tc>
          <w:tcPr>
            <w:tcW w:w="813" w:type="dxa"/>
            <w:shd w:val="clear" w:color="auto" w:fill="auto"/>
            <w:vAlign w:val="center"/>
          </w:tcPr>
          <w:p w14:paraId="01F00F5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7189601C"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788499B9" w14:textId="77777777" w:rsidTr="00CA4321">
        <w:trPr>
          <w:trHeight w:val="567"/>
        </w:trPr>
        <w:tc>
          <w:tcPr>
            <w:tcW w:w="813" w:type="dxa"/>
            <w:shd w:val="clear" w:color="auto" w:fill="FFFFFF"/>
            <w:vAlign w:val="center"/>
          </w:tcPr>
          <w:p w14:paraId="2A050948"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1E41DE48"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Nie oferuję wydłużenia gwarancji poza wymagany okres 12 m-cy</w:t>
            </w:r>
          </w:p>
        </w:tc>
        <w:tc>
          <w:tcPr>
            <w:tcW w:w="1729" w:type="dxa"/>
            <w:shd w:val="clear" w:color="auto" w:fill="FFFFFF"/>
            <w:vAlign w:val="center"/>
          </w:tcPr>
          <w:p w14:paraId="5FF942CD"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1BBC0CF4" w14:textId="77777777" w:rsidTr="00CA4321">
        <w:trPr>
          <w:trHeight w:val="567"/>
        </w:trPr>
        <w:tc>
          <w:tcPr>
            <w:tcW w:w="813" w:type="dxa"/>
            <w:shd w:val="clear" w:color="auto" w:fill="auto"/>
            <w:vAlign w:val="center"/>
          </w:tcPr>
          <w:p w14:paraId="120A3397"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t>2.</w:t>
            </w:r>
          </w:p>
        </w:tc>
        <w:tc>
          <w:tcPr>
            <w:tcW w:w="6270" w:type="dxa"/>
            <w:shd w:val="clear" w:color="auto" w:fill="auto"/>
            <w:vAlign w:val="center"/>
          </w:tcPr>
          <w:p w14:paraId="2C69D231" w14:textId="7777777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Oferuję wydłużenie gwarancji o 12 m-cy lub więcej poza wymagany okres 12 m-cy (czyli ogółem 24 m-ce lub więcej)</w:t>
            </w:r>
          </w:p>
        </w:tc>
        <w:tc>
          <w:tcPr>
            <w:tcW w:w="1729" w:type="dxa"/>
            <w:shd w:val="clear" w:color="auto" w:fill="auto"/>
            <w:vAlign w:val="center"/>
          </w:tcPr>
          <w:p w14:paraId="72B16D53"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1849B39A"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7EBE5E88" w14:textId="00248F9C" w:rsidR="00EE318E" w:rsidRPr="002327AC" w:rsidRDefault="00EE318E" w:rsidP="00EE318E">
      <w:pPr>
        <w:pStyle w:val="Akapitzlist"/>
        <w:spacing w:line="276" w:lineRule="auto"/>
        <w:ind w:left="927"/>
        <w:jc w:val="both"/>
        <w:rPr>
          <w:rFonts w:asciiTheme="minorHAnsi" w:hAnsiTheme="minorHAnsi" w:cstheme="minorHAnsi"/>
          <w:b/>
          <w:bCs/>
          <w:i/>
          <w:iCs/>
          <w:sz w:val="22"/>
          <w:szCs w:val="22"/>
        </w:rPr>
      </w:pPr>
      <w:r w:rsidRPr="002327AC">
        <w:rPr>
          <w:rFonts w:asciiTheme="minorHAnsi" w:hAnsiTheme="minorHAnsi" w:cstheme="minorHAnsi"/>
          <w:b/>
          <w:bCs/>
          <w:sz w:val="22"/>
          <w:szCs w:val="22"/>
        </w:rPr>
        <w:t>5.</w:t>
      </w:r>
      <w:r w:rsidR="00AC05D1">
        <w:rPr>
          <w:rFonts w:asciiTheme="minorHAnsi" w:hAnsiTheme="minorHAnsi" w:cstheme="minorHAnsi"/>
          <w:b/>
          <w:bCs/>
          <w:sz w:val="22"/>
          <w:szCs w:val="22"/>
        </w:rPr>
        <w:t>6</w:t>
      </w:r>
      <w:r w:rsidRPr="002327AC">
        <w:rPr>
          <w:rFonts w:asciiTheme="minorHAnsi" w:hAnsiTheme="minorHAnsi" w:cstheme="minorHAnsi"/>
          <w:b/>
          <w:bCs/>
          <w:sz w:val="22"/>
          <w:szCs w:val="22"/>
        </w:rPr>
        <w:t xml:space="preserve">. Część nr </w:t>
      </w:r>
      <w:r>
        <w:rPr>
          <w:rFonts w:asciiTheme="minorHAnsi" w:hAnsiTheme="minorHAnsi" w:cstheme="minorHAnsi"/>
          <w:b/>
          <w:bCs/>
          <w:sz w:val="22"/>
          <w:szCs w:val="22"/>
        </w:rPr>
        <w:t>6</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270"/>
        <w:gridCol w:w="1729"/>
      </w:tblGrid>
      <w:tr w:rsidR="00EE318E" w:rsidRPr="002327AC" w14:paraId="196A4C64" w14:textId="77777777" w:rsidTr="00CA4321">
        <w:trPr>
          <w:trHeight w:val="274"/>
        </w:trPr>
        <w:tc>
          <w:tcPr>
            <w:tcW w:w="813" w:type="dxa"/>
            <w:shd w:val="clear" w:color="auto" w:fill="auto"/>
            <w:vAlign w:val="center"/>
          </w:tcPr>
          <w:p w14:paraId="683D8E5A"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Lp.</w:t>
            </w:r>
          </w:p>
        </w:tc>
        <w:tc>
          <w:tcPr>
            <w:tcW w:w="7999" w:type="dxa"/>
            <w:gridSpan w:val="2"/>
            <w:shd w:val="clear" w:color="auto" w:fill="auto"/>
            <w:vAlign w:val="center"/>
          </w:tcPr>
          <w:p w14:paraId="1C8AF1C8" w14:textId="77777777" w:rsidR="00EE318E" w:rsidRPr="002327AC" w:rsidRDefault="00EE318E" w:rsidP="00CA4321">
            <w:pPr>
              <w:jc w:val="center"/>
              <w:rPr>
                <w:rFonts w:asciiTheme="minorHAnsi" w:hAnsiTheme="minorHAnsi" w:cstheme="minorHAnsi"/>
                <w:b/>
                <w:sz w:val="22"/>
                <w:szCs w:val="22"/>
              </w:rPr>
            </w:pPr>
            <w:r w:rsidRPr="002327AC">
              <w:rPr>
                <w:rFonts w:asciiTheme="minorHAnsi" w:hAnsiTheme="minorHAnsi" w:cstheme="minorHAnsi"/>
                <w:b/>
                <w:sz w:val="22"/>
                <w:szCs w:val="22"/>
              </w:rPr>
              <w:t>Wydłużenie okresu gwarancji</w:t>
            </w:r>
          </w:p>
        </w:tc>
      </w:tr>
      <w:tr w:rsidR="00EE318E" w:rsidRPr="002327AC" w14:paraId="29C1D74A" w14:textId="77777777" w:rsidTr="00CA4321">
        <w:trPr>
          <w:trHeight w:val="567"/>
        </w:trPr>
        <w:tc>
          <w:tcPr>
            <w:tcW w:w="813" w:type="dxa"/>
            <w:shd w:val="clear" w:color="auto" w:fill="FFFFFF"/>
            <w:vAlign w:val="center"/>
          </w:tcPr>
          <w:p w14:paraId="1E015DCA"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1.</w:t>
            </w:r>
          </w:p>
        </w:tc>
        <w:tc>
          <w:tcPr>
            <w:tcW w:w="6270" w:type="dxa"/>
            <w:shd w:val="clear" w:color="auto" w:fill="FFFFFF"/>
            <w:vAlign w:val="center"/>
          </w:tcPr>
          <w:p w14:paraId="3577D078" w14:textId="22619F87"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Nie oferuję wydłużenia gwarancji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m-cy</w:t>
            </w:r>
          </w:p>
        </w:tc>
        <w:tc>
          <w:tcPr>
            <w:tcW w:w="1729" w:type="dxa"/>
            <w:shd w:val="clear" w:color="auto" w:fill="FFFFFF"/>
            <w:vAlign w:val="center"/>
          </w:tcPr>
          <w:p w14:paraId="50856D60" w14:textId="77777777" w:rsidR="00EE318E" w:rsidRPr="002327AC" w:rsidRDefault="00EE318E" w:rsidP="00CA4321">
            <w:pPr>
              <w:tabs>
                <w:tab w:val="left" w:pos="360"/>
              </w:tabs>
              <w:ind w:right="96"/>
              <w:contextualSpacing/>
              <w:jc w:val="center"/>
              <w:rPr>
                <w:rFonts w:asciiTheme="minorHAnsi" w:hAnsiTheme="minorHAnsi" w:cstheme="minorHAnsi"/>
                <w:sz w:val="22"/>
                <w:szCs w:val="22"/>
              </w:rPr>
            </w:pPr>
            <w:r w:rsidRPr="002327AC">
              <w:rPr>
                <w:rFonts w:asciiTheme="minorHAnsi" w:hAnsiTheme="minorHAnsi" w:cstheme="minorHAnsi"/>
                <w:sz w:val="22"/>
                <w:szCs w:val="22"/>
              </w:rPr>
              <w:t>…..*</w:t>
            </w:r>
          </w:p>
        </w:tc>
      </w:tr>
      <w:tr w:rsidR="00EE318E" w:rsidRPr="002327AC" w14:paraId="7A2214D9" w14:textId="77777777" w:rsidTr="00CA4321">
        <w:trPr>
          <w:trHeight w:val="567"/>
        </w:trPr>
        <w:tc>
          <w:tcPr>
            <w:tcW w:w="813" w:type="dxa"/>
            <w:shd w:val="clear" w:color="auto" w:fill="auto"/>
            <w:vAlign w:val="center"/>
          </w:tcPr>
          <w:p w14:paraId="0C6CFC71" w14:textId="77777777" w:rsidR="00EE318E" w:rsidRPr="002327AC" w:rsidRDefault="00EE318E" w:rsidP="00CA4321">
            <w:pPr>
              <w:jc w:val="center"/>
              <w:rPr>
                <w:rFonts w:asciiTheme="minorHAnsi" w:hAnsiTheme="minorHAnsi" w:cstheme="minorHAnsi"/>
                <w:sz w:val="22"/>
                <w:szCs w:val="22"/>
                <w:lang w:eastAsia="ar-SA"/>
              </w:rPr>
            </w:pPr>
            <w:r w:rsidRPr="002327AC">
              <w:rPr>
                <w:rFonts w:asciiTheme="minorHAnsi" w:hAnsiTheme="minorHAnsi" w:cstheme="minorHAnsi"/>
                <w:sz w:val="22"/>
                <w:szCs w:val="22"/>
                <w:lang w:eastAsia="ar-SA"/>
              </w:rPr>
              <w:lastRenderedPageBreak/>
              <w:t>2.</w:t>
            </w:r>
          </w:p>
        </w:tc>
        <w:tc>
          <w:tcPr>
            <w:tcW w:w="6270" w:type="dxa"/>
            <w:shd w:val="clear" w:color="auto" w:fill="auto"/>
            <w:vAlign w:val="center"/>
          </w:tcPr>
          <w:p w14:paraId="4C1D2443" w14:textId="0AEDED3F" w:rsidR="00EE318E" w:rsidRPr="002327AC" w:rsidRDefault="00EE318E" w:rsidP="00CA4321">
            <w:pPr>
              <w:rPr>
                <w:rFonts w:asciiTheme="minorHAnsi" w:hAnsiTheme="minorHAnsi" w:cstheme="minorHAnsi"/>
                <w:sz w:val="22"/>
                <w:szCs w:val="22"/>
                <w:lang w:eastAsia="ar-SA"/>
              </w:rPr>
            </w:pPr>
            <w:r w:rsidRPr="002327AC">
              <w:rPr>
                <w:rFonts w:asciiTheme="minorHAnsi" w:hAnsiTheme="minorHAnsi" w:cstheme="minorHAnsi"/>
                <w:sz w:val="22"/>
                <w:szCs w:val="22"/>
                <w:lang w:eastAsia="ar-SA"/>
              </w:rPr>
              <w:t xml:space="preserve">Oferuję wydłużenie gwarancji o 12 m-cy lub więcej poza wymagany okres </w:t>
            </w:r>
            <w:r>
              <w:rPr>
                <w:rFonts w:asciiTheme="minorHAnsi" w:hAnsiTheme="minorHAnsi" w:cstheme="minorHAnsi"/>
                <w:sz w:val="22"/>
                <w:szCs w:val="22"/>
                <w:lang w:eastAsia="ar-SA"/>
              </w:rPr>
              <w:t>24</w:t>
            </w:r>
            <w:r w:rsidRPr="002327AC">
              <w:rPr>
                <w:rFonts w:asciiTheme="minorHAnsi" w:hAnsiTheme="minorHAnsi" w:cstheme="minorHAnsi"/>
                <w:sz w:val="22"/>
                <w:szCs w:val="22"/>
                <w:lang w:eastAsia="ar-SA"/>
              </w:rPr>
              <w:t xml:space="preserve"> m-cy (czyli ogółem </w:t>
            </w:r>
            <w:r>
              <w:rPr>
                <w:rFonts w:asciiTheme="minorHAnsi" w:hAnsiTheme="minorHAnsi" w:cstheme="minorHAnsi"/>
                <w:sz w:val="22"/>
                <w:szCs w:val="22"/>
                <w:lang w:eastAsia="ar-SA"/>
              </w:rPr>
              <w:t>36</w:t>
            </w:r>
            <w:r w:rsidRPr="002327AC">
              <w:rPr>
                <w:rFonts w:asciiTheme="minorHAnsi" w:hAnsiTheme="minorHAnsi" w:cstheme="minorHAnsi"/>
                <w:sz w:val="22"/>
                <w:szCs w:val="22"/>
                <w:lang w:eastAsia="ar-SA"/>
              </w:rPr>
              <w:t xml:space="preserve"> m-ce lub więcej)</w:t>
            </w:r>
          </w:p>
        </w:tc>
        <w:tc>
          <w:tcPr>
            <w:tcW w:w="1729" w:type="dxa"/>
            <w:shd w:val="clear" w:color="auto" w:fill="auto"/>
            <w:vAlign w:val="center"/>
          </w:tcPr>
          <w:p w14:paraId="1504F46F" w14:textId="77777777" w:rsidR="00EE318E" w:rsidRPr="002327AC" w:rsidRDefault="00EE318E" w:rsidP="00CA4321">
            <w:pPr>
              <w:jc w:val="center"/>
              <w:rPr>
                <w:rFonts w:asciiTheme="minorHAnsi" w:hAnsiTheme="minorHAnsi" w:cstheme="minorHAnsi"/>
                <w:sz w:val="22"/>
                <w:szCs w:val="22"/>
              </w:rPr>
            </w:pPr>
            <w:r w:rsidRPr="002327AC">
              <w:rPr>
                <w:rFonts w:asciiTheme="minorHAnsi" w:hAnsiTheme="minorHAnsi" w:cstheme="minorHAnsi"/>
                <w:sz w:val="22"/>
                <w:szCs w:val="22"/>
              </w:rPr>
              <w:t>…..*</w:t>
            </w:r>
          </w:p>
        </w:tc>
      </w:tr>
    </w:tbl>
    <w:p w14:paraId="0886B076" w14:textId="77777777" w:rsidR="00EE318E" w:rsidRPr="002327AC" w:rsidRDefault="00EE318E" w:rsidP="00EE318E">
      <w:pPr>
        <w:pStyle w:val="Akapitzlist"/>
        <w:spacing w:line="276" w:lineRule="auto"/>
        <w:ind w:left="0"/>
        <w:jc w:val="both"/>
        <w:rPr>
          <w:rFonts w:asciiTheme="minorHAnsi" w:hAnsiTheme="minorHAnsi" w:cstheme="minorHAnsi"/>
          <w:sz w:val="22"/>
          <w:szCs w:val="22"/>
        </w:rPr>
      </w:pPr>
      <w:r w:rsidRPr="002327AC">
        <w:rPr>
          <w:rFonts w:asciiTheme="minorHAnsi" w:hAnsiTheme="minorHAnsi" w:cstheme="minorHAnsi"/>
          <w:sz w:val="22"/>
          <w:szCs w:val="22"/>
        </w:rPr>
        <w:t>* Przy właściwym zaoferowanym okresie gwarancji należy zaznaczyć je symbolem „X”</w:t>
      </w:r>
    </w:p>
    <w:p w14:paraId="6C6C7104" w14:textId="77777777" w:rsidR="00DE4998" w:rsidRPr="003D0885" w:rsidRDefault="00DE4998">
      <w:pPr>
        <w:pStyle w:val="Akapitzlist"/>
        <w:numPr>
          <w:ilvl w:val="0"/>
          <w:numId w:val="36"/>
        </w:numPr>
        <w:spacing w:line="276" w:lineRule="auto"/>
        <w:ind w:left="567" w:hanging="567"/>
        <w:contextualSpacing/>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17389DE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sz w:val="22"/>
          <w:szCs w:val="22"/>
          <w:lang w:val="pl-PL"/>
        </w:rPr>
      </w:pPr>
      <w:r w:rsidRPr="002327AC">
        <w:rPr>
          <w:rFonts w:asciiTheme="minorHAnsi" w:hAnsiTheme="minorHAnsi"/>
          <w:sz w:val="22"/>
          <w:szCs w:val="22"/>
          <w:lang w:val="pl-PL"/>
        </w:rPr>
        <w:t>Termin wykonania zamówienia Zamawiający określa na okres:</w:t>
      </w:r>
    </w:p>
    <w:p w14:paraId="720DFBFB" w14:textId="15C94613"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Część nr 1 -</w:t>
      </w:r>
      <w:r w:rsidR="000F50DA">
        <w:rPr>
          <w:rFonts w:asciiTheme="minorHAnsi" w:hAnsiTheme="minorHAnsi"/>
          <w:sz w:val="22"/>
          <w:szCs w:val="22"/>
          <w:lang w:val="pl-PL"/>
        </w:rPr>
        <w:t xml:space="preserve"> 30</w:t>
      </w:r>
      <w:r w:rsidRPr="002327AC">
        <w:rPr>
          <w:rFonts w:asciiTheme="minorHAnsi" w:hAnsiTheme="minorHAnsi"/>
          <w:sz w:val="22"/>
          <w:szCs w:val="22"/>
          <w:lang w:val="pl-PL"/>
        </w:rPr>
        <w:t xml:space="preserve"> dni</w:t>
      </w:r>
    </w:p>
    <w:p w14:paraId="1D88C951" w14:textId="7DB61D59"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2 -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 </w:t>
      </w:r>
    </w:p>
    <w:p w14:paraId="239FE917" w14:textId="795F4826" w:rsidR="00DE4998" w:rsidRPr="002327AC" w:rsidRDefault="00DE4998">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3 -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6464E15A" w14:textId="7833A432"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4</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5A03BB04" w14:textId="233294C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5</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198D7F99" w14:textId="161D75DE" w:rsidR="002327AC" w:rsidRPr="002327AC" w:rsidRDefault="002327AC">
      <w:pPr>
        <w:pStyle w:val="Tekstpodstawowywcity"/>
        <w:numPr>
          <w:ilvl w:val="0"/>
          <w:numId w:val="48"/>
        </w:numPr>
        <w:suppressLineNumbers w:val="0"/>
        <w:tabs>
          <w:tab w:val="left" w:pos="709"/>
          <w:tab w:val="left" w:pos="1985"/>
          <w:tab w:val="left" w:pos="2694"/>
        </w:tabs>
        <w:overflowPunct w:val="0"/>
        <w:autoSpaceDE w:val="0"/>
        <w:autoSpaceDN w:val="0"/>
        <w:adjustRightInd w:val="0"/>
        <w:spacing w:after="0"/>
        <w:jc w:val="both"/>
        <w:textAlignment w:val="baseline"/>
        <w:rPr>
          <w:rFonts w:asciiTheme="minorHAnsi" w:hAnsiTheme="minorHAnsi" w:cstheme="minorHAnsi"/>
          <w:sz w:val="22"/>
          <w:szCs w:val="22"/>
        </w:rPr>
      </w:pPr>
      <w:r w:rsidRPr="002327AC">
        <w:rPr>
          <w:rFonts w:asciiTheme="minorHAnsi" w:hAnsiTheme="minorHAnsi"/>
          <w:sz w:val="22"/>
          <w:szCs w:val="22"/>
          <w:lang w:val="pl-PL"/>
        </w:rPr>
        <w:t xml:space="preserve">Część nr </w:t>
      </w:r>
      <w:r>
        <w:rPr>
          <w:rFonts w:asciiTheme="minorHAnsi" w:hAnsiTheme="minorHAnsi"/>
          <w:sz w:val="22"/>
          <w:szCs w:val="22"/>
          <w:lang w:val="pl-PL"/>
        </w:rPr>
        <w:t>6</w:t>
      </w:r>
      <w:r w:rsidRPr="002327AC">
        <w:rPr>
          <w:rFonts w:asciiTheme="minorHAnsi" w:hAnsiTheme="minorHAnsi"/>
          <w:sz w:val="22"/>
          <w:szCs w:val="22"/>
          <w:lang w:val="pl-PL"/>
        </w:rPr>
        <w:t xml:space="preserve"> - </w:t>
      </w:r>
      <w:r w:rsidR="000F50DA">
        <w:rPr>
          <w:rFonts w:asciiTheme="minorHAnsi" w:hAnsiTheme="minorHAnsi"/>
          <w:sz w:val="22"/>
          <w:szCs w:val="22"/>
          <w:lang w:val="pl-PL"/>
        </w:rPr>
        <w:t>30</w:t>
      </w:r>
      <w:r w:rsidRPr="002327AC">
        <w:rPr>
          <w:rFonts w:asciiTheme="minorHAnsi" w:hAnsiTheme="minorHAnsi"/>
          <w:sz w:val="22"/>
          <w:szCs w:val="22"/>
          <w:lang w:val="pl-PL"/>
        </w:rPr>
        <w:t xml:space="preserve"> dni</w:t>
      </w:r>
    </w:p>
    <w:p w14:paraId="48BDE7D4" w14:textId="77777777" w:rsidR="00DE4998" w:rsidRPr="002327AC" w:rsidRDefault="00DE4998" w:rsidP="002327AC">
      <w:pPr>
        <w:pStyle w:val="Tekstpodstawowywcity"/>
        <w:tabs>
          <w:tab w:val="left" w:pos="709"/>
          <w:tab w:val="left" w:pos="1985"/>
          <w:tab w:val="left" w:pos="2694"/>
        </w:tabs>
        <w:overflowPunct w:val="0"/>
        <w:autoSpaceDE w:val="0"/>
        <w:autoSpaceDN w:val="0"/>
        <w:adjustRightInd w:val="0"/>
        <w:spacing w:after="0"/>
        <w:ind w:left="567"/>
        <w:textAlignment w:val="baseline"/>
        <w:rPr>
          <w:rFonts w:asciiTheme="minorHAnsi" w:hAnsiTheme="minorHAnsi" w:cstheme="minorHAnsi"/>
          <w:sz w:val="22"/>
          <w:szCs w:val="22"/>
          <w:lang w:val="pl-PL"/>
        </w:rPr>
      </w:pPr>
      <w:r w:rsidRPr="002327AC">
        <w:rPr>
          <w:rFonts w:asciiTheme="minorHAnsi" w:hAnsiTheme="minorHAnsi"/>
          <w:sz w:val="22"/>
          <w:szCs w:val="22"/>
          <w:lang w:val="pl-PL"/>
        </w:rPr>
        <w:t>licząc od daty zawarcia umowy w sprawie niniejszego zamówienia, lecz nie później niż do 20 grudnia 2023r.</w:t>
      </w:r>
    </w:p>
    <w:p w14:paraId="333D8E2C" w14:textId="627DFC30" w:rsidR="004B42F9" w:rsidRDefault="002327AC" w:rsidP="004B42F9">
      <w:pPr>
        <w:ind w:left="567" w:hanging="567"/>
        <w:jc w:val="both"/>
        <w:rPr>
          <w:rFonts w:ascii="Calibri" w:hAnsi="Calibri" w:cs="Calibri"/>
          <w:b/>
          <w:sz w:val="22"/>
          <w:szCs w:val="22"/>
        </w:rPr>
      </w:pPr>
      <w:r>
        <w:rPr>
          <w:rFonts w:ascii="Calibri" w:hAnsi="Calibri" w:cs="Calibri"/>
          <w:b/>
          <w:sz w:val="22"/>
          <w:szCs w:val="22"/>
        </w:rPr>
        <w:t>7</w:t>
      </w:r>
      <w:r w:rsidR="002C7F48" w:rsidRPr="00556D97">
        <w:rPr>
          <w:rFonts w:ascii="Calibri" w:hAnsi="Calibri" w:cs="Calibri"/>
          <w:bCs/>
          <w:sz w:val="22"/>
          <w:szCs w:val="22"/>
        </w:rPr>
        <w:t>.</w:t>
      </w:r>
      <w:r w:rsidR="002C7F48" w:rsidRPr="00556D97">
        <w:rPr>
          <w:rFonts w:ascii="Calibri" w:hAnsi="Calibri" w:cs="Calibri"/>
          <w:b/>
          <w:sz w:val="22"/>
          <w:szCs w:val="22"/>
        </w:rPr>
        <w:tab/>
      </w:r>
      <w:r w:rsidR="006178B7" w:rsidRPr="00581206">
        <w:rPr>
          <w:rFonts w:ascii="Calibri" w:hAnsi="Calibri" w:cs="Calibri"/>
          <w:sz w:val="22"/>
          <w:szCs w:val="22"/>
        </w:rPr>
        <w:t xml:space="preserve">Oświadczam, że ww. wynagrodzenie ma charakter </w:t>
      </w:r>
      <w:r w:rsidR="006178B7">
        <w:rPr>
          <w:rFonts w:ascii="Calibri" w:hAnsi="Calibri" w:cs="Calibri"/>
          <w:sz w:val="22"/>
          <w:szCs w:val="22"/>
        </w:rPr>
        <w:t>stały</w:t>
      </w:r>
      <w:r w:rsidR="006178B7" w:rsidRPr="00581206">
        <w:rPr>
          <w:rFonts w:ascii="Calibri" w:hAnsi="Calibri" w:cs="Calibri"/>
          <w:sz w:val="22"/>
          <w:szCs w:val="22"/>
        </w:rPr>
        <w:t xml:space="preserve"> i nie będzie podlegać żadnym zmianom w trakcie realizacji umowy oraz po jej zakończeniu.</w:t>
      </w:r>
    </w:p>
    <w:p w14:paraId="39FAFD7E" w14:textId="1EEA5BEF" w:rsidR="008F1A8C" w:rsidRPr="004B42F9" w:rsidRDefault="008F0A92" w:rsidP="004B42F9">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4B42F9">
        <w:rPr>
          <w:rFonts w:asciiTheme="minorHAnsi" w:hAnsiTheme="minorHAnsi" w:cstheme="minorHAnsi"/>
          <w:b/>
          <w:snapToGrid w:val="0"/>
          <w:sz w:val="22"/>
          <w:szCs w:val="22"/>
        </w:rPr>
        <w:t xml:space="preserve">   </w:t>
      </w:r>
      <w:r w:rsidR="008F1A8C" w:rsidRPr="004B42F9">
        <w:rPr>
          <w:rFonts w:asciiTheme="minorHAnsi" w:hAnsiTheme="minorHAnsi" w:cstheme="minorHAnsi"/>
          <w:b/>
          <w:snapToGrid w:val="0"/>
          <w:sz w:val="22"/>
          <w:szCs w:val="22"/>
        </w:rPr>
        <w:t xml:space="preserve">Termin płatności faktury </w:t>
      </w:r>
    </w:p>
    <w:p w14:paraId="3751D5E0" w14:textId="1D002708"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1F085B72" w14:textId="77777777" w:rsidR="008F1A8C" w:rsidRPr="00B92F39" w:rsidRDefault="008F1A8C">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18"/>
        </w:numPr>
        <w:spacing w:line="276" w:lineRule="auto"/>
        <w:ind w:left="567" w:hanging="283"/>
        <w:jc w:val="both"/>
        <w:rPr>
          <w:rFonts w:asciiTheme="minorHAnsi" w:hAnsiTheme="minorHAnsi" w:cstheme="minorHAnsi"/>
          <w:sz w:val="22"/>
          <w:szCs w:val="22"/>
        </w:rPr>
      </w:pPr>
      <w:bookmarkStart w:id="25"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4E280D30" w:rsidR="00077FBE" w:rsidRDefault="008F1A8C">
      <w:pPr>
        <w:numPr>
          <w:ilvl w:val="0"/>
          <w:numId w:val="18"/>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ED5019" w:rsidRPr="00ED5019">
        <w:rPr>
          <w:rFonts w:asciiTheme="minorHAnsi" w:hAnsiTheme="minorHAnsi" w:cstheme="minorHAnsi"/>
          <w:sz w:val="22"/>
          <w:szCs w:val="22"/>
          <w:u w:val="single"/>
        </w:rPr>
        <w:t>7</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25"/>
    <w:p w14:paraId="5C88B867" w14:textId="04173E2F" w:rsidR="00BF11BB" w:rsidRDefault="00394977" w:rsidP="00BF11BB">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rsidP="00BF11BB">
      <w:pPr>
        <w:pStyle w:val="Akapitzlist"/>
        <w:numPr>
          <w:ilvl w:val="0"/>
          <w:numId w:val="10"/>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lastRenderedPageBreak/>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34FFBA30" w:rsidR="00BF11BB" w:rsidRPr="00BF11BB" w:rsidRDefault="00BF11BB">
      <w:pPr>
        <w:pStyle w:val="Akapitzlist"/>
        <w:numPr>
          <w:ilvl w:val="0"/>
          <w:numId w:val="34"/>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Pr="00BF11BB">
        <w:rPr>
          <w:rFonts w:asciiTheme="minorHAnsi" w:hAnsiTheme="minorHAnsi" w:cstheme="minorHAnsi"/>
          <w:sz w:val="22"/>
          <w:szCs w:val="22"/>
        </w:rPr>
        <w:t>Dostawa</w:t>
      </w:r>
      <w:r w:rsidR="005D05DC">
        <w:rPr>
          <w:rFonts w:asciiTheme="minorHAnsi" w:hAnsiTheme="minorHAnsi" w:cstheme="minorHAnsi"/>
          <w:sz w:val="22"/>
          <w:szCs w:val="22"/>
        </w:rPr>
        <w:t xml:space="preserve"> aparatury naukowej</w:t>
      </w:r>
      <w:r w:rsidR="00510D98">
        <w:rPr>
          <w:rFonts w:asciiTheme="minorHAnsi" w:hAnsiTheme="minorHAnsi" w:cstheme="minorHAnsi"/>
          <w:sz w:val="22"/>
          <w:szCs w:val="22"/>
        </w:rPr>
        <w:t xml:space="preserve"> -</w:t>
      </w:r>
      <w:r w:rsidRPr="00BF11BB">
        <w:rPr>
          <w:rFonts w:asciiTheme="minorHAnsi" w:hAnsiTheme="minorHAnsi" w:cstheme="minorHAnsi"/>
          <w:color w:val="000000" w:themeColor="text1"/>
          <w:sz w:val="22"/>
          <w:szCs w:val="22"/>
        </w:rPr>
        <w:t xml:space="preserve"> nr postępowania FO-Z/ŁIT/</w:t>
      </w:r>
      <w:r w:rsidR="005D05DC">
        <w:rPr>
          <w:rFonts w:asciiTheme="minorHAnsi" w:hAnsiTheme="minorHAnsi" w:cstheme="minorHAnsi"/>
          <w:color w:val="000000" w:themeColor="text1"/>
          <w:sz w:val="22"/>
          <w:szCs w:val="22"/>
        </w:rPr>
        <w:t>23</w:t>
      </w:r>
      <w:r w:rsidRPr="00BF11BB">
        <w:rPr>
          <w:rFonts w:asciiTheme="minorHAnsi" w:hAnsiTheme="minorHAnsi" w:cstheme="minorHAnsi"/>
          <w:color w:val="000000" w:themeColor="text1"/>
          <w:sz w:val="22"/>
          <w:szCs w:val="22"/>
        </w:rPr>
        <w:t xml:space="preserve">/2023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35"/>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35"/>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pPr>
        <w:numPr>
          <w:ilvl w:val="0"/>
          <w:numId w:val="3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34"/>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26"/>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26"/>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34"/>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3"/>
      </w:r>
      <w:r w:rsidRPr="00BF11BB">
        <w:rPr>
          <w:rFonts w:asciiTheme="minorHAnsi" w:hAnsiTheme="minorHAnsi" w:cstheme="minorHAnsi"/>
          <w:sz w:val="22"/>
          <w:szCs w:val="22"/>
        </w:rPr>
        <w:t>.</w:t>
      </w:r>
    </w:p>
    <w:p w14:paraId="0A8C378C" w14:textId="77777777" w:rsid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0"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rsidP="00FE05E0">
      <w:pPr>
        <w:pStyle w:val="Akapitzlist"/>
        <w:numPr>
          <w:ilvl w:val="0"/>
          <w:numId w:val="10"/>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1"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6DB7071F" w14:textId="77777777" w:rsidR="00FE05E0" w:rsidRDefault="00FE05E0" w:rsidP="00D57D47">
      <w:pPr>
        <w:spacing w:before="60" w:line="360" w:lineRule="auto"/>
        <w:jc w:val="right"/>
        <w:rPr>
          <w:rFonts w:asciiTheme="minorHAnsi" w:hAnsiTheme="minorHAnsi" w:cstheme="minorHAnsi"/>
          <w:color w:val="FF0000"/>
          <w:sz w:val="22"/>
          <w:szCs w:val="22"/>
        </w:rPr>
      </w:pPr>
    </w:p>
    <w:p w14:paraId="640E40DC" w14:textId="77777777" w:rsidR="00550472" w:rsidRDefault="00550472" w:rsidP="00F9335F">
      <w:pPr>
        <w:spacing w:line="276" w:lineRule="auto"/>
        <w:jc w:val="right"/>
        <w:rPr>
          <w:rFonts w:ascii="Calibri" w:hAnsi="Calibri" w:cs="Calibri"/>
          <w:b/>
          <w:bCs/>
          <w:sz w:val="22"/>
          <w:szCs w:val="22"/>
        </w:rPr>
      </w:pPr>
    </w:p>
    <w:p w14:paraId="1FE5ADBE" w14:textId="77777777" w:rsidR="00550472" w:rsidRDefault="00550472" w:rsidP="00F9335F">
      <w:pPr>
        <w:spacing w:line="276" w:lineRule="auto"/>
        <w:jc w:val="right"/>
        <w:rPr>
          <w:rFonts w:ascii="Calibri" w:hAnsi="Calibri" w:cs="Calibri"/>
          <w:b/>
          <w:bCs/>
          <w:sz w:val="22"/>
          <w:szCs w:val="22"/>
        </w:rPr>
      </w:pPr>
    </w:p>
    <w:p w14:paraId="46571DE7" w14:textId="77777777" w:rsidR="00550472" w:rsidRDefault="00550472" w:rsidP="00F9335F">
      <w:pPr>
        <w:spacing w:line="276" w:lineRule="auto"/>
        <w:jc w:val="right"/>
        <w:rPr>
          <w:rFonts w:ascii="Calibri" w:hAnsi="Calibri" w:cs="Calibri"/>
          <w:b/>
          <w:bCs/>
          <w:sz w:val="22"/>
          <w:szCs w:val="22"/>
        </w:rPr>
      </w:pPr>
    </w:p>
    <w:p w14:paraId="43B83F3A" w14:textId="07EAF9CE" w:rsidR="00F9335F" w:rsidRPr="00F07444" w:rsidRDefault="00F9335F" w:rsidP="00F9335F">
      <w:pPr>
        <w:spacing w:line="276" w:lineRule="auto"/>
        <w:jc w:val="right"/>
        <w:rPr>
          <w:rFonts w:ascii="Calibri" w:hAnsi="Calibri" w:cs="Calibri"/>
        </w:rPr>
      </w:pPr>
      <w:r w:rsidRPr="00F07444">
        <w:rPr>
          <w:rFonts w:ascii="Calibri" w:hAnsi="Calibri" w:cs="Calibri"/>
          <w:b/>
          <w:bCs/>
          <w:sz w:val="22"/>
          <w:szCs w:val="22"/>
        </w:rPr>
        <w:lastRenderedPageBreak/>
        <w:t>Załącznik nr 2</w:t>
      </w:r>
    </w:p>
    <w:p w14:paraId="0E5E66CB" w14:textId="77777777" w:rsidR="00F9335F" w:rsidRPr="00F07444" w:rsidRDefault="00F9335F" w:rsidP="00F9335F">
      <w:pPr>
        <w:jc w:val="right"/>
        <w:rPr>
          <w:rFonts w:ascii="Calibri" w:hAnsi="Calibri" w:cs="Calibri"/>
        </w:rPr>
      </w:pPr>
      <w:r w:rsidRPr="00F07444">
        <w:rPr>
          <w:rFonts w:ascii="Calibri" w:hAnsi="Calibri" w:cs="Calibri"/>
          <w:b/>
          <w:bCs/>
          <w:sz w:val="22"/>
          <w:szCs w:val="22"/>
        </w:rPr>
        <w:t>do SWZ</w:t>
      </w:r>
    </w:p>
    <w:p w14:paraId="3117C876"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78722D55"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4F42073F"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31CCEFC"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02ECDD79" w14:textId="77777777" w:rsidR="00F9335F" w:rsidRPr="00F07444" w:rsidRDefault="00F9335F" w:rsidP="00F9335F">
      <w:pPr>
        <w:ind w:left="6379"/>
        <w:rPr>
          <w:rFonts w:ascii="Calibri" w:eastAsia="Arial Narrow" w:hAnsi="Calibri" w:cs="Calibri"/>
          <w:b/>
          <w:snapToGrid w:val="0"/>
          <w:sz w:val="18"/>
          <w:szCs w:val="18"/>
        </w:rPr>
      </w:pPr>
    </w:p>
    <w:p w14:paraId="19953D08"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Wykonawca/Podmiot udostępniający</w:t>
      </w:r>
    </w:p>
    <w:p w14:paraId="0D53238B" w14:textId="77777777" w:rsidR="00F9335F" w:rsidRPr="00F07444" w:rsidRDefault="00F9335F" w:rsidP="00F9335F">
      <w:pPr>
        <w:spacing w:line="276" w:lineRule="auto"/>
        <w:rPr>
          <w:rFonts w:ascii="Calibri" w:eastAsia="Arial Narrow" w:hAnsi="Calibri" w:cs="Calibri"/>
          <w:b/>
          <w:sz w:val="18"/>
          <w:szCs w:val="18"/>
        </w:rPr>
      </w:pPr>
      <w:r w:rsidRPr="00F07444">
        <w:rPr>
          <w:rFonts w:ascii="Calibri" w:eastAsia="Arial Narrow" w:hAnsi="Calibri" w:cs="Calibri"/>
          <w:b/>
          <w:sz w:val="18"/>
          <w:szCs w:val="18"/>
        </w:rPr>
        <w:t>zasoby</w:t>
      </w:r>
    </w:p>
    <w:p w14:paraId="4987317C"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62823F68"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br/>
        <w:t>w zależności od podmiotu: NIP/PESEL, KRS/CEiDG)</w:t>
      </w:r>
    </w:p>
    <w:p w14:paraId="39C75F0F" w14:textId="77777777" w:rsidR="00F9335F" w:rsidRPr="00F07444" w:rsidRDefault="00F9335F" w:rsidP="00F9335F">
      <w:pPr>
        <w:spacing w:line="276" w:lineRule="auto"/>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309699F7" w14:textId="77777777" w:rsidR="00F9335F" w:rsidRPr="00F07444" w:rsidRDefault="00F9335F" w:rsidP="00F9335F">
      <w:pPr>
        <w:spacing w:line="276" w:lineRule="auto"/>
        <w:ind w:right="5954"/>
        <w:rPr>
          <w:rFonts w:ascii="Calibri" w:eastAsia="Arial Narrow" w:hAnsi="Calibri" w:cs="Calibri"/>
          <w:sz w:val="18"/>
          <w:szCs w:val="18"/>
        </w:rPr>
      </w:pPr>
      <w:r w:rsidRPr="00F07444">
        <w:rPr>
          <w:rFonts w:ascii="Calibri" w:eastAsia="Arial Narrow" w:hAnsi="Calibri" w:cs="Calibri"/>
          <w:sz w:val="18"/>
          <w:szCs w:val="18"/>
        </w:rPr>
        <w:t>……………………………………………………</w:t>
      </w:r>
    </w:p>
    <w:p w14:paraId="1C9D7891" w14:textId="77777777" w:rsidR="00F9335F" w:rsidRPr="00F07444" w:rsidRDefault="00F9335F" w:rsidP="00F9335F">
      <w:pPr>
        <w:spacing w:line="276" w:lineRule="auto"/>
        <w:ind w:right="5953"/>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6027125D" w14:textId="77777777" w:rsidR="00F9335F" w:rsidRPr="00F07444" w:rsidRDefault="00F9335F" w:rsidP="00F9335F">
      <w:pPr>
        <w:spacing w:line="276" w:lineRule="auto"/>
        <w:ind w:right="5953"/>
        <w:rPr>
          <w:rFonts w:ascii="Calibri" w:eastAsia="Arial Narrow" w:hAnsi="Calibri" w:cs="Calibri"/>
          <w:sz w:val="16"/>
          <w:szCs w:val="16"/>
        </w:rPr>
      </w:pPr>
      <w:r w:rsidRPr="00F07444">
        <w:rPr>
          <w:rFonts w:ascii="Calibri" w:eastAsia="Arial Narrow" w:hAnsi="Calibri" w:cs="Calibri"/>
          <w:sz w:val="16"/>
          <w:szCs w:val="16"/>
        </w:rPr>
        <w:t>(Imię, nazwisko, stanowisko/podstawa do reprezentacji)</w:t>
      </w:r>
    </w:p>
    <w:p w14:paraId="55F862C2" w14:textId="77777777" w:rsidR="00F9335F" w:rsidRPr="00F07444" w:rsidRDefault="00F9335F" w:rsidP="00F9335F">
      <w:pPr>
        <w:spacing w:line="276" w:lineRule="auto"/>
        <w:jc w:val="center"/>
        <w:rPr>
          <w:rFonts w:ascii="Calibri" w:eastAsia="Arial Narrow" w:hAnsi="Calibri" w:cs="Calibri"/>
          <w:b/>
          <w:u w:val="single"/>
        </w:rPr>
      </w:pPr>
      <w:r w:rsidRPr="00F07444">
        <w:rPr>
          <w:rFonts w:ascii="Calibri" w:eastAsia="Arial Narrow" w:hAnsi="Calibri" w:cs="Calibri"/>
          <w:b/>
          <w:u w:val="single"/>
        </w:rPr>
        <w:t xml:space="preserve">OŚWIADCZENIE </w:t>
      </w:r>
    </w:p>
    <w:p w14:paraId="34F198AD"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337AE36A"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0C7326B0" w14:textId="77777777" w:rsidR="00F9335F" w:rsidRPr="00F07444" w:rsidRDefault="00F9335F" w:rsidP="00F9335F">
      <w:pPr>
        <w:spacing w:line="276" w:lineRule="auto"/>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389FE4DC" w14:textId="77777777" w:rsidR="00F9335F" w:rsidRPr="00F07444" w:rsidRDefault="00F9335F" w:rsidP="00F9335F">
      <w:pPr>
        <w:spacing w:line="276" w:lineRule="auto"/>
        <w:jc w:val="center"/>
        <w:rPr>
          <w:rFonts w:ascii="Calibri" w:eastAsia="Arial Narrow" w:hAnsi="Calibri" w:cs="Calibri"/>
          <w:b/>
          <w:sz w:val="18"/>
          <w:szCs w:val="18"/>
          <w:u w:val="single"/>
        </w:rPr>
      </w:pPr>
    </w:p>
    <w:p w14:paraId="691BAB3A" w14:textId="77777777" w:rsidR="00F9335F" w:rsidRPr="00F07444" w:rsidRDefault="00F9335F" w:rsidP="00F9335F">
      <w:pPr>
        <w:spacing w:line="276" w:lineRule="auto"/>
        <w:jc w:val="center"/>
        <w:rPr>
          <w:rFonts w:ascii="Calibri" w:eastAsia="Arial Narrow" w:hAnsi="Calibri" w:cs="Calibri"/>
          <w:sz w:val="18"/>
          <w:szCs w:val="18"/>
        </w:rPr>
      </w:pPr>
      <w:r w:rsidRPr="00F07444">
        <w:rPr>
          <w:rFonts w:ascii="Calibri" w:eastAsia="Arial Narrow" w:hAnsi="Calibri" w:cs="Calibri"/>
          <w:b/>
          <w:sz w:val="18"/>
          <w:szCs w:val="18"/>
          <w:u w:val="single"/>
        </w:rPr>
        <w:t>DOTYCZĄCE PRZESŁANEK WYKLUCZENIA Z POSTĘPOWANIA O UDZIELENIE ZAMÓWIENIA</w:t>
      </w:r>
    </w:p>
    <w:p w14:paraId="6584D212" w14:textId="77777777" w:rsidR="00F9335F" w:rsidRPr="00F07444" w:rsidRDefault="00F9335F" w:rsidP="00F9335F">
      <w:pPr>
        <w:suppressLineNumbers/>
        <w:overflowPunct w:val="0"/>
        <w:autoSpaceDE w:val="0"/>
        <w:autoSpaceDN w:val="0"/>
        <w:adjustRightInd w:val="0"/>
        <w:spacing w:line="276" w:lineRule="auto"/>
        <w:ind w:right="-26"/>
        <w:jc w:val="both"/>
        <w:rPr>
          <w:rFonts w:ascii="Calibri" w:eastAsia="Arial Narrow" w:hAnsi="Calibri" w:cs="Calibri"/>
          <w:kern w:val="24"/>
          <w:sz w:val="18"/>
          <w:szCs w:val="18"/>
        </w:rPr>
      </w:pPr>
    </w:p>
    <w:p w14:paraId="7634853D" w14:textId="2037A3C2" w:rsidR="000A6725" w:rsidRPr="000A6725" w:rsidRDefault="000A6725" w:rsidP="000A6725">
      <w:pPr>
        <w:suppressLineNumbers/>
        <w:tabs>
          <w:tab w:val="left" w:pos="1440"/>
        </w:tabs>
        <w:suppressAutoHyphens/>
        <w:jc w:val="both"/>
        <w:rPr>
          <w:rFonts w:asciiTheme="minorHAnsi" w:hAnsiTheme="minorHAnsi" w:cstheme="minorHAnsi"/>
          <w:b/>
          <w:bCs/>
          <w:sz w:val="22"/>
          <w:szCs w:val="22"/>
          <w:lang w:eastAsia="zh-CN"/>
        </w:rPr>
      </w:pPr>
      <w:r w:rsidRPr="000A6725">
        <w:rPr>
          <w:rFonts w:asciiTheme="minorHAnsi" w:hAnsiTheme="minorHAnsi" w:cstheme="minorHAnsi"/>
          <w:sz w:val="22"/>
          <w:szCs w:val="22"/>
        </w:rPr>
        <w:t>Na potrzeby postępowania o udzielenie zamówienia publicznego pn. „</w:t>
      </w:r>
      <w:r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31B3AF36" w14:textId="77777777" w:rsidR="00F9335F" w:rsidRDefault="00F9335F" w:rsidP="00F9335F">
      <w:pPr>
        <w:autoSpaceDE w:val="0"/>
        <w:autoSpaceDN w:val="0"/>
        <w:adjustRightInd w:val="0"/>
        <w:ind w:firstLine="567"/>
        <w:jc w:val="both"/>
        <w:rPr>
          <w:rFonts w:ascii="Calibri" w:hAnsi="Calibri" w:cs="Calibri"/>
          <w:b/>
          <w:color w:val="000000"/>
          <w:sz w:val="22"/>
          <w:szCs w:val="22"/>
        </w:rPr>
      </w:pPr>
    </w:p>
    <w:p w14:paraId="555581D5"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kern w:val="24"/>
          <w:sz w:val="22"/>
          <w:szCs w:val="22"/>
        </w:rPr>
      </w:pPr>
      <w:r>
        <w:rPr>
          <w:rFonts w:ascii="Calibri" w:eastAsia="Arial Narrow" w:hAnsi="Calibri" w:cs="Calibri"/>
          <w:kern w:val="24"/>
          <w:sz w:val="22"/>
          <w:szCs w:val="22"/>
        </w:rPr>
        <w:t xml:space="preserve">* Oświadczam, </w:t>
      </w:r>
      <w:r>
        <w:rPr>
          <w:rFonts w:ascii="Calibri" w:eastAsia="Arial Narrow" w:hAnsi="Calibri" w:cs="Calibri"/>
          <w:b/>
          <w:kern w:val="24"/>
          <w:sz w:val="22"/>
          <w:szCs w:val="22"/>
        </w:rPr>
        <w:t>że na dzień składania ofert nie podlegam wykluczeniu</w:t>
      </w:r>
      <w:r>
        <w:rPr>
          <w:rFonts w:ascii="Calibri" w:eastAsia="Arial Narrow" w:hAnsi="Calibri" w:cs="Calibri"/>
          <w:kern w:val="24"/>
          <w:sz w:val="22"/>
          <w:szCs w:val="22"/>
        </w:rPr>
        <w:t xml:space="preserve"> z postępowania na podstawie art. 108 ust. 1  i  art.109.ust.1 pkt 4 Ustawy Pzp.</w:t>
      </w:r>
    </w:p>
    <w:p w14:paraId="4C62B2B4" w14:textId="77777777" w:rsidR="00F9335F" w:rsidRDefault="00F9335F" w:rsidP="00F9335F">
      <w:pPr>
        <w:suppressLineNumbers/>
        <w:overflowPunct w:val="0"/>
        <w:autoSpaceDE w:val="0"/>
        <w:autoSpaceDN w:val="0"/>
        <w:adjustRightInd w:val="0"/>
        <w:spacing w:line="276" w:lineRule="auto"/>
        <w:ind w:left="709" w:right="-26"/>
        <w:jc w:val="both"/>
        <w:rPr>
          <w:rFonts w:ascii="Calibri" w:eastAsia="Arial Narrow" w:hAnsi="Calibri" w:cs="Calibri"/>
          <w:b/>
          <w:bCs/>
          <w:kern w:val="24"/>
          <w:sz w:val="22"/>
          <w:szCs w:val="22"/>
        </w:rPr>
      </w:pPr>
      <w:r>
        <w:rPr>
          <w:rFonts w:ascii="Calibri" w:eastAsia="Arial Narrow" w:hAnsi="Calibri" w:cs="Calibri"/>
          <w:b/>
          <w:bCs/>
          <w:kern w:val="24"/>
          <w:sz w:val="22"/>
          <w:szCs w:val="22"/>
        </w:rPr>
        <w:t>lub</w:t>
      </w:r>
    </w:p>
    <w:p w14:paraId="016E7391" w14:textId="77777777" w:rsidR="00F9335F" w:rsidRDefault="00F9335F" w:rsidP="00F9335F">
      <w:pPr>
        <w:tabs>
          <w:tab w:val="left" w:pos="3686"/>
        </w:tabs>
        <w:spacing w:line="276" w:lineRule="auto"/>
        <w:ind w:left="720" w:right="98"/>
        <w:contextualSpacing/>
        <w:jc w:val="both"/>
        <w:rPr>
          <w:rFonts w:ascii="Calibri" w:eastAsia="Arial Narrow" w:hAnsi="Calibri" w:cs="Calibri"/>
          <w:sz w:val="22"/>
          <w:szCs w:val="22"/>
        </w:rPr>
      </w:pPr>
      <w:r>
        <w:rPr>
          <w:rFonts w:ascii="Calibri" w:eastAsia="Arial Narrow" w:hAnsi="Calibri" w:cs="Calibri"/>
          <w:sz w:val="22"/>
          <w:szCs w:val="22"/>
        </w:rPr>
        <w:t xml:space="preserve">* Oświadczam, że na dzień składania ofert zachodzą w stosunku do mnie podstawy wykluczenia z postępowania na podstawie art. ……… ustawy Pzp </w:t>
      </w:r>
      <w:r>
        <w:rPr>
          <w:rFonts w:ascii="Calibri" w:eastAsia="Arial Narrow" w:hAnsi="Calibri" w:cs="Calibri"/>
          <w:i/>
          <w:sz w:val="22"/>
          <w:szCs w:val="22"/>
        </w:rPr>
        <w:t>(podać mającą zastosowanie podstawę wykluczenia spośród wymienionych w art.108 ust.1 lub art. 109 ust.1 pkt 4 ustawy Pzp)</w:t>
      </w:r>
      <w:r>
        <w:rPr>
          <w:rFonts w:ascii="Calibri" w:eastAsia="Arial Narrow" w:hAnsi="Calibri" w:cs="Calibri"/>
          <w:sz w:val="22"/>
          <w:szCs w:val="22"/>
        </w:rPr>
        <w:t xml:space="preserve">. Jednocześnie oświadczam, że w związku z ww. okolicznością, na podstawie art. 110 ust. 2 ustawy Pzp** podjąłem następujące czynności: </w:t>
      </w:r>
    </w:p>
    <w:p w14:paraId="055442CB"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C93134F" w14:textId="77777777" w:rsidR="00F9335F" w:rsidRDefault="00F9335F" w:rsidP="00F9335F">
      <w:pPr>
        <w:tabs>
          <w:tab w:val="left" w:pos="3686"/>
        </w:tabs>
        <w:spacing w:line="276" w:lineRule="auto"/>
        <w:ind w:left="709" w:right="98"/>
        <w:jc w:val="both"/>
        <w:rPr>
          <w:rFonts w:ascii="Calibri" w:eastAsia="Arial Narrow" w:hAnsi="Calibri" w:cs="Calibri"/>
          <w:sz w:val="22"/>
          <w:szCs w:val="22"/>
        </w:rPr>
      </w:pPr>
      <w:r>
        <w:rPr>
          <w:rFonts w:ascii="Calibri" w:eastAsia="Arial Narrow" w:hAnsi="Calibri" w:cs="Calibri"/>
          <w:sz w:val="22"/>
          <w:szCs w:val="22"/>
        </w:rPr>
        <w:t>…………………………………………………………………………………………………………………………………………………</w:t>
      </w:r>
    </w:p>
    <w:p w14:paraId="01586719" w14:textId="77777777" w:rsidR="00F9335F" w:rsidRDefault="00F9335F" w:rsidP="00F9335F">
      <w:pPr>
        <w:tabs>
          <w:tab w:val="left" w:pos="3686"/>
        </w:tabs>
        <w:spacing w:line="276" w:lineRule="auto"/>
        <w:ind w:left="709" w:right="98" w:hanging="567"/>
        <w:jc w:val="both"/>
        <w:rPr>
          <w:rFonts w:ascii="Calibri" w:hAnsi="Calibri" w:cs="Calibri"/>
          <w:sz w:val="22"/>
          <w:szCs w:val="22"/>
        </w:rPr>
      </w:pPr>
      <w:r>
        <w:rPr>
          <w:rFonts w:ascii="Calibri" w:hAnsi="Calibri" w:cs="Calibri"/>
          <w:sz w:val="22"/>
          <w:szCs w:val="22"/>
        </w:rPr>
        <w:t xml:space="preserve">II. </w:t>
      </w:r>
    </w:p>
    <w:p w14:paraId="3777D06D" w14:textId="77777777" w:rsidR="00F9335F" w:rsidRDefault="00F9335F" w:rsidP="00F9335F">
      <w:pPr>
        <w:tabs>
          <w:tab w:val="left" w:pos="3686"/>
        </w:tabs>
        <w:spacing w:line="276" w:lineRule="auto"/>
        <w:ind w:left="709" w:right="96"/>
        <w:jc w:val="both"/>
        <w:rPr>
          <w:rFonts w:ascii="Calibri" w:hAnsi="Calibri" w:cs="Calibri"/>
          <w:sz w:val="22"/>
          <w:szCs w:val="22"/>
        </w:rPr>
      </w:pPr>
      <w:r>
        <w:rPr>
          <w:rFonts w:ascii="Calibri" w:hAnsi="Calibri" w:cs="Calibri"/>
          <w:sz w:val="22"/>
          <w:szCs w:val="22"/>
        </w:rPr>
        <w:t>Oświadczam, że nie podlegam wykluczeniu z postępowania  na podstawie przepisów art. 7.1 Ustawy z dnia 13 kwietnia 2022 r. o szczególnych rozwiązaniach w zakresie przeciwdziałania wspierania agresji na Ukrainę oraz służących ochronie bezpieczeństwa narodowego (Dz.U. z 2022 r. poz. 835)****</w:t>
      </w:r>
    </w:p>
    <w:p w14:paraId="0A83C74A" w14:textId="77777777" w:rsidR="00F9335F" w:rsidRDefault="00F9335F" w:rsidP="00F9335F">
      <w:pPr>
        <w:tabs>
          <w:tab w:val="left" w:pos="3686"/>
        </w:tabs>
        <w:spacing w:line="276" w:lineRule="auto"/>
        <w:ind w:left="709" w:right="98"/>
        <w:jc w:val="both"/>
        <w:rPr>
          <w:rFonts w:ascii="Calibri" w:hAnsi="Calibri" w:cs="Calibri"/>
          <w:sz w:val="22"/>
          <w:szCs w:val="22"/>
        </w:rPr>
      </w:pPr>
    </w:p>
    <w:p w14:paraId="7C81234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r>
        <w:rPr>
          <w:rFonts w:ascii="Calibri" w:hAnsi="Calibri" w:cs="Calibri"/>
          <w:b/>
          <w:kern w:val="24"/>
          <w:sz w:val="22"/>
          <w:szCs w:val="22"/>
          <w:u w:val="single"/>
        </w:rPr>
        <w:t xml:space="preserve">OŚWIADCZENIE DOTYCZĄCE PODANYCH INFORMACJI: </w:t>
      </w:r>
    </w:p>
    <w:p w14:paraId="0133E40B" w14:textId="77777777" w:rsidR="00F9335F" w:rsidRDefault="00F9335F" w:rsidP="00F9335F">
      <w:pPr>
        <w:suppressLineNumbers/>
        <w:overflowPunct w:val="0"/>
        <w:autoSpaceDE w:val="0"/>
        <w:autoSpaceDN w:val="0"/>
        <w:adjustRightInd w:val="0"/>
        <w:spacing w:line="276" w:lineRule="auto"/>
        <w:ind w:right="-28"/>
        <w:jc w:val="both"/>
        <w:rPr>
          <w:rFonts w:ascii="Calibri" w:hAnsi="Calibri" w:cs="Calibri"/>
          <w:kern w:val="24"/>
          <w:sz w:val="22"/>
          <w:szCs w:val="22"/>
        </w:rPr>
      </w:pPr>
    </w:p>
    <w:p w14:paraId="3EC02DC6" w14:textId="77777777" w:rsidR="00F9335F" w:rsidRDefault="00F9335F" w:rsidP="00F9335F">
      <w:pPr>
        <w:spacing w:line="276"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6DA8CC1C" w14:textId="77777777" w:rsidR="00F9335F" w:rsidRPr="00BD7A2D" w:rsidRDefault="00F9335F" w:rsidP="00F9335F">
      <w:pPr>
        <w:suppressLineNumbers/>
        <w:overflowPunct w:val="0"/>
        <w:autoSpaceDE w:val="0"/>
        <w:autoSpaceDN w:val="0"/>
        <w:adjustRightInd w:val="0"/>
        <w:spacing w:line="276" w:lineRule="auto"/>
        <w:ind w:right="-28"/>
        <w:jc w:val="both"/>
        <w:rPr>
          <w:rFonts w:ascii="Tahoma" w:hAnsi="Tahoma" w:cs="Tahoma"/>
          <w:kern w:val="24"/>
          <w:sz w:val="18"/>
          <w:szCs w:val="18"/>
        </w:rPr>
      </w:pPr>
    </w:p>
    <w:p w14:paraId="7FAB48E7" w14:textId="77777777" w:rsidR="00F9335F" w:rsidRPr="001A3BDF" w:rsidRDefault="00F9335F" w:rsidP="00F9335F">
      <w:pPr>
        <w:suppressLineNumbers/>
        <w:overflowPunct w:val="0"/>
        <w:autoSpaceDE w:val="0"/>
        <w:autoSpaceDN w:val="0"/>
        <w:adjustRightInd w:val="0"/>
        <w:ind w:right="-26"/>
        <w:jc w:val="both"/>
        <w:rPr>
          <w:rFonts w:ascii="Tahoma" w:hAnsi="Tahoma" w:cs="Tahoma"/>
          <w:iCs/>
          <w:kern w:val="24"/>
          <w:sz w:val="18"/>
          <w:szCs w:val="18"/>
        </w:rPr>
      </w:pPr>
      <w:r w:rsidRPr="001A3BDF">
        <w:rPr>
          <w:rFonts w:ascii="Tahoma" w:hAnsi="Tahoma" w:cs="Tahoma"/>
          <w:iCs/>
          <w:kern w:val="24"/>
          <w:sz w:val="18"/>
          <w:szCs w:val="18"/>
        </w:rPr>
        <w:t>***</w:t>
      </w:r>
      <w:r w:rsidRPr="001A3BDF">
        <w:rPr>
          <w:rFonts w:ascii="Tahoma" w:hAnsi="Tahoma" w:cs="Tahoma"/>
          <w:iCs/>
          <w:kern w:val="24"/>
          <w:sz w:val="18"/>
          <w:szCs w:val="18"/>
          <w:u w:val="single"/>
        </w:rPr>
        <w:t xml:space="preserve">Jednocześnie informuje, że podmiotowy środek dowodowy dotyczący przesłanki wykluczenia określonej w art. 109 ust. 1 pkt 4 ustawy Pzp Zamawiający może uzyskać za pomocą bezpłatnej                                i ogólnodostępnej bazy </w:t>
      </w:r>
      <w:r w:rsidRPr="001A3BDF">
        <w:rPr>
          <w:rFonts w:ascii="Tahoma" w:hAnsi="Tahoma" w:cs="Tahoma"/>
          <w:iCs/>
          <w:kern w:val="24"/>
          <w:sz w:val="18"/>
          <w:szCs w:val="18"/>
          <w:u w:val="single"/>
        </w:rPr>
        <w:lastRenderedPageBreak/>
        <w:t>danych dostępnej pod adresem (wskazać jaki) ...................................................., jako dane identyfikujące Wykonawcę w bazie należy podać następujące dane: .....................................................</w:t>
      </w:r>
    </w:p>
    <w:p w14:paraId="6918B423" w14:textId="77777777" w:rsidR="00F9335F" w:rsidRPr="00EC3D04" w:rsidRDefault="00F9335F" w:rsidP="00F9335F">
      <w:pPr>
        <w:tabs>
          <w:tab w:val="left" w:pos="3686"/>
        </w:tabs>
        <w:spacing w:line="276" w:lineRule="auto"/>
        <w:ind w:left="6096" w:right="98"/>
        <w:jc w:val="both"/>
        <w:rPr>
          <w:rFonts w:ascii="Tahoma" w:hAnsi="Tahoma" w:cs="Tahoma"/>
          <w:i/>
          <w:color w:val="FF0000"/>
          <w:sz w:val="16"/>
          <w:szCs w:val="16"/>
        </w:rPr>
      </w:pPr>
      <w:r w:rsidRPr="00EC3D04">
        <w:rPr>
          <w:rFonts w:ascii="Tahoma" w:hAnsi="Tahoma" w:cs="Tahoma"/>
          <w:color w:val="FF0000"/>
          <w:kern w:val="24"/>
          <w:sz w:val="16"/>
          <w:szCs w:val="16"/>
        </w:rPr>
        <w:t>Plik należy opatrzyć kwalifikowanym podpisem elektronicznym, podpisem zaufanym lub podpisem</w:t>
      </w:r>
      <w:r>
        <w:rPr>
          <w:rFonts w:ascii="Tahoma" w:hAnsi="Tahoma" w:cs="Tahoma"/>
          <w:color w:val="FF0000"/>
          <w:kern w:val="24"/>
          <w:sz w:val="16"/>
          <w:szCs w:val="16"/>
        </w:rPr>
        <w:t xml:space="preserve"> osobistym osoby uprawomocnionej do występowania w imieniu Wykonawcy lub podmiotu udostępniającego zasoby.</w:t>
      </w:r>
    </w:p>
    <w:p w14:paraId="73C3840B"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xml:space="preserve">* niepotrzebne skreślić </w:t>
      </w:r>
    </w:p>
    <w:p w14:paraId="2EAD9854" w14:textId="77777777" w:rsidR="00F9335F" w:rsidRDefault="00F9335F" w:rsidP="00F9335F">
      <w:pPr>
        <w:rPr>
          <w:rFonts w:ascii="Tahoma" w:hAnsi="Tahoma" w:cs="Tahoma"/>
          <w:bCs/>
          <w:snapToGrid w:val="0"/>
          <w:sz w:val="18"/>
          <w:szCs w:val="18"/>
        </w:rPr>
      </w:pPr>
      <w:r>
        <w:rPr>
          <w:rFonts w:ascii="Tahoma" w:hAnsi="Tahoma" w:cs="Tahoma"/>
          <w:bCs/>
          <w:snapToGrid w:val="0"/>
          <w:sz w:val="18"/>
          <w:szCs w:val="18"/>
        </w:rPr>
        <w:t>** dotyczy jedynie podstaw wykluczenia określonych w art. 108 ust 1 pkt 1,2 lub 5 i art. 109 ust. 1 pkt 4 ustawy Pzp</w:t>
      </w:r>
    </w:p>
    <w:p w14:paraId="54B98B95" w14:textId="77777777" w:rsidR="00F9335F" w:rsidRDefault="00F9335F" w:rsidP="00F9335F">
      <w:pPr>
        <w:rPr>
          <w:rFonts w:ascii="Tahoma" w:hAnsi="Tahoma" w:cs="Tahoma"/>
          <w:bCs/>
          <w:snapToGrid w:val="0"/>
          <w:sz w:val="18"/>
          <w:szCs w:val="18"/>
        </w:rPr>
      </w:pPr>
      <w:r w:rsidRPr="002D71A0">
        <w:rPr>
          <w:rFonts w:ascii="Tahoma" w:hAnsi="Tahoma" w:cs="Tahoma"/>
          <w:bCs/>
          <w:snapToGrid w:val="0"/>
          <w:sz w:val="18"/>
          <w:szCs w:val="18"/>
          <w:u w:val="single"/>
        </w:rPr>
        <w:t>*** dotyczy Wykonawców mających siedzibę lub miejsce zamieszkania poza terytorium Rzeczypospolitej Polskiej</w:t>
      </w:r>
      <w:r w:rsidRPr="002D71A0">
        <w:rPr>
          <w:rFonts w:ascii="Tahoma" w:hAnsi="Tahoma" w:cs="Tahoma"/>
          <w:bCs/>
          <w:snapToGrid w:val="0"/>
          <w:sz w:val="18"/>
          <w:szCs w:val="18"/>
        </w:rPr>
        <w:t xml:space="preserve"> </w:t>
      </w:r>
    </w:p>
    <w:p w14:paraId="6D2CAE64" w14:textId="77777777" w:rsidR="00F9335F" w:rsidRPr="00E1357C" w:rsidRDefault="00F9335F" w:rsidP="00F9335F">
      <w:pPr>
        <w:pStyle w:val="Akapitzlist"/>
        <w:ind w:left="-142"/>
        <w:rPr>
          <w:rFonts w:ascii="Tahoma" w:hAnsi="Tahoma" w:cs="Tahoma"/>
          <w:sz w:val="16"/>
          <w:szCs w:val="16"/>
        </w:rPr>
      </w:pPr>
      <w:r w:rsidRPr="00E1357C">
        <w:rPr>
          <w:rFonts w:ascii="Tahoma" w:hAnsi="Tahoma" w:cs="Tahoma"/>
          <w:bCs/>
          <w:snapToGrid w:val="0"/>
          <w:sz w:val="16"/>
          <w:szCs w:val="16"/>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62B154E"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1DDD4F98"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4E43302B" w14:textId="77777777" w:rsidR="00F9335F" w:rsidRPr="00E1357C" w:rsidRDefault="00F9335F">
      <w:pPr>
        <w:pStyle w:val="Akapitzlist"/>
        <w:numPr>
          <w:ilvl w:val="2"/>
          <w:numId w:val="29"/>
        </w:numPr>
        <w:ind w:left="0" w:firstLine="0"/>
        <w:contextualSpacing/>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029BB312" w14:textId="77777777" w:rsidR="00F9335F" w:rsidRPr="00F07444" w:rsidRDefault="00F9335F" w:rsidP="00F9335F">
      <w:pPr>
        <w:jc w:val="right"/>
        <w:rPr>
          <w:rFonts w:ascii="Calibri" w:hAnsi="Calibri" w:cs="Calibri"/>
          <w:b/>
          <w:bCs/>
          <w:sz w:val="22"/>
          <w:szCs w:val="22"/>
        </w:rPr>
      </w:pPr>
    </w:p>
    <w:p w14:paraId="2A317E06" w14:textId="77777777" w:rsidR="00F9335F" w:rsidRPr="00F07444" w:rsidRDefault="00F9335F">
      <w:pPr>
        <w:widowControl w:val="0"/>
        <w:numPr>
          <w:ilvl w:val="0"/>
          <w:numId w:val="29"/>
        </w:numPr>
        <w:suppressAutoHyphens/>
        <w:ind w:left="0" w:firstLine="0"/>
        <w:jc w:val="right"/>
        <w:rPr>
          <w:rFonts w:ascii="Calibri" w:hAnsi="Calibri" w:cs="Calibri"/>
        </w:rPr>
      </w:pPr>
    </w:p>
    <w:p w14:paraId="47BC86C5" w14:textId="77777777" w:rsidR="00F9335F" w:rsidRPr="00AA42BD" w:rsidRDefault="00F9335F">
      <w:pPr>
        <w:widowControl w:val="0"/>
        <w:numPr>
          <w:ilvl w:val="0"/>
          <w:numId w:val="29"/>
        </w:numPr>
        <w:suppressAutoHyphens/>
        <w:ind w:left="0" w:firstLine="0"/>
        <w:jc w:val="right"/>
        <w:rPr>
          <w:rFonts w:ascii="Calibri" w:hAnsi="Calibri" w:cs="Calibri"/>
        </w:rPr>
      </w:pPr>
    </w:p>
    <w:p w14:paraId="268B1533" w14:textId="77777777" w:rsidR="00F9335F" w:rsidRPr="00AA42BD" w:rsidRDefault="00F9335F">
      <w:pPr>
        <w:widowControl w:val="0"/>
        <w:numPr>
          <w:ilvl w:val="0"/>
          <w:numId w:val="29"/>
        </w:numPr>
        <w:suppressAutoHyphens/>
        <w:ind w:left="0" w:firstLine="0"/>
        <w:jc w:val="right"/>
        <w:rPr>
          <w:rFonts w:ascii="Calibri" w:hAnsi="Calibri" w:cs="Calibri"/>
        </w:rPr>
      </w:pPr>
    </w:p>
    <w:p w14:paraId="40B91301" w14:textId="77777777" w:rsidR="00F9335F" w:rsidRPr="00AA42BD" w:rsidRDefault="00F9335F">
      <w:pPr>
        <w:widowControl w:val="0"/>
        <w:numPr>
          <w:ilvl w:val="0"/>
          <w:numId w:val="29"/>
        </w:numPr>
        <w:suppressAutoHyphens/>
        <w:ind w:left="0" w:firstLine="0"/>
        <w:jc w:val="right"/>
        <w:rPr>
          <w:rFonts w:ascii="Calibri" w:hAnsi="Calibri" w:cs="Calibri"/>
        </w:rPr>
      </w:pPr>
    </w:p>
    <w:p w14:paraId="171AE029" w14:textId="77777777" w:rsidR="00F9335F" w:rsidRPr="00AA42BD" w:rsidRDefault="00F9335F">
      <w:pPr>
        <w:widowControl w:val="0"/>
        <w:numPr>
          <w:ilvl w:val="0"/>
          <w:numId w:val="29"/>
        </w:numPr>
        <w:suppressAutoHyphens/>
        <w:ind w:left="0" w:firstLine="0"/>
        <w:jc w:val="right"/>
        <w:rPr>
          <w:rFonts w:ascii="Calibri" w:hAnsi="Calibri" w:cs="Calibri"/>
        </w:rPr>
      </w:pPr>
    </w:p>
    <w:p w14:paraId="7D1653B7" w14:textId="77777777" w:rsidR="00F9335F" w:rsidRPr="00AA42BD" w:rsidRDefault="00F9335F">
      <w:pPr>
        <w:widowControl w:val="0"/>
        <w:numPr>
          <w:ilvl w:val="0"/>
          <w:numId w:val="29"/>
        </w:numPr>
        <w:suppressAutoHyphens/>
        <w:ind w:left="0" w:firstLine="0"/>
        <w:jc w:val="right"/>
        <w:rPr>
          <w:rFonts w:ascii="Calibri" w:hAnsi="Calibri" w:cs="Calibri"/>
        </w:rPr>
      </w:pPr>
    </w:p>
    <w:p w14:paraId="5C9696FA" w14:textId="77777777" w:rsidR="00F9335F" w:rsidRPr="00AA42BD" w:rsidRDefault="00F9335F">
      <w:pPr>
        <w:widowControl w:val="0"/>
        <w:numPr>
          <w:ilvl w:val="0"/>
          <w:numId w:val="29"/>
        </w:numPr>
        <w:suppressAutoHyphens/>
        <w:ind w:left="0" w:firstLine="0"/>
        <w:jc w:val="right"/>
        <w:rPr>
          <w:rFonts w:ascii="Calibri" w:hAnsi="Calibri" w:cs="Calibri"/>
        </w:rPr>
      </w:pPr>
    </w:p>
    <w:p w14:paraId="182AECA2" w14:textId="77777777" w:rsidR="00F9335F" w:rsidRPr="00AA42BD" w:rsidRDefault="00F9335F">
      <w:pPr>
        <w:widowControl w:val="0"/>
        <w:numPr>
          <w:ilvl w:val="0"/>
          <w:numId w:val="29"/>
        </w:numPr>
        <w:suppressAutoHyphens/>
        <w:ind w:left="0" w:firstLine="0"/>
        <w:jc w:val="right"/>
        <w:rPr>
          <w:rFonts w:ascii="Calibri" w:hAnsi="Calibri" w:cs="Calibri"/>
        </w:rPr>
      </w:pPr>
    </w:p>
    <w:p w14:paraId="41C4C756" w14:textId="77777777" w:rsidR="00F9335F" w:rsidRPr="00AA42BD" w:rsidRDefault="00F9335F">
      <w:pPr>
        <w:widowControl w:val="0"/>
        <w:numPr>
          <w:ilvl w:val="0"/>
          <w:numId w:val="29"/>
        </w:numPr>
        <w:suppressAutoHyphens/>
        <w:ind w:left="0" w:firstLine="0"/>
        <w:jc w:val="right"/>
        <w:rPr>
          <w:rFonts w:ascii="Calibri" w:hAnsi="Calibri" w:cs="Calibri"/>
        </w:rPr>
      </w:pPr>
    </w:p>
    <w:p w14:paraId="352008D5" w14:textId="77777777" w:rsidR="00F9335F" w:rsidRPr="00AA42BD" w:rsidRDefault="00F9335F">
      <w:pPr>
        <w:widowControl w:val="0"/>
        <w:numPr>
          <w:ilvl w:val="0"/>
          <w:numId w:val="29"/>
        </w:numPr>
        <w:suppressAutoHyphens/>
        <w:ind w:left="0" w:firstLine="0"/>
        <w:jc w:val="right"/>
        <w:rPr>
          <w:rFonts w:ascii="Calibri" w:hAnsi="Calibri" w:cs="Calibri"/>
        </w:rPr>
      </w:pPr>
    </w:p>
    <w:p w14:paraId="28FF9E02" w14:textId="77777777" w:rsidR="00F9335F" w:rsidRPr="00AA42BD" w:rsidRDefault="00F9335F">
      <w:pPr>
        <w:widowControl w:val="0"/>
        <w:numPr>
          <w:ilvl w:val="0"/>
          <w:numId w:val="29"/>
        </w:numPr>
        <w:suppressAutoHyphens/>
        <w:ind w:left="0" w:firstLine="0"/>
        <w:jc w:val="right"/>
        <w:rPr>
          <w:rFonts w:ascii="Calibri" w:hAnsi="Calibri" w:cs="Calibri"/>
        </w:rPr>
      </w:pPr>
    </w:p>
    <w:p w14:paraId="715D8944" w14:textId="77777777" w:rsidR="00F9335F" w:rsidRPr="00AA42BD" w:rsidRDefault="00F9335F">
      <w:pPr>
        <w:widowControl w:val="0"/>
        <w:numPr>
          <w:ilvl w:val="0"/>
          <w:numId w:val="29"/>
        </w:numPr>
        <w:suppressAutoHyphens/>
        <w:ind w:left="0" w:firstLine="0"/>
        <w:jc w:val="right"/>
        <w:rPr>
          <w:rFonts w:ascii="Calibri" w:hAnsi="Calibri" w:cs="Calibri"/>
        </w:rPr>
      </w:pPr>
    </w:p>
    <w:p w14:paraId="2C67EE0A" w14:textId="77777777" w:rsidR="00F9335F" w:rsidRPr="00AA42BD" w:rsidRDefault="00F9335F">
      <w:pPr>
        <w:widowControl w:val="0"/>
        <w:numPr>
          <w:ilvl w:val="0"/>
          <w:numId w:val="29"/>
        </w:numPr>
        <w:suppressAutoHyphens/>
        <w:ind w:left="0" w:firstLine="0"/>
        <w:jc w:val="right"/>
        <w:rPr>
          <w:rFonts w:ascii="Calibri" w:hAnsi="Calibri" w:cs="Calibri"/>
        </w:rPr>
      </w:pPr>
    </w:p>
    <w:p w14:paraId="2A23C4AF" w14:textId="77777777" w:rsidR="00F9335F" w:rsidRPr="00AA42BD" w:rsidRDefault="00F9335F">
      <w:pPr>
        <w:widowControl w:val="0"/>
        <w:numPr>
          <w:ilvl w:val="0"/>
          <w:numId w:val="29"/>
        </w:numPr>
        <w:suppressAutoHyphens/>
        <w:ind w:left="0" w:firstLine="0"/>
        <w:jc w:val="right"/>
        <w:rPr>
          <w:rFonts w:ascii="Calibri" w:hAnsi="Calibri" w:cs="Calibri"/>
        </w:rPr>
      </w:pPr>
    </w:p>
    <w:p w14:paraId="393D3941" w14:textId="77777777" w:rsidR="00F9335F" w:rsidRPr="00AA42BD" w:rsidRDefault="00F9335F">
      <w:pPr>
        <w:widowControl w:val="0"/>
        <w:numPr>
          <w:ilvl w:val="0"/>
          <w:numId w:val="29"/>
        </w:numPr>
        <w:suppressAutoHyphens/>
        <w:ind w:left="0" w:firstLine="0"/>
        <w:jc w:val="right"/>
        <w:rPr>
          <w:rFonts w:ascii="Calibri" w:hAnsi="Calibri" w:cs="Calibri"/>
        </w:rPr>
      </w:pPr>
    </w:p>
    <w:p w14:paraId="7CCA379E" w14:textId="77777777" w:rsidR="00F9335F" w:rsidRPr="00AA42BD" w:rsidRDefault="00F9335F">
      <w:pPr>
        <w:widowControl w:val="0"/>
        <w:numPr>
          <w:ilvl w:val="0"/>
          <w:numId w:val="29"/>
        </w:numPr>
        <w:suppressAutoHyphens/>
        <w:ind w:left="0" w:firstLine="0"/>
        <w:jc w:val="right"/>
        <w:rPr>
          <w:rFonts w:ascii="Calibri" w:hAnsi="Calibri" w:cs="Calibri"/>
        </w:rPr>
      </w:pPr>
    </w:p>
    <w:p w14:paraId="74C4B3C3" w14:textId="77777777" w:rsidR="00F9335F" w:rsidRPr="00AA42BD" w:rsidRDefault="00F9335F">
      <w:pPr>
        <w:widowControl w:val="0"/>
        <w:numPr>
          <w:ilvl w:val="0"/>
          <w:numId w:val="29"/>
        </w:numPr>
        <w:suppressAutoHyphens/>
        <w:ind w:left="0" w:firstLine="0"/>
        <w:jc w:val="right"/>
        <w:rPr>
          <w:rFonts w:ascii="Calibri" w:hAnsi="Calibri" w:cs="Calibri"/>
        </w:rPr>
      </w:pPr>
    </w:p>
    <w:p w14:paraId="39313A59" w14:textId="77777777" w:rsidR="00F9335F" w:rsidRPr="00AA42BD" w:rsidRDefault="00F9335F">
      <w:pPr>
        <w:widowControl w:val="0"/>
        <w:numPr>
          <w:ilvl w:val="0"/>
          <w:numId w:val="29"/>
        </w:numPr>
        <w:suppressAutoHyphens/>
        <w:ind w:left="0" w:firstLine="0"/>
        <w:jc w:val="right"/>
        <w:rPr>
          <w:rFonts w:ascii="Calibri" w:hAnsi="Calibri" w:cs="Calibri"/>
        </w:rPr>
      </w:pPr>
    </w:p>
    <w:p w14:paraId="30984193" w14:textId="77777777" w:rsidR="00F9335F" w:rsidRPr="00AA42BD" w:rsidRDefault="00F9335F">
      <w:pPr>
        <w:widowControl w:val="0"/>
        <w:numPr>
          <w:ilvl w:val="0"/>
          <w:numId w:val="29"/>
        </w:numPr>
        <w:suppressAutoHyphens/>
        <w:ind w:left="0" w:firstLine="0"/>
        <w:jc w:val="right"/>
        <w:rPr>
          <w:rFonts w:ascii="Calibri" w:hAnsi="Calibri" w:cs="Calibri"/>
        </w:rPr>
      </w:pPr>
    </w:p>
    <w:p w14:paraId="5C1864B0" w14:textId="77777777" w:rsidR="00F9335F" w:rsidRPr="00AA42BD" w:rsidRDefault="00F9335F">
      <w:pPr>
        <w:widowControl w:val="0"/>
        <w:numPr>
          <w:ilvl w:val="0"/>
          <w:numId w:val="29"/>
        </w:numPr>
        <w:suppressAutoHyphens/>
        <w:ind w:left="0" w:firstLine="0"/>
        <w:jc w:val="right"/>
        <w:rPr>
          <w:rFonts w:ascii="Calibri" w:hAnsi="Calibri" w:cs="Calibri"/>
        </w:rPr>
      </w:pPr>
    </w:p>
    <w:p w14:paraId="2EDBAE4C" w14:textId="77777777" w:rsidR="00F9335F" w:rsidRPr="00AA42BD" w:rsidRDefault="00F9335F">
      <w:pPr>
        <w:widowControl w:val="0"/>
        <w:numPr>
          <w:ilvl w:val="0"/>
          <w:numId w:val="29"/>
        </w:numPr>
        <w:suppressAutoHyphens/>
        <w:ind w:left="0" w:firstLine="0"/>
        <w:jc w:val="right"/>
        <w:rPr>
          <w:rFonts w:ascii="Calibri" w:hAnsi="Calibri" w:cs="Calibri"/>
        </w:rPr>
      </w:pPr>
    </w:p>
    <w:p w14:paraId="3CBA64D7" w14:textId="77777777" w:rsidR="00F9335F" w:rsidRPr="00AA42BD" w:rsidRDefault="00F9335F">
      <w:pPr>
        <w:widowControl w:val="0"/>
        <w:numPr>
          <w:ilvl w:val="0"/>
          <w:numId w:val="29"/>
        </w:numPr>
        <w:suppressAutoHyphens/>
        <w:ind w:left="0" w:firstLine="0"/>
        <w:jc w:val="right"/>
        <w:rPr>
          <w:rFonts w:ascii="Calibri" w:hAnsi="Calibri" w:cs="Calibri"/>
        </w:rPr>
      </w:pPr>
    </w:p>
    <w:p w14:paraId="55BB4DAB" w14:textId="77777777" w:rsidR="00F9335F" w:rsidRPr="00AA42BD" w:rsidRDefault="00F9335F">
      <w:pPr>
        <w:widowControl w:val="0"/>
        <w:numPr>
          <w:ilvl w:val="0"/>
          <w:numId w:val="29"/>
        </w:numPr>
        <w:suppressAutoHyphens/>
        <w:ind w:left="0" w:firstLine="0"/>
        <w:jc w:val="right"/>
        <w:rPr>
          <w:rFonts w:ascii="Calibri" w:hAnsi="Calibri" w:cs="Calibri"/>
        </w:rPr>
      </w:pPr>
    </w:p>
    <w:p w14:paraId="0D9F707E" w14:textId="77777777" w:rsidR="00F9335F" w:rsidRPr="00AA42BD" w:rsidRDefault="00F9335F">
      <w:pPr>
        <w:widowControl w:val="0"/>
        <w:numPr>
          <w:ilvl w:val="0"/>
          <w:numId w:val="29"/>
        </w:numPr>
        <w:suppressAutoHyphens/>
        <w:ind w:left="0" w:firstLine="0"/>
        <w:jc w:val="right"/>
        <w:rPr>
          <w:rFonts w:ascii="Calibri" w:hAnsi="Calibri" w:cs="Calibri"/>
        </w:rPr>
      </w:pPr>
    </w:p>
    <w:p w14:paraId="38AB3D4F" w14:textId="77777777" w:rsidR="00F9335F" w:rsidRPr="00AA42BD" w:rsidRDefault="00F9335F">
      <w:pPr>
        <w:widowControl w:val="0"/>
        <w:numPr>
          <w:ilvl w:val="0"/>
          <w:numId w:val="29"/>
        </w:numPr>
        <w:suppressAutoHyphens/>
        <w:ind w:left="0" w:firstLine="0"/>
        <w:jc w:val="right"/>
        <w:rPr>
          <w:rFonts w:ascii="Calibri" w:hAnsi="Calibri" w:cs="Calibri"/>
        </w:rPr>
      </w:pPr>
    </w:p>
    <w:p w14:paraId="1C5BC7A2" w14:textId="77777777" w:rsidR="00F9335F" w:rsidRPr="00AA42BD" w:rsidRDefault="00F9335F">
      <w:pPr>
        <w:widowControl w:val="0"/>
        <w:numPr>
          <w:ilvl w:val="0"/>
          <w:numId w:val="29"/>
        </w:numPr>
        <w:suppressAutoHyphens/>
        <w:ind w:left="0" w:firstLine="0"/>
        <w:jc w:val="right"/>
        <w:rPr>
          <w:rFonts w:ascii="Calibri" w:hAnsi="Calibri" w:cs="Calibri"/>
        </w:rPr>
      </w:pPr>
    </w:p>
    <w:p w14:paraId="080653B8" w14:textId="77777777" w:rsidR="00F9335F" w:rsidRPr="00AA42BD" w:rsidRDefault="00F9335F">
      <w:pPr>
        <w:widowControl w:val="0"/>
        <w:numPr>
          <w:ilvl w:val="0"/>
          <w:numId w:val="29"/>
        </w:numPr>
        <w:suppressAutoHyphens/>
        <w:ind w:left="0" w:firstLine="0"/>
        <w:jc w:val="right"/>
        <w:rPr>
          <w:rFonts w:ascii="Calibri" w:hAnsi="Calibri" w:cs="Calibri"/>
        </w:rPr>
      </w:pPr>
    </w:p>
    <w:p w14:paraId="75C6605B" w14:textId="77777777" w:rsidR="00F9335F" w:rsidRPr="00AA42BD" w:rsidRDefault="00F9335F">
      <w:pPr>
        <w:widowControl w:val="0"/>
        <w:numPr>
          <w:ilvl w:val="0"/>
          <w:numId w:val="29"/>
        </w:numPr>
        <w:suppressAutoHyphens/>
        <w:ind w:left="0" w:firstLine="0"/>
        <w:jc w:val="right"/>
        <w:rPr>
          <w:rFonts w:ascii="Calibri" w:hAnsi="Calibri" w:cs="Calibri"/>
        </w:rPr>
      </w:pPr>
    </w:p>
    <w:p w14:paraId="566B6AD5" w14:textId="77777777" w:rsidR="00F9335F" w:rsidRPr="00AA42BD" w:rsidRDefault="00F9335F">
      <w:pPr>
        <w:widowControl w:val="0"/>
        <w:numPr>
          <w:ilvl w:val="0"/>
          <w:numId w:val="29"/>
        </w:numPr>
        <w:suppressAutoHyphens/>
        <w:ind w:left="0" w:firstLine="0"/>
        <w:jc w:val="right"/>
        <w:rPr>
          <w:rFonts w:ascii="Calibri" w:hAnsi="Calibri" w:cs="Calibri"/>
        </w:rPr>
      </w:pPr>
    </w:p>
    <w:p w14:paraId="71EE5D3E" w14:textId="77777777" w:rsidR="00F9335F" w:rsidRPr="00AA42BD" w:rsidRDefault="00F9335F">
      <w:pPr>
        <w:widowControl w:val="0"/>
        <w:numPr>
          <w:ilvl w:val="0"/>
          <w:numId w:val="29"/>
        </w:numPr>
        <w:suppressAutoHyphens/>
        <w:ind w:left="0" w:firstLine="0"/>
        <w:jc w:val="right"/>
        <w:rPr>
          <w:rFonts w:ascii="Calibri" w:hAnsi="Calibri" w:cs="Calibri"/>
        </w:rPr>
      </w:pPr>
    </w:p>
    <w:p w14:paraId="14246BB3"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lastRenderedPageBreak/>
        <w:t>Załącznik nr 3</w:t>
      </w:r>
    </w:p>
    <w:p w14:paraId="54447B4E" w14:textId="77777777" w:rsidR="00F9335F" w:rsidRPr="00F07444" w:rsidRDefault="00F9335F">
      <w:pPr>
        <w:widowControl w:val="0"/>
        <w:numPr>
          <w:ilvl w:val="0"/>
          <w:numId w:val="29"/>
        </w:numPr>
        <w:suppressAutoHyphens/>
        <w:ind w:left="0" w:firstLine="0"/>
        <w:jc w:val="right"/>
        <w:rPr>
          <w:rFonts w:ascii="Calibri" w:hAnsi="Calibri" w:cs="Calibri"/>
        </w:rPr>
      </w:pPr>
      <w:r w:rsidRPr="00F07444">
        <w:rPr>
          <w:rFonts w:ascii="Calibri" w:hAnsi="Calibri" w:cs="Calibri"/>
          <w:b/>
          <w:bCs/>
          <w:sz w:val="22"/>
          <w:szCs w:val="22"/>
        </w:rPr>
        <w:t>do SWZ</w:t>
      </w:r>
    </w:p>
    <w:p w14:paraId="725AAD68" w14:textId="77777777" w:rsidR="00550472" w:rsidRPr="00550472" w:rsidRDefault="00550472"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1BBB515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Pr="00550472">
        <w:rPr>
          <w:rFonts w:asciiTheme="minorHAnsi" w:eastAsia="Times New Roman" w:hAnsiTheme="minorHAnsi" w:cstheme="minorHAnsi"/>
          <w:sz w:val="20"/>
          <w:szCs w:val="20"/>
          <w:lang w:eastAsia="pl-PL"/>
        </w:rPr>
        <w:t>Łódzki Instytut Technologiczny,</w:t>
      </w:r>
    </w:p>
    <w:p w14:paraId="7C2B3E81"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2209CFE7" w14:textId="77777777" w:rsidR="00550472" w:rsidRPr="00550472" w:rsidRDefault="00550472">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2624B735" w14:textId="77777777" w:rsidR="00F9335F" w:rsidRPr="00F07444" w:rsidRDefault="00F9335F">
      <w:pPr>
        <w:widowControl w:val="0"/>
        <w:numPr>
          <w:ilvl w:val="0"/>
          <w:numId w:val="29"/>
        </w:numPr>
        <w:tabs>
          <w:tab w:val="clear" w:pos="0"/>
          <w:tab w:val="num" w:pos="4536"/>
        </w:tabs>
        <w:suppressAutoHyphens/>
        <w:ind w:left="4536" w:firstLine="0"/>
        <w:rPr>
          <w:rFonts w:ascii="Calibri" w:eastAsia="Arial Narrow" w:hAnsi="Calibri" w:cs="Calibri"/>
          <w:b/>
          <w:snapToGrid w:val="0"/>
          <w:sz w:val="18"/>
          <w:szCs w:val="18"/>
        </w:rPr>
      </w:pPr>
    </w:p>
    <w:p w14:paraId="69952EC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Wykonawca</w:t>
      </w:r>
    </w:p>
    <w:p w14:paraId="1B30F79E"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40982205"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275DE772"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5884BAC8"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76FE7799"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1B3F2CD5"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61A7B1C8"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795C2DA7"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605064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Cs w:val="18"/>
          <w:u w:val="single"/>
        </w:rPr>
      </w:pPr>
    </w:p>
    <w:p w14:paraId="07273801"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p>
    <w:p w14:paraId="069C27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 xml:space="preserve">OŚWIADCZENIE WYKONAWCY </w:t>
      </w:r>
    </w:p>
    <w:p w14:paraId="2F9B890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7CE41718"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5557003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w:t>
      </w:r>
      <w:r>
        <w:rPr>
          <w:rFonts w:ascii="Calibri" w:eastAsia="Arial Narrow" w:hAnsi="Calibri" w:cs="Calibri"/>
          <w:b/>
          <w:sz w:val="18"/>
          <w:szCs w:val="18"/>
        </w:rPr>
        <w:t>1710 z późn. zm.</w:t>
      </w:r>
      <w:r w:rsidRPr="00F07444">
        <w:rPr>
          <w:rFonts w:ascii="Calibri" w:eastAsia="Arial Narrow" w:hAnsi="Calibri" w:cs="Calibri"/>
          <w:b/>
          <w:sz w:val="18"/>
          <w:szCs w:val="18"/>
        </w:rPr>
        <w:t>, dalej jako: ustawa Pzp)</w:t>
      </w:r>
    </w:p>
    <w:p w14:paraId="05AFE147"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4762031C"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61E2A5B"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1E4BAF17"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347FAD01" w14:textId="7929C10B" w:rsidR="000A6725" w:rsidRPr="000A6725" w:rsidRDefault="000A6725">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0A6725">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12CDF688" w14:textId="77777777" w:rsidR="00F9335F"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2778B5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 Oświadczam, że na dzień składania ofert spełniam warunki udziału w postępowaniu określone przez Zamawiającego w pkt. ………………. SWZ, o których mowa w art. 112 ust.2 ustawy Pzp.</w:t>
      </w:r>
    </w:p>
    <w:p w14:paraId="3F282F9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03B772A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lub</w:t>
      </w:r>
    </w:p>
    <w:p w14:paraId="2FB7431F"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p>
    <w:p w14:paraId="2496C1CC"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sz w:val="18"/>
          <w:szCs w:val="18"/>
        </w:rPr>
      </w:pPr>
      <w:r w:rsidRPr="00F07444">
        <w:rPr>
          <w:rFonts w:ascii="Calibri" w:eastAsia="Arial Narrow" w:hAnsi="Calibri" w:cs="Calibri"/>
          <w:sz w:val="18"/>
          <w:szCs w:val="18"/>
        </w:rPr>
        <w:t xml:space="preserve">* Oświadczam, że celu potwierdzenia spełnienia warunków udziału w postępowaniu określonych w pkt …………  SWZ polegam na zdolności następującego podmiotu …………………………………………………………………………….                                                                                       </w:t>
      </w:r>
    </w:p>
    <w:p w14:paraId="4695782A" w14:textId="77777777"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i/>
          <w:iCs/>
          <w:sz w:val="14"/>
          <w:szCs w:val="14"/>
        </w:rPr>
      </w:pPr>
      <w:r w:rsidRPr="00F07444">
        <w:rPr>
          <w:rFonts w:ascii="Calibri" w:eastAsia="Arial Narrow" w:hAnsi="Calibri" w:cs="Calibri"/>
          <w:sz w:val="14"/>
          <w:szCs w:val="14"/>
        </w:rPr>
        <w:t xml:space="preserve">                                                                                                  </w:t>
      </w:r>
      <w:r w:rsidRPr="00F07444">
        <w:rPr>
          <w:rFonts w:ascii="Calibri" w:eastAsia="Arial Narrow" w:hAnsi="Calibri" w:cs="Calibri"/>
          <w:i/>
          <w:iCs/>
          <w:sz w:val="14"/>
          <w:szCs w:val="14"/>
        </w:rPr>
        <w:t>(należy podać nazwę i adres podmiotu udostępniającego zasoby)</w:t>
      </w:r>
    </w:p>
    <w:p w14:paraId="6F2FC0EA"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 </w:t>
      </w:r>
    </w:p>
    <w:p w14:paraId="1608D329"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6B999300"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7DA94F4C"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635410D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2B1605A8"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06E3CECF"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eastAsia="Arial Narrow" w:hAnsi="Calibri" w:cs="Calibri"/>
          <w:i/>
          <w:color w:val="FF0000"/>
          <w:sz w:val="16"/>
          <w:szCs w:val="16"/>
        </w:rPr>
      </w:pPr>
      <w:r w:rsidRPr="00F07444">
        <w:rPr>
          <w:rFonts w:ascii="Calibri" w:eastAsia="Arial Narrow" w:hAnsi="Calibri" w:cs="Calibri"/>
          <w:color w:val="FF0000"/>
          <w:kern w:val="24"/>
          <w:sz w:val="16"/>
          <w:szCs w:val="16"/>
        </w:rPr>
        <w:t xml:space="preserve">Plik należy opatrzyć kwalifikowanym podpisem elektronicznym, podpisem zaufanym lub podpisem osobistym osoby uprawomocnionej do występowania w imieniu Wykonawcy </w:t>
      </w:r>
    </w:p>
    <w:p w14:paraId="6C818754" w14:textId="77777777" w:rsidR="00F9335F" w:rsidRPr="00F07444" w:rsidRDefault="00F9335F">
      <w:pPr>
        <w:widowControl w:val="0"/>
        <w:numPr>
          <w:ilvl w:val="0"/>
          <w:numId w:val="29"/>
        </w:numPr>
        <w:suppressAutoHyphens/>
        <w:spacing w:before="120"/>
        <w:ind w:left="0" w:firstLine="0"/>
        <w:rPr>
          <w:rFonts w:ascii="Calibri" w:hAnsi="Calibri" w:cs="Calibri"/>
        </w:rPr>
      </w:pPr>
      <w:r w:rsidRPr="00F07444">
        <w:rPr>
          <w:rFonts w:ascii="Calibri" w:eastAsia="Arial Narrow" w:hAnsi="Calibri" w:cs="Calibri"/>
          <w:b/>
          <w:sz w:val="18"/>
          <w:szCs w:val="18"/>
        </w:rPr>
        <w:t>* niepotrzebne skreślić</w:t>
      </w:r>
    </w:p>
    <w:p w14:paraId="4031A132"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p>
    <w:p w14:paraId="4B01C26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1D8C791C"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10EF2C7" w14:textId="77777777" w:rsidR="00F9335F"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25847A56"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6655F800" w14:textId="77777777" w:rsidR="00F9335F" w:rsidRPr="00F07444" w:rsidRDefault="00F9335F" w:rsidP="00F9335F">
      <w:pPr>
        <w:tabs>
          <w:tab w:val="left" w:pos="3686"/>
        </w:tabs>
        <w:spacing w:line="276" w:lineRule="auto"/>
        <w:ind w:right="98"/>
        <w:jc w:val="both"/>
        <w:rPr>
          <w:rFonts w:ascii="Calibri" w:eastAsia="Arial Narrow" w:hAnsi="Calibri" w:cs="Calibri"/>
          <w:b/>
          <w:snapToGrid w:val="0"/>
          <w:color w:val="FF0000"/>
          <w:sz w:val="18"/>
          <w:szCs w:val="18"/>
        </w:rPr>
      </w:pPr>
    </w:p>
    <w:p w14:paraId="357C7F0A" w14:textId="0B12AFAF" w:rsidR="00F9335F" w:rsidRPr="00F07444" w:rsidRDefault="00F9335F">
      <w:pPr>
        <w:widowControl w:val="0"/>
        <w:numPr>
          <w:ilvl w:val="0"/>
          <w:numId w:val="29"/>
        </w:numPr>
        <w:tabs>
          <w:tab w:val="left" w:pos="3686"/>
        </w:tabs>
        <w:suppressAutoHyphens/>
        <w:spacing w:line="276" w:lineRule="auto"/>
        <w:ind w:left="0" w:right="98" w:firstLine="0"/>
        <w:jc w:val="both"/>
        <w:rPr>
          <w:rFonts w:ascii="Calibri" w:eastAsia="Arial Narrow" w:hAnsi="Calibri" w:cs="Calibri"/>
          <w:b/>
          <w:snapToGrid w:val="0"/>
          <w:color w:val="FF0000"/>
          <w:sz w:val="18"/>
          <w:szCs w:val="18"/>
        </w:rPr>
      </w:pPr>
      <w:r w:rsidRPr="00F07444">
        <w:rPr>
          <w:rFonts w:ascii="Calibri" w:eastAsia="Arial Narrow" w:hAnsi="Calibri" w:cs="Calibri"/>
          <w:b/>
          <w:snapToGrid w:val="0"/>
          <w:color w:val="FF0000"/>
          <w:sz w:val="18"/>
          <w:szCs w:val="18"/>
          <w:u w:val="single"/>
        </w:rPr>
        <w:lastRenderedPageBreak/>
        <w:t>UWAGA</w:t>
      </w:r>
      <w:r w:rsidRPr="00F07444">
        <w:rPr>
          <w:rFonts w:ascii="Calibri" w:eastAsia="Arial Narrow" w:hAnsi="Calibri" w:cs="Calibri"/>
          <w:b/>
          <w:snapToGrid w:val="0"/>
          <w:color w:val="FF0000"/>
          <w:sz w:val="18"/>
          <w:szCs w:val="18"/>
        </w:rPr>
        <w:t xml:space="preserve">:  To oświadczenie podmiotu udostępniającego zasoby  składane jest wraz z ofertą jedynie w przypadku polegania przez Wykonawcę na jego zasobach. </w:t>
      </w:r>
    </w:p>
    <w:p w14:paraId="04227090" w14:textId="77777777" w:rsidR="00F9335F" w:rsidRPr="00F07444" w:rsidRDefault="00F9335F">
      <w:pPr>
        <w:widowControl w:val="0"/>
        <w:numPr>
          <w:ilvl w:val="0"/>
          <w:numId w:val="29"/>
        </w:numPr>
        <w:suppressAutoHyphens/>
        <w:autoSpaceDE w:val="0"/>
        <w:spacing w:line="276" w:lineRule="auto"/>
        <w:ind w:left="0" w:firstLine="0"/>
        <w:jc w:val="both"/>
        <w:rPr>
          <w:rFonts w:ascii="Calibri" w:eastAsia="Symbol" w:hAnsi="Calibri" w:cs="Calibri"/>
          <w:b/>
          <w:color w:val="FF0000"/>
          <w:sz w:val="18"/>
          <w:szCs w:val="18"/>
          <w:u w:val="single"/>
        </w:rPr>
      </w:pPr>
      <w:r w:rsidRPr="00F07444">
        <w:rPr>
          <w:rFonts w:ascii="Calibri" w:eastAsia="Arial Narrow" w:hAnsi="Calibri" w:cs="Calibri"/>
          <w:b/>
          <w:snapToGrid w:val="0"/>
          <w:color w:val="FF0000"/>
          <w:sz w:val="18"/>
          <w:szCs w:val="18"/>
          <w:u w:val="single"/>
        </w:rPr>
        <w:t xml:space="preserve">Wraz z tym oświadczeniem należy złożyć zobowiązanie </w:t>
      </w:r>
      <w:r w:rsidRPr="00F07444">
        <w:rPr>
          <w:rFonts w:ascii="Calibri" w:eastAsia="Symbol" w:hAnsi="Calibri" w:cs="Calibri"/>
          <w:b/>
          <w:color w:val="FF0000"/>
          <w:sz w:val="18"/>
          <w:szCs w:val="18"/>
          <w:u w:val="single"/>
        </w:rPr>
        <w:t>podmiotu udostępniającego zasoby do oddania do dyspozycji Wykonawcy niezbędnych zasobów na potrzeby realizacji zamówienia stanowiące zał. nr 7 do SWZ.</w:t>
      </w:r>
    </w:p>
    <w:p w14:paraId="3844F431" w14:textId="77777777" w:rsidR="00F9335F" w:rsidRPr="00F07444" w:rsidRDefault="00F9335F">
      <w:pPr>
        <w:widowControl w:val="0"/>
        <w:numPr>
          <w:ilvl w:val="0"/>
          <w:numId w:val="29"/>
        </w:numPr>
        <w:tabs>
          <w:tab w:val="left" w:pos="3686"/>
        </w:tabs>
        <w:suppressAutoHyphens/>
        <w:spacing w:line="276" w:lineRule="auto"/>
        <w:ind w:left="0" w:right="98" w:firstLine="0"/>
        <w:jc w:val="right"/>
        <w:rPr>
          <w:rFonts w:ascii="Calibri" w:eastAsia="Arial Narrow" w:hAnsi="Calibri" w:cs="Calibri"/>
          <w:b/>
          <w:snapToGrid w:val="0"/>
          <w:sz w:val="18"/>
          <w:szCs w:val="18"/>
        </w:rPr>
      </w:pPr>
      <w:r w:rsidRPr="00F07444">
        <w:rPr>
          <w:rFonts w:ascii="Calibri" w:eastAsia="Arial Narrow" w:hAnsi="Calibri" w:cs="Calibri"/>
          <w:b/>
          <w:snapToGrid w:val="0"/>
          <w:sz w:val="18"/>
          <w:szCs w:val="18"/>
        </w:rPr>
        <w:t xml:space="preserve">                                                       </w:t>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Załącznik nr 3a do SWZ</w:t>
      </w:r>
    </w:p>
    <w:p w14:paraId="4858D843"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napToGrid w:val="0"/>
          <w:sz w:val="18"/>
          <w:szCs w:val="18"/>
        </w:rPr>
      </w:pP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r>
      <w:r w:rsidRPr="00F07444">
        <w:rPr>
          <w:rFonts w:ascii="Calibri" w:eastAsia="Arial Narrow" w:hAnsi="Calibri" w:cs="Calibri"/>
          <w:b/>
          <w:snapToGrid w:val="0"/>
          <w:sz w:val="18"/>
          <w:szCs w:val="18"/>
        </w:rPr>
        <w:tab/>
        <w:t xml:space="preserve">                                 </w:t>
      </w:r>
    </w:p>
    <w:p w14:paraId="136D61BA" w14:textId="77777777" w:rsidR="00F9335F" w:rsidRPr="00550472" w:rsidRDefault="00F9335F" w:rsidP="00550472">
      <w:pPr>
        <w:widowControl w:val="0"/>
        <w:suppressAutoHyphens/>
        <w:ind w:left="5103"/>
        <w:rPr>
          <w:rFonts w:ascii="Calibri" w:eastAsia="Arial Narrow" w:hAnsi="Calibri" w:cs="Calibri"/>
          <w:b/>
          <w:sz w:val="20"/>
          <w:szCs w:val="20"/>
          <w:u w:val="single"/>
        </w:rPr>
      </w:pPr>
      <w:r w:rsidRPr="00550472">
        <w:rPr>
          <w:rFonts w:ascii="Calibri" w:eastAsia="Arial Narrow" w:hAnsi="Calibri" w:cs="Calibri"/>
          <w:b/>
          <w:sz w:val="20"/>
          <w:szCs w:val="20"/>
          <w:u w:val="single"/>
        </w:rPr>
        <w:t>Zamawiający:</w:t>
      </w:r>
    </w:p>
    <w:p w14:paraId="663F6D5B" w14:textId="563B3098" w:rsidR="00550472" w:rsidRPr="00550472" w:rsidRDefault="00550472">
      <w:pPr>
        <w:pStyle w:val="Zwykytekst1"/>
        <w:numPr>
          <w:ilvl w:val="0"/>
          <w:numId w:val="29"/>
        </w:numPr>
        <w:tabs>
          <w:tab w:val="clear" w:pos="0"/>
          <w:tab w:val="num" w:pos="5103"/>
        </w:tabs>
        <w:ind w:left="5103" w:firstLine="0"/>
        <w:rPr>
          <w:rFonts w:cs="Calibri"/>
          <w:b/>
          <w:bCs/>
          <w:sz w:val="20"/>
          <w:szCs w:val="20"/>
        </w:rPr>
      </w:pPr>
      <w:r>
        <w:rPr>
          <w:rFonts w:asciiTheme="minorHAnsi" w:eastAsia="Times New Roman" w:hAnsiTheme="minorHAnsi" w:cstheme="minorHAnsi"/>
          <w:sz w:val="20"/>
          <w:szCs w:val="20"/>
          <w:lang w:eastAsia="pl-PL"/>
        </w:rPr>
        <w:t xml:space="preserve">Sieć Badawcza Łukasiewicz - </w:t>
      </w:r>
      <w:r w:rsidR="009C0C07" w:rsidRPr="00550472">
        <w:rPr>
          <w:rFonts w:asciiTheme="minorHAnsi" w:eastAsia="Times New Roman" w:hAnsiTheme="minorHAnsi" w:cstheme="minorHAnsi"/>
          <w:sz w:val="20"/>
          <w:szCs w:val="20"/>
          <w:lang w:eastAsia="pl-PL"/>
        </w:rPr>
        <w:t>Łódzki Instytut Technologiczny,</w:t>
      </w:r>
    </w:p>
    <w:p w14:paraId="730F671A" w14:textId="77777777" w:rsidR="00550472"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ul. Marii Skłodowskiej – Curie nr 19/27</w:t>
      </w:r>
    </w:p>
    <w:p w14:paraId="3D4D2781" w14:textId="55F6AB1D" w:rsidR="00F9335F" w:rsidRPr="00550472" w:rsidRDefault="009C0C07">
      <w:pPr>
        <w:pStyle w:val="Zwykytekst1"/>
        <w:numPr>
          <w:ilvl w:val="0"/>
          <w:numId w:val="29"/>
        </w:numPr>
        <w:tabs>
          <w:tab w:val="clear" w:pos="0"/>
          <w:tab w:val="num" w:pos="5103"/>
        </w:tabs>
        <w:ind w:left="5103" w:firstLine="0"/>
        <w:rPr>
          <w:rFonts w:cs="Calibri"/>
          <w:b/>
          <w:bCs/>
          <w:sz w:val="20"/>
          <w:szCs w:val="20"/>
        </w:rPr>
      </w:pPr>
      <w:r w:rsidRPr="00550472">
        <w:rPr>
          <w:rFonts w:asciiTheme="minorHAnsi" w:eastAsia="Times New Roman" w:hAnsiTheme="minorHAnsi" w:cstheme="minorHAnsi"/>
          <w:sz w:val="20"/>
          <w:szCs w:val="20"/>
          <w:lang w:eastAsia="pl-PL"/>
        </w:rPr>
        <w:t>90-570 Łódź</w:t>
      </w:r>
    </w:p>
    <w:p w14:paraId="53F1538F" w14:textId="77777777" w:rsidR="00F9335F" w:rsidRPr="00F07444" w:rsidRDefault="00F9335F">
      <w:pPr>
        <w:widowControl w:val="0"/>
        <w:numPr>
          <w:ilvl w:val="0"/>
          <w:numId w:val="29"/>
        </w:numPr>
        <w:suppressAutoHyphens/>
        <w:ind w:left="0" w:firstLine="0"/>
        <w:rPr>
          <w:rFonts w:ascii="Calibri" w:eastAsia="Arial Narrow" w:hAnsi="Calibri" w:cs="Calibri"/>
          <w:b/>
          <w:snapToGrid w:val="0"/>
          <w:sz w:val="18"/>
          <w:szCs w:val="18"/>
        </w:rPr>
      </w:pPr>
    </w:p>
    <w:p w14:paraId="6C1F6AAA"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rPr>
      </w:pPr>
      <w:r w:rsidRPr="00F07444">
        <w:rPr>
          <w:rFonts w:ascii="Calibri" w:eastAsia="Arial Narrow" w:hAnsi="Calibri" w:cs="Calibri"/>
          <w:b/>
          <w:sz w:val="18"/>
          <w:szCs w:val="18"/>
        </w:rPr>
        <w:t>Podmiot udostępniający zasoby:</w:t>
      </w:r>
    </w:p>
    <w:p w14:paraId="0C4BF42C"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8E2EB90"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sz w:val="16"/>
          <w:szCs w:val="16"/>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r w:rsidRPr="00F07444">
        <w:rPr>
          <w:rFonts w:ascii="Calibri" w:eastAsia="Arial Narrow" w:hAnsi="Calibri" w:cs="Calibri"/>
          <w:sz w:val="16"/>
          <w:szCs w:val="16"/>
        </w:rPr>
        <w:t xml:space="preserve"> </w:t>
      </w:r>
    </w:p>
    <w:p w14:paraId="1473DA44"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(Pełna nazwa/firma, adres,</w:t>
      </w:r>
      <w:r w:rsidRPr="00F07444">
        <w:rPr>
          <w:rFonts w:ascii="Calibri" w:eastAsia="Arial Narrow" w:hAnsi="Calibri" w:cs="Calibri"/>
          <w:sz w:val="16"/>
          <w:szCs w:val="16"/>
        </w:rPr>
        <w:br/>
        <w:t>w zależności od podmiotu: NIP/PESEL, KRS/CEiDG)</w:t>
      </w:r>
    </w:p>
    <w:p w14:paraId="3B892C35"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p>
    <w:p w14:paraId="1871CE5D"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sz w:val="18"/>
          <w:szCs w:val="18"/>
          <w:u w:val="single"/>
        </w:rPr>
      </w:pPr>
      <w:r w:rsidRPr="00F07444">
        <w:rPr>
          <w:rFonts w:ascii="Calibri" w:eastAsia="Arial Narrow" w:hAnsi="Calibri" w:cs="Calibri"/>
          <w:b/>
          <w:sz w:val="18"/>
          <w:szCs w:val="18"/>
          <w:u w:val="single"/>
        </w:rPr>
        <w:t>reprezentowany przez:</w:t>
      </w:r>
    </w:p>
    <w:p w14:paraId="610688D8" w14:textId="77777777" w:rsidR="00F9335F" w:rsidRPr="00F07444" w:rsidRDefault="00F9335F">
      <w:pPr>
        <w:widowControl w:val="0"/>
        <w:numPr>
          <w:ilvl w:val="0"/>
          <w:numId w:val="29"/>
        </w:numPr>
        <w:suppressAutoHyphens/>
        <w:spacing w:line="276" w:lineRule="auto"/>
        <w:ind w:left="0" w:right="5954" w:firstLine="0"/>
        <w:rPr>
          <w:rFonts w:ascii="Calibri" w:eastAsia="Arial Narrow" w:hAnsi="Calibri" w:cs="Calibri"/>
          <w:sz w:val="18"/>
          <w:szCs w:val="18"/>
        </w:rPr>
      </w:pPr>
      <w:r w:rsidRPr="00F07444">
        <w:rPr>
          <w:rFonts w:ascii="Calibri" w:eastAsia="Arial Narrow" w:hAnsi="Calibri" w:cs="Calibri"/>
          <w:sz w:val="18"/>
          <w:szCs w:val="18"/>
        </w:rPr>
        <w:t>………………………………………………………</w:t>
      </w:r>
    </w:p>
    <w:p w14:paraId="52BCB61C"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8"/>
          <w:szCs w:val="18"/>
        </w:rPr>
        <w:t>………………………………………………………</w:t>
      </w:r>
      <w:r w:rsidRPr="00F07444">
        <w:rPr>
          <w:rFonts w:ascii="Calibri" w:eastAsia="Arial Narrow" w:hAnsi="Calibri" w:cs="Calibri"/>
          <w:i/>
          <w:sz w:val="18"/>
          <w:szCs w:val="18"/>
        </w:rPr>
        <w:t xml:space="preserve">  </w:t>
      </w:r>
    </w:p>
    <w:p w14:paraId="2CA342BD" w14:textId="77777777" w:rsidR="00F9335F" w:rsidRPr="00F07444" w:rsidRDefault="00F9335F">
      <w:pPr>
        <w:widowControl w:val="0"/>
        <w:numPr>
          <w:ilvl w:val="0"/>
          <w:numId w:val="29"/>
        </w:numPr>
        <w:suppressAutoHyphens/>
        <w:spacing w:line="276" w:lineRule="auto"/>
        <w:ind w:left="0" w:right="5953" w:firstLine="0"/>
        <w:rPr>
          <w:rFonts w:ascii="Calibri" w:eastAsia="Arial Narrow" w:hAnsi="Calibri" w:cs="Calibri"/>
          <w:i/>
          <w:sz w:val="18"/>
          <w:szCs w:val="18"/>
        </w:rPr>
      </w:pPr>
      <w:r w:rsidRPr="00F07444">
        <w:rPr>
          <w:rFonts w:ascii="Calibri" w:eastAsia="Arial Narrow" w:hAnsi="Calibri" w:cs="Calibri"/>
          <w:sz w:val="16"/>
          <w:szCs w:val="16"/>
        </w:rPr>
        <w:t>(imię, nazwisko, stanowisko/podstawa do reprezentacji)</w:t>
      </w:r>
    </w:p>
    <w:p w14:paraId="0E441C16" w14:textId="77777777" w:rsidR="00F9335F" w:rsidRPr="00F07444" w:rsidRDefault="00F9335F">
      <w:pPr>
        <w:widowControl w:val="0"/>
        <w:numPr>
          <w:ilvl w:val="0"/>
          <w:numId w:val="29"/>
        </w:numPr>
        <w:suppressAutoHyphens/>
        <w:spacing w:line="276" w:lineRule="auto"/>
        <w:ind w:left="0" w:firstLine="0"/>
        <w:rPr>
          <w:rFonts w:ascii="Calibri" w:eastAsia="Arial Narrow" w:hAnsi="Calibri" w:cs="Calibri"/>
          <w:b/>
          <w:u w:val="single"/>
        </w:rPr>
      </w:pPr>
    </w:p>
    <w:p w14:paraId="65F64025"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u w:val="single"/>
        </w:rPr>
      </w:pPr>
      <w:r w:rsidRPr="00F07444">
        <w:rPr>
          <w:rFonts w:ascii="Calibri" w:eastAsia="Arial Narrow" w:hAnsi="Calibri" w:cs="Calibri"/>
          <w:b/>
          <w:u w:val="single"/>
        </w:rPr>
        <w:t>OŚWIADCZENIE PODMIOTU UDOSTĘPNIAJACEGO ZASOBY</w:t>
      </w:r>
    </w:p>
    <w:p w14:paraId="3307C893"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4CA66FEA"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 xml:space="preserve">składane na podstawie art. 125 ust. 1. ustawy z dnia 11 września 2019 r. – </w:t>
      </w:r>
    </w:p>
    <w:p w14:paraId="28204CE9"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rPr>
      </w:pPr>
      <w:r w:rsidRPr="00F07444">
        <w:rPr>
          <w:rFonts w:ascii="Calibri" w:eastAsia="Arial Narrow" w:hAnsi="Calibri" w:cs="Calibri"/>
          <w:b/>
          <w:sz w:val="18"/>
          <w:szCs w:val="18"/>
        </w:rPr>
        <w:t>Prawo zamówień publicznych (t.j. Dz.U. z 202</w:t>
      </w:r>
      <w:r>
        <w:rPr>
          <w:rFonts w:ascii="Calibri" w:eastAsia="Arial Narrow" w:hAnsi="Calibri" w:cs="Calibri"/>
          <w:b/>
          <w:sz w:val="18"/>
          <w:szCs w:val="18"/>
        </w:rPr>
        <w:t>2</w:t>
      </w:r>
      <w:r w:rsidRPr="00F07444">
        <w:rPr>
          <w:rFonts w:ascii="Calibri" w:eastAsia="Arial Narrow" w:hAnsi="Calibri" w:cs="Calibri"/>
          <w:b/>
          <w:sz w:val="18"/>
          <w:szCs w:val="18"/>
        </w:rPr>
        <w:t xml:space="preserve"> r., poz. 1</w:t>
      </w:r>
      <w:r>
        <w:rPr>
          <w:rFonts w:ascii="Calibri" w:eastAsia="Arial Narrow" w:hAnsi="Calibri" w:cs="Calibri"/>
          <w:b/>
          <w:sz w:val="18"/>
          <w:szCs w:val="18"/>
        </w:rPr>
        <w:t>710 z późn. zm.</w:t>
      </w:r>
      <w:r w:rsidRPr="00F07444">
        <w:rPr>
          <w:rFonts w:ascii="Calibri" w:eastAsia="Arial Narrow" w:hAnsi="Calibri" w:cs="Calibri"/>
          <w:b/>
          <w:sz w:val="18"/>
          <w:szCs w:val="18"/>
        </w:rPr>
        <w:t>, dalej jako: ustawa Pzp)</w:t>
      </w:r>
    </w:p>
    <w:p w14:paraId="7A334582"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b/>
          <w:sz w:val="18"/>
          <w:szCs w:val="18"/>
          <w:u w:val="single"/>
        </w:rPr>
      </w:pPr>
    </w:p>
    <w:p w14:paraId="1BFE7547" w14:textId="77777777" w:rsidR="00F9335F" w:rsidRPr="00F07444" w:rsidRDefault="00F9335F">
      <w:pPr>
        <w:widowControl w:val="0"/>
        <w:numPr>
          <w:ilvl w:val="0"/>
          <w:numId w:val="29"/>
        </w:numPr>
        <w:suppressAutoHyphens/>
        <w:spacing w:line="276" w:lineRule="auto"/>
        <w:ind w:left="0" w:firstLine="0"/>
        <w:jc w:val="center"/>
        <w:rPr>
          <w:rFonts w:ascii="Calibri" w:eastAsia="Arial Narrow" w:hAnsi="Calibri" w:cs="Calibri"/>
          <w:sz w:val="18"/>
          <w:szCs w:val="18"/>
          <w:u w:val="single"/>
        </w:rPr>
      </w:pPr>
      <w:r w:rsidRPr="00F07444">
        <w:rPr>
          <w:rFonts w:ascii="Calibri" w:eastAsia="Arial Narrow" w:hAnsi="Calibri" w:cs="Calibri"/>
          <w:b/>
          <w:sz w:val="18"/>
          <w:szCs w:val="18"/>
          <w:u w:val="single"/>
        </w:rPr>
        <w:t>DOTYCZĄCE SPEŁNIANIA WARUNKÓW UDZIAŁU W POSTĘPOWANIU</w:t>
      </w:r>
    </w:p>
    <w:p w14:paraId="0BE5F1B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rPr>
          <w:rFonts w:ascii="Calibri" w:eastAsia="Arial Narrow" w:hAnsi="Calibri" w:cs="Calibri"/>
          <w:kern w:val="24"/>
          <w:sz w:val="18"/>
          <w:szCs w:val="18"/>
        </w:rPr>
      </w:pPr>
    </w:p>
    <w:p w14:paraId="0F77F4C5"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76928C4C" w14:textId="507AE4CB"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00D9E1E4"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b/>
          <w:kern w:val="24"/>
          <w:sz w:val="18"/>
          <w:szCs w:val="18"/>
          <w:u w:val="single"/>
        </w:rPr>
      </w:pPr>
    </w:p>
    <w:p w14:paraId="41BBAB7D"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r w:rsidRPr="00F07444">
        <w:rPr>
          <w:rFonts w:ascii="Calibri" w:eastAsia="Arial Narrow" w:hAnsi="Calibri" w:cs="Calibri"/>
          <w:kern w:val="24"/>
          <w:sz w:val="18"/>
          <w:szCs w:val="18"/>
        </w:rPr>
        <w:t>Oświadczam, że na dzień składania ofert spełniam warunki udziału w postępowaniu określone przez Zamawiającego w pkt. ………………. SWZ, o których mowa w art. 112 ust.2 ustawy Pzp.</w:t>
      </w:r>
    </w:p>
    <w:p w14:paraId="57AEB51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6" w:firstLine="0"/>
        <w:jc w:val="both"/>
        <w:rPr>
          <w:rFonts w:ascii="Calibri" w:eastAsia="Arial Narrow" w:hAnsi="Calibri" w:cs="Calibri"/>
          <w:kern w:val="24"/>
          <w:sz w:val="18"/>
          <w:szCs w:val="18"/>
        </w:rPr>
      </w:pPr>
    </w:p>
    <w:p w14:paraId="646576F6"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391AC23"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p>
    <w:p w14:paraId="26857C5B"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b/>
          <w:kern w:val="24"/>
          <w:sz w:val="18"/>
          <w:szCs w:val="18"/>
          <w:u w:val="single"/>
        </w:rPr>
      </w:pPr>
      <w:r w:rsidRPr="00F07444">
        <w:rPr>
          <w:rFonts w:ascii="Calibri" w:eastAsia="Arial Narrow" w:hAnsi="Calibri" w:cs="Calibri"/>
          <w:b/>
          <w:kern w:val="24"/>
          <w:sz w:val="18"/>
          <w:szCs w:val="18"/>
          <w:u w:val="single"/>
        </w:rPr>
        <w:t xml:space="preserve">OŚWIADCZENIE DOTYCZĄCE PODANYCH INFORMACJI: </w:t>
      </w:r>
    </w:p>
    <w:p w14:paraId="6A006707" w14:textId="77777777" w:rsidR="00F9335F" w:rsidRPr="00F07444" w:rsidRDefault="00F9335F">
      <w:pPr>
        <w:widowControl w:val="0"/>
        <w:numPr>
          <w:ilvl w:val="0"/>
          <w:numId w:val="29"/>
        </w:numPr>
        <w:suppressAutoHyphens/>
        <w:spacing w:line="276" w:lineRule="auto"/>
        <w:ind w:left="0" w:firstLine="0"/>
        <w:jc w:val="both"/>
        <w:rPr>
          <w:rFonts w:ascii="Calibri" w:eastAsia="Arial Narrow" w:hAnsi="Calibri" w:cs="Calibri"/>
          <w:sz w:val="18"/>
          <w:szCs w:val="18"/>
        </w:rPr>
      </w:pPr>
      <w:r w:rsidRPr="00F07444">
        <w:rPr>
          <w:rFonts w:ascii="Calibri" w:eastAsia="Arial Narrow" w:hAnsi="Calibri" w:cs="Calibr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2C7D6BAF"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6298E0E1" w14:textId="77777777" w:rsidR="00F9335F" w:rsidRPr="00F07444" w:rsidRDefault="00F9335F">
      <w:pPr>
        <w:widowControl w:val="0"/>
        <w:numPr>
          <w:ilvl w:val="0"/>
          <w:numId w:val="29"/>
        </w:numPr>
        <w:suppressLineNumbers/>
        <w:suppressAutoHyphens/>
        <w:overflowPunct w:val="0"/>
        <w:autoSpaceDE w:val="0"/>
        <w:autoSpaceDN w:val="0"/>
        <w:adjustRightInd w:val="0"/>
        <w:spacing w:line="276" w:lineRule="auto"/>
        <w:ind w:left="0" w:right="-28" w:firstLine="0"/>
        <w:jc w:val="both"/>
        <w:rPr>
          <w:rFonts w:ascii="Calibri" w:eastAsia="Arial Narrow" w:hAnsi="Calibri" w:cs="Calibri"/>
          <w:kern w:val="24"/>
          <w:sz w:val="18"/>
          <w:szCs w:val="18"/>
        </w:rPr>
      </w:pPr>
    </w:p>
    <w:p w14:paraId="1DF7FC72" w14:textId="77777777" w:rsidR="00F9335F" w:rsidRPr="00F07444" w:rsidRDefault="00F9335F">
      <w:pPr>
        <w:widowControl w:val="0"/>
        <w:numPr>
          <w:ilvl w:val="0"/>
          <w:numId w:val="29"/>
        </w:numPr>
        <w:tabs>
          <w:tab w:val="clear" w:pos="0"/>
          <w:tab w:val="left" w:pos="3686"/>
          <w:tab w:val="num" w:pos="5670"/>
        </w:tabs>
        <w:suppressAutoHyphens/>
        <w:spacing w:line="276" w:lineRule="auto"/>
        <w:ind w:left="5670" w:right="98" w:firstLine="0"/>
        <w:jc w:val="both"/>
        <w:rPr>
          <w:rFonts w:ascii="Calibri" w:hAnsi="Calibri" w:cs="Calibri"/>
        </w:rPr>
      </w:pPr>
      <w:r w:rsidRPr="00F07444">
        <w:rPr>
          <w:rFonts w:ascii="Calibri" w:eastAsia="Arial Narrow" w:hAnsi="Calibri" w:cs="Calibri"/>
          <w:color w:val="FF0000"/>
          <w:kern w:val="24"/>
          <w:sz w:val="16"/>
          <w:szCs w:val="16"/>
        </w:rPr>
        <w:t>Plik należy opatrzyć kwalifikowanym podpisem elektronicznym, podpisem zaufanym lub podpisem osobistym osoby uprawomocnionej do występowania w imieniu podmiotu udostepniającego zasoby.</w:t>
      </w:r>
    </w:p>
    <w:p w14:paraId="4D9C59AF"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229783A"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BF600E5"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78D110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9D34772"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3968D288" w14:textId="77777777" w:rsidR="00F9335F" w:rsidRPr="00F07444"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5617776"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0730AB5C"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712A9274" w14:textId="77777777" w:rsidR="00F9335F" w:rsidRDefault="00F9335F" w:rsidP="00F9335F">
      <w:pPr>
        <w:tabs>
          <w:tab w:val="left" w:pos="3686"/>
        </w:tabs>
        <w:spacing w:line="276" w:lineRule="auto"/>
        <w:ind w:right="98"/>
        <w:jc w:val="center"/>
        <w:rPr>
          <w:rFonts w:ascii="Calibri" w:hAnsi="Calibri" w:cs="Calibri"/>
          <w:b/>
          <w:snapToGrid w:val="0"/>
          <w:color w:val="FF0000"/>
          <w:sz w:val="18"/>
          <w:szCs w:val="18"/>
        </w:rPr>
      </w:pPr>
    </w:p>
    <w:p w14:paraId="2D53A43D" w14:textId="77777777" w:rsidR="00F9335F" w:rsidRPr="00F07444" w:rsidRDefault="00F9335F" w:rsidP="00F9335F">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7CD07D8A"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656D1EFA"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rPr>
        <w:t xml:space="preserve">..............................                                                                                        </w:t>
      </w:r>
    </w:p>
    <w:p w14:paraId="264A42CD" w14:textId="77777777" w:rsidR="00F9335F" w:rsidRPr="00F07444" w:rsidRDefault="00F9335F">
      <w:pPr>
        <w:numPr>
          <w:ilvl w:val="0"/>
          <w:numId w:val="29"/>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09F16E1F" w14:textId="77777777" w:rsidR="00F9335F" w:rsidRPr="00F07444" w:rsidRDefault="00F9335F">
      <w:pPr>
        <w:numPr>
          <w:ilvl w:val="0"/>
          <w:numId w:val="29"/>
        </w:numPr>
        <w:suppressAutoHyphens/>
        <w:jc w:val="center"/>
        <w:rPr>
          <w:rFonts w:ascii="Calibri" w:hAnsi="Calibri" w:cs="Calibri"/>
          <w:sz w:val="16"/>
        </w:rPr>
      </w:pPr>
    </w:p>
    <w:p w14:paraId="0E1A3EDB"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1FEA15C0" w14:textId="77777777"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72513772" w14:textId="19AAB046" w:rsidR="00F9335F" w:rsidRPr="00F07444" w:rsidRDefault="00F9335F">
      <w:pPr>
        <w:numPr>
          <w:ilvl w:val="0"/>
          <w:numId w:val="29"/>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t>Prawo zamówień publicznych</w:t>
      </w:r>
    </w:p>
    <w:p w14:paraId="30C9024E" w14:textId="77777777" w:rsidR="00F9335F" w:rsidRPr="00F07444" w:rsidRDefault="00F9335F">
      <w:pPr>
        <w:numPr>
          <w:ilvl w:val="0"/>
          <w:numId w:val="29"/>
        </w:numPr>
        <w:suppressAutoHyphens/>
        <w:rPr>
          <w:rFonts w:ascii="Calibri" w:hAnsi="Calibri" w:cs="Calibri"/>
          <w:b/>
          <w:color w:val="000000"/>
          <w:sz w:val="22"/>
          <w:szCs w:val="22"/>
        </w:rPr>
      </w:pPr>
    </w:p>
    <w:p w14:paraId="6B443082" w14:textId="2BF32F4E" w:rsidR="00BA2FE4" w:rsidRPr="00BA2FE4" w:rsidRDefault="00BA2FE4">
      <w:pPr>
        <w:pStyle w:val="Akapitzlist"/>
        <w:numPr>
          <w:ilvl w:val="0"/>
          <w:numId w:val="29"/>
        </w:numPr>
        <w:suppressLineNumbers/>
        <w:tabs>
          <w:tab w:val="left" w:pos="1440"/>
        </w:tabs>
        <w:suppressAutoHyphens/>
        <w:ind w:left="0" w:firstLine="567"/>
        <w:jc w:val="both"/>
        <w:rPr>
          <w:rFonts w:asciiTheme="minorHAnsi" w:hAnsiTheme="minorHAnsi" w:cstheme="minorHAnsi"/>
          <w:b/>
          <w:bCs/>
          <w:sz w:val="22"/>
          <w:szCs w:val="22"/>
          <w:lang w:eastAsia="zh-CN"/>
        </w:rPr>
      </w:pPr>
      <w:r w:rsidRPr="00BA2FE4">
        <w:rPr>
          <w:rFonts w:asciiTheme="minorHAnsi" w:hAnsiTheme="minorHAnsi" w:cstheme="minorHAnsi"/>
          <w:sz w:val="22"/>
          <w:szCs w:val="22"/>
        </w:rPr>
        <w:t xml:space="preserve">Na potrzeby postępowania o udzielenie zamówienia publicznego pn. </w:t>
      </w:r>
      <w:r w:rsidR="006C397F" w:rsidRPr="000A6725">
        <w:rPr>
          <w:rFonts w:asciiTheme="minorHAnsi" w:hAnsiTheme="minorHAnsi" w:cstheme="minorHAnsi"/>
          <w:sz w:val="22"/>
          <w:szCs w:val="22"/>
        </w:rPr>
        <w:t>„</w:t>
      </w:r>
      <w:r w:rsidR="006C397F" w:rsidRPr="000A6725">
        <w:rPr>
          <w:rFonts w:asciiTheme="minorHAnsi" w:hAnsiTheme="minorHAnsi" w:cstheme="minorHAnsi"/>
          <w:b/>
          <w:bCs/>
          <w:sz w:val="22"/>
          <w:szCs w:val="22"/>
        </w:rPr>
        <w:t xml:space="preserve">Dostawa </w:t>
      </w:r>
      <w:r w:rsidR="006C397F">
        <w:rPr>
          <w:rFonts w:asciiTheme="minorHAnsi" w:hAnsiTheme="minorHAnsi" w:cstheme="minorHAnsi"/>
          <w:b/>
          <w:bCs/>
          <w:sz w:val="22"/>
          <w:szCs w:val="22"/>
        </w:rPr>
        <w:t>aparatury naukowej</w:t>
      </w:r>
      <w:r w:rsidR="006C397F" w:rsidRPr="000A6725">
        <w:rPr>
          <w:rFonts w:asciiTheme="minorHAnsi" w:eastAsia="Calibri" w:hAnsiTheme="minorHAnsi" w:cstheme="minorHAnsi"/>
          <w:b/>
          <w:sz w:val="22"/>
          <w:szCs w:val="22"/>
        </w:rPr>
        <w:t xml:space="preserve">” </w:t>
      </w:r>
      <w:r w:rsidRPr="00BA2FE4">
        <w:rPr>
          <w:rFonts w:asciiTheme="minorHAnsi" w:eastAsia="Calibri" w:hAnsiTheme="minorHAnsi" w:cstheme="minorHAnsi"/>
          <w:b/>
          <w:sz w:val="22"/>
          <w:szCs w:val="22"/>
        </w:rPr>
        <w:t xml:space="preserve"> </w:t>
      </w:r>
      <w:r w:rsidRPr="00BA2FE4">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4A503DD0" w14:textId="77777777" w:rsidR="00F9335F" w:rsidRPr="00F07444" w:rsidRDefault="00F9335F" w:rsidP="00F9335F">
      <w:pPr>
        <w:suppressLineNumbers/>
        <w:tabs>
          <w:tab w:val="left" w:pos="1440"/>
        </w:tabs>
        <w:rPr>
          <w:rFonts w:ascii="Calibri" w:hAnsi="Calibri" w:cs="Calibri"/>
          <w:sz w:val="20"/>
          <w:szCs w:val="20"/>
        </w:rPr>
      </w:pPr>
    </w:p>
    <w:p w14:paraId="036027F6" w14:textId="77777777" w:rsidR="00F9335F" w:rsidRPr="00F07444" w:rsidRDefault="00F9335F" w:rsidP="00F9335F">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AE9C237" w14:textId="77777777" w:rsidR="00F9335F" w:rsidRPr="00F07444" w:rsidRDefault="00F9335F">
      <w:pPr>
        <w:numPr>
          <w:ilvl w:val="0"/>
          <w:numId w:val="29"/>
        </w:numPr>
        <w:suppressAutoHyphens/>
        <w:rPr>
          <w:rFonts w:ascii="Calibri" w:hAnsi="Calibri" w:cs="Calibri"/>
          <w:sz w:val="20"/>
          <w:szCs w:val="20"/>
        </w:rPr>
      </w:pPr>
    </w:p>
    <w:p w14:paraId="14CC7427" w14:textId="77777777" w:rsidR="00F9335F" w:rsidRPr="00F07444" w:rsidRDefault="00F9335F">
      <w:pPr>
        <w:numPr>
          <w:ilvl w:val="0"/>
          <w:numId w:val="29"/>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0290AA2E" w14:textId="77777777" w:rsidR="00F9335F" w:rsidRPr="00F07444" w:rsidRDefault="00F9335F">
      <w:pPr>
        <w:numPr>
          <w:ilvl w:val="0"/>
          <w:numId w:val="29"/>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02DD480F" w14:textId="77777777" w:rsidR="00F9335F" w:rsidRPr="00F07444" w:rsidRDefault="00F9335F">
      <w:pPr>
        <w:numPr>
          <w:ilvl w:val="0"/>
          <w:numId w:val="29"/>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7E221468" w14:textId="77777777" w:rsidR="00F9335F" w:rsidRPr="00F07444" w:rsidRDefault="00F9335F" w:rsidP="00F9335F">
      <w:pPr>
        <w:pStyle w:val="Akapitzlist"/>
        <w:rPr>
          <w:rFonts w:ascii="Calibri" w:hAnsi="Calibri" w:cs="Calibri"/>
          <w:sz w:val="10"/>
          <w:szCs w:val="10"/>
        </w:rPr>
      </w:pPr>
    </w:p>
    <w:p w14:paraId="7C75CA04"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innymi Wykonawcami, którzy złożyli odrębne oferty w przedmiotowym postępowaniu o udzielenie zamówienia</w:t>
      </w:r>
    </w:p>
    <w:p w14:paraId="4DD3F7E9" w14:textId="77777777" w:rsidR="00F9335F" w:rsidRPr="00F07444" w:rsidRDefault="00F9335F">
      <w:pPr>
        <w:pStyle w:val="Akapitzlist"/>
        <w:numPr>
          <w:ilvl w:val="0"/>
          <w:numId w:val="39"/>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 xml:space="preserve">o ochronie konkurencji i konsumentów (Dz.U. 2021 r. poz. 275) </w:t>
      </w:r>
      <w:r w:rsidRPr="00F07444">
        <w:rPr>
          <w:rFonts w:ascii="Calibri" w:hAnsi="Calibri" w:cs="Calibri"/>
          <w:b/>
          <w:sz w:val="20"/>
          <w:szCs w:val="20"/>
        </w:rPr>
        <w:t>z następującymi Wykonawcami, którzy złożyli odrębne oferty w przedmiotowym postępowaniu o udzielenie zamówienia:</w:t>
      </w:r>
    </w:p>
    <w:p w14:paraId="57DA743E"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2AA5D1D" w14:textId="77777777" w:rsidR="00F9335F" w:rsidRPr="00F07444" w:rsidRDefault="00F9335F">
      <w:pPr>
        <w:pStyle w:val="Akapitzlist"/>
        <w:numPr>
          <w:ilvl w:val="0"/>
          <w:numId w:val="40"/>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0CC325A3" w14:textId="77777777" w:rsidR="00F9335F" w:rsidRPr="00F07444" w:rsidRDefault="00F9335F" w:rsidP="00F9335F">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35879AAF"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2E45F574" w14:textId="77777777" w:rsidR="00F9335F" w:rsidRPr="00F07444" w:rsidRDefault="00F9335F" w:rsidP="00F9335F">
      <w:pPr>
        <w:spacing w:line="480" w:lineRule="auto"/>
        <w:ind w:left="426"/>
        <w:jc w:val="both"/>
        <w:rPr>
          <w:rFonts w:ascii="Calibri" w:hAnsi="Calibri" w:cs="Calibri"/>
          <w:sz w:val="20"/>
          <w:szCs w:val="20"/>
        </w:rPr>
      </w:pPr>
      <w:r w:rsidRPr="00F07444">
        <w:rPr>
          <w:rFonts w:ascii="Calibri" w:hAnsi="Calibri" w:cs="Calibri"/>
          <w:sz w:val="20"/>
          <w:szCs w:val="20"/>
        </w:rPr>
        <w:t>…………………………………………………………………………………………………………………………………………….,</w:t>
      </w:r>
    </w:p>
    <w:p w14:paraId="4CE640BA" w14:textId="77777777" w:rsidR="00F9335F" w:rsidRPr="00F07444" w:rsidRDefault="00F9335F">
      <w:pPr>
        <w:numPr>
          <w:ilvl w:val="0"/>
          <w:numId w:val="29"/>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384DF464" w14:textId="77777777" w:rsidR="00F9335F" w:rsidRPr="00F07444" w:rsidRDefault="00F9335F">
      <w:pPr>
        <w:numPr>
          <w:ilvl w:val="0"/>
          <w:numId w:val="29"/>
        </w:numPr>
        <w:suppressAutoHyphens/>
        <w:rPr>
          <w:rFonts w:ascii="Calibri" w:hAnsi="Calibri" w:cs="Calibri"/>
          <w:sz w:val="22"/>
          <w:szCs w:val="22"/>
        </w:rPr>
      </w:pPr>
    </w:p>
    <w:p w14:paraId="21A56B7C"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sz w:val="16"/>
          <w:szCs w:val="16"/>
        </w:rPr>
        <w:t xml:space="preserve">                                                                                                                                 </w:t>
      </w:r>
      <w:r w:rsidRPr="00F07444">
        <w:rPr>
          <w:rFonts w:ascii="Calibri" w:hAnsi="Calibri" w:cs="Calibri"/>
          <w:color w:val="FF0000"/>
          <w:sz w:val="16"/>
          <w:szCs w:val="16"/>
        </w:rPr>
        <w:t xml:space="preserve">kwalifikowany podpis elektroniczny, </w:t>
      </w:r>
    </w:p>
    <w:p w14:paraId="62192EA4" w14:textId="77777777" w:rsidR="00F9335F" w:rsidRPr="00F07444" w:rsidRDefault="00F9335F">
      <w:pPr>
        <w:numPr>
          <w:ilvl w:val="0"/>
          <w:numId w:val="29"/>
        </w:numPr>
        <w:suppressAutoHyphens/>
        <w:ind w:left="6521" w:right="415"/>
        <w:rPr>
          <w:rFonts w:ascii="Calibri" w:hAnsi="Calibri" w:cs="Calibri"/>
          <w:color w:val="FF0000"/>
          <w:sz w:val="16"/>
          <w:szCs w:val="16"/>
        </w:rPr>
      </w:pPr>
      <w:r w:rsidRPr="00F07444">
        <w:rPr>
          <w:rFonts w:ascii="Calibri" w:hAnsi="Calibri" w:cs="Calibri"/>
          <w:color w:val="FF0000"/>
          <w:sz w:val="16"/>
          <w:szCs w:val="16"/>
        </w:rPr>
        <w:t xml:space="preserve">           podpis zaufany lub podpis osobisty upełnomocnionego przedstawiciela Wykonawcy </w:t>
      </w:r>
    </w:p>
    <w:p w14:paraId="7B1F2510" w14:textId="77777777" w:rsidR="00F9335F" w:rsidRPr="00F07444" w:rsidRDefault="00F9335F" w:rsidP="00F9335F">
      <w:pPr>
        <w:ind w:right="415"/>
        <w:rPr>
          <w:rFonts w:ascii="Calibri" w:hAnsi="Calibri" w:cs="Calibri"/>
          <w:color w:val="FF0000"/>
          <w:sz w:val="16"/>
          <w:szCs w:val="16"/>
        </w:rPr>
      </w:pPr>
    </w:p>
    <w:p w14:paraId="74DDCEB2"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7C4F747A" w14:textId="77777777" w:rsidR="00F9335F" w:rsidRPr="00F07444" w:rsidRDefault="00F9335F">
      <w:pPr>
        <w:numPr>
          <w:ilvl w:val="0"/>
          <w:numId w:val="29"/>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F34693B" w14:textId="77777777" w:rsidR="00F9335F" w:rsidRPr="00F07444" w:rsidRDefault="00F9335F">
      <w:pPr>
        <w:numPr>
          <w:ilvl w:val="0"/>
          <w:numId w:val="29"/>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68B5A81D" w14:textId="77777777" w:rsidR="00F9335F" w:rsidRPr="00F07444" w:rsidRDefault="00F9335F" w:rsidP="00F9335F">
      <w:pPr>
        <w:autoSpaceDE w:val="0"/>
        <w:jc w:val="right"/>
        <w:rPr>
          <w:rFonts w:ascii="Calibri" w:hAnsi="Calibri" w:cs="Calibri"/>
          <w:b/>
          <w:bCs/>
          <w:sz w:val="18"/>
          <w:szCs w:val="18"/>
        </w:rPr>
      </w:pPr>
    </w:p>
    <w:p w14:paraId="1BFF5CC5"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2E96AB30" w14:textId="77777777"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p>
    <w:p w14:paraId="5F3190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0A23941"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A138E93"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6188DE20"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53B4EB22"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38A386E6" w14:textId="77777777" w:rsidR="006C397F" w:rsidRDefault="006C397F" w:rsidP="00F9335F">
      <w:pPr>
        <w:tabs>
          <w:tab w:val="left" w:pos="3686"/>
          <w:tab w:val="left" w:pos="7371"/>
        </w:tabs>
        <w:spacing w:line="276" w:lineRule="auto"/>
        <w:ind w:right="98"/>
        <w:jc w:val="right"/>
        <w:rPr>
          <w:rFonts w:ascii="Calibri" w:hAnsi="Calibri" w:cs="Calibri"/>
          <w:b/>
          <w:bCs/>
          <w:color w:val="000000"/>
          <w:sz w:val="20"/>
          <w:szCs w:val="20"/>
        </w:rPr>
      </w:pPr>
    </w:p>
    <w:p w14:paraId="7CBF8000" w14:textId="5EAD47AC" w:rsidR="00F9335F" w:rsidRPr="00F07444" w:rsidRDefault="00F9335F" w:rsidP="00F9335F">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599E73C3" w14:textId="77777777" w:rsidR="00F9335F" w:rsidRPr="00F07444" w:rsidRDefault="00F9335F" w:rsidP="00F9335F">
      <w:pPr>
        <w:autoSpaceDE w:val="0"/>
        <w:jc w:val="right"/>
        <w:rPr>
          <w:rFonts w:ascii="Calibri" w:hAnsi="Calibri" w:cs="Calibri"/>
          <w:b/>
          <w:bCs/>
          <w:sz w:val="18"/>
          <w:szCs w:val="18"/>
        </w:rPr>
      </w:pPr>
    </w:p>
    <w:p w14:paraId="2ECBF21B" w14:textId="77777777" w:rsidR="00F9335F" w:rsidRPr="00F07444" w:rsidRDefault="00F9335F" w:rsidP="00F9335F">
      <w:pPr>
        <w:autoSpaceDE w:val="0"/>
        <w:jc w:val="right"/>
        <w:rPr>
          <w:rFonts w:ascii="Calibri" w:hAnsi="Calibri" w:cs="Calibri"/>
          <w:b/>
          <w:bCs/>
          <w:sz w:val="18"/>
          <w:szCs w:val="18"/>
        </w:rPr>
      </w:pPr>
    </w:p>
    <w:p w14:paraId="6113CFB9" w14:textId="77777777" w:rsidR="00F9335F" w:rsidRPr="00F07444" w:rsidRDefault="00F9335F" w:rsidP="00F9335F">
      <w:pPr>
        <w:autoSpaceDE w:val="0"/>
        <w:jc w:val="center"/>
        <w:rPr>
          <w:rFonts w:ascii="Calibri" w:hAnsi="Calibri" w:cs="Calibri"/>
          <w:b/>
          <w:bCs/>
          <w:sz w:val="18"/>
          <w:szCs w:val="18"/>
        </w:rPr>
      </w:pPr>
    </w:p>
    <w:p w14:paraId="5014C4D9" w14:textId="77777777" w:rsidR="00F9335F" w:rsidRPr="00F07444" w:rsidRDefault="00F9335F" w:rsidP="00F9335F">
      <w:pPr>
        <w:autoSpaceDE w:val="0"/>
        <w:spacing w:line="276" w:lineRule="auto"/>
        <w:jc w:val="center"/>
        <w:rPr>
          <w:rFonts w:ascii="Calibri" w:hAnsi="Calibri" w:cs="Calibri"/>
          <w:b/>
          <w:bCs/>
          <w:sz w:val="18"/>
          <w:szCs w:val="18"/>
        </w:rPr>
      </w:pPr>
      <w:r w:rsidRPr="00F07444">
        <w:rPr>
          <w:rFonts w:ascii="Calibri" w:hAnsi="Calibri" w:cs="Calibri"/>
          <w:b/>
          <w:bCs/>
          <w:sz w:val="18"/>
          <w:szCs w:val="18"/>
        </w:rPr>
        <w:t>ZOBOWIĄZANIE</w:t>
      </w:r>
    </w:p>
    <w:p w14:paraId="47D08E1A" w14:textId="77777777" w:rsidR="00F9335F" w:rsidRPr="00F07444" w:rsidRDefault="00F9335F" w:rsidP="00F9335F">
      <w:pPr>
        <w:autoSpaceDE w:val="0"/>
        <w:spacing w:line="276" w:lineRule="auto"/>
        <w:jc w:val="center"/>
        <w:rPr>
          <w:rFonts w:ascii="Calibri" w:hAnsi="Calibri" w:cs="Calibri"/>
          <w:b/>
          <w:sz w:val="18"/>
          <w:szCs w:val="18"/>
        </w:rPr>
      </w:pPr>
      <w:r w:rsidRPr="00F07444">
        <w:rPr>
          <w:rFonts w:ascii="Calibri" w:hAnsi="Calibri" w:cs="Calibri"/>
          <w:b/>
          <w:sz w:val="18"/>
          <w:szCs w:val="18"/>
        </w:rPr>
        <w:t>podmiotu udostępniającego zasoby do oddania do dyspozycji Wykonawcy niezbędnych zasobów na potrzeby realizacji zamówienia.</w:t>
      </w:r>
    </w:p>
    <w:p w14:paraId="26E84A0C" w14:textId="77777777" w:rsidR="00F9335F" w:rsidRPr="00F07444" w:rsidRDefault="00F9335F" w:rsidP="00F9335F">
      <w:pPr>
        <w:autoSpaceDE w:val="0"/>
        <w:spacing w:line="276" w:lineRule="auto"/>
        <w:jc w:val="center"/>
        <w:rPr>
          <w:rFonts w:ascii="Calibri" w:hAnsi="Calibri" w:cs="Calibri"/>
          <w:b/>
          <w:bCs/>
          <w:sz w:val="18"/>
          <w:szCs w:val="18"/>
        </w:rPr>
      </w:pPr>
    </w:p>
    <w:p w14:paraId="386D7697" w14:textId="77777777" w:rsidR="00F9335F" w:rsidRPr="00F07444" w:rsidRDefault="00F9335F" w:rsidP="00F9335F">
      <w:pPr>
        <w:autoSpaceDE w:val="0"/>
        <w:jc w:val="center"/>
        <w:rPr>
          <w:rFonts w:ascii="Calibri" w:hAnsi="Calibri" w:cs="Calibri"/>
          <w:b/>
          <w:bCs/>
          <w:sz w:val="18"/>
          <w:szCs w:val="18"/>
        </w:rPr>
      </w:pPr>
    </w:p>
    <w:p w14:paraId="39C20B81" w14:textId="71DF6C25" w:rsidR="00BA2FE4" w:rsidRPr="000A6725" w:rsidRDefault="00BA2FE4" w:rsidP="009C0C07">
      <w:pPr>
        <w:suppressLineNumbers/>
        <w:tabs>
          <w:tab w:val="left" w:pos="567"/>
        </w:tabs>
        <w:suppressAutoHyphens/>
        <w:ind w:firstLine="567"/>
        <w:jc w:val="both"/>
        <w:rPr>
          <w:rFonts w:asciiTheme="minorHAnsi" w:hAnsiTheme="minorHAnsi" w:cstheme="minorHAnsi"/>
          <w:b/>
          <w:bCs/>
          <w:sz w:val="22"/>
          <w:szCs w:val="22"/>
          <w:lang w:eastAsia="zh-CN"/>
        </w:rPr>
      </w:pPr>
      <w:r>
        <w:rPr>
          <w:rFonts w:ascii="Calibri" w:hAnsi="Calibri" w:cs="Calibri"/>
          <w:bCs/>
          <w:sz w:val="22"/>
          <w:szCs w:val="22"/>
        </w:rPr>
        <w:tab/>
      </w:r>
      <w:r w:rsidR="00F9335F" w:rsidRPr="00A12254">
        <w:rPr>
          <w:rFonts w:ascii="Calibri" w:hAnsi="Calibri" w:cs="Calibri"/>
          <w:bCs/>
          <w:sz w:val="22"/>
          <w:szCs w:val="22"/>
        </w:rPr>
        <w:t xml:space="preserve">W </w:t>
      </w:r>
      <w:r w:rsidR="00F9335F" w:rsidRPr="00A12254">
        <w:rPr>
          <w:rFonts w:ascii="Calibri" w:hAnsi="Calibri" w:cs="Calibri"/>
          <w:bCs/>
          <w:color w:val="000000"/>
          <w:sz w:val="22"/>
          <w:szCs w:val="22"/>
        </w:rPr>
        <w:t xml:space="preserve">postępowaniu o udzielenie zamówienia publicznego nr </w:t>
      </w:r>
      <w:r>
        <w:rPr>
          <w:rFonts w:ascii="Calibri" w:hAnsi="Calibri" w:cs="Calibri"/>
          <w:bCs/>
          <w:color w:val="000000"/>
          <w:sz w:val="22"/>
          <w:szCs w:val="22"/>
        </w:rPr>
        <w:t>FO-Z/ŁT/</w:t>
      </w:r>
      <w:r w:rsidR="0027523A">
        <w:rPr>
          <w:rFonts w:ascii="Calibri" w:hAnsi="Calibri" w:cs="Calibri"/>
          <w:bCs/>
          <w:color w:val="000000"/>
          <w:sz w:val="22"/>
          <w:szCs w:val="22"/>
        </w:rPr>
        <w:t>23</w:t>
      </w:r>
      <w:r>
        <w:rPr>
          <w:rFonts w:ascii="Calibri" w:hAnsi="Calibri" w:cs="Calibri"/>
          <w:bCs/>
          <w:color w:val="000000"/>
          <w:sz w:val="22"/>
          <w:szCs w:val="22"/>
        </w:rPr>
        <w:t>/2023 -</w:t>
      </w:r>
      <w:r w:rsidRPr="000A6725">
        <w:rPr>
          <w:rFonts w:asciiTheme="minorHAnsi" w:hAnsiTheme="minorHAnsi" w:cstheme="minorHAnsi"/>
          <w:sz w:val="22"/>
          <w:szCs w:val="22"/>
        </w:rPr>
        <w:t xml:space="preserve"> pn.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0A6725">
        <w:rPr>
          <w:rFonts w:asciiTheme="minorHAnsi" w:hAnsiTheme="minorHAnsi" w:cstheme="minorHAnsi"/>
          <w:sz w:val="22"/>
          <w:szCs w:val="22"/>
        </w:rPr>
        <w:t>prowadzonego przez Sieć Badawczą Łukasiewicz – Łódzki Instytut Technologiczny, 90-570 Łódź, ul. Marii Skłodowskiej – Curie nr 19/27, oświadczam, co następuje:</w:t>
      </w:r>
    </w:p>
    <w:p w14:paraId="63CBEF9C" w14:textId="644013ED" w:rsidR="00F9335F" w:rsidRPr="00F07444" w:rsidRDefault="00F9335F" w:rsidP="00BA2FE4">
      <w:pPr>
        <w:suppressLineNumbers/>
        <w:overflowPunct w:val="0"/>
        <w:autoSpaceDE w:val="0"/>
        <w:autoSpaceDN w:val="0"/>
        <w:adjustRightInd w:val="0"/>
        <w:spacing w:line="276" w:lineRule="auto"/>
        <w:ind w:right="-26" w:firstLine="709"/>
        <w:jc w:val="both"/>
        <w:rPr>
          <w:rFonts w:ascii="Calibri" w:hAnsi="Calibri" w:cs="Calibri"/>
          <w:b/>
          <w:bCs/>
          <w:color w:val="000000"/>
          <w:sz w:val="20"/>
          <w:szCs w:val="20"/>
        </w:rPr>
      </w:pPr>
    </w:p>
    <w:p w14:paraId="21B41CF3" w14:textId="77777777" w:rsidR="00F9335F" w:rsidRPr="00F07444" w:rsidRDefault="00F9335F" w:rsidP="00F9335F">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15C751A0"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1A931535" w14:textId="77777777" w:rsidR="00F9335F" w:rsidRPr="00F07444" w:rsidRDefault="00F9335F" w:rsidP="00F9335F">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17A160EE" w14:textId="77777777" w:rsidR="00F9335F" w:rsidRPr="00F07444" w:rsidRDefault="00F9335F" w:rsidP="00F9335F">
      <w:pPr>
        <w:rPr>
          <w:rFonts w:ascii="Calibri" w:hAnsi="Calibri" w:cs="Calibri"/>
          <w:i/>
          <w:iCs/>
          <w:sz w:val="14"/>
          <w:szCs w:val="14"/>
        </w:rPr>
      </w:pPr>
      <w:r w:rsidRPr="00F07444">
        <w:rPr>
          <w:rFonts w:ascii="Calibri" w:hAnsi="Calibri" w:cs="Calibri"/>
          <w:i/>
          <w:iCs/>
          <w:sz w:val="14"/>
          <w:szCs w:val="14"/>
        </w:rPr>
        <w:t xml:space="preserve">                                                                         (nazwa i adres Wykonawcy)</w:t>
      </w:r>
    </w:p>
    <w:p w14:paraId="251059AA"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7F4C8201" w14:textId="77777777" w:rsidR="00F9335F" w:rsidRPr="00F07444" w:rsidRDefault="00F9335F" w:rsidP="00F9335F">
      <w:pPr>
        <w:rPr>
          <w:rFonts w:ascii="Calibri" w:hAnsi="Calibri" w:cs="Calibri"/>
          <w:sz w:val="18"/>
          <w:szCs w:val="18"/>
        </w:rPr>
      </w:pPr>
    </w:p>
    <w:p w14:paraId="352469DC" w14:textId="77777777" w:rsidR="00F9335F" w:rsidRPr="00F07444" w:rsidRDefault="00F9335F" w:rsidP="00F9335F">
      <w:pPr>
        <w:rPr>
          <w:rFonts w:ascii="Calibri" w:hAnsi="Calibri" w:cs="Calibri"/>
          <w:sz w:val="18"/>
          <w:szCs w:val="18"/>
        </w:rPr>
      </w:pPr>
      <w:r w:rsidRPr="00F07444">
        <w:rPr>
          <w:rFonts w:ascii="Calibri" w:hAnsi="Calibri" w:cs="Calibri"/>
          <w:sz w:val="18"/>
          <w:szCs w:val="18"/>
        </w:rPr>
        <w:t>…………………………………………………………………………………………………………………………………………………………..…</w:t>
      </w:r>
    </w:p>
    <w:p w14:paraId="50FDDC63" w14:textId="77777777" w:rsidR="00F9335F" w:rsidRPr="00F07444" w:rsidRDefault="00F9335F" w:rsidP="00F9335F">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5FC9609" w14:textId="77777777" w:rsidR="00F9335F" w:rsidRPr="00F07444" w:rsidRDefault="00F9335F" w:rsidP="00F9335F">
      <w:pPr>
        <w:spacing w:line="360" w:lineRule="auto"/>
        <w:jc w:val="both"/>
        <w:rPr>
          <w:rFonts w:ascii="Calibri" w:hAnsi="Calibri" w:cs="Calibri"/>
          <w:sz w:val="18"/>
          <w:szCs w:val="18"/>
        </w:rPr>
      </w:pPr>
    </w:p>
    <w:p w14:paraId="3614A978" w14:textId="77777777" w:rsidR="00F9335F" w:rsidRPr="00F07444" w:rsidRDefault="00F9335F" w:rsidP="00F9335F">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51B61E09" w14:textId="77777777" w:rsidR="00F9335F" w:rsidRPr="00F07444" w:rsidRDefault="00F9335F" w:rsidP="00F9335F">
      <w:pPr>
        <w:spacing w:line="360" w:lineRule="auto"/>
        <w:jc w:val="both"/>
        <w:rPr>
          <w:rFonts w:ascii="Calibri" w:hAnsi="Calibri" w:cs="Calibri"/>
          <w:b/>
          <w:i/>
          <w:sz w:val="18"/>
          <w:szCs w:val="18"/>
          <w:u w:val="single"/>
        </w:rPr>
      </w:pPr>
    </w:p>
    <w:p w14:paraId="52AB1702"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089E9C78"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7E55AEB" w14:textId="77777777" w:rsidR="00F9335F" w:rsidRPr="00F07444" w:rsidRDefault="00F9335F" w:rsidP="00F9335F">
      <w:pPr>
        <w:spacing w:line="360" w:lineRule="auto"/>
        <w:ind w:left="284"/>
        <w:contextualSpacing/>
        <w:jc w:val="both"/>
        <w:rPr>
          <w:rFonts w:ascii="Calibri" w:hAnsi="Calibri" w:cs="Calibri"/>
          <w:sz w:val="18"/>
          <w:szCs w:val="18"/>
        </w:rPr>
      </w:pPr>
    </w:p>
    <w:p w14:paraId="44DDD37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0D06843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4E0B728C" w14:textId="77777777" w:rsidR="00F9335F" w:rsidRPr="00F07444" w:rsidRDefault="00F9335F" w:rsidP="00F9335F">
      <w:pPr>
        <w:spacing w:line="360" w:lineRule="auto"/>
        <w:ind w:left="284"/>
        <w:contextualSpacing/>
        <w:jc w:val="both"/>
        <w:rPr>
          <w:rFonts w:ascii="Calibri" w:hAnsi="Calibri" w:cs="Calibri"/>
          <w:sz w:val="18"/>
          <w:szCs w:val="18"/>
        </w:rPr>
      </w:pPr>
    </w:p>
    <w:p w14:paraId="283637A8" w14:textId="77777777" w:rsidR="00F9335F" w:rsidRPr="00F07444" w:rsidRDefault="00F9335F">
      <w:pPr>
        <w:numPr>
          <w:ilvl w:val="6"/>
          <w:numId w:val="41"/>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4301F6DB" w14:textId="77777777" w:rsidR="00F9335F" w:rsidRPr="00F07444" w:rsidRDefault="00F9335F" w:rsidP="00F9335F">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3D680CB2" w14:textId="77777777" w:rsidR="00F9335F" w:rsidRPr="00F07444" w:rsidRDefault="00F9335F" w:rsidP="00F9335F">
      <w:pPr>
        <w:spacing w:line="360" w:lineRule="auto"/>
        <w:jc w:val="both"/>
        <w:rPr>
          <w:rFonts w:ascii="Calibri" w:hAnsi="Calibri" w:cs="Calibri"/>
          <w:sz w:val="18"/>
          <w:szCs w:val="18"/>
        </w:rPr>
      </w:pPr>
    </w:p>
    <w:p w14:paraId="5BBBDA09" w14:textId="77777777" w:rsidR="00F9335F" w:rsidRPr="00F07444" w:rsidRDefault="00F9335F">
      <w:pPr>
        <w:pStyle w:val="Akapitzlist"/>
        <w:numPr>
          <w:ilvl w:val="6"/>
          <w:numId w:val="41"/>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0A86F26" w14:textId="77777777" w:rsidR="00F9335F" w:rsidRPr="00F07444" w:rsidRDefault="00F9335F" w:rsidP="00F9335F">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68BCE383" w14:textId="77777777" w:rsidR="00F9335F" w:rsidRPr="00F07444" w:rsidRDefault="00F9335F" w:rsidP="00F9335F">
      <w:pPr>
        <w:pStyle w:val="Akapitzlist"/>
        <w:rPr>
          <w:rFonts w:ascii="Calibri" w:hAnsi="Calibri" w:cs="Calibri"/>
          <w:sz w:val="18"/>
          <w:szCs w:val="18"/>
        </w:rPr>
      </w:pPr>
    </w:p>
    <w:p w14:paraId="31710935" w14:textId="77777777" w:rsidR="00F9335F" w:rsidRPr="00F07444" w:rsidRDefault="00F9335F" w:rsidP="00F9335F">
      <w:pPr>
        <w:pStyle w:val="Akapitzlist"/>
        <w:tabs>
          <w:tab w:val="left" w:pos="142"/>
          <w:tab w:val="left" w:pos="284"/>
        </w:tabs>
        <w:autoSpaceDE w:val="0"/>
        <w:spacing w:line="360" w:lineRule="auto"/>
        <w:ind w:left="1440"/>
        <w:jc w:val="both"/>
        <w:rPr>
          <w:rFonts w:ascii="Calibri" w:hAnsi="Calibri" w:cs="Calibri"/>
          <w:sz w:val="18"/>
          <w:szCs w:val="18"/>
        </w:rPr>
      </w:pPr>
    </w:p>
    <w:p w14:paraId="587B1051" w14:textId="77777777" w:rsidR="00F9335F" w:rsidRPr="00F07444" w:rsidRDefault="00F9335F" w:rsidP="00F9335F">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042DDA02" w14:textId="77777777" w:rsidR="00F9335F" w:rsidRPr="00F07444" w:rsidRDefault="00F9335F" w:rsidP="00F9335F">
      <w:pPr>
        <w:rPr>
          <w:rFonts w:ascii="Calibri" w:hAnsi="Calibri" w:cs="Calibri"/>
        </w:rPr>
      </w:pPr>
      <w:r w:rsidRPr="00F07444">
        <w:rPr>
          <w:rFonts w:ascii="Calibri" w:hAnsi="Calibri" w:cs="Calibri"/>
          <w:color w:val="FF0000"/>
          <w:sz w:val="20"/>
          <w:szCs w:val="20"/>
        </w:rPr>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6558C87A" w14:textId="77777777" w:rsidR="00AA44EF" w:rsidRDefault="00AA44EF" w:rsidP="00AA44EF">
      <w:pPr>
        <w:pStyle w:val="Nagwek9"/>
        <w:jc w:val="right"/>
        <w:rPr>
          <w:rFonts w:asciiTheme="minorHAnsi" w:hAnsiTheme="minorHAnsi" w:cstheme="minorHAnsi"/>
          <w:bCs/>
          <w:i w:val="0"/>
          <w:color w:val="000000"/>
          <w:sz w:val="22"/>
          <w:szCs w:val="22"/>
        </w:rPr>
      </w:pPr>
    </w:p>
    <w:p w14:paraId="6E325161" w14:textId="77777777" w:rsidR="00AA44EF" w:rsidRDefault="00AA44EF" w:rsidP="00AA44EF">
      <w:pPr>
        <w:pStyle w:val="Nagwek9"/>
        <w:jc w:val="right"/>
        <w:rPr>
          <w:rFonts w:asciiTheme="minorHAnsi" w:hAnsiTheme="minorHAnsi" w:cstheme="minorHAnsi"/>
          <w:bCs/>
          <w:i w:val="0"/>
          <w:color w:val="000000"/>
          <w:sz w:val="22"/>
          <w:szCs w:val="22"/>
        </w:rPr>
      </w:pPr>
    </w:p>
    <w:p w14:paraId="218A23D7" w14:textId="77777777" w:rsidR="00AA44EF" w:rsidRDefault="00AA44EF" w:rsidP="00AA44EF">
      <w:pPr>
        <w:pStyle w:val="Nagwek9"/>
        <w:jc w:val="right"/>
        <w:rPr>
          <w:rFonts w:asciiTheme="minorHAnsi" w:hAnsiTheme="minorHAnsi" w:cstheme="minorHAnsi"/>
          <w:bCs/>
          <w:i w:val="0"/>
          <w:color w:val="000000"/>
          <w:sz w:val="22"/>
          <w:szCs w:val="22"/>
        </w:rPr>
      </w:pPr>
    </w:p>
    <w:p w14:paraId="2889469E" w14:textId="77777777" w:rsidR="00AA44EF" w:rsidRPr="00AA44EF" w:rsidRDefault="00AA44EF" w:rsidP="00AA44EF"/>
    <w:p w14:paraId="5A2B7647" w14:textId="793D919A"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lastRenderedPageBreak/>
        <w:t xml:space="preserve">Załącznik nr </w:t>
      </w:r>
      <w:r w:rsidR="00D4297D">
        <w:rPr>
          <w:rFonts w:asciiTheme="minorHAnsi" w:hAnsiTheme="minorHAnsi" w:cstheme="minorHAnsi"/>
          <w:bCs/>
          <w:i w:val="0"/>
          <w:color w:val="000000"/>
          <w:sz w:val="22"/>
          <w:szCs w:val="22"/>
        </w:rPr>
        <w:t>6</w:t>
      </w:r>
      <w:r w:rsidRPr="00186C73">
        <w:rPr>
          <w:rFonts w:asciiTheme="minorHAnsi" w:hAnsiTheme="minorHAnsi" w:cstheme="minorHAnsi"/>
          <w:bCs/>
          <w:i w:val="0"/>
          <w:color w:val="000000"/>
          <w:sz w:val="22"/>
          <w:szCs w:val="22"/>
        </w:rPr>
        <w:t>a do SWZ</w:t>
      </w:r>
    </w:p>
    <w:p w14:paraId="506565D2" w14:textId="77777777" w:rsidR="00AA44EF" w:rsidRDefault="00AA44EF" w:rsidP="00AA44EF">
      <w:pPr>
        <w:suppressAutoHyphens/>
        <w:rPr>
          <w:sz w:val="16"/>
        </w:rPr>
      </w:pPr>
    </w:p>
    <w:p w14:paraId="5D0015EF" w14:textId="77777777" w:rsidR="00AA44EF" w:rsidRPr="00CD379E" w:rsidRDefault="00AA44EF" w:rsidP="00AA44EF">
      <w:pPr>
        <w:suppressAutoHyphens/>
        <w:rPr>
          <w:sz w:val="16"/>
        </w:rPr>
      </w:pPr>
    </w:p>
    <w:p w14:paraId="67565A32" w14:textId="77777777" w:rsidR="00AA44EF" w:rsidRDefault="00AA44EF" w:rsidP="00AA44EF">
      <w:pPr>
        <w:pStyle w:val="Nagwek9"/>
        <w:jc w:val="right"/>
        <w:rPr>
          <w:rFonts w:asciiTheme="minorHAnsi" w:hAnsiTheme="minorHAnsi"/>
          <w:b w:val="0"/>
          <w:bCs/>
          <w:i w:val="0"/>
          <w:color w:val="000000"/>
          <w:sz w:val="22"/>
          <w:szCs w:val="22"/>
        </w:rPr>
      </w:pPr>
    </w:p>
    <w:p w14:paraId="347393DE" w14:textId="77777777" w:rsidR="007044CA" w:rsidRDefault="00AA44EF" w:rsidP="007044CA">
      <w:pPr>
        <w:pStyle w:val="Tekstpodstawowywcity"/>
        <w:spacing w:line="276" w:lineRule="auto"/>
        <w:ind w:left="0"/>
        <w:jc w:val="center"/>
        <w:rPr>
          <w:rFonts w:asciiTheme="minorHAnsi" w:hAnsiTheme="minorHAnsi" w:cstheme="minorHAnsi"/>
          <w:color w:val="000000" w:themeColor="text1"/>
          <w:sz w:val="22"/>
          <w:szCs w:val="22"/>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1ACBAB4F" w14:textId="2FA051EC" w:rsidR="007044CA" w:rsidRPr="007044CA" w:rsidRDefault="007044CA" w:rsidP="006F2B45">
      <w:pPr>
        <w:pStyle w:val="Tekstpodstawowywcity"/>
        <w:spacing w:after="0" w:line="276" w:lineRule="auto"/>
        <w:ind w:left="0"/>
        <w:rPr>
          <w:rFonts w:ascii="Arial Narrow" w:eastAsia="Arial Narrow" w:hAnsi="Arial Narrow" w:cs="Arial Narrow"/>
          <w:b/>
          <w:bCs/>
          <w:sz w:val="20"/>
          <w:lang w:val="pl-PL"/>
        </w:rPr>
      </w:pPr>
      <w:r w:rsidRPr="009548DB">
        <w:rPr>
          <w:rFonts w:asciiTheme="minorHAnsi" w:hAnsiTheme="minorHAnsi" w:cstheme="minorHAnsi"/>
          <w:color w:val="000000" w:themeColor="text1"/>
          <w:sz w:val="22"/>
          <w:szCs w:val="22"/>
        </w:rPr>
        <w:t>wykonanych dostaw, w okresie ostatnich pięciu lat</w:t>
      </w:r>
      <w:r w:rsidRPr="009548DB">
        <w:rPr>
          <w:rStyle w:val="Odwoanieprzypisudolnego"/>
          <w:rFonts w:asciiTheme="minorHAnsi" w:hAnsiTheme="minorHAnsi" w:cstheme="minorHAnsi"/>
          <w:color w:val="000000" w:themeColor="text1"/>
          <w:sz w:val="22"/>
          <w:szCs w:val="22"/>
        </w:rPr>
        <w:footnoteReference w:id="4"/>
      </w:r>
      <w:r w:rsidRPr="009548DB">
        <w:rPr>
          <w:rFonts w:asciiTheme="minorHAnsi" w:hAnsiTheme="minorHAnsi" w:cstheme="minorHAnsi"/>
          <w:color w:val="000000" w:themeColor="text1"/>
          <w:sz w:val="22"/>
          <w:szCs w:val="22"/>
        </w:rPr>
        <w:t xml:space="preserve"> a jeżeli okres prowadzenia działalności jest krótszy </w:t>
      </w:r>
      <w:r>
        <w:rPr>
          <w:rFonts w:asciiTheme="minorHAnsi" w:hAnsiTheme="minorHAnsi" w:cstheme="minorHAnsi"/>
          <w:color w:val="000000" w:themeColor="text1"/>
          <w:sz w:val="22"/>
          <w:szCs w:val="22"/>
        </w:rPr>
        <w:t>–</w:t>
      </w:r>
      <w:r w:rsidRPr="009548DB">
        <w:rPr>
          <w:rFonts w:asciiTheme="minorHAnsi" w:hAnsiTheme="minorHAnsi" w:cstheme="minorHAnsi"/>
          <w:color w:val="000000" w:themeColor="text1"/>
          <w:sz w:val="22"/>
          <w:szCs w:val="22"/>
        </w:rPr>
        <w:t xml:space="preserve"> w</w:t>
      </w:r>
      <w:r>
        <w:rPr>
          <w:rFonts w:asciiTheme="minorHAnsi" w:hAnsiTheme="minorHAnsi" w:cstheme="minorHAnsi"/>
          <w:color w:val="000000" w:themeColor="text1"/>
          <w:sz w:val="22"/>
          <w:szCs w:val="22"/>
          <w:lang w:val="pl-PL"/>
        </w:rPr>
        <w:t xml:space="preserve"> </w:t>
      </w:r>
      <w:r w:rsidRPr="009548DB">
        <w:rPr>
          <w:rFonts w:asciiTheme="minorHAnsi" w:hAnsiTheme="minorHAnsi" w:cstheme="minorHAnsi"/>
          <w:color w:val="000000" w:themeColor="text1"/>
          <w:sz w:val="22"/>
          <w:szCs w:val="22"/>
        </w:rPr>
        <w:t xml:space="preserve">tym okresie, że wykonał należycie </w:t>
      </w:r>
      <w:r w:rsidRPr="003221B2">
        <w:rPr>
          <w:rFonts w:asciiTheme="minorHAnsi" w:hAnsiTheme="minorHAnsi" w:cstheme="minorHAnsi"/>
          <w:b/>
          <w:bCs/>
          <w:color w:val="000000" w:themeColor="text1"/>
          <w:sz w:val="22"/>
          <w:szCs w:val="22"/>
        </w:rPr>
        <w:t>co najmniej jedną dostawę obejmującą</w:t>
      </w:r>
      <w:r>
        <w:rPr>
          <w:rFonts w:asciiTheme="minorHAnsi" w:hAnsiTheme="minorHAnsi" w:cstheme="minorHAnsi"/>
          <w:b/>
          <w:bCs/>
          <w:color w:val="000000" w:themeColor="text1"/>
          <w:sz w:val="22"/>
          <w:szCs w:val="22"/>
          <w:lang w:val="pl-PL"/>
        </w:rPr>
        <w:t>:</w:t>
      </w:r>
    </w:p>
    <w:p w14:paraId="1277B192" w14:textId="57B9347F"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1 – zamrażarkę niskotemperaturową </w:t>
      </w:r>
      <w:r w:rsidRPr="007D7F20">
        <w:rPr>
          <w:rFonts w:asciiTheme="minorHAnsi" w:hAnsiTheme="minorHAnsi" w:cstheme="minorHAnsi"/>
          <w:color w:val="000000" w:themeColor="text1"/>
          <w:sz w:val="22"/>
          <w:szCs w:val="22"/>
        </w:rPr>
        <w:t xml:space="preserve">o wartości min. </w:t>
      </w:r>
      <w:r w:rsidRPr="007D7F20">
        <w:rPr>
          <w:rFonts w:asciiTheme="minorHAnsi" w:hAnsiTheme="minorHAnsi" w:cstheme="minorHAnsi"/>
          <w:color w:val="000000" w:themeColor="text1"/>
          <w:sz w:val="22"/>
          <w:szCs w:val="22"/>
          <w:lang w:val="pl-PL"/>
        </w:rPr>
        <w:t>5</w:t>
      </w:r>
      <w:r w:rsidRPr="007D7F20">
        <w:rPr>
          <w:rFonts w:asciiTheme="minorHAnsi" w:hAnsiTheme="minorHAnsi" w:cstheme="minorHAnsi"/>
          <w:color w:val="000000" w:themeColor="text1"/>
          <w:sz w:val="22"/>
          <w:szCs w:val="22"/>
        </w:rPr>
        <w:t>0.000 zł netto</w:t>
      </w:r>
    </w:p>
    <w:p w14:paraId="14E3E68A" w14:textId="45C3EB19"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2 – mikroskop o wartości min. 40.000 zł. netto</w:t>
      </w:r>
    </w:p>
    <w:p w14:paraId="060FEDF7"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3 – autoklaw laboratoryjny o wartości min. 15.000 zł. netto</w:t>
      </w:r>
    </w:p>
    <w:p w14:paraId="2C28C831"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części nr 4 – pojemniki na ciekły azot – Zamawiający odstępuje od postawienia warunku w tym zakresie</w:t>
      </w:r>
    </w:p>
    <w:p w14:paraId="3394C0C4"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w część nr 5 – automatyczny licznik komórek o wartości min. 15.000 zł. netto</w:t>
      </w:r>
    </w:p>
    <w:p w14:paraId="6CB3E52F" w14:textId="77777777" w:rsidR="007044CA" w:rsidRPr="007D7F20" w:rsidRDefault="007044CA">
      <w:pPr>
        <w:pStyle w:val="Tekstpodstawowy"/>
        <w:numPr>
          <w:ilvl w:val="0"/>
          <w:numId w:val="49"/>
        </w:numPr>
        <w:tabs>
          <w:tab w:val="left" w:pos="567"/>
          <w:tab w:val="left" w:pos="851"/>
        </w:tabs>
        <w:spacing w:after="0" w:line="276" w:lineRule="auto"/>
        <w:ind w:left="567" w:hanging="567"/>
        <w:jc w:val="both"/>
        <w:rPr>
          <w:rFonts w:asciiTheme="minorHAnsi" w:hAnsiTheme="minorHAnsi" w:cstheme="minorHAnsi"/>
          <w:sz w:val="22"/>
          <w:szCs w:val="22"/>
          <w:lang w:val="pl-PL"/>
        </w:rPr>
      </w:pPr>
      <w:r w:rsidRPr="007D7F20">
        <w:rPr>
          <w:rFonts w:asciiTheme="minorHAnsi" w:hAnsiTheme="minorHAnsi" w:cstheme="minorHAnsi"/>
          <w:color w:val="000000" w:themeColor="text1"/>
          <w:sz w:val="22"/>
          <w:szCs w:val="22"/>
          <w:lang w:val="pl-PL"/>
        </w:rPr>
        <w:t xml:space="preserve">w części nr 6 – wirówkę nablatową o wartości min. 15.000 zł. netto  </w:t>
      </w:r>
    </w:p>
    <w:p w14:paraId="60CB6978" w14:textId="77777777" w:rsidR="006F2B45" w:rsidRDefault="007044CA" w:rsidP="006F2B45">
      <w:pPr>
        <w:pStyle w:val="BodyTextIndentZnak"/>
        <w:tabs>
          <w:tab w:val="left" w:pos="567"/>
        </w:tabs>
        <w:spacing w:line="276" w:lineRule="auto"/>
        <w:ind w:left="0"/>
        <w:rPr>
          <w:rFonts w:asciiTheme="minorHAnsi" w:hAnsiTheme="minorHAnsi" w:cstheme="minorHAnsi"/>
          <w:color w:val="000000" w:themeColor="text1"/>
          <w:sz w:val="22"/>
          <w:szCs w:val="22"/>
        </w:rPr>
      </w:pPr>
      <w:r w:rsidRPr="003221B2">
        <w:rPr>
          <w:rFonts w:asciiTheme="minorHAnsi" w:hAnsiTheme="minorHAnsi" w:cstheme="minorHAnsi"/>
          <w:color w:val="000000" w:themeColor="text1"/>
          <w:sz w:val="22"/>
          <w:szCs w:val="22"/>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71127A16" w14:textId="212342EE" w:rsidR="00AA44EF" w:rsidRPr="00AA1ACB" w:rsidRDefault="00AA1ACB" w:rsidP="006F2B45">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04A13DC" w14:textId="3589FFA5" w:rsidR="00AA1ACB" w:rsidRPr="00AA1ACB" w:rsidRDefault="00AA1ACB" w:rsidP="00AA44EF">
      <w:pPr>
        <w:pStyle w:val="BodyTextIndentZnak"/>
        <w:tabs>
          <w:tab w:val="left" w:pos="567"/>
        </w:tabs>
        <w:spacing w:line="276" w:lineRule="auto"/>
        <w:ind w:left="0"/>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6CE29AAC" w14:textId="7BA333EA"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1 – </w:t>
      </w:r>
      <w:r w:rsidR="006F2B45" w:rsidRPr="007D7F20">
        <w:rPr>
          <w:rFonts w:asciiTheme="minorHAnsi" w:hAnsiTheme="minorHAnsi" w:cstheme="minorHAnsi"/>
          <w:color w:val="000000" w:themeColor="text1"/>
          <w:sz w:val="22"/>
          <w:szCs w:val="22"/>
        </w:rPr>
        <w:t>zamrażark</w:t>
      </w:r>
      <w:r w:rsidR="006F2B45">
        <w:rPr>
          <w:rFonts w:asciiTheme="minorHAnsi" w:hAnsiTheme="minorHAnsi" w:cstheme="minorHAnsi"/>
          <w:color w:val="000000" w:themeColor="text1"/>
          <w:sz w:val="22"/>
          <w:szCs w:val="22"/>
        </w:rPr>
        <w:t>a</w:t>
      </w:r>
      <w:r w:rsidR="006F2B45" w:rsidRPr="007D7F20">
        <w:rPr>
          <w:rFonts w:asciiTheme="minorHAnsi" w:hAnsiTheme="minorHAnsi" w:cstheme="minorHAnsi"/>
          <w:color w:val="000000" w:themeColor="text1"/>
          <w:sz w:val="22"/>
          <w:szCs w:val="22"/>
        </w:rPr>
        <w:t xml:space="preserve"> niskotemperaturow</w:t>
      </w:r>
      <w:r w:rsidR="006F2B45">
        <w:rPr>
          <w:rFonts w:asciiTheme="minorHAnsi" w:hAnsiTheme="minorHAnsi" w:cstheme="minorHAnsi"/>
          <w:color w:val="000000" w:themeColor="text1"/>
          <w:sz w:val="22"/>
          <w:szCs w:val="22"/>
        </w:rPr>
        <w:t>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300E65AC"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549BEA"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EE3B58" w14:textId="64A1F9CF"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D4297D">
              <w:rPr>
                <w:rFonts w:ascii="Arial Narrow" w:hAnsi="Arial Narrow"/>
                <w:b/>
                <w:bCs/>
                <w:sz w:val="20"/>
                <w:szCs w:val="20"/>
              </w:rPr>
              <w:t>7.2.4.1.a</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26788EB"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FC7310"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7D728E6"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448AB3C"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2DE1907"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2D730187"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1849287B"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35F31D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086524"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B1CF3F6"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0C8150F"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6DCC17C"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F76E23"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333D7C63"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2C29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FCE69"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446B"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3B88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FB9D"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68C34" w14:textId="77777777" w:rsidR="00AA44EF" w:rsidRPr="00E24B8E" w:rsidRDefault="00AA44EF" w:rsidP="00CA4321">
            <w:pPr>
              <w:spacing w:line="276" w:lineRule="auto"/>
            </w:pPr>
          </w:p>
        </w:tc>
      </w:tr>
    </w:tbl>
    <w:p w14:paraId="58D99F1B" w14:textId="77777777"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p>
    <w:p w14:paraId="2FB9B10A" w14:textId="2021E643" w:rsidR="00AA44EF" w:rsidRDefault="00AA44EF" w:rsidP="00AA44EF">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Część nr 2 –</w:t>
      </w:r>
      <w:r w:rsidR="00AA1ACB">
        <w:rPr>
          <w:rFonts w:asciiTheme="minorHAnsi" w:hAnsiTheme="minorHAnsi" w:cstheme="minorHAnsi"/>
          <w:sz w:val="22"/>
          <w:szCs w:val="22"/>
          <w:lang w:eastAsia="pl-PL"/>
        </w:rPr>
        <w:t xml:space="preserve"> </w:t>
      </w:r>
      <w:r w:rsidR="006F2B45">
        <w:rPr>
          <w:rFonts w:asciiTheme="minorHAnsi" w:hAnsiTheme="minorHAnsi" w:cstheme="minorHAnsi"/>
          <w:color w:val="000000" w:themeColor="text1"/>
          <w:sz w:val="22"/>
          <w:szCs w:val="22"/>
        </w:rPr>
        <w:t>M</w:t>
      </w:r>
      <w:r w:rsidR="006F2B45" w:rsidRPr="007D7F20">
        <w:rPr>
          <w:rFonts w:asciiTheme="minorHAnsi" w:hAnsiTheme="minorHAnsi" w:cstheme="minorHAnsi"/>
          <w:color w:val="000000" w:themeColor="text1"/>
          <w:sz w:val="22"/>
          <w:szCs w:val="22"/>
        </w:rPr>
        <w:t>ikroskop</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AA44EF" w:rsidRPr="00E24B8E" w14:paraId="6C55EF40"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1C9AB7F" w14:textId="77777777" w:rsidR="00AA44EF" w:rsidRPr="00E24B8E" w:rsidRDefault="00AA44EF"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0C4D8F7" w14:textId="36A5CEA6" w:rsidR="00AA44EF" w:rsidRPr="00E24B8E" w:rsidRDefault="00AA44EF"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sidR="001618FD">
              <w:rPr>
                <w:rFonts w:ascii="Arial Narrow" w:hAnsi="Arial Narrow"/>
                <w:b/>
                <w:bCs/>
                <w:sz w:val="20"/>
                <w:szCs w:val="20"/>
              </w:rPr>
              <w:t>7.2.4.1.b</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AC44D8F" w14:textId="77777777" w:rsidR="00AA44EF" w:rsidRPr="00E24B8E" w:rsidRDefault="00AA44EF"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7E0188E" w14:textId="77777777" w:rsidR="00AA44EF" w:rsidRPr="00E24B8E" w:rsidRDefault="00AA44EF"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5B1ABC80" w14:textId="77777777" w:rsidR="00AA44EF" w:rsidRPr="00E24B8E" w:rsidRDefault="00AA44EF"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BBE6E31" w14:textId="77777777" w:rsidR="00AA44EF" w:rsidRPr="00E24B8E" w:rsidRDefault="00AA44EF"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9612A9" w14:textId="77777777" w:rsidR="00AA44EF" w:rsidRPr="00E24B8E" w:rsidRDefault="00AA44EF"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F56B475" w14:textId="77777777" w:rsidR="00AA44EF" w:rsidRPr="00E24B8E" w:rsidRDefault="00AA44EF" w:rsidP="00CA4321">
            <w:pPr>
              <w:jc w:val="center"/>
            </w:pPr>
            <w:r w:rsidRPr="00E24B8E">
              <w:rPr>
                <w:rFonts w:ascii="Arial Narrow" w:hAnsi="Arial Narrow"/>
                <w:b/>
                <w:bCs/>
                <w:sz w:val="20"/>
                <w:szCs w:val="20"/>
              </w:rPr>
              <w:t xml:space="preserve">zakończenia dostawy </w:t>
            </w:r>
          </w:p>
        </w:tc>
      </w:tr>
      <w:tr w:rsidR="00AA44EF" w:rsidRPr="00E24B8E" w14:paraId="54186DB3"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7C8691B" w14:textId="77777777" w:rsidR="00AA44EF" w:rsidRPr="00CD379E" w:rsidRDefault="00AA44EF"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74F838" w14:textId="77777777" w:rsidR="00AA44EF" w:rsidRPr="00CD379E" w:rsidRDefault="00AA44EF"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86333CB" w14:textId="77777777" w:rsidR="00AA44EF" w:rsidRPr="00CD379E" w:rsidRDefault="00AA44EF"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0C6B61B" w14:textId="77777777" w:rsidR="00AA44EF" w:rsidRPr="00CD379E" w:rsidRDefault="00AA44EF"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450EF6" w14:textId="77777777" w:rsidR="00AA44EF" w:rsidRPr="00CD379E" w:rsidRDefault="00AA44EF"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5BD572" w14:textId="77777777" w:rsidR="00AA44EF" w:rsidRPr="00CD379E" w:rsidRDefault="00AA44EF" w:rsidP="00CA4321">
            <w:pPr>
              <w:jc w:val="center"/>
              <w:rPr>
                <w:b/>
                <w:bCs/>
              </w:rPr>
            </w:pPr>
            <w:r w:rsidRPr="00CD379E">
              <w:rPr>
                <w:rFonts w:ascii="Arial Narrow" w:hAnsi="Arial Narrow"/>
                <w:b/>
                <w:bCs/>
                <w:sz w:val="20"/>
                <w:szCs w:val="20"/>
              </w:rPr>
              <w:t>6.</w:t>
            </w:r>
          </w:p>
        </w:tc>
      </w:tr>
      <w:tr w:rsidR="00AA44EF" w:rsidRPr="00E24B8E" w14:paraId="05462864"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4C76" w14:textId="77777777" w:rsidR="00AA44EF" w:rsidRPr="00E24B8E" w:rsidRDefault="00AA44EF"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1BF1"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3B48F" w14:textId="77777777" w:rsidR="00AA44EF" w:rsidRPr="00E24B8E" w:rsidRDefault="00AA44EF"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29AC7" w14:textId="77777777" w:rsidR="00AA44EF" w:rsidRPr="00E24B8E" w:rsidRDefault="00AA44EF"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B369" w14:textId="77777777" w:rsidR="00AA44EF" w:rsidRPr="00E24B8E" w:rsidRDefault="00AA44EF"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AB5F" w14:textId="77777777" w:rsidR="00AA44EF" w:rsidRPr="00E24B8E" w:rsidRDefault="00AA44EF" w:rsidP="00CA4321">
            <w:pPr>
              <w:spacing w:line="276" w:lineRule="auto"/>
            </w:pPr>
          </w:p>
        </w:tc>
      </w:tr>
    </w:tbl>
    <w:p w14:paraId="6F8845BD" w14:textId="77777777" w:rsidR="00AA44EF" w:rsidRDefault="00AA44EF" w:rsidP="00AA44EF">
      <w:pPr>
        <w:pStyle w:val="Tekstpodstawowy"/>
        <w:rPr>
          <w:rFonts w:asciiTheme="minorHAnsi" w:hAnsiTheme="minorHAnsi" w:cstheme="minorHAnsi"/>
          <w:sz w:val="18"/>
          <w:szCs w:val="18"/>
        </w:rPr>
      </w:pPr>
    </w:p>
    <w:p w14:paraId="725EB02D" w14:textId="25D97D97"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3 – </w:t>
      </w:r>
      <w:r>
        <w:rPr>
          <w:rFonts w:asciiTheme="minorHAnsi" w:hAnsiTheme="minorHAnsi" w:cstheme="minorHAnsi"/>
          <w:color w:val="000000" w:themeColor="text1"/>
          <w:sz w:val="22"/>
          <w:szCs w:val="22"/>
        </w:rPr>
        <w:t>A</w:t>
      </w:r>
      <w:r w:rsidRPr="007D7F20">
        <w:rPr>
          <w:rFonts w:asciiTheme="minorHAnsi" w:hAnsiTheme="minorHAnsi" w:cstheme="minorHAnsi"/>
          <w:color w:val="000000" w:themeColor="text1"/>
          <w:sz w:val="22"/>
          <w:szCs w:val="22"/>
        </w:rPr>
        <w:t>utoklaw laboratoryjny</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4E3EB13"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599ABB4"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35CEDE2" w14:textId="44002B8B"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c</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F1EDA9A"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DB54E8A"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0F92E312"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11DE257"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280CAF1"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1F66740"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3A38947C"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6BE162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65101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12628AE"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FF36038"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6BF2958"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A20F7A"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751BD03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8BB"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E360E"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5B93"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201DA"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DCDF5"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2E79A" w14:textId="77777777" w:rsidR="001618FD" w:rsidRPr="00E24B8E" w:rsidRDefault="001618FD" w:rsidP="00CA4321">
            <w:pPr>
              <w:spacing w:line="276" w:lineRule="auto"/>
            </w:pPr>
          </w:p>
        </w:tc>
      </w:tr>
    </w:tbl>
    <w:p w14:paraId="4710B76F" w14:textId="77777777" w:rsidR="001618FD" w:rsidRDefault="001618FD" w:rsidP="001618FD">
      <w:pPr>
        <w:pStyle w:val="Tekstpodstawowy"/>
        <w:rPr>
          <w:rFonts w:asciiTheme="minorHAnsi" w:hAnsiTheme="minorHAnsi" w:cstheme="minorHAnsi"/>
          <w:sz w:val="18"/>
          <w:szCs w:val="18"/>
        </w:rPr>
      </w:pPr>
    </w:p>
    <w:p w14:paraId="6E967582" w14:textId="68E3AA82"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5</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A</w:t>
      </w:r>
      <w:r w:rsidR="00F26E4F" w:rsidRPr="007D7F20">
        <w:rPr>
          <w:rFonts w:asciiTheme="minorHAnsi" w:hAnsiTheme="minorHAnsi" w:cstheme="minorHAnsi"/>
          <w:color w:val="000000" w:themeColor="text1"/>
          <w:sz w:val="22"/>
          <w:szCs w:val="22"/>
        </w:rPr>
        <w:t>utomatyczny licznik komórek</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4967B55D"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D26F8E9"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B27BFB5" w14:textId="0B520EF3"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e</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EF28461"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8CD605E"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9F6DBE6"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E5EFA2C"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B027F3"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3CF9776F"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14C65D97"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AA59B09"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E39717A"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CC31A8D"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3DE8D22"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BD9193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A8E7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0398D195"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2AE5"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7602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033D2"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0EAF6"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B9E1"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1D6C4" w14:textId="77777777" w:rsidR="001618FD" w:rsidRPr="00E24B8E" w:rsidRDefault="001618FD" w:rsidP="00CA4321">
            <w:pPr>
              <w:spacing w:line="276" w:lineRule="auto"/>
            </w:pPr>
          </w:p>
        </w:tc>
      </w:tr>
    </w:tbl>
    <w:p w14:paraId="18ACF355" w14:textId="77777777" w:rsidR="001618FD" w:rsidRDefault="001618FD" w:rsidP="001618FD">
      <w:pPr>
        <w:pStyle w:val="Tekstpodstawowy"/>
        <w:rPr>
          <w:rFonts w:asciiTheme="minorHAnsi" w:hAnsiTheme="minorHAnsi" w:cstheme="minorHAnsi"/>
          <w:sz w:val="18"/>
          <w:szCs w:val="18"/>
        </w:rPr>
      </w:pPr>
    </w:p>
    <w:p w14:paraId="0AC21738" w14:textId="756640EC" w:rsidR="001618FD" w:rsidRDefault="001618FD" w:rsidP="001618FD">
      <w:pPr>
        <w:pStyle w:val="BodyTextIndentZnak"/>
        <w:tabs>
          <w:tab w:val="left" w:pos="567"/>
        </w:tabs>
        <w:spacing w:line="276" w:lineRule="auto"/>
        <w:ind w:left="0"/>
        <w:rPr>
          <w:rFonts w:asciiTheme="minorHAnsi" w:hAnsiTheme="minorHAnsi" w:cstheme="minorHAnsi"/>
          <w:sz w:val="22"/>
          <w:szCs w:val="22"/>
          <w:lang w:eastAsia="pl-PL"/>
        </w:rPr>
      </w:pPr>
      <w:r>
        <w:rPr>
          <w:rFonts w:asciiTheme="minorHAnsi" w:hAnsiTheme="minorHAnsi" w:cstheme="minorHAnsi"/>
          <w:sz w:val="22"/>
          <w:szCs w:val="22"/>
          <w:lang w:eastAsia="pl-PL"/>
        </w:rPr>
        <w:t xml:space="preserve">Część nr </w:t>
      </w:r>
      <w:r w:rsidR="00F26E4F">
        <w:rPr>
          <w:rFonts w:asciiTheme="minorHAnsi" w:hAnsiTheme="minorHAnsi" w:cstheme="minorHAnsi"/>
          <w:sz w:val="22"/>
          <w:szCs w:val="22"/>
          <w:lang w:eastAsia="pl-PL"/>
        </w:rPr>
        <w:t>6</w:t>
      </w:r>
      <w:r>
        <w:rPr>
          <w:rFonts w:asciiTheme="minorHAnsi" w:hAnsiTheme="minorHAnsi" w:cstheme="minorHAnsi"/>
          <w:sz w:val="22"/>
          <w:szCs w:val="22"/>
          <w:lang w:eastAsia="pl-PL"/>
        </w:rPr>
        <w:t xml:space="preserve"> – </w:t>
      </w:r>
      <w:r w:rsidR="00F26E4F">
        <w:rPr>
          <w:rFonts w:asciiTheme="minorHAnsi" w:hAnsiTheme="minorHAnsi" w:cstheme="minorHAnsi"/>
          <w:color w:val="000000" w:themeColor="text1"/>
          <w:sz w:val="22"/>
          <w:szCs w:val="22"/>
        </w:rPr>
        <w:t>W</w:t>
      </w:r>
      <w:r w:rsidR="00F26E4F" w:rsidRPr="007D7F20">
        <w:rPr>
          <w:rFonts w:asciiTheme="minorHAnsi" w:hAnsiTheme="minorHAnsi" w:cstheme="minorHAnsi"/>
          <w:color w:val="000000" w:themeColor="text1"/>
          <w:sz w:val="22"/>
          <w:szCs w:val="22"/>
        </w:rPr>
        <w:t>irówkę nablatow</w:t>
      </w:r>
      <w:r w:rsidR="00F26E4F">
        <w:rPr>
          <w:rFonts w:asciiTheme="minorHAnsi" w:hAnsiTheme="minorHAnsi" w:cstheme="minorHAnsi"/>
          <w:color w:val="000000" w:themeColor="text1"/>
          <w:sz w:val="22"/>
          <w:szCs w:val="22"/>
        </w:rPr>
        <w:t>a</w:t>
      </w: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1618FD" w:rsidRPr="00E24B8E" w14:paraId="2CE55AFE"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53017657" w14:textId="77777777" w:rsidR="001618FD" w:rsidRPr="00E24B8E" w:rsidRDefault="001618FD" w:rsidP="00CA4321">
            <w:pPr>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25CDE1" w14:textId="10E2B6ED" w:rsidR="001618FD" w:rsidRPr="00E24B8E" w:rsidRDefault="001618FD" w:rsidP="00CA4321">
            <w:pPr>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7.2.4.1.</w:t>
            </w:r>
            <w:r w:rsidR="00F26E4F">
              <w:rPr>
                <w:rFonts w:ascii="Arial Narrow" w:hAnsi="Arial Narrow"/>
                <w:b/>
                <w:bCs/>
                <w:sz w:val="20"/>
                <w:szCs w:val="20"/>
              </w:rPr>
              <w:t>f</w:t>
            </w:r>
            <w:r>
              <w:rPr>
                <w:rFonts w:ascii="Arial Narrow" w:hAnsi="Arial Narrow"/>
                <w:b/>
                <w:bCs/>
                <w:sz w:val="20"/>
                <w:szCs w:val="20"/>
              </w:rPr>
              <w:t>)</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7582E9F" w14:textId="77777777" w:rsidR="001618FD" w:rsidRPr="00E24B8E" w:rsidRDefault="001618FD" w:rsidP="00CA4321">
            <w:pPr>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D01433C" w14:textId="77777777" w:rsidR="001618FD" w:rsidRPr="00E24B8E" w:rsidRDefault="001618FD" w:rsidP="00CA4321">
            <w:pPr>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247D147D" w14:textId="77777777" w:rsidR="001618FD" w:rsidRPr="00E24B8E" w:rsidRDefault="001618FD" w:rsidP="00CA4321">
            <w:pPr>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D87C205" w14:textId="77777777" w:rsidR="001618FD" w:rsidRPr="00E24B8E" w:rsidRDefault="001618FD" w:rsidP="00CA4321">
            <w:pPr>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C2B2604" w14:textId="77777777" w:rsidR="001618FD" w:rsidRPr="00E24B8E" w:rsidRDefault="001618FD" w:rsidP="00CA4321">
            <w:pPr>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6E5E2604" w14:textId="77777777" w:rsidR="001618FD" w:rsidRPr="00E24B8E" w:rsidRDefault="001618FD" w:rsidP="00CA4321">
            <w:pPr>
              <w:jc w:val="center"/>
            </w:pPr>
            <w:r w:rsidRPr="00E24B8E">
              <w:rPr>
                <w:rFonts w:ascii="Arial Narrow" w:hAnsi="Arial Narrow"/>
                <w:b/>
                <w:bCs/>
                <w:sz w:val="20"/>
                <w:szCs w:val="20"/>
              </w:rPr>
              <w:t xml:space="preserve">zakończenia dostawy </w:t>
            </w:r>
          </w:p>
        </w:tc>
      </w:tr>
      <w:tr w:rsidR="001618FD" w:rsidRPr="00E24B8E" w14:paraId="625D6102" w14:textId="77777777" w:rsidTr="00CA4321">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5E09FB5" w14:textId="77777777" w:rsidR="001618FD" w:rsidRPr="00CD379E" w:rsidRDefault="001618FD" w:rsidP="00CA4321">
            <w:pPr>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55BD000" w14:textId="77777777" w:rsidR="001618FD" w:rsidRPr="00CD379E" w:rsidRDefault="001618FD" w:rsidP="00CA4321">
            <w:pPr>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6E47638B" w14:textId="77777777" w:rsidR="001618FD" w:rsidRPr="00CD379E" w:rsidRDefault="001618FD" w:rsidP="00CA4321">
            <w:pPr>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3C2B9A4" w14:textId="77777777" w:rsidR="001618FD" w:rsidRPr="00CD379E" w:rsidRDefault="001618FD" w:rsidP="00CA4321">
            <w:pPr>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2058A305" w14:textId="77777777" w:rsidR="001618FD" w:rsidRPr="00CD379E" w:rsidRDefault="001618FD" w:rsidP="00CA4321">
            <w:pPr>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372B383" w14:textId="77777777" w:rsidR="001618FD" w:rsidRPr="00CD379E" w:rsidRDefault="001618FD" w:rsidP="00CA4321">
            <w:pPr>
              <w:jc w:val="center"/>
              <w:rPr>
                <w:b/>
                <w:bCs/>
              </w:rPr>
            </w:pPr>
            <w:r w:rsidRPr="00CD379E">
              <w:rPr>
                <w:rFonts w:ascii="Arial Narrow" w:hAnsi="Arial Narrow"/>
                <w:b/>
                <w:bCs/>
                <w:sz w:val="20"/>
                <w:szCs w:val="20"/>
              </w:rPr>
              <w:t>6.</w:t>
            </w:r>
          </w:p>
        </w:tc>
      </w:tr>
      <w:tr w:rsidR="001618FD" w:rsidRPr="00E24B8E" w14:paraId="5D252F21" w14:textId="77777777" w:rsidTr="00CA4321">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F8150" w14:textId="77777777" w:rsidR="001618FD" w:rsidRPr="00E24B8E" w:rsidRDefault="001618FD" w:rsidP="00CA4321">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B001"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FD51" w14:textId="77777777" w:rsidR="001618FD" w:rsidRPr="00E24B8E" w:rsidRDefault="001618FD" w:rsidP="00CA4321">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ED614" w14:textId="77777777" w:rsidR="001618FD" w:rsidRPr="00E24B8E" w:rsidRDefault="001618FD" w:rsidP="00CA4321">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AC50" w14:textId="77777777" w:rsidR="001618FD" w:rsidRPr="00E24B8E" w:rsidRDefault="001618FD" w:rsidP="00CA4321">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A33E2" w14:textId="77777777" w:rsidR="001618FD" w:rsidRPr="00E24B8E" w:rsidRDefault="001618FD" w:rsidP="00CA4321">
            <w:pPr>
              <w:spacing w:line="276" w:lineRule="auto"/>
            </w:pPr>
          </w:p>
        </w:tc>
      </w:tr>
    </w:tbl>
    <w:p w14:paraId="59E85374" w14:textId="77777777" w:rsidR="00AA44EF" w:rsidRPr="00AA1ACB" w:rsidRDefault="00AA44EF" w:rsidP="00AA44EF">
      <w:pPr>
        <w:widowControl w:val="0"/>
        <w:tabs>
          <w:tab w:val="left" w:pos="1080"/>
        </w:tabs>
        <w:spacing w:line="276" w:lineRule="auto"/>
        <w:jc w:val="both"/>
        <w:rPr>
          <w:rFonts w:asciiTheme="minorHAnsi" w:hAnsiTheme="minorHAnsi" w:cstheme="minorHAnsi"/>
          <w:b/>
          <w:color w:val="000000"/>
          <w:sz w:val="20"/>
          <w:szCs w:val="20"/>
        </w:rPr>
      </w:pPr>
      <w:r w:rsidRPr="00AA1ACB">
        <w:rPr>
          <w:rFonts w:asciiTheme="minorHAnsi" w:hAnsiTheme="minorHAnsi" w:cstheme="minorHAnsi"/>
          <w:b/>
          <w:color w:val="000000"/>
          <w:sz w:val="20"/>
          <w:szCs w:val="20"/>
        </w:rPr>
        <w:t>W przypadku gdy Wykonawca wykonywał w ramach jednego kontraktu/umowy większy zakres dostaw, dla potrzeb niniejszego zamówienia zobowiązany jest wyodrębnić rodzajowo i podać wartość dostaw, o których mowa powyżej.</w:t>
      </w:r>
    </w:p>
    <w:p w14:paraId="40D66348" w14:textId="77777777" w:rsidR="00AA44EF" w:rsidRPr="00AA1ACB" w:rsidRDefault="00AA44EF" w:rsidP="00AA44EF">
      <w:pPr>
        <w:pStyle w:val="Tekstpodstawowy"/>
        <w:rPr>
          <w:rFonts w:asciiTheme="minorHAnsi" w:hAnsiTheme="minorHAnsi" w:cstheme="minorHAnsi"/>
          <w:sz w:val="20"/>
        </w:rPr>
      </w:pPr>
    </w:p>
    <w:p w14:paraId="7BAB8856" w14:textId="77777777" w:rsidR="00AA44EF" w:rsidRPr="00D677FF" w:rsidRDefault="00AA44EF" w:rsidP="00AA44EF">
      <w:pPr>
        <w:pStyle w:val="Tekstpodstawowy"/>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7E9A3A82" w14:textId="77777777" w:rsidR="00AA44EF" w:rsidRPr="00D677FF" w:rsidRDefault="00AA44EF" w:rsidP="00AA44EF">
      <w:pPr>
        <w:spacing w:line="276" w:lineRule="auto"/>
        <w:jc w:val="both"/>
        <w:rPr>
          <w:rFonts w:ascii="Calibri" w:eastAsia="Calibri" w:hAnsi="Calibri" w:cs="Calibri"/>
          <w:sz w:val="18"/>
          <w:szCs w:val="18"/>
        </w:rPr>
      </w:pPr>
      <w:r w:rsidRPr="00D677FF">
        <w:rPr>
          <w:rFonts w:cstheme="minorHAnsi"/>
          <w:sz w:val="18"/>
          <w:szCs w:val="18"/>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74725A2C" w14:textId="77777777" w:rsidR="00AA1ACB" w:rsidRDefault="00AA44EF" w:rsidP="00AA44EF">
      <w:pPr>
        <w:spacing w:line="276" w:lineRule="auto"/>
        <w:rPr>
          <w:rFonts w:ascii="Arial Narrow" w:hAnsi="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585C1803" w14:textId="77777777" w:rsidR="00AA1ACB" w:rsidRDefault="00AA1ACB" w:rsidP="00AA44EF">
      <w:pPr>
        <w:spacing w:line="276" w:lineRule="auto"/>
        <w:rPr>
          <w:rFonts w:ascii="Arial Narrow" w:hAnsi="Arial Narrow"/>
          <w:sz w:val="20"/>
          <w:szCs w:val="20"/>
        </w:rPr>
      </w:pPr>
    </w:p>
    <w:p w14:paraId="7DC38363" w14:textId="61FA3F52" w:rsidR="00AA44EF" w:rsidRPr="00E24B8E" w:rsidRDefault="00AA44EF" w:rsidP="00AA44EF">
      <w:pPr>
        <w:spacing w:line="276" w:lineRule="auto"/>
        <w:rPr>
          <w:rFonts w:ascii="Arial Narrow" w:eastAsia="Arial Narrow" w:hAnsi="Arial Narrow" w:cs="Arial Narrow"/>
          <w:sz w:val="20"/>
          <w:szCs w:val="20"/>
        </w:rPr>
      </w:pPr>
      <w:r w:rsidRPr="00E24B8E">
        <w:rPr>
          <w:rFonts w:ascii="Arial Narrow" w:hAnsi="Arial Narrow"/>
          <w:sz w:val="20"/>
          <w:szCs w:val="20"/>
        </w:rPr>
        <w:t>..........................................................</w:t>
      </w:r>
    </w:p>
    <w:p w14:paraId="4A33C234" w14:textId="77777777" w:rsidR="00865AA7" w:rsidRPr="00F07444" w:rsidRDefault="00865AA7" w:rsidP="00865AA7">
      <w:pPr>
        <w:rPr>
          <w:rFonts w:ascii="Calibri" w:hAnsi="Calibri" w:cs="Calibri"/>
          <w:color w:val="FF0000"/>
          <w:sz w:val="20"/>
          <w:szCs w:val="20"/>
        </w:rPr>
      </w:pPr>
      <w:r w:rsidRPr="00F07444">
        <w:rPr>
          <w:rFonts w:ascii="Calibri" w:hAnsi="Calibri" w:cs="Calibri"/>
          <w:color w:val="FF0000"/>
          <w:sz w:val="20"/>
          <w:szCs w:val="20"/>
        </w:rPr>
        <w:t xml:space="preserve">                                                                                                    Kwalifikowany podpis elektroniczny, podpis </w:t>
      </w:r>
    </w:p>
    <w:p w14:paraId="3EAE1D62" w14:textId="77777777" w:rsidR="00865AA7" w:rsidRPr="00F07444" w:rsidRDefault="00865AA7" w:rsidP="00865AA7">
      <w:pPr>
        <w:rPr>
          <w:rFonts w:ascii="Calibri" w:hAnsi="Calibri" w:cs="Calibri"/>
        </w:rPr>
      </w:pPr>
      <w:r w:rsidRPr="00F07444">
        <w:rPr>
          <w:rFonts w:ascii="Calibri" w:hAnsi="Calibri" w:cs="Calibri"/>
          <w:color w:val="FF0000"/>
          <w:sz w:val="20"/>
          <w:szCs w:val="20"/>
        </w:rPr>
        <w:lastRenderedPageBreak/>
        <w:t xml:space="preserve">                                                                                                   Zaufany lub podpis osobisty</w:t>
      </w:r>
      <w:r w:rsidRPr="00F07444">
        <w:rPr>
          <w:rFonts w:ascii="Calibri" w:hAnsi="Calibri" w:cs="Calibri"/>
          <w:color w:val="FF0000"/>
          <w:sz w:val="20"/>
          <w:szCs w:val="20"/>
        </w:rPr>
        <w:br/>
        <w:t xml:space="preserve">                                                                                                    upełnomocnionego przedstawiciela</w:t>
      </w:r>
      <w:r w:rsidRPr="00F07444">
        <w:rPr>
          <w:rFonts w:ascii="Calibri" w:hAnsi="Calibri" w:cs="Calibri"/>
          <w:color w:val="FF0000"/>
          <w:sz w:val="20"/>
          <w:szCs w:val="20"/>
        </w:rPr>
        <w:br/>
        <w:t xml:space="preserve">                                                                                                    Wykonawcy</w:t>
      </w:r>
    </w:p>
    <w:p w14:paraId="2BC88020" w14:textId="22F4A9BC" w:rsidR="00AA44EF" w:rsidRPr="00186C73" w:rsidRDefault="00AA44EF" w:rsidP="00AA44EF">
      <w:pPr>
        <w:pStyle w:val="Nagwek9"/>
        <w:jc w:val="right"/>
        <w:rPr>
          <w:rFonts w:asciiTheme="minorHAnsi" w:hAnsiTheme="minorHAnsi" w:cstheme="minorHAnsi"/>
          <w:b w:val="0"/>
          <w:bCs/>
          <w:i w:val="0"/>
          <w:sz w:val="22"/>
          <w:szCs w:val="22"/>
        </w:rPr>
      </w:pPr>
      <w:r w:rsidRPr="00186C73">
        <w:rPr>
          <w:rFonts w:asciiTheme="minorHAnsi" w:hAnsiTheme="minorHAnsi" w:cstheme="minorHAnsi"/>
          <w:bCs/>
          <w:i w:val="0"/>
          <w:color w:val="000000"/>
          <w:sz w:val="22"/>
          <w:szCs w:val="22"/>
        </w:rPr>
        <w:t xml:space="preserve">Załącznik nr </w:t>
      </w:r>
      <w:r w:rsidR="00D4297D">
        <w:rPr>
          <w:rFonts w:asciiTheme="minorHAnsi" w:hAnsiTheme="minorHAnsi" w:cstheme="minorHAnsi"/>
          <w:bCs/>
          <w:i w:val="0"/>
          <w:color w:val="000000"/>
          <w:sz w:val="22"/>
          <w:szCs w:val="22"/>
        </w:rPr>
        <w:t>6</w:t>
      </w:r>
      <w:r>
        <w:rPr>
          <w:rFonts w:asciiTheme="minorHAnsi" w:hAnsiTheme="minorHAnsi" w:cstheme="minorHAnsi"/>
          <w:bCs/>
          <w:i w:val="0"/>
          <w:color w:val="000000"/>
          <w:sz w:val="22"/>
          <w:szCs w:val="22"/>
        </w:rPr>
        <w:t>b</w:t>
      </w:r>
      <w:r w:rsidRPr="00186C73">
        <w:rPr>
          <w:rFonts w:asciiTheme="minorHAnsi" w:hAnsiTheme="minorHAnsi" w:cstheme="minorHAnsi"/>
          <w:bCs/>
          <w:i w:val="0"/>
          <w:color w:val="000000"/>
          <w:sz w:val="22"/>
          <w:szCs w:val="22"/>
        </w:rPr>
        <w:t xml:space="preserve"> do SWZ</w:t>
      </w:r>
    </w:p>
    <w:p w14:paraId="45E81056" w14:textId="77777777" w:rsidR="00AA44EF" w:rsidRDefault="00AA44EF" w:rsidP="00AA44EF">
      <w:pPr>
        <w:suppressAutoHyphens/>
        <w:rPr>
          <w:sz w:val="16"/>
        </w:rPr>
      </w:pPr>
    </w:p>
    <w:p w14:paraId="72C77C5F" w14:textId="77777777" w:rsidR="00AA44EF" w:rsidRPr="00CD379E" w:rsidRDefault="00AA44EF" w:rsidP="00AA44EF">
      <w:pPr>
        <w:suppressAutoHyphens/>
        <w:rPr>
          <w:sz w:val="16"/>
        </w:rPr>
      </w:pPr>
    </w:p>
    <w:p w14:paraId="69FB2D23" w14:textId="77777777" w:rsidR="00AA44EF" w:rsidRPr="00F07444" w:rsidRDefault="00AA44EF" w:rsidP="00AA44EF">
      <w:pPr>
        <w:pStyle w:val="Nagwek"/>
        <w:tabs>
          <w:tab w:val="left" w:pos="3686"/>
        </w:tabs>
        <w:jc w:val="right"/>
        <w:rPr>
          <w:rFonts w:ascii="Calibri" w:hAnsi="Calibri" w:cs="Calibri"/>
          <w:b/>
          <w:sz w:val="20"/>
          <w:szCs w:val="20"/>
        </w:rPr>
      </w:pPr>
    </w:p>
    <w:p w14:paraId="63FF95D1" w14:textId="77777777" w:rsidR="00AA44EF" w:rsidRPr="000D35D5" w:rsidRDefault="00AA44EF" w:rsidP="0099240A">
      <w:pPr>
        <w:pStyle w:val="Tekstpodstawowywcity"/>
        <w:tabs>
          <w:tab w:val="left" w:pos="0"/>
        </w:tabs>
        <w:ind w:left="0"/>
        <w:jc w:val="center"/>
        <w:rPr>
          <w:rFonts w:ascii="Calibri" w:hAnsi="Calibri" w:cs="Calibri"/>
          <w:b/>
          <w:color w:val="000000"/>
          <w:sz w:val="20"/>
          <w:lang w:val="pl-PL"/>
        </w:rPr>
      </w:pPr>
      <w:r w:rsidRPr="000D35D5">
        <w:rPr>
          <w:rFonts w:ascii="Calibri" w:hAnsi="Calibri" w:cs="Calibri"/>
          <w:b/>
          <w:color w:val="000000"/>
          <w:sz w:val="20"/>
          <w:lang w:val="pl-PL"/>
        </w:rPr>
        <w:t>WYKAZ</w:t>
      </w:r>
    </w:p>
    <w:p w14:paraId="5F2367AA" w14:textId="77777777" w:rsidR="00AA44EF" w:rsidRPr="0099240A" w:rsidRDefault="00AA44EF" w:rsidP="00AA44EF">
      <w:pPr>
        <w:spacing w:line="276" w:lineRule="auto"/>
        <w:jc w:val="both"/>
        <w:rPr>
          <w:rFonts w:ascii="Calibri" w:hAnsi="Calibri" w:cs="Calibri"/>
          <w:color w:val="000000"/>
          <w:sz w:val="22"/>
          <w:szCs w:val="22"/>
        </w:rPr>
      </w:pPr>
      <w:r w:rsidRPr="0099240A">
        <w:rPr>
          <w:rFonts w:ascii="Calibri" w:hAnsi="Calibri" w:cs="Calibri"/>
          <w:bCs/>
          <w:color w:val="000000"/>
          <w:sz w:val="22"/>
          <w:szCs w:val="22"/>
        </w:rPr>
        <w:t xml:space="preserve">potwierdzający, </w:t>
      </w:r>
      <w:r w:rsidRPr="0099240A">
        <w:rPr>
          <w:rFonts w:ascii="Calibri" w:hAnsi="Calibri" w:cs="Calibri"/>
          <w:color w:val="000000"/>
          <w:sz w:val="22"/>
          <w:szCs w:val="22"/>
        </w:rPr>
        <w:t xml:space="preserve">że Wykonawca dysponuje osobami zdolnymi do wykonania zamówienia, które będą skierowane przez Wykonawcę do realizacji zamówienia, tj. jedną </w:t>
      </w:r>
      <w:r w:rsidRPr="0099240A">
        <w:rPr>
          <w:rFonts w:ascii="Calibri" w:hAnsi="Calibri" w:cs="Calibri"/>
          <w:bCs/>
          <w:color w:val="000000"/>
          <w:sz w:val="22"/>
          <w:szCs w:val="22"/>
        </w:rPr>
        <w:t xml:space="preserve">osobą (w zakresie każdej części zamówienia), która będzie pełnić obowiązki </w:t>
      </w:r>
      <w:r w:rsidRPr="0099240A">
        <w:rPr>
          <w:rFonts w:ascii="Calibri" w:hAnsi="Calibri" w:cs="Calibri"/>
          <w:b/>
          <w:color w:val="000000"/>
          <w:sz w:val="22"/>
          <w:szCs w:val="22"/>
        </w:rPr>
        <w:t>inżyniera serwisowego</w:t>
      </w:r>
      <w:r w:rsidRPr="0099240A">
        <w:rPr>
          <w:rFonts w:ascii="Calibri" w:hAnsi="Calibri" w:cs="Calibri"/>
          <w:bCs/>
          <w:color w:val="000000"/>
          <w:sz w:val="22"/>
          <w:szCs w:val="22"/>
        </w:rPr>
        <w:t xml:space="preserve"> i posiadających uprawnienia do serwisu przedmiotu zamówienia i posiadającą doświadczenie w co najmniej jednej dostawie i uruchomieniu  odpowiednio:</w:t>
      </w:r>
    </w:p>
    <w:p w14:paraId="22F6E5B9" w14:textId="2A9382C1"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a) </w:t>
      </w:r>
      <w:r w:rsidR="0099240A" w:rsidRPr="0099240A">
        <w:rPr>
          <w:rFonts w:asciiTheme="minorHAnsi" w:hAnsiTheme="minorHAnsi" w:cstheme="minorHAnsi"/>
          <w:color w:val="000000" w:themeColor="text1"/>
          <w:sz w:val="22"/>
          <w:szCs w:val="22"/>
          <w:lang w:val="pl-PL"/>
        </w:rPr>
        <w:t>w części nr 2 – mikroskopu o wartości min. 40.000 zł. netto</w:t>
      </w:r>
    </w:p>
    <w:p w14:paraId="74D7A493" w14:textId="42CD7BF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b) </w:t>
      </w:r>
      <w:r w:rsidR="0099240A" w:rsidRPr="0099240A">
        <w:rPr>
          <w:rFonts w:asciiTheme="minorHAnsi" w:hAnsiTheme="minorHAnsi" w:cstheme="minorHAnsi"/>
          <w:color w:val="000000" w:themeColor="text1"/>
          <w:sz w:val="22"/>
          <w:szCs w:val="22"/>
          <w:lang w:val="pl-PL"/>
        </w:rPr>
        <w:t>w części nr 3 – autoklawu laboratoryjnego o wartości min. 15.000 zł. netto</w:t>
      </w:r>
    </w:p>
    <w:p w14:paraId="0FD1885A" w14:textId="737268B8"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c) </w:t>
      </w:r>
      <w:r w:rsidR="0099240A" w:rsidRPr="0099240A">
        <w:rPr>
          <w:rFonts w:asciiTheme="minorHAnsi" w:hAnsiTheme="minorHAnsi" w:cstheme="minorHAnsi"/>
          <w:color w:val="000000" w:themeColor="text1"/>
          <w:sz w:val="22"/>
          <w:szCs w:val="22"/>
          <w:lang w:val="pl-PL"/>
        </w:rPr>
        <w:t>w część nr 5 – automatycznego licznika komórek o wartości min. 15.000 zł. netto</w:t>
      </w:r>
    </w:p>
    <w:p w14:paraId="74689C5D" w14:textId="0B22D017" w:rsidR="0099240A" w:rsidRPr="0099240A" w:rsidRDefault="00655A75">
      <w:pPr>
        <w:pStyle w:val="Tekstpodstawowy"/>
        <w:numPr>
          <w:ilvl w:val="0"/>
          <w:numId w:val="30"/>
        </w:numPr>
        <w:tabs>
          <w:tab w:val="left" w:pos="851"/>
        </w:tabs>
        <w:spacing w:after="0" w:line="276" w:lineRule="auto"/>
        <w:jc w:val="both"/>
        <w:rPr>
          <w:rFonts w:asciiTheme="minorHAnsi" w:hAnsiTheme="minorHAnsi" w:cstheme="minorHAnsi"/>
          <w:bCs/>
          <w:color w:val="000000"/>
          <w:sz w:val="22"/>
          <w:szCs w:val="22"/>
        </w:rPr>
      </w:pPr>
      <w:r>
        <w:rPr>
          <w:rFonts w:asciiTheme="minorHAnsi" w:hAnsiTheme="minorHAnsi" w:cstheme="minorHAnsi"/>
          <w:color w:val="000000" w:themeColor="text1"/>
          <w:sz w:val="22"/>
          <w:szCs w:val="22"/>
          <w:lang w:val="pl-PL"/>
        </w:rPr>
        <w:t xml:space="preserve">d) </w:t>
      </w:r>
      <w:r w:rsidR="0099240A" w:rsidRPr="0099240A">
        <w:rPr>
          <w:rFonts w:asciiTheme="minorHAnsi" w:hAnsiTheme="minorHAnsi" w:cstheme="minorHAnsi"/>
          <w:color w:val="000000" w:themeColor="text1"/>
          <w:sz w:val="22"/>
          <w:szCs w:val="22"/>
          <w:lang w:val="pl-PL"/>
        </w:rPr>
        <w:t xml:space="preserve">w części nr 6 – wirówki nablatowej o wartości min. 15.000 zł. netto  </w:t>
      </w:r>
    </w:p>
    <w:p w14:paraId="5B675438" w14:textId="453700A4" w:rsidR="00AA44EF" w:rsidRDefault="00AA44EF">
      <w:pPr>
        <w:numPr>
          <w:ilvl w:val="1"/>
          <w:numId w:val="30"/>
        </w:numPr>
        <w:tabs>
          <w:tab w:val="left" w:pos="709"/>
        </w:tabs>
        <w:autoSpaceDE w:val="0"/>
        <w:spacing w:line="276" w:lineRule="auto"/>
        <w:ind w:left="0" w:firstLine="0"/>
        <w:jc w:val="both"/>
        <w:rPr>
          <w:rFonts w:ascii="Calibri" w:hAnsi="Calibri" w:cs="Calibri"/>
          <w:bCs/>
          <w:color w:val="000000"/>
          <w:sz w:val="22"/>
          <w:szCs w:val="22"/>
        </w:rPr>
      </w:pPr>
      <w:r w:rsidRPr="0099240A">
        <w:rPr>
          <w:rFonts w:ascii="Calibri" w:hAnsi="Calibri" w:cs="Calibri"/>
          <w:bCs/>
          <w:color w:val="000000"/>
          <w:sz w:val="22"/>
          <w:szCs w:val="22"/>
        </w:rPr>
        <w:t>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F006A0"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UWAGA!</w:t>
      </w:r>
    </w:p>
    <w:p w14:paraId="483AFF0B" w14:textId="77777777" w:rsidR="00655A75" w:rsidRPr="00AA1ACB" w:rsidRDefault="00655A75">
      <w:pPr>
        <w:pStyle w:val="BodyTextIndentZnak"/>
        <w:numPr>
          <w:ilvl w:val="0"/>
          <w:numId w:val="30"/>
        </w:numPr>
        <w:tabs>
          <w:tab w:val="left" w:pos="567"/>
        </w:tabs>
        <w:spacing w:line="276" w:lineRule="auto"/>
        <w:rPr>
          <w:rFonts w:asciiTheme="minorHAnsi" w:hAnsiTheme="minorHAnsi" w:cstheme="minorHAnsi"/>
          <w:b/>
          <w:bCs/>
          <w:sz w:val="22"/>
          <w:szCs w:val="22"/>
          <w:lang w:eastAsia="pl-PL"/>
        </w:rPr>
      </w:pPr>
      <w:r w:rsidRPr="00AA1ACB">
        <w:rPr>
          <w:rFonts w:asciiTheme="minorHAnsi" w:hAnsiTheme="minorHAnsi" w:cstheme="minorHAnsi"/>
          <w:b/>
          <w:bCs/>
          <w:sz w:val="22"/>
          <w:szCs w:val="22"/>
          <w:lang w:eastAsia="pl-PL"/>
        </w:rPr>
        <w:t>Wykonawca wypełnia właściwą tabelę w zależności od części na którą składa swoją ofertę.</w:t>
      </w:r>
    </w:p>
    <w:p w14:paraId="2616DC2F" w14:textId="6F97F958" w:rsidR="00AA44EF" w:rsidRPr="00F07444" w:rsidRDefault="00D34577" w:rsidP="00D4297D">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2 – </w:t>
      </w:r>
      <w:r>
        <w:rPr>
          <w:rFonts w:asciiTheme="minorHAnsi" w:hAnsiTheme="minorHAnsi" w:cstheme="minorHAnsi"/>
          <w:color w:val="000000" w:themeColor="text1"/>
          <w:sz w:val="22"/>
          <w:szCs w:val="22"/>
          <w:lang w:val="pl-PL"/>
        </w:rPr>
        <w:t>M</w:t>
      </w:r>
      <w:r w:rsidRPr="0099240A">
        <w:rPr>
          <w:rFonts w:asciiTheme="minorHAnsi" w:hAnsiTheme="minorHAnsi" w:cstheme="minorHAnsi"/>
          <w:color w:val="000000" w:themeColor="text1"/>
          <w:sz w:val="22"/>
          <w:szCs w:val="22"/>
          <w:lang w:val="pl-PL"/>
        </w:rPr>
        <w:t>ikroskop</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AA44EF" w:rsidRPr="00F07444" w14:paraId="57BA3697" w14:textId="77777777" w:rsidTr="00464AD3">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609C9DE" w14:textId="77777777" w:rsidR="00AA44EF" w:rsidRPr="00F07444" w:rsidRDefault="00AA44EF"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0923ED6" w14:textId="77777777" w:rsidR="00AA44EF" w:rsidRPr="00F07444" w:rsidRDefault="00AA44EF"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158174E2" w14:textId="77777777" w:rsidR="00AA44EF" w:rsidRDefault="00AA44EF"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26DAD1D" w14:textId="77777777" w:rsidR="00AA44EF" w:rsidRPr="00D54DA6" w:rsidRDefault="00AA44EF"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6496EF0D"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0D5DA46F" w14:textId="77777777" w:rsidR="00AA44EF" w:rsidRPr="00F07444" w:rsidRDefault="00AA44EF"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C7A0094" w14:textId="77777777" w:rsidR="00AA44EF" w:rsidRPr="00F07444" w:rsidRDefault="00AA44EF"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7507D4" w14:textId="77777777" w:rsidR="00AA44EF" w:rsidRPr="00F07444" w:rsidRDefault="00AA44EF" w:rsidP="00CA4321">
            <w:pPr>
              <w:jc w:val="center"/>
              <w:rPr>
                <w:rFonts w:ascii="Calibri" w:hAnsi="Calibri" w:cs="Calibri"/>
              </w:rPr>
            </w:pPr>
            <w:r w:rsidRPr="00F07444">
              <w:rPr>
                <w:rFonts w:ascii="Calibri" w:hAnsi="Calibri" w:cs="Calibri"/>
                <w:b/>
                <w:sz w:val="20"/>
                <w:szCs w:val="20"/>
              </w:rPr>
              <w:t>Podstawa dysponowania osobami</w:t>
            </w:r>
          </w:p>
        </w:tc>
      </w:tr>
      <w:tr w:rsidR="00AA44EF" w:rsidRPr="00F07444" w14:paraId="708FC910" w14:textId="77777777" w:rsidTr="00464AD3">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DCD323F"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640D6A3C" w14:textId="77777777" w:rsidR="00AA44EF" w:rsidRPr="00F07444" w:rsidRDefault="00AA44EF"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1B16758" w14:textId="77777777" w:rsidR="00AA44EF" w:rsidRPr="00F07444" w:rsidRDefault="00AA44EF"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DD69C38" w14:textId="77777777" w:rsidR="00AA44EF" w:rsidRPr="00F07444" w:rsidRDefault="00AA44EF"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6D33F6EB" w14:textId="77777777" w:rsidR="00AA44EF" w:rsidRPr="00F07444" w:rsidRDefault="00AA44EF"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D9488C2" w14:textId="77777777" w:rsidR="00AA44EF" w:rsidRPr="00F07444" w:rsidRDefault="00AA44EF"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64F7030" w14:textId="77777777" w:rsidR="00AA44EF" w:rsidRPr="00F07444" w:rsidRDefault="00AA44EF" w:rsidP="00CA4321">
            <w:pPr>
              <w:jc w:val="center"/>
              <w:rPr>
                <w:rFonts w:ascii="Calibri" w:hAnsi="Calibri" w:cs="Calibri"/>
              </w:rPr>
            </w:pPr>
            <w:r w:rsidRPr="00F07444">
              <w:rPr>
                <w:rFonts w:ascii="Calibri" w:hAnsi="Calibri" w:cs="Calibri"/>
                <w:bCs/>
                <w:sz w:val="20"/>
                <w:szCs w:val="20"/>
              </w:rPr>
              <w:t>7.</w:t>
            </w:r>
          </w:p>
        </w:tc>
      </w:tr>
      <w:tr w:rsidR="00AA44EF" w:rsidRPr="00F07444" w14:paraId="33871EA7" w14:textId="77777777" w:rsidTr="00464AD3">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57214CAB" w14:textId="1C43D06A" w:rsidR="00AA44EF" w:rsidRPr="00D54DA6" w:rsidRDefault="00AA44EF" w:rsidP="00CA4321">
            <w:pPr>
              <w:jc w:val="center"/>
              <w:rPr>
                <w:rFonts w:ascii="Calibri" w:hAnsi="Calibri" w:cs="Calibri"/>
                <w:b/>
                <w:bCs/>
              </w:rPr>
            </w:pPr>
            <w:r w:rsidRPr="00D54DA6">
              <w:rPr>
                <w:rFonts w:ascii="Calibri" w:hAnsi="Calibri" w:cs="Calibri"/>
                <w:b/>
                <w:bCs/>
              </w:rPr>
              <w:t>Inżynier serwisowy</w:t>
            </w:r>
          </w:p>
        </w:tc>
      </w:tr>
      <w:tr w:rsidR="00AA44EF" w:rsidRPr="00F07444" w14:paraId="2F404DB3"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61AFC109" w14:textId="77777777" w:rsidR="00AA44EF" w:rsidRPr="00F07444" w:rsidRDefault="00AA44EF"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E8D6457"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14F30EE" w14:textId="77777777" w:rsidR="00AA44EF" w:rsidRPr="00F07444" w:rsidRDefault="00AA44EF"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5614CD56" w14:textId="77777777" w:rsidR="00AA44EF" w:rsidRPr="00F07444" w:rsidRDefault="00AA44EF"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771642E4" w14:textId="77777777" w:rsidR="00AA44EF" w:rsidRPr="00F07444" w:rsidRDefault="00AA44EF"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12AA7" w14:textId="77777777" w:rsidR="00AA44EF" w:rsidRPr="00F07444" w:rsidRDefault="00AA44EF"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9E0C08" w14:textId="77777777" w:rsidR="00AA44EF" w:rsidRPr="00F07444" w:rsidRDefault="00AA44EF" w:rsidP="00CA4321">
            <w:pPr>
              <w:snapToGrid w:val="0"/>
              <w:jc w:val="center"/>
              <w:rPr>
                <w:rFonts w:ascii="Calibri" w:hAnsi="Calibri" w:cs="Calibri"/>
                <w:bCs/>
                <w:sz w:val="20"/>
                <w:szCs w:val="20"/>
              </w:rPr>
            </w:pPr>
          </w:p>
        </w:tc>
      </w:tr>
    </w:tbl>
    <w:p w14:paraId="0A029CF3" w14:textId="691BFF78"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3</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Autoklaw</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53B93690"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14BC7F5"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342C5E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63AE8508"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39326F94"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EEF5B4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F8D9CD2"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16C5D898"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3F12EA74"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672CA95E"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36F04AA"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551292C5"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4495856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72C9C16"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56CCAA3"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9A6B676"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BB2D89D"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08E5F612"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376A6D0A" w14:textId="0A36FE63" w:rsidR="00D34577" w:rsidRPr="00D54DA6" w:rsidRDefault="00D34577" w:rsidP="00CA4321">
            <w:pPr>
              <w:jc w:val="center"/>
              <w:rPr>
                <w:rFonts w:ascii="Calibri" w:hAnsi="Calibri" w:cs="Calibri"/>
                <w:b/>
                <w:bCs/>
              </w:rPr>
            </w:pPr>
            <w:r w:rsidRPr="00D54DA6">
              <w:rPr>
                <w:rFonts w:ascii="Calibri" w:hAnsi="Calibri" w:cs="Calibri"/>
                <w:b/>
                <w:bCs/>
              </w:rPr>
              <w:t>Inżynier serwisowy</w:t>
            </w:r>
          </w:p>
        </w:tc>
      </w:tr>
      <w:tr w:rsidR="00D34577" w:rsidRPr="00F07444" w14:paraId="5820BF30"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91DD76B"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08DE1DA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C2389C5"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A693412"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0FF406E"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75DAD"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1AC03" w14:textId="77777777" w:rsidR="00D34577" w:rsidRPr="00F07444" w:rsidRDefault="00D34577" w:rsidP="00CA4321">
            <w:pPr>
              <w:snapToGrid w:val="0"/>
              <w:jc w:val="center"/>
              <w:rPr>
                <w:rFonts w:ascii="Calibri" w:hAnsi="Calibri" w:cs="Calibri"/>
                <w:bCs/>
                <w:sz w:val="20"/>
                <w:szCs w:val="20"/>
              </w:rPr>
            </w:pPr>
          </w:p>
        </w:tc>
      </w:tr>
    </w:tbl>
    <w:p w14:paraId="709F30D8" w14:textId="04ED6A8E" w:rsidR="00D34577" w:rsidRPr="00F07444" w:rsidRDefault="00D34577" w:rsidP="00D34577">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5</w:t>
      </w:r>
      <w:r w:rsidRPr="0099240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 </w:t>
      </w:r>
      <w:r w:rsidR="004E034B">
        <w:rPr>
          <w:rFonts w:asciiTheme="minorHAnsi" w:hAnsiTheme="minorHAnsi" w:cstheme="minorHAnsi"/>
          <w:color w:val="000000" w:themeColor="text1"/>
          <w:sz w:val="22"/>
          <w:szCs w:val="22"/>
          <w:lang w:val="pl-PL"/>
        </w:rPr>
        <w:t>Automatyczny licznik komórek</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D34577" w:rsidRPr="00F07444" w14:paraId="10908465"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2621D378" w14:textId="77777777" w:rsidR="00D34577" w:rsidRPr="00F07444" w:rsidRDefault="00D34577"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7ABA65F3" w14:textId="77777777" w:rsidR="00D34577" w:rsidRPr="00F07444" w:rsidRDefault="00D34577"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5BE626CB" w14:textId="77777777" w:rsidR="00D34577" w:rsidRDefault="00D34577"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276B1BFB" w14:textId="77777777" w:rsidR="00D34577" w:rsidRPr="00D54DA6" w:rsidRDefault="00D34577"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531D24AE"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014FF67" w14:textId="77777777" w:rsidR="00D34577" w:rsidRPr="00F07444" w:rsidRDefault="00D34577"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6096E43D" w14:textId="77777777" w:rsidR="00D34577" w:rsidRPr="00F07444" w:rsidRDefault="00D34577"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7BEDF7D" w14:textId="77777777" w:rsidR="00D34577" w:rsidRPr="00F07444" w:rsidRDefault="00D34577" w:rsidP="00CA4321">
            <w:pPr>
              <w:jc w:val="center"/>
              <w:rPr>
                <w:rFonts w:ascii="Calibri" w:hAnsi="Calibri" w:cs="Calibri"/>
              </w:rPr>
            </w:pPr>
            <w:r w:rsidRPr="00F07444">
              <w:rPr>
                <w:rFonts w:ascii="Calibri" w:hAnsi="Calibri" w:cs="Calibri"/>
                <w:b/>
                <w:sz w:val="20"/>
                <w:szCs w:val="20"/>
              </w:rPr>
              <w:t>Podstawa dysponowania osobami</w:t>
            </w:r>
          </w:p>
        </w:tc>
      </w:tr>
      <w:tr w:rsidR="00D34577" w:rsidRPr="00F07444" w14:paraId="4F86A453"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1333E332" w14:textId="77777777" w:rsidR="00D34577" w:rsidRPr="00F07444" w:rsidRDefault="00D34577"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489FBA19" w14:textId="77777777" w:rsidR="00D34577" w:rsidRPr="00F07444" w:rsidRDefault="00D34577"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32B32F1E" w14:textId="77777777" w:rsidR="00D34577" w:rsidRPr="00F07444" w:rsidRDefault="00D34577"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1F236A2B" w14:textId="77777777" w:rsidR="00D34577" w:rsidRPr="00F07444" w:rsidRDefault="00D34577"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2CACA60D" w14:textId="77777777" w:rsidR="00D34577" w:rsidRPr="00F07444" w:rsidRDefault="00D34577"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66AFD90" w14:textId="77777777" w:rsidR="00D34577" w:rsidRPr="00F07444" w:rsidRDefault="00D34577"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18E6A0A" w14:textId="77777777" w:rsidR="00D34577" w:rsidRPr="00F07444" w:rsidRDefault="00D34577" w:rsidP="00CA4321">
            <w:pPr>
              <w:jc w:val="center"/>
              <w:rPr>
                <w:rFonts w:ascii="Calibri" w:hAnsi="Calibri" w:cs="Calibri"/>
              </w:rPr>
            </w:pPr>
            <w:r w:rsidRPr="00F07444">
              <w:rPr>
                <w:rFonts w:ascii="Calibri" w:hAnsi="Calibri" w:cs="Calibri"/>
                <w:bCs/>
                <w:sz w:val="20"/>
                <w:szCs w:val="20"/>
              </w:rPr>
              <w:t>7.</w:t>
            </w:r>
          </w:p>
        </w:tc>
      </w:tr>
      <w:tr w:rsidR="00D34577" w:rsidRPr="00F07444" w14:paraId="6895CFD0"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7B5AE1D0" w14:textId="231D7E43" w:rsidR="00D34577" w:rsidRPr="00D54DA6" w:rsidRDefault="00D34577" w:rsidP="00CA4321">
            <w:pPr>
              <w:jc w:val="center"/>
              <w:rPr>
                <w:rFonts w:ascii="Calibri" w:hAnsi="Calibri" w:cs="Calibri"/>
                <w:b/>
                <w:bCs/>
              </w:rPr>
            </w:pPr>
            <w:r w:rsidRPr="00D54DA6">
              <w:rPr>
                <w:rFonts w:ascii="Calibri" w:hAnsi="Calibri" w:cs="Calibri"/>
                <w:b/>
                <w:bCs/>
              </w:rPr>
              <w:t>Inżynier serwisowy</w:t>
            </w:r>
            <w:r>
              <w:rPr>
                <w:rFonts w:ascii="Calibri" w:hAnsi="Calibri" w:cs="Calibri"/>
                <w:b/>
                <w:bCs/>
              </w:rPr>
              <w:t xml:space="preserve"> </w:t>
            </w:r>
          </w:p>
        </w:tc>
      </w:tr>
      <w:tr w:rsidR="00D34577" w:rsidRPr="00F07444" w14:paraId="3E23F6DC"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56524417" w14:textId="77777777" w:rsidR="00D34577" w:rsidRPr="00F07444" w:rsidRDefault="00D34577" w:rsidP="00CA4321">
            <w:pPr>
              <w:jc w:val="center"/>
              <w:rPr>
                <w:rFonts w:ascii="Calibri" w:hAnsi="Calibri" w:cs="Calibri"/>
              </w:rPr>
            </w:pPr>
            <w:r w:rsidRPr="00F07444">
              <w:rPr>
                <w:rFonts w:ascii="Calibri" w:hAnsi="Calibri" w:cs="Calibri"/>
                <w:bCs/>
                <w:sz w:val="20"/>
                <w:szCs w:val="20"/>
              </w:rPr>
              <w:lastRenderedPageBreak/>
              <w:t>1.</w:t>
            </w:r>
          </w:p>
        </w:tc>
        <w:tc>
          <w:tcPr>
            <w:tcW w:w="1432" w:type="dxa"/>
            <w:tcBorders>
              <w:top w:val="single" w:sz="4" w:space="0" w:color="000000"/>
              <w:left w:val="single" w:sz="4" w:space="0" w:color="000000"/>
              <w:bottom w:val="single" w:sz="4" w:space="0" w:color="000000"/>
            </w:tcBorders>
            <w:shd w:val="clear" w:color="auto" w:fill="auto"/>
            <w:vAlign w:val="center"/>
          </w:tcPr>
          <w:p w14:paraId="2D0B04EB"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C867B1" w14:textId="77777777" w:rsidR="00D34577" w:rsidRPr="00F07444" w:rsidRDefault="00D34577"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53EAD3F" w14:textId="77777777" w:rsidR="00D34577" w:rsidRPr="00F07444" w:rsidRDefault="00D34577"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089095A" w14:textId="77777777" w:rsidR="00D34577" w:rsidRPr="00F07444" w:rsidRDefault="00D34577"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43895C4" w14:textId="77777777" w:rsidR="00D34577" w:rsidRPr="00F07444" w:rsidRDefault="00D34577"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D65266" w14:textId="77777777" w:rsidR="00D34577" w:rsidRPr="00F07444" w:rsidRDefault="00D34577" w:rsidP="00CA4321">
            <w:pPr>
              <w:snapToGrid w:val="0"/>
              <w:jc w:val="center"/>
              <w:rPr>
                <w:rFonts w:ascii="Calibri" w:hAnsi="Calibri" w:cs="Calibri"/>
                <w:bCs/>
                <w:sz w:val="20"/>
                <w:szCs w:val="20"/>
              </w:rPr>
            </w:pPr>
          </w:p>
        </w:tc>
      </w:tr>
    </w:tbl>
    <w:p w14:paraId="3D819E6A" w14:textId="1E8BDE28" w:rsidR="004E034B" w:rsidRPr="00F07444" w:rsidRDefault="004E034B" w:rsidP="004E034B">
      <w:pPr>
        <w:pStyle w:val="Nagwek30"/>
        <w:spacing w:line="276" w:lineRule="auto"/>
        <w:ind w:left="0"/>
        <w:rPr>
          <w:rFonts w:ascii="Calibri" w:hAnsi="Calibri" w:cs="Calibri"/>
          <w:b w:val="0"/>
          <w:bCs/>
          <w:color w:val="000000"/>
          <w:sz w:val="22"/>
          <w:szCs w:val="22"/>
        </w:rPr>
      </w:pPr>
      <w:r>
        <w:rPr>
          <w:rFonts w:asciiTheme="minorHAnsi" w:hAnsiTheme="minorHAnsi" w:cstheme="minorHAnsi"/>
          <w:color w:val="000000" w:themeColor="text1"/>
          <w:sz w:val="22"/>
          <w:szCs w:val="22"/>
          <w:lang w:val="pl-PL"/>
        </w:rPr>
        <w:t>C</w:t>
      </w:r>
      <w:r w:rsidRPr="0099240A">
        <w:rPr>
          <w:rFonts w:asciiTheme="minorHAnsi" w:hAnsiTheme="minorHAnsi" w:cstheme="minorHAnsi"/>
          <w:color w:val="000000" w:themeColor="text1"/>
          <w:sz w:val="22"/>
          <w:szCs w:val="22"/>
          <w:lang w:val="pl-PL"/>
        </w:rPr>
        <w:t xml:space="preserve">zęści nr </w:t>
      </w:r>
      <w:r>
        <w:rPr>
          <w:rFonts w:asciiTheme="minorHAnsi" w:hAnsiTheme="minorHAnsi" w:cstheme="minorHAnsi"/>
          <w:color w:val="000000" w:themeColor="text1"/>
          <w:sz w:val="22"/>
          <w:szCs w:val="22"/>
          <w:lang w:val="pl-PL"/>
        </w:rPr>
        <w:t>6</w:t>
      </w:r>
      <w:r w:rsidRPr="0099240A">
        <w:rPr>
          <w:rFonts w:asciiTheme="minorHAnsi" w:hAnsiTheme="minorHAnsi" w:cstheme="minorHAnsi"/>
          <w:color w:val="000000" w:themeColor="text1"/>
          <w:sz w:val="22"/>
          <w:szCs w:val="22"/>
          <w:lang w:val="pl-PL"/>
        </w:rPr>
        <w:t xml:space="preserve"> – </w:t>
      </w:r>
      <w:r>
        <w:rPr>
          <w:rFonts w:asciiTheme="minorHAnsi" w:hAnsiTheme="minorHAnsi" w:cstheme="minorHAnsi"/>
          <w:color w:val="000000" w:themeColor="text1"/>
          <w:sz w:val="22"/>
          <w:szCs w:val="22"/>
          <w:lang w:val="pl-PL"/>
        </w:rPr>
        <w:t>Wirówka nablatowa</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4E034B" w:rsidRPr="00F07444" w14:paraId="6627567F" w14:textId="77777777" w:rsidTr="00CA4321">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30A72CB0" w14:textId="77777777" w:rsidR="004E034B" w:rsidRPr="00F07444" w:rsidRDefault="004E034B" w:rsidP="00CA4321">
            <w:pPr>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186A3029" w14:textId="77777777" w:rsidR="004E034B" w:rsidRPr="00F07444" w:rsidRDefault="004E034B" w:rsidP="00CA4321">
            <w:pPr>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3CC64EAA" w14:textId="77777777" w:rsidR="004E034B" w:rsidRDefault="004E034B" w:rsidP="00CA4321">
            <w:pPr>
              <w:jc w:val="center"/>
              <w:rPr>
                <w:rFonts w:ascii="Calibri" w:hAnsi="Calibri" w:cs="Calibri"/>
                <w:b/>
                <w:color w:val="000000"/>
                <w:sz w:val="20"/>
                <w:szCs w:val="20"/>
              </w:rPr>
            </w:pPr>
            <w:r w:rsidRPr="00F07444">
              <w:rPr>
                <w:rFonts w:ascii="Calibri" w:hAnsi="Calibri" w:cs="Calibri"/>
                <w:b/>
                <w:color w:val="000000"/>
                <w:sz w:val="20"/>
                <w:szCs w:val="20"/>
              </w:rPr>
              <w:t>Doświadczenie</w:t>
            </w:r>
            <w:r>
              <w:rPr>
                <w:rFonts w:ascii="Calibri" w:hAnsi="Calibri" w:cs="Calibri"/>
                <w:b/>
                <w:color w:val="000000"/>
                <w:sz w:val="20"/>
                <w:szCs w:val="20"/>
              </w:rPr>
              <w:t xml:space="preserve"> </w:t>
            </w:r>
          </w:p>
          <w:p w14:paraId="1EC4AB53" w14:textId="77777777" w:rsidR="004E034B" w:rsidRPr="00D54DA6" w:rsidRDefault="004E034B" w:rsidP="00CA4321">
            <w:pPr>
              <w:jc w:val="center"/>
              <w:rPr>
                <w:rFonts w:ascii="Calibri" w:hAnsi="Calibri" w:cs="Calibri"/>
                <w:b/>
                <w:color w:val="000000"/>
                <w:sz w:val="20"/>
                <w:szCs w:val="20"/>
              </w:rPr>
            </w:pPr>
            <w:r>
              <w:rPr>
                <w:rFonts w:ascii="Calibri" w:hAnsi="Calibri" w:cs="Calibri"/>
                <w:b/>
                <w:color w:val="000000"/>
                <w:sz w:val="20"/>
                <w:szCs w:val="20"/>
              </w:rPr>
              <w:t>(posiadany certyfikat)</w:t>
            </w:r>
          </w:p>
        </w:tc>
        <w:tc>
          <w:tcPr>
            <w:tcW w:w="1418" w:type="dxa"/>
            <w:tcBorders>
              <w:top w:val="single" w:sz="4" w:space="0" w:color="000000"/>
              <w:left w:val="single" w:sz="4" w:space="0" w:color="000000"/>
              <w:bottom w:val="single" w:sz="4" w:space="0" w:color="000000"/>
            </w:tcBorders>
            <w:shd w:val="clear" w:color="auto" w:fill="DFDFDF"/>
            <w:vAlign w:val="center"/>
          </w:tcPr>
          <w:p w14:paraId="79ED4147"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Nazwa</w:t>
            </w:r>
            <w:r>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Pr>
                <w:rFonts w:ascii="Calibri" w:hAnsi="Calibri" w:cs="Calibri"/>
                <w:b/>
                <w:color w:val="000000"/>
                <w:sz w:val="20"/>
                <w:szCs w:val="20"/>
              </w:rPr>
              <w:t>dostawy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1DEE2E7E" w14:textId="77777777" w:rsidR="004E034B" w:rsidRPr="00F07444" w:rsidRDefault="004E034B" w:rsidP="00CA4321">
            <w:pPr>
              <w:jc w:val="center"/>
              <w:rPr>
                <w:rFonts w:ascii="Calibri" w:hAnsi="Calibri" w:cs="Calibri"/>
              </w:rPr>
            </w:pPr>
            <w:r w:rsidRPr="00F07444">
              <w:rPr>
                <w:rFonts w:ascii="Calibri" w:hAnsi="Calibri" w:cs="Calibri"/>
                <w:b/>
                <w:color w:val="000000"/>
                <w:sz w:val="20"/>
                <w:szCs w:val="20"/>
              </w:rPr>
              <w:t>Zakres wykonanej</w:t>
            </w:r>
            <w:r>
              <w:rPr>
                <w:rFonts w:ascii="Calibri" w:hAnsi="Calibri" w:cs="Calibri"/>
                <w:b/>
                <w:color w:val="000000"/>
                <w:sz w:val="20"/>
                <w:szCs w:val="20"/>
              </w:rPr>
              <w:t xml:space="preserve"> dostawy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57A4840" w14:textId="77777777" w:rsidR="004E034B" w:rsidRPr="00F07444" w:rsidRDefault="004E034B" w:rsidP="00CA4321">
            <w:pPr>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4F32AD18" w14:textId="77777777" w:rsidR="004E034B" w:rsidRPr="00F07444" w:rsidRDefault="004E034B" w:rsidP="00CA4321">
            <w:pPr>
              <w:jc w:val="center"/>
              <w:rPr>
                <w:rFonts w:ascii="Calibri" w:hAnsi="Calibri" w:cs="Calibri"/>
              </w:rPr>
            </w:pPr>
            <w:r w:rsidRPr="00F07444">
              <w:rPr>
                <w:rFonts w:ascii="Calibri" w:hAnsi="Calibri" w:cs="Calibri"/>
                <w:b/>
                <w:sz w:val="20"/>
                <w:szCs w:val="20"/>
              </w:rPr>
              <w:t>Podstawa dysponowania osobami</w:t>
            </w:r>
          </w:p>
        </w:tc>
      </w:tr>
      <w:tr w:rsidR="004E034B" w:rsidRPr="00F07444" w14:paraId="4F33FFFD" w14:textId="77777777" w:rsidTr="00CA4321">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0E2E2BBE"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1C50D731" w14:textId="77777777" w:rsidR="004E034B" w:rsidRPr="00F07444" w:rsidRDefault="004E034B" w:rsidP="00CA4321">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45C2AFF" w14:textId="77777777" w:rsidR="004E034B" w:rsidRPr="00F07444" w:rsidRDefault="004E034B" w:rsidP="00CA4321">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3EEA5B51" w14:textId="77777777" w:rsidR="004E034B" w:rsidRPr="00F07444" w:rsidRDefault="004E034B" w:rsidP="00CA4321">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3FBE14BB" w14:textId="77777777" w:rsidR="004E034B" w:rsidRPr="00F07444" w:rsidRDefault="004E034B" w:rsidP="00CA4321">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7A2E2FC2" w14:textId="77777777" w:rsidR="004E034B" w:rsidRPr="00F07444" w:rsidRDefault="004E034B" w:rsidP="00CA4321">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58EB1FE9" w14:textId="77777777" w:rsidR="004E034B" w:rsidRPr="00F07444" w:rsidRDefault="004E034B" w:rsidP="00CA4321">
            <w:pPr>
              <w:jc w:val="center"/>
              <w:rPr>
                <w:rFonts w:ascii="Calibri" w:hAnsi="Calibri" w:cs="Calibri"/>
              </w:rPr>
            </w:pPr>
            <w:r w:rsidRPr="00F07444">
              <w:rPr>
                <w:rFonts w:ascii="Calibri" w:hAnsi="Calibri" w:cs="Calibri"/>
                <w:bCs/>
                <w:sz w:val="20"/>
                <w:szCs w:val="20"/>
              </w:rPr>
              <w:t>7.</w:t>
            </w:r>
          </w:p>
        </w:tc>
      </w:tr>
      <w:tr w:rsidR="004E034B" w:rsidRPr="00F07444" w14:paraId="5D379C2A" w14:textId="77777777" w:rsidTr="00CA4321">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18F07EA7" w14:textId="3BCB90C8" w:rsidR="004E034B" w:rsidRPr="00D54DA6" w:rsidRDefault="004E034B" w:rsidP="00CA4321">
            <w:pPr>
              <w:jc w:val="center"/>
              <w:rPr>
                <w:rFonts w:ascii="Calibri" w:hAnsi="Calibri" w:cs="Calibri"/>
                <w:b/>
                <w:bCs/>
              </w:rPr>
            </w:pPr>
            <w:r w:rsidRPr="00D54DA6">
              <w:rPr>
                <w:rFonts w:ascii="Calibri" w:hAnsi="Calibri" w:cs="Calibri"/>
                <w:b/>
                <w:bCs/>
              </w:rPr>
              <w:t>Inżynier serwisowy</w:t>
            </w:r>
          </w:p>
        </w:tc>
      </w:tr>
      <w:tr w:rsidR="004E034B" w:rsidRPr="00F07444" w14:paraId="0EE7FAD3" w14:textId="77777777" w:rsidTr="00CA4321">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396EECBF" w14:textId="77777777" w:rsidR="004E034B" w:rsidRPr="00F07444" w:rsidRDefault="004E034B" w:rsidP="00CA4321">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6F7D2E08"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05BD029" w14:textId="77777777" w:rsidR="004E034B" w:rsidRPr="00F07444" w:rsidRDefault="004E034B" w:rsidP="00CA4321">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4D4D740F" w14:textId="77777777" w:rsidR="004E034B" w:rsidRPr="00F07444" w:rsidRDefault="004E034B" w:rsidP="00CA4321">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6A4203" w14:textId="77777777" w:rsidR="004E034B" w:rsidRPr="00F07444" w:rsidRDefault="004E034B" w:rsidP="00CA4321">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32969" w14:textId="77777777" w:rsidR="004E034B" w:rsidRPr="00F07444" w:rsidRDefault="004E034B" w:rsidP="00CA4321">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85D16" w14:textId="77777777" w:rsidR="004E034B" w:rsidRPr="00F07444" w:rsidRDefault="004E034B" w:rsidP="00CA4321">
            <w:pPr>
              <w:snapToGrid w:val="0"/>
              <w:jc w:val="center"/>
              <w:rPr>
                <w:rFonts w:ascii="Calibri" w:hAnsi="Calibri" w:cs="Calibri"/>
                <w:bCs/>
                <w:sz w:val="20"/>
                <w:szCs w:val="20"/>
              </w:rPr>
            </w:pPr>
          </w:p>
        </w:tc>
      </w:tr>
    </w:tbl>
    <w:p w14:paraId="748E1E5B" w14:textId="77777777" w:rsidR="004E034B" w:rsidRPr="00FD4261" w:rsidRDefault="004E034B">
      <w:pPr>
        <w:pStyle w:val="Akapitzlist"/>
        <w:numPr>
          <w:ilvl w:val="0"/>
          <w:numId w:val="29"/>
        </w:numPr>
        <w:spacing w:line="276" w:lineRule="auto"/>
        <w:contextualSpacing/>
        <w:rPr>
          <w:rFonts w:ascii="Arial Narrow" w:eastAsia="Arial Narrow" w:hAnsi="Arial Narrow" w:cs="Arial Narrow"/>
          <w:sz w:val="20"/>
          <w:szCs w:val="20"/>
        </w:rPr>
      </w:pPr>
    </w:p>
    <w:p w14:paraId="04C22DAB"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7B5374F1" w14:textId="77777777" w:rsidR="00D34577" w:rsidRPr="00FD4261" w:rsidRDefault="00D34577">
      <w:pPr>
        <w:pStyle w:val="Akapitzlist"/>
        <w:numPr>
          <w:ilvl w:val="0"/>
          <w:numId w:val="29"/>
        </w:numPr>
        <w:spacing w:line="276" w:lineRule="auto"/>
        <w:contextualSpacing/>
        <w:rPr>
          <w:rFonts w:ascii="Arial Narrow" w:eastAsia="Arial Narrow" w:hAnsi="Arial Narrow" w:cs="Arial Narrow"/>
          <w:sz w:val="20"/>
          <w:szCs w:val="20"/>
        </w:rPr>
      </w:pPr>
    </w:p>
    <w:p w14:paraId="127F2A9B"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33923016"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p>
    <w:p w14:paraId="0A4B832D" w14:textId="77777777" w:rsidR="00AA44EF" w:rsidRPr="00FD4261" w:rsidRDefault="00AA44EF">
      <w:pPr>
        <w:pStyle w:val="Akapitzlist"/>
        <w:numPr>
          <w:ilvl w:val="0"/>
          <w:numId w:val="29"/>
        </w:numPr>
        <w:spacing w:line="276" w:lineRule="auto"/>
        <w:contextualSpacing/>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5925166F" w14:textId="3F47DBB8" w:rsidR="00865AA7" w:rsidRPr="00865AA7" w:rsidRDefault="00865AA7">
      <w:pPr>
        <w:pStyle w:val="Akapitzlist"/>
        <w:numPr>
          <w:ilvl w:val="0"/>
          <w:numId w:val="29"/>
        </w:numPr>
        <w:rPr>
          <w:rFonts w:ascii="Calibri" w:hAnsi="Calibri" w:cs="Calibri"/>
          <w:color w:val="FF0000"/>
          <w:sz w:val="20"/>
          <w:szCs w:val="20"/>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 xml:space="preserve">Kwalifikowany podpis elektroniczny, podpis </w:t>
      </w:r>
    </w:p>
    <w:p w14:paraId="7EDA7BA9" w14:textId="549E6A88" w:rsidR="00865AA7" w:rsidRPr="00865AA7" w:rsidRDefault="00865AA7">
      <w:pPr>
        <w:pStyle w:val="Akapitzlist"/>
        <w:numPr>
          <w:ilvl w:val="0"/>
          <w:numId w:val="29"/>
        </w:numPr>
        <w:rPr>
          <w:rFonts w:ascii="Calibri" w:hAnsi="Calibri" w:cs="Calibri"/>
        </w:rPr>
      </w:pPr>
      <w:r w:rsidRPr="00865AA7">
        <w:rPr>
          <w:rFonts w:ascii="Calibri" w:hAnsi="Calibri" w:cs="Calibri"/>
          <w:color w:val="FF0000"/>
          <w:sz w:val="20"/>
          <w:szCs w:val="20"/>
        </w:rPr>
        <w:t xml:space="preserve">                                                                                                   </w:t>
      </w:r>
      <w:r>
        <w:rPr>
          <w:rFonts w:ascii="Calibri" w:hAnsi="Calibri" w:cs="Calibri"/>
          <w:color w:val="FF0000"/>
          <w:sz w:val="20"/>
          <w:szCs w:val="20"/>
        </w:rPr>
        <w:tab/>
      </w:r>
      <w:r w:rsidRPr="00865AA7">
        <w:rPr>
          <w:rFonts w:ascii="Calibri" w:hAnsi="Calibri" w:cs="Calibri"/>
          <w:color w:val="FF0000"/>
          <w:sz w:val="20"/>
          <w:szCs w:val="20"/>
        </w:rPr>
        <w:t>Zaufany lub podpis osobisty</w:t>
      </w:r>
      <w:r w:rsidRPr="00865AA7">
        <w:rPr>
          <w:rFonts w:ascii="Calibri" w:hAnsi="Calibri" w:cs="Calibri"/>
          <w:color w:val="FF0000"/>
          <w:sz w:val="20"/>
          <w:szCs w:val="20"/>
        </w:rPr>
        <w:br/>
        <w:t xml:space="preserve">                                                                                                    upełnomocnionego przedstawiciela</w:t>
      </w:r>
      <w:r w:rsidRPr="00865AA7">
        <w:rPr>
          <w:rFonts w:ascii="Calibri" w:hAnsi="Calibri" w:cs="Calibri"/>
          <w:color w:val="FF0000"/>
          <w:sz w:val="20"/>
          <w:szCs w:val="20"/>
        </w:rPr>
        <w:br/>
        <w:t xml:space="preserve">                                                                                                    Wykonawcy</w:t>
      </w:r>
    </w:p>
    <w:p w14:paraId="1C00D9B7" w14:textId="77777777" w:rsidR="00AA44EF" w:rsidRPr="00FD4261" w:rsidRDefault="00AA44EF">
      <w:pPr>
        <w:pStyle w:val="Akapitzlist"/>
        <w:numPr>
          <w:ilvl w:val="0"/>
          <w:numId w:val="29"/>
        </w:numPr>
        <w:contextualSpacing/>
        <w:jc w:val="right"/>
        <w:rPr>
          <w:b/>
        </w:rPr>
      </w:pPr>
    </w:p>
    <w:p w14:paraId="67AD037D" w14:textId="77777777" w:rsidR="00AA44EF" w:rsidRPr="00F07444" w:rsidRDefault="00AA44EF">
      <w:pPr>
        <w:pStyle w:val="Nagwek9"/>
        <w:numPr>
          <w:ilvl w:val="7"/>
          <w:numId w:val="29"/>
        </w:numPr>
        <w:tabs>
          <w:tab w:val="clear" w:pos="0"/>
          <w:tab w:val="left" w:pos="1584"/>
          <w:tab w:val="num" w:pos="5956"/>
        </w:tabs>
        <w:ind w:left="5956" w:hanging="360"/>
        <w:jc w:val="right"/>
        <w:rPr>
          <w:rFonts w:ascii="Calibri" w:hAnsi="Calibri" w:cs="Calibri"/>
        </w:rPr>
      </w:pPr>
    </w:p>
    <w:p w14:paraId="18F8EE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20D0235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6BE96FB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56EA90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1572F36"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78BAF0F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6BB6FCD"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FBCE250"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C4304E9"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52201D0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3507AE0E"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02AD0E41"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44088BCF" w14:textId="77777777" w:rsidR="00F9335F" w:rsidRPr="00384272" w:rsidRDefault="00F9335F">
      <w:pPr>
        <w:pStyle w:val="Nagwek9"/>
        <w:numPr>
          <w:ilvl w:val="8"/>
          <w:numId w:val="29"/>
        </w:numPr>
        <w:tabs>
          <w:tab w:val="clear" w:pos="0"/>
          <w:tab w:val="left" w:pos="1584"/>
        </w:tabs>
        <w:ind w:left="7788" w:firstLine="9"/>
        <w:jc w:val="right"/>
        <w:rPr>
          <w:rFonts w:ascii="Calibri" w:hAnsi="Calibri" w:cs="Calibri"/>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0DA0A99D" w14:textId="77777777" w:rsidR="00666368" w:rsidRDefault="00666368"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F9F8395"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AE5E76A" w14:textId="77777777"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53B009" w14:textId="429513C0" w:rsidR="004E034B" w:rsidRDefault="004E034B" w:rsidP="00FB3E15">
      <w:pPr>
        <w:widowControl w:val="0"/>
        <w:tabs>
          <w:tab w:val="left" w:pos="3686"/>
        </w:tabs>
        <w:spacing w:line="360" w:lineRule="auto"/>
        <w:ind w:right="98"/>
        <w:jc w:val="right"/>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br/>
      </w:r>
    </w:p>
    <w:p w14:paraId="4FCB0E52" w14:textId="710CD42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t xml:space="preserve">Załącznik nr </w:t>
      </w:r>
      <w:r w:rsidR="00CE49DC">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2F6B54E7"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43A4FB4F" w14:textId="77777777"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p>
    <w:p w14:paraId="2B49D3ED" w14:textId="77777777" w:rsidR="00510D98" w:rsidRPr="00510D98" w:rsidRDefault="00510D98" w:rsidP="00510D98">
      <w:pPr>
        <w:widowControl w:val="0"/>
        <w:suppressAutoHyphens/>
        <w:spacing w:line="360" w:lineRule="auto"/>
        <w:ind w:left="180"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b/>
      </w:r>
    </w:p>
    <w:p w14:paraId="4A53F6DA"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510D98">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510D98">
      <w:pPr>
        <w:widowControl w:val="0"/>
        <w:tabs>
          <w:tab w:val="left" w:pos="0"/>
        </w:tabs>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77777777" w:rsidR="00510D98" w:rsidRPr="00510D98" w:rsidRDefault="00510D98" w:rsidP="00510D98">
      <w:pPr>
        <w:pStyle w:val="Nagwek"/>
        <w:spacing w:line="360" w:lineRule="auto"/>
        <w:jc w:val="both"/>
        <w:rPr>
          <w:rFonts w:asciiTheme="minorHAnsi" w:hAnsiTheme="minorHAnsi" w:cstheme="minorHAnsi"/>
          <w:b/>
          <w:bCs/>
          <w:noProof/>
          <w:sz w:val="22"/>
          <w:szCs w:val="22"/>
          <w:lang w:eastAsia="pl-PL"/>
        </w:rPr>
      </w:pPr>
      <w:r w:rsidRPr="00510D98">
        <w:rPr>
          <w:rFonts w:asciiTheme="minorHAnsi" w:hAnsiTheme="minorHAnsi" w:cstheme="minorHAnsi"/>
          <w:sz w:val="22"/>
          <w:szCs w:val="22"/>
        </w:rPr>
        <w:t xml:space="preserve">Umowa została zawarta ze Wykonawcą wybranym w wyniku przeprowadzonego postępowania o zamówienie publiczne zgodnie z ustawą z dnia 11 września 2019 r.  Prawo zamówień publicznych (t.j. Dz.U. z 2022 r. poz. 1710 z późn. zm.), w trybie przetargu nieograniczonego powyżej 215.000 Euro </w:t>
      </w:r>
      <w:r w:rsidRPr="00510D98">
        <w:rPr>
          <w:rFonts w:asciiTheme="minorHAnsi" w:hAnsiTheme="minorHAnsi" w:cstheme="minorHAnsi"/>
          <w:b/>
          <w:bCs/>
          <w:noProof/>
          <w:sz w:val="22"/>
          <w:szCs w:val="22"/>
          <w:lang w:eastAsia="pl-PL"/>
        </w:rPr>
        <w:t>FO-Z/ŁIT/18/2023.</w:t>
      </w:r>
    </w:p>
    <w:p w14:paraId="28D7A78E" w14:textId="77777777" w:rsidR="00510D98" w:rsidRPr="00510D98" w:rsidRDefault="00510D98" w:rsidP="00510D98">
      <w:pPr>
        <w:widowControl w:val="0"/>
        <w:suppressAutoHyphens/>
        <w:spacing w:line="360"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p>
    <w:p w14:paraId="7443A8DE" w14:textId="3047600F" w:rsidR="00510D98" w:rsidRPr="00510D98" w:rsidRDefault="00510D98" w:rsidP="00510D98">
      <w:pPr>
        <w:suppressLineNumbers/>
        <w:tabs>
          <w:tab w:val="left" w:pos="1440"/>
        </w:tabs>
        <w:suppressAutoHyphens/>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Przedmiotem zamówienia jest </w:t>
      </w:r>
      <w:r w:rsidR="0027523A" w:rsidRPr="000A6725">
        <w:rPr>
          <w:rFonts w:asciiTheme="minorHAnsi" w:hAnsiTheme="minorHAnsi" w:cstheme="minorHAnsi"/>
          <w:sz w:val="22"/>
          <w:szCs w:val="22"/>
        </w:rPr>
        <w:t>„</w:t>
      </w:r>
      <w:r w:rsidR="0027523A" w:rsidRPr="000A6725">
        <w:rPr>
          <w:rFonts w:asciiTheme="minorHAnsi" w:hAnsiTheme="minorHAnsi" w:cstheme="minorHAnsi"/>
          <w:b/>
          <w:bCs/>
          <w:sz w:val="22"/>
          <w:szCs w:val="22"/>
        </w:rPr>
        <w:t xml:space="preserve">Dostawa </w:t>
      </w:r>
      <w:r w:rsidR="0027523A">
        <w:rPr>
          <w:rFonts w:asciiTheme="minorHAnsi" w:hAnsiTheme="minorHAnsi" w:cstheme="minorHAnsi"/>
          <w:b/>
          <w:bCs/>
          <w:sz w:val="22"/>
          <w:szCs w:val="22"/>
        </w:rPr>
        <w:t>aparatury naukowej</w:t>
      </w:r>
      <w:r w:rsidR="0027523A" w:rsidRPr="000A6725">
        <w:rPr>
          <w:rFonts w:asciiTheme="minorHAnsi" w:eastAsia="Calibri" w:hAnsiTheme="minorHAnsi" w:cstheme="minorHAnsi"/>
          <w:b/>
          <w:sz w:val="22"/>
          <w:szCs w:val="22"/>
        </w:rPr>
        <w:t xml:space="preserve">” </w:t>
      </w:r>
      <w:r w:rsidRPr="00510D98">
        <w:rPr>
          <w:rFonts w:asciiTheme="minorHAnsi" w:hAnsiTheme="minorHAnsi" w:cstheme="minorHAnsi"/>
          <w:sz w:val="22"/>
          <w:szCs w:val="22"/>
          <w:lang w:eastAsia="ar-SA"/>
        </w:rPr>
        <w:t>zgodnie z parametrami określonymi w załączniku nr 1 do umowy (załącznik nr 1 do umowy stanowi wypełniony przez wykonawcę załącznik nr 1</w:t>
      </w:r>
      <w:r w:rsidR="000724BC">
        <w:rPr>
          <w:rFonts w:asciiTheme="minorHAnsi" w:hAnsiTheme="minorHAnsi" w:cstheme="minorHAnsi"/>
          <w:sz w:val="22"/>
          <w:szCs w:val="22"/>
          <w:lang w:eastAsia="ar-SA"/>
        </w:rPr>
        <w:t>a</w:t>
      </w:r>
      <w:r w:rsidRPr="00510D98">
        <w:rPr>
          <w:rFonts w:asciiTheme="minorHAnsi" w:hAnsiTheme="minorHAnsi" w:cstheme="minorHAnsi"/>
          <w:sz w:val="22"/>
          <w:szCs w:val="22"/>
          <w:lang w:eastAsia="ar-SA"/>
        </w:rPr>
        <w:t xml:space="preserve"> do SWZ - Arkusz Asortymentowo - Cenowy).</w:t>
      </w:r>
    </w:p>
    <w:p w14:paraId="62B250A2"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2.</w:t>
      </w:r>
    </w:p>
    <w:p w14:paraId="501B2973" w14:textId="77777777" w:rsidR="00510D98" w:rsidRPr="00510D98" w:rsidRDefault="00510D98" w:rsidP="00510D98">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xml:space="preserve">1. </w:t>
      </w:r>
      <w:r w:rsidRPr="00510D98">
        <w:rPr>
          <w:rFonts w:asciiTheme="minorHAnsi" w:hAnsiTheme="minorHAnsi" w:cstheme="minorHAnsi"/>
          <w:sz w:val="22"/>
          <w:szCs w:val="22"/>
          <w:lang w:val="x-none" w:eastAsia="ar-SA"/>
        </w:rPr>
        <w:tab/>
      </w:r>
      <w:r w:rsidRPr="00510D98">
        <w:rPr>
          <w:rFonts w:asciiTheme="minorHAnsi" w:hAnsiTheme="minorHAnsi" w:cstheme="minorHAnsi"/>
          <w:bCs/>
          <w:iCs/>
          <w:sz w:val="22"/>
          <w:szCs w:val="22"/>
          <w:lang w:eastAsia="ar-SA"/>
        </w:rPr>
        <w:t xml:space="preserve">Wynagrodzenie ryczałtowe z tytułu wykonania </w:t>
      </w:r>
      <w:r w:rsidRPr="00510D98">
        <w:rPr>
          <w:rFonts w:asciiTheme="minorHAnsi" w:hAnsiTheme="minorHAnsi" w:cstheme="minorHAnsi"/>
          <w:bCs/>
          <w:iCs/>
          <w:sz w:val="22"/>
          <w:szCs w:val="22"/>
          <w:lang w:val="x-none" w:eastAsia="ar-SA"/>
        </w:rPr>
        <w:t xml:space="preserve">dostawy </w:t>
      </w:r>
      <w:r w:rsidRPr="00510D98">
        <w:rPr>
          <w:rFonts w:asciiTheme="minorHAnsi" w:hAnsiTheme="minorHAnsi" w:cstheme="minorHAnsi"/>
          <w:bCs/>
          <w:iCs/>
          <w:sz w:val="22"/>
          <w:szCs w:val="22"/>
          <w:lang w:eastAsia="ar-SA"/>
        </w:rPr>
        <w:t xml:space="preserve">w części nr __ </w:t>
      </w:r>
      <w:r w:rsidRPr="00510D98">
        <w:rPr>
          <w:rFonts w:asciiTheme="minorHAnsi" w:hAnsiTheme="minorHAnsi" w:cstheme="minorHAnsi"/>
          <w:bCs/>
          <w:iCs/>
          <w:sz w:val="22"/>
          <w:szCs w:val="22"/>
          <w:lang w:val="x-none" w:eastAsia="ar-SA"/>
        </w:rPr>
        <w:t xml:space="preserve">wynosi ....................... zł </w:t>
      </w:r>
      <w:r w:rsidRPr="00510D98">
        <w:rPr>
          <w:rFonts w:asciiTheme="minorHAnsi" w:hAnsiTheme="minorHAnsi" w:cstheme="minorHAnsi"/>
          <w:bCs/>
          <w:iCs/>
          <w:sz w:val="22"/>
          <w:szCs w:val="22"/>
          <w:lang w:eastAsia="ar-SA"/>
        </w:rPr>
        <w:t>netto + VAT __% = _____________brutto w zł</w:t>
      </w:r>
      <w:r w:rsidRPr="00510D98">
        <w:rPr>
          <w:rFonts w:asciiTheme="minorHAnsi" w:hAnsiTheme="minorHAnsi" w:cstheme="minorHAnsi"/>
          <w:bCs/>
          <w:iCs/>
          <w:sz w:val="22"/>
          <w:szCs w:val="22"/>
          <w:lang w:val="x-none" w:eastAsia="ar-SA"/>
        </w:rPr>
        <w:t xml:space="preserve"> (słownie: ..................................................................zł) i obejmuje koszty dostawy,</w:t>
      </w:r>
      <w:r w:rsidRPr="00510D98">
        <w:rPr>
          <w:rFonts w:asciiTheme="minorHAnsi" w:hAnsiTheme="minorHAnsi" w:cstheme="minorHAnsi"/>
          <w:bCs/>
          <w:iCs/>
          <w:sz w:val="22"/>
          <w:szCs w:val="22"/>
          <w:lang w:eastAsia="ar-SA"/>
        </w:rPr>
        <w:t xml:space="preserve"> instalacji, uruchomienia, przeprowadzenia szkoleń,</w:t>
      </w:r>
      <w:r w:rsidRPr="00510D98">
        <w:rPr>
          <w:rFonts w:asciiTheme="minorHAnsi" w:hAnsiTheme="minorHAnsi" w:cstheme="minorHAnsi"/>
          <w:bCs/>
          <w:iCs/>
          <w:sz w:val="22"/>
          <w:szCs w:val="22"/>
          <w:lang w:val="x-none" w:eastAsia="ar-SA"/>
        </w:rPr>
        <w:t xml:space="preserve"> ubezpieczenia, transportu, opakowania, </w:t>
      </w:r>
      <w:r w:rsidRPr="00510D98">
        <w:rPr>
          <w:rFonts w:asciiTheme="minorHAnsi" w:hAnsiTheme="minorHAnsi" w:cstheme="minorHAnsi"/>
          <w:bCs/>
          <w:iCs/>
          <w:sz w:val="22"/>
          <w:szCs w:val="22"/>
          <w:lang w:eastAsia="ar-SA"/>
        </w:rPr>
        <w:t>materiałów eksploatacyjnych koniecznych do uruchomienia przedmiotu zamówienia.</w:t>
      </w:r>
    </w:p>
    <w:p w14:paraId="0215AABA" w14:textId="3E0CA9F9" w:rsidR="00907815" w:rsidRPr="00907815" w:rsidRDefault="00907815" w:rsidP="00907815">
      <w:pPr>
        <w:widowControl w:val="0"/>
        <w:tabs>
          <w:tab w:val="left" w:pos="567"/>
        </w:tabs>
        <w:suppressAutoHyphens/>
        <w:spacing w:line="276" w:lineRule="auto"/>
        <w:ind w:left="567" w:right="98" w:hanging="567"/>
        <w:jc w:val="both"/>
        <w:rPr>
          <w:rFonts w:asciiTheme="minorHAnsi" w:hAnsiTheme="minorHAnsi" w:cstheme="minorHAnsi"/>
          <w:sz w:val="22"/>
          <w:szCs w:val="22"/>
          <w:lang w:val="x-none" w:eastAsia="ar-SA"/>
        </w:rPr>
      </w:pPr>
      <w:r w:rsidRPr="00907815">
        <w:rPr>
          <w:rFonts w:asciiTheme="minorHAnsi" w:hAnsiTheme="minorHAnsi" w:cstheme="minorHAnsi"/>
          <w:sz w:val="22"/>
          <w:szCs w:val="22"/>
          <w:lang w:val="x-none" w:eastAsia="ar-SA"/>
        </w:rPr>
        <w:t xml:space="preserve">2. </w:t>
      </w:r>
      <w:r w:rsidRPr="00907815">
        <w:rPr>
          <w:rFonts w:asciiTheme="minorHAnsi" w:hAnsiTheme="minorHAnsi" w:cstheme="minorHAnsi"/>
          <w:sz w:val="22"/>
          <w:szCs w:val="22"/>
          <w:lang w:val="x-none" w:eastAsia="ar-SA"/>
        </w:rPr>
        <w:tab/>
        <w:t>Wartość przedmiotu zamówienia będzie stała przez czas trwania dostawy</w:t>
      </w:r>
      <w:r w:rsidR="00C05DD2">
        <w:rPr>
          <w:rFonts w:asciiTheme="minorHAnsi" w:hAnsiTheme="minorHAnsi" w:cstheme="minorHAnsi"/>
          <w:sz w:val="22"/>
          <w:szCs w:val="22"/>
          <w:lang w:eastAsia="ar-SA"/>
        </w:rPr>
        <w:t>, wynagrodzenie również nie będzie podlegało zmianom.</w:t>
      </w:r>
    </w:p>
    <w:p w14:paraId="14435101"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eastAsia="Calibri" w:hAnsiTheme="minorHAnsi" w:cstheme="minorHAnsi"/>
          <w:sz w:val="22"/>
          <w:szCs w:val="22"/>
        </w:rPr>
        <w:t xml:space="preserve">3. </w:t>
      </w:r>
      <w:r w:rsidRPr="00907815">
        <w:rPr>
          <w:rFonts w:asciiTheme="minorHAnsi" w:eastAsia="Calibri" w:hAnsiTheme="minorHAnsi" w:cstheme="minorHAnsi"/>
          <w:sz w:val="22"/>
          <w:szCs w:val="22"/>
        </w:rPr>
        <w:tab/>
      </w:r>
      <w:r w:rsidRPr="00907815">
        <w:rPr>
          <w:rFonts w:asciiTheme="minorHAnsi" w:hAnsiTheme="minorHAnsi" w:cstheme="minorHAnsi"/>
          <w:color w:val="161616"/>
          <w:sz w:val="22"/>
          <w:szCs w:val="22"/>
        </w:rPr>
        <w:t>Zamawiający naliczy i odprowadzi VAT z uwzględnieniem przepisów obowiązujących w kraju Zamawiające</w:t>
      </w:r>
      <w:r w:rsidRPr="00907815">
        <w:rPr>
          <w:rFonts w:asciiTheme="minorHAnsi" w:hAnsiTheme="minorHAnsi" w:cstheme="minorHAnsi"/>
          <w:color w:val="747474"/>
          <w:sz w:val="22"/>
          <w:szCs w:val="22"/>
        </w:rPr>
        <w:t>g</w:t>
      </w:r>
      <w:r w:rsidRPr="00907815">
        <w:rPr>
          <w:rFonts w:asciiTheme="minorHAnsi" w:hAnsiTheme="minorHAnsi" w:cstheme="minorHAnsi"/>
          <w:color w:val="161616"/>
          <w:sz w:val="22"/>
          <w:szCs w:val="22"/>
        </w:rPr>
        <w:t>o.</w:t>
      </w:r>
      <w:bookmarkStart w:id="26" w:name="_Hlk114757621"/>
    </w:p>
    <w:p w14:paraId="75874604" w14:textId="711F65E0"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Fonts w:asciiTheme="minorHAnsi" w:hAnsiTheme="minorHAnsi" w:cstheme="minorHAnsi"/>
          <w:color w:val="161616"/>
          <w:sz w:val="22"/>
          <w:szCs w:val="22"/>
        </w:rPr>
      </w:pPr>
      <w:r w:rsidRPr="00907815">
        <w:rPr>
          <w:rFonts w:asciiTheme="minorHAnsi" w:hAnsiTheme="minorHAnsi" w:cstheme="minorHAnsi"/>
          <w:color w:val="161616"/>
          <w:sz w:val="22"/>
          <w:szCs w:val="22"/>
        </w:rPr>
        <w:t xml:space="preserve">4. </w:t>
      </w:r>
      <w:r w:rsidRPr="00907815">
        <w:rPr>
          <w:rFonts w:asciiTheme="minorHAnsi" w:hAnsiTheme="minorHAnsi" w:cstheme="minorHAnsi"/>
          <w:color w:val="161616"/>
          <w:sz w:val="22"/>
          <w:szCs w:val="22"/>
        </w:rPr>
        <w:tab/>
      </w:r>
      <w:r w:rsidR="00C05DD2" w:rsidRPr="001A19F3">
        <w:rPr>
          <w:rFonts w:asciiTheme="minorHAnsi" w:hAnsiTheme="minorHAnsi" w:cstheme="minorHAnsi"/>
          <w:sz w:val="22"/>
          <w:szCs w:val="22"/>
        </w:rPr>
        <w:t xml:space="preserve">Rozliczenia między Zamawiającym a Wykonawcą będą prowadzone w </w:t>
      </w:r>
      <w:r w:rsidR="00C05DD2">
        <w:rPr>
          <w:rFonts w:asciiTheme="minorHAnsi" w:hAnsiTheme="minorHAnsi" w:cstheme="minorHAnsi"/>
          <w:sz w:val="22"/>
          <w:szCs w:val="22"/>
        </w:rPr>
        <w:t xml:space="preserve"> złotych polskich (PLN)</w:t>
      </w:r>
      <w:r w:rsidRPr="00907815">
        <w:rPr>
          <w:rFonts w:asciiTheme="minorHAnsi" w:hAnsiTheme="minorHAnsi" w:cstheme="minorHAnsi"/>
          <w:color w:val="161616"/>
          <w:sz w:val="22"/>
          <w:szCs w:val="22"/>
        </w:rPr>
        <w:t xml:space="preserve">. </w:t>
      </w:r>
      <w:bookmarkEnd w:id="26"/>
    </w:p>
    <w:p w14:paraId="6195F033" w14:textId="77777777" w:rsidR="00907815" w:rsidRPr="00907815" w:rsidRDefault="00907815" w:rsidP="00907815">
      <w:pPr>
        <w:widowControl w:val="0"/>
        <w:tabs>
          <w:tab w:val="left" w:pos="567"/>
          <w:tab w:val="left" w:pos="720"/>
          <w:tab w:val="left" w:pos="900"/>
          <w:tab w:val="left" w:pos="1068"/>
        </w:tabs>
        <w:suppressAutoHyphens/>
        <w:spacing w:line="276" w:lineRule="auto"/>
        <w:ind w:left="567" w:right="98" w:hanging="567"/>
        <w:jc w:val="both"/>
        <w:rPr>
          <w:rStyle w:val="Pogrubienie"/>
          <w:rFonts w:asciiTheme="minorHAnsi" w:eastAsia="Calibri" w:hAnsiTheme="minorHAnsi" w:cstheme="minorHAnsi"/>
          <w:b w:val="0"/>
          <w:bCs w:val="0"/>
          <w:sz w:val="22"/>
          <w:szCs w:val="22"/>
        </w:rPr>
      </w:pPr>
      <w:r w:rsidRPr="00907815">
        <w:rPr>
          <w:rFonts w:asciiTheme="minorHAnsi" w:hAnsiTheme="minorHAnsi" w:cstheme="minorHAnsi"/>
          <w:color w:val="161616"/>
          <w:sz w:val="22"/>
          <w:szCs w:val="22"/>
        </w:rPr>
        <w:t xml:space="preserve">5. </w:t>
      </w:r>
      <w:r w:rsidRPr="00907815">
        <w:rPr>
          <w:rFonts w:asciiTheme="minorHAnsi" w:hAnsiTheme="minorHAnsi" w:cstheme="minorHAnsi"/>
          <w:color w:val="161616"/>
          <w:sz w:val="22"/>
          <w:szCs w:val="22"/>
        </w:rPr>
        <w:tab/>
      </w:r>
      <w:r w:rsidRPr="00907815">
        <w:rPr>
          <w:rStyle w:val="Pogrubienie"/>
          <w:rFonts w:asciiTheme="minorHAnsi" w:hAnsiTheme="minorHAnsi" w:cstheme="minorHAnsi"/>
          <w:color w:val="000000" w:themeColor="text1"/>
          <w:sz w:val="22"/>
          <w:szCs w:val="22"/>
        </w:rPr>
        <w:t>Wykonawca oświadcza, że jest/nie jest zarejestrowany w Polsce jako czynny podatnik VAT.</w:t>
      </w:r>
    </w:p>
    <w:p w14:paraId="502CD25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Style w:val="Pogrubienie"/>
          <w:rFonts w:asciiTheme="minorHAnsi" w:hAnsiTheme="minorHAnsi" w:cstheme="minorHAnsi"/>
          <w:color w:val="000000" w:themeColor="text1"/>
          <w:sz w:val="22"/>
          <w:szCs w:val="22"/>
        </w:rPr>
        <w:tab/>
        <w:t xml:space="preserve">Rozliczenia za wykonane dostawy będą odbywały się na podstawie wystawionych faktur. Faktura powinna zawierać: </w:t>
      </w:r>
      <w:r w:rsidRPr="00907815">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628DDFBE"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lastRenderedPageBreak/>
        <w:t xml:space="preserve">6. </w:t>
      </w:r>
      <w:r w:rsidRPr="00907815">
        <w:rPr>
          <w:rFonts w:asciiTheme="minorHAnsi" w:hAnsiTheme="minorHAnsi" w:cstheme="minorHAnsi"/>
          <w:noProof/>
          <w:color w:val="000000" w:themeColor="text1"/>
          <w:sz w:val="22"/>
          <w:szCs w:val="22"/>
        </w:rPr>
        <w:tab/>
        <w:t>W przypadku niedopełnienia wymagań, o których mowa w ust. 5 Zamawiający wstrzyma się od zapłaty należności do czasu uzupełnienia dokumentów, przy czym termin zapłaty liczy się od dnia ich uzupełnienia.</w:t>
      </w:r>
    </w:p>
    <w:p w14:paraId="77CD6632"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noProof/>
          <w:color w:val="000000" w:themeColor="text1"/>
          <w:sz w:val="22"/>
          <w:szCs w:val="22"/>
        </w:rPr>
        <w:t xml:space="preserve">7.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color w:val="161616"/>
          <w:sz w:val="22"/>
          <w:szCs w:val="22"/>
        </w:rPr>
        <w:t xml:space="preserve">Faktury mogą być przesyłane w formie elektronicznej na adres </w:t>
      </w:r>
      <w:r w:rsidRPr="00907815">
        <w:rPr>
          <w:rFonts w:asciiTheme="minorHAnsi" w:hAnsiTheme="minorHAnsi" w:cstheme="minorHAnsi"/>
          <w:color w:val="2D2D2D"/>
          <w:sz w:val="22"/>
          <w:szCs w:val="22"/>
        </w:rPr>
        <w:t xml:space="preserve">e-mail </w:t>
      </w:r>
      <w:hyperlink r:id="rId22" w:history="1">
        <w:r w:rsidRPr="00907815">
          <w:rPr>
            <w:rStyle w:val="Hipercze"/>
            <w:rFonts w:asciiTheme="minorHAnsi" w:hAnsiTheme="minorHAnsi" w:cstheme="minorHAnsi"/>
            <w:sz w:val="22"/>
            <w:szCs w:val="22"/>
          </w:rPr>
          <w:t>efaktury@lit.lukasiewicz.lodz.pl</w:t>
        </w:r>
      </w:hyperlink>
    </w:p>
    <w:p w14:paraId="1DD674C4"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sz w:val="22"/>
          <w:szCs w:val="22"/>
        </w:rPr>
        <w:t xml:space="preserve">8. </w:t>
      </w:r>
      <w:r w:rsidRPr="00907815">
        <w:rPr>
          <w:rFonts w:asciiTheme="minorHAnsi" w:hAnsiTheme="minorHAnsi" w:cstheme="minorHAnsi"/>
          <w:sz w:val="22"/>
          <w:szCs w:val="22"/>
        </w:rPr>
        <w:tab/>
      </w:r>
      <w:r w:rsidRPr="00907815">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474A4C8F"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9. </w:t>
      </w:r>
      <w:r w:rsidRPr="00907815">
        <w:rPr>
          <w:rFonts w:asciiTheme="minorHAnsi" w:hAnsiTheme="minorHAnsi" w:cstheme="minorHAnsi"/>
          <w:color w:val="000000" w:themeColor="text1"/>
          <w:sz w:val="22"/>
          <w:szCs w:val="22"/>
        </w:rPr>
        <w:tab/>
        <w:t>Rachunek wskazany na fakturze musi znajdować się w wykazie podmiotów prowadzonym przez administrację skarbową na podstawie odrębnych przepisów podatkowych.</w:t>
      </w:r>
    </w:p>
    <w:p w14:paraId="0867DD20"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10. </w:t>
      </w:r>
      <w:r w:rsidRPr="00907815">
        <w:rPr>
          <w:rFonts w:asciiTheme="minorHAnsi" w:hAnsiTheme="minorHAnsi" w:cstheme="minorHAnsi"/>
          <w:color w:val="000000" w:themeColor="text1"/>
          <w:sz w:val="22"/>
          <w:szCs w:val="22"/>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39AB991" w14:textId="77777777"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11. </w:t>
      </w:r>
      <w:r w:rsidRPr="00907815">
        <w:rPr>
          <w:rFonts w:asciiTheme="minorHAnsi" w:hAnsiTheme="minorHAnsi" w:cstheme="minorHAnsi"/>
          <w:color w:val="000000" w:themeColor="text1"/>
          <w:sz w:val="22"/>
          <w:szCs w:val="22"/>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31CDB835" w14:textId="6CABF2C1" w:rsidR="00907815" w:rsidRPr="00907815" w:rsidRDefault="00907815" w:rsidP="00907815">
      <w:pPr>
        <w:tabs>
          <w:tab w:val="left" w:pos="567"/>
        </w:tabs>
        <w:spacing w:line="276" w:lineRule="auto"/>
        <w:ind w:left="567" w:hanging="567"/>
        <w:jc w:val="both"/>
        <w:rPr>
          <w:rFonts w:asciiTheme="minorHAnsi" w:hAnsiTheme="minorHAnsi" w:cstheme="minorHAnsi"/>
          <w:color w:val="000000" w:themeColor="text1"/>
          <w:sz w:val="22"/>
          <w:szCs w:val="22"/>
        </w:rPr>
      </w:pPr>
      <w:r w:rsidRPr="00907815">
        <w:rPr>
          <w:rFonts w:asciiTheme="minorHAnsi" w:hAnsiTheme="minorHAnsi" w:cstheme="minorHAnsi"/>
          <w:color w:val="000000" w:themeColor="text1"/>
          <w:sz w:val="22"/>
          <w:szCs w:val="22"/>
        </w:rPr>
        <w:t xml:space="preserve">12. </w:t>
      </w:r>
      <w:r w:rsidRPr="00907815">
        <w:rPr>
          <w:rFonts w:asciiTheme="minorHAnsi" w:hAnsiTheme="minorHAnsi" w:cstheme="minorHAnsi"/>
          <w:color w:val="000000" w:themeColor="text1"/>
          <w:sz w:val="22"/>
          <w:szCs w:val="22"/>
        </w:rPr>
        <w:tab/>
        <w:t>Wymogi, o których mowa w ust. 9 -10</w:t>
      </w:r>
      <w:r w:rsidR="0045123C">
        <w:rPr>
          <w:rFonts w:asciiTheme="minorHAnsi" w:hAnsiTheme="minorHAnsi" w:cstheme="minorHAnsi"/>
          <w:color w:val="000000" w:themeColor="text1"/>
          <w:sz w:val="22"/>
          <w:szCs w:val="22"/>
        </w:rPr>
        <w:t xml:space="preserve">, </w:t>
      </w:r>
      <w:r w:rsidRPr="00907815">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3C209C80" w14:textId="77777777" w:rsidR="00907815" w:rsidRPr="00907815" w:rsidRDefault="00907815" w:rsidP="00907815">
      <w:pPr>
        <w:tabs>
          <w:tab w:val="left" w:pos="567"/>
        </w:tabs>
        <w:spacing w:line="276" w:lineRule="auto"/>
        <w:ind w:left="567" w:hanging="567"/>
        <w:jc w:val="both"/>
        <w:rPr>
          <w:rFonts w:asciiTheme="minorHAnsi" w:hAnsiTheme="minorHAnsi" w:cstheme="minorHAnsi"/>
          <w:sz w:val="22"/>
          <w:szCs w:val="22"/>
        </w:rPr>
      </w:pPr>
      <w:r w:rsidRPr="00907815">
        <w:rPr>
          <w:rFonts w:asciiTheme="minorHAnsi" w:hAnsiTheme="minorHAnsi" w:cstheme="minorHAnsi"/>
          <w:color w:val="000000" w:themeColor="text1"/>
          <w:sz w:val="22"/>
          <w:szCs w:val="22"/>
        </w:rPr>
        <w:t xml:space="preserve">13. </w:t>
      </w:r>
      <w:r w:rsidRPr="00907815">
        <w:rPr>
          <w:rFonts w:asciiTheme="minorHAnsi" w:hAnsiTheme="minorHAnsi" w:cstheme="minorHAnsi"/>
          <w:color w:val="000000" w:themeColor="text1"/>
          <w:sz w:val="22"/>
          <w:szCs w:val="22"/>
        </w:rPr>
        <w:tab/>
      </w:r>
      <w:r w:rsidRPr="00907815">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4A20ACC5" w14:textId="77777777"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sz w:val="22"/>
          <w:szCs w:val="22"/>
        </w:rPr>
        <w:t xml:space="preserve">14. </w:t>
      </w:r>
      <w:r w:rsidRPr="00907815">
        <w:rPr>
          <w:rFonts w:asciiTheme="minorHAnsi" w:hAnsiTheme="minorHAnsi" w:cstheme="minorHAnsi"/>
          <w:sz w:val="22"/>
          <w:szCs w:val="22"/>
        </w:rPr>
        <w:tab/>
        <w:t xml:space="preserve">Ponadto Wykonawca jest zobowiązany powiadomić ŁIT o wystawieniu faktury na adres: </w:t>
      </w:r>
      <w:hyperlink r:id="rId23" w:tgtFrame="_blank" w:history="1">
        <w:r w:rsidRPr="00907815">
          <w:rPr>
            <w:rStyle w:val="Hipercze"/>
            <w:rFonts w:asciiTheme="minorHAnsi" w:hAnsiTheme="minorHAnsi" w:cstheme="minorHAnsi"/>
            <w:sz w:val="22"/>
            <w:szCs w:val="22"/>
          </w:rPr>
          <w:t>efaktury@lit.lukasiewicz.gov.pl</w:t>
        </w:r>
      </w:hyperlink>
      <w:r w:rsidRPr="00907815">
        <w:rPr>
          <w:rFonts w:asciiTheme="minorHAnsi" w:hAnsiTheme="minorHAnsi" w:cstheme="minorHAnsi"/>
          <w:color w:val="000000"/>
          <w:sz w:val="22"/>
          <w:szCs w:val="22"/>
          <w:u w:val="single"/>
        </w:rPr>
        <w:t>.</w:t>
      </w:r>
    </w:p>
    <w:p w14:paraId="6290EC56" w14:textId="7AE3300B" w:rsidR="00907815" w:rsidRPr="00907815" w:rsidRDefault="00907815" w:rsidP="00907815">
      <w:pPr>
        <w:tabs>
          <w:tab w:val="left" w:pos="567"/>
        </w:tabs>
        <w:spacing w:line="276" w:lineRule="auto"/>
        <w:ind w:left="567" w:hanging="567"/>
        <w:jc w:val="both"/>
        <w:rPr>
          <w:rFonts w:asciiTheme="minorHAnsi" w:hAnsiTheme="minorHAnsi" w:cstheme="minorHAnsi"/>
          <w:noProof/>
          <w:color w:val="000000" w:themeColor="text1"/>
          <w:sz w:val="22"/>
          <w:szCs w:val="22"/>
        </w:rPr>
      </w:pPr>
      <w:r w:rsidRPr="00907815">
        <w:rPr>
          <w:rFonts w:asciiTheme="minorHAnsi" w:hAnsiTheme="minorHAnsi" w:cstheme="minorHAnsi"/>
          <w:noProof/>
          <w:color w:val="000000" w:themeColor="text1"/>
          <w:sz w:val="22"/>
          <w:szCs w:val="22"/>
        </w:rPr>
        <w:t xml:space="preserve">15. </w:t>
      </w:r>
      <w:r w:rsidRPr="00907815">
        <w:rPr>
          <w:rFonts w:asciiTheme="minorHAnsi" w:hAnsiTheme="minorHAnsi" w:cstheme="minorHAnsi"/>
          <w:noProof/>
          <w:color w:val="000000" w:themeColor="text1"/>
          <w:sz w:val="22"/>
          <w:szCs w:val="22"/>
        </w:rPr>
        <w:tab/>
      </w:r>
      <w:r w:rsidRPr="00907815">
        <w:rPr>
          <w:rFonts w:asciiTheme="minorHAnsi" w:hAnsiTheme="minorHAnsi" w:cstheme="minorHAnsi"/>
          <w:sz w:val="22"/>
          <w:szCs w:val="22"/>
        </w:rPr>
        <w:t>W przypadku gdy Wykonawca skorzysta z tej</w:t>
      </w:r>
      <w:r w:rsidR="003736FA">
        <w:rPr>
          <w:rFonts w:asciiTheme="minorHAnsi" w:hAnsiTheme="minorHAnsi" w:cstheme="minorHAnsi"/>
          <w:sz w:val="22"/>
          <w:szCs w:val="22"/>
        </w:rPr>
        <w:t xml:space="preserve"> </w:t>
      </w:r>
      <w:r w:rsidRPr="00907815">
        <w:rPr>
          <w:rFonts w:asciiTheme="minorHAnsi" w:hAnsiTheme="minorHAnsi" w:cstheme="minorHAnsi"/>
          <w:sz w:val="22"/>
          <w:szCs w:val="22"/>
        </w:rPr>
        <w:t>możliwości</w:t>
      </w:r>
      <w:r w:rsidR="003736FA">
        <w:rPr>
          <w:rFonts w:asciiTheme="minorHAnsi" w:hAnsiTheme="minorHAnsi" w:cstheme="minorHAnsi"/>
          <w:sz w:val="22"/>
          <w:szCs w:val="22"/>
        </w:rPr>
        <w:t>, o której mowa w ust. 13 powyżej,</w:t>
      </w:r>
      <w:r w:rsidRPr="00907815">
        <w:rPr>
          <w:rFonts w:asciiTheme="minorHAnsi" w:hAnsiTheme="minorHAnsi" w:cstheme="minorHAnsi"/>
          <w:sz w:val="22"/>
          <w:szCs w:val="22"/>
        </w:rPr>
        <w:t xml:space="preserve"> Adres PEF Zamawiającego na PEF: numer Peppol 7272857474 – </w:t>
      </w:r>
      <w:r w:rsidRPr="00907815">
        <w:rPr>
          <w:rFonts w:asciiTheme="minorHAnsi" w:hAnsiTheme="minorHAnsi" w:cstheme="minorHAnsi"/>
          <w:b/>
          <w:bCs/>
          <w:sz w:val="22"/>
          <w:szCs w:val="22"/>
        </w:rPr>
        <w:t>broker Infinite IT Solutions.</w:t>
      </w:r>
    </w:p>
    <w:p w14:paraId="27517437" w14:textId="77777777" w:rsidR="00510D98" w:rsidRPr="00907815" w:rsidRDefault="00510D98" w:rsidP="00510D98">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3.</w:t>
      </w:r>
    </w:p>
    <w:p w14:paraId="1DD83B7E" w14:textId="77777777" w:rsidR="00510D98" w:rsidRPr="00510D98" w:rsidRDefault="00510D98">
      <w:pPr>
        <w:numPr>
          <w:ilvl w:val="0"/>
          <w:numId w:val="44"/>
        </w:numPr>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B6F1E07" w14:textId="77777777" w:rsidR="00510D98" w:rsidRPr="00510D98" w:rsidRDefault="00510D98">
      <w:pPr>
        <w:pStyle w:val="pf0"/>
        <w:numPr>
          <w:ilvl w:val="0"/>
          <w:numId w:val="44"/>
        </w:numPr>
        <w:spacing w:before="0" w:beforeAutospacing="0" w:after="0" w:afterAutospacing="0" w:line="276" w:lineRule="auto"/>
        <w:ind w:left="567" w:hanging="567"/>
        <w:jc w:val="both"/>
        <w:rPr>
          <w:rFonts w:asciiTheme="minorHAnsi" w:hAnsiTheme="minorHAnsi" w:cstheme="minorHAnsi"/>
          <w:sz w:val="22"/>
          <w:szCs w:val="22"/>
        </w:rPr>
      </w:pPr>
      <w:r w:rsidRPr="00510D98">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40DFB06F" w14:textId="77777777" w:rsidR="00510D98" w:rsidRPr="00510D98" w:rsidRDefault="00510D98">
      <w:pPr>
        <w:pStyle w:val="Akapitzlist"/>
        <w:widowControl w:val="0"/>
        <w:numPr>
          <w:ilvl w:val="0"/>
          <w:numId w:val="44"/>
        </w:numPr>
        <w:tabs>
          <w:tab w:val="left" w:pos="-180"/>
        </w:tabs>
        <w:suppressAutoHyphens/>
        <w:spacing w:line="276" w:lineRule="auto"/>
        <w:ind w:left="567" w:hanging="567"/>
        <w:contextualSpacing/>
        <w:jc w:val="both"/>
        <w:rPr>
          <w:rFonts w:asciiTheme="minorHAnsi" w:hAnsiTheme="minorHAnsi" w:cstheme="minorHAnsi"/>
          <w:sz w:val="22"/>
          <w:szCs w:val="22"/>
        </w:rPr>
      </w:pPr>
      <w:r w:rsidRPr="00510D98">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510D98" w:rsidRDefault="00510D98" w:rsidP="00510D98">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9F6169A"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30CDEDE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4.</w:t>
      </w:r>
    </w:p>
    <w:p w14:paraId="672BCC11" w14:textId="77777777" w:rsidR="00510D98" w:rsidRPr="00510D98" w:rsidRDefault="00510D98" w:rsidP="00510D98">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Wykonawca</w:t>
      </w:r>
      <w:r w:rsidRPr="00510D98">
        <w:rPr>
          <w:rFonts w:asciiTheme="minorHAnsi" w:hAnsiTheme="minorHAnsi" w:cstheme="minorHAnsi"/>
          <w:b/>
          <w:sz w:val="22"/>
          <w:szCs w:val="22"/>
          <w:lang w:eastAsia="ar-SA"/>
        </w:rPr>
        <w:t xml:space="preserve"> </w:t>
      </w:r>
      <w:r w:rsidRPr="00510D98">
        <w:rPr>
          <w:rFonts w:asciiTheme="minorHAnsi" w:hAnsiTheme="minorHAnsi" w:cstheme="minorHAnsi"/>
          <w:sz w:val="22"/>
          <w:szCs w:val="22"/>
          <w:lang w:eastAsia="ar-SA"/>
        </w:rPr>
        <w:t xml:space="preserve">zobowiązuje się dostarczyć przedmiot zamówienia w miejsce instalacji na terenie siedziby Zamawiającego, tj. …………………………………………………….. na swój koszt i ryzyko. </w:t>
      </w:r>
    </w:p>
    <w:p w14:paraId="1640A7A2"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510D98" w:rsidRDefault="00510D98" w:rsidP="00510D98">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lastRenderedPageBreak/>
        <w:t>§ 5.</w:t>
      </w:r>
    </w:p>
    <w:p w14:paraId="588AA80B" w14:textId="7BC69FA2" w:rsidR="00510D98" w:rsidRPr="00510D98" w:rsidRDefault="00510D98" w:rsidP="00D576E0">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 w:val="22"/>
          <w:szCs w:val="22"/>
          <w:lang w:val="pl-PL"/>
        </w:rPr>
      </w:pPr>
      <w:r w:rsidRPr="00510D98">
        <w:rPr>
          <w:rFonts w:asciiTheme="minorHAnsi" w:hAnsiTheme="minorHAnsi" w:cstheme="minorHAnsi"/>
          <w:sz w:val="22"/>
          <w:szCs w:val="22"/>
          <w:lang w:val="pl-PL"/>
        </w:rPr>
        <w:t xml:space="preserve">1. </w:t>
      </w:r>
      <w:r w:rsidR="00D576E0">
        <w:rPr>
          <w:rFonts w:asciiTheme="minorHAnsi" w:hAnsiTheme="minorHAnsi" w:cstheme="minorHAnsi"/>
          <w:sz w:val="22"/>
          <w:szCs w:val="22"/>
          <w:lang w:val="pl-PL"/>
        </w:rPr>
        <w:tab/>
      </w:r>
      <w:r w:rsidRPr="00510D98">
        <w:rPr>
          <w:rFonts w:asciiTheme="minorHAnsi" w:hAnsiTheme="minorHAnsi" w:cstheme="minorHAnsi"/>
          <w:sz w:val="22"/>
          <w:szCs w:val="22"/>
          <w:lang w:val="pl-PL"/>
        </w:rPr>
        <w:t>Termin wykonania zamówienia objętego niniejszą umową wynosi</w:t>
      </w:r>
      <w:r w:rsidR="000724BC">
        <w:rPr>
          <w:rFonts w:asciiTheme="minorHAnsi" w:hAnsiTheme="minorHAnsi" w:cstheme="minorHAnsi"/>
          <w:sz w:val="22"/>
          <w:szCs w:val="22"/>
          <w:lang w:val="pl-PL"/>
        </w:rPr>
        <w:t xml:space="preserve">: </w:t>
      </w:r>
      <w:r w:rsidR="0075289A">
        <w:rPr>
          <w:rFonts w:asciiTheme="minorHAnsi" w:hAnsiTheme="minorHAnsi" w:cstheme="minorHAnsi"/>
          <w:sz w:val="22"/>
          <w:szCs w:val="22"/>
          <w:lang w:val="pl-PL"/>
        </w:rPr>
        <w:t xml:space="preserve">30 </w:t>
      </w:r>
      <w:r w:rsidR="000724BC">
        <w:rPr>
          <w:rFonts w:asciiTheme="minorHAnsi" w:hAnsiTheme="minorHAnsi" w:cstheme="minorHAnsi"/>
          <w:sz w:val="22"/>
          <w:szCs w:val="22"/>
          <w:lang w:val="pl-PL"/>
        </w:rPr>
        <w:t xml:space="preserve">dni licząc od daty zawarcia niniejszej umowy </w:t>
      </w:r>
      <w:r w:rsidRPr="00510D98">
        <w:rPr>
          <w:rFonts w:asciiTheme="minorHAnsi" w:hAnsiTheme="minorHAnsi" w:cstheme="minorHAnsi"/>
          <w:sz w:val="22"/>
          <w:szCs w:val="22"/>
          <w:lang w:val="pl-PL"/>
        </w:rPr>
        <w:t>licząc od daty zawarcia niniejszej umowy</w:t>
      </w:r>
      <w:r w:rsidR="0075289A">
        <w:rPr>
          <w:rFonts w:asciiTheme="minorHAnsi" w:hAnsiTheme="minorHAnsi" w:cstheme="minorHAnsi"/>
          <w:sz w:val="22"/>
          <w:szCs w:val="22"/>
          <w:lang w:val="pl-PL"/>
        </w:rPr>
        <w:t>.</w:t>
      </w:r>
    </w:p>
    <w:p w14:paraId="5A5D9505" w14:textId="2FEF50F7" w:rsidR="00510D98" w:rsidRPr="00510D98" w:rsidRDefault="00510D98" w:rsidP="00D576E0">
      <w:pPr>
        <w:widowControl w:val="0"/>
        <w:tabs>
          <w:tab w:val="left" w:pos="180"/>
        </w:tabs>
        <w:suppressAutoHyphens/>
        <w:spacing w:line="276" w:lineRule="auto"/>
        <w:ind w:left="567" w:right="98" w:hanging="567"/>
        <w:rPr>
          <w:rFonts w:asciiTheme="minorHAnsi" w:hAnsiTheme="minorHAnsi" w:cstheme="minorHAnsi"/>
          <w:sz w:val="22"/>
          <w:szCs w:val="22"/>
          <w:lang w:eastAsia="ar-SA"/>
        </w:rPr>
      </w:pPr>
      <w:r w:rsidRPr="00510D98">
        <w:rPr>
          <w:rFonts w:asciiTheme="minorHAnsi" w:hAnsiTheme="minorHAnsi" w:cstheme="minorHAnsi"/>
          <w:sz w:val="22"/>
          <w:szCs w:val="22"/>
        </w:rPr>
        <w:t>2.</w:t>
      </w:r>
      <w:r w:rsidRPr="00510D98">
        <w:rPr>
          <w:rFonts w:asciiTheme="minorHAnsi" w:hAnsiTheme="minorHAnsi" w:cstheme="minorHAnsi"/>
          <w:sz w:val="22"/>
          <w:szCs w:val="22"/>
          <w:lang w:eastAsia="ar-SA"/>
        </w:rPr>
        <w:t xml:space="preserve">  </w:t>
      </w:r>
      <w:r w:rsidR="00D576E0">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O terminie dostawy Wykonawca poinformuje na …. dni przed planowaną dostawą p. …………………… nr tel. …………………………….. mail …………………………….. (osoba do kontaktu ze strony Zamawiającego).</w:t>
      </w:r>
    </w:p>
    <w:p w14:paraId="0DE55F34" w14:textId="77777777" w:rsidR="000724BC" w:rsidRDefault="000724BC" w:rsidP="00510D98">
      <w:pPr>
        <w:widowControl w:val="0"/>
        <w:suppressAutoHyphens/>
        <w:spacing w:line="276" w:lineRule="auto"/>
        <w:ind w:left="180" w:right="98"/>
        <w:jc w:val="center"/>
        <w:rPr>
          <w:rFonts w:asciiTheme="minorHAnsi" w:hAnsiTheme="minorHAnsi" w:cstheme="minorHAnsi"/>
          <w:sz w:val="22"/>
          <w:szCs w:val="22"/>
          <w:lang w:val="x-none" w:eastAsia="ar-SA"/>
        </w:rPr>
      </w:pPr>
    </w:p>
    <w:p w14:paraId="532AD7A7" w14:textId="5F8F0CA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D9FFEA8" w14:textId="77777777" w:rsidR="00510D98" w:rsidRPr="00D576E0" w:rsidRDefault="00510D98">
      <w:pPr>
        <w:pStyle w:val="Akapitzlist"/>
        <w:widowControl w:val="0"/>
        <w:numPr>
          <w:ilvl w:val="3"/>
          <w:numId w:val="44"/>
        </w:numPr>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510D98">
        <w:rPr>
          <w:rStyle w:val="cf01"/>
          <w:rFonts w:asciiTheme="minorHAnsi" w:hAnsiTheme="minorHAnsi" w:cstheme="minorHAnsi"/>
          <w:sz w:val="22"/>
          <w:szCs w:val="22"/>
        </w:rPr>
        <w:t xml:space="preserve">Strony ustalają, że faktura zostanie wystawiona po wykonaniu przedmiotu zamówienia ( tj. w szczególności po </w:t>
      </w:r>
      <w:r w:rsidRPr="00510D98">
        <w:rPr>
          <w:rFonts w:asciiTheme="minorHAnsi" w:hAnsiTheme="minorHAnsi" w:cstheme="minorHAnsi"/>
          <w:sz w:val="22"/>
          <w:szCs w:val="22"/>
        </w:rPr>
        <w:t>dostarczeniu sprzętu do siedziby Zamawiającego, montażu, instalacji, uruchomieniu, przeszkoleniu z obsługi</w:t>
      </w:r>
      <w:r w:rsidRPr="00510D98">
        <w:rPr>
          <w:rStyle w:val="cf01"/>
          <w:rFonts w:asciiTheme="minorHAnsi" w:hAnsiTheme="minorHAnsi" w:cstheme="minorHAnsi"/>
          <w:sz w:val="22"/>
          <w:szCs w:val="22"/>
        </w:rPr>
        <w:t xml:space="preserve">) i podpisaniu protokołu zdawczo – odbiorczego </w:t>
      </w:r>
      <w:r w:rsidRPr="00D576E0">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6DF93677" w14:textId="5549E5F4" w:rsidR="00510D98" w:rsidRPr="00D576E0" w:rsidRDefault="00510D98">
      <w:pPr>
        <w:pStyle w:val="Akapitzlist"/>
        <w:widowControl w:val="0"/>
        <w:numPr>
          <w:ilvl w:val="3"/>
          <w:numId w:val="44"/>
        </w:numPr>
        <w:suppressAutoHyphens/>
        <w:spacing w:line="276" w:lineRule="auto"/>
        <w:ind w:left="567" w:right="98" w:hanging="567"/>
        <w:contextualSpacing/>
        <w:jc w:val="both"/>
        <w:rPr>
          <w:rFonts w:asciiTheme="minorHAnsi" w:hAnsiTheme="minorHAnsi" w:cstheme="minorHAnsi"/>
          <w:b/>
          <w:bCs/>
          <w:sz w:val="22"/>
          <w:szCs w:val="22"/>
        </w:rPr>
      </w:pPr>
      <w:r w:rsidRPr="00D576E0">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w:t>
      </w:r>
      <w:r w:rsidR="00275D88">
        <w:rPr>
          <w:rStyle w:val="cf11"/>
          <w:rFonts w:asciiTheme="minorHAnsi" w:hAnsiTheme="minorHAnsi" w:cstheme="minorHAnsi"/>
          <w:b w:val="0"/>
          <w:bCs w:val="0"/>
          <w:sz w:val="22"/>
          <w:szCs w:val="22"/>
        </w:rPr>
        <w:t>21</w:t>
      </w:r>
      <w:r w:rsidRPr="00D576E0">
        <w:rPr>
          <w:rStyle w:val="cf11"/>
          <w:rFonts w:asciiTheme="minorHAnsi" w:hAnsiTheme="minorHAnsi" w:cstheme="minorHAnsi"/>
          <w:b w:val="0"/>
          <w:bCs w:val="0"/>
          <w:sz w:val="22"/>
          <w:szCs w:val="22"/>
        </w:rPr>
        <w:t xml:space="preserve">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510D98" w:rsidRDefault="00510D98" w:rsidP="00510D98">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510D98" w:rsidRDefault="00510D98" w:rsidP="00510D98">
      <w:pPr>
        <w:widowControl w:val="0"/>
        <w:suppressAutoHyphens/>
        <w:spacing w:line="276" w:lineRule="auto"/>
        <w:ind w:left="180"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35C82733" w14:textId="75FA4501"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 tytułu odstąpienia od umowy z przyczyn leżących po stronie Wykonawcy w wysokości 20%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p>
    <w:p w14:paraId="5A94A851" w14:textId="00D03DF3"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za nienależyte wykonanie postanowień zawartych w umowie w wysokości 5% wartości wynagrodzenia </w:t>
      </w:r>
      <w:r w:rsidR="0074146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 za każdy przypadek nienależytego wykonania umowy (inny niż zwłoka).</w:t>
      </w:r>
    </w:p>
    <w:p w14:paraId="140A0EA2" w14:textId="75FAA619" w:rsidR="00510D98" w:rsidRPr="00510D98" w:rsidRDefault="00510D98">
      <w:pPr>
        <w:widowControl w:val="0"/>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Wykonawca zapłaci Zamawiającemu kary umowne w przypadku zwłoki w dostawie oraz w usunięciu wad, awarii i usterek w wysokości 0,2% wartości </w:t>
      </w:r>
      <w:r w:rsidR="00A02FD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xml:space="preserve"> określonego w § 2 ust. 1 umowy</w:t>
      </w:r>
      <w:r w:rsidRPr="00510D98" w:rsidDel="003D7C4F">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 xml:space="preserve">za każdy rozpoczęty </w:t>
      </w:r>
      <w:bookmarkStart w:id="27" w:name="_Hlk107989461"/>
      <w:r w:rsidRPr="00510D98">
        <w:rPr>
          <w:rFonts w:asciiTheme="minorHAnsi" w:hAnsiTheme="minorHAnsi" w:cstheme="minorHAnsi"/>
          <w:sz w:val="22"/>
          <w:szCs w:val="22"/>
          <w:lang w:eastAsia="ar-SA"/>
        </w:rPr>
        <w:t xml:space="preserve">dzień </w:t>
      </w:r>
      <w:bookmarkEnd w:id="27"/>
      <w:r w:rsidRPr="00510D98">
        <w:rPr>
          <w:rFonts w:asciiTheme="minorHAnsi" w:hAnsiTheme="minorHAnsi" w:cstheme="minorHAnsi"/>
          <w:sz w:val="22"/>
          <w:szCs w:val="22"/>
          <w:lang w:eastAsia="ar-SA"/>
        </w:rPr>
        <w:t>zwłoki.</w:t>
      </w:r>
    </w:p>
    <w:p w14:paraId="60E02335"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Wykonawca zapłaci Zamawiającemu kary umowne w przypadku</w:t>
      </w:r>
      <w:r w:rsidRPr="00510D98">
        <w:rPr>
          <w:rFonts w:asciiTheme="minorHAnsi" w:hAnsiTheme="minorHAnsi" w:cstheme="minorHAnsi"/>
          <w:sz w:val="22"/>
          <w:szCs w:val="22"/>
        </w:rPr>
        <w:t xml:space="preserve"> braku dostępności części zamiennych oraz brak dostępności odpłatnego serwisu pogwarancyjnego, w okresach, </w:t>
      </w:r>
      <w:r w:rsidRPr="00510D98">
        <w:rPr>
          <w:rFonts w:asciiTheme="minorHAnsi" w:hAnsiTheme="minorHAnsi" w:cstheme="minorHAnsi"/>
          <w:sz w:val="22"/>
          <w:szCs w:val="22"/>
        </w:rPr>
        <w:br/>
        <w:t xml:space="preserve">o  których mowa w § 8 ust. 2 i 3 umowy </w:t>
      </w:r>
      <w:r w:rsidRPr="00510D98">
        <w:rPr>
          <w:rFonts w:asciiTheme="minorHAnsi" w:hAnsiTheme="minorHAnsi" w:cstheme="minorHAnsi"/>
          <w:sz w:val="22"/>
          <w:szCs w:val="22"/>
          <w:lang w:eastAsia="ar-SA"/>
        </w:rPr>
        <w:t xml:space="preserve">w wysokości </w:t>
      </w:r>
      <w:r w:rsidRPr="00510D98">
        <w:rPr>
          <w:rFonts w:asciiTheme="minorHAnsi" w:hAnsiTheme="minorHAnsi" w:cstheme="minorHAnsi"/>
          <w:sz w:val="22"/>
          <w:szCs w:val="22"/>
        </w:rPr>
        <w:t xml:space="preserve">1000 zł za każdy stwierdzony przypadek. </w:t>
      </w:r>
    </w:p>
    <w:p w14:paraId="11B3979A" w14:textId="77777777" w:rsidR="00510D98" w:rsidRPr="00510D98" w:rsidRDefault="00510D98">
      <w:pPr>
        <w:numPr>
          <w:ilvl w:val="3"/>
          <w:numId w:val="25"/>
        </w:numPr>
        <w:tabs>
          <w:tab w:val="clear" w:pos="0"/>
          <w:tab w:val="left"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510D98" w:rsidRDefault="00510D98" w:rsidP="00510D98">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5.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Zamawiający</w:t>
      </w:r>
      <w:r w:rsidRPr="00510D98">
        <w:rPr>
          <w:rFonts w:asciiTheme="minorHAnsi" w:hAnsiTheme="minorHAnsi" w:cstheme="minorHAnsi"/>
          <w:b/>
          <w:bCs/>
          <w:sz w:val="22"/>
          <w:szCs w:val="22"/>
          <w:lang w:val="x-none" w:eastAsia="ar-SA"/>
        </w:rPr>
        <w:t xml:space="preserve"> </w:t>
      </w:r>
      <w:r w:rsidRPr="00510D98">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6. </w:t>
      </w:r>
      <w:r w:rsidRPr="00510D98">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3FE3F284" w:rsidR="00510D98" w:rsidRPr="00510D98" w:rsidRDefault="00510D98" w:rsidP="00510D9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7. </w:t>
      </w:r>
      <w:r w:rsidRPr="00510D98">
        <w:rPr>
          <w:rFonts w:asciiTheme="minorHAnsi" w:hAnsiTheme="minorHAnsi" w:cstheme="minorHAnsi"/>
          <w:sz w:val="22"/>
          <w:szCs w:val="22"/>
          <w:lang w:eastAsia="ar-SA"/>
        </w:rPr>
        <w:tab/>
        <w:t xml:space="preserve">Maksymalna wysokość kar umownych nie może przekroczyć 30 % wynagrodzenia </w:t>
      </w:r>
      <w:r w:rsidR="00A02FD1">
        <w:rPr>
          <w:rFonts w:asciiTheme="minorHAnsi" w:hAnsiTheme="minorHAnsi" w:cstheme="minorHAnsi"/>
          <w:sz w:val="22"/>
          <w:szCs w:val="22"/>
          <w:lang w:eastAsia="ar-SA"/>
        </w:rPr>
        <w:t>netto</w:t>
      </w:r>
      <w:r w:rsidRPr="00510D98">
        <w:rPr>
          <w:rFonts w:asciiTheme="minorHAnsi" w:hAnsiTheme="minorHAnsi" w:cstheme="minorHAnsi"/>
          <w:sz w:val="22"/>
          <w:szCs w:val="22"/>
          <w:lang w:eastAsia="ar-SA"/>
        </w:rPr>
        <w:t>, o jakim mowa w § 2 ust. 1 umowy.</w:t>
      </w:r>
    </w:p>
    <w:p w14:paraId="4A8A9F4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8</w:t>
      </w:r>
      <w:r w:rsidRPr="00510D98">
        <w:rPr>
          <w:rFonts w:asciiTheme="minorHAnsi" w:hAnsiTheme="minorHAnsi" w:cstheme="minorHAnsi"/>
          <w:sz w:val="22"/>
          <w:szCs w:val="22"/>
          <w:lang w:val="x-none" w:eastAsia="ar-SA"/>
        </w:rPr>
        <w:t>.</w:t>
      </w:r>
    </w:p>
    <w:p w14:paraId="6112F2AE" w14:textId="314F0D4A"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udziela Zamawiającemu gwarancji na okres </w:t>
      </w:r>
      <w:r w:rsidRPr="00510D98">
        <w:rPr>
          <w:rFonts w:asciiTheme="minorHAnsi" w:eastAsia="Calibri" w:hAnsiTheme="minorHAnsi" w:cstheme="minorHAnsi"/>
          <w:snapToGrid w:val="0"/>
          <w:sz w:val="22"/>
          <w:szCs w:val="22"/>
        </w:rPr>
        <w:t>__</w:t>
      </w:r>
      <w:r w:rsidRPr="00510D98">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2EF4D866"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lastRenderedPageBreak/>
        <w:t>Wykonawca zapewnia odpłatny serwis pogwarancyjny w okresie 3 lat od dnia upływu okresu udzielonej gwarancji.</w:t>
      </w:r>
    </w:p>
    <w:p w14:paraId="021E9D12" w14:textId="77777777" w:rsidR="00510D98" w:rsidRPr="00510D98" w:rsidRDefault="00510D98">
      <w:pPr>
        <w:pStyle w:val="Akapitzlist"/>
        <w:numPr>
          <w:ilvl w:val="6"/>
          <w:numId w:val="25"/>
        </w:numPr>
        <w:tabs>
          <w:tab w:val="clear" w:pos="0"/>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Wykonawca zapewnia dostęp do części zamiennych w okresie 3 lat od dnia upływu okresu udzielonej gwarancji.</w:t>
      </w:r>
    </w:p>
    <w:p w14:paraId="102D5709"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9</w:t>
      </w:r>
      <w:r w:rsidRPr="00510D98">
        <w:rPr>
          <w:rFonts w:asciiTheme="minorHAnsi" w:hAnsiTheme="minorHAnsi" w:cstheme="minorHAnsi"/>
          <w:sz w:val="22"/>
          <w:szCs w:val="22"/>
          <w:lang w:val="x-none" w:eastAsia="ar-SA"/>
        </w:rPr>
        <w:t>.</w:t>
      </w:r>
    </w:p>
    <w:p w14:paraId="3670A486"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Zamawiający w przypadku stwierdzenia w okresie gwarancji ewentualnych </w:t>
      </w:r>
      <w:r w:rsidRPr="00510D98">
        <w:rPr>
          <w:rFonts w:asciiTheme="minorHAnsi" w:eastAsia="Calibri" w:hAnsiTheme="minorHAnsi" w:cstheme="minorHAnsi"/>
          <w:snapToGrid w:val="0"/>
          <w:sz w:val="22"/>
          <w:szCs w:val="22"/>
        </w:rPr>
        <w:t>awarii, usterek</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 xml:space="preserve">i wad przedmiotu umowy </w:t>
      </w:r>
      <w:r w:rsidRPr="00510D98">
        <w:rPr>
          <w:rFonts w:asciiTheme="minorHAnsi" w:eastAsia="Calibri" w:hAnsiTheme="minorHAnsi" w:cstheme="minorHAnsi"/>
          <w:snapToGrid w:val="0"/>
          <w:sz w:val="22"/>
          <w:szCs w:val="22"/>
          <w:lang w:val="x-none"/>
        </w:rPr>
        <w:t xml:space="preserve">zobowiązany jest do przedłożenia </w:t>
      </w:r>
      <w:r w:rsidRPr="00510D98">
        <w:rPr>
          <w:rFonts w:asciiTheme="minorHAnsi" w:eastAsia="Calibri" w:hAnsiTheme="minorHAnsi" w:cstheme="minorHAnsi"/>
          <w:snapToGrid w:val="0"/>
          <w:sz w:val="22"/>
          <w:szCs w:val="22"/>
        </w:rPr>
        <w:t xml:space="preserve">informacji o </w:t>
      </w:r>
      <w:r w:rsidRPr="00510D98">
        <w:rPr>
          <w:rFonts w:asciiTheme="minorHAnsi" w:eastAsia="Calibri" w:hAnsiTheme="minorHAnsi" w:cstheme="minorHAnsi"/>
          <w:snapToGrid w:val="0"/>
          <w:sz w:val="22"/>
          <w:szCs w:val="22"/>
          <w:lang w:val="x-none"/>
        </w:rPr>
        <w:t>ich</w:t>
      </w:r>
      <w:r w:rsidRPr="00510D98">
        <w:rPr>
          <w:rFonts w:asciiTheme="minorHAnsi" w:eastAsia="Calibri" w:hAnsiTheme="minorHAnsi" w:cstheme="minorHAnsi"/>
          <w:snapToGrid w:val="0"/>
          <w:sz w:val="22"/>
          <w:szCs w:val="22"/>
        </w:rPr>
        <w:t xml:space="preserve"> stwierdzeniu</w:t>
      </w:r>
      <w:r w:rsidRPr="00510D98">
        <w:rPr>
          <w:rFonts w:asciiTheme="minorHAnsi" w:eastAsia="Calibri" w:hAnsiTheme="minorHAnsi" w:cstheme="minorHAnsi"/>
          <w:snapToGrid w:val="0"/>
          <w:sz w:val="22"/>
          <w:szCs w:val="22"/>
          <w:lang w:val="x-none"/>
        </w:rPr>
        <w:t xml:space="preserve"> na pocztą elektroniczną,</w:t>
      </w:r>
      <w:r w:rsidRPr="00510D98">
        <w:rPr>
          <w:rFonts w:asciiTheme="minorHAnsi" w:eastAsia="Calibri" w:hAnsiTheme="minorHAnsi" w:cstheme="minorHAnsi"/>
          <w:snapToGrid w:val="0"/>
          <w:sz w:val="22"/>
          <w:szCs w:val="22"/>
        </w:rPr>
        <w:t xml:space="preserve"> niezwłocznie</w:t>
      </w:r>
      <w:r w:rsidRPr="00510D98">
        <w:rPr>
          <w:rFonts w:asciiTheme="minorHAnsi" w:eastAsia="Calibri" w:hAnsiTheme="minorHAnsi" w:cstheme="minorHAnsi"/>
          <w:snapToGrid w:val="0"/>
          <w:sz w:val="22"/>
          <w:szCs w:val="22"/>
          <w:lang w:val="x-none"/>
        </w:rPr>
        <w:t xml:space="preserve"> </w:t>
      </w:r>
      <w:r w:rsidRPr="00510D98">
        <w:rPr>
          <w:rFonts w:asciiTheme="minorHAnsi" w:eastAsia="Calibri" w:hAnsiTheme="minorHAnsi" w:cstheme="minorHAnsi"/>
          <w:snapToGrid w:val="0"/>
          <w:sz w:val="22"/>
          <w:szCs w:val="22"/>
        </w:rPr>
        <w:t>po</w:t>
      </w:r>
      <w:r w:rsidRPr="00510D98">
        <w:rPr>
          <w:rFonts w:asciiTheme="minorHAnsi" w:eastAsia="Calibri" w:hAnsiTheme="minorHAnsi" w:cstheme="minorHAnsi"/>
          <w:snapToGrid w:val="0"/>
          <w:sz w:val="22"/>
          <w:szCs w:val="22"/>
          <w:lang w:val="x-none"/>
        </w:rPr>
        <w:t xml:space="preserve"> ich ujawnieni</w:t>
      </w:r>
      <w:r w:rsidRPr="00510D98">
        <w:rPr>
          <w:rFonts w:asciiTheme="minorHAnsi" w:eastAsia="Calibri" w:hAnsiTheme="minorHAnsi" w:cstheme="minorHAnsi"/>
          <w:snapToGrid w:val="0"/>
          <w:sz w:val="22"/>
          <w:szCs w:val="22"/>
        </w:rPr>
        <w:t>u</w:t>
      </w:r>
      <w:r w:rsidRPr="00510D98">
        <w:rPr>
          <w:rFonts w:asciiTheme="minorHAnsi" w:eastAsia="Calibri" w:hAnsiTheme="minorHAnsi" w:cstheme="minorHAnsi"/>
          <w:snapToGrid w:val="0"/>
          <w:sz w:val="22"/>
          <w:szCs w:val="22"/>
          <w:lang w:val="x-none"/>
        </w:rPr>
        <w:t>.</w:t>
      </w:r>
      <w:r w:rsidRPr="00510D98">
        <w:rPr>
          <w:rFonts w:asciiTheme="minorHAnsi" w:eastAsia="Calibri" w:hAnsiTheme="minorHAnsi" w:cstheme="minorHAnsi"/>
          <w:snapToGrid w:val="0"/>
          <w:sz w:val="22"/>
          <w:szCs w:val="22"/>
        </w:rPr>
        <w:t xml:space="preserve"> Zgłoszenia gwarancyjne będą zgłaszane Wykonawcy na adres e-mail: __________________ .</w:t>
      </w:r>
    </w:p>
    <w:p w14:paraId="1A64819F" w14:textId="77777777"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1CCD7B8B" w14:textId="584A97B4"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eastAsia="Calibri" w:hAnsiTheme="minorHAnsi" w:cstheme="minorHAnsi"/>
          <w:snapToGrid w:val="0"/>
          <w:color w:val="000000" w:themeColor="text1"/>
          <w:sz w:val="22"/>
          <w:szCs w:val="22"/>
          <w:lang w:val="x-none"/>
        </w:rPr>
        <w:t>Wykonawca usu</w:t>
      </w:r>
      <w:r w:rsidRPr="00D576E0">
        <w:rPr>
          <w:rFonts w:asciiTheme="minorHAnsi" w:eastAsia="Calibri" w:hAnsiTheme="minorHAnsi" w:cstheme="minorHAnsi"/>
          <w:snapToGrid w:val="0"/>
          <w:color w:val="000000" w:themeColor="text1"/>
          <w:sz w:val="22"/>
          <w:szCs w:val="22"/>
        </w:rPr>
        <w:t>nie</w:t>
      </w:r>
      <w:r w:rsidRPr="00D576E0">
        <w:rPr>
          <w:rFonts w:asciiTheme="minorHAnsi" w:eastAsia="Calibri" w:hAnsiTheme="minorHAnsi" w:cstheme="minorHAnsi"/>
          <w:snapToGrid w:val="0"/>
          <w:color w:val="000000" w:themeColor="text1"/>
          <w:sz w:val="22"/>
          <w:szCs w:val="22"/>
          <w:lang w:val="x-none"/>
        </w:rPr>
        <w:t xml:space="preserve"> </w:t>
      </w:r>
      <w:r w:rsidRPr="00D576E0">
        <w:rPr>
          <w:rFonts w:asciiTheme="minorHAnsi" w:eastAsia="Calibri" w:hAnsiTheme="minorHAnsi" w:cstheme="minorHAnsi"/>
          <w:snapToGrid w:val="0"/>
          <w:color w:val="000000" w:themeColor="text1"/>
          <w:sz w:val="22"/>
          <w:szCs w:val="22"/>
        </w:rPr>
        <w:t xml:space="preserve">awarie / usterki /wady </w:t>
      </w:r>
      <w:r w:rsidRPr="00D576E0">
        <w:rPr>
          <w:rFonts w:asciiTheme="minorHAnsi" w:eastAsia="Calibri" w:hAnsiTheme="minorHAnsi" w:cstheme="minorHAnsi"/>
          <w:snapToGrid w:val="0"/>
          <w:color w:val="000000" w:themeColor="text1"/>
          <w:sz w:val="22"/>
          <w:szCs w:val="22"/>
          <w:lang w:val="x-none"/>
        </w:rPr>
        <w:t xml:space="preserve"> w termin</w:t>
      </w:r>
      <w:r w:rsidRPr="00D576E0">
        <w:rPr>
          <w:rFonts w:asciiTheme="minorHAnsi" w:eastAsia="Calibri" w:hAnsiTheme="minorHAnsi" w:cstheme="minorHAnsi"/>
          <w:snapToGrid w:val="0"/>
          <w:color w:val="000000" w:themeColor="text1"/>
          <w:sz w:val="22"/>
          <w:szCs w:val="22"/>
        </w:rPr>
        <w:t xml:space="preserve">ie do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od </w:t>
      </w:r>
      <w:r w:rsidR="00275D88">
        <w:rPr>
          <w:rFonts w:asciiTheme="minorHAnsi" w:eastAsia="Calibri" w:hAnsiTheme="minorHAnsi" w:cstheme="minorHAnsi"/>
          <w:snapToGrid w:val="0"/>
          <w:color w:val="000000" w:themeColor="text1"/>
          <w:sz w:val="22"/>
          <w:szCs w:val="22"/>
        </w:rPr>
        <w:t xml:space="preserve">uznania </w:t>
      </w:r>
      <w:r w:rsidR="00741461">
        <w:rPr>
          <w:rFonts w:asciiTheme="minorHAnsi" w:eastAsia="Calibri" w:hAnsiTheme="minorHAnsi" w:cstheme="minorHAnsi"/>
          <w:snapToGrid w:val="0"/>
          <w:color w:val="000000" w:themeColor="text1"/>
          <w:sz w:val="22"/>
          <w:szCs w:val="22"/>
        </w:rPr>
        <w:t>reklamacji</w:t>
      </w:r>
      <w:r w:rsidRPr="00D576E0">
        <w:rPr>
          <w:rFonts w:asciiTheme="minorHAnsi" w:eastAsia="Calibri" w:hAnsiTheme="minorHAnsi" w:cstheme="minorHAnsi"/>
          <w:snapToGrid w:val="0"/>
          <w:color w:val="000000" w:themeColor="text1"/>
          <w:sz w:val="22"/>
          <w:szCs w:val="22"/>
        </w:rPr>
        <w:t xml:space="preserve"> w każdym przypadku przeprowadzenia naprawy na miejscu w siedzibie Zamawiającego lub  w uzasadnionych przypadkach w innym terminie określonym przez Zamawiającego, nie krótszym niż </w:t>
      </w:r>
      <w:r w:rsidR="00741461">
        <w:rPr>
          <w:rFonts w:asciiTheme="minorHAnsi" w:eastAsia="Calibri" w:hAnsiTheme="minorHAnsi" w:cstheme="minorHAnsi"/>
          <w:snapToGrid w:val="0"/>
          <w:color w:val="000000" w:themeColor="text1"/>
          <w:sz w:val="22"/>
          <w:szCs w:val="22"/>
        </w:rPr>
        <w:t>21</w:t>
      </w:r>
      <w:r w:rsidRPr="00D576E0">
        <w:rPr>
          <w:rFonts w:asciiTheme="minorHAnsi" w:eastAsia="Calibri" w:hAnsiTheme="minorHAnsi" w:cstheme="minorHAnsi"/>
          <w:snapToGrid w:val="0"/>
          <w:color w:val="000000" w:themeColor="text1"/>
          <w:sz w:val="22"/>
          <w:szCs w:val="22"/>
        </w:rPr>
        <w:t xml:space="preserve"> dni roboczych. </w:t>
      </w:r>
    </w:p>
    <w:p w14:paraId="1209419D" w14:textId="1B1870BA" w:rsidR="00510D98" w:rsidRPr="00D576E0"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color w:val="000000" w:themeColor="text1"/>
          <w:sz w:val="22"/>
          <w:szCs w:val="22"/>
          <w:lang w:val="x-none"/>
        </w:rPr>
      </w:pP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przypadku</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odmowy</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1"/>
          <w:sz w:val="22"/>
          <w:szCs w:val="22"/>
        </w:rPr>
        <w:t>uznania</w:t>
      </w:r>
      <w:r w:rsidRPr="00D576E0">
        <w:rPr>
          <w:rFonts w:asciiTheme="minorHAnsi" w:hAnsiTheme="minorHAnsi" w:cstheme="minorHAnsi"/>
          <w:color w:val="000000" w:themeColor="text1"/>
          <w:spacing w:val="29"/>
          <w:sz w:val="22"/>
          <w:szCs w:val="22"/>
        </w:rPr>
        <w:t xml:space="preserve"> zgłoszonej reklamacji </w:t>
      </w:r>
      <w:r w:rsidRPr="00D576E0">
        <w:rPr>
          <w:rFonts w:asciiTheme="minorHAnsi" w:hAnsiTheme="minorHAnsi" w:cstheme="minorHAnsi"/>
          <w:color w:val="000000" w:themeColor="text1"/>
          <w:sz w:val="22"/>
          <w:szCs w:val="22"/>
        </w:rPr>
        <w:t>Wykonawca ma obowiązek</w:t>
      </w:r>
      <w:r w:rsidRPr="00D576E0">
        <w:rPr>
          <w:rFonts w:asciiTheme="minorHAnsi" w:hAnsiTheme="minorHAnsi" w:cstheme="minorHAnsi"/>
          <w:color w:val="000000" w:themeColor="text1"/>
          <w:spacing w:val="25"/>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6"/>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1"/>
          <w:sz w:val="22"/>
          <w:szCs w:val="22"/>
        </w:rPr>
        <w:t>terminie do 10 dni roboczych od zgłoszenia, odpowiedzi</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2"/>
          <w:sz w:val="22"/>
          <w:szCs w:val="22"/>
        </w:rPr>
        <w:t>wraz</w:t>
      </w:r>
      <w:r w:rsidRPr="00D576E0">
        <w:rPr>
          <w:rFonts w:asciiTheme="minorHAnsi" w:hAnsiTheme="minorHAnsi" w:cstheme="minorHAnsi"/>
          <w:color w:val="000000" w:themeColor="text1"/>
          <w:spacing w:val="7"/>
          <w:sz w:val="22"/>
          <w:szCs w:val="22"/>
        </w:rPr>
        <w:t xml:space="preserve"> </w:t>
      </w:r>
      <w:r w:rsidRPr="00D576E0">
        <w:rPr>
          <w:rFonts w:asciiTheme="minorHAnsi" w:hAnsiTheme="minorHAnsi" w:cstheme="minorHAnsi"/>
          <w:color w:val="000000" w:themeColor="text1"/>
          <w:sz w:val="22"/>
          <w:szCs w:val="22"/>
        </w:rPr>
        <w:t>z</w:t>
      </w:r>
      <w:r w:rsidRPr="00D576E0">
        <w:rPr>
          <w:rFonts w:asciiTheme="minorHAnsi" w:hAnsiTheme="minorHAnsi" w:cstheme="minorHAnsi"/>
          <w:color w:val="000000" w:themeColor="text1"/>
          <w:spacing w:val="8"/>
          <w:sz w:val="22"/>
          <w:szCs w:val="22"/>
        </w:rPr>
        <w:t xml:space="preserve"> </w:t>
      </w:r>
      <w:r w:rsidRPr="00D576E0">
        <w:rPr>
          <w:rFonts w:asciiTheme="minorHAnsi" w:hAnsiTheme="minorHAnsi" w:cstheme="minorHAnsi"/>
          <w:color w:val="000000" w:themeColor="text1"/>
          <w:spacing w:val="-1"/>
          <w:sz w:val="22"/>
          <w:szCs w:val="22"/>
        </w:rPr>
        <w:t>uzasadnieniem.</w:t>
      </w:r>
      <w:r w:rsidRPr="00D576E0">
        <w:rPr>
          <w:rFonts w:asciiTheme="minorHAnsi" w:hAnsiTheme="minorHAnsi" w:cstheme="minorHAnsi"/>
          <w:color w:val="000000" w:themeColor="text1"/>
          <w:spacing w:val="5"/>
          <w:sz w:val="22"/>
          <w:szCs w:val="22"/>
        </w:rPr>
        <w:t xml:space="preserve"> </w:t>
      </w:r>
      <w:r w:rsidRPr="00D576E0">
        <w:rPr>
          <w:rFonts w:asciiTheme="minorHAnsi" w:hAnsiTheme="minorHAnsi" w:cstheme="minorHAnsi"/>
          <w:color w:val="000000" w:themeColor="text1"/>
          <w:spacing w:val="-2"/>
          <w:sz w:val="22"/>
          <w:szCs w:val="22"/>
        </w:rPr>
        <w:t>Brak</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udzielenia</w:t>
      </w:r>
      <w:r w:rsidRPr="00D576E0">
        <w:rPr>
          <w:rFonts w:asciiTheme="minorHAnsi" w:hAnsiTheme="minorHAnsi" w:cstheme="minorHAnsi"/>
          <w:color w:val="000000" w:themeColor="text1"/>
          <w:spacing w:val="27"/>
          <w:sz w:val="22"/>
          <w:szCs w:val="22"/>
        </w:rPr>
        <w:t xml:space="preserve"> </w:t>
      </w:r>
      <w:r w:rsidRPr="00D576E0">
        <w:rPr>
          <w:rFonts w:asciiTheme="minorHAnsi" w:hAnsiTheme="minorHAnsi" w:cstheme="minorHAnsi"/>
          <w:color w:val="000000" w:themeColor="text1"/>
          <w:spacing w:val="-2"/>
          <w:sz w:val="22"/>
          <w:szCs w:val="22"/>
        </w:rPr>
        <w:t>odpowiedzi</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1"/>
          <w:sz w:val="22"/>
          <w:szCs w:val="22"/>
        </w:rPr>
        <w:t>na</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reklamację</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w</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terminie</w:t>
      </w:r>
      <w:r w:rsidRPr="00D576E0">
        <w:rPr>
          <w:rFonts w:asciiTheme="minorHAnsi" w:hAnsiTheme="minorHAnsi" w:cstheme="minorHAnsi"/>
          <w:color w:val="000000" w:themeColor="text1"/>
          <w:spacing w:val="29"/>
          <w:sz w:val="22"/>
          <w:szCs w:val="22"/>
        </w:rPr>
        <w:t xml:space="preserve"> </w:t>
      </w:r>
      <w:r w:rsidRPr="00D576E0">
        <w:rPr>
          <w:rFonts w:asciiTheme="minorHAnsi" w:hAnsiTheme="minorHAnsi" w:cstheme="minorHAnsi"/>
          <w:color w:val="000000" w:themeColor="text1"/>
          <w:spacing w:val="-2"/>
          <w:sz w:val="22"/>
          <w:szCs w:val="22"/>
        </w:rPr>
        <w:t>określonym</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z w:val="22"/>
          <w:szCs w:val="22"/>
        </w:rPr>
        <w:t>powyżej</w:t>
      </w:r>
      <w:r w:rsidRPr="00D576E0">
        <w:rPr>
          <w:rFonts w:asciiTheme="minorHAnsi" w:hAnsiTheme="minorHAnsi" w:cstheme="minorHAnsi"/>
          <w:color w:val="000000" w:themeColor="text1"/>
          <w:spacing w:val="28"/>
          <w:sz w:val="22"/>
          <w:szCs w:val="22"/>
        </w:rPr>
        <w:t xml:space="preserve"> </w:t>
      </w:r>
      <w:r w:rsidRPr="00D576E0">
        <w:rPr>
          <w:rFonts w:asciiTheme="minorHAnsi" w:hAnsiTheme="minorHAnsi" w:cstheme="minorHAnsi"/>
          <w:color w:val="000000" w:themeColor="text1"/>
          <w:spacing w:val="-2"/>
          <w:sz w:val="22"/>
          <w:szCs w:val="22"/>
        </w:rPr>
        <w:t>oznaczać</w:t>
      </w:r>
      <w:r w:rsidRPr="00D576E0">
        <w:rPr>
          <w:rFonts w:asciiTheme="minorHAnsi" w:hAnsiTheme="minorHAnsi" w:cstheme="minorHAnsi"/>
          <w:color w:val="000000" w:themeColor="text1"/>
          <w:spacing w:val="30"/>
          <w:sz w:val="22"/>
          <w:szCs w:val="22"/>
        </w:rPr>
        <w:t xml:space="preserve"> </w:t>
      </w:r>
      <w:r w:rsidRPr="00D576E0">
        <w:rPr>
          <w:rFonts w:asciiTheme="minorHAnsi" w:hAnsiTheme="minorHAnsi" w:cstheme="minorHAnsi"/>
          <w:color w:val="000000" w:themeColor="text1"/>
          <w:spacing w:val="-1"/>
          <w:sz w:val="22"/>
          <w:szCs w:val="22"/>
        </w:rPr>
        <w:t>będzie</w:t>
      </w:r>
      <w:r w:rsidRPr="00D576E0">
        <w:rPr>
          <w:rFonts w:asciiTheme="minorHAnsi" w:hAnsiTheme="minorHAnsi" w:cstheme="minorHAnsi"/>
          <w:color w:val="000000" w:themeColor="text1"/>
          <w:spacing w:val="31"/>
          <w:sz w:val="22"/>
          <w:szCs w:val="22"/>
        </w:rPr>
        <w:t xml:space="preserve"> </w:t>
      </w:r>
      <w:r w:rsidRPr="00D576E0">
        <w:rPr>
          <w:rFonts w:asciiTheme="minorHAnsi" w:hAnsiTheme="minorHAnsi" w:cstheme="minorHAnsi"/>
          <w:color w:val="000000" w:themeColor="text1"/>
          <w:spacing w:val="-1"/>
          <w:sz w:val="22"/>
          <w:szCs w:val="22"/>
        </w:rPr>
        <w:t>uznanie</w:t>
      </w:r>
      <w:r w:rsidRPr="00D576E0">
        <w:rPr>
          <w:rFonts w:asciiTheme="minorHAnsi" w:hAnsiTheme="minorHAnsi" w:cstheme="minorHAnsi"/>
          <w:color w:val="000000" w:themeColor="text1"/>
          <w:spacing w:val="87"/>
          <w:sz w:val="22"/>
          <w:szCs w:val="22"/>
        </w:rPr>
        <w:t xml:space="preserve"> </w:t>
      </w:r>
      <w:r w:rsidRPr="00D576E0">
        <w:rPr>
          <w:rFonts w:asciiTheme="minorHAnsi" w:hAnsiTheme="minorHAnsi" w:cstheme="minorHAnsi"/>
          <w:color w:val="000000" w:themeColor="text1"/>
          <w:spacing w:val="-1"/>
          <w:sz w:val="22"/>
          <w:szCs w:val="22"/>
        </w:rPr>
        <w:t>reklamacji</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3"/>
          <w:sz w:val="22"/>
          <w:szCs w:val="22"/>
        </w:rPr>
        <w:t>za</w:t>
      </w:r>
      <w:r w:rsidRPr="00D576E0">
        <w:rPr>
          <w:rFonts w:asciiTheme="minorHAnsi" w:hAnsiTheme="minorHAnsi" w:cstheme="minorHAnsi"/>
          <w:color w:val="000000" w:themeColor="text1"/>
          <w:sz w:val="22"/>
          <w:szCs w:val="22"/>
        </w:rPr>
        <w:t xml:space="preserve"> </w:t>
      </w:r>
      <w:r w:rsidRPr="00D576E0">
        <w:rPr>
          <w:rFonts w:asciiTheme="minorHAnsi" w:hAnsiTheme="minorHAnsi" w:cstheme="minorHAnsi"/>
          <w:color w:val="000000" w:themeColor="text1"/>
          <w:spacing w:val="-2"/>
          <w:sz w:val="22"/>
          <w:szCs w:val="22"/>
        </w:rPr>
        <w:t>uzasadnioną.</w:t>
      </w:r>
      <w:r w:rsidR="0038790B">
        <w:rPr>
          <w:rFonts w:asciiTheme="minorHAnsi" w:hAnsiTheme="minorHAnsi" w:cstheme="minorHAnsi"/>
          <w:color w:val="000000" w:themeColor="text1"/>
          <w:spacing w:val="-2"/>
          <w:sz w:val="22"/>
          <w:szCs w:val="22"/>
        </w:rPr>
        <w:t xml:space="preserve"> Odpowiedź powinna wpłynąć do Zamawiającego w tym terminie co najmniej w formie dokumentowej na adres email Zamawiającego, z którego zgłoszono wadę. </w:t>
      </w:r>
    </w:p>
    <w:p w14:paraId="0826EDC5"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 xml:space="preserve">Wykonawca zobowiązany jest </w:t>
      </w:r>
      <w:r w:rsidRPr="00510D98">
        <w:rPr>
          <w:rFonts w:asciiTheme="minorHAnsi" w:eastAsia="Calibri" w:hAnsiTheme="minorHAnsi" w:cstheme="minorHAnsi"/>
          <w:snapToGrid w:val="0"/>
          <w:sz w:val="22"/>
          <w:szCs w:val="22"/>
        </w:rPr>
        <w:t xml:space="preserve">realizacji obowiązków z tytułu udzielonej gwarancji, w tym </w:t>
      </w:r>
      <w:r w:rsidRPr="00510D98">
        <w:rPr>
          <w:rFonts w:asciiTheme="minorHAnsi" w:eastAsia="Calibri" w:hAnsiTheme="minorHAnsi" w:cstheme="minorHAnsi"/>
          <w:snapToGrid w:val="0"/>
          <w:sz w:val="22"/>
          <w:szCs w:val="22"/>
          <w:lang w:val="x-none"/>
        </w:rPr>
        <w:t>do usunięcia</w:t>
      </w:r>
      <w:r w:rsidRPr="00510D98">
        <w:rPr>
          <w:rFonts w:asciiTheme="minorHAnsi" w:eastAsia="Calibri" w:hAnsiTheme="minorHAnsi" w:cstheme="minorHAnsi"/>
          <w:snapToGrid w:val="0"/>
          <w:sz w:val="22"/>
          <w:szCs w:val="22"/>
        </w:rPr>
        <w:t xml:space="preserve"> awarii, wad i usterek,</w:t>
      </w:r>
      <w:r w:rsidRPr="00510D98">
        <w:rPr>
          <w:rFonts w:asciiTheme="minorHAnsi" w:eastAsia="Calibri" w:hAnsiTheme="minorHAnsi" w:cstheme="minorHAnsi"/>
          <w:snapToGrid w:val="0"/>
          <w:sz w:val="22"/>
          <w:szCs w:val="22"/>
          <w:lang w:val="x-none"/>
        </w:rPr>
        <w:t xml:space="preserve"> na swój koszt i ryzyko</w:t>
      </w:r>
      <w:r w:rsidRPr="00510D98">
        <w:rPr>
          <w:rFonts w:asciiTheme="minorHAnsi" w:eastAsia="Calibri" w:hAnsiTheme="minorHAnsi" w:cstheme="minorHAnsi"/>
          <w:snapToGrid w:val="0"/>
          <w:sz w:val="22"/>
          <w:szCs w:val="22"/>
        </w:rPr>
        <w:t>.</w:t>
      </w:r>
    </w:p>
    <w:p w14:paraId="587C47DA" w14:textId="77777777" w:rsidR="00510D98" w:rsidRPr="00510D98" w:rsidRDefault="00510D98">
      <w:pPr>
        <w:pStyle w:val="Akapitzlist"/>
        <w:numPr>
          <w:ilvl w:val="3"/>
          <w:numId w:val="49"/>
        </w:numPr>
        <w:autoSpaceDE w:val="0"/>
        <w:spacing w:line="276" w:lineRule="auto"/>
        <w:ind w:left="567" w:hanging="567"/>
        <w:contextualSpacing/>
        <w:jc w:val="both"/>
        <w:rPr>
          <w:rStyle w:val="cf01"/>
          <w:rFonts w:asciiTheme="minorHAnsi" w:eastAsia="Calibri" w:hAnsiTheme="minorHAnsi" w:cstheme="minorHAnsi"/>
          <w:snapToGrid w:val="0"/>
          <w:sz w:val="22"/>
          <w:szCs w:val="22"/>
          <w:lang w:val="x-none"/>
        </w:rPr>
      </w:pPr>
      <w:r w:rsidRPr="00510D98">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32DD5342"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 xml:space="preserve">W przypadku braku możliwości dokonania naprawy uszkodzony element zostanie wymieniony na nowy. </w:t>
      </w:r>
    </w:p>
    <w:p w14:paraId="6FCFD561"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hAnsiTheme="minorHAnsi" w:cstheme="minorHAnsi"/>
          <w:sz w:val="22"/>
          <w:szCs w:val="22"/>
        </w:rPr>
        <w:t xml:space="preserve">W przypadku gdyby usunięcie </w:t>
      </w:r>
      <w:r w:rsidRPr="00510D98">
        <w:rPr>
          <w:rFonts w:asciiTheme="minorHAnsi" w:eastAsia="Calibri" w:hAnsiTheme="minorHAnsi" w:cstheme="minorHAnsi"/>
          <w:snapToGrid w:val="0"/>
          <w:sz w:val="22"/>
          <w:szCs w:val="22"/>
        </w:rPr>
        <w:t xml:space="preserve">wady przedmiotu umowy </w:t>
      </w:r>
      <w:r w:rsidRPr="00510D98">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1339D23E"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2C434C7F"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2CDA71EA"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5350E650"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Wykonanie zobowiązań z tytułu gwarancji lub rękojmi należy do przedmiotu umowy.</w:t>
      </w:r>
    </w:p>
    <w:p w14:paraId="61A06FC4" w14:textId="77777777" w:rsidR="00510D98" w:rsidRPr="00510D98" w:rsidRDefault="00510D98">
      <w:pPr>
        <w:pStyle w:val="Akapitzlist"/>
        <w:numPr>
          <w:ilvl w:val="3"/>
          <w:numId w:val="49"/>
        </w:numPr>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510D98">
        <w:rPr>
          <w:rFonts w:asciiTheme="minorHAnsi" w:eastAsia="Calibri" w:hAnsiTheme="minorHAnsi" w:cstheme="minorHAnsi"/>
          <w:snapToGrid w:val="0"/>
          <w:sz w:val="22"/>
          <w:szCs w:val="22"/>
          <w:lang w:val="x-none"/>
        </w:rPr>
        <w:t>Niniejsza umowa stanowi dokument gwarancyjny w rozumieniu przepisów Kodeksu cywilnego.</w:t>
      </w:r>
    </w:p>
    <w:p w14:paraId="62EC90D6" w14:textId="77777777" w:rsidR="00510D98" w:rsidRPr="00510D98" w:rsidRDefault="00510D98" w:rsidP="00510D98">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0</w:t>
      </w:r>
      <w:r w:rsidRPr="00510D98">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 xml:space="preserve">0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lastRenderedPageBreak/>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1.</w:t>
      </w:r>
    </w:p>
    <w:p w14:paraId="65F0F143" w14:textId="16DF0911" w:rsidR="00510D98" w:rsidRPr="00510D98" w:rsidRDefault="00510D98">
      <w:pPr>
        <w:pStyle w:val="Tekstpodstawowy"/>
        <w:widowControl w:val="0"/>
        <w:numPr>
          <w:ilvl w:val="0"/>
          <w:numId w:val="27"/>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27"/>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27"/>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27"/>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27"/>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27"/>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p>
    <w:p w14:paraId="57CD0FFE" w14:textId="77777777" w:rsidR="00510D98" w:rsidRPr="00510D98" w:rsidRDefault="00510D98" w:rsidP="00510D98">
      <w:pPr>
        <w:pStyle w:val="Tekstpodstawowy"/>
        <w:tabs>
          <w:tab w:val="left" w:pos="0"/>
        </w:tabs>
        <w:spacing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12.</w:t>
      </w:r>
    </w:p>
    <w:p w14:paraId="70EB7191" w14:textId="77777777" w:rsidR="00510D98" w:rsidRPr="00510D98" w:rsidRDefault="00510D98" w:rsidP="00510D98">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518FDDE"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Pr="00510D98">
        <w:rPr>
          <w:rFonts w:asciiTheme="minorHAnsi" w:hAnsiTheme="minorHAnsi" w:cstheme="minorHAnsi"/>
          <w:sz w:val="22"/>
          <w:szCs w:val="22"/>
          <w:lang w:eastAsia="ar-SA"/>
        </w:rPr>
        <w:t>3</w:t>
      </w:r>
      <w:r w:rsidRPr="00510D98">
        <w:rPr>
          <w:rFonts w:asciiTheme="minorHAnsi" w:hAnsiTheme="minorHAnsi" w:cstheme="minorHAnsi"/>
          <w:sz w:val="22"/>
          <w:szCs w:val="22"/>
          <w:lang w:val="x-none" w:eastAsia="ar-SA"/>
        </w:rPr>
        <w:t>.</w:t>
      </w:r>
    </w:p>
    <w:p w14:paraId="6CDE13F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3249719D"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46986EB3"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lastRenderedPageBreak/>
        <w:t>6. Jeżeli z powodu działania siły wyższej realizacja przedmiotu umowy stanie się niemożliwa, Stronom przysługuje prawo rozwiązania Umowy ze skutkiem natychmiastowym.</w:t>
      </w:r>
    </w:p>
    <w:p w14:paraId="00E5D336" w14:textId="77777777" w:rsidR="00510D98" w:rsidRPr="00510D98" w:rsidRDefault="00510D98" w:rsidP="00510D98">
      <w:pPr>
        <w:widowControl w:val="0"/>
        <w:suppressAutoHyphens/>
        <w:spacing w:line="276" w:lineRule="auto"/>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7. W przypadku o którym mowa w ust. 6 niniejszej umowy Wykonawcy przysługuje wynagrodzenie wyłącznie w wysokości poniesionych uzasadnionych kosztów, niezbędnych do prawidłowego wykonania przedmiotu umowy.</w:t>
      </w:r>
    </w:p>
    <w:p w14:paraId="4940105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14.</w:t>
      </w:r>
    </w:p>
    <w:p w14:paraId="39BEFB0C" w14:textId="77777777" w:rsidR="00510D98" w:rsidRPr="00510D98" w:rsidRDefault="00510D98">
      <w:pPr>
        <w:pStyle w:val="Akapitzlist"/>
        <w:widowControl w:val="0"/>
        <w:numPr>
          <w:ilvl w:val="0"/>
          <w:numId w:val="43"/>
        </w:numPr>
        <w:tabs>
          <w:tab w:val="left" w:pos="284"/>
        </w:tabs>
        <w:suppressAutoHyphens/>
        <w:autoSpaceDN w:val="0"/>
        <w:spacing w:line="276" w:lineRule="auto"/>
        <w:ind w:left="0" w:firstLine="0"/>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Dopuszcza się zmiany postanowień zawartej umowy w przypadku:</w:t>
      </w:r>
    </w:p>
    <w:p w14:paraId="35F9A676"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8" w:name="_Hlk108075705"/>
      <w:r w:rsidRPr="00510D98">
        <w:rPr>
          <w:rFonts w:asciiTheme="minorHAnsi" w:hAnsiTheme="minorHAnsi" w:cstheme="minorHAnsi"/>
          <w:sz w:val="22"/>
          <w:szCs w:val="22"/>
          <w:lang w:eastAsia="ar-SA"/>
        </w:rPr>
        <w:t>stawki podatku VAT</w:t>
      </w:r>
      <w:bookmarkEnd w:id="28"/>
      <w:r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Jeżeli konieczność zmiany umowy, </w:t>
      </w:r>
      <w:r w:rsidRPr="00510D98">
        <w:rPr>
          <w:rFonts w:asciiTheme="minorHAnsi" w:hAnsiTheme="minorHAnsi" w:cstheme="minorHAnsi"/>
          <w:sz w:val="22"/>
          <w:szCs w:val="22"/>
        </w:rPr>
        <w:t xml:space="preserve">w tym w szczególności zmiany wysokości ceny, </w:t>
      </w:r>
      <w:r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61245A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6"/>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06079CCC" w14:textId="77777777" w:rsidR="00510D98" w:rsidRPr="00510D98" w:rsidRDefault="00510D98" w:rsidP="00510D98">
      <w:pPr>
        <w:widowControl w:val="0"/>
        <w:tabs>
          <w:tab w:val="num" w:pos="142"/>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Gdy łączna wartość zmian jest mniejsza niż progi unijne oraz jest mniejsza niż 10% wartości pierwotnej umowy, a zmiany te nie powodują zmiany ogólnego charakteru umowy. </w:t>
      </w:r>
    </w:p>
    <w:p w14:paraId="6D16F242"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3. Zmiana umowy wymaga formy pisemnej pod rygorem nieważności.</w:t>
      </w:r>
    </w:p>
    <w:p w14:paraId="2458B801" w14:textId="77777777" w:rsidR="00510D98" w:rsidRPr="00510D98" w:rsidRDefault="00510D98" w:rsidP="00510D98">
      <w:pPr>
        <w:widowControl w:val="0"/>
        <w:tabs>
          <w:tab w:val="left" w:pos="180"/>
          <w:tab w:val="left" w:pos="540"/>
          <w:tab w:val="left" w:pos="720"/>
          <w:tab w:val="left" w:pos="1068"/>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4. 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15.</w:t>
      </w:r>
    </w:p>
    <w:p w14:paraId="22F0E086" w14:textId="77777777" w:rsidR="00510D98" w:rsidRPr="00510D98" w:rsidRDefault="00510D98" w:rsidP="00510D98">
      <w:pPr>
        <w:autoSpaceDE w:val="0"/>
        <w:spacing w:line="276" w:lineRule="auto"/>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77777777" w:rsidR="00510D98" w:rsidRPr="00510D98" w:rsidRDefault="00510D98" w:rsidP="00510D98">
      <w:pPr>
        <w:autoSpaceDE w:val="0"/>
        <w:spacing w:line="276" w:lineRule="auto"/>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16</w:t>
      </w:r>
      <w:r w:rsidRPr="00510D98">
        <w:rPr>
          <w:rFonts w:asciiTheme="minorHAnsi" w:hAnsiTheme="minorHAnsi" w:cstheme="minorHAnsi"/>
          <w:sz w:val="22"/>
          <w:szCs w:val="22"/>
          <w:lang w:val="x-none" w:eastAsia="ar-SA"/>
        </w:rPr>
        <w:t>.</w:t>
      </w:r>
    </w:p>
    <w:p w14:paraId="700FC6D5" w14:textId="2541CA91" w:rsidR="00510D98" w:rsidRPr="00510D98" w:rsidRDefault="00510D98" w:rsidP="00510D98">
      <w:pPr>
        <w:widowControl w:val="0"/>
        <w:tabs>
          <w:tab w:val="left" w:pos="0"/>
          <w:tab w:val="left" w:pos="180"/>
          <w:tab w:val="left" w:pos="709"/>
        </w:tabs>
        <w:suppressAutoHyphens/>
        <w:spacing w:line="276" w:lineRule="auto"/>
        <w:ind w:right="96"/>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r w:rsidRPr="00510D98">
        <w:rPr>
          <w:rFonts w:asciiTheme="minorHAnsi" w:hAnsiTheme="minorHAnsi" w:cstheme="minorHAnsi"/>
          <w:sz w:val="22"/>
          <w:szCs w:val="22"/>
          <w:lang w:val="x-none" w:eastAsia="ar-SA"/>
        </w:rPr>
        <w:t>odeksu cywilnego</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rPr>
        <w:t>Dz.U. z 2022 r. poz. 1510 z późn. zm.)</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77777777" w:rsidR="00510D98" w:rsidRPr="00510D98" w:rsidRDefault="00510D98" w:rsidP="00510D98">
      <w:pPr>
        <w:spacing w:line="276" w:lineRule="auto"/>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2. Zmiana niniejszej umowy wymaga formy pisemnej, pod rygorem nieważności.</w:t>
      </w:r>
    </w:p>
    <w:p w14:paraId="7CC24AAB" w14:textId="6C168A40" w:rsidR="00510D98" w:rsidRPr="00510D98" w:rsidRDefault="00510D98" w:rsidP="00510D98">
      <w:pPr>
        <w:spacing w:line="276" w:lineRule="auto"/>
        <w:jc w:val="both"/>
        <w:rPr>
          <w:rFonts w:asciiTheme="minorHAnsi" w:hAnsiTheme="minorHAnsi" w:cstheme="minorHAnsi"/>
          <w:sz w:val="22"/>
          <w:szCs w:val="22"/>
        </w:rPr>
      </w:pPr>
      <w:r w:rsidRPr="00510D98">
        <w:rPr>
          <w:rFonts w:asciiTheme="minorHAnsi" w:hAnsiTheme="minorHAnsi" w:cstheme="minorHAnsi"/>
          <w:sz w:val="22"/>
          <w:szCs w:val="22"/>
        </w:rPr>
        <w:t xml:space="preserve">3. 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t>
      </w:r>
      <w:r w:rsidR="00DB211F">
        <w:rPr>
          <w:rFonts w:asciiTheme="minorHAnsi" w:hAnsiTheme="minorHAnsi" w:cstheme="minorHAnsi"/>
          <w:sz w:val="22"/>
          <w:szCs w:val="22"/>
        </w:rPr>
        <w:lastRenderedPageBreak/>
        <w:t xml:space="preserve">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77777777" w:rsidR="00510D98" w:rsidRPr="00510D98" w:rsidRDefault="00510D98" w:rsidP="00510D98">
      <w:pPr>
        <w:suppressLineNumbers/>
        <w:tabs>
          <w:tab w:val="left" w:pos="474"/>
        </w:tabs>
        <w:overflowPunct w:val="0"/>
        <w:autoSpaceDE w:val="0"/>
        <w:autoSpaceDN w:val="0"/>
        <w:adjustRightInd w:val="0"/>
        <w:spacing w:line="276" w:lineRule="auto"/>
        <w:ind w:left="112" w:right="114"/>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4. 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17</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40BDAA3F"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18</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596979B1"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B20B0B">
        <w:rPr>
          <w:rFonts w:asciiTheme="minorHAnsi" w:hAnsiTheme="minorHAnsi" w:cstheme="minorHAnsi"/>
          <w:position w:val="6"/>
          <w:sz w:val="22"/>
          <w:szCs w:val="22"/>
          <w:lang w:eastAsia="ar-SA"/>
        </w:rPr>
        <w:t xml:space="preserve"> w zakresie części nr __</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870F2">
        <w:trPr>
          <w:trHeight w:val="1000"/>
        </w:trPr>
        <w:tc>
          <w:tcPr>
            <w:tcW w:w="610" w:type="dxa"/>
            <w:vAlign w:val="center"/>
          </w:tcPr>
          <w:p w14:paraId="4405AC38"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870F2">
        <w:trPr>
          <w:trHeight w:val="2769"/>
        </w:trPr>
        <w:tc>
          <w:tcPr>
            <w:tcW w:w="610" w:type="dxa"/>
          </w:tcPr>
          <w:p w14:paraId="4490B946"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870F2">
        <w:trPr>
          <w:trHeight w:val="500"/>
        </w:trPr>
        <w:tc>
          <w:tcPr>
            <w:tcW w:w="4606" w:type="dxa"/>
            <w:vAlign w:val="center"/>
          </w:tcPr>
          <w:p w14:paraId="7BBD8745"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870F2">
        <w:trPr>
          <w:trHeight w:val="1500"/>
        </w:trPr>
        <w:tc>
          <w:tcPr>
            <w:tcW w:w="4606" w:type="dxa"/>
          </w:tcPr>
          <w:p w14:paraId="2C1585D1"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870F2">
            <w:pPr>
              <w:widowControl w:val="0"/>
              <w:suppressAutoHyphens/>
              <w:spacing w:line="360" w:lineRule="auto"/>
              <w:ind w:right="98"/>
              <w:rPr>
                <w:rFonts w:asciiTheme="minorHAnsi" w:hAnsiTheme="minorHAnsi" w:cstheme="minorHAnsi"/>
                <w:sz w:val="22"/>
                <w:szCs w:val="22"/>
                <w:lang w:eastAsia="ar-SA"/>
              </w:rPr>
            </w:pPr>
          </w:p>
        </w:tc>
      </w:tr>
    </w:tbl>
    <w:p w14:paraId="4BA6FDC6"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Pieczęć Wykonawcy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 xml:space="preserve">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870F2">
        <w:tc>
          <w:tcPr>
            <w:tcW w:w="4606" w:type="dxa"/>
          </w:tcPr>
          <w:p w14:paraId="2EB02502"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6870F2">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4"/>
      <w:footerReference w:type="even" r:id="rId25"/>
      <w:footerReference w:type="default" r:id="rId26"/>
      <w:headerReference w:type="first" r:id="rId27"/>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4DE7" w14:textId="77777777" w:rsidR="009169AE" w:rsidRDefault="009169AE">
      <w:r>
        <w:separator/>
      </w:r>
    </w:p>
  </w:endnote>
  <w:endnote w:type="continuationSeparator" w:id="0">
    <w:p w14:paraId="00854443" w14:textId="77777777" w:rsidR="009169AE" w:rsidRDefault="009169AE">
      <w:r>
        <w:continuationSeparator/>
      </w:r>
    </w:p>
  </w:endnote>
  <w:endnote w:type="continuationNotice" w:id="1">
    <w:p w14:paraId="5A0873F6" w14:textId="77777777" w:rsidR="009169AE" w:rsidRDefault="0091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altName w:val="Verdana"/>
    <w:charset w:val="EE"/>
    <w:family w:val="swiss"/>
    <w:pitch w:val="variable"/>
    <w:sig w:usb0="E7002EFF" w:usb1="D200FDFF" w:usb2="0A24602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ED780A" w:rsidRDefault="00ED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ED780A" w:rsidRDefault="00ED78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ED780A" w:rsidRPr="00792E99" w:rsidRDefault="00ED780A"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ED780A" w:rsidRPr="001D3EF5" w:rsidRDefault="00ED780A">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DE0B" w14:textId="77777777" w:rsidR="009169AE" w:rsidRDefault="009169AE">
      <w:r>
        <w:separator/>
      </w:r>
    </w:p>
  </w:footnote>
  <w:footnote w:type="continuationSeparator" w:id="0">
    <w:p w14:paraId="3EAB96CC" w14:textId="77777777" w:rsidR="009169AE" w:rsidRDefault="009169AE">
      <w:r>
        <w:continuationSeparator/>
      </w:r>
    </w:p>
  </w:footnote>
  <w:footnote w:type="continuationNotice" w:id="1">
    <w:p w14:paraId="3A8EC716" w14:textId="77777777" w:rsidR="009169AE" w:rsidRDefault="009169AE"/>
  </w:footnote>
  <w:footnote w:id="2">
    <w:p w14:paraId="1CC1D9AA" w14:textId="77777777" w:rsidR="00843FC9" w:rsidRDefault="00843FC9" w:rsidP="00843FC9">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 w:id="3">
    <w:p w14:paraId="01B64D9D" w14:textId="77777777" w:rsidR="00BF11BB" w:rsidRPr="00BC7190" w:rsidRDefault="00BF11BB"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51988F" w14:textId="77777777" w:rsidR="007044CA" w:rsidRDefault="007044CA" w:rsidP="007044CA">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ED780A" w:rsidRDefault="00ED780A">
    <w:pPr>
      <w:pStyle w:val="Nagwek"/>
      <w:rPr>
        <w:rFonts w:ascii="Calibri" w:hAnsi="Calibri" w:cs="Calibri"/>
        <w:sz w:val="22"/>
        <w:szCs w:val="22"/>
      </w:rPr>
    </w:pPr>
  </w:p>
  <w:p w14:paraId="46807BDC" w14:textId="7BB1953B" w:rsidR="00ED780A" w:rsidRPr="00F66622" w:rsidRDefault="00ED780A">
    <w:pPr>
      <w:pStyle w:val="Nagwek"/>
      <w:rPr>
        <w:lang w:val="pl-PL"/>
      </w:rPr>
    </w:pPr>
    <w:r w:rsidRPr="00792E99">
      <w:rPr>
        <w:rFonts w:ascii="Calibri" w:hAnsi="Calibri" w:cs="Calibri"/>
        <w:sz w:val="22"/>
        <w:szCs w:val="22"/>
      </w:rPr>
      <w:tab/>
      <w:t>N</w:t>
    </w:r>
    <w:r w:rsidR="00F66622">
      <w:rPr>
        <w:rFonts w:ascii="Calibri" w:hAnsi="Calibri" w:cs="Calibri"/>
        <w:sz w:val="22"/>
        <w:szCs w:val="22"/>
        <w:lang w:val="pl-PL"/>
      </w:rPr>
      <w:t xml:space="preserve">r sprawy: </w:t>
    </w:r>
    <w:r w:rsidR="00486350">
      <w:rPr>
        <w:rFonts w:ascii="Calibri" w:hAnsi="Calibri" w:cs="Calibri"/>
        <w:sz w:val="22"/>
        <w:szCs w:val="22"/>
        <w:lang w:val="pl-PL"/>
      </w:rPr>
      <w:t>FO-Z/ŁIT/</w:t>
    </w:r>
    <w:r w:rsidR="0007069D">
      <w:rPr>
        <w:rFonts w:ascii="Calibri" w:hAnsi="Calibri" w:cs="Calibri"/>
        <w:sz w:val="22"/>
        <w:szCs w:val="22"/>
        <w:lang w:val="pl-PL"/>
      </w:rPr>
      <w:t>23</w:t>
    </w:r>
    <w:r w:rsidR="00486350">
      <w:rPr>
        <w:rFonts w:ascii="Calibri" w:hAnsi="Calibri" w:cs="Calibri"/>
        <w:sz w:val="22"/>
        <w:szCs w:val="22"/>
        <w:lang w:val="pl-PL"/>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ED780A" w:rsidRDefault="00ED780A">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ED780A" w:rsidRDefault="00ED780A">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ED780A" w:rsidRDefault="00ED780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21"/>
    <w:multiLevelType w:val="singleLevel"/>
    <w:tmpl w:val="8D6AC102"/>
    <w:name w:val="WW8Num33"/>
    <w:lvl w:ilvl="0">
      <w:start w:val="1"/>
      <w:numFmt w:val="decimal"/>
      <w:lvlText w:val="%1."/>
      <w:lvlJc w:val="left"/>
      <w:pPr>
        <w:tabs>
          <w:tab w:val="num" w:pos="0"/>
        </w:tabs>
        <w:ind w:left="720" w:hanging="360"/>
      </w:pPr>
      <w:rPr>
        <w:rFonts w:asciiTheme="minorHAnsi" w:eastAsia="Calibri" w:hAnsiTheme="minorHAnsi" w:cstheme="minorHAnsi"/>
        <w:b w:val="0"/>
        <w:bCs w:val="0"/>
        <w:iCs/>
        <w:sz w:val="22"/>
        <w:szCs w:val="22"/>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7"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1F3B4786"/>
    <w:multiLevelType w:val="hybridMultilevel"/>
    <w:tmpl w:val="56823494"/>
    <w:lvl w:ilvl="0" w:tplc="A93E618A">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29A1E9C"/>
    <w:multiLevelType w:val="multilevel"/>
    <w:tmpl w:val="23C468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21"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8C2229"/>
    <w:multiLevelType w:val="hybridMultilevel"/>
    <w:tmpl w:val="18D06594"/>
    <w:lvl w:ilvl="0" w:tplc="55645B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6" w15:restartNumberingAfterBreak="0">
    <w:nsid w:val="37AB5A93"/>
    <w:multiLevelType w:val="multilevel"/>
    <w:tmpl w:val="E5882476"/>
    <w:lvl w:ilvl="0">
      <w:start w:val="2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B36293"/>
    <w:multiLevelType w:val="multilevel"/>
    <w:tmpl w:val="A0DA500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lang w:val="x-none"/>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9"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0"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2"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B5F8C"/>
    <w:multiLevelType w:val="multilevel"/>
    <w:tmpl w:val="DCD20DA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42"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3" w15:restartNumberingAfterBreak="0">
    <w:nsid w:val="6599669C"/>
    <w:multiLevelType w:val="multilevel"/>
    <w:tmpl w:val="CEA2CAC8"/>
    <w:lvl w:ilvl="0">
      <w:start w:val="17"/>
      <w:numFmt w:val="decimal"/>
      <w:lvlText w:val="%1."/>
      <w:lvlJc w:val="left"/>
      <w:pPr>
        <w:ind w:left="444" w:hanging="444"/>
      </w:pPr>
      <w:rPr>
        <w:rFonts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7"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2E5C2D"/>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9"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50"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51" w15:restartNumberingAfterBreak="0">
    <w:nsid w:val="6F1300E5"/>
    <w:multiLevelType w:val="multilevel"/>
    <w:tmpl w:val="18828D8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3" w15:restartNumberingAfterBreak="0">
    <w:nsid w:val="6F404A51"/>
    <w:multiLevelType w:val="hybridMultilevel"/>
    <w:tmpl w:val="2558E896"/>
    <w:lvl w:ilvl="0" w:tplc="ED160848">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5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59"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290489">
    <w:abstractNumId w:val="49"/>
  </w:num>
  <w:num w:numId="2" w16cid:durableId="2034921500">
    <w:abstractNumId w:val="12"/>
  </w:num>
  <w:num w:numId="3" w16cid:durableId="1495949010">
    <w:abstractNumId w:val="19"/>
  </w:num>
  <w:num w:numId="4" w16cid:durableId="1992244316">
    <w:abstractNumId w:val="46"/>
  </w:num>
  <w:num w:numId="5" w16cid:durableId="201862667">
    <w:abstractNumId w:val="16"/>
  </w:num>
  <w:num w:numId="6" w16cid:durableId="663702846">
    <w:abstractNumId w:val="35"/>
  </w:num>
  <w:num w:numId="7" w16cid:durableId="49307757">
    <w:abstractNumId w:val="36"/>
  </w:num>
  <w:num w:numId="8" w16cid:durableId="1164710847">
    <w:abstractNumId w:val="44"/>
  </w:num>
  <w:num w:numId="9" w16cid:durableId="2066949610">
    <w:abstractNumId w:val="24"/>
  </w:num>
  <w:num w:numId="10" w16cid:durableId="286394986">
    <w:abstractNumId w:val="27"/>
  </w:num>
  <w:num w:numId="11" w16cid:durableId="2002196828">
    <w:abstractNumId w:val="37"/>
  </w:num>
  <w:num w:numId="12" w16cid:durableId="1752699034">
    <w:abstractNumId w:val="21"/>
  </w:num>
  <w:num w:numId="13" w16cid:durableId="1964342272">
    <w:abstractNumId w:val="51"/>
  </w:num>
  <w:num w:numId="14" w16cid:durableId="1799372002">
    <w:abstractNumId w:val="57"/>
  </w:num>
  <w:num w:numId="15" w16cid:durableId="345525941">
    <w:abstractNumId w:val="50"/>
  </w:num>
  <w:num w:numId="16" w16cid:durableId="1797521544">
    <w:abstractNumId w:val="33"/>
  </w:num>
  <w:num w:numId="17" w16cid:durableId="778060303">
    <w:abstractNumId w:val="13"/>
  </w:num>
  <w:num w:numId="18" w16cid:durableId="1952128326">
    <w:abstractNumId w:val="42"/>
  </w:num>
  <w:num w:numId="19" w16cid:durableId="829058322">
    <w:abstractNumId w:val="39"/>
  </w:num>
  <w:num w:numId="20" w16cid:durableId="2131387583">
    <w:abstractNumId w:val="45"/>
  </w:num>
  <w:num w:numId="21" w16cid:durableId="1500533910">
    <w:abstractNumId w:val="59"/>
  </w:num>
  <w:num w:numId="22" w16cid:durableId="1102070933">
    <w:abstractNumId w:val="30"/>
  </w:num>
  <w:num w:numId="23" w16cid:durableId="86386798">
    <w:abstractNumId w:val="8"/>
  </w:num>
  <w:num w:numId="24" w16cid:durableId="522673941">
    <w:abstractNumId w:val="40"/>
  </w:num>
  <w:num w:numId="25" w16cid:durableId="129632604">
    <w:abstractNumId w:val="4"/>
  </w:num>
  <w:num w:numId="26" w16cid:durableId="1731537442">
    <w:abstractNumId w:val="25"/>
  </w:num>
  <w:num w:numId="27" w16cid:durableId="76831557">
    <w:abstractNumId w:val="56"/>
  </w:num>
  <w:num w:numId="28" w16cid:durableId="1400135444">
    <w:abstractNumId w:val="43"/>
  </w:num>
  <w:num w:numId="29" w16cid:durableId="488667995">
    <w:abstractNumId w:val="1"/>
  </w:num>
  <w:num w:numId="30" w16cid:durableId="1516142190">
    <w:abstractNumId w:val="2"/>
  </w:num>
  <w:num w:numId="31" w16cid:durableId="1643076865">
    <w:abstractNumId w:val="11"/>
  </w:num>
  <w:num w:numId="32" w16cid:durableId="549607357">
    <w:abstractNumId w:val="26"/>
  </w:num>
  <w:num w:numId="33" w16cid:durableId="1452895850">
    <w:abstractNumId w:val="23"/>
  </w:num>
  <w:num w:numId="34" w16cid:durableId="1189177623">
    <w:abstractNumId w:val="28"/>
  </w:num>
  <w:num w:numId="35" w16cid:durableId="1898660539">
    <w:abstractNumId w:val="17"/>
  </w:num>
  <w:num w:numId="36" w16cid:durableId="902445128">
    <w:abstractNumId w:val="41"/>
  </w:num>
  <w:num w:numId="37" w16cid:durableId="678894617">
    <w:abstractNumId w:val="5"/>
  </w:num>
  <w:num w:numId="38" w16cid:durableId="761923362">
    <w:abstractNumId w:val="47"/>
  </w:num>
  <w:num w:numId="39" w16cid:durableId="1594318014">
    <w:abstractNumId w:val="31"/>
  </w:num>
  <w:num w:numId="40" w16cid:durableId="597106800">
    <w:abstractNumId w:val="14"/>
  </w:num>
  <w:num w:numId="41" w16cid:durableId="4064180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2411096">
    <w:abstractNumId w:val="0"/>
  </w:num>
  <w:num w:numId="43" w16cid:durableId="1663701504">
    <w:abstractNumId w:val="20"/>
  </w:num>
  <w:num w:numId="44" w16cid:durableId="853688833">
    <w:abstractNumId w:val="48"/>
  </w:num>
  <w:num w:numId="45" w16cid:durableId="477233507">
    <w:abstractNumId w:val="34"/>
  </w:num>
  <w:num w:numId="46" w16cid:durableId="1638951171">
    <w:abstractNumId w:val="18"/>
  </w:num>
  <w:num w:numId="47" w16cid:durableId="971598529">
    <w:abstractNumId w:val="22"/>
  </w:num>
  <w:num w:numId="48" w16cid:durableId="680283217">
    <w:abstractNumId w:val="54"/>
  </w:num>
  <w:num w:numId="49" w16cid:durableId="98992106">
    <w:abstractNumId w:val="53"/>
  </w:num>
  <w:num w:numId="50" w16cid:durableId="1395541969">
    <w:abstractNumId w:val="32"/>
  </w:num>
  <w:num w:numId="51" w16cid:durableId="1461217846">
    <w:abstractNumId w:val="58"/>
  </w:num>
  <w:num w:numId="52" w16cid:durableId="1591158805">
    <w:abstractNumId w:val="38"/>
  </w:num>
  <w:num w:numId="53" w16cid:durableId="148072697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95"/>
    <w:rsid w:val="00016001"/>
    <w:rsid w:val="00016067"/>
    <w:rsid w:val="000162D4"/>
    <w:rsid w:val="000164EA"/>
    <w:rsid w:val="0001678D"/>
    <w:rsid w:val="00017347"/>
    <w:rsid w:val="00017918"/>
    <w:rsid w:val="00020A3B"/>
    <w:rsid w:val="00021006"/>
    <w:rsid w:val="000221E7"/>
    <w:rsid w:val="00022C44"/>
    <w:rsid w:val="00022F89"/>
    <w:rsid w:val="00022FAC"/>
    <w:rsid w:val="000231BB"/>
    <w:rsid w:val="000251D8"/>
    <w:rsid w:val="00025AF4"/>
    <w:rsid w:val="00026690"/>
    <w:rsid w:val="00027EF1"/>
    <w:rsid w:val="00030A01"/>
    <w:rsid w:val="00030DB9"/>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3454"/>
    <w:rsid w:val="00054142"/>
    <w:rsid w:val="00054BF3"/>
    <w:rsid w:val="000552A2"/>
    <w:rsid w:val="0005539F"/>
    <w:rsid w:val="00056397"/>
    <w:rsid w:val="000565D9"/>
    <w:rsid w:val="0005672F"/>
    <w:rsid w:val="00057762"/>
    <w:rsid w:val="00057DEA"/>
    <w:rsid w:val="00057E82"/>
    <w:rsid w:val="00060380"/>
    <w:rsid w:val="0006057E"/>
    <w:rsid w:val="000614D0"/>
    <w:rsid w:val="0006179E"/>
    <w:rsid w:val="000626CC"/>
    <w:rsid w:val="00062E13"/>
    <w:rsid w:val="00062FDB"/>
    <w:rsid w:val="00063CEB"/>
    <w:rsid w:val="000640D5"/>
    <w:rsid w:val="00064841"/>
    <w:rsid w:val="00065864"/>
    <w:rsid w:val="00065D44"/>
    <w:rsid w:val="00065F72"/>
    <w:rsid w:val="000667B7"/>
    <w:rsid w:val="00066C5D"/>
    <w:rsid w:val="000676B3"/>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6A9D"/>
    <w:rsid w:val="00096CAD"/>
    <w:rsid w:val="00096E20"/>
    <w:rsid w:val="000970ED"/>
    <w:rsid w:val="000A0585"/>
    <w:rsid w:val="000A119A"/>
    <w:rsid w:val="000A190E"/>
    <w:rsid w:val="000A1AAA"/>
    <w:rsid w:val="000A2277"/>
    <w:rsid w:val="000A26AC"/>
    <w:rsid w:val="000A35B0"/>
    <w:rsid w:val="000A3AAF"/>
    <w:rsid w:val="000A3ADB"/>
    <w:rsid w:val="000A42FC"/>
    <w:rsid w:val="000A4AEB"/>
    <w:rsid w:val="000A56B0"/>
    <w:rsid w:val="000A5B1E"/>
    <w:rsid w:val="000A6004"/>
    <w:rsid w:val="000A6725"/>
    <w:rsid w:val="000A6DE6"/>
    <w:rsid w:val="000A6ECE"/>
    <w:rsid w:val="000A6F2D"/>
    <w:rsid w:val="000A79A0"/>
    <w:rsid w:val="000B0106"/>
    <w:rsid w:val="000B07DA"/>
    <w:rsid w:val="000B1159"/>
    <w:rsid w:val="000B131A"/>
    <w:rsid w:val="000B1C83"/>
    <w:rsid w:val="000B2844"/>
    <w:rsid w:val="000B57EE"/>
    <w:rsid w:val="000B60C7"/>
    <w:rsid w:val="000B77FA"/>
    <w:rsid w:val="000C023E"/>
    <w:rsid w:val="000C0CED"/>
    <w:rsid w:val="000C0FD0"/>
    <w:rsid w:val="000C19EF"/>
    <w:rsid w:val="000C2290"/>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5AF5"/>
    <w:rsid w:val="000D65C6"/>
    <w:rsid w:val="000D67DD"/>
    <w:rsid w:val="000E2310"/>
    <w:rsid w:val="000E30D1"/>
    <w:rsid w:val="000E35B3"/>
    <w:rsid w:val="000E4C29"/>
    <w:rsid w:val="000E5F84"/>
    <w:rsid w:val="000E5FB3"/>
    <w:rsid w:val="000E61A1"/>
    <w:rsid w:val="000E6636"/>
    <w:rsid w:val="000E7538"/>
    <w:rsid w:val="000E7572"/>
    <w:rsid w:val="000F050F"/>
    <w:rsid w:val="000F12E1"/>
    <w:rsid w:val="000F2136"/>
    <w:rsid w:val="000F2B0C"/>
    <w:rsid w:val="000F2F83"/>
    <w:rsid w:val="000F32EF"/>
    <w:rsid w:val="000F3B82"/>
    <w:rsid w:val="000F42FD"/>
    <w:rsid w:val="000F44E6"/>
    <w:rsid w:val="000F47F7"/>
    <w:rsid w:val="000F50DA"/>
    <w:rsid w:val="0010059F"/>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C8A"/>
    <w:rsid w:val="00133E5F"/>
    <w:rsid w:val="001340CE"/>
    <w:rsid w:val="00135128"/>
    <w:rsid w:val="0013526B"/>
    <w:rsid w:val="0013538C"/>
    <w:rsid w:val="00135BA5"/>
    <w:rsid w:val="00140C2F"/>
    <w:rsid w:val="001412F3"/>
    <w:rsid w:val="00141351"/>
    <w:rsid w:val="00141F1F"/>
    <w:rsid w:val="0014257A"/>
    <w:rsid w:val="001430A6"/>
    <w:rsid w:val="00143665"/>
    <w:rsid w:val="0014423F"/>
    <w:rsid w:val="00147414"/>
    <w:rsid w:val="00147DB2"/>
    <w:rsid w:val="001502E5"/>
    <w:rsid w:val="00150447"/>
    <w:rsid w:val="00150CBD"/>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124D"/>
    <w:rsid w:val="001618FD"/>
    <w:rsid w:val="00161FE5"/>
    <w:rsid w:val="00162F96"/>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6280"/>
    <w:rsid w:val="001963F7"/>
    <w:rsid w:val="001971F0"/>
    <w:rsid w:val="001971F7"/>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ACF"/>
    <w:rsid w:val="001B318A"/>
    <w:rsid w:val="001B394E"/>
    <w:rsid w:val="001B4B05"/>
    <w:rsid w:val="001B5F4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0C1"/>
    <w:rsid w:val="001D633F"/>
    <w:rsid w:val="001D68EA"/>
    <w:rsid w:val="001E0134"/>
    <w:rsid w:val="001E0C82"/>
    <w:rsid w:val="001E0F51"/>
    <w:rsid w:val="001E1F9B"/>
    <w:rsid w:val="001E1FC2"/>
    <w:rsid w:val="001E35CC"/>
    <w:rsid w:val="001E37F7"/>
    <w:rsid w:val="001E45E4"/>
    <w:rsid w:val="001E517A"/>
    <w:rsid w:val="001E5A92"/>
    <w:rsid w:val="001F1091"/>
    <w:rsid w:val="001F1967"/>
    <w:rsid w:val="001F19B3"/>
    <w:rsid w:val="001F2135"/>
    <w:rsid w:val="001F3FB9"/>
    <w:rsid w:val="001F49CA"/>
    <w:rsid w:val="001F5187"/>
    <w:rsid w:val="001F547F"/>
    <w:rsid w:val="001F5CFC"/>
    <w:rsid w:val="001F629D"/>
    <w:rsid w:val="001F62A0"/>
    <w:rsid w:val="00200BC6"/>
    <w:rsid w:val="00200EAE"/>
    <w:rsid w:val="002016BA"/>
    <w:rsid w:val="002019A7"/>
    <w:rsid w:val="002029B2"/>
    <w:rsid w:val="00202BB6"/>
    <w:rsid w:val="00202CBE"/>
    <w:rsid w:val="00203573"/>
    <w:rsid w:val="00204A10"/>
    <w:rsid w:val="00204AB3"/>
    <w:rsid w:val="00204EC1"/>
    <w:rsid w:val="00206107"/>
    <w:rsid w:val="002064B3"/>
    <w:rsid w:val="0020756B"/>
    <w:rsid w:val="00207A4B"/>
    <w:rsid w:val="00210A4E"/>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14C4"/>
    <w:rsid w:val="002321DA"/>
    <w:rsid w:val="00232738"/>
    <w:rsid w:val="002327AC"/>
    <w:rsid w:val="0023285E"/>
    <w:rsid w:val="002335C0"/>
    <w:rsid w:val="00235AE3"/>
    <w:rsid w:val="00236D9F"/>
    <w:rsid w:val="002373C1"/>
    <w:rsid w:val="00237606"/>
    <w:rsid w:val="00240098"/>
    <w:rsid w:val="0024161A"/>
    <w:rsid w:val="00241A9E"/>
    <w:rsid w:val="002426F9"/>
    <w:rsid w:val="002436AD"/>
    <w:rsid w:val="002447F3"/>
    <w:rsid w:val="00244DA4"/>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2ACD"/>
    <w:rsid w:val="00263885"/>
    <w:rsid w:val="00263916"/>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8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07FC"/>
    <w:rsid w:val="00292E8B"/>
    <w:rsid w:val="00296209"/>
    <w:rsid w:val="002968A9"/>
    <w:rsid w:val="002A0EA0"/>
    <w:rsid w:val="002A19A1"/>
    <w:rsid w:val="002A1BFF"/>
    <w:rsid w:val="002A4710"/>
    <w:rsid w:val="002A5475"/>
    <w:rsid w:val="002A5BDA"/>
    <w:rsid w:val="002A6AF8"/>
    <w:rsid w:val="002B0C84"/>
    <w:rsid w:val="002B10A6"/>
    <w:rsid w:val="002B1A6E"/>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416F"/>
    <w:rsid w:val="002C5544"/>
    <w:rsid w:val="002C5B00"/>
    <w:rsid w:val="002C5FB0"/>
    <w:rsid w:val="002C669D"/>
    <w:rsid w:val="002C6A4A"/>
    <w:rsid w:val="002C7858"/>
    <w:rsid w:val="002C7F48"/>
    <w:rsid w:val="002D0279"/>
    <w:rsid w:val="002D09D2"/>
    <w:rsid w:val="002D1698"/>
    <w:rsid w:val="002D22D1"/>
    <w:rsid w:val="002D2A07"/>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721"/>
    <w:rsid w:val="00307ABB"/>
    <w:rsid w:val="0031079D"/>
    <w:rsid w:val="00311966"/>
    <w:rsid w:val="00311A2D"/>
    <w:rsid w:val="00311FAC"/>
    <w:rsid w:val="00312364"/>
    <w:rsid w:val="003127EB"/>
    <w:rsid w:val="0031387B"/>
    <w:rsid w:val="0031390A"/>
    <w:rsid w:val="00313DF4"/>
    <w:rsid w:val="00313E92"/>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30609"/>
    <w:rsid w:val="003319A8"/>
    <w:rsid w:val="00331F8F"/>
    <w:rsid w:val="0033260E"/>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D37"/>
    <w:rsid w:val="003B7780"/>
    <w:rsid w:val="003C05D3"/>
    <w:rsid w:val="003C168B"/>
    <w:rsid w:val="003C185B"/>
    <w:rsid w:val="003C3802"/>
    <w:rsid w:val="003C38EF"/>
    <w:rsid w:val="003C4F26"/>
    <w:rsid w:val="003C562A"/>
    <w:rsid w:val="003C57A5"/>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6222"/>
    <w:rsid w:val="003E7B40"/>
    <w:rsid w:val="003F03A0"/>
    <w:rsid w:val="003F0716"/>
    <w:rsid w:val="003F18C6"/>
    <w:rsid w:val="003F1935"/>
    <w:rsid w:val="003F27D3"/>
    <w:rsid w:val="003F28B4"/>
    <w:rsid w:val="003F2939"/>
    <w:rsid w:val="003F2BF0"/>
    <w:rsid w:val="003F3F65"/>
    <w:rsid w:val="003F4CF2"/>
    <w:rsid w:val="003F69DA"/>
    <w:rsid w:val="003F790C"/>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F87"/>
    <w:rsid w:val="00437CAE"/>
    <w:rsid w:val="00437D61"/>
    <w:rsid w:val="00437E17"/>
    <w:rsid w:val="0044166D"/>
    <w:rsid w:val="00442385"/>
    <w:rsid w:val="00442CAF"/>
    <w:rsid w:val="004432CA"/>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23C"/>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4F6"/>
    <w:rsid w:val="00485762"/>
    <w:rsid w:val="00485946"/>
    <w:rsid w:val="00485E3B"/>
    <w:rsid w:val="00485F35"/>
    <w:rsid w:val="00485FC8"/>
    <w:rsid w:val="00486350"/>
    <w:rsid w:val="0049054A"/>
    <w:rsid w:val="004912A1"/>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393B"/>
    <w:rsid w:val="004A3C81"/>
    <w:rsid w:val="004A3EDB"/>
    <w:rsid w:val="004A4899"/>
    <w:rsid w:val="004A51CC"/>
    <w:rsid w:val="004A5ED7"/>
    <w:rsid w:val="004A5EEC"/>
    <w:rsid w:val="004A6BDD"/>
    <w:rsid w:val="004B09E8"/>
    <w:rsid w:val="004B0DFF"/>
    <w:rsid w:val="004B21E3"/>
    <w:rsid w:val="004B2F50"/>
    <w:rsid w:val="004B2FDE"/>
    <w:rsid w:val="004B33C8"/>
    <w:rsid w:val="004B42F9"/>
    <w:rsid w:val="004B4FA3"/>
    <w:rsid w:val="004B560C"/>
    <w:rsid w:val="004B5926"/>
    <w:rsid w:val="004B6FA8"/>
    <w:rsid w:val="004C010F"/>
    <w:rsid w:val="004C05A0"/>
    <w:rsid w:val="004C1009"/>
    <w:rsid w:val="004C2E87"/>
    <w:rsid w:val="004C33B0"/>
    <w:rsid w:val="004C3A11"/>
    <w:rsid w:val="004C4983"/>
    <w:rsid w:val="004C60A9"/>
    <w:rsid w:val="004C625F"/>
    <w:rsid w:val="004C6338"/>
    <w:rsid w:val="004C7153"/>
    <w:rsid w:val="004C745F"/>
    <w:rsid w:val="004D2147"/>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4F5EC2"/>
    <w:rsid w:val="00500B54"/>
    <w:rsid w:val="00501BA8"/>
    <w:rsid w:val="00501F8B"/>
    <w:rsid w:val="0050224D"/>
    <w:rsid w:val="005024C2"/>
    <w:rsid w:val="00504F64"/>
    <w:rsid w:val="00507F1F"/>
    <w:rsid w:val="00510B54"/>
    <w:rsid w:val="00510D98"/>
    <w:rsid w:val="00511384"/>
    <w:rsid w:val="005115EC"/>
    <w:rsid w:val="00511B83"/>
    <w:rsid w:val="00511CCB"/>
    <w:rsid w:val="00512317"/>
    <w:rsid w:val="00512496"/>
    <w:rsid w:val="0051326D"/>
    <w:rsid w:val="00515117"/>
    <w:rsid w:val="00515C1D"/>
    <w:rsid w:val="005170D4"/>
    <w:rsid w:val="00517557"/>
    <w:rsid w:val="00517C59"/>
    <w:rsid w:val="00517DC9"/>
    <w:rsid w:val="00517EE8"/>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FF3"/>
    <w:rsid w:val="00535189"/>
    <w:rsid w:val="00536A70"/>
    <w:rsid w:val="00536D04"/>
    <w:rsid w:val="005377BB"/>
    <w:rsid w:val="00540241"/>
    <w:rsid w:val="00540BF7"/>
    <w:rsid w:val="00540E55"/>
    <w:rsid w:val="00542783"/>
    <w:rsid w:val="00542BF0"/>
    <w:rsid w:val="0054307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B70"/>
    <w:rsid w:val="00572E20"/>
    <w:rsid w:val="005763D8"/>
    <w:rsid w:val="00580649"/>
    <w:rsid w:val="00581084"/>
    <w:rsid w:val="00581497"/>
    <w:rsid w:val="005822E0"/>
    <w:rsid w:val="00583665"/>
    <w:rsid w:val="00585D6F"/>
    <w:rsid w:val="00586B38"/>
    <w:rsid w:val="00587239"/>
    <w:rsid w:val="00587F73"/>
    <w:rsid w:val="00590088"/>
    <w:rsid w:val="00590C36"/>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FFA"/>
    <w:rsid w:val="005B555D"/>
    <w:rsid w:val="005B59F3"/>
    <w:rsid w:val="005B6D34"/>
    <w:rsid w:val="005B7848"/>
    <w:rsid w:val="005C0AC7"/>
    <w:rsid w:val="005C0DE3"/>
    <w:rsid w:val="005C1DC4"/>
    <w:rsid w:val="005C21C0"/>
    <w:rsid w:val="005C2BF7"/>
    <w:rsid w:val="005C375D"/>
    <w:rsid w:val="005C42BF"/>
    <w:rsid w:val="005C495F"/>
    <w:rsid w:val="005C7D3E"/>
    <w:rsid w:val="005C7E79"/>
    <w:rsid w:val="005D05DC"/>
    <w:rsid w:val="005D1C08"/>
    <w:rsid w:val="005D2D14"/>
    <w:rsid w:val="005D315A"/>
    <w:rsid w:val="005D38DC"/>
    <w:rsid w:val="005D39FC"/>
    <w:rsid w:val="005D6437"/>
    <w:rsid w:val="005D665D"/>
    <w:rsid w:val="005D700C"/>
    <w:rsid w:val="005E0549"/>
    <w:rsid w:val="005E07E0"/>
    <w:rsid w:val="005E118A"/>
    <w:rsid w:val="005E163F"/>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58"/>
    <w:rsid w:val="006007AE"/>
    <w:rsid w:val="00600F40"/>
    <w:rsid w:val="006015E1"/>
    <w:rsid w:val="00601974"/>
    <w:rsid w:val="006019E6"/>
    <w:rsid w:val="00601DA4"/>
    <w:rsid w:val="006051CA"/>
    <w:rsid w:val="00610C3F"/>
    <w:rsid w:val="00611F4F"/>
    <w:rsid w:val="00613E1C"/>
    <w:rsid w:val="006146D7"/>
    <w:rsid w:val="006156C1"/>
    <w:rsid w:val="00615F3B"/>
    <w:rsid w:val="00616521"/>
    <w:rsid w:val="00616664"/>
    <w:rsid w:val="00616891"/>
    <w:rsid w:val="006169C6"/>
    <w:rsid w:val="00616EAA"/>
    <w:rsid w:val="006173D4"/>
    <w:rsid w:val="00617522"/>
    <w:rsid w:val="006178B7"/>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172"/>
    <w:rsid w:val="00652768"/>
    <w:rsid w:val="00652818"/>
    <w:rsid w:val="00652834"/>
    <w:rsid w:val="006531C1"/>
    <w:rsid w:val="006532BF"/>
    <w:rsid w:val="00654581"/>
    <w:rsid w:val="00655479"/>
    <w:rsid w:val="0065596D"/>
    <w:rsid w:val="00655A75"/>
    <w:rsid w:val="006560F9"/>
    <w:rsid w:val="0065794E"/>
    <w:rsid w:val="00657EAE"/>
    <w:rsid w:val="00661D4B"/>
    <w:rsid w:val="0066212C"/>
    <w:rsid w:val="00662D3A"/>
    <w:rsid w:val="006631C4"/>
    <w:rsid w:val="00663C1C"/>
    <w:rsid w:val="00664ADC"/>
    <w:rsid w:val="00665305"/>
    <w:rsid w:val="0066531C"/>
    <w:rsid w:val="00666368"/>
    <w:rsid w:val="00666D73"/>
    <w:rsid w:val="0066759A"/>
    <w:rsid w:val="00667864"/>
    <w:rsid w:val="0067024A"/>
    <w:rsid w:val="0067058E"/>
    <w:rsid w:val="0067177E"/>
    <w:rsid w:val="00671C12"/>
    <w:rsid w:val="00672437"/>
    <w:rsid w:val="00672B85"/>
    <w:rsid w:val="00674B17"/>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67A6"/>
    <w:rsid w:val="0068717E"/>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C47"/>
    <w:rsid w:val="006A6E0D"/>
    <w:rsid w:val="006A78B4"/>
    <w:rsid w:val="006B037A"/>
    <w:rsid w:val="006B1243"/>
    <w:rsid w:val="006B18C3"/>
    <w:rsid w:val="006B1D78"/>
    <w:rsid w:val="006B337C"/>
    <w:rsid w:val="006B4418"/>
    <w:rsid w:val="006B5FDE"/>
    <w:rsid w:val="006B648D"/>
    <w:rsid w:val="006B6748"/>
    <w:rsid w:val="006B6C5C"/>
    <w:rsid w:val="006B6C9B"/>
    <w:rsid w:val="006C167C"/>
    <w:rsid w:val="006C2E5E"/>
    <w:rsid w:val="006C3572"/>
    <w:rsid w:val="006C35E4"/>
    <w:rsid w:val="006C397F"/>
    <w:rsid w:val="006C41CE"/>
    <w:rsid w:val="006C4807"/>
    <w:rsid w:val="006C48B4"/>
    <w:rsid w:val="006C4E28"/>
    <w:rsid w:val="006C5A82"/>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9D6"/>
    <w:rsid w:val="006E3C89"/>
    <w:rsid w:val="006E595F"/>
    <w:rsid w:val="006E6DF9"/>
    <w:rsid w:val="006E706F"/>
    <w:rsid w:val="006F006F"/>
    <w:rsid w:val="006F03AF"/>
    <w:rsid w:val="006F05E4"/>
    <w:rsid w:val="006F0E33"/>
    <w:rsid w:val="006F14A8"/>
    <w:rsid w:val="006F1644"/>
    <w:rsid w:val="006F2297"/>
    <w:rsid w:val="006F251E"/>
    <w:rsid w:val="006F2839"/>
    <w:rsid w:val="006F2B45"/>
    <w:rsid w:val="006F326D"/>
    <w:rsid w:val="006F32CF"/>
    <w:rsid w:val="006F3ACD"/>
    <w:rsid w:val="006F3F14"/>
    <w:rsid w:val="006F47CB"/>
    <w:rsid w:val="006F4951"/>
    <w:rsid w:val="006F4CB6"/>
    <w:rsid w:val="006F6078"/>
    <w:rsid w:val="006F64FF"/>
    <w:rsid w:val="006F6DC9"/>
    <w:rsid w:val="006F6E36"/>
    <w:rsid w:val="00700AFC"/>
    <w:rsid w:val="007016A4"/>
    <w:rsid w:val="007019F6"/>
    <w:rsid w:val="007027D0"/>
    <w:rsid w:val="00702F8E"/>
    <w:rsid w:val="007044CA"/>
    <w:rsid w:val="00705453"/>
    <w:rsid w:val="007054B3"/>
    <w:rsid w:val="00705544"/>
    <w:rsid w:val="00706C76"/>
    <w:rsid w:val="0070775E"/>
    <w:rsid w:val="00707FD1"/>
    <w:rsid w:val="00712EB6"/>
    <w:rsid w:val="00713409"/>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998"/>
    <w:rsid w:val="00733AE4"/>
    <w:rsid w:val="00734D2D"/>
    <w:rsid w:val="00734ED3"/>
    <w:rsid w:val="00735752"/>
    <w:rsid w:val="00736BA7"/>
    <w:rsid w:val="00736E0D"/>
    <w:rsid w:val="00736FD7"/>
    <w:rsid w:val="00737056"/>
    <w:rsid w:val="00737DFC"/>
    <w:rsid w:val="007406A3"/>
    <w:rsid w:val="00741235"/>
    <w:rsid w:val="00741461"/>
    <w:rsid w:val="007418B4"/>
    <w:rsid w:val="00742542"/>
    <w:rsid w:val="00742669"/>
    <w:rsid w:val="00743F5B"/>
    <w:rsid w:val="007445A1"/>
    <w:rsid w:val="00744B14"/>
    <w:rsid w:val="00744CEA"/>
    <w:rsid w:val="007466C9"/>
    <w:rsid w:val="007469ED"/>
    <w:rsid w:val="00751C1C"/>
    <w:rsid w:val="00752556"/>
    <w:rsid w:val="0075289A"/>
    <w:rsid w:val="00752B77"/>
    <w:rsid w:val="007535AB"/>
    <w:rsid w:val="00753A01"/>
    <w:rsid w:val="00753ACF"/>
    <w:rsid w:val="007541CC"/>
    <w:rsid w:val="00754512"/>
    <w:rsid w:val="00755D3F"/>
    <w:rsid w:val="007560A3"/>
    <w:rsid w:val="00756C29"/>
    <w:rsid w:val="00757637"/>
    <w:rsid w:val="007579DB"/>
    <w:rsid w:val="007604D1"/>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7DF8"/>
    <w:rsid w:val="00780518"/>
    <w:rsid w:val="0078128F"/>
    <w:rsid w:val="00781DF3"/>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7134"/>
    <w:rsid w:val="007B7D43"/>
    <w:rsid w:val="007C0AAE"/>
    <w:rsid w:val="007C12DE"/>
    <w:rsid w:val="007C2D5F"/>
    <w:rsid w:val="007C3957"/>
    <w:rsid w:val="007C3F54"/>
    <w:rsid w:val="007C4756"/>
    <w:rsid w:val="007C5650"/>
    <w:rsid w:val="007C62CC"/>
    <w:rsid w:val="007C6A4C"/>
    <w:rsid w:val="007C6AFE"/>
    <w:rsid w:val="007C6D6E"/>
    <w:rsid w:val="007C7597"/>
    <w:rsid w:val="007C7F54"/>
    <w:rsid w:val="007D1DB5"/>
    <w:rsid w:val="007D2658"/>
    <w:rsid w:val="007D2D90"/>
    <w:rsid w:val="007D2F29"/>
    <w:rsid w:val="007D316E"/>
    <w:rsid w:val="007D3F3C"/>
    <w:rsid w:val="007D4CEF"/>
    <w:rsid w:val="007D5AAD"/>
    <w:rsid w:val="007D603E"/>
    <w:rsid w:val="007D66EB"/>
    <w:rsid w:val="007D7588"/>
    <w:rsid w:val="007D7F20"/>
    <w:rsid w:val="007E0053"/>
    <w:rsid w:val="007E0EED"/>
    <w:rsid w:val="007E1530"/>
    <w:rsid w:val="007E2D0A"/>
    <w:rsid w:val="007E2FA9"/>
    <w:rsid w:val="007E3841"/>
    <w:rsid w:val="007E4D8D"/>
    <w:rsid w:val="007E542F"/>
    <w:rsid w:val="007E595E"/>
    <w:rsid w:val="007E6196"/>
    <w:rsid w:val="007E6220"/>
    <w:rsid w:val="007E709C"/>
    <w:rsid w:val="007E744B"/>
    <w:rsid w:val="007F13D5"/>
    <w:rsid w:val="007F25A6"/>
    <w:rsid w:val="007F2836"/>
    <w:rsid w:val="007F2C3C"/>
    <w:rsid w:val="007F35A7"/>
    <w:rsid w:val="007F3639"/>
    <w:rsid w:val="007F4362"/>
    <w:rsid w:val="007F4A18"/>
    <w:rsid w:val="007F4B55"/>
    <w:rsid w:val="007F6DDE"/>
    <w:rsid w:val="007F6F65"/>
    <w:rsid w:val="007F79F7"/>
    <w:rsid w:val="008009F1"/>
    <w:rsid w:val="0080159A"/>
    <w:rsid w:val="008028DF"/>
    <w:rsid w:val="008030BB"/>
    <w:rsid w:val="00803D70"/>
    <w:rsid w:val="008044AA"/>
    <w:rsid w:val="00805AE6"/>
    <w:rsid w:val="00806444"/>
    <w:rsid w:val="00807986"/>
    <w:rsid w:val="0081022A"/>
    <w:rsid w:val="00810C9B"/>
    <w:rsid w:val="008119EB"/>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041B"/>
    <w:rsid w:val="00831499"/>
    <w:rsid w:val="008316FB"/>
    <w:rsid w:val="00833BF8"/>
    <w:rsid w:val="00833C2C"/>
    <w:rsid w:val="00836032"/>
    <w:rsid w:val="00837052"/>
    <w:rsid w:val="0083736A"/>
    <w:rsid w:val="008374BC"/>
    <w:rsid w:val="008420D0"/>
    <w:rsid w:val="0084341F"/>
    <w:rsid w:val="00843EF6"/>
    <w:rsid w:val="00843FC9"/>
    <w:rsid w:val="00844145"/>
    <w:rsid w:val="00844754"/>
    <w:rsid w:val="00844A38"/>
    <w:rsid w:val="00844B38"/>
    <w:rsid w:val="00846092"/>
    <w:rsid w:val="008466B5"/>
    <w:rsid w:val="00850471"/>
    <w:rsid w:val="008505EB"/>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FC7"/>
    <w:rsid w:val="00876484"/>
    <w:rsid w:val="00876B6A"/>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0A92"/>
    <w:rsid w:val="008F1A8C"/>
    <w:rsid w:val="008F222F"/>
    <w:rsid w:val="008F2471"/>
    <w:rsid w:val="008F310C"/>
    <w:rsid w:val="008F3255"/>
    <w:rsid w:val="008F32BA"/>
    <w:rsid w:val="008F33BF"/>
    <w:rsid w:val="008F3866"/>
    <w:rsid w:val="008F4D3C"/>
    <w:rsid w:val="008F5840"/>
    <w:rsid w:val="008F5A57"/>
    <w:rsid w:val="008F7B6F"/>
    <w:rsid w:val="008F7DD1"/>
    <w:rsid w:val="009007CC"/>
    <w:rsid w:val="009023B2"/>
    <w:rsid w:val="00902747"/>
    <w:rsid w:val="0090396D"/>
    <w:rsid w:val="00906143"/>
    <w:rsid w:val="00907815"/>
    <w:rsid w:val="00907C4F"/>
    <w:rsid w:val="00910DCE"/>
    <w:rsid w:val="00911845"/>
    <w:rsid w:val="00911F5C"/>
    <w:rsid w:val="0091289A"/>
    <w:rsid w:val="009134F3"/>
    <w:rsid w:val="00914466"/>
    <w:rsid w:val="009147DB"/>
    <w:rsid w:val="00914C75"/>
    <w:rsid w:val="009163E4"/>
    <w:rsid w:val="009169AE"/>
    <w:rsid w:val="00917B16"/>
    <w:rsid w:val="00921A13"/>
    <w:rsid w:val="009221C4"/>
    <w:rsid w:val="009222AF"/>
    <w:rsid w:val="0092486E"/>
    <w:rsid w:val="009249D0"/>
    <w:rsid w:val="00926CA1"/>
    <w:rsid w:val="00926FB4"/>
    <w:rsid w:val="00927E22"/>
    <w:rsid w:val="00930F5A"/>
    <w:rsid w:val="0093141F"/>
    <w:rsid w:val="00931A47"/>
    <w:rsid w:val="00931BDC"/>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51C9"/>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640A"/>
    <w:rsid w:val="00977107"/>
    <w:rsid w:val="009827E2"/>
    <w:rsid w:val="009843B7"/>
    <w:rsid w:val="009860C2"/>
    <w:rsid w:val="00986406"/>
    <w:rsid w:val="00987FEC"/>
    <w:rsid w:val="0099146F"/>
    <w:rsid w:val="00991BCE"/>
    <w:rsid w:val="00991D06"/>
    <w:rsid w:val="0099240A"/>
    <w:rsid w:val="00992944"/>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EDB"/>
    <w:rsid w:val="009B7E3A"/>
    <w:rsid w:val="009C05AB"/>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4F3"/>
    <w:rsid w:val="009D7D76"/>
    <w:rsid w:val="009E006A"/>
    <w:rsid w:val="009E0517"/>
    <w:rsid w:val="009E1A15"/>
    <w:rsid w:val="009E21E6"/>
    <w:rsid w:val="009E23AE"/>
    <w:rsid w:val="009E25A6"/>
    <w:rsid w:val="009E3DE8"/>
    <w:rsid w:val="009E3EED"/>
    <w:rsid w:val="009E5D2D"/>
    <w:rsid w:val="009E71F4"/>
    <w:rsid w:val="009E7549"/>
    <w:rsid w:val="009E79DC"/>
    <w:rsid w:val="009F0467"/>
    <w:rsid w:val="009F05F6"/>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2FD1"/>
    <w:rsid w:val="00A03026"/>
    <w:rsid w:val="00A03A84"/>
    <w:rsid w:val="00A03A91"/>
    <w:rsid w:val="00A04470"/>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670"/>
    <w:rsid w:val="00A2398F"/>
    <w:rsid w:val="00A24EED"/>
    <w:rsid w:val="00A25C58"/>
    <w:rsid w:val="00A25FCE"/>
    <w:rsid w:val="00A26930"/>
    <w:rsid w:val="00A26C84"/>
    <w:rsid w:val="00A2788E"/>
    <w:rsid w:val="00A30AA9"/>
    <w:rsid w:val="00A31467"/>
    <w:rsid w:val="00A316B4"/>
    <w:rsid w:val="00A33702"/>
    <w:rsid w:val="00A33EC9"/>
    <w:rsid w:val="00A34B3D"/>
    <w:rsid w:val="00A36834"/>
    <w:rsid w:val="00A37395"/>
    <w:rsid w:val="00A376C9"/>
    <w:rsid w:val="00A40BBF"/>
    <w:rsid w:val="00A4143F"/>
    <w:rsid w:val="00A41BD4"/>
    <w:rsid w:val="00A41E50"/>
    <w:rsid w:val="00A4297A"/>
    <w:rsid w:val="00A42B83"/>
    <w:rsid w:val="00A439F4"/>
    <w:rsid w:val="00A43FFC"/>
    <w:rsid w:val="00A441C3"/>
    <w:rsid w:val="00A44D08"/>
    <w:rsid w:val="00A45B92"/>
    <w:rsid w:val="00A50B65"/>
    <w:rsid w:val="00A50CD4"/>
    <w:rsid w:val="00A51D18"/>
    <w:rsid w:val="00A538DC"/>
    <w:rsid w:val="00A53EB0"/>
    <w:rsid w:val="00A5491F"/>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55D9"/>
    <w:rsid w:val="00A86E25"/>
    <w:rsid w:val="00A86EF6"/>
    <w:rsid w:val="00A872E3"/>
    <w:rsid w:val="00A87388"/>
    <w:rsid w:val="00A87922"/>
    <w:rsid w:val="00A87C3F"/>
    <w:rsid w:val="00A87CF2"/>
    <w:rsid w:val="00A87E07"/>
    <w:rsid w:val="00A91C0F"/>
    <w:rsid w:val="00A925A6"/>
    <w:rsid w:val="00A93D5A"/>
    <w:rsid w:val="00A94209"/>
    <w:rsid w:val="00A947EF"/>
    <w:rsid w:val="00A95C84"/>
    <w:rsid w:val="00A96887"/>
    <w:rsid w:val="00A96EED"/>
    <w:rsid w:val="00A974A4"/>
    <w:rsid w:val="00A975B2"/>
    <w:rsid w:val="00A97C83"/>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2F55"/>
    <w:rsid w:val="00AB42EE"/>
    <w:rsid w:val="00AB43D6"/>
    <w:rsid w:val="00AB446C"/>
    <w:rsid w:val="00AB4AAA"/>
    <w:rsid w:val="00AB4E99"/>
    <w:rsid w:val="00AB641A"/>
    <w:rsid w:val="00AB6CFE"/>
    <w:rsid w:val="00AB77D4"/>
    <w:rsid w:val="00AB7B96"/>
    <w:rsid w:val="00AB7E0E"/>
    <w:rsid w:val="00AC0398"/>
    <w:rsid w:val="00AC05D1"/>
    <w:rsid w:val="00AC2119"/>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E713F"/>
    <w:rsid w:val="00AF0AF9"/>
    <w:rsid w:val="00AF0CC5"/>
    <w:rsid w:val="00AF1632"/>
    <w:rsid w:val="00AF24FD"/>
    <w:rsid w:val="00AF27C1"/>
    <w:rsid w:val="00AF31CA"/>
    <w:rsid w:val="00AF48EB"/>
    <w:rsid w:val="00AF4BF4"/>
    <w:rsid w:val="00AF4CF7"/>
    <w:rsid w:val="00AF5D1C"/>
    <w:rsid w:val="00AF5E38"/>
    <w:rsid w:val="00AF5FEF"/>
    <w:rsid w:val="00AF771F"/>
    <w:rsid w:val="00AF7746"/>
    <w:rsid w:val="00B018A0"/>
    <w:rsid w:val="00B01907"/>
    <w:rsid w:val="00B04914"/>
    <w:rsid w:val="00B04FFB"/>
    <w:rsid w:val="00B05653"/>
    <w:rsid w:val="00B05EAB"/>
    <w:rsid w:val="00B06F0C"/>
    <w:rsid w:val="00B07682"/>
    <w:rsid w:val="00B079C5"/>
    <w:rsid w:val="00B07E92"/>
    <w:rsid w:val="00B1075D"/>
    <w:rsid w:val="00B10CAE"/>
    <w:rsid w:val="00B1170F"/>
    <w:rsid w:val="00B11CEE"/>
    <w:rsid w:val="00B13835"/>
    <w:rsid w:val="00B13A5D"/>
    <w:rsid w:val="00B13BA8"/>
    <w:rsid w:val="00B13D8E"/>
    <w:rsid w:val="00B14732"/>
    <w:rsid w:val="00B14749"/>
    <w:rsid w:val="00B15DD1"/>
    <w:rsid w:val="00B166EB"/>
    <w:rsid w:val="00B1742C"/>
    <w:rsid w:val="00B177CF"/>
    <w:rsid w:val="00B178A0"/>
    <w:rsid w:val="00B17AE6"/>
    <w:rsid w:val="00B20086"/>
    <w:rsid w:val="00B20B0B"/>
    <w:rsid w:val="00B20CBC"/>
    <w:rsid w:val="00B20E5A"/>
    <w:rsid w:val="00B20E7D"/>
    <w:rsid w:val="00B235B8"/>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552"/>
    <w:rsid w:val="00B716C5"/>
    <w:rsid w:val="00B719C9"/>
    <w:rsid w:val="00B71AE3"/>
    <w:rsid w:val="00B71B63"/>
    <w:rsid w:val="00B72310"/>
    <w:rsid w:val="00B72E47"/>
    <w:rsid w:val="00B735B0"/>
    <w:rsid w:val="00B73EF8"/>
    <w:rsid w:val="00B73FFC"/>
    <w:rsid w:val="00B7564A"/>
    <w:rsid w:val="00B76AF6"/>
    <w:rsid w:val="00B76E60"/>
    <w:rsid w:val="00B770D3"/>
    <w:rsid w:val="00B77E1E"/>
    <w:rsid w:val="00B82019"/>
    <w:rsid w:val="00B83287"/>
    <w:rsid w:val="00B837F1"/>
    <w:rsid w:val="00B84208"/>
    <w:rsid w:val="00B84402"/>
    <w:rsid w:val="00B84F97"/>
    <w:rsid w:val="00B8625A"/>
    <w:rsid w:val="00B86832"/>
    <w:rsid w:val="00B87204"/>
    <w:rsid w:val="00B90487"/>
    <w:rsid w:val="00B927CE"/>
    <w:rsid w:val="00B92855"/>
    <w:rsid w:val="00B92F39"/>
    <w:rsid w:val="00B9304F"/>
    <w:rsid w:val="00B945FB"/>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B0DCD"/>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AC7"/>
    <w:rsid w:val="00C00C82"/>
    <w:rsid w:val="00C00DA2"/>
    <w:rsid w:val="00C01615"/>
    <w:rsid w:val="00C0237D"/>
    <w:rsid w:val="00C033AD"/>
    <w:rsid w:val="00C04502"/>
    <w:rsid w:val="00C0464D"/>
    <w:rsid w:val="00C04DD2"/>
    <w:rsid w:val="00C04F0D"/>
    <w:rsid w:val="00C05728"/>
    <w:rsid w:val="00C05DD2"/>
    <w:rsid w:val="00C071CB"/>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87B92"/>
    <w:rsid w:val="00C904E3"/>
    <w:rsid w:val="00C9140F"/>
    <w:rsid w:val="00C92B20"/>
    <w:rsid w:val="00C92E72"/>
    <w:rsid w:val="00C9351E"/>
    <w:rsid w:val="00C93568"/>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A671A"/>
    <w:rsid w:val="00CB0937"/>
    <w:rsid w:val="00CB09AD"/>
    <w:rsid w:val="00CB16C5"/>
    <w:rsid w:val="00CB2835"/>
    <w:rsid w:val="00CB4FDA"/>
    <w:rsid w:val="00CB54EE"/>
    <w:rsid w:val="00CB5827"/>
    <w:rsid w:val="00CB6241"/>
    <w:rsid w:val="00CB69FF"/>
    <w:rsid w:val="00CC1132"/>
    <w:rsid w:val="00CC1473"/>
    <w:rsid w:val="00CC2176"/>
    <w:rsid w:val="00CC26D6"/>
    <w:rsid w:val="00CC2ED6"/>
    <w:rsid w:val="00CC3DED"/>
    <w:rsid w:val="00CC514E"/>
    <w:rsid w:val="00CC603A"/>
    <w:rsid w:val="00CC7F7F"/>
    <w:rsid w:val="00CD0732"/>
    <w:rsid w:val="00CD249F"/>
    <w:rsid w:val="00CD2993"/>
    <w:rsid w:val="00CD30C8"/>
    <w:rsid w:val="00CD4F5D"/>
    <w:rsid w:val="00CD71BF"/>
    <w:rsid w:val="00CD7876"/>
    <w:rsid w:val="00CE04C7"/>
    <w:rsid w:val="00CE1014"/>
    <w:rsid w:val="00CE2311"/>
    <w:rsid w:val="00CE2391"/>
    <w:rsid w:val="00CE271F"/>
    <w:rsid w:val="00CE28CB"/>
    <w:rsid w:val="00CE3FBD"/>
    <w:rsid w:val="00CE49DC"/>
    <w:rsid w:val="00CE5191"/>
    <w:rsid w:val="00CE51AD"/>
    <w:rsid w:val="00CE6E0D"/>
    <w:rsid w:val="00CE798A"/>
    <w:rsid w:val="00CF034C"/>
    <w:rsid w:val="00CF1330"/>
    <w:rsid w:val="00CF1747"/>
    <w:rsid w:val="00CF1993"/>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577"/>
    <w:rsid w:val="00D34D18"/>
    <w:rsid w:val="00D34F5E"/>
    <w:rsid w:val="00D35575"/>
    <w:rsid w:val="00D35744"/>
    <w:rsid w:val="00D35A99"/>
    <w:rsid w:val="00D35CDF"/>
    <w:rsid w:val="00D35F67"/>
    <w:rsid w:val="00D36FBC"/>
    <w:rsid w:val="00D37854"/>
    <w:rsid w:val="00D37E94"/>
    <w:rsid w:val="00D40621"/>
    <w:rsid w:val="00D41018"/>
    <w:rsid w:val="00D41384"/>
    <w:rsid w:val="00D413EB"/>
    <w:rsid w:val="00D41548"/>
    <w:rsid w:val="00D42609"/>
    <w:rsid w:val="00D4297D"/>
    <w:rsid w:val="00D43274"/>
    <w:rsid w:val="00D439BB"/>
    <w:rsid w:val="00D447ED"/>
    <w:rsid w:val="00D45978"/>
    <w:rsid w:val="00D45B7A"/>
    <w:rsid w:val="00D502F2"/>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70964"/>
    <w:rsid w:val="00D70FB8"/>
    <w:rsid w:val="00D71423"/>
    <w:rsid w:val="00D71AFF"/>
    <w:rsid w:val="00D74EFA"/>
    <w:rsid w:val="00D75C63"/>
    <w:rsid w:val="00D76310"/>
    <w:rsid w:val="00D76730"/>
    <w:rsid w:val="00D768F3"/>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CEC"/>
    <w:rsid w:val="00D925CC"/>
    <w:rsid w:val="00D928E0"/>
    <w:rsid w:val="00D92F6D"/>
    <w:rsid w:val="00D93B4F"/>
    <w:rsid w:val="00D9447F"/>
    <w:rsid w:val="00D94603"/>
    <w:rsid w:val="00D9515A"/>
    <w:rsid w:val="00D95808"/>
    <w:rsid w:val="00D95DE8"/>
    <w:rsid w:val="00D96B24"/>
    <w:rsid w:val="00D96BA0"/>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993"/>
    <w:rsid w:val="00DB1A69"/>
    <w:rsid w:val="00DB2105"/>
    <w:rsid w:val="00DB211F"/>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4998"/>
    <w:rsid w:val="00DE51F1"/>
    <w:rsid w:val="00DE5D30"/>
    <w:rsid w:val="00DE6B11"/>
    <w:rsid w:val="00DE7032"/>
    <w:rsid w:val="00DF1DA7"/>
    <w:rsid w:val="00DF44B2"/>
    <w:rsid w:val="00DF4B79"/>
    <w:rsid w:val="00DF5A1A"/>
    <w:rsid w:val="00DF61A6"/>
    <w:rsid w:val="00DF66AD"/>
    <w:rsid w:val="00DF75E3"/>
    <w:rsid w:val="00DF77DD"/>
    <w:rsid w:val="00DF7857"/>
    <w:rsid w:val="00DF79EE"/>
    <w:rsid w:val="00DF7EDA"/>
    <w:rsid w:val="00E001E1"/>
    <w:rsid w:val="00E003C7"/>
    <w:rsid w:val="00E00F12"/>
    <w:rsid w:val="00E012BA"/>
    <w:rsid w:val="00E01CAC"/>
    <w:rsid w:val="00E03E18"/>
    <w:rsid w:val="00E03FEB"/>
    <w:rsid w:val="00E046A2"/>
    <w:rsid w:val="00E04BFE"/>
    <w:rsid w:val="00E04C96"/>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321"/>
    <w:rsid w:val="00E223AF"/>
    <w:rsid w:val="00E232A4"/>
    <w:rsid w:val="00E2380D"/>
    <w:rsid w:val="00E23948"/>
    <w:rsid w:val="00E24011"/>
    <w:rsid w:val="00E2466B"/>
    <w:rsid w:val="00E246AC"/>
    <w:rsid w:val="00E24BAD"/>
    <w:rsid w:val="00E24EE7"/>
    <w:rsid w:val="00E2695D"/>
    <w:rsid w:val="00E27DC0"/>
    <w:rsid w:val="00E3111D"/>
    <w:rsid w:val="00E32DCC"/>
    <w:rsid w:val="00E33A18"/>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2BBD"/>
    <w:rsid w:val="00E54222"/>
    <w:rsid w:val="00E548EA"/>
    <w:rsid w:val="00E54AA5"/>
    <w:rsid w:val="00E552BF"/>
    <w:rsid w:val="00E559EB"/>
    <w:rsid w:val="00E55C40"/>
    <w:rsid w:val="00E5615A"/>
    <w:rsid w:val="00E56262"/>
    <w:rsid w:val="00E56915"/>
    <w:rsid w:val="00E56E26"/>
    <w:rsid w:val="00E57D5F"/>
    <w:rsid w:val="00E57E76"/>
    <w:rsid w:val="00E6014B"/>
    <w:rsid w:val="00E6016C"/>
    <w:rsid w:val="00E6052D"/>
    <w:rsid w:val="00E609D3"/>
    <w:rsid w:val="00E60DAA"/>
    <w:rsid w:val="00E60F76"/>
    <w:rsid w:val="00E61268"/>
    <w:rsid w:val="00E612AD"/>
    <w:rsid w:val="00E62023"/>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2DF"/>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A7E91"/>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2EAC"/>
    <w:rsid w:val="00ED38E0"/>
    <w:rsid w:val="00ED4293"/>
    <w:rsid w:val="00ED49E6"/>
    <w:rsid w:val="00ED5019"/>
    <w:rsid w:val="00ED6211"/>
    <w:rsid w:val="00ED780A"/>
    <w:rsid w:val="00EE09B1"/>
    <w:rsid w:val="00EE13F4"/>
    <w:rsid w:val="00EE1658"/>
    <w:rsid w:val="00EE1D5C"/>
    <w:rsid w:val="00EE3038"/>
    <w:rsid w:val="00EE318E"/>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A60"/>
    <w:rsid w:val="00EF4C86"/>
    <w:rsid w:val="00EF4DD4"/>
    <w:rsid w:val="00EF55BA"/>
    <w:rsid w:val="00EF5A38"/>
    <w:rsid w:val="00EF617F"/>
    <w:rsid w:val="00EF6B1D"/>
    <w:rsid w:val="00F009A1"/>
    <w:rsid w:val="00F01208"/>
    <w:rsid w:val="00F02AE9"/>
    <w:rsid w:val="00F03B05"/>
    <w:rsid w:val="00F04183"/>
    <w:rsid w:val="00F05DAD"/>
    <w:rsid w:val="00F102E8"/>
    <w:rsid w:val="00F1094B"/>
    <w:rsid w:val="00F10A31"/>
    <w:rsid w:val="00F10B55"/>
    <w:rsid w:val="00F11904"/>
    <w:rsid w:val="00F123B9"/>
    <w:rsid w:val="00F13BF9"/>
    <w:rsid w:val="00F14CBD"/>
    <w:rsid w:val="00F15732"/>
    <w:rsid w:val="00F15D4F"/>
    <w:rsid w:val="00F16003"/>
    <w:rsid w:val="00F166D0"/>
    <w:rsid w:val="00F169D3"/>
    <w:rsid w:val="00F17825"/>
    <w:rsid w:val="00F17CA9"/>
    <w:rsid w:val="00F206F4"/>
    <w:rsid w:val="00F213F9"/>
    <w:rsid w:val="00F21DAA"/>
    <w:rsid w:val="00F22EAD"/>
    <w:rsid w:val="00F2447C"/>
    <w:rsid w:val="00F2509A"/>
    <w:rsid w:val="00F26923"/>
    <w:rsid w:val="00F26E4F"/>
    <w:rsid w:val="00F27A3D"/>
    <w:rsid w:val="00F27EC2"/>
    <w:rsid w:val="00F304FD"/>
    <w:rsid w:val="00F30D19"/>
    <w:rsid w:val="00F31F33"/>
    <w:rsid w:val="00F33658"/>
    <w:rsid w:val="00F355B1"/>
    <w:rsid w:val="00F360D3"/>
    <w:rsid w:val="00F37347"/>
    <w:rsid w:val="00F4000C"/>
    <w:rsid w:val="00F400F3"/>
    <w:rsid w:val="00F40234"/>
    <w:rsid w:val="00F4244E"/>
    <w:rsid w:val="00F4327D"/>
    <w:rsid w:val="00F44A50"/>
    <w:rsid w:val="00F45181"/>
    <w:rsid w:val="00F4523A"/>
    <w:rsid w:val="00F467F4"/>
    <w:rsid w:val="00F47542"/>
    <w:rsid w:val="00F47F76"/>
    <w:rsid w:val="00F506E0"/>
    <w:rsid w:val="00F52355"/>
    <w:rsid w:val="00F533AD"/>
    <w:rsid w:val="00F53D00"/>
    <w:rsid w:val="00F545A7"/>
    <w:rsid w:val="00F54B1A"/>
    <w:rsid w:val="00F55888"/>
    <w:rsid w:val="00F559EC"/>
    <w:rsid w:val="00F55BD5"/>
    <w:rsid w:val="00F5742E"/>
    <w:rsid w:val="00F60FE6"/>
    <w:rsid w:val="00F616D0"/>
    <w:rsid w:val="00F620AC"/>
    <w:rsid w:val="00F65E7F"/>
    <w:rsid w:val="00F664E1"/>
    <w:rsid w:val="00F66622"/>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642D"/>
    <w:rsid w:val="00F86706"/>
    <w:rsid w:val="00F86986"/>
    <w:rsid w:val="00F871B6"/>
    <w:rsid w:val="00F874EC"/>
    <w:rsid w:val="00F87BBD"/>
    <w:rsid w:val="00F90675"/>
    <w:rsid w:val="00F9194E"/>
    <w:rsid w:val="00F92485"/>
    <w:rsid w:val="00F9335F"/>
    <w:rsid w:val="00F940DE"/>
    <w:rsid w:val="00F94922"/>
    <w:rsid w:val="00F9598A"/>
    <w:rsid w:val="00F97308"/>
    <w:rsid w:val="00FA01CA"/>
    <w:rsid w:val="00FA0506"/>
    <w:rsid w:val="00FA072A"/>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5985"/>
    <w:rsid w:val="00FB62C3"/>
    <w:rsid w:val="00FB665E"/>
    <w:rsid w:val="00FB7AAD"/>
    <w:rsid w:val="00FC0604"/>
    <w:rsid w:val="00FC0C4E"/>
    <w:rsid w:val="00FC1036"/>
    <w:rsid w:val="00FC147B"/>
    <w:rsid w:val="00FC1877"/>
    <w:rsid w:val="00FC2A71"/>
    <w:rsid w:val="00FC2F35"/>
    <w:rsid w:val="00FC46D4"/>
    <w:rsid w:val="00FC52F5"/>
    <w:rsid w:val="00FC5D6C"/>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92B"/>
    <w:rsid w:val="00FD6B19"/>
    <w:rsid w:val="00FD6BB5"/>
    <w:rsid w:val="00FD72D3"/>
    <w:rsid w:val="00FD76CE"/>
    <w:rsid w:val="00FD7939"/>
    <w:rsid w:val="00FE05E0"/>
    <w:rsid w:val="00FE120D"/>
    <w:rsid w:val="00FE2CC9"/>
    <w:rsid w:val="00FE376D"/>
    <w:rsid w:val="00FE4EDC"/>
    <w:rsid w:val="00FE513F"/>
    <w:rsid w:val="00FE535B"/>
    <w:rsid w:val="00FF04F6"/>
    <w:rsid w:val="00FF0773"/>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AA7"/>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5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38"/>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42"/>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s://platformazakupowa.pl/pn/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y@lit.lukasiewicz.gov.pl" TargetMode="External"/><Relationship Id="rId28" Type="http://schemas.openxmlformats.org/officeDocument/2006/relationships/fontTable" Target="fontTable.xml"/><Relationship Id="rId10" Type="http://schemas.openxmlformats.org/officeDocument/2006/relationships/hyperlink" Target="https://platformazakupowa.pl/pn/lit/" TargetMode="External"/><Relationship Id="rId19" Type="http://schemas.openxmlformats.org/officeDocument/2006/relationships/hyperlink" Target="mailto:iod@lit.lukasiewicz.gov.pl"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mailto:cwk@platformazakupowa.pl" TargetMode="External"/><Relationship Id="rId22" Type="http://schemas.openxmlformats.org/officeDocument/2006/relationships/hyperlink" Target="mailto:efaktury@lit.lukasiewicz.lodz.p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2AAB-DE49-4D78-BA50-ADCA654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20486</Words>
  <Characters>122922</Characters>
  <Application>Microsoft Office Word</Application>
  <DocSecurity>0</DocSecurity>
  <Lines>1024</Lines>
  <Paragraphs>286</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143122</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6</cp:revision>
  <cp:lastPrinted>2022-10-05T21:50:00Z</cp:lastPrinted>
  <dcterms:created xsi:type="dcterms:W3CDTF">2023-07-20T11:25:00Z</dcterms:created>
  <dcterms:modified xsi:type="dcterms:W3CDTF">2023-07-20T11:52:00Z</dcterms:modified>
</cp:coreProperties>
</file>