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69C2A57A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4E083C">
        <w:rPr>
          <w:rFonts w:ascii="Trebuchet MS" w:hAnsi="Trebuchet MS"/>
          <w:b/>
        </w:rPr>
        <w:t>10</w:t>
      </w:r>
      <w:r w:rsidR="00133CD1">
        <w:rPr>
          <w:rFonts w:ascii="Trebuchet MS" w:hAnsi="Trebuchet MS"/>
          <w:b/>
        </w:rPr>
        <w:t>.</w:t>
      </w:r>
      <w:r w:rsidRPr="001D5E61">
        <w:rPr>
          <w:rFonts w:ascii="Trebuchet MS" w:hAnsi="Trebuchet MS"/>
          <w:b/>
        </w:rPr>
        <w:t>202</w:t>
      </w:r>
      <w:r w:rsidR="0062076B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31BF85FD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33CD1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33CD1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5B34840C" w:rsidR="00AA28C2" w:rsidRPr="006F4C05" w:rsidRDefault="00000CD1" w:rsidP="008C754E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</w:rPr>
      </w:pPr>
      <w:r w:rsidRPr="006F4C05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6616B6" w:rsidRPr="006F4C05">
        <w:rPr>
          <w:rFonts w:ascii="Trebuchet MS" w:hAnsi="Trebuchet MS" w:cs="Arial"/>
          <w:sz w:val="20"/>
        </w:rPr>
        <w:t xml:space="preserve">w </w:t>
      </w:r>
      <w:r w:rsidR="006616B6" w:rsidRPr="006F4C05">
        <w:rPr>
          <w:rFonts w:ascii="Trebuchet MS" w:hAnsi="Trebuchet MS" w:cs="Arial"/>
          <w:b/>
          <w:sz w:val="20"/>
        </w:rPr>
        <w:t>trybie</w:t>
      </w:r>
      <w:r w:rsidR="006616B6" w:rsidRPr="006F4C05">
        <w:rPr>
          <w:rFonts w:ascii="Trebuchet MS" w:hAnsi="Trebuchet MS" w:cs="Arial"/>
          <w:sz w:val="20"/>
        </w:rPr>
        <w:t xml:space="preserve"> </w:t>
      </w:r>
      <w:r w:rsidR="006616B6" w:rsidRPr="006F4C05">
        <w:rPr>
          <w:rFonts w:ascii="Trebuchet MS" w:hAnsi="Trebuchet MS" w:cs="Arial"/>
          <w:b/>
          <w:sz w:val="20"/>
        </w:rPr>
        <w:t>podstawowym na:</w:t>
      </w:r>
      <w:r w:rsidR="00994035" w:rsidRPr="006F4C05">
        <w:rPr>
          <w:rFonts w:ascii="Trebuchet MS" w:hAnsi="Trebuchet MS"/>
          <w:color w:val="000000"/>
          <w:sz w:val="20"/>
        </w:rPr>
        <w:t xml:space="preserve"> </w:t>
      </w:r>
      <w:r w:rsidR="00994035" w:rsidRPr="006F4C05">
        <w:rPr>
          <w:rFonts w:ascii="Trebuchet MS" w:hAnsi="Trebuchet MS"/>
          <w:color w:val="000000"/>
          <w:sz w:val="22"/>
          <w:szCs w:val="22"/>
        </w:rPr>
        <w:t>„</w:t>
      </w:r>
      <w:r w:rsidR="00133CD1" w:rsidRPr="006F4C05">
        <w:rPr>
          <w:rFonts w:ascii="Trebuchet MS" w:hAnsi="Trebuchet MS" w:cs="Arial"/>
          <w:b/>
          <w:sz w:val="22"/>
          <w:szCs w:val="22"/>
        </w:rPr>
        <w:t>Zapewnienie cateringu dla 20 podopiecznych placówki wsparcia dziennego dla seniorów z Gminy Wolbrom</w:t>
      </w:r>
      <w:r w:rsidR="006F4C05">
        <w:rPr>
          <w:rFonts w:ascii="Trebuchet MS" w:hAnsi="Trebuchet MS" w:cs="Arial"/>
          <w:b/>
          <w:sz w:val="22"/>
          <w:szCs w:val="22"/>
        </w:rPr>
        <w:t>”</w:t>
      </w:r>
      <w:r w:rsidR="006F4C05" w:rsidRPr="006F4C05">
        <w:rPr>
          <w:rFonts w:ascii="Trebuchet MS" w:hAnsi="Trebuchet MS" w:cs="Arial"/>
          <w:bCs/>
          <w:sz w:val="22"/>
          <w:szCs w:val="22"/>
        </w:rPr>
        <w:t>.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F0154DE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173E2B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8F6FDFB" w14:textId="77777777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40406D6" w14:textId="77777777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828891" w14:textId="77777777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59872425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2BC916A2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6F4C05">
              <w:rPr>
                <w:rFonts w:ascii="Trebuchet MS" w:hAnsi="Trebuchet MS" w:cs="Arial"/>
                <w:b/>
                <w:sz w:val="20"/>
              </w:rPr>
              <w:t>NIP/REGON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4928E80A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5AB3E8" w14:textId="77777777" w:rsidR="001D2017" w:rsidRDefault="001D2017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0B54A98B" w14:textId="15A4B160" w:rsidR="00133CD1" w:rsidRPr="00133CD1" w:rsidRDefault="003460EF" w:rsidP="00522750">
      <w:pPr>
        <w:pStyle w:val="Akapitzlist"/>
        <w:numPr>
          <w:ilvl w:val="0"/>
          <w:numId w:val="14"/>
        </w:numPr>
        <w:spacing w:line="360" w:lineRule="auto"/>
        <w:ind w:right="28"/>
        <w:rPr>
          <w:rFonts w:ascii="Trebuchet MS" w:hAnsi="Trebuchet MS" w:cs="Arial"/>
          <w:b/>
          <w:sz w:val="20"/>
          <w:szCs w:val="20"/>
        </w:rPr>
      </w:pPr>
      <w:r w:rsidRPr="00133CD1">
        <w:rPr>
          <w:rFonts w:ascii="Trebuchet MS" w:hAnsi="Trebuchet MS" w:cs="Arial"/>
          <w:b/>
          <w:sz w:val="20"/>
          <w:szCs w:val="20"/>
          <w:lang w:val="pl-PL"/>
        </w:rPr>
        <w:t>Cena ofertowa</w:t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 xml:space="preserve"> zamówienia:</w:t>
      </w:r>
      <w:r w:rsidR="00133CD1" w:rsidRPr="00133CD1">
        <w:rPr>
          <w:rFonts w:ascii="Trebuchet MS" w:hAnsi="Trebuchet MS" w:cs="Arial"/>
          <w:b/>
          <w:sz w:val="20"/>
          <w:szCs w:val="20"/>
          <w:lang w:val="pl-PL"/>
        </w:rPr>
        <w:br/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>C</w:t>
      </w:r>
      <w:r w:rsidR="00133CD1" w:rsidRPr="00133CD1">
        <w:rPr>
          <w:rFonts w:ascii="Trebuchet MS" w:hAnsi="Trebuchet MS" w:cs="Arial"/>
          <w:b/>
          <w:sz w:val="20"/>
          <w:szCs w:val="20"/>
          <w:lang w:val="pl-PL"/>
        </w:rPr>
        <w:t>en</w:t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>a</w:t>
      </w:r>
      <w:r w:rsidR="00133CD1" w:rsidRPr="00133CD1">
        <w:rPr>
          <w:rFonts w:ascii="Trebuchet MS" w:hAnsi="Trebuchet MS" w:cs="Arial"/>
          <w:b/>
          <w:sz w:val="20"/>
          <w:szCs w:val="20"/>
          <w:lang w:val="pl-PL"/>
        </w:rPr>
        <w:t xml:space="preserve"> </w:t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 xml:space="preserve">(za </w:t>
      </w:r>
      <w:r w:rsidR="00133CD1" w:rsidRPr="00337D30">
        <w:rPr>
          <w:rFonts w:ascii="Trebuchet MS" w:hAnsi="Trebuchet MS" w:cs="Arial"/>
          <w:b/>
          <w:sz w:val="20"/>
          <w:szCs w:val="20"/>
          <w:lang w:val="pl-PL"/>
        </w:rPr>
        <w:t>jeden zestaw cateringowy dla jednej osoby</w:t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>,</w:t>
      </w:r>
      <w:r w:rsidR="00133CD1" w:rsidRPr="00133CD1">
        <w:rPr>
          <w:rFonts w:ascii="Trebuchet MS" w:hAnsi="Trebuchet MS" w:cs="Arial"/>
          <w:b/>
          <w:sz w:val="20"/>
          <w:szCs w:val="20"/>
          <w:lang w:val="pl-PL"/>
        </w:rPr>
        <w:t xml:space="preserve"> tj. II śniadanie i drugie danie):</w:t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 xml:space="preserve"> </w:t>
      </w:r>
      <w:r w:rsidR="00337D30" w:rsidRPr="00522750">
        <w:rPr>
          <w:rFonts w:ascii="Trebuchet MS" w:hAnsi="Trebuchet MS" w:cs="Arial"/>
          <w:b/>
          <w:sz w:val="20"/>
          <w:szCs w:val="20"/>
          <w:lang w:val="pl-PL"/>
        </w:rPr>
        <w:t>……………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>………</w:t>
      </w:r>
      <w:r w:rsidR="00337D30" w:rsidRPr="00522750">
        <w:rPr>
          <w:rFonts w:ascii="Trebuchet MS" w:hAnsi="Trebuchet MS" w:cs="Arial"/>
          <w:b/>
          <w:sz w:val="20"/>
          <w:szCs w:val="20"/>
          <w:lang w:val="pl-PL"/>
        </w:rPr>
        <w:t xml:space="preserve">……. zł (netto) x 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20 osób 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 xml:space="preserve">(tj. maksymalna liczba </w:t>
      </w:r>
      <w:r w:rsidR="00522750" w:rsidRPr="00FD2F72">
        <w:rPr>
          <w:rFonts w:ascii="Trebuchet MS" w:hAnsi="Trebuchet MS" w:cs="Arial"/>
          <w:bCs/>
          <w:sz w:val="20"/>
          <w:szCs w:val="20"/>
          <w:lang w:val="pl-PL"/>
        </w:rPr>
        <w:t>osób)</w:t>
      </w:r>
      <w:r w:rsidR="00522750" w:rsidRPr="00FD2F72">
        <w:rPr>
          <w:rFonts w:ascii="Trebuchet MS" w:hAnsi="Trebuchet MS" w:cs="Arial"/>
          <w:b/>
          <w:sz w:val="20"/>
          <w:szCs w:val="20"/>
          <w:lang w:val="pl-PL"/>
        </w:rPr>
        <w:t xml:space="preserve"> x </w:t>
      </w:r>
      <w:r w:rsidR="006422AB" w:rsidRPr="00FD2F72">
        <w:rPr>
          <w:rFonts w:ascii="Trebuchet MS" w:hAnsi="Trebuchet MS" w:cs="Arial"/>
          <w:b/>
          <w:sz w:val="20"/>
          <w:szCs w:val="20"/>
          <w:lang w:val="pl-PL"/>
        </w:rPr>
        <w:t>3</w:t>
      </w:r>
      <w:r w:rsidR="004E083C" w:rsidRPr="00FD2F72">
        <w:rPr>
          <w:rFonts w:ascii="Trebuchet MS" w:hAnsi="Trebuchet MS" w:cs="Arial"/>
          <w:b/>
          <w:sz w:val="20"/>
          <w:szCs w:val="20"/>
          <w:lang w:val="pl-PL"/>
        </w:rPr>
        <w:t>15</w:t>
      </w:r>
      <w:r w:rsidR="00522750" w:rsidRPr="00FD2F72">
        <w:rPr>
          <w:rFonts w:ascii="Trebuchet MS" w:hAnsi="Trebuchet MS" w:cs="Arial"/>
          <w:b/>
          <w:sz w:val="20"/>
          <w:szCs w:val="20"/>
          <w:lang w:val="pl-PL"/>
        </w:rPr>
        <w:t xml:space="preserve"> dni </w:t>
      </w:r>
      <w:r w:rsidR="00522750" w:rsidRPr="00FD2F72">
        <w:rPr>
          <w:rFonts w:ascii="Trebuchet MS" w:hAnsi="Trebuchet MS" w:cs="Arial"/>
          <w:bCs/>
          <w:sz w:val="20"/>
          <w:szCs w:val="20"/>
          <w:lang w:val="pl-PL"/>
        </w:rPr>
        <w:t xml:space="preserve">(tj. </w:t>
      </w:r>
      <w:r w:rsidR="00337D30" w:rsidRPr="00FD2F72">
        <w:rPr>
          <w:rFonts w:ascii="Trebuchet MS" w:hAnsi="Trebuchet MS" w:cs="Arial"/>
          <w:bCs/>
          <w:sz w:val="20"/>
          <w:szCs w:val="20"/>
          <w:lang w:val="pl-PL"/>
        </w:rPr>
        <w:t>szacunkowa</w:t>
      </w:r>
      <w:r w:rsidR="00337D30" w:rsidRPr="00522750">
        <w:rPr>
          <w:rFonts w:ascii="Trebuchet MS" w:hAnsi="Trebuchet MS" w:cs="Arial"/>
          <w:bCs/>
          <w:sz w:val="20"/>
          <w:szCs w:val="20"/>
          <w:lang w:val="pl-PL"/>
        </w:rPr>
        <w:t xml:space="preserve"> maksymalna ilość dni świadczenia usługi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>)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 </w:t>
      </w:r>
      <w:r w:rsidR="00522750" w:rsidRPr="00522750">
        <w:rPr>
          <w:rFonts w:ascii="Trebuchet MS" w:hAnsi="Trebuchet MS" w:cs="Arial"/>
          <w:b/>
          <w:sz w:val="20"/>
          <w:szCs w:val="20"/>
          <w:lang w:val="pl-PL"/>
        </w:rPr>
        <w:t>+ 8% VAT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 = …………………</w:t>
      </w:r>
      <w:r w:rsidR="00574AE6">
        <w:rPr>
          <w:rFonts w:ascii="Trebuchet MS" w:hAnsi="Trebuchet MS" w:cs="Arial"/>
          <w:b/>
          <w:sz w:val="20"/>
          <w:szCs w:val="20"/>
          <w:lang w:val="pl-PL"/>
        </w:rPr>
        <w:t>……..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…………….………. zł brutto </w:t>
      </w:r>
      <w:r w:rsidR="001B131A">
        <w:rPr>
          <w:rFonts w:ascii="Trebuchet MS" w:hAnsi="Trebuchet MS" w:cs="Arial"/>
          <w:b/>
          <w:sz w:val="20"/>
          <w:szCs w:val="20"/>
          <w:lang w:val="pl-PL"/>
        </w:rPr>
        <w:br/>
      </w:r>
      <w:r w:rsidR="001B131A">
        <w:rPr>
          <w:rFonts w:ascii="Trebuchet MS" w:hAnsi="Trebuchet MS" w:cs="Arial"/>
          <w:bCs/>
          <w:sz w:val="20"/>
          <w:szCs w:val="20"/>
          <w:lang w:val="pl-PL"/>
        </w:rPr>
        <w:t>(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>tj. maksymalna wartość wynagrodzenia Wykonawcy z uwzględnieniem</w:t>
      </w:r>
      <w:r w:rsidR="001B131A">
        <w:rPr>
          <w:rFonts w:ascii="Trebuchet MS" w:hAnsi="Trebuchet MS" w:cs="Arial"/>
          <w:bCs/>
          <w:sz w:val="20"/>
          <w:szCs w:val="20"/>
          <w:lang w:val="pl-PL"/>
        </w:rPr>
        <w:t xml:space="preserve"> maksymalnej liczby osób oraz szacunkowej maksymalnej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 xml:space="preserve"> ilości dni świadczenia usługi</w:t>
      </w:r>
      <w:r w:rsidR="001B131A">
        <w:rPr>
          <w:rFonts w:ascii="Trebuchet MS" w:hAnsi="Trebuchet MS" w:cs="Arial"/>
          <w:bCs/>
          <w:sz w:val="20"/>
          <w:szCs w:val="20"/>
          <w:lang w:val="pl-PL"/>
        </w:rPr>
        <w:t>)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>.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 </w:t>
      </w:r>
      <w:r w:rsidR="00133CD1" w:rsidRPr="00133CD1">
        <w:rPr>
          <w:rFonts w:ascii="Trebuchet MS" w:hAnsi="Trebuchet MS" w:cs="Arial"/>
          <w:b/>
          <w:sz w:val="20"/>
          <w:szCs w:val="20"/>
          <w:lang w:val="pl-PL"/>
        </w:rPr>
        <w:br/>
      </w:r>
    </w:p>
    <w:p w14:paraId="195D811D" w14:textId="1A5A2E75" w:rsidR="00AD5732" w:rsidRPr="00AA28C2" w:rsidRDefault="00AA28C2" w:rsidP="0038000F">
      <w:pPr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0B1B202F" w:rsidR="00AD5732" w:rsidRPr="00AA28C2" w:rsidRDefault="00AA28C2" w:rsidP="0038000F">
      <w:pPr>
        <w:tabs>
          <w:tab w:val="left" w:pos="426"/>
        </w:tabs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 w14:paraId="2DC15AD1" w14:textId="7E6E18E4" w:rsidR="002060D2" w:rsidRPr="00AA28C2" w:rsidRDefault="00AA28C2" w:rsidP="0038000F">
      <w:pPr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1ABDF673" w:rsidR="00AD5732" w:rsidRDefault="00AD5732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  <w:r w:rsidRPr="00E45FEA">
        <w:rPr>
          <w:rFonts w:ascii="Trebuchet MS" w:hAnsi="Trebuchet MS"/>
          <w:i/>
          <w:sz w:val="16"/>
          <w:szCs w:val="16"/>
          <w:highlight w:val="yellow"/>
        </w:rPr>
        <w:t xml:space="preserve">Wypełnić o ile wybór oferty prowadziłby do powstania u Zamawiającego obowiązku podatkowego zgodnie </w:t>
      </w:r>
      <w:r w:rsidR="0038000F" w:rsidRPr="00E45FEA">
        <w:rPr>
          <w:rFonts w:ascii="Trebuchet MS" w:hAnsi="Trebuchet MS"/>
          <w:i/>
          <w:sz w:val="16"/>
          <w:szCs w:val="16"/>
          <w:highlight w:val="yellow"/>
        </w:rPr>
        <w:br/>
      </w:r>
      <w:r w:rsidRPr="00E45FEA">
        <w:rPr>
          <w:rFonts w:ascii="Trebuchet MS" w:hAnsi="Trebuchet MS"/>
          <w:i/>
          <w:sz w:val="16"/>
          <w:szCs w:val="16"/>
          <w:highlight w:val="yellow"/>
        </w:rPr>
        <w:t>z przepisami</w:t>
      </w:r>
      <w:r w:rsidR="0038000F" w:rsidRPr="00E45FEA">
        <w:rPr>
          <w:rFonts w:ascii="Trebuchet MS" w:hAnsi="Trebuchet MS"/>
          <w:i/>
          <w:sz w:val="16"/>
          <w:szCs w:val="16"/>
          <w:highlight w:val="yellow"/>
        </w:rPr>
        <w:t xml:space="preserve"> </w:t>
      </w:r>
      <w:r w:rsidRPr="00E45FEA"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 w:rsidRPr="00E45FEA"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</w:t>
      </w:r>
      <w:r w:rsidRPr="00E45FEA">
        <w:rPr>
          <w:rFonts w:ascii="Trebuchet MS" w:hAnsi="Trebuchet MS"/>
          <w:i/>
          <w:sz w:val="16"/>
          <w:szCs w:val="16"/>
          <w:highlight w:val="yellow"/>
          <w:u w:val="single"/>
        </w:rPr>
        <w:t>.</w:t>
      </w:r>
    </w:p>
    <w:p w14:paraId="04A4501B" w14:textId="2EA1C35F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0ED0E9C2" w14:textId="7FA46D92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620C7FC9" w14:textId="148F24B4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527FC955" w14:textId="0B5BA7B6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563D9ED3" w14:textId="1502D6DA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28F926A3" w14:textId="794C12F4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76800F60" w14:textId="29DAD614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04B16DA4" w14:textId="77777777" w:rsidR="00E01772" w:rsidRPr="00851473" w:rsidRDefault="00E01772" w:rsidP="00E01772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lastRenderedPageBreak/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25C7EC58" w14:textId="0AB9850A" w:rsidR="00E01772" w:rsidRPr="00F712C2" w:rsidRDefault="00E01772" w:rsidP="00E01772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>Klauzule społeczne</w:t>
      </w:r>
      <w:r w:rsidRPr="00F712C2">
        <w:rPr>
          <w:rFonts w:ascii="Trebuchet MS" w:hAnsi="Trebuchet MS" w:cs="Arial"/>
          <w:b/>
          <w:sz w:val="20"/>
          <w:lang w:val="pl-PL"/>
        </w:rPr>
        <w:t>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C2B58D" w14:textId="27990AD6" w:rsidR="00E01772" w:rsidRDefault="00E01772" w:rsidP="00E01772">
      <w:pPr>
        <w:pStyle w:val="Tekstpodstawowy"/>
        <w:ind w:left="851"/>
        <w:rPr>
          <w:rFonts w:ascii="Trebuchet MS" w:hAnsi="Trebuchet MS" w:cs="Arial"/>
          <w:b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</w:t>
      </w:r>
      <w:r>
        <w:rPr>
          <w:rFonts w:ascii="Trebuchet MS" w:hAnsi="Trebuchet MS" w:cs="Arial"/>
          <w:b/>
          <w:sz w:val="20"/>
        </w:rPr>
        <w:t>, że zatrudni</w:t>
      </w:r>
      <w:r w:rsidR="004A3E7D">
        <w:rPr>
          <w:rFonts w:ascii="Trebuchet MS" w:hAnsi="Trebuchet MS" w:cs="Arial"/>
          <w:b/>
          <w:sz w:val="20"/>
        </w:rPr>
        <w:t>ę</w:t>
      </w:r>
      <w:r>
        <w:rPr>
          <w:rFonts w:ascii="Trebuchet MS" w:hAnsi="Trebuchet MS" w:cs="Arial"/>
          <w:b/>
          <w:sz w:val="20"/>
        </w:rPr>
        <w:t xml:space="preserve"> dodatkową ilość osób, zgodnie z poniższą tabelą: 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2835"/>
      </w:tblGrid>
      <w:tr w:rsidR="00E01772" w:rsidRPr="00BB0E72" w14:paraId="22ABAABE" w14:textId="43640076" w:rsidTr="00E45FEA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14:paraId="4B7CCB3A" w14:textId="2282EEFA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Ilość 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>z</w:t>
            </w: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>atrudnionych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zaangażowanych osób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D8D4019" w14:textId="77777777" w:rsidR="00E01772" w:rsidRDefault="00E01772" w:rsidP="00E71F51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>Ilość punktów</w:t>
            </w:r>
          </w:p>
          <w:p w14:paraId="7EE0B241" w14:textId="77777777" w:rsidR="00E01772" w:rsidRPr="006B3A36" w:rsidRDefault="00E01772" w:rsidP="00E71F51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0D236A24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729930" w14:textId="165BA0C9" w:rsidR="00E01772" w:rsidRPr="00BB0E72" w:rsidRDefault="00F077F7" w:rsidP="00F077F7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Deklaracja </w:t>
            </w:r>
            <w:r w:rsidR="00E01772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Wykonawcy </w:t>
            </w:r>
          </w:p>
        </w:tc>
      </w:tr>
      <w:tr w:rsidR="00E01772" w:rsidRPr="00BB0E72" w14:paraId="67B3DC2B" w14:textId="19382283" w:rsidTr="00E45FEA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1EF53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 zatrudniona/zaangażowana osoba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714BF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BB0E72">
              <w:rPr>
                <w:kern w:val="2"/>
                <w:sz w:val="24"/>
                <w:szCs w:val="24"/>
                <w:lang w:eastAsia="zh-CN"/>
              </w:rPr>
              <w:t>0 pkt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0CA0B" w14:textId="39EA6A8F" w:rsidR="00E01772" w:rsidRPr="004A3E7D" w:rsidRDefault="004A3E7D" w:rsidP="00E017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TAK</w:t>
            </w:r>
            <w:r w:rsidR="00E45FEA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2"/>
                <w:sz w:val="24"/>
                <w:szCs w:val="24"/>
                <w:vertAlign w:val="superscript"/>
                <w:lang w:eastAsia="zh-CN"/>
              </w:rPr>
              <w:t>(</w:t>
            </w:r>
            <w:r w:rsidRPr="004A3E7D">
              <w:rPr>
                <w:kern w:val="2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kern w:val="2"/>
                <w:sz w:val="24"/>
                <w:szCs w:val="24"/>
                <w:vertAlign w:val="superscript"/>
                <w:lang w:eastAsia="zh-CN"/>
              </w:rPr>
              <w:t>)</w:t>
            </w:r>
            <w:r w:rsidR="00E45FEA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E45FEA">
              <w:rPr>
                <w:kern w:val="2"/>
                <w:sz w:val="24"/>
                <w:szCs w:val="24"/>
                <w:lang w:eastAsia="zh-CN"/>
              </w:rPr>
              <w:br/>
            </w:r>
            <w:r w:rsidR="00E45FEA" w:rsidRPr="00E45FEA">
              <w:rPr>
                <w:kern w:val="2"/>
                <w:sz w:val="16"/>
                <w:szCs w:val="16"/>
                <w:lang w:eastAsia="zh-CN"/>
              </w:rPr>
              <w:t>(ilość wymagana)</w:t>
            </w:r>
            <w:r w:rsidR="00E45FEA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E45FEA">
              <w:rPr>
                <w:kern w:val="2"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</w:tc>
      </w:tr>
      <w:tr w:rsidR="00E01772" w:rsidRPr="00BB0E72" w14:paraId="4970A1A0" w14:textId="673A9A0F" w:rsidTr="00E45FEA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25654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2 osoby zatrudnione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86C642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2</w:t>
            </w:r>
            <w:r w:rsidRPr="00BB0E72">
              <w:rPr>
                <w:kern w:val="2"/>
                <w:sz w:val="24"/>
                <w:szCs w:val="24"/>
                <w:lang w:eastAsia="zh-CN"/>
              </w:rPr>
              <w:t>0 pkt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52882" w14:textId="684A393B" w:rsidR="00E01772" w:rsidRPr="00BB0E72" w:rsidRDefault="004A3E7D" w:rsidP="00E017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TAK / NIE *</w:t>
            </w:r>
          </w:p>
        </w:tc>
      </w:tr>
      <w:tr w:rsidR="00E01772" w:rsidRPr="00BB0E72" w14:paraId="7454431B" w14:textId="7AD7AE05" w:rsidTr="00E45FEA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55431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3</w:t>
            </w:r>
            <w:r w:rsidRPr="006B3A36">
              <w:rPr>
                <w:kern w:val="2"/>
                <w:sz w:val="24"/>
                <w:szCs w:val="24"/>
                <w:lang w:eastAsia="zh-CN"/>
              </w:rPr>
              <w:t xml:space="preserve"> osoby zatrudnione </w:t>
            </w:r>
            <w:r w:rsidRPr="00BB0E72">
              <w:rPr>
                <w:kern w:val="2"/>
                <w:sz w:val="24"/>
                <w:szCs w:val="24"/>
                <w:lang w:eastAsia="zh-CN"/>
              </w:rPr>
              <w:t>i więcej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B7FD7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4</w:t>
            </w:r>
            <w:r w:rsidRPr="00BB0E72">
              <w:rPr>
                <w:kern w:val="2"/>
                <w:sz w:val="24"/>
                <w:szCs w:val="24"/>
                <w:lang w:eastAsia="zh-CN"/>
              </w:rPr>
              <w:t>0 pkt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BFEB6" w14:textId="30E8ADD8" w:rsidR="00E01772" w:rsidRPr="00BB0E72" w:rsidRDefault="004A3E7D" w:rsidP="00E017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TAK / NIE *</w:t>
            </w:r>
          </w:p>
        </w:tc>
      </w:tr>
    </w:tbl>
    <w:p w14:paraId="25BBA3F0" w14:textId="5C9234DE" w:rsidR="00E01772" w:rsidRDefault="00E01772" w:rsidP="004A3E7D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2A8CED22" w14:textId="77777777" w:rsidR="00E01772" w:rsidRDefault="00E01772" w:rsidP="00E01772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7E480B72" w14:textId="77777777" w:rsidR="00E01772" w:rsidRPr="00F712C2" w:rsidRDefault="00E01772" w:rsidP="00E01772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</w:p>
    <w:p w14:paraId="5AD0DA43" w14:textId="7F7F3F13" w:rsidR="00AD5732" w:rsidRDefault="00E01772" w:rsidP="00E01772">
      <w:pPr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4FA3B0A4" w14:textId="77777777" w:rsidR="004A3E7D" w:rsidRDefault="004A3E7D" w:rsidP="00E01772">
      <w:pPr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</w:p>
    <w:p w14:paraId="1CC00953" w14:textId="07EB713C" w:rsidR="00E01772" w:rsidRDefault="004A3E7D" w:rsidP="004A3E7D">
      <w:pPr>
        <w:ind w:left="284" w:right="28" w:hanging="284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  <w:vertAlign w:val="superscript"/>
        </w:rPr>
        <w:t xml:space="preserve">(2) </w:t>
      </w:r>
      <w:r w:rsidRPr="004A3E7D">
        <w:rPr>
          <w:rFonts w:ascii="Trebuchet MS" w:hAnsi="Trebuchet MS" w:cs="Arial"/>
          <w:i/>
          <w:sz w:val="16"/>
        </w:rPr>
        <w:t xml:space="preserve">Zgodnie z punktem 15 Szczegółowego opisu przedmiotu zamówienia – załącznik nr 3 do SWZ, Zamawiający wymaga </w:t>
      </w:r>
      <w:r>
        <w:rPr>
          <w:rFonts w:ascii="Trebuchet MS" w:hAnsi="Trebuchet MS" w:cs="Arial"/>
          <w:i/>
          <w:sz w:val="16"/>
        </w:rPr>
        <w:br/>
      </w:r>
      <w:r w:rsidRPr="004A3E7D">
        <w:rPr>
          <w:rFonts w:ascii="Trebuchet MS" w:hAnsi="Trebuchet MS" w:cs="Arial"/>
          <w:i/>
          <w:sz w:val="16"/>
        </w:rPr>
        <w:t xml:space="preserve">w ramach realizacji niniejszego zamówienia spełniania klauzul społecznych, o których mowa w art. 96 ustawy z dnia </w:t>
      </w:r>
      <w:r>
        <w:rPr>
          <w:rFonts w:ascii="Trebuchet MS" w:hAnsi="Trebuchet MS" w:cs="Arial"/>
          <w:i/>
          <w:sz w:val="16"/>
        </w:rPr>
        <w:br/>
      </w:r>
      <w:r w:rsidRPr="004A3E7D">
        <w:rPr>
          <w:rFonts w:ascii="Trebuchet MS" w:hAnsi="Trebuchet MS" w:cs="Arial"/>
          <w:i/>
          <w:sz w:val="16"/>
        </w:rPr>
        <w:t xml:space="preserve">11 września 2019r. Prawo zamówień publicznych (Dz. U. z 2019 r. poz. 2019 z późn.zm.),  </w:t>
      </w:r>
      <w:r w:rsidRPr="004A3E7D">
        <w:rPr>
          <w:rFonts w:ascii="Trebuchet MS" w:hAnsi="Trebuchet MS" w:cs="Arial"/>
          <w:i/>
          <w:sz w:val="16"/>
          <w:u w:val="single"/>
        </w:rPr>
        <w:t>co oznacza zatrudnienie na umowę  o pracę przez Wykonawcę przy wykonaniu zamówienia minimum 1 osoby lub zaangażowanie z zatrudnionego personelu minimum 1  osoby</w:t>
      </w:r>
      <w:r>
        <w:rPr>
          <w:rFonts w:ascii="Trebuchet MS" w:hAnsi="Trebuchet MS" w:cs="Arial"/>
          <w:i/>
          <w:sz w:val="16"/>
        </w:rPr>
        <w:t>.</w:t>
      </w:r>
    </w:p>
    <w:p w14:paraId="6E63ACE3" w14:textId="2C48093D" w:rsidR="004A3E7D" w:rsidRDefault="004A3E7D" w:rsidP="004A3E7D">
      <w:pPr>
        <w:ind w:left="284" w:right="28" w:hanging="284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ab/>
      </w:r>
      <w:r w:rsidRPr="001A54E3">
        <w:rPr>
          <w:rFonts w:ascii="Trebuchet MS" w:hAnsi="Trebuchet MS" w:cs="Arial"/>
          <w:i/>
          <w:sz w:val="16"/>
          <w:highlight w:val="yellow"/>
        </w:rPr>
        <w:t>Jeżeli Wykonawca wykreśli niniejszy punkt, będzie to oznaczało, że nie zatrudni/zaangażuje 1 osoby</w:t>
      </w:r>
      <w:r w:rsidR="001A54E3">
        <w:rPr>
          <w:rFonts w:ascii="Trebuchet MS" w:hAnsi="Trebuchet MS" w:cs="Arial"/>
          <w:i/>
          <w:sz w:val="16"/>
          <w:highlight w:val="yellow"/>
        </w:rPr>
        <w:t>,</w:t>
      </w:r>
      <w:r w:rsidRPr="001A54E3">
        <w:rPr>
          <w:rFonts w:ascii="Trebuchet MS" w:hAnsi="Trebuchet MS" w:cs="Arial"/>
          <w:i/>
          <w:sz w:val="16"/>
          <w:highlight w:val="yellow"/>
        </w:rPr>
        <w:t xml:space="preserve"> co będzie wiązało się z odrzuceniem jego ofert</w:t>
      </w:r>
      <w:r w:rsidR="001A54E3" w:rsidRPr="001A54E3">
        <w:rPr>
          <w:rFonts w:ascii="Trebuchet MS" w:hAnsi="Trebuchet MS" w:cs="Arial"/>
          <w:i/>
          <w:sz w:val="16"/>
          <w:highlight w:val="yellow"/>
        </w:rPr>
        <w:t>y</w:t>
      </w:r>
      <w:r>
        <w:rPr>
          <w:rFonts w:ascii="Trebuchet MS" w:hAnsi="Trebuchet MS" w:cs="Arial"/>
          <w:i/>
          <w:sz w:val="16"/>
        </w:rPr>
        <w:t xml:space="preserve">. </w:t>
      </w:r>
    </w:p>
    <w:p w14:paraId="00B31394" w14:textId="77777777" w:rsidR="004A3E7D" w:rsidRDefault="004A3E7D" w:rsidP="004A3E7D">
      <w:pPr>
        <w:ind w:left="284" w:right="28" w:hanging="284"/>
        <w:jc w:val="both"/>
        <w:rPr>
          <w:rFonts w:ascii="Trebuchet MS" w:hAnsi="Trebuchet MS" w:cs="Arial"/>
          <w:i/>
          <w:sz w:val="16"/>
        </w:rPr>
      </w:pPr>
    </w:p>
    <w:p w14:paraId="644F50D3" w14:textId="7DB163A1" w:rsidR="004A3E7D" w:rsidRPr="004A3E7D" w:rsidRDefault="004A3E7D" w:rsidP="00E01772">
      <w:pPr>
        <w:ind w:right="28"/>
        <w:jc w:val="both"/>
        <w:rPr>
          <w:rFonts w:ascii="Trebuchet MS" w:hAnsi="Trebuchet MS" w:cs="Arial"/>
          <w:sz w:val="16"/>
          <w:szCs w:val="16"/>
          <w:highlight w:val="yellow"/>
        </w:rPr>
      </w:pPr>
      <w:r w:rsidRPr="004A3E7D">
        <w:rPr>
          <w:rFonts w:ascii="Trebuchet MS" w:hAnsi="Trebuchet MS" w:cs="Arial"/>
        </w:rPr>
        <w:t xml:space="preserve">* </w:t>
      </w:r>
      <w:r w:rsidRPr="004A3E7D">
        <w:rPr>
          <w:rFonts w:ascii="Trebuchet MS" w:hAnsi="Trebuchet MS" w:cs="Arial"/>
          <w:sz w:val="16"/>
          <w:szCs w:val="16"/>
        </w:rPr>
        <w:t>niepotrzebne skreślić</w:t>
      </w:r>
    </w:p>
    <w:p w14:paraId="0D4E3AFD" w14:textId="0D39B60F" w:rsidR="004A3E7D" w:rsidRDefault="004A3E7D" w:rsidP="00E01772">
      <w:pPr>
        <w:ind w:right="28"/>
        <w:jc w:val="both"/>
        <w:rPr>
          <w:rFonts w:ascii="Trebuchet MS" w:hAnsi="Trebuchet MS" w:cs="Arial"/>
          <w:highlight w:val="yellow"/>
        </w:rPr>
      </w:pPr>
    </w:p>
    <w:p w14:paraId="7A0A0F20" w14:textId="77777777" w:rsidR="004A3E7D" w:rsidRPr="00AA28C2" w:rsidRDefault="004A3E7D" w:rsidP="00E01772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C941327" w:rsidR="000A53BC" w:rsidRPr="003460EF" w:rsidRDefault="003460EF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3460EF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Termin realizacji zamówienia:</w:t>
      </w:r>
      <w:r w:rsidRPr="003460EF"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 zgodnie z zapisami SWZ.</w:t>
      </w:r>
    </w:p>
    <w:p w14:paraId="07AFB4CF" w14:textId="1F88549F" w:rsidR="003460EF" w:rsidRPr="003460EF" w:rsidRDefault="003460EF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 w:rsidRPr="003460EF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Warunki płatności:</w:t>
      </w:r>
      <w:r w:rsidRPr="003460EF"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 zgodnie z zapisami SWZ.</w:t>
      </w: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EDDDB64" w14:textId="77777777" w:rsidR="000A0EE3" w:rsidRDefault="000A0EE3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0A0EE3" w:rsidRPr="00915616" w14:paraId="36804FA8" w14:textId="77777777" w:rsidTr="00D45A92">
        <w:tc>
          <w:tcPr>
            <w:tcW w:w="641" w:type="dxa"/>
          </w:tcPr>
          <w:p w14:paraId="2B6ED345" w14:textId="3FC2CB6E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03662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5ABBA02" w14:textId="77777777" w:rsidR="000A0EE3" w:rsidRPr="00915616" w:rsidRDefault="000A0EE3" w:rsidP="00D45A9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380BC48E" w14:textId="77777777" w:rsidR="000A0EE3" w:rsidRPr="00915616" w:rsidRDefault="000A0EE3" w:rsidP="00D45A9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0A0EE3" w:rsidRPr="00915616" w14:paraId="5F382046" w14:textId="77777777" w:rsidTr="00D45A92">
        <w:tc>
          <w:tcPr>
            <w:tcW w:w="641" w:type="dxa"/>
          </w:tcPr>
          <w:p w14:paraId="737CB23A" w14:textId="246C5689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160F978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1CE3EE1" w14:textId="77777777" w:rsidR="000A0EE3" w:rsidRPr="00915616" w:rsidRDefault="000A0EE3" w:rsidP="00D45A9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04EEF1E" w14:textId="77777777" w:rsidR="000A0EE3" w:rsidRPr="00915616" w:rsidRDefault="000A0EE3" w:rsidP="00D45A9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0A0EE3" w:rsidRPr="00915616" w14:paraId="0EC8579F" w14:textId="77777777" w:rsidTr="00D45A92">
        <w:tc>
          <w:tcPr>
            <w:tcW w:w="641" w:type="dxa"/>
          </w:tcPr>
          <w:p w14:paraId="073AF71F" w14:textId="1E2E78FE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704F2F02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7C2723FE" w14:textId="77777777" w:rsidR="000A0EE3" w:rsidRPr="00915616" w:rsidRDefault="000A0EE3" w:rsidP="00D45A92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049CCF46" w14:textId="77777777" w:rsidR="000A0EE3" w:rsidRPr="00915616" w:rsidRDefault="000A0EE3" w:rsidP="00D45A9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0A0EE3" w:rsidRPr="00915616" w14:paraId="49790DE1" w14:textId="77777777" w:rsidTr="00D45A92">
        <w:tc>
          <w:tcPr>
            <w:tcW w:w="641" w:type="dxa"/>
          </w:tcPr>
          <w:p w14:paraId="36D6222A" w14:textId="2E8A3FB1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8CB4555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4FE96FF6" w14:textId="77777777" w:rsidR="000A0EE3" w:rsidRPr="00915616" w:rsidRDefault="000A0EE3" w:rsidP="00D45A92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0A0EE3" w:rsidRPr="00915616" w14:paraId="5CCE3092" w14:textId="77777777" w:rsidTr="00D45A92">
        <w:tc>
          <w:tcPr>
            <w:tcW w:w="641" w:type="dxa"/>
          </w:tcPr>
          <w:p w14:paraId="44163E97" w14:textId="07EB7B0A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92F8D0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246BF622" w14:textId="77777777" w:rsidR="000A0EE3" w:rsidRPr="00915616" w:rsidRDefault="000A0EE3" w:rsidP="00D45A92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0A0EE3" w:rsidRPr="00915616" w14:paraId="4971DF10" w14:textId="77777777" w:rsidTr="00D45A92">
        <w:tc>
          <w:tcPr>
            <w:tcW w:w="641" w:type="dxa"/>
          </w:tcPr>
          <w:p w14:paraId="6D2A300C" w14:textId="7C3BEA5A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042BD8E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0682227E" w14:textId="77777777" w:rsidR="000A0EE3" w:rsidRPr="00915616" w:rsidRDefault="000A0EE3" w:rsidP="00D45A92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4629BC54" w14:textId="05E03207" w:rsidR="00885409" w:rsidRPr="000A0EE3" w:rsidRDefault="00885409" w:rsidP="000A0EE3">
      <w:pPr>
        <w:rPr>
          <w:rFonts w:ascii="Trebuchet MS" w:hAnsi="Trebuchet MS" w:cs="Arial"/>
          <w:b/>
          <w:bCs/>
          <w:color w:val="000000"/>
        </w:rPr>
      </w:pPr>
    </w:p>
    <w:p w14:paraId="6CADB178" w14:textId="24AA6DE4" w:rsidR="0038000F" w:rsidRDefault="0038000F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39468A09" w14:textId="093F6E2C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617236BE" w14:textId="75AB1008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3E92EA28" w14:textId="252DE610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6CDFAC02" w14:textId="5BD6AB68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557A9729" w14:textId="5B05ECB0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0D561241" w14:textId="3A06F3D2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37C49F93" w14:textId="77777777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lastRenderedPageBreak/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164C92EF" w14:textId="12ADA4EE" w:rsidR="001D2017" w:rsidRPr="001D2017" w:rsidRDefault="001D2017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 w:rsidRPr="001D2017"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2167D1F8" w14:textId="0D51CDB0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77777777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25AA0F9D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0A0EE3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F037F2">
      <w:headerReference w:type="default" r:id="rId15"/>
      <w:footerReference w:type="default" r:id="rId16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A2D86EE" w14:textId="078D63A0" w:rsidR="00F8680E" w:rsidRPr="00E81393" w:rsidRDefault="00F8680E" w:rsidP="000A0EE3">
        <w:pPr>
          <w:pStyle w:val="Stopka"/>
          <w:ind w:right="360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0D2E55D0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66CE2355" w14:textId="75A1E3C5" w:rsidR="000A53BC" w:rsidRDefault="00133CD1" w:rsidP="000A53BC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EABE52A" wp14:editId="03836BFB">
                <wp:extent cx="6553835" cy="7378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83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39B8B29" w14:textId="6A18EB16" w:rsidR="00F7637E" w:rsidRPr="000A53BC" w:rsidRDefault="00F7637E" w:rsidP="00346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87354">
    <w:abstractNumId w:val="1"/>
  </w:num>
  <w:num w:numId="2" w16cid:durableId="1808165966">
    <w:abstractNumId w:val="4"/>
  </w:num>
  <w:num w:numId="3" w16cid:durableId="939601734">
    <w:abstractNumId w:val="5"/>
  </w:num>
  <w:num w:numId="4" w16cid:durableId="2103987461">
    <w:abstractNumId w:val="14"/>
  </w:num>
  <w:num w:numId="5" w16cid:durableId="502090476">
    <w:abstractNumId w:val="13"/>
  </w:num>
  <w:num w:numId="6" w16cid:durableId="660280393">
    <w:abstractNumId w:val="15"/>
  </w:num>
  <w:num w:numId="7" w16cid:durableId="3555541">
    <w:abstractNumId w:val="2"/>
  </w:num>
  <w:num w:numId="8" w16cid:durableId="733821571">
    <w:abstractNumId w:val="7"/>
  </w:num>
  <w:num w:numId="9" w16cid:durableId="1300528415">
    <w:abstractNumId w:val="3"/>
  </w:num>
  <w:num w:numId="10" w16cid:durableId="1045107010">
    <w:abstractNumId w:val="0"/>
  </w:num>
  <w:num w:numId="11" w16cid:durableId="50941724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983625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530586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2260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87473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1914415">
    <w:abstractNumId w:val="1"/>
  </w:num>
  <w:num w:numId="17" w16cid:durableId="1084381658">
    <w:abstractNumId w:val="1"/>
  </w:num>
  <w:num w:numId="18" w16cid:durableId="1683438438">
    <w:abstractNumId w:val="1"/>
  </w:num>
  <w:num w:numId="19" w16cid:durableId="1167595835">
    <w:abstractNumId w:val="11"/>
  </w:num>
  <w:num w:numId="20" w16cid:durableId="1309894507">
    <w:abstractNumId w:val="6"/>
  </w:num>
  <w:num w:numId="21" w16cid:durableId="873467748">
    <w:abstractNumId w:val="12"/>
  </w:num>
  <w:num w:numId="22" w16cid:durableId="822427192">
    <w:abstractNumId w:val="8"/>
  </w:num>
  <w:num w:numId="23" w16cid:durableId="1263025117">
    <w:abstractNumId w:val="9"/>
  </w:num>
  <w:num w:numId="24" w16cid:durableId="945573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0EE3"/>
    <w:rsid w:val="000A53BC"/>
    <w:rsid w:val="000D772B"/>
    <w:rsid w:val="000F2892"/>
    <w:rsid w:val="000F3A80"/>
    <w:rsid w:val="000F3B92"/>
    <w:rsid w:val="00114C61"/>
    <w:rsid w:val="00133CD1"/>
    <w:rsid w:val="00137D3F"/>
    <w:rsid w:val="001443E8"/>
    <w:rsid w:val="001602D7"/>
    <w:rsid w:val="00187CF3"/>
    <w:rsid w:val="001929DA"/>
    <w:rsid w:val="001A54E3"/>
    <w:rsid w:val="001B131A"/>
    <w:rsid w:val="001D2017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37D30"/>
    <w:rsid w:val="003460EF"/>
    <w:rsid w:val="00352FE7"/>
    <w:rsid w:val="00372EA5"/>
    <w:rsid w:val="0037608C"/>
    <w:rsid w:val="0038000F"/>
    <w:rsid w:val="00394B52"/>
    <w:rsid w:val="003C57E7"/>
    <w:rsid w:val="004105F3"/>
    <w:rsid w:val="004340EB"/>
    <w:rsid w:val="004448B7"/>
    <w:rsid w:val="00446AFB"/>
    <w:rsid w:val="0047061D"/>
    <w:rsid w:val="004A3E7D"/>
    <w:rsid w:val="004C5319"/>
    <w:rsid w:val="004E083C"/>
    <w:rsid w:val="004F24C7"/>
    <w:rsid w:val="004F53EB"/>
    <w:rsid w:val="005043A7"/>
    <w:rsid w:val="0050712B"/>
    <w:rsid w:val="00510AEC"/>
    <w:rsid w:val="00522750"/>
    <w:rsid w:val="00527B6A"/>
    <w:rsid w:val="00553BF8"/>
    <w:rsid w:val="00574AE6"/>
    <w:rsid w:val="00587394"/>
    <w:rsid w:val="005901D7"/>
    <w:rsid w:val="005939DB"/>
    <w:rsid w:val="005A3CDA"/>
    <w:rsid w:val="005B38AD"/>
    <w:rsid w:val="005F56C4"/>
    <w:rsid w:val="005F7B48"/>
    <w:rsid w:val="006002E6"/>
    <w:rsid w:val="0062076B"/>
    <w:rsid w:val="0062092D"/>
    <w:rsid w:val="00622BB9"/>
    <w:rsid w:val="00627B1E"/>
    <w:rsid w:val="006422AB"/>
    <w:rsid w:val="006616B6"/>
    <w:rsid w:val="00684096"/>
    <w:rsid w:val="00693CD0"/>
    <w:rsid w:val="006D0569"/>
    <w:rsid w:val="006D0C81"/>
    <w:rsid w:val="006F3E6E"/>
    <w:rsid w:val="006F4C05"/>
    <w:rsid w:val="00725B89"/>
    <w:rsid w:val="00732DF4"/>
    <w:rsid w:val="0076679A"/>
    <w:rsid w:val="00771F9E"/>
    <w:rsid w:val="007721AC"/>
    <w:rsid w:val="007726DB"/>
    <w:rsid w:val="007817E1"/>
    <w:rsid w:val="007C28CB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53675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94035"/>
    <w:rsid w:val="00995D49"/>
    <w:rsid w:val="009F0CC0"/>
    <w:rsid w:val="009F23BB"/>
    <w:rsid w:val="00A1620C"/>
    <w:rsid w:val="00A23615"/>
    <w:rsid w:val="00A43D94"/>
    <w:rsid w:val="00A53A3E"/>
    <w:rsid w:val="00AA28C2"/>
    <w:rsid w:val="00AB0ADB"/>
    <w:rsid w:val="00AD5732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01772"/>
    <w:rsid w:val="00E301A7"/>
    <w:rsid w:val="00E45FEA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7F7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2F7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126</cp:revision>
  <cp:lastPrinted>2021-03-08T10:44:00Z</cp:lastPrinted>
  <dcterms:created xsi:type="dcterms:W3CDTF">2016-06-06T10:46:00Z</dcterms:created>
  <dcterms:modified xsi:type="dcterms:W3CDTF">2022-06-13T10:27:00Z</dcterms:modified>
</cp:coreProperties>
</file>