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7AAB" w14:textId="74AD23C5" w:rsidR="00CE55AD" w:rsidRDefault="00CC795E" w:rsidP="00CE55AD">
      <w:pPr>
        <w:pStyle w:val="Nagwek6"/>
        <w:jc w:val="right"/>
        <w:rPr>
          <w:bCs w:val="0"/>
          <w:i/>
          <w:sz w:val="20"/>
        </w:rPr>
      </w:pPr>
      <w:r w:rsidRPr="00410816">
        <w:rPr>
          <w:bCs w:val="0"/>
          <w:i/>
          <w:sz w:val="20"/>
        </w:rPr>
        <w:t xml:space="preserve">Załącznik Nr </w:t>
      </w:r>
      <w:r w:rsidR="002E303D">
        <w:rPr>
          <w:bCs w:val="0"/>
          <w:i/>
          <w:sz w:val="20"/>
        </w:rPr>
        <w:t>3</w:t>
      </w:r>
      <w:r w:rsidR="0040420A">
        <w:rPr>
          <w:bCs w:val="0"/>
          <w:i/>
          <w:sz w:val="20"/>
        </w:rPr>
        <w:t xml:space="preserve"> do S</w:t>
      </w:r>
      <w:r w:rsidR="00CE55AD" w:rsidRPr="00410816">
        <w:rPr>
          <w:bCs w:val="0"/>
          <w:i/>
          <w:sz w:val="20"/>
        </w:rPr>
        <w:t>WZ</w:t>
      </w:r>
    </w:p>
    <w:p w14:paraId="31423BA5" w14:textId="54F7052D" w:rsidR="00055D7C" w:rsidRDefault="00055D7C" w:rsidP="00055D7C"/>
    <w:p w14:paraId="238E8031" w14:textId="2CD8A068" w:rsidR="00055D7C" w:rsidRDefault="00055D7C" w:rsidP="00055D7C"/>
    <w:p w14:paraId="0D8E9000" w14:textId="77777777" w:rsidR="00055D7C" w:rsidRPr="00055D7C" w:rsidRDefault="00055D7C" w:rsidP="00055D7C"/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6396"/>
      </w:tblGrid>
      <w:tr w:rsidR="00CE55AD" w:rsidRPr="00A448C0" w14:paraId="457BA1CE" w14:textId="77777777" w:rsidTr="00C964E0">
        <w:trPr>
          <w:trHeight w:val="86"/>
        </w:trPr>
        <w:tc>
          <w:tcPr>
            <w:tcW w:w="3840" w:type="dxa"/>
          </w:tcPr>
          <w:p w14:paraId="601142F6" w14:textId="3348B75F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07AF8C7C" w14:textId="77777777" w:rsidR="00055D7C" w:rsidRPr="00A448C0" w:rsidRDefault="00055D7C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1142C0A5" w14:textId="77777777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48E53549" w14:textId="77777777"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1C3A05F7" w14:textId="77777777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  <w:r w:rsidRPr="00A448C0">
              <w:rPr>
                <w:szCs w:val="24"/>
                <w:vertAlign w:val="subscript"/>
              </w:rPr>
              <w:t>Pieczęć Wykonawcy</w:t>
            </w:r>
          </w:p>
          <w:p w14:paraId="7903A367" w14:textId="77777777"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6396" w:type="dxa"/>
            <w:shd w:val="clear" w:color="auto" w:fill="E6E6E6"/>
            <w:vAlign w:val="center"/>
          </w:tcPr>
          <w:p w14:paraId="1BA09BFC" w14:textId="77777777" w:rsidR="00CE55AD" w:rsidRPr="00A448C0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OŚWIADCZENIE</w:t>
            </w:r>
          </w:p>
          <w:p w14:paraId="7B8CC5DF" w14:textId="77777777" w:rsidR="00CE55AD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 przynależności lub braku przynależności do tej samej grupy kapi</w:t>
            </w:r>
            <w:r w:rsidR="003D432C">
              <w:rPr>
                <w:b/>
                <w:szCs w:val="24"/>
              </w:rPr>
              <w:t>tałowej, o której mowa w art. 108 ust. 1 pkt 5</w:t>
            </w:r>
            <w:r w:rsidRPr="00A448C0">
              <w:rPr>
                <w:b/>
                <w:szCs w:val="24"/>
              </w:rPr>
              <w:t xml:space="preserve"> </w:t>
            </w:r>
            <w:proofErr w:type="spellStart"/>
            <w:r w:rsidRPr="00A448C0">
              <w:rPr>
                <w:b/>
                <w:szCs w:val="24"/>
              </w:rPr>
              <w:t>P</w:t>
            </w:r>
            <w:r>
              <w:rPr>
                <w:b/>
                <w:szCs w:val="24"/>
              </w:rPr>
              <w:t>z</w:t>
            </w:r>
            <w:r w:rsidRPr="00A448C0">
              <w:rPr>
                <w:b/>
                <w:szCs w:val="24"/>
              </w:rPr>
              <w:t>p</w:t>
            </w:r>
            <w:proofErr w:type="spellEnd"/>
            <w:r w:rsidRPr="00A448C0">
              <w:rPr>
                <w:b/>
                <w:szCs w:val="24"/>
              </w:rPr>
              <w:t xml:space="preserve"> </w:t>
            </w:r>
          </w:p>
          <w:p w14:paraId="628FE61C" w14:textId="77777777" w:rsidR="00C50B84" w:rsidRPr="00A448C0" w:rsidRDefault="00C50B84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32FB2950" w14:textId="77777777" w:rsidR="00CE55AD" w:rsidRPr="00497A14" w:rsidRDefault="00CE55AD" w:rsidP="00C964E0">
      <w:pPr>
        <w:pStyle w:val="Sowowa"/>
        <w:widowControl/>
        <w:spacing w:before="120" w:line="240" w:lineRule="auto"/>
        <w:ind w:left="5664" w:firstLine="708"/>
        <w:rPr>
          <w:b/>
          <w:sz w:val="20"/>
        </w:rPr>
      </w:pPr>
      <w:r w:rsidRPr="00497A14">
        <w:rPr>
          <w:b/>
          <w:sz w:val="20"/>
        </w:rPr>
        <w:t>Zamawiający:</w:t>
      </w:r>
    </w:p>
    <w:p w14:paraId="686CB4DB" w14:textId="3598773F" w:rsidR="00CE55AD" w:rsidRPr="00055D7C" w:rsidRDefault="00CE55AD" w:rsidP="00C964E0">
      <w:pPr>
        <w:spacing w:after="0" w:line="240" w:lineRule="auto"/>
        <w:ind w:left="5664" w:firstLine="708"/>
        <w:rPr>
          <w:rFonts w:cs="Times New Roman"/>
          <w:b/>
          <w:bCs/>
          <w:i/>
          <w:sz w:val="22"/>
        </w:rPr>
      </w:pPr>
      <w:r w:rsidRPr="00055D7C">
        <w:rPr>
          <w:rFonts w:cs="Times New Roman"/>
          <w:b/>
          <w:sz w:val="22"/>
        </w:rPr>
        <w:t xml:space="preserve">Gmina </w:t>
      </w:r>
      <w:r w:rsidR="00055D7C" w:rsidRPr="00055D7C">
        <w:rPr>
          <w:rFonts w:cs="Times New Roman"/>
          <w:b/>
          <w:sz w:val="22"/>
        </w:rPr>
        <w:t>Borek Wlkp.</w:t>
      </w:r>
    </w:p>
    <w:p w14:paraId="2D632ABF" w14:textId="0ED4546E" w:rsidR="00CE55AD" w:rsidRPr="00055D7C" w:rsidRDefault="00CE55AD" w:rsidP="00C964E0">
      <w:pPr>
        <w:spacing w:after="0" w:line="240" w:lineRule="auto"/>
        <w:ind w:left="5664" w:firstLine="708"/>
        <w:rPr>
          <w:rFonts w:cs="Times New Roman"/>
          <w:b/>
          <w:bCs/>
          <w:i/>
          <w:sz w:val="22"/>
        </w:rPr>
      </w:pPr>
      <w:r w:rsidRPr="00055D7C">
        <w:rPr>
          <w:rFonts w:cs="Times New Roman"/>
          <w:b/>
          <w:sz w:val="22"/>
        </w:rPr>
        <w:t xml:space="preserve">ul. </w:t>
      </w:r>
      <w:r w:rsidR="00055D7C" w:rsidRPr="00055D7C">
        <w:rPr>
          <w:rFonts w:cs="Times New Roman"/>
          <w:b/>
          <w:sz w:val="22"/>
        </w:rPr>
        <w:t>Rynek 1</w:t>
      </w:r>
    </w:p>
    <w:p w14:paraId="506BBE86" w14:textId="45F71F50" w:rsidR="00CE55AD" w:rsidRPr="00055D7C" w:rsidRDefault="00055D7C" w:rsidP="00C964E0">
      <w:pPr>
        <w:spacing w:after="0" w:line="240" w:lineRule="auto"/>
        <w:ind w:left="5664" w:firstLine="708"/>
        <w:rPr>
          <w:rFonts w:eastAsia="Calibri"/>
          <w:b/>
          <w:sz w:val="22"/>
        </w:rPr>
      </w:pPr>
      <w:r w:rsidRPr="00055D7C">
        <w:rPr>
          <w:rFonts w:cs="Times New Roman"/>
          <w:b/>
          <w:sz w:val="22"/>
        </w:rPr>
        <w:t>63</w:t>
      </w:r>
      <w:r w:rsidR="00CE55AD" w:rsidRPr="00055D7C">
        <w:rPr>
          <w:rFonts w:cs="Times New Roman"/>
          <w:b/>
          <w:sz w:val="22"/>
        </w:rPr>
        <w:t>-</w:t>
      </w:r>
      <w:r w:rsidRPr="00055D7C">
        <w:rPr>
          <w:rFonts w:cs="Times New Roman"/>
          <w:b/>
          <w:sz w:val="22"/>
        </w:rPr>
        <w:t>810</w:t>
      </w:r>
      <w:r w:rsidR="00CE55AD" w:rsidRPr="00055D7C">
        <w:rPr>
          <w:rFonts w:cs="Times New Roman"/>
          <w:b/>
          <w:sz w:val="22"/>
        </w:rPr>
        <w:t xml:space="preserve"> </w:t>
      </w:r>
      <w:r w:rsidRPr="00055D7C">
        <w:rPr>
          <w:rFonts w:cs="Times New Roman"/>
          <w:b/>
          <w:sz w:val="22"/>
        </w:rPr>
        <w:t xml:space="preserve">Borek Wlkp. </w:t>
      </w:r>
    </w:p>
    <w:p w14:paraId="5078EC0D" w14:textId="77777777" w:rsidR="00440F76" w:rsidRDefault="00440F76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</w:p>
    <w:p w14:paraId="4A04929A" w14:textId="77777777" w:rsidR="00CE55AD" w:rsidRPr="00A448C0" w:rsidRDefault="00CE55AD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  <w:sz w:val="22"/>
          <w:u w:val="single"/>
        </w:rPr>
        <w:t xml:space="preserve">Oświadczenie wykonawcy </w:t>
      </w:r>
    </w:p>
    <w:p w14:paraId="2C78FCA8" w14:textId="77777777" w:rsidR="00CE55AD" w:rsidRPr="004C2EA1" w:rsidRDefault="00CE55AD" w:rsidP="00497A14">
      <w:pPr>
        <w:spacing w:before="120" w:after="0" w:line="24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</w:rPr>
        <w:t>o przynależności lub braku przynależności do grupy kapitałowej</w:t>
      </w:r>
    </w:p>
    <w:p w14:paraId="38818349" w14:textId="7FBEB5A8" w:rsidR="00CE55AD" w:rsidRPr="00497A14" w:rsidRDefault="00CE55AD" w:rsidP="00410816">
      <w:pPr>
        <w:spacing w:before="120" w:after="0" w:line="240" w:lineRule="auto"/>
        <w:jc w:val="both"/>
        <w:rPr>
          <w:szCs w:val="20"/>
        </w:rPr>
      </w:pPr>
      <w:r w:rsidRPr="00497A14">
        <w:rPr>
          <w:szCs w:val="20"/>
        </w:rPr>
        <w:tab/>
        <w:t>Na potrzeby postępowania o udzielenie zamówie</w:t>
      </w:r>
      <w:r w:rsidRPr="00055D7C">
        <w:rPr>
          <w:rFonts w:cs="Times New Roman"/>
          <w:szCs w:val="20"/>
        </w:rPr>
        <w:t xml:space="preserve">nia publicznego </w:t>
      </w:r>
      <w:r w:rsidRPr="00055D7C">
        <w:rPr>
          <w:rFonts w:eastAsia="Calibri" w:cs="Times New Roman"/>
          <w:szCs w:val="20"/>
        </w:rPr>
        <w:t>pn.</w:t>
      </w:r>
      <w:r w:rsidRPr="00055D7C">
        <w:rPr>
          <w:rFonts w:cs="Times New Roman"/>
          <w:color w:val="000000"/>
          <w:szCs w:val="20"/>
        </w:rPr>
        <w:t xml:space="preserve"> </w:t>
      </w:r>
      <w:r w:rsidR="00B71817" w:rsidRPr="00B71817">
        <w:rPr>
          <w:rFonts w:cs="Times New Roman"/>
          <w:b/>
          <w:bCs/>
          <w:i/>
          <w:szCs w:val="20"/>
        </w:rPr>
        <w:t>„Dostawa sprzętu komputerowego, oprogramowania, przeprowadzenie wdrożeń i szkoleń w ramach konkursu grantowego "Cyfrowa Gmina" programu operacyjnego Polska Cyfrowa na lata 2014-2020”</w:t>
      </w:r>
      <w:r w:rsidR="00D53392">
        <w:rPr>
          <w:rFonts w:cs="Times New Roman"/>
          <w:b/>
          <w:bCs/>
          <w:i/>
          <w:szCs w:val="20"/>
        </w:rPr>
        <w:t xml:space="preserve"> </w:t>
      </w:r>
      <w:r w:rsidRPr="00497A14">
        <w:rPr>
          <w:rFonts w:eastAsia="Calibri"/>
          <w:szCs w:val="20"/>
        </w:rPr>
        <w:t xml:space="preserve">prowadzonego przez </w:t>
      </w:r>
      <w:r w:rsidRPr="00497A14">
        <w:rPr>
          <w:rFonts w:cs="Times New Roman"/>
          <w:b/>
          <w:szCs w:val="20"/>
        </w:rPr>
        <w:t>Gminę</w:t>
      </w:r>
      <w:r w:rsidR="008E2B29" w:rsidRPr="008E2B29">
        <w:rPr>
          <w:rFonts w:cs="Times New Roman"/>
          <w:b/>
          <w:szCs w:val="20"/>
        </w:rPr>
        <w:t xml:space="preserve"> Borek Wlkp.</w:t>
      </w:r>
      <w:r w:rsidRPr="00497A14">
        <w:rPr>
          <w:rFonts w:eastAsia="Calibri"/>
          <w:i/>
          <w:szCs w:val="20"/>
        </w:rPr>
        <w:t xml:space="preserve"> </w:t>
      </w:r>
      <w:r w:rsidRPr="00497A14">
        <w:rPr>
          <w:b/>
          <w:szCs w:val="20"/>
        </w:rPr>
        <w:t>oświadczam/y</w:t>
      </w:r>
      <w:r w:rsidRPr="00497A14">
        <w:rPr>
          <w:szCs w:val="20"/>
        </w:rPr>
        <w:t>, że:</w:t>
      </w:r>
    </w:p>
    <w:p w14:paraId="5B966195" w14:textId="45E86608"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nie 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z dnia 16 lutego 2007 r. o ochronie konkurencji i konsumentów (</w:t>
      </w:r>
      <w:r w:rsidRPr="005F3F8C">
        <w:rPr>
          <w:bCs/>
        </w:rPr>
        <w:t>Dz.U. 20</w:t>
      </w:r>
      <w:r>
        <w:rPr>
          <w:bCs/>
        </w:rPr>
        <w:t>2</w:t>
      </w:r>
      <w:r w:rsidR="00055D7C">
        <w:rPr>
          <w:bCs/>
        </w:rPr>
        <w:t>1</w:t>
      </w:r>
      <w:r>
        <w:rPr>
          <w:bCs/>
        </w:rPr>
        <w:t xml:space="preserve"> r.</w:t>
      </w:r>
      <w:r w:rsidRPr="005F3F8C">
        <w:rPr>
          <w:bCs/>
        </w:rPr>
        <w:t xml:space="preserve"> poz. </w:t>
      </w:r>
      <w:r w:rsidR="00055D7C">
        <w:rPr>
          <w:bCs/>
        </w:rPr>
        <w:t>275 ze zm.</w:t>
      </w:r>
      <w:r w:rsidRPr="00A448C0">
        <w:t xml:space="preserve">) </w:t>
      </w:r>
      <w:r w:rsidRPr="00413A01">
        <w:rPr>
          <w:u w:val="single"/>
        </w:rPr>
        <w:t>z innym wykonawcą, który złożył odrębną ofertę</w:t>
      </w:r>
      <w:r w:rsidR="00CE55AD" w:rsidRPr="00A448C0">
        <w:t>*</w:t>
      </w:r>
    </w:p>
    <w:p w14:paraId="332A77B5" w14:textId="77777777"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o ochronie konkurencji i konsumentów z następującym (-i) Wykonawcą (-</w:t>
      </w:r>
      <w:proofErr w:type="spellStart"/>
      <w:r w:rsidRPr="00A448C0">
        <w:t>ami</w:t>
      </w:r>
      <w:proofErr w:type="spellEnd"/>
      <w:r w:rsidRPr="00A448C0">
        <w:t>):*</w:t>
      </w:r>
    </w:p>
    <w:p w14:paraId="7F3F27C7" w14:textId="77777777" w:rsidR="00CE55AD" w:rsidRPr="00A448C0" w:rsidRDefault="00CE55AD" w:rsidP="00497A14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A448C0">
        <w:t>…………………………</w:t>
      </w:r>
      <w:r>
        <w:t>………………………………………………………………………………</w:t>
      </w:r>
      <w:r w:rsidRPr="00A448C0">
        <w:t xml:space="preserve"> **</w:t>
      </w:r>
    </w:p>
    <w:p w14:paraId="34E5F302" w14:textId="77777777"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 xml:space="preserve">Dołączam następujące dokumenty lub informacje potwierdzające przygotowanie oferty niezależnie od innego wykonawcy należącego do tej samej grupy kapitałowej: </w:t>
      </w:r>
    </w:p>
    <w:p w14:paraId="74A854FC" w14:textId="77777777"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>…………………………………………………………………………………………………………….</w:t>
      </w:r>
    </w:p>
    <w:p w14:paraId="78D14FC3" w14:textId="77777777" w:rsidR="00E974BE" w:rsidRPr="00E974BE" w:rsidRDefault="00E974BE" w:rsidP="00E974BE">
      <w:pPr>
        <w:autoSpaceDE w:val="0"/>
        <w:autoSpaceDN w:val="0"/>
        <w:adjustRightInd w:val="0"/>
        <w:spacing w:line="300" w:lineRule="auto"/>
        <w:contextualSpacing/>
        <w:jc w:val="both"/>
      </w:pPr>
    </w:p>
    <w:p w14:paraId="10EDF4BD" w14:textId="77777777" w:rsidR="00CE55AD" w:rsidRPr="00A448C0" w:rsidRDefault="00CE55AD" w:rsidP="00497A14">
      <w:pPr>
        <w:spacing w:before="120" w:after="0" w:line="240" w:lineRule="auto"/>
        <w:jc w:val="both"/>
        <w:rPr>
          <w:rFonts w:eastAsia="Calibri"/>
          <w:b/>
          <w:u w:val="single"/>
        </w:rPr>
      </w:pPr>
      <w:r w:rsidRPr="00A448C0">
        <w:rPr>
          <w:rFonts w:eastAsia="Calibri"/>
          <w:b/>
          <w:u w:val="single"/>
        </w:rPr>
        <w:t>OŚWIADCZENIE DOTYCZĄCE PODANYCH INFORMACJI:</w:t>
      </w:r>
    </w:p>
    <w:p w14:paraId="13D2A4BE" w14:textId="77777777"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A448C0">
        <w:rPr>
          <w:rFonts w:eastAsia="Calibri"/>
        </w:rPr>
        <w:t xml:space="preserve">Oświadczam, że wszystkie informacje podane w powyższych oświadczeniach są aktualne i zgodne z prawdą oraz </w:t>
      </w:r>
      <w:r w:rsidRPr="00497A14">
        <w:rPr>
          <w:rFonts w:eastAsia="Calibri"/>
          <w:szCs w:val="20"/>
        </w:rPr>
        <w:t>zostały przedstawione z pełną świadomością konsekwencji wprowadzenia Zamawiającego w błąd przy przedstawianiu informacji.</w:t>
      </w:r>
    </w:p>
    <w:p w14:paraId="1306DBB4" w14:textId="77777777" w:rsidR="00547C00" w:rsidRDefault="00547C00" w:rsidP="00497A14">
      <w:pPr>
        <w:spacing w:before="120" w:after="0" w:line="240" w:lineRule="auto"/>
        <w:jc w:val="both"/>
        <w:rPr>
          <w:rFonts w:eastAsia="Calibri"/>
          <w:szCs w:val="20"/>
        </w:rPr>
      </w:pPr>
    </w:p>
    <w:p w14:paraId="0927313B" w14:textId="77777777"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497A14">
        <w:rPr>
          <w:rFonts w:eastAsia="Calibri"/>
          <w:szCs w:val="20"/>
        </w:rPr>
        <w:t>…………….…….</w:t>
      </w:r>
      <w:r w:rsidRPr="00497A14">
        <w:rPr>
          <w:rFonts w:eastAsia="Calibri"/>
          <w:i/>
          <w:szCs w:val="20"/>
        </w:rPr>
        <w:t xml:space="preserve">, </w:t>
      </w:r>
      <w:r w:rsidRPr="00497A14">
        <w:rPr>
          <w:rFonts w:eastAsia="Calibri"/>
          <w:szCs w:val="20"/>
        </w:rPr>
        <w:t xml:space="preserve">dnia …………………. r. </w:t>
      </w:r>
      <w:r w:rsidRPr="00497A14">
        <w:rPr>
          <w:rFonts w:eastAsia="Calibri"/>
          <w:szCs w:val="20"/>
        </w:rPr>
        <w:tab/>
        <w:t>…………………………………………………………..</w:t>
      </w:r>
    </w:p>
    <w:p w14:paraId="3F9857AF" w14:textId="77777777" w:rsidR="00CE55AD" w:rsidRPr="00497A14" w:rsidRDefault="00CE55AD" w:rsidP="00497A14">
      <w:pPr>
        <w:spacing w:before="120" w:after="0" w:line="240" w:lineRule="auto"/>
        <w:ind w:left="4248"/>
        <w:jc w:val="both"/>
        <w:rPr>
          <w:rFonts w:eastAsia="Calibri"/>
          <w:i/>
          <w:szCs w:val="20"/>
        </w:rPr>
      </w:pPr>
      <w:r w:rsidRPr="00497A14">
        <w:rPr>
          <w:rFonts w:eastAsia="Calibri"/>
          <w:i/>
          <w:szCs w:val="20"/>
        </w:rPr>
        <w:t xml:space="preserve">   (podpis Wykonawcy lub upoważnionego przedstawiciela)</w:t>
      </w:r>
    </w:p>
    <w:p w14:paraId="5268B7B4" w14:textId="77777777" w:rsidR="00AE6D90" w:rsidRDefault="00AE6D90" w:rsidP="000D2722">
      <w:pPr>
        <w:spacing w:before="120" w:after="0" w:line="240" w:lineRule="auto"/>
        <w:jc w:val="both"/>
        <w:rPr>
          <w:i/>
          <w:sz w:val="18"/>
          <w:szCs w:val="18"/>
        </w:rPr>
      </w:pPr>
    </w:p>
    <w:p w14:paraId="4EA08FA9" w14:textId="77777777" w:rsidR="004D66C5" w:rsidRPr="004D66C5" w:rsidRDefault="004D66C5" w:rsidP="000D2722">
      <w:pPr>
        <w:spacing w:before="120" w:after="0" w:line="240" w:lineRule="auto"/>
        <w:jc w:val="both"/>
        <w:rPr>
          <w:rFonts w:eastAsia="Times New Roman" w:cs="Times New Roman"/>
          <w:b/>
          <w:szCs w:val="20"/>
        </w:rPr>
      </w:pPr>
      <w:r w:rsidRPr="004D66C5">
        <w:rPr>
          <w:rFonts w:eastAsia="Times New Roman" w:cs="Times New Roman"/>
          <w:b/>
          <w:szCs w:val="20"/>
        </w:rPr>
        <w:t>WYPEŁNIONY DOKUMENT NALEŻY PODPISAĆ KWALIFIKOWANYM PODPISEM ELEKTRONICZNYM, PODPISEM ZAUFANYM LUB PODPISEM OSOBISTYM</w:t>
      </w:r>
    </w:p>
    <w:p w14:paraId="1BE61136" w14:textId="77777777" w:rsidR="004D66C5" w:rsidRDefault="004D66C5" w:rsidP="000D2722">
      <w:pPr>
        <w:spacing w:before="120"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</w:rPr>
      </w:pPr>
    </w:p>
    <w:p w14:paraId="0CD04CD1" w14:textId="00B431C5" w:rsidR="000D2722" w:rsidRPr="00A94CFE" w:rsidRDefault="000D2722" w:rsidP="000D2722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*niepotrzebne skreślić</w:t>
      </w:r>
    </w:p>
    <w:p w14:paraId="2E1FAAFE" w14:textId="77777777" w:rsidR="00CE55AD" w:rsidRPr="00A94CFE" w:rsidRDefault="00CE55AD" w:rsidP="00497A14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**wskazać nazwę/firmę Wykonawcy(-ów), który(-</w:t>
      </w:r>
      <w:proofErr w:type="spellStart"/>
      <w:r w:rsidRPr="00A94CFE">
        <w:rPr>
          <w:i/>
          <w:sz w:val="18"/>
          <w:szCs w:val="18"/>
        </w:rPr>
        <w:t>rzy</w:t>
      </w:r>
      <w:proofErr w:type="spellEnd"/>
      <w:r w:rsidRPr="00A94CFE">
        <w:rPr>
          <w:i/>
          <w:sz w:val="18"/>
          <w:szCs w:val="18"/>
        </w:rPr>
        <w:t>) złożył(-li) oferty w niniejszym postępowaniu i z którym(-i) Wykonawca składający oświadczenie należy do tej samej grupy kapitałowej</w:t>
      </w:r>
    </w:p>
    <w:p w14:paraId="0FEFAD8A" w14:textId="77777777" w:rsidR="00CE55AD" w:rsidRPr="00A94CFE" w:rsidRDefault="0050347B" w:rsidP="00497A14">
      <w:pPr>
        <w:spacing w:before="120"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Art. 4 pkt 14 ustawy </w:t>
      </w:r>
      <w:r w:rsidR="00CE55AD" w:rsidRPr="00A94CFE">
        <w:rPr>
          <w:i/>
          <w:sz w:val="18"/>
          <w:szCs w:val="18"/>
        </w:rPr>
        <w:t>o ochron</w:t>
      </w:r>
      <w:r w:rsidR="005F3F8C" w:rsidRPr="00A94CFE">
        <w:rPr>
          <w:i/>
          <w:sz w:val="18"/>
          <w:szCs w:val="18"/>
        </w:rPr>
        <w:t>ie konkurencji i konsumentów</w:t>
      </w:r>
      <w:r>
        <w:rPr>
          <w:i/>
          <w:sz w:val="18"/>
          <w:szCs w:val="18"/>
        </w:rPr>
        <w:t xml:space="preserve"> </w:t>
      </w:r>
      <w:r w:rsidR="00CE55AD" w:rsidRPr="00A94CFE">
        <w:rPr>
          <w:i/>
          <w:sz w:val="18"/>
          <w:szCs w:val="18"/>
        </w:rPr>
        <w:t>– pod pojęciem grupy kapitałowej należy rozumieć wszystkich przedsiębiorców, którzy są kontrolowani w sposób bezpośredni lub pośredni przez jednego przedsiębiorcę, w tym również tego przedsiębiorcę.</w:t>
      </w:r>
    </w:p>
    <w:sectPr w:rsidR="00CE55AD" w:rsidRPr="00A94CFE" w:rsidSect="00497A14">
      <w:pgSz w:w="11906" w:h="16838"/>
      <w:pgMar w:top="1417" w:right="1417" w:bottom="1417" w:left="1417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3E57" w14:textId="77777777" w:rsidR="009933C1" w:rsidRDefault="009933C1" w:rsidP="00497A14">
      <w:pPr>
        <w:spacing w:after="0" w:line="240" w:lineRule="auto"/>
      </w:pPr>
      <w:r>
        <w:separator/>
      </w:r>
    </w:p>
  </w:endnote>
  <w:endnote w:type="continuationSeparator" w:id="0">
    <w:p w14:paraId="7F30B713" w14:textId="77777777" w:rsidR="009933C1" w:rsidRDefault="009933C1" w:rsidP="0049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267B" w14:textId="77777777" w:rsidR="009933C1" w:rsidRDefault="009933C1" w:rsidP="00497A14">
      <w:pPr>
        <w:spacing w:after="0" w:line="240" w:lineRule="auto"/>
      </w:pPr>
      <w:r>
        <w:separator/>
      </w:r>
    </w:p>
  </w:footnote>
  <w:footnote w:type="continuationSeparator" w:id="0">
    <w:p w14:paraId="7C8261B5" w14:textId="77777777" w:rsidR="009933C1" w:rsidRDefault="009933C1" w:rsidP="0049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F441E"/>
    <w:multiLevelType w:val="hybridMultilevel"/>
    <w:tmpl w:val="40C08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4E61"/>
    <w:multiLevelType w:val="hybridMultilevel"/>
    <w:tmpl w:val="D15C54D6"/>
    <w:lvl w:ilvl="0" w:tplc="1C0E89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23B5C"/>
    <w:multiLevelType w:val="hybridMultilevel"/>
    <w:tmpl w:val="44FE22AE"/>
    <w:lvl w:ilvl="0" w:tplc="C24EBA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169168">
    <w:abstractNumId w:val="2"/>
  </w:num>
  <w:num w:numId="2" w16cid:durableId="809173613">
    <w:abstractNumId w:val="2"/>
  </w:num>
  <w:num w:numId="3" w16cid:durableId="2087805127">
    <w:abstractNumId w:val="5"/>
  </w:num>
  <w:num w:numId="4" w16cid:durableId="529732443">
    <w:abstractNumId w:val="0"/>
  </w:num>
  <w:num w:numId="5" w16cid:durableId="31422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030221">
    <w:abstractNumId w:val="4"/>
  </w:num>
  <w:num w:numId="7" w16cid:durableId="1754427875">
    <w:abstractNumId w:val="1"/>
  </w:num>
  <w:num w:numId="8" w16cid:durableId="1073509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AD"/>
    <w:rsid w:val="00013513"/>
    <w:rsid w:val="00042B23"/>
    <w:rsid w:val="00047AD7"/>
    <w:rsid w:val="00055D7C"/>
    <w:rsid w:val="00063C1C"/>
    <w:rsid w:val="0007431B"/>
    <w:rsid w:val="000B3B4C"/>
    <w:rsid w:val="000D2722"/>
    <w:rsid w:val="001934AB"/>
    <w:rsid w:val="002257AB"/>
    <w:rsid w:val="0026453D"/>
    <w:rsid w:val="00283181"/>
    <w:rsid w:val="002E0385"/>
    <w:rsid w:val="002E1D85"/>
    <w:rsid w:val="002E303D"/>
    <w:rsid w:val="002E4BB8"/>
    <w:rsid w:val="003013F0"/>
    <w:rsid w:val="00337449"/>
    <w:rsid w:val="003D432C"/>
    <w:rsid w:val="003F3E82"/>
    <w:rsid w:val="0040420A"/>
    <w:rsid w:val="00410816"/>
    <w:rsid w:val="00440F76"/>
    <w:rsid w:val="0045140D"/>
    <w:rsid w:val="0047397F"/>
    <w:rsid w:val="0049797C"/>
    <w:rsid w:val="00497A14"/>
    <w:rsid w:val="004A042F"/>
    <w:rsid w:val="004D66C5"/>
    <w:rsid w:val="0050347B"/>
    <w:rsid w:val="00515319"/>
    <w:rsid w:val="00547C00"/>
    <w:rsid w:val="005E4D7D"/>
    <w:rsid w:val="005F3F8C"/>
    <w:rsid w:val="00634B51"/>
    <w:rsid w:val="006A2179"/>
    <w:rsid w:val="00736497"/>
    <w:rsid w:val="007D74FB"/>
    <w:rsid w:val="008269E7"/>
    <w:rsid w:val="00862F23"/>
    <w:rsid w:val="00881E6E"/>
    <w:rsid w:val="008E0D43"/>
    <w:rsid w:val="008E2B29"/>
    <w:rsid w:val="008E4B88"/>
    <w:rsid w:val="0090154C"/>
    <w:rsid w:val="00904814"/>
    <w:rsid w:val="0095493B"/>
    <w:rsid w:val="009604DC"/>
    <w:rsid w:val="00971266"/>
    <w:rsid w:val="009933C1"/>
    <w:rsid w:val="009A0687"/>
    <w:rsid w:val="009A7C89"/>
    <w:rsid w:val="009F4B7E"/>
    <w:rsid w:val="00A04AD2"/>
    <w:rsid w:val="00A708D2"/>
    <w:rsid w:val="00A94CFE"/>
    <w:rsid w:val="00AB55F4"/>
    <w:rsid w:val="00AC3C26"/>
    <w:rsid w:val="00AE6D90"/>
    <w:rsid w:val="00AF5FDD"/>
    <w:rsid w:val="00B21851"/>
    <w:rsid w:val="00B570D4"/>
    <w:rsid w:val="00B57158"/>
    <w:rsid w:val="00B654B6"/>
    <w:rsid w:val="00B71817"/>
    <w:rsid w:val="00BF0A36"/>
    <w:rsid w:val="00C01C98"/>
    <w:rsid w:val="00C22BD7"/>
    <w:rsid w:val="00C50B84"/>
    <w:rsid w:val="00C964E0"/>
    <w:rsid w:val="00CA476C"/>
    <w:rsid w:val="00CA6F60"/>
    <w:rsid w:val="00CC625C"/>
    <w:rsid w:val="00CC795E"/>
    <w:rsid w:val="00CE55AD"/>
    <w:rsid w:val="00CF3367"/>
    <w:rsid w:val="00D0541A"/>
    <w:rsid w:val="00D53392"/>
    <w:rsid w:val="00D60F9C"/>
    <w:rsid w:val="00D81779"/>
    <w:rsid w:val="00D8241A"/>
    <w:rsid w:val="00D8429A"/>
    <w:rsid w:val="00E974BE"/>
    <w:rsid w:val="00F21044"/>
    <w:rsid w:val="00F374E0"/>
    <w:rsid w:val="00F46BB6"/>
    <w:rsid w:val="00FB75C3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E4A02"/>
  <w15:docId w15:val="{CB1BE38F-290A-4675-8164-B9263D79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Krajewska</cp:lastModifiedBy>
  <cp:revision>2</cp:revision>
  <cp:lastPrinted>2018-09-11T10:11:00Z</cp:lastPrinted>
  <dcterms:created xsi:type="dcterms:W3CDTF">2023-03-06T11:33:00Z</dcterms:created>
  <dcterms:modified xsi:type="dcterms:W3CDTF">2023-03-06T11:33:00Z</dcterms:modified>
</cp:coreProperties>
</file>