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0D2" w:rsidRPr="006A6C6E" w:rsidRDefault="00C500D2" w:rsidP="00C500D2">
      <w:pPr>
        <w:pStyle w:val="FR3"/>
        <w:spacing w:before="0"/>
        <w:ind w:left="0" w:firstLine="0"/>
        <w:jc w:val="left"/>
        <w:rPr>
          <w:rFonts w:ascii="Tahoma" w:hAnsi="Tahoma" w:cs="Tahoma"/>
        </w:rPr>
      </w:pPr>
      <w:r w:rsidRPr="006A6C6E">
        <w:rPr>
          <w:rFonts w:ascii="Tahoma" w:hAnsi="Tahoma" w:cs="Tahoma"/>
        </w:rPr>
        <w:t>DAZ-ZP.272</w:t>
      </w:r>
      <w:r w:rsidR="00A135A1">
        <w:rPr>
          <w:rFonts w:ascii="Tahoma" w:hAnsi="Tahoma" w:cs="Tahoma"/>
        </w:rPr>
        <w:t>.71.</w:t>
      </w:r>
      <w:r w:rsidRPr="006A6C6E">
        <w:rPr>
          <w:rFonts w:ascii="Tahoma" w:hAnsi="Tahoma" w:cs="Tahoma"/>
        </w:rPr>
        <w:t>201</w:t>
      </w:r>
      <w:r w:rsidR="003024CF">
        <w:rPr>
          <w:rFonts w:ascii="Tahoma" w:hAnsi="Tahoma" w:cs="Tahoma"/>
        </w:rPr>
        <w:t>8</w:t>
      </w:r>
      <w:r w:rsidRPr="006A6C6E">
        <w:rPr>
          <w:rFonts w:ascii="Tahoma" w:hAnsi="Tahoma" w:cs="Tahoma"/>
        </w:rPr>
        <w:t xml:space="preserve">                                                                              Gdańsk, dn. </w:t>
      </w:r>
      <w:r w:rsidR="008C355C">
        <w:rPr>
          <w:rFonts w:ascii="Tahoma" w:hAnsi="Tahoma" w:cs="Tahoma"/>
        </w:rPr>
        <w:t>07</w:t>
      </w:r>
      <w:r w:rsidR="00A135A1">
        <w:rPr>
          <w:rFonts w:ascii="Tahoma" w:hAnsi="Tahoma" w:cs="Tahoma"/>
        </w:rPr>
        <w:t>.</w:t>
      </w:r>
      <w:r w:rsidR="00504906">
        <w:rPr>
          <w:rFonts w:ascii="Tahoma" w:hAnsi="Tahoma" w:cs="Tahoma"/>
        </w:rPr>
        <w:t>0</w:t>
      </w:r>
      <w:r w:rsidR="008C355C">
        <w:rPr>
          <w:rFonts w:ascii="Tahoma" w:hAnsi="Tahoma" w:cs="Tahoma"/>
        </w:rPr>
        <w:t>2</w:t>
      </w:r>
      <w:r w:rsidRPr="006A6C6E">
        <w:rPr>
          <w:rFonts w:ascii="Tahoma" w:hAnsi="Tahoma" w:cs="Tahoma"/>
        </w:rPr>
        <w:t>.201</w:t>
      </w:r>
      <w:r w:rsidR="00504906">
        <w:rPr>
          <w:rFonts w:ascii="Tahoma" w:hAnsi="Tahoma" w:cs="Tahoma"/>
        </w:rPr>
        <w:t>9</w:t>
      </w:r>
      <w:r w:rsidRPr="006A6C6E">
        <w:rPr>
          <w:rFonts w:ascii="Tahoma" w:hAnsi="Tahoma" w:cs="Tahoma"/>
        </w:rPr>
        <w:t xml:space="preserve"> r.</w:t>
      </w:r>
    </w:p>
    <w:p w:rsidR="00C500D2" w:rsidRPr="006A6C6E" w:rsidRDefault="00C500D2" w:rsidP="00C500D2">
      <w:pPr>
        <w:pStyle w:val="FR3"/>
        <w:spacing w:before="0"/>
        <w:ind w:left="0" w:firstLine="0"/>
        <w:jc w:val="right"/>
        <w:rPr>
          <w:rFonts w:ascii="Tahoma" w:hAnsi="Tahoma" w:cs="Tahoma"/>
          <w:sz w:val="22"/>
          <w:szCs w:val="22"/>
        </w:rPr>
      </w:pPr>
    </w:p>
    <w:p w:rsidR="00C500D2" w:rsidRPr="006A6C6E" w:rsidRDefault="00C500D2" w:rsidP="00C500D2">
      <w:pPr>
        <w:pStyle w:val="FR3"/>
        <w:spacing w:before="0"/>
        <w:ind w:left="0" w:firstLine="0"/>
        <w:rPr>
          <w:rFonts w:ascii="Tahoma" w:hAnsi="Tahoma" w:cs="Tahoma"/>
          <w:sz w:val="22"/>
          <w:szCs w:val="22"/>
        </w:rPr>
      </w:pPr>
    </w:p>
    <w:p w:rsidR="004E7153" w:rsidRPr="004E7153" w:rsidRDefault="001C0365" w:rsidP="00504906">
      <w:pPr>
        <w:pStyle w:val="FR3"/>
        <w:spacing w:before="0"/>
        <w:ind w:left="0" w:firstLine="0"/>
        <w:rPr>
          <w:rFonts w:ascii="Tahoma" w:hAnsi="Tahoma" w:cs="Tahoma"/>
          <w:b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331BF5" w:rsidRPr="004E7153" w:rsidRDefault="00331BF5" w:rsidP="00C500D2">
      <w:pPr>
        <w:pStyle w:val="FR3"/>
        <w:spacing w:before="0"/>
        <w:ind w:left="0" w:firstLine="0"/>
        <w:rPr>
          <w:rFonts w:ascii="Tahoma" w:hAnsi="Tahoma" w:cs="Tahoma"/>
          <w:b/>
        </w:rPr>
      </w:pPr>
    </w:p>
    <w:p w:rsidR="003024CF" w:rsidRPr="003F1E12" w:rsidRDefault="003024CF" w:rsidP="00A135A1">
      <w:pPr>
        <w:numPr>
          <w:ilvl w:val="0"/>
          <w:numId w:val="6"/>
        </w:numPr>
        <w:spacing w:line="256" w:lineRule="auto"/>
        <w:ind w:left="0" w:firstLine="0"/>
        <w:contextualSpacing/>
        <w:jc w:val="both"/>
        <w:rPr>
          <w:rFonts w:ascii="Tahoma" w:hAnsi="Tahoma" w:cs="Tahoma"/>
          <w:sz w:val="20"/>
          <w:szCs w:val="20"/>
        </w:rPr>
      </w:pPr>
      <w:r w:rsidRPr="003F1E12">
        <w:rPr>
          <w:rFonts w:ascii="Calibri" w:hAnsi="Calibri" w:cs="Tahoma"/>
          <w:sz w:val="22"/>
          <w:szCs w:val="22"/>
        </w:rPr>
        <w:t xml:space="preserve">Dotyczy: </w:t>
      </w:r>
      <w:r w:rsidRPr="003F1E12">
        <w:rPr>
          <w:rFonts w:ascii="Tahoma" w:hAnsi="Tahoma" w:cs="Tahoma"/>
          <w:sz w:val="20"/>
          <w:szCs w:val="20"/>
        </w:rPr>
        <w:t xml:space="preserve">Postępowania prowadzonego </w:t>
      </w:r>
      <w:r w:rsidRPr="003F1E12">
        <w:rPr>
          <w:rFonts w:ascii="Tahoma" w:hAnsi="Tahoma" w:cs="Tahoma"/>
          <w:bCs/>
          <w:sz w:val="20"/>
          <w:szCs w:val="20"/>
        </w:rPr>
        <w:t>na podstawie przepisów określonych w Dziale III, rozdziału 6 „Zamówienia na usługi społeczne i inne szczególne usługi”</w:t>
      </w:r>
      <w:r w:rsidRPr="003F1E12">
        <w:rPr>
          <w:rFonts w:ascii="Tahoma" w:hAnsi="Tahoma" w:cs="Tahoma"/>
          <w:sz w:val="20"/>
          <w:szCs w:val="20"/>
        </w:rPr>
        <w:t xml:space="preserve"> ustawy z dnia 29 stycznia 2004 r.  Prawo zamówień publicznych (</w:t>
      </w:r>
      <w:proofErr w:type="spellStart"/>
      <w:r w:rsidR="0025178F">
        <w:rPr>
          <w:rFonts w:ascii="Tahoma" w:hAnsi="Tahoma" w:cs="Tahoma"/>
          <w:sz w:val="20"/>
          <w:szCs w:val="20"/>
        </w:rPr>
        <w:t>t.j</w:t>
      </w:r>
      <w:proofErr w:type="spellEnd"/>
      <w:r w:rsidR="0025178F">
        <w:rPr>
          <w:rFonts w:ascii="Tahoma" w:hAnsi="Tahoma" w:cs="Tahoma"/>
          <w:sz w:val="20"/>
          <w:szCs w:val="20"/>
        </w:rPr>
        <w:t xml:space="preserve">. </w:t>
      </w:r>
      <w:r w:rsidRPr="005E67F3">
        <w:rPr>
          <w:rFonts w:ascii="Tahoma" w:hAnsi="Tahoma" w:cs="Tahoma"/>
          <w:sz w:val="20"/>
          <w:szCs w:val="20"/>
        </w:rPr>
        <w:t>Dz. U. z 201</w:t>
      </w:r>
      <w:r w:rsidR="0025178F">
        <w:rPr>
          <w:rFonts w:ascii="Tahoma" w:hAnsi="Tahoma" w:cs="Tahoma"/>
          <w:sz w:val="20"/>
          <w:szCs w:val="20"/>
        </w:rPr>
        <w:t xml:space="preserve">8 </w:t>
      </w:r>
      <w:r w:rsidRPr="005E67F3">
        <w:rPr>
          <w:rFonts w:ascii="Tahoma" w:hAnsi="Tahoma" w:cs="Tahoma"/>
          <w:sz w:val="20"/>
          <w:szCs w:val="20"/>
        </w:rPr>
        <w:t>r. poz. 1</w:t>
      </w:r>
      <w:r w:rsidR="0025178F">
        <w:rPr>
          <w:rFonts w:ascii="Tahoma" w:hAnsi="Tahoma" w:cs="Tahoma"/>
          <w:sz w:val="20"/>
          <w:szCs w:val="20"/>
        </w:rPr>
        <w:t>986</w:t>
      </w:r>
      <w:r w:rsidRPr="005E67F3">
        <w:rPr>
          <w:rFonts w:ascii="Tahoma" w:hAnsi="Tahoma" w:cs="Tahoma"/>
          <w:sz w:val="20"/>
          <w:szCs w:val="20"/>
        </w:rPr>
        <w:t xml:space="preserve"> ze zm.), </w:t>
      </w:r>
      <w:r w:rsidRPr="003F1E12">
        <w:rPr>
          <w:rFonts w:ascii="Tahoma" w:hAnsi="Tahoma" w:cs="Tahoma"/>
          <w:sz w:val="20"/>
          <w:szCs w:val="20"/>
        </w:rPr>
        <w:t xml:space="preserve">zwanej dalej ustawą </w:t>
      </w:r>
      <w:proofErr w:type="spellStart"/>
      <w:r w:rsidRPr="003F1E12">
        <w:rPr>
          <w:rFonts w:ascii="Tahoma" w:hAnsi="Tahoma" w:cs="Tahoma"/>
          <w:sz w:val="20"/>
          <w:szCs w:val="20"/>
        </w:rPr>
        <w:t>Pzp</w:t>
      </w:r>
      <w:proofErr w:type="spellEnd"/>
      <w:r w:rsidRPr="003F1E12">
        <w:rPr>
          <w:rFonts w:ascii="Tahoma" w:hAnsi="Tahoma" w:cs="Tahoma"/>
          <w:sz w:val="20"/>
          <w:szCs w:val="20"/>
        </w:rPr>
        <w:t xml:space="preserve">, </w:t>
      </w:r>
      <w:r w:rsidRPr="003F1E12">
        <w:rPr>
          <w:rFonts w:ascii="Tahoma" w:hAnsi="Tahoma" w:cs="Tahoma"/>
          <w:bCs/>
          <w:sz w:val="20"/>
          <w:szCs w:val="20"/>
        </w:rPr>
        <w:t xml:space="preserve">zgodnie </w:t>
      </w:r>
      <w:r w:rsidRPr="003F1E12">
        <w:rPr>
          <w:rFonts w:ascii="Tahoma" w:hAnsi="Tahoma" w:cs="Tahoma"/>
          <w:bCs/>
          <w:sz w:val="20"/>
          <w:szCs w:val="20"/>
        </w:rPr>
        <w:br/>
        <w:t xml:space="preserve">z art. 138g </w:t>
      </w:r>
      <w:r>
        <w:rPr>
          <w:rFonts w:ascii="Tahoma" w:hAnsi="Tahoma" w:cs="Tahoma"/>
          <w:sz w:val="20"/>
          <w:szCs w:val="20"/>
        </w:rPr>
        <w:t xml:space="preserve">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>, o wartości powyżej</w:t>
      </w:r>
      <w:r w:rsidRPr="003F1E12">
        <w:rPr>
          <w:rFonts w:ascii="Tahoma" w:hAnsi="Tahoma" w:cs="Tahoma"/>
          <w:sz w:val="20"/>
          <w:szCs w:val="20"/>
        </w:rPr>
        <w:t xml:space="preserve"> 750 000 euro pod nazwą: </w:t>
      </w:r>
      <w:r w:rsidRPr="003F1E12">
        <w:rPr>
          <w:rFonts w:ascii="Tahoma" w:hAnsi="Tahoma" w:cs="Tahoma"/>
          <w:b/>
          <w:sz w:val="20"/>
          <w:szCs w:val="20"/>
        </w:rPr>
        <w:t xml:space="preserve">„Zorganizowanie </w:t>
      </w:r>
      <w:r w:rsidRPr="003F1E12">
        <w:rPr>
          <w:rFonts w:ascii="Tahoma" w:hAnsi="Tahoma" w:cs="Tahoma"/>
          <w:b/>
          <w:sz w:val="20"/>
          <w:szCs w:val="20"/>
        </w:rPr>
        <w:br/>
        <w:t xml:space="preserve">i przeprowadzenie </w:t>
      </w:r>
      <w:r w:rsidR="00A135A1" w:rsidRPr="00A135A1">
        <w:rPr>
          <w:rFonts w:ascii="Tahoma" w:hAnsi="Tahoma" w:cs="Tahoma"/>
          <w:b/>
          <w:sz w:val="20"/>
          <w:szCs w:val="20"/>
        </w:rPr>
        <w:t>kursu techniki koloryzacji we fryzjerstwie</w:t>
      </w:r>
      <w:r w:rsidR="00A135A1">
        <w:rPr>
          <w:rFonts w:ascii="Tahoma" w:hAnsi="Tahoma" w:cs="Tahoma"/>
          <w:b/>
          <w:sz w:val="20"/>
          <w:szCs w:val="20"/>
        </w:rPr>
        <w:t xml:space="preserve"> </w:t>
      </w:r>
      <w:r w:rsidRPr="003F1E12">
        <w:rPr>
          <w:rFonts w:ascii="Tahoma" w:hAnsi="Tahoma" w:cs="Tahoma"/>
          <w:b/>
          <w:sz w:val="20"/>
          <w:szCs w:val="20"/>
        </w:rPr>
        <w:t>dla uczniów – uczestników projektu „Programy motywacyjne dla uczniów pomorskich szkół zawodowych”</w:t>
      </w:r>
    </w:p>
    <w:p w:rsidR="00504906" w:rsidRDefault="00504906" w:rsidP="00504906">
      <w:pPr>
        <w:rPr>
          <w:sz w:val="22"/>
          <w:szCs w:val="22"/>
        </w:rPr>
      </w:pPr>
    </w:p>
    <w:p w:rsidR="008C355C" w:rsidRDefault="008C355C" w:rsidP="00504906">
      <w:pPr>
        <w:jc w:val="both"/>
        <w:rPr>
          <w:sz w:val="22"/>
          <w:szCs w:val="22"/>
        </w:rPr>
      </w:pPr>
    </w:p>
    <w:p w:rsidR="008C355C" w:rsidRPr="00517B86" w:rsidRDefault="00504906" w:rsidP="008C355C">
      <w:pPr>
        <w:numPr>
          <w:ilvl w:val="0"/>
          <w:numId w:val="5"/>
        </w:numPr>
        <w:spacing w:line="254" w:lineRule="auto"/>
        <w:ind w:left="0" w:firstLine="0"/>
        <w:contextualSpacing/>
        <w:jc w:val="both"/>
        <w:rPr>
          <w:rFonts w:ascii="Tahoma" w:hAnsi="Tahoma" w:cs="Tahoma"/>
          <w:bCs/>
          <w:iCs/>
          <w:sz w:val="20"/>
          <w:szCs w:val="20"/>
        </w:rPr>
      </w:pPr>
      <w:r>
        <w:rPr>
          <w:sz w:val="22"/>
          <w:szCs w:val="22"/>
        </w:rPr>
        <w:tab/>
      </w:r>
      <w:r w:rsidR="008C355C" w:rsidRPr="00517B86">
        <w:rPr>
          <w:rFonts w:ascii="Tahoma" w:hAnsi="Tahoma" w:cs="Tahoma"/>
          <w:sz w:val="20"/>
          <w:szCs w:val="20"/>
        </w:rPr>
        <w:t xml:space="preserve">Na podstawie art. 92 ust. </w:t>
      </w:r>
      <w:r w:rsidR="008C355C">
        <w:rPr>
          <w:rFonts w:ascii="Tahoma" w:hAnsi="Tahoma" w:cs="Tahoma"/>
          <w:sz w:val="20"/>
          <w:szCs w:val="20"/>
        </w:rPr>
        <w:t xml:space="preserve">1 </w:t>
      </w:r>
      <w:r w:rsidR="008C355C" w:rsidRPr="00517B86">
        <w:rPr>
          <w:rFonts w:ascii="Tahoma" w:hAnsi="Tahoma" w:cs="Tahoma"/>
          <w:sz w:val="20"/>
          <w:szCs w:val="20"/>
        </w:rPr>
        <w:t xml:space="preserve">ustawy z dnia </w:t>
      </w:r>
      <w:r w:rsidR="008C355C" w:rsidRPr="00517B86">
        <w:rPr>
          <w:rFonts w:ascii="Tahoma" w:hAnsi="Tahoma" w:cs="Tahoma"/>
          <w:bCs/>
          <w:iCs/>
          <w:sz w:val="20"/>
          <w:szCs w:val="20"/>
        </w:rPr>
        <w:t xml:space="preserve">29 stycznia 2004 roku Prawo zamówień  publicznych </w:t>
      </w:r>
      <w:r w:rsidR="008C355C" w:rsidRPr="00517B86">
        <w:rPr>
          <w:rFonts w:ascii="Tahoma" w:hAnsi="Tahoma" w:cs="Tahoma"/>
          <w:sz w:val="20"/>
          <w:szCs w:val="20"/>
        </w:rPr>
        <w:t>(t. j. Dz. U. z 201</w:t>
      </w:r>
      <w:r w:rsidR="008C355C">
        <w:rPr>
          <w:rFonts w:ascii="Tahoma" w:hAnsi="Tahoma" w:cs="Tahoma"/>
          <w:sz w:val="20"/>
          <w:szCs w:val="20"/>
        </w:rPr>
        <w:t>8</w:t>
      </w:r>
      <w:r w:rsidR="008C355C" w:rsidRPr="00517B86">
        <w:rPr>
          <w:rFonts w:ascii="Tahoma" w:hAnsi="Tahoma" w:cs="Tahoma"/>
          <w:sz w:val="20"/>
          <w:szCs w:val="20"/>
        </w:rPr>
        <w:t xml:space="preserve"> r. poz. </w:t>
      </w:r>
      <w:r w:rsidR="008C355C">
        <w:rPr>
          <w:rFonts w:ascii="Tahoma" w:hAnsi="Tahoma" w:cs="Tahoma"/>
          <w:sz w:val="20"/>
          <w:szCs w:val="20"/>
        </w:rPr>
        <w:t>1986</w:t>
      </w:r>
      <w:r w:rsidR="008C355C" w:rsidRPr="00517B86">
        <w:rPr>
          <w:rFonts w:ascii="Tahoma" w:hAnsi="Tahoma" w:cs="Tahoma"/>
          <w:sz w:val="20"/>
          <w:szCs w:val="20"/>
        </w:rPr>
        <w:t xml:space="preserve"> ze zm.)</w:t>
      </w:r>
      <w:r w:rsidR="008C355C">
        <w:rPr>
          <w:rFonts w:ascii="Tahoma" w:hAnsi="Tahoma" w:cs="Tahoma"/>
          <w:sz w:val="20"/>
          <w:szCs w:val="20"/>
        </w:rPr>
        <w:t xml:space="preserve"> zwanej dalej ustawą,</w:t>
      </w:r>
      <w:r w:rsidR="008C355C" w:rsidRPr="00517B86">
        <w:rPr>
          <w:rFonts w:ascii="Tahoma" w:hAnsi="Tahoma" w:cs="Tahoma"/>
          <w:sz w:val="20"/>
          <w:szCs w:val="20"/>
        </w:rPr>
        <w:t xml:space="preserve"> </w:t>
      </w:r>
      <w:r w:rsidR="008C355C" w:rsidRPr="00517B86">
        <w:rPr>
          <w:rFonts w:ascii="Tahoma" w:hAnsi="Tahoma" w:cs="Tahoma"/>
          <w:bCs/>
          <w:iCs/>
          <w:sz w:val="20"/>
          <w:szCs w:val="20"/>
        </w:rPr>
        <w:t>informuj</w:t>
      </w:r>
      <w:r w:rsidR="00A81603">
        <w:rPr>
          <w:rFonts w:ascii="Tahoma" w:hAnsi="Tahoma" w:cs="Tahoma"/>
          <w:bCs/>
          <w:iCs/>
          <w:sz w:val="20"/>
          <w:szCs w:val="20"/>
        </w:rPr>
        <w:t>ę</w:t>
      </w:r>
      <w:r w:rsidR="008C355C" w:rsidRPr="00517B86">
        <w:rPr>
          <w:rFonts w:ascii="Tahoma" w:hAnsi="Tahoma" w:cs="Tahoma"/>
          <w:bCs/>
          <w:iCs/>
          <w:sz w:val="20"/>
          <w:szCs w:val="20"/>
        </w:rPr>
        <w:t xml:space="preserve">, że w wyżej wymienionym </w:t>
      </w:r>
      <w:r w:rsidR="008C355C">
        <w:rPr>
          <w:rFonts w:ascii="Tahoma" w:hAnsi="Tahoma" w:cs="Tahoma"/>
          <w:bCs/>
          <w:iCs/>
          <w:sz w:val="20"/>
          <w:szCs w:val="20"/>
        </w:rPr>
        <w:t>postępowaniu:</w:t>
      </w:r>
    </w:p>
    <w:p w:rsidR="00A81603" w:rsidRDefault="00A81603" w:rsidP="00A81603">
      <w:pPr>
        <w:pStyle w:val="Akapitzlist"/>
        <w:numPr>
          <w:ilvl w:val="0"/>
          <w:numId w:val="8"/>
        </w:numPr>
        <w:ind w:left="284" w:hanging="284"/>
        <w:rPr>
          <w:rFonts w:ascii="Tahoma" w:hAnsi="Tahoma" w:cs="Tahoma"/>
          <w:sz w:val="20"/>
          <w:szCs w:val="20"/>
        </w:rPr>
      </w:pPr>
      <w:r w:rsidRPr="00DC3827">
        <w:rPr>
          <w:rFonts w:ascii="Tahoma" w:hAnsi="Tahoma" w:cs="Tahoma"/>
          <w:sz w:val="20"/>
          <w:szCs w:val="20"/>
        </w:rPr>
        <w:t xml:space="preserve">W terminie składania ofert wpłynęły </w:t>
      </w:r>
      <w:r>
        <w:rPr>
          <w:rFonts w:ascii="Tahoma" w:hAnsi="Tahoma" w:cs="Tahoma"/>
          <w:sz w:val="20"/>
          <w:szCs w:val="20"/>
        </w:rPr>
        <w:t>4</w:t>
      </w:r>
      <w:r w:rsidRPr="00DC3827"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sz w:val="20"/>
          <w:szCs w:val="20"/>
        </w:rPr>
        <w:t>cztery</w:t>
      </w:r>
      <w:r w:rsidRPr="00DC3827">
        <w:rPr>
          <w:rFonts w:ascii="Tahoma" w:hAnsi="Tahoma" w:cs="Tahoma"/>
          <w:sz w:val="20"/>
          <w:szCs w:val="20"/>
        </w:rPr>
        <w:t xml:space="preserve">) oferty. </w:t>
      </w:r>
    </w:p>
    <w:p w:rsidR="00A81603" w:rsidRDefault="00A81603" w:rsidP="00A81603">
      <w:pPr>
        <w:pStyle w:val="Akapitzlist"/>
        <w:ind w:left="284"/>
        <w:rPr>
          <w:rFonts w:ascii="Tahoma" w:hAnsi="Tahoma" w:cs="Tahoma"/>
          <w:sz w:val="20"/>
          <w:szCs w:val="20"/>
        </w:rPr>
      </w:pPr>
    </w:p>
    <w:tbl>
      <w:tblPr>
        <w:tblW w:w="921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4961"/>
        <w:gridCol w:w="1134"/>
        <w:gridCol w:w="1984"/>
      </w:tblGrid>
      <w:tr w:rsidR="00A81603" w:rsidRPr="006D1C5D" w:rsidTr="00052D96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03" w:rsidRPr="003A4CCC" w:rsidRDefault="00A81603" w:rsidP="00052D9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A4CC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03" w:rsidRPr="006D1C5D" w:rsidRDefault="00A81603" w:rsidP="00052D96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6D1C5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Nazwa Wykonawcy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03" w:rsidRPr="006D1C5D" w:rsidRDefault="00A81603" w:rsidP="00052D96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6D1C5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Nr części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03" w:rsidRPr="006D1C5D" w:rsidRDefault="00A81603" w:rsidP="00052D96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6D1C5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Kwota (zł brutto)</w:t>
            </w:r>
          </w:p>
        </w:tc>
      </w:tr>
      <w:tr w:rsidR="00A81603" w:rsidRPr="006D1C5D" w:rsidTr="00052D96">
        <w:trPr>
          <w:trHeight w:val="36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03" w:rsidRPr="006D1C5D" w:rsidRDefault="00A81603" w:rsidP="00052D9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D1C5D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03" w:rsidRPr="00A135A1" w:rsidRDefault="00A81603" w:rsidP="00052D9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5A1">
              <w:rPr>
                <w:rFonts w:ascii="Tahoma" w:hAnsi="Tahoma" w:cs="Tahoma"/>
                <w:color w:val="000000"/>
                <w:sz w:val="20"/>
                <w:szCs w:val="20"/>
              </w:rPr>
              <w:t>INFO-BIZ Profesjonalna Edukacja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Mariola Wiśniewska</w:t>
            </w:r>
          </w:p>
          <w:p w:rsidR="00A81603" w:rsidRDefault="00A81603" w:rsidP="00052D9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5A1">
              <w:rPr>
                <w:rFonts w:ascii="Tahoma" w:hAnsi="Tahoma" w:cs="Tahoma"/>
                <w:color w:val="000000"/>
                <w:sz w:val="20"/>
                <w:szCs w:val="20"/>
              </w:rPr>
              <w:t>Ul. Chełmińska 106A/36</w:t>
            </w:r>
          </w:p>
          <w:p w:rsidR="00A81603" w:rsidRPr="006D1C5D" w:rsidRDefault="00A81603" w:rsidP="00052D9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5A1">
              <w:rPr>
                <w:rFonts w:ascii="Tahoma" w:hAnsi="Tahoma" w:cs="Tahoma"/>
                <w:color w:val="000000"/>
                <w:sz w:val="20"/>
                <w:szCs w:val="20"/>
              </w:rPr>
              <w:t>86-300 Grudziądz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603" w:rsidRPr="006D1C5D" w:rsidRDefault="00A81603" w:rsidP="00052D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603" w:rsidRPr="006D1C5D" w:rsidRDefault="00A81603" w:rsidP="00052D9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15 495,00</w:t>
            </w:r>
          </w:p>
        </w:tc>
      </w:tr>
      <w:tr w:rsidR="00A81603" w:rsidRPr="006D1C5D" w:rsidTr="00052D96">
        <w:trPr>
          <w:trHeight w:val="36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603" w:rsidRPr="006D1C5D" w:rsidRDefault="00A81603" w:rsidP="00052D9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03" w:rsidRPr="00D76A29" w:rsidRDefault="00A81603" w:rsidP="00052D9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603" w:rsidRDefault="00A81603" w:rsidP="00052D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603" w:rsidRDefault="00A81603" w:rsidP="00052D9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30 990,00</w:t>
            </w:r>
          </w:p>
        </w:tc>
      </w:tr>
      <w:tr w:rsidR="00A81603" w:rsidRPr="006D1C5D" w:rsidTr="00052D96">
        <w:trPr>
          <w:trHeight w:val="36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603" w:rsidRPr="006D1C5D" w:rsidRDefault="00A81603" w:rsidP="00052D9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03" w:rsidRPr="00D76A29" w:rsidRDefault="00A81603" w:rsidP="00052D9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603" w:rsidRDefault="00A81603" w:rsidP="00052D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603" w:rsidRDefault="00A81603" w:rsidP="00052D9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45 452,00</w:t>
            </w:r>
          </w:p>
        </w:tc>
      </w:tr>
      <w:tr w:rsidR="00A81603" w:rsidRPr="006D1C5D" w:rsidTr="00052D96">
        <w:trPr>
          <w:trHeight w:val="36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603" w:rsidRPr="006D1C5D" w:rsidRDefault="00A81603" w:rsidP="00052D9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03" w:rsidRPr="00D76A29" w:rsidRDefault="00A81603" w:rsidP="00052D9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603" w:rsidRDefault="00A81603" w:rsidP="00052D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603" w:rsidRDefault="00A81603" w:rsidP="00052D9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28 924,00</w:t>
            </w:r>
          </w:p>
        </w:tc>
      </w:tr>
      <w:tr w:rsidR="00A81603" w:rsidRPr="006D1C5D" w:rsidTr="00052D96">
        <w:trPr>
          <w:trHeight w:val="36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603" w:rsidRPr="006D1C5D" w:rsidRDefault="00A81603" w:rsidP="00052D9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03" w:rsidRPr="00D76A29" w:rsidRDefault="00A81603" w:rsidP="00052D9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603" w:rsidRDefault="00A81603" w:rsidP="00052D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603" w:rsidRDefault="00A81603" w:rsidP="00052D9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6 198,00</w:t>
            </w:r>
          </w:p>
        </w:tc>
      </w:tr>
      <w:tr w:rsidR="00A81603" w:rsidRPr="006D1C5D" w:rsidTr="00052D96">
        <w:trPr>
          <w:trHeight w:val="36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603" w:rsidRPr="006D1C5D" w:rsidRDefault="00A81603" w:rsidP="00052D9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03" w:rsidRPr="00D76A29" w:rsidRDefault="00A81603" w:rsidP="00052D9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603" w:rsidRDefault="00A81603" w:rsidP="00052D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603" w:rsidRDefault="00A81603" w:rsidP="00052D9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10 330,00</w:t>
            </w:r>
          </w:p>
        </w:tc>
      </w:tr>
      <w:tr w:rsidR="00A81603" w:rsidRPr="006D1C5D" w:rsidTr="00052D96">
        <w:trPr>
          <w:trHeight w:val="36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1603" w:rsidRPr="006D1C5D" w:rsidRDefault="00A81603" w:rsidP="00052D9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1603" w:rsidRPr="006D1C5D" w:rsidRDefault="00A81603" w:rsidP="00052D9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603" w:rsidRPr="006D1C5D" w:rsidRDefault="00A81603" w:rsidP="00052D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603" w:rsidRPr="006D1C5D" w:rsidRDefault="00A81603" w:rsidP="00052D9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12 396,00</w:t>
            </w:r>
          </w:p>
        </w:tc>
      </w:tr>
      <w:tr w:rsidR="00A81603" w:rsidRPr="006D1C5D" w:rsidTr="00052D96">
        <w:trPr>
          <w:trHeight w:val="36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603" w:rsidRPr="006D1C5D" w:rsidRDefault="00A81603" w:rsidP="00052D9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603" w:rsidRPr="006D1C5D" w:rsidRDefault="00A81603" w:rsidP="00052D9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603" w:rsidRDefault="00A81603" w:rsidP="00052D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603" w:rsidRDefault="00A81603" w:rsidP="00052D9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45 452,00</w:t>
            </w:r>
          </w:p>
        </w:tc>
      </w:tr>
      <w:tr w:rsidR="00A81603" w:rsidRPr="006D1C5D" w:rsidTr="00052D96">
        <w:trPr>
          <w:trHeight w:val="36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03" w:rsidRPr="006D1C5D" w:rsidRDefault="00A81603" w:rsidP="00052D9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03" w:rsidRPr="006D1C5D" w:rsidRDefault="00A81603" w:rsidP="00052D9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603" w:rsidRDefault="00A81603" w:rsidP="00052D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603" w:rsidRDefault="00A81603" w:rsidP="00052D9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15 495,00</w:t>
            </w:r>
          </w:p>
        </w:tc>
      </w:tr>
      <w:tr w:rsidR="00A81603" w:rsidRPr="006D1C5D" w:rsidTr="00052D96">
        <w:trPr>
          <w:trHeight w:val="332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03" w:rsidRPr="006D1C5D" w:rsidRDefault="00A81603" w:rsidP="00052D9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D1C5D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03" w:rsidRDefault="00A81603" w:rsidP="00052D9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O.K. Ośrodek Kursów Edmund Kwidziński</w:t>
            </w:r>
          </w:p>
          <w:p w:rsidR="00A81603" w:rsidRDefault="00A81603" w:rsidP="00052D9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Ul. Sobieskiego 217</w:t>
            </w:r>
          </w:p>
          <w:p w:rsidR="00A81603" w:rsidRPr="006D1C5D" w:rsidRDefault="00A81603" w:rsidP="00052D9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84-200 Wejherowo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603" w:rsidRPr="006D1C5D" w:rsidRDefault="00A81603" w:rsidP="00052D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603" w:rsidRPr="006D1C5D" w:rsidRDefault="00A81603" w:rsidP="00052D9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30 900,00</w:t>
            </w:r>
          </w:p>
        </w:tc>
      </w:tr>
      <w:tr w:rsidR="00A81603" w:rsidRPr="006D1C5D" w:rsidTr="00052D96">
        <w:trPr>
          <w:trHeight w:val="332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603" w:rsidRPr="006D1C5D" w:rsidRDefault="00A81603" w:rsidP="00052D9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1603" w:rsidRDefault="00A81603" w:rsidP="00052D9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603" w:rsidRDefault="00A81603" w:rsidP="00052D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603" w:rsidRDefault="00A81603" w:rsidP="00052D9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45 320,00</w:t>
            </w:r>
          </w:p>
        </w:tc>
      </w:tr>
      <w:tr w:rsidR="00A81603" w:rsidRPr="006D1C5D" w:rsidTr="00052D96">
        <w:trPr>
          <w:trHeight w:val="33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03" w:rsidRPr="006D1C5D" w:rsidRDefault="00A81603" w:rsidP="00052D9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03" w:rsidRDefault="00A81603" w:rsidP="00052D9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EUR Consulting Sp. z o.o.</w:t>
            </w:r>
          </w:p>
          <w:p w:rsidR="00A81603" w:rsidRDefault="00A81603" w:rsidP="00052D9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Oddział w Kwidzynie</w:t>
            </w:r>
          </w:p>
          <w:p w:rsidR="00A81603" w:rsidRDefault="00A81603" w:rsidP="00052D9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Ul. 11 Listopada 28/3</w:t>
            </w:r>
          </w:p>
          <w:p w:rsidR="00A81603" w:rsidRPr="006D1C5D" w:rsidRDefault="00A81603" w:rsidP="00052D9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82-500 Kwidzyn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603" w:rsidRPr="006D1C5D" w:rsidRDefault="00A81603" w:rsidP="00052D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603" w:rsidRPr="006D1C5D" w:rsidRDefault="00A81603" w:rsidP="00052D9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14 850,00</w:t>
            </w:r>
          </w:p>
        </w:tc>
      </w:tr>
      <w:tr w:rsidR="00A81603" w:rsidTr="00052D96">
        <w:trPr>
          <w:trHeight w:val="332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603" w:rsidRPr="006D1C5D" w:rsidRDefault="00A81603" w:rsidP="00052D9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03" w:rsidRDefault="00A81603" w:rsidP="00052D9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603" w:rsidRDefault="00A81603" w:rsidP="00052D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603" w:rsidRDefault="00A81603" w:rsidP="00052D9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5 970,00</w:t>
            </w:r>
          </w:p>
        </w:tc>
      </w:tr>
      <w:tr w:rsidR="00A81603" w:rsidTr="00052D96">
        <w:trPr>
          <w:trHeight w:val="332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603" w:rsidRPr="006D1C5D" w:rsidRDefault="00A81603" w:rsidP="00052D9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03" w:rsidRDefault="00A81603" w:rsidP="00052D9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603" w:rsidRDefault="00A81603" w:rsidP="00052D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603" w:rsidRDefault="00A81603" w:rsidP="00052D9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44 900,00</w:t>
            </w:r>
          </w:p>
        </w:tc>
      </w:tr>
      <w:tr w:rsidR="00A81603" w:rsidTr="00052D96">
        <w:trPr>
          <w:trHeight w:val="36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603" w:rsidRPr="006D1C5D" w:rsidRDefault="00A81603" w:rsidP="00052D9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1603" w:rsidRDefault="00A81603" w:rsidP="00052D9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INNOVASPAL Ośrodek Profesjonalizacji Kadr Sp. z o.o.</w:t>
            </w:r>
          </w:p>
          <w:p w:rsidR="00A81603" w:rsidRDefault="00A81603" w:rsidP="00052D9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Aleja Krakowska 137</w:t>
            </w:r>
          </w:p>
          <w:p w:rsidR="00A81603" w:rsidRPr="006D1C5D" w:rsidRDefault="00A81603" w:rsidP="00052D9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02-180 Warszawa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603" w:rsidRPr="006D1C5D" w:rsidRDefault="00A81603" w:rsidP="00052D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603" w:rsidRDefault="00A81603" w:rsidP="00052D9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14 925,00</w:t>
            </w:r>
          </w:p>
        </w:tc>
      </w:tr>
      <w:tr w:rsidR="00A81603" w:rsidTr="00052D96">
        <w:trPr>
          <w:trHeight w:val="36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603" w:rsidRPr="006D1C5D" w:rsidRDefault="00A81603" w:rsidP="00052D9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1603" w:rsidRPr="006D1C5D" w:rsidRDefault="00A81603" w:rsidP="00052D9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603" w:rsidRDefault="00A81603" w:rsidP="00052D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603" w:rsidRDefault="00A81603" w:rsidP="00052D9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23 850,00</w:t>
            </w:r>
          </w:p>
        </w:tc>
      </w:tr>
      <w:tr w:rsidR="00A81603" w:rsidTr="00052D96">
        <w:trPr>
          <w:trHeight w:val="36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603" w:rsidRPr="006D1C5D" w:rsidRDefault="00A81603" w:rsidP="00052D9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1603" w:rsidRPr="006D1C5D" w:rsidRDefault="00A81603" w:rsidP="00052D9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603" w:rsidRDefault="00A81603" w:rsidP="00052D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603" w:rsidRDefault="00A81603" w:rsidP="00052D9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30 860,00</w:t>
            </w:r>
          </w:p>
        </w:tc>
      </w:tr>
      <w:tr w:rsidR="00A81603" w:rsidTr="00052D96">
        <w:trPr>
          <w:trHeight w:val="36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603" w:rsidRPr="006D1C5D" w:rsidRDefault="00A81603" w:rsidP="00052D9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1603" w:rsidRPr="006D1C5D" w:rsidRDefault="00A81603" w:rsidP="00052D9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603" w:rsidRDefault="00A81603" w:rsidP="00052D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603" w:rsidRDefault="00A81603" w:rsidP="00052D9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29 320,00</w:t>
            </w:r>
          </w:p>
        </w:tc>
      </w:tr>
      <w:tr w:rsidR="00A81603" w:rsidTr="00052D96">
        <w:trPr>
          <w:trHeight w:val="36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603" w:rsidRPr="006D1C5D" w:rsidRDefault="00A81603" w:rsidP="00052D9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1603" w:rsidRPr="006D1C5D" w:rsidRDefault="00A81603" w:rsidP="00052D9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603" w:rsidRDefault="00A81603" w:rsidP="00052D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603" w:rsidRDefault="00A81603" w:rsidP="00052D9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7 290,00</w:t>
            </w:r>
          </w:p>
        </w:tc>
      </w:tr>
      <w:tr w:rsidR="00A81603" w:rsidTr="00052D96">
        <w:trPr>
          <w:trHeight w:val="36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603" w:rsidRPr="006D1C5D" w:rsidRDefault="00A81603" w:rsidP="00052D9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1603" w:rsidRPr="006D1C5D" w:rsidRDefault="00A81603" w:rsidP="00052D9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603" w:rsidRDefault="00A81603" w:rsidP="00052D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603" w:rsidRDefault="00A81603" w:rsidP="00052D9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8 350,00</w:t>
            </w:r>
          </w:p>
        </w:tc>
      </w:tr>
      <w:tr w:rsidR="00A81603" w:rsidTr="00052D96">
        <w:trPr>
          <w:trHeight w:val="36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603" w:rsidRPr="006D1C5D" w:rsidRDefault="00A81603" w:rsidP="00052D9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1603" w:rsidRPr="006D1C5D" w:rsidRDefault="00A81603" w:rsidP="00052D9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603" w:rsidRPr="006D1C5D" w:rsidRDefault="00A81603" w:rsidP="00052D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603" w:rsidRDefault="00A81603" w:rsidP="00052D9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14 130,00</w:t>
            </w:r>
          </w:p>
        </w:tc>
      </w:tr>
      <w:tr w:rsidR="00A81603" w:rsidTr="00052D96">
        <w:trPr>
          <w:trHeight w:val="36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603" w:rsidRPr="006D1C5D" w:rsidRDefault="00A81603" w:rsidP="00052D9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1603" w:rsidRPr="006D1C5D" w:rsidRDefault="00A81603" w:rsidP="00052D9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603" w:rsidRDefault="00A81603" w:rsidP="00052D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603" w:rsidRDefault="00A81603" w:rsidP="00052D9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38 810,00</w:t>
            </w:r>
          </w:p>
        </w:tc>
      </w:tr>
      <w:tr w:rsidR="00A81603" w:rsidTr="00052D96">
        <w:trPr>
          <w:trHeight w:val="369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603" w:rsidRPr="006D1C5D" w:rsidRDefault="00A81603" w:rsidP="00052D9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03" w:rsidRPr="006D1C5D" w:rsidRDefault="00A81603" w:rsidP="00052D9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603" w:rsidRDefault="00A81603" w:rsidP="00052D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603" w:rsidRDefault="00A81603" w:rsidP="00052D9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14 925,00</w:t>
            </w:r>
          </w:p>
        </w:tc>
      </w:tr>
    </w:tbl>
    <w:p w:rsidR="00A81603" w:rsidRDefault="00A81603" w:rsidP="00A81603">
      <w:pPr>
        <w:rPr>
          <w:rFonts w:cs="Arial"/>
          <w:b/>
          <w:sz w:val="20"/>
          <w:szCs w:val="20"/>
        </w:rPr>
      </w:pPr>
    </w:p>
    <w:p w:rsidR="00A81603" w:rsidRPr="00B31612" w:rsidRDefault="00A81603" w:rsidP="004E2139">
      <w:pPr>
        <w:pStyle w:val="Akapitzlist"/>
        <w:numPr>
          <w:ilvl w:val="0"/>
          <w:numId w:val="8"/>
        </w:numPr>
        <w:ind w:left="426" w:hanging="284"/>
        <w:jc w:val="both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B31612">
        <w:rPr>
          <w:rFonts w:ascii="Tahoma" w:hAnsi="Tahoma" w:cs="Tahoma"/>
          <w:b/>
          <w:sz w:val="20"/>
          <w:szCs w:val="20"/>
        </w:rPr>
        <w:t xml:space="preserve">Ocena i porównanie złożonych ofert niepodlegających odrzuceniu - zgodnie </w:t>
      </w:r>
      <w:r w:rsidRPr="00B31612">
        <w:rPr>
          <w:rFonts w:ascii="Tahoma" w:hAnsi="Tahoma" w:cs="Tahoma"/>
          <w:b/>
          <w:sz w:val="20"/>
          <w:szCs w:val="20"/>
        </w:rPr>
        <w:br/>
        <w:t xml:space="preserve">z kryteriami  określonymi w Ogłoszeniu o zamówieniu: </w:t>
      </w:r>
    </w:p>
    <w:p w:rsidR="00A81603" w:rsidRPr="000F3D4C" w:rsidRDefault="00A81603" w:rsidP="00A81603">
      <w:pPr>
        <w:rPr>
          <w:rFonts w:ascii="Tahoma" w:hAnsi="Tahoma" w:cs="Tahoma"/>
          <w:sz w:val="20"/>
          <w:szCs w:val="20"/>
        </w:rPr>
      </w:pPr>
      <w:r w:rsidRPr="000F3D4C">
        <w:rPr>
          <w:rFonts w:ascii="Tahoma" w:hAnsi="Tahoma" w:cs="Tahoma"/>
          <w:sz w:val="20"/>
          <w:szCs w:val="20"/>
        </w:rPr>
        <w:t xml:space="preserve">       </w:t>
      </w:r>
      <w:r>
        <w:rPr>
          <w:rFonts w:ascii="Tahoma" w:hAnsi="Tahoma" w:cs="Tahoma"/>
          <w:sz w:val="20"/>
          <w:szCs w:val="20"/>
        </w:rPr>
        <w:t xml:space="preserve">        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9"/>
        <w:gridCol w:w="6628"/>
        <w:gridCol w:w="1427"/>
      </w:tblGrid>
      <w:tr w:rsidR="00A81603" w:rsidRPr="000F3D4C" w:rsidTr="00052D96">
        <w:tc>
          <w:tcPr>
            <w:tcW w:w="1159" w:type="dxa"/>
          </w:tcPr>
          <w:p w:rsidR="00A81603" w:rsidRPr="000F3D4C" w:rsidRDefault="00A81603" w:rsidP="00052D96">
            <w:pPr>
              <w:ind w:left="240" w:hanging="24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F3D4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6628" w:type="dxa"/>
          </w:tcPr>
          <w:p w:rsidR="00A81603" w:rsidRPr="000F3D4C" w:rsidRDefault="00A81603" w:rsidP="00052D96">
            <w:pPr>
              <w:ind w:left="240" w:hanging="24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F3D4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Kryterium</w:t>
            </w:r>
          </w:p>
        </w:tc>
        <w:tc>
          <w:tcPr>
            <w:tcW w:w="1427" w:type="dxa"/>
          </w:tcPr>
          <w:p w:rsidR="00A81603" w:rsidRPr="000F3D4C" w:rsidRDefault="00A81603" w:rsidP="00052D96">
            <w:pPr>
              <w:ind w:left="240" w:hanging="24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F3D4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Waga %</w:t>
            </w:r>
          </w:p>
        </w:tc>
      </w:tr>
      <w:tr w:rsidR="00A81603" w:rsidRPr="000F3D4C" w:rsidTr="00052D96">
        <w:tc>
          <w:tcPr>
            <w:tcW w:w="1159" w:type="dxa"/>
          </w:tcPr>
          <w:p w:rsidR="00A81603" w:rsidRPr="000F3D4C" w:rsidRDefault="00A81603" w:rsidP="00052D96">
            <w:pPr>
              <w:ind w:left="240" w:hanging="24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F3D4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628" w:type="dxa"/>
          </w:tcPr>
          <w:p w:rsidR="00A81603" w:rsidRPr="000F3D4C" w:rsidRDefault="00A81603" w:rsidP="00052D96">
            <w:pPr>
              <w:ind w:left="240" w:hanging="240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F3D4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Cena brutto </w:t>
            </w:r>
          </w:p>
        </w:tc>
        <w:tc>
          <w:tcPr>
            <w:tcW w:w="1427" w:type="dxa"/>
            <w:vAlign w:val="center"/>
          </w:tcPr>
          <w:p w:rsidR="00A81603" w:rsidRPr="000F3D4C" w:rsidRDefault="00A81603" w:rsidP="00052D96">
            <w:pPr>
              <w:ind w:left="240" w:hanging="24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80</w:t>
            </w:r>
          </w:p>
        </w:tc>
      </w:tr>
      <w:tr w:rsidR="00A81603" w:rsidRPr="000F3D4C" w:rsidTr="00052D96">
        <w:tc>
          <w:tcPr>
            <w:tcW w:w="1159" w:type="dxa"/>
          </w:tcPr>
          <w:p w:rsidR="00A81603" w:rsidRPr="000F3D4C" w:rsidRDefault="00A81603" w:rsidP="00052D96">
            <w:pPr>
              <w:ind w:left="240" w:hanging="24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F3D4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628" w:type="dxa"/>
          </w:tcPr>
          <w:p w:rsidR="00A81603" w:rsidRPr="000F3D4C" w:rsidRDefault="00A81603" w:rsidP="00052D96">
            <w:pPr>
              <w:ind w:left="240" w:hanging="240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Doświadczenie wykonawcy</w:t>
            </w:r>
          </w:p>
        </w:tc>
        <w:tc>
          <w:tcPr>
            <w:tcW w:w="1427" w:type="dxa"/>
            <w:vAlign w:val="center"/>
          </w:tcPr>
          <w:p w:rsidR="00A81603" w:rsidRPr="000F3D4C" w:rsidRDefault="00A81603" w:rsidP="00052D96">
            <w:pPr>
              <w:ind w:left="240" w:hanging="24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20</w:t>
            </w:r>
          </w:p>
        </w:tc>
      </w:tr>
    </w:tbl>
    <w:p w:rsidR="00A81603" w:rsidRDefault="00A81603" w:rsidP="00A81603">
      <w:pPr>
        <w:jc w:val="both"/>
        <w:rPr>
          <w:rFonts w:ascii="Tahoma" w:hAnsi="Tahoma" w:cs="Tahoma"/>
          <w:b/>
          <w:sz w:val="20"/>
          <w:szCs w:val="20"/>
        </w:rPr>
      </w:pPr>
      <w:r w:rsidRPr="000F3D4C">
        <w:rPr>
          <w:rFonts w:ascii="Tahoma" w:hAnsi="Tahoma" w:cs="Tahoma"/>
          <w:b/>
          <w:sz w:val="20"/>
          <w:szCs w:val="20"/>
        </w:rPr>
        <w:t xml:space="preserve">        </w:t>
      </w:r>
    </w:p>
    <w:tbl>
      <w:tblPr>
        <w:tblW w:w="92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"/>
        <w:gridCol w:w="2457"/>
        <w:gridCol w:w="1134"/>
        <w:gridCol w:w="1134"/>
        <w:gridCol w:w="1351"/>
        <w:gridCol w:w="1567"/>
        <w:gridCol w:w="898"/>
      </w:tblGrid>
      <w:tr w:rsidR="00A81603" w:rsidRPr="00CC3ADA" w:rsidTr="00052D96">
        <w:trPr>
          <w:trHeight w:val="112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03" w:rsidRPr="00CC3ADA" w:rsidRDefault="00A81603" w:rsidP="00052D96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CC3ADA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03" w:rsidRPr="00CC3ADA" w:rsidRDefault="00A81603" w:rsidP="00052D96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CC3ADA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Nazwa Wykonawcy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03" w:rsidRPr="00CC3ADA" w:rsidRDefault="00A81603" w:rsidP="00052D96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CC3ADA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Nr części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03" w:rsidRPr="00CC3ADA" w:rsidRDefault="00A81603" w:rsidP="00052D9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3ADA">
              <w:rPr>
                <w:rFonts w:ascii="Tahoma" w:hAnsi="Tahoma" w:cs="Tahoma"/>
                <w:sz w:val="20"/>
                <w:szCs w:val="20"/>
              </w:rPr>
              <w:t>Cena oferty brutto</w:t>
            </w:r>
          </w:p>
          <w:p w:rsidR="00A81603" w:rsidRPr="00CC3ADA" w:rsidRDefault="00A81603" w:rsidP="00052D9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3ADA">
              <w:rPr>
                <w:rFonts w:ascii="Tahoma" w:hAnsi="Tahoma" w:cs="Tahoma"/>
                <w:sz w:val="20"/>
                <w:szCs w:val="20"/>
              </w:rPr>
              <w:t>(w zł)</w:t>
            </w:r>
          </w:p>
          <w:p w:rsidR="00A81603" w:rsidRPr="00CC3ADA" w:rsidRDefault="00A81603" w:rsidP="00052D96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603" w:rsidRPr="00CC3ADA" w:rsidRDefault="00A81603" w:rsidP="00052D96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CC3ADA">
              <w:rPr>
                <w:rFonts w:ascii="Tahoma" w:hAnsi="Tahoma" w:cs="Tahoma"/>
                <w:sz w:val="20"/>
                <w:szCs w:val="20"/>
              </w:rPr>
              <w:t xml:space="preserve">Liczba przyznanych punktów </w:t>
            </w:r>
            <w:r w:rsidRPr="00CC3ADA">
              <w:rPr>
                <w:rFonts w:ascii="Tahoma" w:hAnsi="Tahoma" w:cs="Tahoma"/>
                <w:sz w:val="20"/>
                <w:szCs w:val="20"/>
              </w:rPr>
              <w:br/>
              <w:t>w kryterium „cena”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603" w:rsidRPr="00CC3ADA" w:rsidRDefault="00A81603" w:rsidP="00052D9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3ADA">
              <w:rPr>
                <w:rFonts w:ascii="Tahoma" w:hAnsi="Tahoma" w:cs="Tahoma"/>
                <w:sz w:val="20"/>
                <w:szCs w:val="20"/>
              </w:rPr>
              <w:t xml:space="preserve">Liczba przyznanych punktów </w:t>
            </w:r>
            <w:r w:rsidRPr="00CC3ADA">
              <w:rPr>
                <w:rFonts w:ascii="Tahoma" w:hAnsi="Tahoma" w:cs="Tahoma"/>
                <w:sz w:val="20"/>
                <w:szCs w:val="20"/>
              </w:rPr>
              <w:br/>
              <w:t>w kryterium „doświadczenie”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603" w:rsidRPr="00CC3ADA" w:rsidRDefault="00A81603" w:rsidP="00052D96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C3ADA">
              <w:rPr>
                <w:rFonts w:ascii="Tahoma" w:hAnsi="Tahoma" w:cs="Tahoma"/>
                <w:sz w:val="20"/>
                <w:szCs w:val="20"/>
              </w:rPr>
              <w:t>Łączna liczba punktów</w:t>
            </w:r>
          </w:p>
        </w:tc>
      </w:tr>
      <w:tr w:rsidR="00A81603" w:rsidRPr="00CC3ADA" w:rsidTr="00052D96">
        <w:trPr>
          <w:trHeight w:val="360"/>
        </w:trPr>
        <w:tc>
          <w:tcPr>
            <w:tcW w:w="7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03" w:rsidRPr="00CC3ADA" w:rsidRDefault="00A81603" w:rsidP="00052D9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C3ADA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03" w:rsidRPr="00CC3ADA" w:rsidRDefault="00A81603" w:rsidP="00052D9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C3ADA">
              <w:rPr>
                <w:rFonts w:ascii="Tahoma" w:hAnsi="Tahoma" w:cs="Tahoma"/>
                <w:color w:val="000000"/>
                <w:sz w:val="20"/>
                <w:szCs w:val="20"/>
              </w:rPr>
              <w:t>INFO-BIZ Profesjonalna Edukacja Mariola Wiśniewska</w:t>
            </w:r>
            <w:r w:rsidRPr="00CC3ADA">
              <w:rPr>
                <w:rFonts w:ascii="Tahoma" w:hAnsi="Tahoma" w:cs="Tahoma"/>
                <w:color w:val="000000"/>
                <w:sz w:val="20"/>
                <w:szCs w:val="20"/>
              </w:rPr>
              <w:br/>
              <w:t>ul. Chełmińska 106A/36</w:t>
            </w:r>
          </w:p>
          <w:p w:rsidR="00A81603" w:rsidRPr="00CC3ADA" w:rsidRDefault="00A81603" w:rsidP="00052D9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C3ADA">
              <w:rPr>
                <w:rFonts w:ascii="Tahoma" w:hAnsi="Tahoma" w:cs="Tahoma"/>
                <w:color w:val="000000"/>
                <w:sz w:val="20"/>
                <w:szCs w:val="20"/>
              </w:rPr>
              <w:t>86-300 Grudziądz</w:t>
            </w:r>
          </w:p>
          <w:p w:rsidR="00A81603" w:rsidRPr="00CC3ADA" w:rsidRDefault="00A81603" w:rsidP="00052D9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03" w:rsidRPr="00CC3ADA" w:rsidRDefault="00A81603" w:rsidP="00052D9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C3ADA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03" w:rsidRPr="00CC3ADA" w:rsidRDefault="00A81603" w:rsidP="00052D9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3ADA">
              <w:rPr>
                <w:rFonts w:ascii="Tahoma" w:hAnsi="Tahoma" w:cs="Tahoma"/>
                <w:sz w:val="20"/>
                <w:szCs w:val="20"/>
              </w:rPr>
              <w:t>15 495,00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603" w:rsidRPr="00CC3ADA" w:rsidRDefault="00A81603" w:rsidP="00052D9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3ADA">
              <w:rPr>
                <w:rFonts w:ascii="Tahoma" w:hAnsi="Tahoma" w:cs="Tahoma"/>
                <w:sz w:val="20"/>
                <w:szCs w:val="20"/>
              </w:rPr>
              <w:t>80</w:t>
            </w:r>
            <w:r>
              <w:rPr>
                <w:rFonts w:ascii="Tahoma" w:hAnsi="Tahoma" w:cs="Tahoma"/>
                <w:sz w:val="20"/>
                <w:szCs w:val="20"/>
              </w:rPr>
              <w:t>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603" w:rsidRPr="00CC3ADA" w:rsidRDefault="00A81603" w:rsidP="00052D9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3ADA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603" w:rsidRPr="00CC3ADA" w:rsidRDefault="00A81603" w:rsidP="00052D9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3ADA">
              <w:rPr>
                <w:rFonts w:ascii="Tahoma" w:hAnsi="Tahoma" w:cs="Tahoma"/>
                <w:sz w:val="20"/>
                <w:szCs w:val="20"/>
              </w:rPr>
              <w:t>80</w:t>
            </w:r>
            <w:r>
              <w:rPr>
                <w:rFonts w:ascii="Tahoma" w:hAnsi="Tahoma" w:cs="Tahoma"/>
                <w:sz w:val="20"/>
                <w:szCs w:val="20"/>
              </w:rPr>
              <w:t>,00</w:t>
            </w:r>
          </w:p>
        </w:tc>
      </w:tr>
      <w:tr w:rsidR="00A81603" w:rsidRPr="00CC3ADA" w:rsidTr="00052D96">
        <w:trPr>
          <w:trHeight w:val="360"/>
        </w:trPr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1603" w:rsidRPr="00CC3ADA" w:rsidRDefault="00A81603" w:rsidP="00052D9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1603" w:rsidRPr="00CC3ADA" w:rsidRDefault="00A81603" w:rsidP="00052D9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03" w:rsidRPr="00CC3ADA" w:rsidRDefault="00A81603" w:rsidP="00052D9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C3ADA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03" w:rsidRPr="00CC3ADA" w:rsidRDefault="00A81603" w:rsidP="00052D9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3ADA">
              <w:rPr>
                <w:rFonts w:ascii="Tahoma" w:hAnsi="Tahoma" w:cs="Tahoma"/>
                <w:sz w:val="20"/>
                <w:szCs w:val="20"/>
              </w:rPr>
              <w:t>30 990,00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603" w:rsidRPr="00CC3ADA" w:rsidRDefault="00A81603" w:rsidP="00052D9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3ADA">
              <w:rPr>
                <w:rFonts w:ascii="Tahoma" w:hAnsi="Tahoma" w:cs="Tahoma"/>
                <w:sz w:val="20"/>
                <w:szCs w:val="20"/>
              </w:rPr>
              <w:t>79,77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603" w:rsidRPr="00CC3ADA" w:rsidRDefault="00A81603" w:rsidP="00052D9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3ADA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603" w:rsidRPr="00CC3ADA" w:rsidRDefault="00A81603" w:rsidP="00052D9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3ADA">
              <w:rPr>
                <w:rFonts w:ascii="Tahoma" w:hAnsi="Tahoma" w:cs="Tahoma"/>
                <w:sz w:val="20"/>
                <w:szCs w:val="20"/>
              </w:rPr>
              <w:t>79,77</w:t>
            </w:r>
          </w:p>
        </w:tc>
      </w:tr>
      <w:tr w:rsidR="00A81603" w:rsidRPr="00CC3ADA" w:rsidTr="00052D96">
        <w:trPr>
          <w:trHeight w:val="360"/>
        </w:trPr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1603" w:rsidRPr="00CC3ADA" w:rsidRDefault="00A81603" w:rsidP="00052D9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1603" w:rsidRPr="00CC3ADA" w:rsidRDefault="00A81603" w:rsidP="00052D9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03" w:rsidRPr="00CC3ADA" w:rsidRDefault="00A81603" w:rsidP="00052D9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C3ADA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03" w:rsidRPr="00CC3ADA" w:rsidRDefault="00A81603" w:rsidP="00052D9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3ADA">
              <w:rPr>
                <w:rFonts w:ascii="Tahoma" w:hAnsi="Tahoma" w:cs="Tahoma"/>
                <w:sz w:val="20"/>
                <w:szCs w:val="20"/>
              </w:rPr>
              <w:t>45 452,00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603" w:rsidRPr="00CC3ADA" w:rsidRDefault="00A81603" w:rsidP="00052D9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3ADA">
              <w:rPr>
                <w:rFonts w:ascii="Tahoma" w:hAnsi="Tahoma" w:cs="Tahoma"/>
                <w:sz w:val="20"/>
                <w:szCs w:val="20"/>
              </w:rPr>
              <w:t>79,77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603" w:rsidRPr="00CC3ADA" w:rsidRDefault="00A81603" w:rsidP="00052D9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3ADA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603" w:rsidRPr="00CC3ADA" w:rsidRDefault="00A81603" w:rsidP="00052D9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3ADA">
              <w:rPr>
                <w:rFonts w:ascii="Tahoma" w:hAnsi="Tahoma" w:cs="Tahoma"/>
                <w:sz w:val="20"/>
                <w:szCs w:val="20"/>
              </w:rPr>
              <w:t>79,77</w:t>
            </w:r>
          </w:p>
        </w:tc>
      </w:tr>
      <w:tr w:rsidR="00A81603" w:rsidRPr="00CC3ADA" w:rsidTr="00052D96">
        <w:trPr>
          <w:trHeight w:val="153"/>
        </w:trPr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1603" w:rsidRPr="00CC3ADA" w:rsidRDefault="00A81603" w:rsidP="00052D9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1603" w:rsidRPr="00CC3ADA" w:rsidRDefault="00A81603" w:rsidP="00052D9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03" w:rsidRPr="00CC3ADA" w:rsidRDefault="00A81603" w:rsidP="00052D9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C3ADA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03" w:rsidRPr="00CC3ADA" w:rsidRDefault="00A81603" w:rsidP="00052D9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3ADA">
              <w:rPr>
                <w:rFonts w:ascii="Tahoma" w:hAnsi="Tahoma" w:cs="Tahoma"/>
                <w:sz w:val="20"/>
                <w:szCs w:val="20"/>
              </w:rPr>
              <w:t>28 924,00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603" w:rsidRPr="00CC3ADA" w:rsidRDefault="00A81603" w:rsidP="00052D9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3ADA">
              <w:rPr>
                <w:rFonts w:ascii="Tahoma" w:hAnsi="Tahoma" w:cs="Tahoma"/>
                <w:sz w:val="20"/>
                <w:szCs w:val="20"/>
              </w:rPr>
              <w:t>80</w:t>
            </w:r>
            <w:r>
              <w:rPr>
                <w:rFonts w:ascii="Tahoma" w:hAnsi="Tahoma" w:cs="Tahoma"/>
                <w:sz w:val="20"/>
                <w:szCs w:val="20"/>
              </w:rPr>
              <w:t>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603" w:rsidRPr="00CC3ADA" w:rsidRDefault="00A81603" w:rsidP="00052D9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3ADA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603" w:rsidRPr="00CC3ADA" w:rsidRDefault="00A81603" w:rsidP="00052D9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3ADA">
              <w:rPr>
                <w:rFonts w:ascii="Tahoma" w:hAnsi="Tahoma" w:cs="Tahoma"/>
                <w:sz w:val="20"/>
                <w:szCs w:val="20"/>
              </w:rPr>
              <w:t>80</w:t>
            </w:r>
            <w:r>
              <w:rPr>
                <w:rFonts w:ascii="Tahoma" w:hAnsi="Tahoma" w:cs="Tahoma"/>
                <w:sz w:val="20"/>
                <w:szCs w:val="20"/>
              </w:rPr>
              <w:t>,00</w:t>
            </w:r>
          </w:p>
        </w:tc>
      </w:tr>
      <w:tr w:rsidR="00A81603" w:rsidRPr="00CC3ADA" w:rsidTr="00052D96">
        <w:trPr>
          <w:trHeight w:val="153"/>
        </w:trPr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603" w:rsidRPr="00CC3ADA" w:rsidRDefault="00A81603" w:rsidP="00052D9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603" w:rsidRPr="00CC3ADA" w:rsidRDefault="00A81603" w:rsidP="00052D9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603" w:rsidRPr="00CC3ADA" w:rsidRDefault="00A81603" w:rsidP="00052D9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C3ADA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603" w:rsidRPr="00CC3ADA" w:rsidRDefault="00A81603" w:rsidP="00052D9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3ADA">
              <w:rPr>
                <w:rFonts w:ascii="Tahoma" w:hAnsi="Tahoma" w:cs="Tahoma"/>
                <w:sz w:val="20"/>
                <w:szCs w:val="20"/>
              </w:rPr>
              <w:t>6 198,00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603" w:rsidRPr="00CC3ADA" w:rsidRDefault="00A81603" w:rsidP="00052D9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3ADA">
              <w:rPr>
                <w:rFonts w:ascii="Tahoma" w:hAnsi="Tahoma" w:cs="Tahoma"/>
                <w:sz w:val="20"/>
                <w:szCs w:val="20"/>
              </w:rPr>
              <w:t>80</w:t>
            </w:r>
            <w:r>
              <w:rPr>
                <w:rFonts w:ascii="Tahoma" w:hAnsi="Tahoma" w:cs="Tahoma"/>
                <w:sz w:val="20"/>
                <w:szCs w:val="20"/>
              </w:rPr>
              <w:t>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603" w:rsidRPr="00CC3ADA" w:rsidRDefault="00A81603" w:rsidP="00052D9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3ADA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603" w:rsidRPr="00CC3ADA" w:rsidRDefault="00A81603" w:rsidP="00052D9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3ADA">
              <w:rPr>
                <w:rFonts w:ascii="Tahoma" w:hAnsi="Tahoma" w:cs="Tahoma"/>
                <w:sz w:val="20"/>
                <w:szCs w:val="20"/>
              </w:rPr>
              <w:t>80</w:t>
            </w:r>
            <w:r>
              <w:rPr>
                <w:rFonts w:ascii="Tahoma" w:hAnsi="Tahoma" w:cs="Tahoma"/>
                <w:sz w:val="20"/>
                <w:szCs w:val="20"/>
              </w:rPr>
              <w:t>,00</w:t>
            </w:r>
          </w:p>
        </w:tc>
      </w:tr>
      <w:tr w:rsidR="00A81603" w:rsidRPr="00CC3ADA" w:rsidTr="00052D96">
        <w:trPr>
          <w:trHeight w:val="153"/>
        </w:trPr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603" w:rsidRPr="00CC3ADA" w:rsidRDefault="00A81603" w:rsidP="00052D9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603" w:rsidRPr="00CC3ADA" w:rsidRDefault="00A81603" w:rsidP="00052D9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603" w:rsidRPr="00CC3ADA" w:rsidRDefault="00A81603" w:rsidP="00052D9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C3ADA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603" w:rsidRPr="00CC3ADA" w:rsidRDefault="00A81603" w:rsidP="00052D9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3ADA">
              <w:rPr>
                <w:rFonts w:ascii="Tahoma" w:hAnsi="Tahoma" w:cs="Tahoma"/>
                <w:sz w:val="20"/>
                <w:szCs w:val="20"/>
              </w:rPr>
              <w:t>10 330,00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603" w:rsidRPr="00CC3ADA" w:rsidRDefault="00A81603" w:rsidP="00052D9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3ADA">
              <w:rPr>
                <w:rFonts w:ascii="Tahoma" w:hAnsi="Tahoma" w:cs="Tahoma"/>
                <w:sz w:val="20"/>
                <w:szCs w:val="20"/>
              </w:rPr>
              <w:t>80</w:t>
            </w:r>
            <w:r>
              <w:rPr>
                <w:rFonts w:ascii="Tahoma" w:hAnsi="Tahoma" w:cs="Tahoma"/>
                <w:sz w:val="20"/>
                <w:szCs w:val="20"/>
              </w:rPr>
              <w:t>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603" w:rsidRPr="00CC3ADA" w:rsidRDefault="00A81603" w:rsidP="00052D9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3ADA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603" w:rsidRPr="00CC3ADA" w:rsidRDefault="00A81603" w:rsidP="00052D9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3ADA">
              <w:rPr>
                <w:rFonts w:ascii="Tahoma" w:hAnsi="Tahoma" w:cs="Tahoma"/>
                <w:sz w:val="20"/>
                <w:szCs w:val="20"/>
              </w:rPr>
              <w:t>80</w:t>
            </w:r>
            <w:r>
              <w:rPr>
                <w:rFonts w:ascii="Tahoma" w:hAnsi="Tahoma" w:cs="Tahoma"/>
                <w:sz w:val="20"/>
                <w:szCs w:val="20"/>
              </w:rPr>
              <w:t>,00</w:t>
            </w:r>
          </w:p>
        </w:tc>
      </w:tr>
      <w:tr w:rsidR="00A81603" w:rsidRPr="00CC3ADA" w:rsidTr="00052D96">
        <w:trPr>
          <w:trHeight w:val="153"/>
        </w:trPr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603" w:rsidRPr="00CC3ADA" w:rsidRDefault="00A81603" w:rsidP="00052D9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603" w:rsidRPr="00CC3ADA" w:rsidRDefault="00A81603" w:rsidP="00052D9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603" w:rsidRPr="00CC3ADA" w:rsidRDefault="00A81603" w:rsidP="00052D9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C3ADA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603" w:rsidRPr="00CC3ADA" w:rsidRDefault="00A81603" w:rsidP="00052D9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3ADA">
              <w:rPr>
                <w:rFonts w:ascii="Tahoma" w:hAnsi="Tahoma" w:cs="Tahoma"/>
                <w:sz w:val="20"/>
                <w:szCs w:val="20"/>
              </w:rPr>
              <w:t>12 396,00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603" w:rsidRPr="00CC3ADA" w:rsidRDefault="00A81603" w:rsidP="00052D9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3ADA">
              <w:rPr>
                <w:rFonts w:ascii="Tahoma" w:hAnsi="Tahoma" w:cs="Tahoma"/>
                <w:sz w:val="20"/>
                <w:szCs w:val="20"/>
              </w:rPr>
              <w:t>80</w:t>
            </w:r>
            <w:r>
              <w:rPr>
                <w:rFonts w:ascii="Tahoma" w:hAnsi="Tahoma" w:cs="Tahoma"/>
                <w:sz w:val="20"/>
                <w:szCs w:val="20"/>
              </w:rPr>
              <w:t>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603" w:rsidRPr="00CC3ADA" w:rsidRDefault="00A81603" w:rsidP="00052D9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3ADA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603" w:rsidRPr="00CC3ADA" w:rsidRDefault="00A81603" w:rsidP="00052D9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3ADA">
              <w:rPr>
                <w:rFonts w:ascii="Tahoma" w:hAnsi="Tahoma" w:cs="Tahoma"/>
                <w:sz w:val="20"/>
                <w:szCs w:val="20"/>
              </w:rPr>
              <w:t>80</w:t>
            </w:r>
            <w:r>
              <w:rPr>
                <w:rFonts w:ascii="Tahoma" w:hAnsi="Tahoma" w:cs="Tahoma"/>
                <w:sz w:val="20"/>
                <w:szCs w:val="20"/>
              </w:rPr>
              <w:t>,00</w:t>
            </w:r>
          </w:p>
        </w:tc>
      </w:tr>
      <w:tr w:rsidR="00A81603" w:rsidRPr="00CC3ADA" w:rsidTr="00052D96">
        <w:trPr>
          <w:trHeight w:val="153"/>
        </w:trPr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603" w:rsidRPr="00CC3ADA" w:rsidRDefault="00A81603" w:rsidP="00052D9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603" w:rsidRPr="00CC3ADA" w:rsidRDefault="00A81603" w:rsidP="00052D9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603" w:rsidRPr="00CC3ADA" w:rsidRDefault="00A81603" w:rsidP="00052D9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C3ADA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603" w:rsidRPr="00CC3ADA" w:rsidRDefault="00A81603" w:rsidP="00052D9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3ADA">
              <w:rPr>
                <w:rFonts w:ascii="Tahoma" w:hAnsi="Tahoma" w:cs="Tahoma"/>
                <w:sz w:val="20"/>
                <w:szCs w:val="20"/>
              </w:rPr>
              <w:t>45 452,00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603" w:rsidRPr="00CC3ADA" w:rsidRDefault="00A81603" w:rsidP="00052D9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3ADA">
              <w:rPr>
                <w:rFonts w:ascii="Tahoma" w:hAnsi="Tahoma" w:cs="Tahoma"/>
                <w:sz w:val="20"/>
                <w:szCs w:val="20"/>
              </w:rPr>
              <w:t>80</w:t>
            </w:r>
            <w:r>
              <w:rPr>
                <w:rFonts w:ascii="Tahoma" w:hAnsi="Tahoma" w:cs="Tahoma"/>
                <w:sz w:val="20"/>
                <w:szCs w:val="20"/>
              </w:rPr>
              <w:t>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603" w:rsidRPr="00CC3ADA" w:rsidRDefault="00A81603" w:rsidP="00052D9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3ADA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603" w:rsidRPr="00CC3ADA" w:rsidRDefault="00A81603" w:rsidP="00052D9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3ADA">
              <w:rPr>
                <w:rFonts w:ascii="Tahoma" w:hAnsi="Tahoma" w:cs="Tahoma"/>
                <w:sz w:val="20"/>
                <w:szCs w:val="20"/>
              </w:rPr>
              <w:t>80</w:t>
            </w:r>
            <w:r>
              <w:rPr>
                <w:rFonts w:ascii="Tahoma" w:hAnsi="Tahoma" w:cs="Tahoma"/>
                <w:sz w:val="20"/>
                <w:szCs w:val="20"/>
              </w:rPr>
              <w:t>,00</w:t>
            </w:r>
          </w:p>
        </w:tc>
      </w:tr>
      <w:tr w:rsidR="00A81603" w:rsidRPr="00CC3ADA" w:rsidTr="00052D96">
        <w:trPr>
          <w:trHeight w:val="153"/>
        </w:trPr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03" w:rsidRPr="00CC3ADA" w:rsidRDefault="00A81603" w:rsidP="00052D9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03" w:rsidRPr="00CC3ADA" w:rsidRDefault="00A81603" w:rsidP="00052D9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603" w:rsidRPr="00CC3ADA" w:rsidRDefault="00A81603" w:rsidP="00052D9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C3ADA"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603" w:rsidRPr="00CC3ADA" w:rsidRDefault="00A81603" w:rsidP="00052D9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3ADA">
              <w:rPr>
                <w:rFonts w:ascii="Tahoma" w:hAnsi="Tahoma" w:cs="Tahoma"/>
                <w:sz w:val="20"/>
                <w:szCs w:val="20"/>
              </w:rPr>
              <w:t>15 495,00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603" w:rsidRPr="00CC3ADA" w:rsidRDefault="00A81603" w:rsidP="00052D9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3ADA">
              <w:rPr>
                <w:rFonts w:ascii="Tahoma" w:hAnsi="Tahoma" w:cs="Tahoma"/>
                <w:sz w:val="20"/>
                <w:szCs w:val="20"/>
              </w:rPr>
              <w:t>80</w:t>
            </w:r>
            <w:r>
              <w:rPr>
                <w:rFonts w:ascii="Tahoma" w:hAnsi="Tahoma" w:cs="Tahoma"/>
                <w:sz w:val="20"/>
                <w:szCs w:val="20"/>
              </w:rPr>
              <w:t>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603" w:rsidRPr="00CC3ADA" w:rsidRDefault="00A81603" w:rsidP="00052D9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3ADA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603" w:rsidRPr="00CC3ADA" w:rsidRDefault="00A81603" w:rsidP="00052D9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3ADA">
              <w:rPr>
                <w:rFonts w:ascii="Tahoma" w:hAnsi="Tahoma" w:cs="Tahoma"/>
                <w:sz w:val="20"/>
                <w:szCs w:val="20"/>
              </w:rPr>
              <w:t>80</w:t>
            </w:r>
            <w:r>
              <w:rPr>
                <w:rFonts w:ascii="Tahoma" w:hAnsi="Tahoma" w:cs="Tahoma"/>
                <w:sz w:val="20"/>
                <w:szCs w:val="20"/>
              </w:rPr>
              <w:t>,00</w:t>
            </w:r>
          </w:p>
        </w:tc>
      </w:tr>
      <w:tr w:rsidR="00A81603" w:rsidRPr="00CC3ADA" w:rsidTr="00052D96">
        <w:trPr>
          <w:trHeight w:val="488"/>
        </w:trPr>
        <w:tc>
          <w:tcPr>
            <w:tcW w:w="7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03" w:rsidRPr="00CC3ADA" w:rsidRDefault="00A81603" w:rsidP="00052D9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C3ADA">
              <w:rPr>
                <w:rFonts w:ascii="Tahoma" w:hAnsi="Tahoma" w:cs="Tahoma"/>
                <w:b/>
                <w:sz w:val="20"/>
                <w:szCs w:val="20"/>
              </w:rPr>
              <w:t xml:space="preserve">             </w:t>
            </w:r>
            <w:r w:rsidRPr="00CC3ADA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03" w:rsidRPr="00CC3ADA" w:rsidRDefault="00A81603" w:rsidP="00052D9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C3ADA">
              <w:rPr>
                <w:rFonts w:ascii="Tahoma" w:hAnsi="Tahoma" w:cs="Tahoma"/>
                <w:color w:val="000000"/>
                <w:sz w:val="20"/>
                <w:szCs w:val="20"/>
              </w:rPr>
              <w:t>O.K. Ośrodek Kursów Edmund Kwidziński</w:t>
            </w:r>
          </w:p>
          <w:p w:rsidR="00A81603" w:rsidRPr="00CC3ADA" w:rsidRDefault="00A81603" w:rsidP="00052D9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C3ADA">
              <w:rPr>
                <w:rFonts w:ascii="Tahoma" w:hAnsi="Tahoma" w:cs="Tahoma"/>
                <w:color w:val="000000"/>
                <w:sz w:val="20"/>
                <w:szCs w:val="20"/>
              </w:rPr>
              <w:t>Ul. Sobieskiego 217</w:t>
            </w:r>
          </w:p>
          <w:p w:rsidR="00A81603" w:rsidRPr="00CC3ADA" w:rsidRDefault="00A81603" w:rsidP="00052D9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C3ADA">
              <w:rPr>
                <w:rFonts w:ascii="Tahoma" w:hAnsi="Tahoma" w:cs="Tahoma"/>
                <w:color w:val="000000"/>
                <w:sz w:val="20"/>
                <w:szCs w:val="20"/>
              </w:rPr>
              <w:t>84-200 Wejherowo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03" w:rsidRPr="00CC3ADA" w:rsidRDefault="00A81603" w:rsidP="00052D9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3ADA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1603" w:rsidRPr="00CC3ADA" w:rsidRDefault="00A81603" w:rsidP="00052D9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3ADA">
              <w:rPr>
                <w:rFonts w:ascii="Tahoma" w:hAnsi="Tahoma" w:cs="Tahoma"/>
                <w:sz w:val="20"/>
                <w:szCs w:val="20"/>
              </w:rPr>
              <w:t>30 900,00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1603" w:rsidRPr="00CC3ADA" w:rsidRDefault="00A81603" w:rsidP="00052D9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3ADA">
              <w:rPr>
                <w:rFonts w:ascii="Tahoma" w:hAnsi="Tahoma" w:cs="Tahoma"/>
                <w:sz w:val="20"/>
                <w:szCs w:val="20"/>
              </w:rPr>
              <w:t>80</w:t>
            </w:r>
            <w:r>
              <w:rPr>
                <w:rFonts w:ascii="Tahoma" w:hAnsi="Tahoma" w:cs="Tahoma"/>
                <w:sz w:val="20"/>
                <w:szCs w:val="20"/>
              </w:rPr>
              <w:t>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1603" w:rsidRPr="00CC3ADA" w:rsidRDefault="00A81603" w:rsidP="00052D9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3ADA">
              <w:rPr>
                <w:rFonts w:ascii="Tahoma" w:hAnsi="Tahoma" w:cs="Tahoma"/>
                <w:sz w:val="20"/>
                <w:szCs w:val="20"/>
              </w:rPr>
              <w:t>10</w:t>
            </w:r>
            <w:r>
              <w:rPr>
                <w:rFonts w:ascii="Tahoma" w:hAnsi="Tahoma" w:cs="Tahoma"/>
                <w:sz w:val="20"/>
                <w:szCs w:val="20"/>
              </w:rPr>
              <w:t>,00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1603" w:rsidRPr="00CC3ADA" w:rsidRDefault="00A81603" w:rsidP="00052D9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3ADA">
              <w:rPr>
                <w:rFonts w:ascii="Tahoma" w:hAnsi="Tahoma" w:cs="Tahoma"/>
                <w:sz w:val="20"/>
                <w:szCs w:val="20"/>
              </w:rPr>
              <w:t>90</w:t>
            </w:r>
            <w:r>
              <w:rPr>
                <w:rFonts w:ascii="Tahoma" w:hAnsi="Tahoma" w:cs="Tahoma"/>
                <w:sz w:val="20"/>
                <w:szCs w:val="20"/>
              </w:rPr>
              <w:t>,00</w:t>
            </w:r>
          </w:p>
        </w:tc>
      </w:tr>
      <w:tr w:rsidR="00A81603" w:rsidRPr="00CC3ADA" w:rsidTr="00052D96">
        <w:trPr>
          <w:trHeight w:val="487"/>
        </w:trPr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603" w:rsidRPr="00CC3ADA" w:rsidRDefault="00A81603" w:rsidP="00052D9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03" w:rsidRPr="00CC3ADA" w:rsidRDefault="00A81603" w:rsidP="00052D9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603" w:rsidRPr="00CC3ADA" w:rsidRDefault="00A81603" w:rsidP="00052D9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3ADA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1603" w:rsidRPr="00CC3ADA" w:rsidRDefault="00A81603" w:rsidP="00052D9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3ADA">
              <w:rPr>
                <w:rFonts w:ascii="Tahoma" w:hAnsi="Tahoma" w:cs="Tahoma"/>
                <w:sz w:val="20"/>
                <w:szCs w:val="20"/>
              </w:rPr>
              <w:t>45 320,00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1603" w:rsidRPr="00CC3ADA" w:rsidRDefault="00A81603" w:rsidP="00052D9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3ADA">
              <w:rPr>
                <w:rFonts w:ascii="Tahoma" w:hAnsi="Tahoma" w:cs="Tahoma"/>
                <w:sz w:val="20"/>
                <w:szCs w:val="20"/>
              </w:rPr>
              <w:t>80</w:t>
            </w:r>
            <w:r>
              <w:rPr>
                <w:rFonts w:ascii="Tahoma" w:hAnsi="Tahoma" w:cs="Tahoma"/>
                <w:sz w:val="20"/>
                <w:szCs w:val="20"/>
              </w:rPr>
              <w:t>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1603" w:rsidRPr="00CC3ADA" w:rsidRDefault="00A81603" w:rsidP="00052D9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3ADA">
              <w:rPr>
                <w:rFonts w:ascii="Tahoma" w:hAnsi="Tahoma" w:cs="Tahoma"/>
                <w:sz w:val="20"/>
                <w:szCs w:val="20"/>
              </w:rPr>
              <w:t>10</w:t>
            </w:r>
            <w:r>
              <w:rPr>
                <w:rFonts w:ascii="Tahoma" w:hAnsi="Tahoma" w:cs="Tahoma"/>
                <w:sz w:val="20"/>
                <w:szCs w:val="20"/>
              </w:rPr>
              <w:t>,00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1603" w:rsidRPr="00CC3ADA" w:rsidRDefault="00A81603" w:rsidP="00052D9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3ADA">
              <w:rPr>
                <w:rFonts w:ascii="Tahoma" w:hAnsi="Tahoma" w:cs="Tahoma"/>
                <w:sz w:val="20"/>
                <w:szCs w:val="20"/>
              </w:rPr>
              <w:t>90</w:t>
            </w:r>
            <w:r>
              <w:rPr>
                <w:rFonts w:ascii="Tahoma" w:hAnsi="Tahoma" w:cs="Tahoma"/>
                <w:sz w:val="20"/>
                <w:szCs w:val="20"/>
              </w:rPr>
              <w:t>,00</w:t>
            </w:r>
          </w:p>
        </w:tc>
      </w:tr>
      <w:tr w:rsidR="00A81603" w:rsidRPr="00CC3ADA" w:rsidTr="00052D96">
        <w:trPr>
          <w:trHeight w:val="360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03" w:rsidRPr="00CC3ADA" w:rsidRDefault="00A81603" w:rsidP="00052D9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C3ADA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03" w:rsidRPr="00CC3ADA" w:rsidRDefault="00A81603" w:rsidP="00052D96">
            <w:pP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CC3ADA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EUR Consulting Sp. z o.o.</w:t>
            </w:r>
          </w:p>
          <w:p w:rsidR="00A81603" w:rsidRPr="00CC3ADA" w:rsidRDefault="00A81603" w:rsidP="00052D9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C3ADA">
              <w:rPr>
                <w:rFonts w:ascii="Tahoma" w:hAnsi="Tahoma" w:cs="Tahoma"/>
                <w:color w:val="000000"/>
                <w:sz w:val="20"/>
                <w:szCs w:val="20"/>
              </w:rPr>
              <w:t>Oddział w Kwidzynie</w:t>
            </w:r>
          </w:p>
          <w:p w:rsidR="00A81603" w:rsidRPr="00CC3ADA" w:rsidRDefault="00A81603" w:rsidP="00052D9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C3ADA">
              <w:rPr>
                <w:rFonts w:ascii="Tahoma" w:hAnsi="Tahoma" w:cs="Tahoma"/>
                <w:color w:val="000000"/>
                <w:sz w:val="20"/>
                <w:szCs w:val="20"/>
              </w:rPr>
              <w:t>ul. 11 Listopada 28/3</w:t>
            </w:r>
          </w:p>
          <w:p w:rsidR="00A81603" w:rsidRPr="00CC3ADA" w:rsidRDefault="00A81603" w:rsidP="00052D9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C3ADA">
              <w:rPr>
                <w:rFonts w:ascii="Tahoma" w:hAnsi="Tahoma" w:cs="Tahoma"/>
                <w:color w:val="000000"/>
                <w:sz w:val="20"/>
                <w:szCs w:val="20"/>
              </w:rPr>
              <w:t xml:space="preserve">82-500 Kwidzyn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03" w:rsidRPr="00CC3ADA" w:rsidRDefault="00A81603" w:rsidP="00052D9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C3ADA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5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603" w:rsidRPr="00CC3ADA" w:rsidRDefault="00A81603" w:rsidP="00052D96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3ADA">
              <w:rPr>
                <w:rFonts w:ascii="Tahoma" w:hAnsi="Tahoma" w:cs="Tahoma"/>
                <w:sz w:val="20"/>
                <w:szCs w:val="20"/>
              </w:rPr>
              <w:t>Oferta  nie podlega ocenie</w:t>
            </w:r>
          </w:p>
        </w:tc>
      </w:tr>
      <w:tr w:rsidR="00A81603" w:rsidRPr="00CC3ADA" w:rsidTr="00052D96">
        <w:trPr>
          <w:trHeight w:val="360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03" w:rsidRPr="00CC3ADA" w:rsidRDefault="00A81603" w:rsidP="00052D9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03" w:rsidRPr="00CC3ADA" w:rsidRDefault="00A81603" w:rsidP="00052D9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03" w:rsidRPr="00CC3ADA" w:rsidRDefault="00A81603" w:rsidP="00052D9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C3ADA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5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603" w:rsidRPr="00CC3ADA" w:rsidRDefault="00A81603" w:rsidP="00052D9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81603" w:rsidRPr="00CC3ADA" w:rsidTr="00052D96">
        <w:trPr>
          <w:trHeight w:val="70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03" w:rsidRPr="00CC3ADA" w:rsidRDefault="00A81603" w:rsidP="00052D9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03" w:rsidRPr="00CC3ADA" w:rsidRDefault="00A81603" w:rsidP="00052D9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03" w:rsidRPr="00CC3ADA" w:rsidRDefault="00A81603" w:rsidP="00052D9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C3ADA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495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603" w:rsidRPr="00CC3ADA" w:rsidRDefault="00A81603" w:rsidP="00052D9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81603" w:rsidRPr="00CC3ADA" w:rsidTr="00052D96">
        <w:trPr>
          <w:trHeight w:val="70"/>
        </w:trPr>
        <w:tc>
          <w:tcPr>
            <w:tcW w:w="7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03" w:rsidRPr="00CC3ADA" w:rsidRDefault="00A81603" w:rsidP="00052D9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C3ADA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03" w:rsidRPr="00CC3ADA" w:rsidRDefault="00A81603" w:rsidP="00052D9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C3ADA">
              <w:rPr>
                <w:rFonts w:ascii="Tahoma" w:hAnsi="Tahoma" w:cs="Tahoma"/>
                <w:color w:val="000000"/>
                <w:sz w:val="20"/>
                <w:szCs w:val="20"/>
              </w:rPr>
              <w:t>INNOVASPAL Ośrodek Profesjonalizacji Kadr Sp. z o.o.</w:t>
            </w:r>
          </w:p>
          <w:p w:rsidR="00A81603" w:rsidRPr="00CC3ADA" w:rsidRDefault="00A81603" w:rsidP="00052D9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C3ADA">
              <w:rPr>
                <w:rFonts w:ascii="Tahoma" w:hAnsi="Tahoma" w:cs="Tahoma"/>
                <w:color w:val="000000"/>
                <w:sz w:val="20"/>
                <w:szCs w:val="20"/>
              </w:rPr>
              <w:t>Aleja Krakowska 137</w:t>
            </w:r>
          </w:p>
          <w:p w:rsidR="00A81603" w:rsidRPr="00CC3ADA" w:rsidRDefault="00A81603" w:rsidP="00052D9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C3ADA">
              <w:rPr>
                <w:rFonts w:ascii="Tahoma" w:hAnsi="Tahoma" w:cs="Tahoma"/>
                <w:color w:val="000000"/>
                <w:sz w:val="20"/>
                <w:szCs w:val="20"/>
              </w:rPr>
              <w:t>02-180 Warszawa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03" w:rsidRPr="00CC3ADA" w:rsidRDefault="00A81603" w:rsidP="00052D9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C3ADA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5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03" w:rsidRPr="00CC3ADA" w:rsidRDefault="00A81603" w:rsidP="00052D9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3ADA">
              <w:rPr>
                <w:rFonts w:ascii="Tahoma" w:hAnsi="Tahoma" w:cs="Tahoma"/>
                <w:sz w:val="20"/>
                <w:szCs w:val="20"/>
              </w:rPr>
              <w:t>Oferta  nie podlega ocenie</w:t>
            </w:r>
          </w:p>
        </w:tc>
      </w:tr>
      <w:tr w:rsidR="00A81603" w:rsidRPr="00CC3ADA" w:rsidTr="00052D96">
        <w:trPr>
          <w:trHeight w:val="360"/>
        </w:trPr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1603" w:rsidRPr="00CC3ADA" w:rsidRDefault="00A81603" w:rsidP="00052D9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1603" w:rsidRPr="00CC3ADA" w:rsidRDefault="00A81603" w:rsidP="00052D9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03" w:rsidRPr="00CC3ADA" w:rsidRDefault="00A81603" w:rsidP="00052D9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C3ADA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5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03" w:rsidRPr="00CC3ADA" w:rsidRDefault="00A81603" w:rsidP="00052D9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81603" w:rsidRPr="00CC3ADA" w:rsidTr="00052D96">
        <w:trPr>
          <w:trHeight w:val="360"/>
        </w:trPr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1603" w:rsidRPr="00CC3ADA" w:rsidRDefault="00A81603" w:rsidP="00052D9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1603" w:rsidRPr="00CC3ADA" w:rsidRDefault="00A81603" w:rsidP="00052D9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03" w:rsidRPr="00CC3ADA" w:rsidRDefault="00A81603" w:rsidP="00052D9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C3ADA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03" w:rsidRPr="00CC3ADA" w:rsidRDefault="00A81603" w:rsidP="00052D9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81603" w:rsidRPr="00CC3ADA" w:rsidTr="00052D96">
        <w:trPr>
          <w:trHeight w:val="153"/>
        </w:trPr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1603" w:rsidRPr="00CC3ADA" w:rsidRDefault="00A81603" w:rsidP="00052D9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1603" w:rsidRPr="00CC3ADA" w:rsidRDefault="00A81603" w:rsidP="00052D9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03" w:rsidRPr="00CC3ADA" w:rsidRDefault="00A81603" w:rsidP="00052D9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C3ADA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5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03" w:rsidRPr="00CC3ADA" w:rsidRDefault="00A81603" w:rsidP="00052D9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81603" w:rsidRPr="00CC3ADA" w:rsidTr="00052D96">
        <w:trPr>
          <w:trHeight w:val="153"/>
        </w:trPr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603" w:rsidRPr="00CC3ADA" w:rsidRDefault="00A81603" w:rsidP="00052D9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603" w:rsidRPr="00CC3ADA" w:rsidRDefault="00A81603" w:rsidP="00052D9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603" w:rsidRPr="00CC3ADA" w:rsidRDefault="00A81603" w:rsidP="00052D9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C3ADA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5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603" w:rsidRPr="00CC3ADA" w:rsidRDefault="00A81603" w:rsidP="00052D9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81603" w:rsidRPr="00CC3ADA" w:rsidTr="00052D96">
        <w:trPr>
          <w:trHeight w:val="153"/>
        </w:trPr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603" w:rsidRPr="00CC3ADA" w:rsidRDefault="00A81603" w:rsidP="00052D9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603" w:rsidRPr="00CC3ADA" w:rsidRDefault="00A81603" w:rsidP="00052D9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603" w:rsidRPr="00CC3ADA" w:rsidRDefault="00A81603" w:rsidP="00052D9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C3ADA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5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603" w:rsidRPr="00CC3ADA" w:rsidRDefault="00A81603" w:rsidP="00052D9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81603" w:rsidRPr="00CC3ADA" w:rsidTr="00052D96">
        <w:trPr>
          <w:trHeight w:val="153"/>
        </w:trPr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603" w:rsidRPr="00CC3ADA" w:rsidRDefault="00A81603" w:rsidP="00052D9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603" w:rsidRPr="00CC3ADA" w:rsidRDefault="00A81603" w:rsidP="00052D9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603" w:rsidRPr="00CC3ADA" w:rsidRDefault="00A81603" w:rsidP="00052D9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C3ADA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495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603" w:rsidRPr="00CC3ADA" w:rsidRDefault="00A81603" w:rsidP="00052D9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81603" w:rsidRPr="00CC3ADA" w:rsidTr="00052D96">
        <w:trPr>
          <w:trHeight w:val="153"/>
        </w:trPr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603" w:rsidRPr="00CC3ADA" w:rsidRDefault="00A81603" w:rsidP="00052D9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603" w:rsidRPr="00CC3ADA" w:rsidRDefault="00A81603" w:rsidP="00052D9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603" w:rsidRPr="00CC3ADA" w:rsidRDefault="00A81603" w:rsidP="00052D9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C3ADA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495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603" w:rsidRPr="00CC3ADA" w:rsidRDefault="00A81603" w:rsidP="00052D9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81603" w:rsidRPr="00CC3ADA" w:rsidTr="00052D96">
        <w:trPr>
          <w:trHeight w:val="153"/>
        </w:trPr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03" w:rsidRPr="00CC3ADA" w:rsidRDefault="00A81603" w:rsidP="00052D9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03" w:rsidRPr="00CC3ADA" w:rsidRDefault="00A81603" w:rsidP="00052D9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603" w:rsidRPr="00CC3ADA" w:rsidRDefault="00A81603" w:rsidP="00052D9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C3ADA"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495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603" w:rsidRPr="00CC3ADA" w:rsidRDefault="00A81603" w:rsidP="00052D9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81603" w:rsidRDefault="00A81603" w:rsidP="00A81603">
      <w:pPr>
        <w:jc w:val="both"/>
        <w:rPr>
          <w:rFonts w:ascii="Tahoma" w:hAnsi="Tahoma" w:cs="Tahoma"/>
          <w:b/>
          <w:sz w:val="20"/>
          <w:szCs w:val="20"/>
        </w:rPr>
      </w:pPr>
    </w:p>
    <w:p w:rsidR="00A81603" w:rsidRPr="00CC3ADA" w:rsidRDefault="00A81603" w:rsidP="00A81603">
      <w:pPr>
        <w:pStyle w:val="Akapitzlist"/>
        <w:numPr>
          <w:ilvl w:val="0"/>
          <w:numId w:val="8"/>
        </w:numPr>
        <w:ind w:left="426" w:hanging="426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Z</w:t>
      </w:r>
      <w:r w:rsidRPr="00992D37">
        <w:rPr>
          <w:rFonts w:ascii="Tahoma" w:hAnsi="Tahoma" w:cs="Tahoma"/>
          <w:sz w:val="20"/>
          <w:szCs w:val="20"/>
          <w:u w:val="single"/>
        </w:rPr>
        <w:t>atwierdz</w:t>
      </w:r>
      <w:r>
        <w:rPr>
          <w:rFonts w:ascii="Tahoma" w:hAnsi="Tahoma" w:cs="Tahoma"/>
          <w:sz w:val="20"/>
          <w:szCs w:val="20"/>
          <w:u w:val="single"/>
        </w:rPr>
        <w:t>o</w:t>
      </w:r>
      <w:r w:rsidRPr="00992D37">
        <w:rPr>
          <w:rFonts w:ascii="Tahoma" w:hAnsi="Tahoma" w:cs="Tahoma"/>
          <w:sz w:val="20"/>
          <w:szCs w:val="20"/>
          <w:u w:val="single"/>
        </w:rPr>
        <w:t>n</w:t>
      </w:r>
      <w:r>
        <w:rPr>
          <w:rFonts w:ascii="Tahoma" w:hAnsi="Tahoma" w:cs="Tahoma"/>
          <w:sz w:val="20"/>
          <w:szCs w:val="20"/>
          <w:u w:val="single"/>
        </w:rPr>
        <w:t>o</w:t>
      </w:r>
      <w:r w:rsidRPr="00992D37">
        <w:rPr>
          <w:rFonts w:ascii="Tahoma" w:hAnsi="Tahoma" w:cs="Tahoma"/>
          <w:sz w:val="20"/>
          <w:szCs w:val="20"/>
          <w:u w:val="single"/>
        </w:rPr>
        <w:t xml:space="preserve"> </w:t>
      </w:r>
      <w:r w:rsidRPr="000742C1">
        <w:rPr>
          <w:rFonts w:ascii="Tahoma" w:hAnsi="Tahoma" w:cs="Tahoma"/>
          <w:sz w:val="20"/>
          <w:szCs w:val="20"/>
          <w:u w:val="single"/>
        </w:rPr>
        <w:t>wyb</w:t>
      </w:r>
      <w:r>
        <w:rPr>
          <w:rFonts w:ascii="Tahoma" w:hAnsi="Tahoma" w:cs="Tahoma"/>
          <w:sz w:val="20"/>
          <w:szCs w:val="20"/>
          <w:u w:val="single"/>
        </w:rPr>
        <w:t>ór</w:t>
      </w:r>
      <w:r w:rsidRPr="000742C1">
        <w:rPr>
          <w:rFonts w:ascii="Tahoma" w:hAnsi="Tahoma" w:cs="Tahoma"/>
          <w:sz w:val="20"/>
          <w:szCs w:val="20"/>
          <w:u w:val="single"/>
        </w:rPr>
        <w:t xml:space="preserve"> </w:t>
      </w:r>
      <w:r w:rsidRPr="000742C1">
        <w:rPr>
          <w:rFonts w:ascii="Tahoma" w:hAnsi="Tahoma" w:cs="Tahoma"/>
          <w:b/>
          <w:sz w:val="20"/>
          <w:szCs w:val="20"/>
          <w:u w:val="single"/>
        </w:rPr>
        <w:t>oferty nr 1</w:t>
      </w:r>
    </w:p>
    <w:p w:rsidR="00A81603" w:rsidRDefault="00A81603" w:rsidP="00A81603">
      <w:pPr>
        <w:rPr>
          <w:rFonts w:ascii="Tahoma" w:hAnsi="Tahoma" w:cs="Tahoma"/>
          <w:b/>
          <w:color w:val="000000"/>
          <w:sz w:val="20"/>
          <w:szCs w:val="20"/>
        </w:rPr>
      </w:pPr>
      <w:r w:rsidRPr="00DC3827">
        <w:rPr>
          <w:rFonts w:ascii="Tahoma" w:hAnsi="Tahoma" w:cs="Tahoma"/>
          <w:b/>
          <w:color w:val="000000"/>
          <w:sz w:val="20"/>
          <w:szCs w:val="20"/>
        </w:rPr>
        <w:t xml:space="preserve">    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  </w:t>
      </w:r>
      <w:r w:rsidRPr="00DC3827">
        <w:rPr>
          <w:rFonts w:ascii="Tahoma" w:hAnsi="Tahoma" w:cs="Tahoma"/>
          <w:b/>
          <w:color w:val="000000"/>
          <w:sz w:val="20"/>
          <w:szCs w:val="20"/>
        </w:rPr>
        <w:t>INFO-BIZ Profesjonalna Edukacja M</w:t>
      </w:r>
      <w:r>
        <w:rPr>
          <w:rFonts w:ascii="Tahoma" w:hAnsi="Tahoma" w:cs="Tahoma"/>
          <w:b/>
          <w:color w:val="000000"/>
          <w:sz w:val="20"/>
          <w:szCs w:val="20"/>
        </w:rPr>
        <w:t>ariola Wiśniewska</w:t>
      </w:r>
    </w:p>
    <w:p w:rsidR="00A81603" w:rsidRPr="00DC3827" w:rsidRDefault="00A81603" w:rsidP="00A81603">
      <w:pPr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       </w:t>
      </w:r>
      <w:r w:rsidRPr="00DC3827">
        <w:rPr>
          <w:rFonts w:ascii="Tahoma" w:hAnsi="Tahoma" w:cs="Tahoma"/>
          <w:b/>
          <w:color w:val="000000"/>
          <w:sz w:val="20"/>
          <w:szCs w:val="20"/>
        </w:rPr>
        <w:t>ul. Chełmińska 106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A/36</w:t>
      </w:r>
      <w:r w:rsidRPr="00DC3827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0"/>
        </w:rPr>
        <w:br/>
        <w:t xml:space="preserve">       </w:t>
      </w:r>
      <w:r w:rsidRPr="00DC3827">
        <w:rPr>
          <w:rFonts w:ascii="Tahoma" w:hAnsi="Tahoma" w:cs="Tahoma"/>
          <w:b/>
          <w:color w:val="000000"/>
          <w:sz w:val="20"/>
          <w:szCs w:val="20"/>
        </w:rPr>
        <w:t>86-300 Grudziądz</w:t>
      </w:r>
    </w:p>
    <w:p w:rsidR="00A81603" w:rsidRDefault="00A81603" w:rsidP="00A81603">
      <w:pPr>
        <w:ind w:firstLine="284"/>
        <w:rPr>
          <w:rFonts w:ascii="Tahoma" w:hAnsi="Tahoma" w:cs="Tahoma"/>
          <w:sz w:val="20"/>
          <w:szCs w:val="20"/>
        </w:rPr>
      </w:pPr>
    </w:p>
    <w:p w:rsidR="00A81603" w:rsidRDefault="00A81603" w:rsidP="00A81603">
      <w:pPr>
        <w:ind w:firstLine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Część 1  –   15 495,00 zł </w:t>
      </w:r>
    </w:p>
    <w:p w:rsidR="00A81603" w:rsidRDefault="00A81603" w:rsidP="00A81603">
      <w:pPr>
        <w:ind w:firstLine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Część 4  –   28 924,00 zł</w:t>
      </w:r>
    </w:p>
    <w:p w:rsidR="00A81603" w:rsidRDefault="00A81603" w:rsidP="00A81603">
      <w:pPr>
        <w:ind w:firstLine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Część 5  –     6 198,00 zł</w:t>
      </w:r>
    </w:p>
    <w:p w:rsidR="00A81603" w:rsidRDefault="00A81603" w:rsidP="00A81603">
      <w:pPr>
        <w:ind w:firstLine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Część 6  –   10 330,00 zł</w:t>
      </w:r>
    </w:p>
    <w:p w:rsidR="00A81603" w:rsidRDefault="00A81603" w:rsidP="00A81603">
      <w:pPr>
        <w:ind w:firstLine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Część 7  –   12 396,00 zł</w:t>
      </w:r>
    </w:p>
    <w:p w:rsidR="00A81603" w:rsidRDefault="00A81603" w:rsidP="00A81603">
      <w:pPr>
        <w:ind w:firstLine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Część 8  –   45 452,00 zł</w:t>
      </w:r>
    </w:p>
    <w:p w:rsidR="00A81603" w:rsidRDefault="00A81603" w:rsidP="00A81603">
      <w:pPr>
        <w:ind w:firstLine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Część 9  –   15 495,00 zł</w:t>
      </w:r>
    </w:p>
    <w:p w:rsidR="00A81603" w:rsidRDefault="00A81603" w:rsidP="00A81603">
      <w:pPr>
        <w:ind w:firstLine="284"/>
        <w:rPr>
          <w:rFonts w:ascii="Tahoma" w:hAnsi="Tahoma" w:cs="Tahoma"/>
          <w:sz w:val="20"/>
          <w:szCs w:val="20"/>
        </w:rPr>
      </w:pPr>
    </w:p>
    <w:p w:rsidR="00A81603" w:rsidRDefault="00A81603" w:rsidP="00A81603">
      <w:pPr>
        <w:ind w:firstLine="284"/>
        <w:rPr>
          <w:rFonts w:ascii="Tahoma" w:hAnsi="Tahoma" w:cs="Tahoma"/>
          <w:sz w:val="20"/>
          <w:szCs w:val="20"/>
        </w:rPr>
      </w:pPr>
    </w:p>
    <w:p w:rsidR="00A81603" w:rsidRDefault="00A81603" w:rsidP="00A81603">
      <w:pPr>
        <w:tabs>
          <w:tab w:val="left" w:pos="851"/>
        </w:tabs>
        <w:jc w:val="center"/>
        <w:rPr>
          <w:rFonts w:ascii="Tahoma" w:hAnsi="Tahoma" w:cs="Tahoma"/>
          <w:b/>
          <w:sz w:val="20"/>
          <w:szCs w:val="20"/>
        </w:rPr>
      </w:pPr>
      <w:r w:rsidRPr="000F3D4C">
        <w:rPr>
          <w:rFonts w:ascii="Tahoma" w:hAnsi="Tahoma" w:cs="Tahoma"/>
          <w:b/>
          <w:sz w:val="20"/>
          <w:szCs w:val="20"/>
        </w:rPr>
        <w:t>Uzasadnienie</w:t>
      </w:r>
    </w:p>
    <w:p w:rsidR="00A81603" w:rsidRPr="000F3D4C" w:rsidRDefault="00A81603" w:rsidP="00A81603">
      <w:pPr>
        <w:tabs>
          <w:tab w:val="left" w:pos="851"/>
        </w:tabs>
        <w:jc w:val="center"/>
        <w:rPr>
          <w:rFonts w:ascii="Tahoma" w:hAnsi="Tahoma" w:cs="Tahoma"/>
          <w:b/>
          <w:sz w:val="20"/>
          <w:szCs w:val="20"/>
        </w:rPr>
      </w:pPr>
    </w:p>
    <w:p w:rsidR="00A81603" w:rsidRPr="000F3D4C" w:rsidRDefault="00A81603" w:rsidP="00A81603">
      <w:pPr>
        <w:tabs>
          <w:tab w:val="left" w:pos="851"/>
        </w:tabs>
        <w:ind w:left="284" w:hanging="284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Pr="000F3D4C">
        <w:rPr>
          <w:rFonts w:ascii="Tahoma" w:hAnsi="Tahoma" w:cs="Tahoma"/>
          <w:sz w:val="20"/>
          <w:szCs w:val="20"/>
        </w:rPr>
        <w:t>Wykonawc</w:t>
      </w:r>
      <w:r>
        <w:rPr>
          <w:rFonts w:ascii="Tahoma" w:hAnsi="Tahoma" w:cs="Tahoma"/>
          <w:sz w:val="20"/>
          <w:szCs w:val="20"/>
        </w:rPr>
        <w:t>a</w:t>
      </w:r>
      <w:r w:rsidRPr="000F3D4C">
        <w:rPr>
          <w:rFonts w:ascii="Tahoma" w:hAnsi="Tahoma" w:cs="Tahoma"/>
          <w:sz w:val="20"/>
          <w:szCs w:val="20"/>
        </w:rPr>
        <w:t xml:space="preserve"> złoży</w:t>
      </w:r>
      <w:r>
        <w:rPr>
          <w:rFonts w:ascii="Tahoma" w:hAnsi="Tahoma" w:cs="Tahoma"/>
          <w:sz w:val="20"/>
          <w:szCs w:val="20"/>
        </w:rPr>
        <w:t>ł</w:t>
      </w:r>
      <w:r w:rsidRPr="000F3D4C">
        <w:rPr>
          <w:rFonts w:ascii="Tahoma" w:hAnsi="Tahoma" w:cs="Tahoma"/>
          <w:sz w:val="20"/>
          <w:szCs w:val="20"/>
        </w:rPr>
        <w:t xml:space="preserve"> ofert</w:t>
      </w:r>
      <w:r>
        <w:rPr>
          <w:rFonts w:ascii="Tahoma" w:hAnsi="Tahoma" w:cs="Tahoma"/>
          <w:sz w:val="20"/>
          <w:szCs w:val="20"/>
        </w:rPr>
        <w:t>ę</w:t>
      </w:r>
      <w:r w:rsidRPr="000F3D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 zakresie 1, 4, 5, 6, 7, 8, 9 części zamówienia, jako jedyny</w:t>
      </w:r>
      <w:r w:rsidRPr="000F3D4C">
        <w:rPr>
          <w:rFonts w:ascii="Tahoma" w:hAnsi="Tahoma" w:cs="Tahoma"/>
          <w:sz w:val="20"/>
          <w:szCs w:val="20"/>
        </w:rPr>
        <w:t xml:space="preserve"> niepo</w:t>
      </w:r>
      <w:r>
        <w:rPr>
          <w:rFonts w:ascii="Tahoma" w:hAnsi="Tahoma" w:cs="Tahoma"/>
          <w:sz w:val="20"/>
          <w:szCs w:val="20"/>
        </w:rPr>
        <w:t xml:space="preserve">dlegający     odrzuceniu, zgodnie </w:t>
      </w:r>
      <w:r w:rsidRPr="000F3D4C">
        <w:rPr>
          <w:rFonts w:ascii="Tahoma" w:hAnsi="Tahoma" w:cs="Tahoma"/>
          <w:sz w:val="20"/>
          <w:szCs w:val="20"/>
        </w:rPr>
        <w:t xml:space="preserve">z kryteriami oceny określonymi </w:t>
      </w:r>
      <w:r w:rsidRPr="003914EB">
        <w:rPr>
          <w:rFonts w:ascii="Tahoma" w:hAnsi="Tahoma" w:cs="Tahoma"/>
          <w:sz w:val="20"/>
          <w:szCs w:val="20"/>
        </w:rPr>
        <w:t>w Ogłoszeniu o zamówienie.</w:t>
      </w:r>
    </w:p>
    <w:p w:rsidR="00A81603" w:rsidRDefault="00A81603" w:rsidP="00A81603">
      <w:pPr>
        <w:ind w:left="360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 xml:space="preserve"> </w:t>
      </w:r>
    </w:p>
    <w:p w:rsidR="00A81603" w:rsidRDefault="00A81603" w:rsidP="00A81603">
      <w:pPr>
        <w:ind w:left="360"/>
        <w:jc w:val="both"/>
        <w:rPr>
          <w:rFonts w:ascii="Tahoma" w:hAnsi="Tahoma" w:cs="Tahoma"/>
          <w:sz w:val="20"/>
          <w:szCs w:val="20"/>
          <w:u w:val="single"/>
        </w:rPr>
      </w:pPr>
    </w:p>
    <w:p w:rsidR="00A81603" w:rsidRPr="00CC3ADA" w:rsidRDefault="00A81603" w:rsidP="00A81603">
      <w:pPr>
        <w:pStyle w:val="Akapitzlist"/>
        <w:numPr>
          <w:ilvl w:val="0"/>
          <w:numId w:val="8"/>
        </w:numPr>
        <w:ind w:left="426" w:hanging="426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Z</w:t>
      </w:r>
      <w:r w:rsidRPr="00CC3ADA">
        <w:rPr>
          <w:rFonts w:ascii="Tahoma" w:hAnsi="Tahoma" w:cs="Tahoma"/>
          <w:sz w:val="20"/>
          <w:szCs w:val="20"/>
          <w:u w:val="single"/>
        </w:rPr>
        <w:t>atwierdz</w:t>
      </w:r>
      <w:r>
        <w:rPr>
          <w:rFonts w:ascii="Tahoma" w:hAnsi="Tahoma" w:cs="Tahoma"/>
          <w:sz w:val="20"/>
          <w:szCs w:val="20"/>
          <w:u w:val="single"/>
        </w:rPr>
        <w:t>ono</w:t>
      </w:r>
      <w:r w:rsidRPr="00CC3ADA">
        <w:rPr>
          <w:rFonts w:ascii="Tahoma" w:hAnsi="Tahoma" w:cs="Tahoma"/>
          <w:sz w:val="20"/>
          <w:szCs w:val="20"/>
          <w:u w:val="single"/>
        </w:rPr>
        <w:t xml:space="preserve"> wyb</w:t>
      </w:r>
      <w:r>
        <w:rPr>
          <w:rFonts w:ascii="Tahoma" w:hAnsi="Tahoma" w:cs="Tahoma"/>
          <w:sz w:val="20"/>
          <w:szCs w:val="20"/>
          <w:u w:val="single"/>
        </w:rPr>
        <w:t xml:space="preserve">ór </w:t>
      </w:r>
      <w:r w:rsidRPr="00CC3ADA">
        <w:rPr>
          <w:rFonts w:ascii="Tahoma" w:hAnsi="Tahoma" w:cs="Tahoma"/>
          <w:b/>
          <w:sz w:val="20"/>
          <w:szCs w:val="20"/>
          <w:u w:val="single"/>
        </w:rPr>
        <w:t>oferty nr 2</w:t>
      </w:r>
    </w:p>
    <w:p w:rsidR="00A81603" w:rsidRPr="00404BAC" w:rsidRDefault="00A81603" w:rsidP="00A81603">
      <w:pPr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       </w:t>
      </w:r>
      <w:r w:rsidRPr="00404BAC">
        <w:rPr>
          <w:rFonts w:ascii="Tahoma" w:hAnsi="Tahoma" w:cs="Tahoma"/>
          <w:b/>
          <w:color w:val="000000"/>
          <w:sz w:val="20"/>
          <w:szCs w:val="20"/>
        </w:rPr>
        <w:t>O.K. Ośrodek Kursów Edmund Kwidziński</w:t>
      </w:r>
    </w:p>
    <w:p w:rsidR="00A81603" w:rsidRPr="00404BAC" w:rsidRDefault="00A81603" w:rsidP="00A81603">
      <w:pPr>
        <w:rPr>
          <w:rFonts w:ascii="Tahoma" w:hAnsi="Tahoma" w:cs="Tahoma"/>
          <w:b/>
          <w:color w:val="000000"/>
          <w:sz w:val="20"/>
          <w:szCs w:val="20"/>
        </w:rPr>
      </w:pPr>
      <w:r w:rsidRPr="00404BAC">
        <w:rPr>
          <w:rFonts w:ascii="Tahoma" w:hAnsi="Tahoma" w:cs="Tahoma"/>
          <w:b/>
          <w:color w:val="000000"/>
          <w:sz w:val="20"/>
          <w:szCs w:val="20"/>
        </w:rPr>
        <w:t xml:space="preserve">       ul. Sobieskiego 217</w:t>
      </w:r>
    </w:p>
    <w:p w:rsidR="00A81603" w:rsidRPr="00404BAC" w:rsidRDefault="00A81603" w:rsidP="00A81603">
      <w:pPr>
        <w:rPr>
          <w:rFonts w:ascii="Tahoma" w:hAnsi="Tahoma" w:cs="Tahoma"/>
          <w:b/>
          <w:color w:val="000000"/>
          <w:sz w:val="20"/>
          <w:szCs w:val="20"/>
        </w:rPr>
      </w:pPr>
      <w:r w:rsidRPr="00404BAC">
        <w:rPr>
          <w:rFonts w:ascii="Tahoma" w:hAnsi="Tahoma" w:cs="Tahoma"/>
          <w:b/>
          <w:color w:val="000000"/>
          <w:sz w:val="20"/>
          <w:szCs w:val="20"/>
        </w:rPr>
        <w:t xml:space="preserve">       84-200 Wejherowo</w:t>
      </w:r>
    </w:p>
    <w:p w:rsidR="00A81603" w:rsidRDefault="00A81603" w:rsidP="00A81603">
      <w:pPr>
        <w:rPr>
          <w:rFonts w:ascii="Tahoma" w:hAnsi="Tahoma" w:cs="Tahoma"/>
          <w:sz w:val="20"/>
          <w:szCs w:val="20"/>
        </w:rPr>
      </w:pPr>
    </w:p>
    <w:p w:rsidR="00A81603" w:rsidRDefault="00A81603" w:rsidP="00A81603">
      <w:pPr>
        <w:ind w:firstLine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Część 2  –   30 900,00 zł </w:t>
      </w:r>
    </w:p>
    <w:p w:rsidR="00A81603" w:rsidRDefault="00A81603" w:rsidP="00A81603">
      <w:pPr>
        <w:ind w:firstLine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Część 3  –   45 320,00 zł</w:t>
      </w:r>
    </w:p>
    <w:p w:rsidR="00A81603" w:rsidRDefault="00A81603" w:rsidP="00A81603">
      <w:pPr>
        <w:tabs>
          <w:tab w:val="left" w:pos="851"/>
        </w:tabs>
        <w:jc w:val="center"/>
        <w:rPr>
          <w:rFonts w:ascii="Tahoma" w:hAnsi="Tahoma" w:cs="Tahoma"/>
          <w:b/>
          <w:sz w:val="20"/>
          <w:szCs w:val="20"/>
        </w:rPr>
      </w:pPr>
      <w:r w:rsidRPr="000F3D4C">
        <w:rPr>
          <w:rFonts w:ascii="Tahoma" w:hAnsi="Tahoma" w:cs="Tahoma"/>
          <w:b/>
          <w:sz w:val="20"/>
          <w:szCs w:val="20"/>
        </w:rPr>
        <w:t>Uzasadnienie</w:t>
      </w:r>
    </w:p>
    <w:p w:rsidR="00A81603" w:rsidRPr="000F3D4C" w:rsidRDefault="00A81603" w:rsidP="00A81603">
      <w:pPr>
        <w:tabs>
          <w:tab w:val="left" w:pos="851"/>
        </w:tabs>
        <w:jc w:val="center"/>
        <w:rPr>
          <w:rFonts w:ascii="Tahoma" w:hAnsi="Tahoma" w:cs="Tahoma"/>
          <w:b/>
          <w:sz w:val="20"/>
          <w:szCs w:val="20"/>
        </w:rPr>
      </w:pPr>
    </w:p>
    <w:p w:rsidR="00A81603" w:rsidRPr="000F3D4C" w:rsidRDefault="00A81603" w:rsidP="00A81603">
      <w:pPr>
        <w:tabs>
          <w:tab w:val="left" w:pos="851"/>
        </w:tabs>
        <w:ind w:left="284" w:hanging="284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Pr="000F3D4C">
        <w:rPr>
          <w:rFonts w:ascii="Tahoma" w:hAnsi="Tahoma" w:cs="Tahoma"/>
          <w:sz w:val="20"/>
          <w:szCs w:val="20"/>
        </w:rPr>
        <w:t>Wykonawc</w:t>
      </w:r>
      <w:r>
        <w:rPr>
          <w:rFonts w:ascii="Tahoma" w:hAnsi="Tahoma" w:cs="Tahoma"/>
          <w:sz w:val="20"/>
          <w:szCs w:val="20"/>
        </w:rPr>
        <w:t>a</w:t>
      </w:r>
      <w:r w:rsidRPr="000F3D4C">
        <w:rPr>
          <w:rFonts w:ascii="Tahoma" w:hAnsi="Tahoma" w:cs="Tahoma"/>
          <w:sz w:val="20"/>
          <w:szCs w:val="20"/>
        </w:rPr>
        <w:t xml:space="preserve"> złoży</w:t>
      </w:r>
      <w:r>
        <w:rPr>
          <w:rFonts w:ascii="Tahoma" w:hAnsi="Tahoma" w:cs="Tahoma"/>
          <w:sz w:val="20"/>
          <w:szCs w:val="20"/>
        </w:rPr>
        <w:t>ł</w:t>
      </w:r>
      <w:r w:rsidRPr="000F3D4C">
        <w:rPr>
          <w:rFonts w:ascii="Tahoma" w:hAnsi="Tahoma" w:cs="Tahoma"/>
          <w:sz w:val="20"/>
          <w:szCs w:val="20"/>
        </w:rPr>
        <w:t xml:space="preserve"> ofert</w:t>
      </w:r>
      <w:r>
        <w:rPr>
          <w:rFonts w:ascii="Tahoma" w:hAnsi="Tahoma" w:cs="Tahoma"/>
          <w:sz w:val="20"/>
          <w:szCs w:val="20"/>
        </w:rPr>
        <w:t>ę</w:t>
      </w:r>
      <w:r w:rsidRPr="000F3D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w zakresie 2 i 3 części zamówienia, jako najkorzystniejszą i </w:t>
      </w:r>
      <w:r w:rsidRPr="000F3D4C">
        <w:rPr>
          <w:rFonts w:ascii="Tahoma" w:hAnsi="Tahoma" w:cs="Tahoma"/>
          <w:sz w:val="20"/>
          <w:szCs w:val="20"/>
        </w:rPr>
        <w:t>niepo</w:t>
      </w:r>
      <w:r>
        <w:rPr>
          <w:rFonts w:ascii="Tahoma" w:hAnsi="Tahoma" w:cs="Tahoma"/>
          <w:sz w:val="20"/>
          <w:szCs w:val="20"/>
        </w:rPr>
        <w:t xml:space="preserve">dlegającą        odrzuceniu, zgodnie </w:t>
      </w:r>
      <w:r w:rsidRPr="000F3D4C">
        <w:rPr>
          <w:rFonts w:ascii="Tahoma" w:hAnsi="Tahoma" w:cs="Tahoma"/>
          <w:sz w:val="20"/>
          <w:szCs w:val="20"/>
        </w:rPr>
        <w:t xml:space="preserve">z kryteriami oceny określonymi </w:t>
      </w:r>
      <w:r w:rsidRPr="003914EB">
        <w:rPr>
          <w:rFonts w:ascii="Tahoma" w:hAnsi="Tahoma" w:cs="Tahoma"/>
          <w:sz w:val="20"/>
          <w:szCs w:val="20"/>
        </w:rPr>
        <w:t>w Ogłoszeniu o zamówienie.</w:t>
      </w:r>
    </w:p>
    <w:p w:rsidR="00A81603" w:rsidRDefault="00A81603" w:rsidP="00A81603">
      <w:pPr>
        <w:rPr>
          <w:rFonts w:ascii="Tahoma" w:hAnsi="Tahoma" w:cs="Tahoma"/>
          <w:sz w:val="20"/>
          <w:szCs w:val="20"/>
        </w:rPr>
      </w:pPr>
    </w:p>
    <w:p w:rsidR="00A81603" w:rsidRDefault="00A81603" w:rsidP="00A81603">
      <w:pPr>
        <w:rPr>
          <w:rFonts w:ascii="Tahoma" w:hAnsi="Tahoma" w:cs="Tahoma"/>
          <w:sz w:val="20"/>
          <w:szCs w:val="20"/>
        </w:rPr>
      </w:pPr>
    </w:p>
    <w:p w:rsidR="004E2139" w:rsidRDefault="004E2139" w:rsidP="00A81603">
      <w:pPr>
        <w:rPr>
          <w:rFonts w:ascii="Tahoma" w:hAnsi="Tahoma" w:cs="Tahoma"/>
          <w:sz w:val="20"/>
          <w:szCs w:val="20"/>
        </w:rPr>
      </w:pPr>
    </w:p>
    <w:p w:rsidR="00A81603" w:rsidRDefault="00A81603" w:rsidP="00A81603">
      <w:pPr>
        <w:rPr>
          <w:rFonts w:ascii="Tahoma" w:hAnsi="Tahoma" w:cs="Tahoma"/>
          <w:sz w:val="20"/>
          <w:szCs w:val="20"/>
        </w:rPr>
      </w:pPr>
    </w:p>
    <w:p w:rsidR="00A81603" w:rsidRDefault="00A81603" w:rsidP="00A81603">
      <w:pPr>
        <w:rPr>
          <w:rFonts w:ascii="Tahoma" w:hAnsi="Tahoma" w:cs="Tahoma"/>
          <w:sz w:val="20"/>
          <w:szCs w:val="20"/>
        </w:rPr>
      </w:pPr>
    </w:p>
    <w:p w:rsidR="00A81603" w:rsidRDefault="00A81603" w:rsidP="00A81603">
      <w:pPr>
        <w:ind w:left="4836" w:hanging="15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Pr="000F3D4C">
        <w:rPr>
          <w:rFonts w:ascii="Tahoma" w:hAnsi="Tahoma" w:cs="Tahoma"/>
          <w:sz w:val="20"/>
          <w:szCs w:val="20"/>
        </w:rPr>
        <w:t xml:space="preserve">Przewodniczący Komisji Przetargowej </w:t>
      </w:r>
    </w:p>
    <w:p w:rsidR="00A81603" w:rsidRDefault="00A81603" w:rsidP="00A81603">
      <w:pPr>
        <w:rPr>
          <w:rFonts w:ascii="Tahoma" w:hAnsi="Tahoma" w:cs="Tahoma"/>
          <w:sz w:val="20"/>
          <w:szCs w:val="20"/>
        </w:rPr>
      </w:pPr>
    </w:p>
    <w:p w:rsidR="00A81603" w:rsidRDefault="00A81603" w:rsidP="00A81603">
      <w:pPr>
        <w:rPr>
          <w:rFonts w:ascii="Tahoma" w:hAnsi="Tahoma" w:cs="Tahoma"/>
          <w:sz w:val="20"/>
          <w:szCs w:val="20"/>
        </w:rPr>
      </w:pPr>
    </w:p>
    <w:p w:rsidR="00A81603" w:rsidRDefault="00A81603" w:rsidP="00A81603">
      <w:pPr>
        <w:rPr>
          <w:rFonts w:ascii="Tahoma" w:hAnsi="Tahoma" w:cs="Tahoma"/>
          <w:sz w:val="20"/>
          <w:szCs w:val="20"/>
        </w:rPr>
      </w:pPr>
    </w:p>
    <w:p w:rsidR="00A81603" w:rsidRDefault="00A81603" w:rsidP="00A81603">
      <w:pPr>
        <w:rPr>
          <w:rFonts w:ascii="Tahoma" w:hAnsi="Tahoma" w:cs="Tahoma"/>
          <w:sz w:val="20"/>
          <w:szCs w:val="20"/>
        </w:rPr>
      </w:pPr>
    </w:p>
    <w:p w:rsidR="00A81603" w:rsidRDefault="00A81603" w:rsidP="00A81603">
      <w:pPr>
        <w:rPr>
          <w:rFonts w:ascii="Tahoma" w:hAnsi="Tahoma" w:cs="Tahoma"/>
          <w:sz w:val="20"/>
          <w:szCs w:val="20"/>
        </w:rPr>
      </w:pPr>
    </w:p>
    <w:p w:rsidR="00A81603" w:rsidRDefault="00A81603" w:rsidP="00A81603">
      <w:pPr>
        <w:rPr>
          <w:rFonts w:ascii="Tahoma" w:hAnsi="Tahoma" w:cs="Tahoma"/>
          <w:sz w:val="20"/>
          <w:szCs w:val="20"/>
        </w:rPr>
      </w:pPr>
    </w:p>
    <w:p w:rsidR="00A81603" w:rsidRDefault="00A81603" w:rsidP="00A81603">
      <w:pPr>
        <w:rPr>
          <w:rFonts w:ascii="Tahoma" w:hAnsi="Tahoma" w:cs="Tahoma"/>
          <w:sz w:val="20"/>
          <w:szCs w:val="20"/>
        </w:rPr>
      </w:pPr>
    </w:p>
    <w:p w:rsidR="00A81603" w:rsidRDefault="00A81603" w:rsidP="00A81603">
      <w:pPr>
        <w:rPr>
          <w:rFonts w:ascii="Tahoma" w:hAnsi="Tahoma" w:cs="Tahoma"/>
          <w:sz w:val="20"/>
          <w:szCs w:val="20"/>
        </w:rPr>
      </w:pPr>
    </w:p>
    <w:p w:rsidR="00A81603" w:rsidRDefault="00A81603" w:rsidP="00A81603">
      <w:pPr>
        <w:rPr>
          <w:rFonts w:ascii="Tahoma" w:hAnsi="Tahoma" w:cs="Tahoma"/>
          <w:sz w:val="20"/>
          <w:szCs w:val="20"/>
        </w:rPr>
      </w:pPr>
    </w:p>
    <w:p w:rsidR="00A81603" w:rsidRDefault="00A81603" w:rsidP="00A81603">
      <w:pPr>
        <w:rPr>
          <w:rFonts w:ascii="Tahoma" w:hAnsi="Tahoma" w:cs="Tahoma"/>
          <w:sz w:val="20"/>
          <w:szCs w:val="20"/>
        </w:rPr>
      </w:pPr>
    </w:p>
    <w:p w:rsidR="00A81603" w:rsidRDefault="00A81603" w:rsidP="00A81603">
      <w:pPr>
        <w:rPr>
          <w:rFonts w:ascii="Tahoma" w:hAnsi="Tahoma" w:cs="Tahoma"/>
          <w:sz w:val="20"/>
          <w:szCs w:val="20"/>
        </w:rPr>
      </w:pPr>
    </w:p>
    <w:p w:rsidR="00A81603" w:rsidRDefault="00A81603" w:rsidP="00A81603">
      <w:pPr>
        <w:rPr>
          <w:rFonts w:ascii="Tahoma" w:hAnsi="Tahoma" w:cs="Tahoma"/>
          <w:sz w:val="20"/>
          <w:szCs w:val="20"/>
        </w:rPr>
      </w:pPr>
    </w:p>
    <w:p w:rsidR="00504906" w:rsidRDefault="00504906" w:rsidP="00504906">
      <w:pPr>
        <w:jc w:val="both"/>
        <w:rPr>
          <w:sz w:val="20"/>
          <w:szCs w:val="20"/>
        </w:rPr>
      </w:pPr>
      <w:r>
        <w:rPr>
          <w:sz w:val="22"/>
          <w:szCs w:val="22"/>
        </w:rPr>
        <w:tab/>
      </w:r>
    </w:p>
    <w:p w:rsidR="003024CF" w:rsidRDefault="003024CF" w:rsidP="003024CF">
      <w:pPr>
        <w:spacing w:line="256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F11B93" w:rsidRPr="0026152F" w:rsidRDefault="00F11B93" w:rsidP="00F11B93">
      <w:pPr>
        <w:ind w:left="638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</w:t>
      </w:r>
    </w:p>
    <w:p w:rsidR="00F11B93" w:rsidRDefault="00F11B93" w:rsidP="00A81603">
      <w:pPr>
        <w:jc w:val="both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</w:p>
    <w:p w:rsidR="00F11B93" w:rsidRDefault="00F11B93" w:rsidP="00F11B93">
      <w:pPr>
        <w:rPr>
          <w:rFonts w:cs="Arial"/>
          <w:sz w:val="16"/>
          <w:szCs w:val="16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</w:p>
    <w:p w:rsidR="00F11B93" w:rsidRDefault="00F11B93" w:rsidP="00F11B93">
      <w:pPr>
        <w:rPr>
          <w:rFonts w:cs="Arial"/>
          <w:sz w:val="16"/>
          <w:szCs w:val="16"/>
        </w:rPr>
      </w:pPr>
    </w:p>
    <w:p w:rsidR="00D76A29" w:rsidRDefault="00D76A29" w:rsidP="00EC0BB5">
      <w:pPr>
        <w:rPr>
          <w:rFonts w:ascii="Tahoma" w:hAnsi="Tahoma" w:cs="Tahoma"/>
          <w:i/>
          <w:sz w:val="20"/>
          <w:szCs w:val="20"/>
        </w:rPr>
      </w:pPr>
    </w:p>
    <w:p w:rsidR="00D76A29" w:rsidRDefault="00D76A29" w:rsidP="00641ED5">
      <w:pPr>
        <w:jc w:val="right"/>
        <w:rPr>
          <w:rFonts w:ascii="Tahoma" w:hAnsi="Tahoma" w:cs="Tahoma"/>
          <w:i/>
          <w:sz w:val="20"/>
          <w:szCs w:val="20"/>
        </w:rPr>
      </w:pPr>
    </w:p>
    <w:sectPr w:rsidR="00D76A29" w:rsidSect="007F362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34A" w:rsidRDefault="009E034A">
      <w:r>
        <w:separator/>
      </w:r>
    </w:p>
  </w:endnote>
  <w:endnote w:type="continuationSeparator" w:id="0">
    <w:p w:rsidR="009E034A" w:rsidRDefault="009E0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Pr="00124D4A" w:rsidRDefault="0083772F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4093BD0B" wp14:editId="7EC831C0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Pr="00B01F08" w:rsidRDefault="0083772F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68DB5FC7" wp14:editId="42F64636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34A" w:rsidRDefault="009E034A">
      <w:r>
        <w:separator/>
      </w:r>
    </w:p>
  </w:footnote>
  <w:footnote w:type="continuationSeparator" w:id="0">
    <w:p w:rsidR="009E034A" w:rsidRDefault="009E0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ED5" w:rsidRDefault="00641ED5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20B0D0E0" wp14:editId="3A49E99B">
          <wp:simplePos x="0" y="0"/>
          <wp:positionH relativeFrom="page">
            <wp:posOffset>313055</wp:posOffset>
          </wp:positionH>
          <wp:positionV relativeFrom="page">
            <wp:posOffset>299720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Default="0083772F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61297C06" wp14:editId="0F87D3F7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63E1BFB"/>
    <w:multiLevelType w:val="hybridMultilevel"/>
    <w:tmpl w:val="22B041D2"/>
    <w:lvl w:ilvl="0" w:tplc="8AA67F7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AD33A3C"/>
    <w:multiLevelType w:val="hybridMultilevel"/>
    <w:tmpl w:val="A6384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E48EB"/>
    <w:multiLevelType w:val="hybridMultilevel"/>
    <w:tmpl w:val="AF5A8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03139"/>
    <w:multiLevelType w:val="hybridMultilevel"/>
    <w:tmpl w:val="3A1C9132"/>
    <w:lvl w:ilvl="0" w:tplc="8AA67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D61DDB"/>
    <w:multiLevelType w:val="hybridMultilevel"/>
    <w:tmpl w:val="7708E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3444F"/>
    <w:multiLevelType w:val="hybridMultilevel"/>
    <w:tmpl w:val="D090BDC4"/>
    <w:lvl w:ilvl="0" w:tplc="612A037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72F"/>
    <w:rsid w:val="000039A7"/>
    <w:rsid w:val="000126ED"/>
    <w:rsid w:val="00053F80"/>
    <w:rsid w:val="00061F20"/>
    <w:rsid w:val="00074825"/>
    <w:rsid w:val="00080D83"/>
    <w:rsid w:val="000A502E"/>
    <w:rsid w:val="000C513F"/>
    <w:rsid w:val="000D283E"/>
    <w:rsid w:val="000E157C"/>
    <w:rsid w:val="00100DBB"/>
    <w:rsid w:val="00124D4A"/>
    <w:rsid w:val="00130B23"/>
    <w:rsid w:val="00133AA5"/>
    <w:rsid w:val="0015292C"/>
    <w:rsid w:val="001B210F"/>
    <w:rsid w:val="001B48A6"/>
    <w:rsid w:val="001B590E"/>
    <w:rsid w:val="001C0365"/>
    <w:rsid w:val="00241C1F"/>
    <w:rsid w:val="002425AE"/>
    <w:rsid w:val="0025178F"/>
    <w:rsid w:val="00291905"/>
    <w:rsid w:val="002C4EBA"/>
    <w:rsid w:val="002C4FD5"/>
    <w:rsid w:val="002C6347"/>
    <w:rsid w:val="002E7230"/>
    <w:rsid w:val="002F5118"/>
    <w:rsid w:val="003024CF"/>
    <w:rsid w:val="00320AAC"/>
    <w:rsid w:val="00325198"/>
    <w:rsid w:val="00326E1C"/>
    <w:rsid w:val="00331BF5"/>
    <w:rsid w:val="00343D60"/>
    <w:rsid w:val="0035482A"/>
    <w:rsid w:val="003619F2"/>
    <w:rsid w:val="00365820"/>
    <w:rsid w:val="003B0F47"/>
    <w:rsid w:val="003B1F38"/>
    <w:rsid w:val="003B2DB0"/>
    <w:rsid w:val="003C2902"/>
    <w:rsid w:val="003C3A5B"/>
    <w:rsid w:val="003C554F"/>
    <w:rsid w:val="003F0C14"/>
    <w:rsid w:val="0040149C"/>
    <w:rsid w:val="00414478"/>
    <w:rsid w:val="00465274"/>
    <w:rsid w:val="004861BD"/>
    <w:rsid w:val="00492BD3"/>
    <w:rsid w:val="004B70BD"/>
    <w:rsid w:val="004E2139"/>
    <w:rsid w:val="004E7153"/>
    <w:rsid w:val="00504906"/>
    <w:rsid w:val="0052111D"/>
    <w:rsid w:val="00537F26"/>
    <w:rsid w:val="00547231"/>
    <w:rsid w:val="00550E03"/>
    <w:rsid w:val="005760A9"/>
    <w:rsid w:val="00580ADF"/>
    <w:rsid w:val="00594464"/>
    <w:rsid w:val="00596F62"/>
    <w:rsid w:val="005A0BC7"/>
    <w:rsid w:val="005A68D4"/>
    <w:rsid w:val="005C7F79"/>
    <w:rsid w:val="005F6ED2"/>
    <w:rsid w:val="00621F12"/>
    <w:rsid w:val="00622781"/>
    <w:rsid w:val="00640BFF"/>
    <w:rsid w:val="00641ED5"/>
    <w:rsid w:val="00664D34"/>
    <w:rsid w:val="00667FC8"/>
    <w:rsid w:val="0069621B"/>
    <w:rsid w:val="006A6C6E"/>
    <w:rsid w:val="006D0485"/>
    <w:rsid w:val="006D1C5D"/>
    <w:rsid w:val="006F0D34"/>
    <w:rsid w:val="006F209E"/>
    <w:rsid w:val="00715883"/>
    <w:rsid w:val="00727F94"/>
    <w:rsid w:val="00730DA6"/>
    <w:rsid w:val="007337EB"/>
    <w:rsid w:val="00745D18"/>
    <w:rsid w:val="007461D7"/>
    <w:rsid w:val="007575BA"/>
    <w:rsid w:val="00774DAB"/>
    <w:rsid w:val="00776530"/>
    <w:rsid w:val="00791E8E"/>
    <w:rsid w:val="007A0109"/>
    <w:rsid w:val="007B2500"/>
    <w:rsid w:val="007D61D6"/>
    <w:rsid w:val="007E1B19"/>
    <w:rsid w:val="007F3623"/>
    <w:rsid w:val="007F7075"/>
    <w:rsid w:val="007F77D5"/>
    <w:rsid w:val="0080270C"/>
    <w:rsid w:val="00821550"/>
    <w:rsid w:val="00827311"/>
    <w:rsid w:val="008329E7"/>
    <w:rsid w:val="00834BB4"/>
    <w:rsid w:val="00835187"/>
    <w:rsid w:val="0083772F"/>
    <w:rsid w:val="00856E3A"/>
    <w:rsid w:val="008806DC"/>
    <w:rsid w:val="008945D9"/>
    <w:rsid w:val="008C139A"/>
    <w:rsid w:val="008C355C"/>
    <w:rsid w:val="008C5339"/>
    <w:rsid w:val="00911975"/>
    <w:rsid w:val="00912CB3"/>
    <w:rsid w:val="0091473F"/>
    <w:rsid w:val="009D71C1"/>
    <w:rsid w:val="009E034A"/>
    <w:rsid w:val="009E74B8"/>
    <w:rsid w:val="009F0489"/>
    <w:rsid w:val="009F26F6"/>
    <w:rsid w:val="009F2CF0"/>
    <w:rsid w:val="00A04690"/>
    <w:rsid w:val="00A135A1"/>
    <w:rsid w:val="00A40DD3"/>
    <w:rsid w:val="00A81603"/>
    <w:rsid w:val="00A8311B"/>
    <w:rsid w:val="00A95656"/>
    <w:rsid w:val="00B01F08"/>
    <w:rsid w:val="00B16E8F"/>
    <w:rsid w:val="00B256C9"/>
    <w:rsid w:val="00B30401"/>
    <w:rsid w:val="00B6637D"/>
    <w:rsid w:val="00B8023D"/>
    <w:rsid w:val="00BA574F"/>
    <w:rsid w:val="00BB76D0"/>
    <w:rsid w:val="00BC363C"/>
    <w:rsid w:val="00BD06E0"/>
    <w:rsid w:val="00C0548E"/>
    <w:rsid w:val="00C500D2"/>
    <w:rsid w:val="00C50BED"/>
    <w:rsid w:val="00C53FA1"/>
    <w:rsid w:val="00C62C24"/>
    <w:rsid w:val="00C635B6"/>
    <w:rsid w:val="00C8290F"/>
    <w:rsid w:val="00CA20F9"/>
    <w:rsid w:val="00CC263D"/>
    <w:rsid w:val="00CD650E"/>
    <w:rsid w:val="00CE005B"/>
    <w:rsid w:val="00CF1A4A"/>
    <w:rsid w:val="00D0361A"/>
    <w:rsid w:val="00D17832"/>
    <w:rsid w:val="00D26873"/>
    <w:rsid w:val="00D30ADD"/>
    <w:rsid w:val="00D43A0D"/>
    <w:rsid w:val="00D46867"/>
    <w:rsid w:val="00D46FD9"/>
    <w:rsid w:val="00D526F3"/>
    <w:rsid w:val="00D76A29"/>
    <w:rsid w:val="00DB50CC"/>
    <w:rsid w:val="00DC733E"/>
    <w:rsid w:val="00DF57BE"/>
    <w:rsid w:val="00E06500"/>
    <w:rsid w:val="00E20C2B"/>
    <w:rsid w:val="00E55E86"/>
    <w:rsid w:val="00E57060"/>
    <w:rsid w:val="00E5783B"/>
    <w:rsid w:val="00E6363C"/>
    <w:rsid w:val="00E87616"/>
    <w:rsid w:val="00E92047"/>
    <w:rsid w:val="00EA5C16"/>
    <w:rsid w:val="00EC0BB5"/>
    <w:rsid w:val="00EC14AC"/>
    <w:rsid w:val="00EF000D"/>
    <w:rsid w:val="00EF7313"/>
    <w:rsid w:val="00F11B93"/>
    <w:rsid w:val="00F2571E"/>
    <w:rsid w:val="00F35D59"/>
    <w:rsid w:val="00F545A3"/>
    <w:rsid w:val="00F56CBE"/>
    <w:rsid w:val="00F65074"/>
    <w:rsid w:val="00F967FD"/>
    <w:rsid w:val="00FA100B"/>
    <w:rsid w:val="00FB5706"/>
    <w:rsid w:val="00FD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3B558D7"/>
  <w15:docId w15:val="{309E918B-ADB5-48EC-8A13-E2800A798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772F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aliases w:val="Preambuła,Numerowanie,Akapit z listą BS,L1,Akapit z listą5,lp1"/>
    <w:basedOn w:val="Normalny"/>
    <w:link w:val="AkapitzlistZnak"/>
    <w:uiPriority w:val="99"/>
    <w:qFormat/>
    <w:rsid w:val="0083772F"/>
    <w:pPr>
      <w:ind w:left="720"/>
      <w:contextualSpacing/>
    </w:pPr>
  </w:style>
  <w:style w:type="paragraph" w:customStyle="1" w:styleId="FR3">
    <w:name w:val="FR3"/>
    <w:rsid w:val="00FD00F0"/>
    <w:pPr>
      <w:widowControl w:val="0"/>
      <w:autoSpaceDE w:val="0"/>
      <w:autoSpaceDN w:val="0"/>
      <w:adjustRightInd w:val="0"/>
      <w:spacing w:before="80"/>
      <w:ind w:left="800" w:hanging="280"/>
      <w:jc w:val="both"/>
    </w:pPr>
    <w:rPr>
      <w:rFonts w:ascii="Arial" w:hAnsi="Arial" w:cs="Arial"/>
    </w:rPr>
  </w:style>
  <w:style w:type="paragraph" w:customStyle="1" w:styleId="ZnakZnak8">
    <w:name w:val="Znak Znak8"/>
    <w:basedOn w:val="Normalny"/>
    <w:rsid w:val="00FD00F0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AkapitzlistZnak">
    <w:name w:val="Akapit z listą Znak"/>
    <w:aliases w:val="Preambuła Znak,Numerowanie Znak,Akapit z listą BS Znak,L1 Znak,Akapit z listą5 Znak,lp1 Znak"/>
    <w:link w:val="Akapitzlist"/>
    <w:uiPriority w:val="99"/>
    <w:qFormat/>
    <w:locked/>
    <w:rsid w:val="00FD00F0"/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1B5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EC0BB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C0B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C0BB5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C0B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C0BB5"/>
    <w:rPr>
      <w:rFonts w:ascii="Arial" w:hAnsi="Arial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EC0B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C0BB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semiHidden/>
    <w:unhideWhenUsed/>
    <w:rsid w:val="005049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2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0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jedrzejewska\Documents\2014-2020\Listowniki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listownik-mono-Pomorskie-FE-UMWP-UE-EFS-RPO2014-2020-2015.dot</Template>
  <TotalTime>4</TotalTime>
  <Pages>3</Pages>
  <Words>559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Jędrzejewska Hanna</dc:creator>
  <cp:lastModifiedBy>Krzywicka Danuta</cp:lastModifiedBy>
  <cp:revision>3</cp:revision>
  <cp:lastPrinted>2018-12-04T15:09:00Z</cp:lastPrinted>
  <dcterms:created xsi:type="dcterms:W3CDTF">2019-02-05T13:02:00Z</dcterms:created>
  <dcterms:modified xsi:type="dcterms:W3CDTF">2019-02-05T13:05:00Z</dcterms:modified>
</cp:coreProperties>
</file>