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8470" w14:textId="4FFE3336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9C3C95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6B7A4FA6" w14:textId="77777777" w:rsidR="00D40C3E" w:rsidRDefault="00B150A4" w:rsidP="00D40C3E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2782CCB3" w14:textId="231804BB" w:rsidR="00D40C3E" w:rsidRPr="00D40C3E" w:rsidRDefault="00B150A4" w:rsidP="00D40C3E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D40C3E">
        <w:rPr>
          <w:rFonts w:ascii="Ebrima" w:hAnsi="Ebrima"/>
          <w:sz w:val="20"/>
          <w:szCs w:val="20"/>
        </w:rPr>
        <w:t xml:space="preserve">Dz.U.2023.1605 </w:t>
      </w:r>
      <w:proofErr w:type="spellStart"/>
      <w:r w:rsidR="00D40C3E">
        <w:rPr>
          <w:rFonts w:ascii="Ebrima" w:hAnsi="Ebrima"/>
          <w:sz w:val="20"/>
          <w:szCs w:val="20"/>
        </w:rPr>
        <w:t>t.j</w:t>
      </w:r>
      <w:proofErr w:type="spellEnd"/>
      <w:r w:rsidR="00D40C3E">
        <w:rPr>
          <w:rFonts w:ascii="Ebrima" w:hAnsi="Ebrima"/>
          <w:sz w:val="20"/>
          <w:szCs w:val="20"/>
        </w:rPr>
        <w:t>.)</w:t>
      </w:r>
    </w:p>
    <w:p w14:paraId="6668E1F3" w14:textId="3418690C" w:rsidR="00A765AB" w:rsidRDefault="00A765AB">
      <w:pPr>
        <w:jc w:val="center"/>
        <w:rPr>
          <w:rFonts w:ascii="Ebrima" w:hAnsi="Ebrima"/>
          <w:sz w:val="20"/>
          <w:szCs w:val="20"/>
        </w:rPr>
      </w:pP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671EA86E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206226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1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206226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  <w:bookmarkStart w:id="0" w:name="_GoBack"/>
      <w:bookmarkEnd w:id="0"/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>„</w:t>
      </w:r>
      <w:r w:rsidR="00D40C3E">
        <w:rPr>
          <w:rFonts w:ascii="Tahoma" w:hAnsi="Tahoma" w:cs="Tahoma"/>
          <w:b/>
          <w:spacing w:val="20"/>
          <w:sz w:val="18"/>
          <w:szCs w:val="18"/>
        </w:rPr>
        <w:t>Pranie bielizny i odzieży szpitalnej z dezynfekcją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 xml:space="preserve">” </w:t>
      </w:r>
      <w:r w:rsidR="00D40C3E">
        <w:rPr>
          <w:rFonts w:ascii="Tahoma" w:hAnsi="Tahoma" w:cs="Tahoma"/>
          <w:b/>
          <w:spacing w:val="20"/>
          <w:sz w:val="18"/>
          <w:szCs w:val="18"/>
        </w:rPr>
        <w:t xml:space="preserve">na potrzeby 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 xml:space="preserve">Lubuskiego Szpitala Specjalistycznego Pulmonologiczno-Kardiologicznego w Torzymiu </w:t>
      </w:r>
      <w:r w:rsidR="00D40C3E">
        <w:rPr>
          <w:rFonts w:ascii="Tahoma" w:hAnsi="Tahoma" w:cs="Tahoma"/>
          <w:b/>
          <w:spacing w:val="20"/>
          <w:sz w:val="18"/>
          <w:szCs w:val="18"/>
        </w:rPr>
        <w:t>s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>p. z o.o.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011B17"/>
    <w:rsid w:val="00206226"/>
    <w:rsid w:val="0026043F"/>
    <w:rsid w:val="0053199E"/>
    <w:rsid w:val="00562799"/>
    <w:rsid w:val="007D1D13"/>
    <w:rsid w:val="009C3C95"/>
    <w:rsid w:val="00A765AB"/>
    <w:rsid w:val="00B150A4"/>
    <w:rsid w:val="00C5458F"/>
    <w:rsid w:val="00D40C3E"/>
    <w:rsid w:val="00D52C3C"/>
    <w:rsid w:val="00E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40C3E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F6264256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Justyna Wójtowicz</cp:lastModifiedBy>
  <cp:revision>2</cp:revision>
  <cp:lastPrinted>2017-05-16T10:08:00Z</cp:lastPrinted>
  <dcterms:created xsi:type="dcterms:W3CDTF">2024-02-05T13:37:00Z</dcterms:created>
  <dcterms:modified xsi:type="dcterms:W3CDTF">2024-02-05T13:37:00Z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