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606DD" w14:textId="77777777" w:rsidR="00A60B91" w:rsidRPr="00A60B91" w:rsidRDefault="00A60B91" w:rsidP="00A60B91">
      <w:pPr>
        <w:keepNext/>
        <w:widowControl/>
        <w:numPr>
          <w:ilvl w:val="0"/>
          <w:numId w:val="1"/>
        </w:numPr>
        <w:tabs>
          <w:tab w:val="clear" w:pos="432"/>
        </w:tabs>
        <w:suppressAutoHyphens w:val="0"/>
        <w:spacing w:line="240" w:lineRule="auto"/>
        <w:ind w:left="0" w:firstLine="0"/>
        <w:jc w:val="right"/>
        <w:textAlignment w:val="auto"/>
        <w:outlineLvl w:val="2"/>
        <w:rPr>
          <w:rFonts w:ascii="Calibri" w:eastAsia="Times New Roman" w:hAnsi="Calibri" w:cs="Calibri"/>
          <w:b/>
          <w:kern w:val="0"/>
          <w:lang w:val="pl-PL" w:eastAsia="pl-PL" w:bidi="ar-SA"/>
        </w:rPr>
      </w:pPr>
      <w:r w:rsidRPr="00A60B91">
        <w:rPr>
          <w:rFonts w:ascii="Calibri" w:eastAsia="Times New Roman" w:hAnsi="Calibri" w:cs="Calibri"/>
          <w:b/>
          <w:kern w:val="0"/>
          <w:lang w:val="pl-PL" w:eastAsia="pl-PL" w:bidi="ar-SA"/>
        </w:rPr>
        <w:t>Załącznik Nr 5</w:t>
      </w:r>
    </w:p>
    <w:p w14:paraId="1B2210D9" w14:textId="77777777" w:rsidR="00A60B91" w:rsidRPr="00A60B91" w:rsidRDefault="00A60B91" w:rsidP="00A60B91">
      <w:pPr>
        <w:widowControl/>
        <w:suppressAutoHyphens w:val="0"/>
        <w:spacing w:line="240" w:lineRule="auto"/>
        <w:jc w:val="right"/>
        <w:textAlignment w:val="auto"/>
        <w:rPr>
          <w:rFonts w:ascii="Calibri" w:eastAsia="Times New Roman" w:hAnsi="Calibri" w:cs="Calibri"/>
          <w:kern w:val="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lang w:val="pl-PL" w:eastAsia="pl-PL" w:bidi="ar-SA"/>
        </w:rPr>
        <w:t xml:space="preserve">do SWZ Nr </w:t>
      </w:r>
      <w:proofErr w:type="spellStart"/>
      <w:r w:rsidRPr="00A60B91">
        <w:rPr>
          <w:rFonts w:ascii="Calibri" w:eastAsia="Times New Roman" w:hAnsi="Calibri" w:cs="Calibri"/>
          <w:kern w:val="0"/>
          <w:lang w:val="pl-PL" w:eastAsia="pl-PL" w:bidi="ar-SA"/>
        </w:rPr>
        <w:t>W.Sz.Z</w:t>
      </w:r>
      <w:proofErr w:type="spellEnd"/>
      <w:r w:rsidRPr="00A60B91">
        <w:rPr>
          <w:rFonts w:ascii="Calibri" w:eastAsia="Times New Roman" w:hAnsi="Calibri" w:cs="Calibri"/>
          <w:kern w:val="0"/>
          <w:lang w:val="pl-PL" w:eastAsia="pl-PL" w:bidi="ar-SA"/>
        </w:rPr>
        <w:t>: TZ-280-128/24</w:t>
      </w:r>
    </w:p>
    <w:p w14:paraId="04ED1008" w14:textId="77777777" w:rsidR="00A60B91" w:rsidRPr="00A60B91" w:rsidRDefault="00A60B91" w:rsidP="00A60B91">
      <w:pPr>
        <w:widowControl/>
        <w:suppressAutoHyphens w:val="0"/>
        <w:spacing w:line="240" w:lineRule="auto"/>
        <w:jc w:val="right"/>
        <w:textAlignment w:val="auto"/>
        <w:rPr>
          <w:rFonts w:ascii="Calibri" w:eastAsia="Times New Roman" w:hAnsi="Calibri" w:cs="Calibri"/>
          <w:b/>
          <w:kern w:val="0"/>
          <w:lang w:val="pl-PL" w:eastAsia="pl-PL" w:bidi="ar-SA"/>
        </w:rPr>
      </w:pPr>
      <w:r w:rsidRPr="00A60B91">
        <w:rPr>
          <w:rFonts w:ascii="Calibri" w:eastAsia="Times New Roman" w:hAnsi="Calibri" w:cs="Calibri"/>
          <w:b/>
          <w:kern w:val="0"/>
          <w:lang w:val="pl-PL" w:eastAsia="pl-PL" w:bidi="ar-SA"/>
        </w:rPr>
        <w:t xml:space="preserve"> </w:t>
      </w:r>
    </w:p>
    <w:p w14:paraId="158CA30E" w14:textId="77777777" w:rsidR="00A60B91" w:rsidRPr="00A60B91" w:rsidRDefault="00A60B91" w:rsidP="00A60B91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kern w:val="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lang w:val="pl-PL" w:eastAsia="pl-PL" w:bidi="ar-SA"/>
        </w:rPr>
        <w:t>WZÓR UMOWY ................./2024</w:t>
      </w:r>
    </w:p>
    <w:p w14:paraId="4F5800A4" w14:textId="77777777" w:rsidR="00A60B91" w:rsidRPr="00A60B91" w:rsidRDefault="00A60B91" w:rsidP="00A60B91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kern w:val="0"/>
          <w:sz w:val="28"/>
          <w:szCs w:val="20"/>
          <w:lang w:val="pl-PL" w:eastAsia="pl-PL" w:bidi="ar-SA"/>
        </w:rPr>
      </w:pPr>
    </w:p>
    <w:p w14:paraId="7E1D6206" w14:textId="77777777" w:rsidR="00A60B91" w:rsidRPr="00A60B91" w:rsidRDefault="00A60B91" w:rsidP="00A60B91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zawarta w dniu ........................... r. w ............................... pomiędzy:</w:t>
      </w:r>
    </w:p>
    <w:p w14:paraId="48468733" w14:textId="77777777" w:rsidR="00A60B91" w:rsidRPr="00A60B91" w:rsidRDefault="00A60B91" w:rsidP="00A60B91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</w:p>
    <w:p w14:paraId="54BD95A7" w14:textId="77777777" w:rsidR="00A60B91" w:rsidRPr="00A60B91" w:rsidRDefault="00A60B91" w:rsidP="00A60B91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......................................................................................................................................................,</w:t>
      </w:r>
    </w:p>
    <w:p w14:paraId="0823179D" w14:textId="77777777" w:rsidR="00A60B91" w:rsidRPr="00A60B91" w:rsidRDefault="00A60B91" w:rsidP="00A60B91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>(pełna nazwa zamawiającego)</w:t>
      </w:r>
    </w:p>
    <w:p w14:paraId="454DA3BF" w14:textId="77777777" w:rsidR="00A60B91" w:rsidRPr="00A60B91" w:rsidRDefault="00A60B91" w:rsidP="00A60B91">
      <w:pPr>
        <w:widowControl/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reprezentowany przez:</w:t>
      </w:r>
    </w:p>
    <w:p w14:paraId="4E8FBBB0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............................................................... – ....................................................................................</w:t>
      </w:r>
    </w:p>
    <w:p w14:paraId="7B203EF4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  <w:t>(imię i nazwisko)</w:t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  <w:t xml:space="preserve">(stanowisko) </w:t>
      </w:r>
    </w:p>
    <w:p w14:paraId="1F1C05B0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 xml:space="preserve">zwanym dalej w treści umowy </w:t>
      </w:r>
      <w:r w:rsidRPr="00A60B91">
        <w:rPr>
          <w:rFonts w:ascii="Calibri" w:eastAsia="Times New Roman" w:hAnsi="Calibri" w:cs="Calibri"/>
          <w:b/>
          <w:kern w:val="0"/>
          <w:szCs w:val="20"/>
          <w:lang w:val="pl-PL" w:eastAsia="pl-PL" w:bidi="ar-SA"/>
        </w:rPr>
        <w:t>Zamawiającym</w:t>
      </w:r>
    </w:p>
    <w:p w14:paraId="1112EBE9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</w:p>
    <w:p w14:paraId="1DF0FB40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a</w:t>
      </w:r>
    </w:p>
    <w:p w14:paraId="40E3832B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</w:p>
    <w:p w14:paraId="732BD5F2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</w:t>
      </w:r>
    </w:p>
    <w:p w14:paraId="73BB9022" w14:textId="77777777" w:rsidR="00A60B91" w:rsidRPr="00A60B91" w:rsidRDefault="00A60B91" w:rsidP="00A60B91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>(pełna nazwa wykonawcy)</w:t>
      </w:r>
    </w:p>
    <w:p w14:paraId="7D9565DA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</w:t>
      </w:r>
    </w:p>
    <w:p w14:paraId="677165FD" w14:textId="77777777" w:rsidR="00A60B91" w:rsidRPr="00A60B91" w:rsidRDefault="00A60B91" w:rsidP="00A60B91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>(adres siedziby wykonawcy)</w:t>
      </w:r>
    </w:p>
    <w:p w14:paraId="04627640" w14:textId="77777777" w:rsidR="00A60B91" w:rsidRPr="00A60B91" w:rsidRDefault="00A60B91" w:rsidP="00A60B91">
      <w:pPr>
        <w:widowControl/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</w:pPr>
    </w:p>
    <w:p w14:paraId="505F38D6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wpisanym do rejestru Krajowego Rejestru Sądowego pod numerem ...............................................,</w:t>
      </w:r>
    </w:p>
    <w:p w14:paraId="70143D6F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reprezentowanym przez:</w:t>
      </w:r>
    </w:p>
    <w:p w14:paraId="5385C768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............................................................... – ...................................................................................</w:t>
      </w:r>
    </w:p>
    <w:p w14:paraId="4E3FB2D4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  <w:t>(imię i nazwisko)</w:t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  <w:t xml:space="preserve">(stanowisko) </w:t>
      </w:r>
    </w:p>
    <w:p w14:paraId="7CBC44E1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............................................................... – ....................................................................................</w:t>
      </w:r>
    </w:p>
    <w:p w14:paraId="5DAB7215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  <w:t>(imię i nazwisko)</w:t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</w:r>
      <w:r w:rsidRPr="00A60B91">
        <w:rPr>
          <w:rFonts w:ascii="Calibri" w:eastAsia="Times New Roman" w:hAnsi="Calibri" w:cs="Calibri"/>
          <w:i/>
          <w:iCs/>
          <w:kern w:val="0"/>
          <w:sz w:val="20"/>
          <w:szCs w:val="20"/>
          <w:lang w:val="pl-PL" w:eastAsia="pl-PL" w:bidi="ar-SA"/>
        </w:rPr>
        <w:tab/>
        <w:t xml:space="preserve">(stanowisko) </w:t>
      </w:r>
    </w:p>
    <w:p w14:paraId="154483B2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szCs w:val="2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szCs w:val="20"/>
          <w:lang w:val="pl-PL" w:eastAsia="pl-PL" w:bidi="ar-SA"/>
        </w:rPr>
        <w:t>REGON :  .................................. NIP :  .................................. BDO :  ..................................</w:t>
      </w:r>
    </w:p>
    <w:p w14:paraId="007D0501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lang w:val="pl-PL" w:eastAsia="pl-PL" w:bidi="ar-SA"/>
        </w:rPr>
      </w:pPr>
    </w:p>
    <w:p w14:paraId="5735B9D3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b/>
          <w:kern w:val="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lang w:val="pl-PL" w:eastAsia="pl-PL" w:bidi="ar-SA"/>
        </w:rPr>
        <w:t xml:space="preserve">zwanym dalej w treści umowy </w:t>
      </w:r>
      <w:r w:rsidRPr="00A60B91">
        <w:rPr>
          <w:rFonts w:ascii="Calibri" w:eastAsia="Times New Roman" w:hAnsi="Calibri" w:cs="Calibri"/>
          <w:b/>
          <w:kern w:val="0"/>
          <w:lang w:val="pl-PL" w:eastAsia="pl-PL" w:bidi="ar-SA"/>
        </w:rPr>
        <w:t>Wykonawcą</w:t>
      </w:r>
    </w:p>
    <w:p w14:paraId="4326B1EA" w14:textId="77777777" w:rsidR="00A60B91" w:rsidRPr="00A60B91" w:rsidRDefault="00A60B91" w:rsidP="00A60B91">
      <w:pPr>
        <w:widowControl/>
        <w:suppressAutoHyphens w:val="0"/>
        <w:spacing w:line="240" w:lineRule="auto"/>
        <w:textAlignment w:val="auto"/>
        <w:rPr>
          <w:rFonts w:ascii="Calibri" w:eastAsia="Times New Roman" w:hAnsi="Calibri" w:cs="Calibri"/>
          <w:kern w:val="0"/>
          <w:lang w:val="pl-PL" w:eastAsia="pl-PL" w:bidi="ar-SA"/>
        </w:rPr>
      </w:pPr>
    </w:p>
    <w:p w14:paraId="3E843048" w14:textId="77777777" w:rsidR="00A60B91" w:rsidRPr="00A60B91" w:rsidRDefault="00A60B91" w:rsidP="00A60B91">
      <w:pPr>
        <w:widowControl/>
        <w:suppressAutoHyphens w:val="0"/>
        <w:snapToGrid w:val="0"/>
        <w:spacing w:line="240" w:lineRule="auto"/>
        <w:jc w:val="both"/>
        <w:textAlignment w:val="auto"/>
        <w:rPr>
          <w:rFonts w:ascii="Calibri" w:eastAsia="Times New Roman" w:hAnsi="Calibri" w:cs="Calibri"/>
          <w:kern w:val="0"/>
          <w:lang w:val="pl-PL" w:eastAsia="pl-PL" w:bidi="ar-SA"/>
        </w:rPr>
      </w:pPr>
      <w:r w:rsidRPr="00A60B91">
        <w:rPr>
          <w:rFonts w:ascii="Calibri" w:eastAsia="Times New Roman" w:hAnsi="Calibri" w:cs="Calibri"/>
          <w:kern w:val="0"/>
          <w:lang w:val="pl-PL" w:eastAsia="pl-PL" w:bidi="ar-SA"/>
        </w:rPr>
        <w:t>o następującej treści:</w:t>
      </w:r>
    </w:p>
    <w:p w14:paraId="703CFE90" w14:textId="77777777" w:rsidR="00A60B91" w:rsidRPr="00A60B91" w:rsidRDefault="00A60B91" w:rsidP="00A60B91">
      <w:pPr>
        <w:widowControl/>
        <w:tabs>
          <w:tab w:val="left" w:pos="0"/>
        </w:tabs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b/>
          <w:kern w:val="0"/>
          <w:lang w:val="pl-PL" w:eastAsia="pl-PL" w:bidi="ar-SA"/>
        </w:rPr>
      </w:pPr>
    </w:p>
    <w:p w14:paraId="6EFED44B" w14:textId="77777777" w:rsidR="00A60B91" w:rsidRPr="00A60B91" w:rsidRDefault="00A60B91" w:rsidP="00A60B91">
      <w:pPr>
        <w:widowControl/>
        <w:tabs>
          <w:tab w:val="left" w:pos="0"/>
        </w:tabs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b/>
          <w:kern w:val="0"/>
          <w:lang w:val="pl-PL" w:eastAsia="pl-PL" w:bidi="ar-SA"/>
        </w:rPr>
      </w:pPr>
      <w:r w:rsidRPr="00A60B91">
        <w:rPr>
          <w:rFonts w:ascii="Calibri" w:eastAsia="Times New Roman" w:hAnsi="Calibri" w:cs="Calibri"/>
          <w:b/>
          <w:kern w:val="0"/>
          <w:lang w:val="pl-PL" w:eastAsia="pl-PL" w:bidi="ar-SA"/>
        </w:rPr>
        <w:t>§ 1</w:t>
      </w:r>
    </w:p>
    <w:p w14:paraId="4123365C" w14:textId="77777777" w:rsidR="00A60B91" w:rsidRPr="00A60B91" w:rsidRDefault="00A60B91" w:rsidP="00A60B91">
      <w:pPr>
        <w:widowControl/>
        <w:tabs>
          <w:tab w:val="left" w:pos="0"/>
        </w:tabs>
        <w:suppressAutoHyphens w:val="0"/>
        <w:spacing w:line="240" w:lineRule="auto"/>
        <w:jc w:val="center"/>
        <w:textAlignment w:val="auto"/>
        <w:rPr>
          <w:rFonts w:ascii="Calibri" w:eastAsia="Times New Roman" w:hAnsi="Calibri" w:cs="Calibri"/>
          <w:b/>
          <w:kern w:val="0"/>
          <w:lang w:val="pl-PL" w:eastAsia="pl-PL" w:bidi="ar-SA"/>
        </w:rPr>
      </w:pPr>
    </w:p>
    <w:p w14:paraId="7EE93DA9" w14:textId="77777777" w:rsidR="00A60B91" w:rsidRPr="00A60B91" w:rsidRDefault="00A60B91" w:rsidP="00A60B91">
      <w:pPr>
        <w:widowControl/>
        <w:numPr>
          <w:ilvl w:val="0"/>
          <w:numId w:val="2"/>
        </w:numPr>
        <w:snapToGrid w:val="0"/>
        <w:spacing w:line="276" w:lineRule="auto"/>
        <w:jc w:val="both"/>
        <w:textAlignment w:val="auto"/>
        <w:rPr>
          <w:rFonts w:ascii="Calibri" w:hAnsi="Calibri" w:cs="Calibri"/>
          <w:bCs/>
          <w:lang w:val="pl-PL"/>
        </w:rPr>
      </w:pPr>
      <w:r w:rsidRPr="00A60B91">
        <w:rPr>
          <w:rFonts w:ascii="Calibri" w:eastAsia="Times New Roman" w:hAnsi="Calibri" w:cs="Calibri"/>
          <w:kern w:val="0"/>
          <w:lang w:val="pl-PL" w:eastAsia="ar-SA" w:bidi="ar-SA"/>
        </w:rPr>
        <w:t xml:space="preserve">W wyniku przeprowadzonego zgodnie z ustawą – Prawo zamówień publicznych postępowania w trybie przetargu nieograniczonego Zamawiający udziela Wykonawcy zamówienia publicznego na </w:t>
      </w:r>
      <w:r w:rsidRPr="00A60B91">
        <w:rPr>
          <w:rFonts w:ascii="Calibri" w:eastAsia="Times New Roman" w:hAnsi="Calibri" w:cs="Calibri"/>
          <w:b/>
          <w:kern w:val="0"/>
          <w:lang w:val="pl-PL" w:eastAsia="ar-SA" w:bidi="ar-SA"/>
        </w:rPr>
        <w:t>d</w:t>
      </w:r>
      <w:r w:rsidRPr="00A60B91">
        <w:rPr>
          <w:rFonts w:ascii="Calibri" w:hAnsi="Calibri" w:cs="Calibri"/>
          <w:b/>
          <w:lang w:val="pl-PL"/>
        </w:rPr>
        <w:t>ostawę ………………..………………………..</w:t>
      </w:r>
      <w:r w:rsidRPr="00A60B91">
        <w:rPr>
          <w:rFonts w:ascii="Calibri" w:hAnsi="Calibri" w:cs="Calibri"/>
          <w:b/>
          <w:bCs/>
          <w:lang w:val="pl-PL"/>
        </w:rPr>
        <w:t xml:space="preserve">, </w:t>
      </w:r>
      <w:r w:rsidRPr="00A60B91">
        <w:rPr>
          <w:rFonts w:ascii="Calibri" w:eastAsia="Times New Roman" w:hAnsi="Calibri" w:cs="Calibri"/>
          <w:kern w:val="0"/>
          <w:lang w:val="pl-PL" w:eastAsia="ar-SA" w:bidi="ar-SA"/>
        </w:rPr>
        <w:t>zwanych</w:t>
      </w:r>
      <w:r w:rsidRPr="00A60B91">
        <w:rPr>
          <w:rFonts w:ascii="Calibri" w:eastAsia="Times New Roman" w:hAnsi="Calibri" w:cs="Calibri"/>
          <w:kern w:val="0"/>
          <w:lang w:val="pl-PL" w:eastAsia="ar-SA" w:bidi="ar-SA"/>
        </w:rPr>
        <w:br/>
        <w:t>w dalszej treści przedmiotem umowy,</w:t>
      </w:r>
    </w:p>
    <w:p w14:paraId="54EF7F38" w14:textId="77777777" w:rsidR="00A60B91" w:rsidRPr="00A60B91" w:rsidRDefault="00A60B91" w:rsidP="00A60B91">
      <w:pPr>
        <w:widowControl/>
        <w:numPr>
          <w:ilvl w:val="0"/>
          <w:numId w:val="2"/>
        </w:numPr>
        <w:snapToGrid w:val="0"/>
        <w:spacing w:line="276" w:lineRule="auto"/>
        <w:jc w:val="both"/>
        <w:textAlignment w:val="auto"/>
        <w:rPr>
          <w:rFonts w:ascii="Calibri" w:hAnsi="Calibri" w:cs="Calibri"/>
          <w:bCs/>
          <w:lang w:val="pl-PL"/>
        </w:rPr>
      </w:pPr>
      <w:r w:rsidRPr="00A60B91">
        <w:rPr>
          <w:rFonts w:ascii="Calibri" w:hAnsi="Calibri" w:cs="Calibri"/>
          <w:lang w:val="pl-PL"/>
        </w:rPr>
        <w:t>Integralną część niniejszej umowy stanowi:</w:t>
      </w:r>
    </w:p>
    <w:p w14:paraId="02F066E2" w14:textId="77777777" w:rsidR="00A60B91" w:rsidRPr="00A60B91" w:rsidRDefault="00A60B91" w:rsidP="00A60B91">
      <w:pPr>
        <w:widowControl/>
        <w:snapToGrid w:val="0"/>
        <w:spacing w:line="276" w:lineRule="auto"/>
        <w:ind w:left="426"/>
        <w:jc w:val="both"/>
        <w:textAlignment w:val="auto"/>
        <w:rPr>
          <w:rFonts w:ascii="Calibri" w:hAnsi="Calibri" w:cs="Calibri"/>
          <w:bCs/>
          <w:lang w:val="pl-PL"/>
        </w:rPr>
      </w:pPr>
      <w:r w:rsidRPr="00A60B91">
        <w:rPr>
          <w:rFonts w:ascii="Calibri" w:hAnsi="Calibri" w:cs="Calibri"/>
          <w:lang w:val="pl-PL"/>
        </w:rPr>
        <w:t>- specyfikacja-asortymentowo-ilościowo-cenowa – Załącznik Nr …...</w:t>
      </w:r>
    </w:p>
    <w:p w14:paraId="5BA78FEA" w14:textId="77777777" w:rsidR="00A60B91" w:rsidRPr="00A60B91" w:rsidRDefault="00A60B91" w:rsidP="00A60B91">
      <w:pPr>
        <w:widowControl/>
        <w:numPr>
          <w:ilvl w:val="0"/>
          <w:numId w:val="2"/>
        </w:numPr>
        <w:snapToGrid w:val="0"/>
        <w:spacing w:line="276" w:lineRule="auto"/>
        <w:jc w:val="both"/>
        <w:textAlignment w:val="auto"/>
        <w:rPr>
          <w:rFonts w:ascii="Calibri" w:hAnsi="Calibri" w:cs="Calibri"/>
          <w:bCs/>
          <w:lang w:val="pl-PL"/>
        </w:rPr>
      </w:pPr>
      <w:r w:rsidRPr="00A60B91">
        <w:rPr>
          <w:rFonts w:ascii="Calibri" w:hAnsi="Calibri" w:cs="Calibri"/>
          <w:lang w:val="pl-PL"/>
        </w:rPr>
        <w:t>Wykonawca zobowiązuje się do dostarczania Zamawiającemu przedmiotu umowy w ilości  i po cenie zgodnie ze złożoną ofertą z dnia ………………………2024. r.</w:t>
      </w:r>
    </w:p>
    <w:p w14:paraId="4648FD78" w14:textId="77777777" w:rsidR="00A60B91" w:rsidRPr="00A60B91" w:rsidRDefault="00A60B91" w:rsidP="00A60B91">
      <w:pPr>
        <w:widowControl/>
        <w:snapToGrid w:val="0"/>
        <w:spacing w:line="276" w:lineRule="auto"/>
        <w:ind w:left="360" w:hanging="360"/>
        <w:jc w:val="both"/>
        <w:textAlignment w:val="auto"/>
        <w:rPr>
          <w:rFonts w:ascii="Calibri" w:hAnsi="Calibri" w:cs="Calibri"/>
          <w:bCs/>
          <w:lang w:val="pl-PL"/>
        </w:rPr>
      </w:pPr>
      <w:bookmarkStart w:id="0" w:name="_Hlk165009238"/>
    </w:p>
    <w:bookmarkEnd w:id="0"/>
    <w:p w14:paraId="7930BFEE" w14:textId="77777777" w:rsidR="00A60B91" w:rsidRPr="00A60B91" w:rsidRDefault="00A60B91" w:rsidP="00A60B91">
      <w:pPr>
        <w:widowControl/>
        <w:snapToGrid w:val="0"/>
        <w:spacing w:line="276" w:lineRule="auto"/>
        <w:ind w:left="360" w:hanging="76"/>
        <w:jc w:val="both"/>
        <w:textAlignment w:val="auto"/>
        <w:rPr>
          <w:rFonts w:ascii="Calibri" w:hAnsi="Calibri" w:cs="Calibri"/>
          <w:bCs/>
          <w:lang w:val="pl-PL"/>
        </w:rPr>
      </w:pPr>
    </w:p>
    <w:p w14:paraId="5E3FF768" w14:textId="77777777" w:rsidR="00A60B91" w:rsidRPr="00A60B91" w:rsidRDefault="00A60B91" w:rsidP="00A60B91">
      <w:pPr>
        <w:widowControl/>
        <w:snapToGrid w:val="0"/>
        <w:spacing w:line="276" w:lineRule="auto"/>
        <w:ind w:left="360" w:hanging="360"/>
        <w:jc w:val="both"/>
        <w:textAlignment w:val="auto"/>
        <w:rPr>
          <w:rFonts w:ascii="Calibri" w:hAnsi="Calibri" w:cs="Calibri"/>
          <w:bCs/>
          <w:lang w:val="pl-PL"/>
        </w:rPr>
      </w:pPr>
      <w:r w:rsidRPr="00A60B91">
        <w:rPr>
          <w:rFonts w:ascii="Calibri" w:eastAsia="Times New Roman" w:hAnsi="Calibri" w:cs="Calibri"/>
          <w:lang w:val="pl-PL" w:eastAsia="ar-SA"/>
        </w:rPr>
        <w:t xml:space="preserve">4. </w:t>
      </w:r>
      <w:r w:rsidRPr="00A60B91">
        <w:rPr>
          <w:rFonts w:ascii="Calibri" w:hAnsi="Calibri" w:cs="Calibri"/>
          <w:bCs/>
          <w:lang w:val="pl-PL"/>
        </w:rPr>
        <w:t>Z uwagi na charakter i specyfikę zamówienia, tj. ścisłą zależność zakresu zakupu od liczby</w:t>
      </w:r>
      <w:r w:rsidRPr="00A60B91">
        <w:rPr>
          <w:rFonts w:ascii="Calibri" w:hAnsi="Calibri" w:cs="Calibri"/>
          <w:bCs/>
          <w:lang w:val="pl-PL"/>
        </w:rPr>
        <w:br/>
        <w:t>i rodzaju schorzeń pacjentów, a tym samym  zmieniające się faktyczne zapotrzebowanie</w:t>
      </w:r>
      <w:r w:rsidRPr="00A60B91">
        <w:rPr>
          <w:rFonts w:ascii="Calibri" w:hAnsi="Calibri" w:cs="Calibri"/>
          <w:bCs/>
          <w:lang w:val="pl-PL"/>
        </w:rPr>
        <w:br/>
        <w:t xml:space="preserve">z różnych jednostek szpitala na poszczególne pozycje w okresie realizacji zamówienia, Zamawiający w przypadku zaistnienia takiej potrzeby zastrzega sobie w ramach realizacji przedmiotu zamówienia prawo opcji (art. 441 ustawy </w:t>
      </w:r>
      <w:proofErr w:type="spellStart"/>
      <w:r w:rsidRPr="00A60B91">
        <w:rPr>
          <w:rFonts w:ascii="Calibri" w:hAnsi="Calibri" w:cs="Calibri"/>
          <w:bCs/>
          <w:lang w:val="pl-PL"/>
        </w:rPr>
        <w:t>Pzp</w:t>
      </w:r>
      <w:proofErr w:type="spellEnd"/>
      <w:r w:rsidRPr="00A60B91">
        <w:rPr>
          <w:rFonts w:ascii="Calibri" w:hAnsi="Calibri" w:cs="Calibri"/>
          <w:bCs/>
          <w:lang w:val="pl-PL"/>
        </w:rPr>
        <w:t>) tj. możliwość zakupu większej liczby niektórych pozycji leków przy równoczesnym zmniejszeniu liczby innych pozycji</w:t>
      </w:r>
      <w:r w:rsidRPr="00A60B91">
        <w:rPr>
          <w:rFonts w:ascii="Calibri" w:hAnsi="Calibri" w:cs="Calibri"/>
          <w:bCs/>
          <w:lang w:val="pl-PL"/>
        </w:rPr>
        <w:br/>
        <w:t>w granicach do 30% (dla poszczególnych pozycji asortymentowych), pod warunkiem zachowania obowiązujących cen jednostkowych przedmiotu umowy i niezmienionej całkowitej wartości przedmiotu umowy.</w:t>
      </w:r>
    </w:p>
    <w:p w14:paraId="57034AFD" w14:textId="77777777" w:rsidR="00A60B91" w:rsidRPr="00A60B91" w:rsidRDefault="00A60B91" w:rsidP="00A60B91">
      <w:pPr>
        <w:widowControl/>
        <w:snapToGrid w:val="0"/>
        <w:spacing w:line="276" w:lineRule="auto"/>
        <w:ind w:left="360" w:hanging="76"/>
        <w:jc w:val="both"/>
        <w:textAlignment w:val="auto"/>
        <w:rPr>
          <w:rFonts w:ascii="Calibri" w:hAnsi="Calibri" w:cs="Calibri"/>
          <w:bCs/>
          <w:lang w:val="pl-PL"/>
        </w:rPr>
      </w:pPr>
    </w:p>
    <w:p w14:paraId="3460AF91" w14:textId="77777777" w:rsidR="00A60B91" w:rsidRPr="00A60B91" w:rsidRDefault="00A60B91" w:rsidP="00A60B91">
      <w:pPr>
        <w:widowControl/>
        <w:snapToGrid w:val="0"/>
        <w:spacing w:line="276" w:lineRule="auto"/>
        <w:ind w:left="426" w:hanging="284"/>
        <w:jc w:val="both"/>
        <w:textAlignment w:val="auto"/>
        <w:rPr>
          <w:rFonts w:ascii="Calibri" w:hAnsi="Calibri" w:cs="Calibri"/>
          <w:bCs/>
          <w:lang w:val="pl-PL"/>
        </w:rPr>
      </w:pPr>
      <w:r w:rsidRPr="00A60B91">
        <w:rPr>
          <w:rFonts w:ascii="Calibri" w:hAnsi="Calibri" w:cs="Calibri"/>
          <w:bCs/>
          <w:lang w:val="pl-PL"/>
        </w:rPr>
        <w:t>5. Z uwagi na okoliczności zawarte w ust. 4, Zamawiający zastrzega sobie prawo zakupu mniejszej ilości przedmiotu umowy, przy czym przewiduje jego realizację na poziomie min.</w:t>
      </w:r>
      <w:r w:rsidRPr="00A60B91">
        <w:rPr>
          <w:rFonts w:ascii="Calibri" w:hAnsi="Calibri" w:cs="Calibri"/>
          <w:b/>
          <w:u w:val="single"/>
          <w:lang w:val="pl-PL"/>
        </w:rPr>
        <w:t xml:space="preserve"> </w:t>
      </w:r>
      <w:r w:rsidRPr="00A60B91">
        <w:rPr>
          <w:rFonts w:ascii="Calibri" w:hAnsi="Calibri" w:cs="Calibri"/>
          <w:bCs/>
          <w:lang w:val="pl-PL"/>
        </w:rPr>
        <w:t>70% wartości brutto zamówienia podstawowego. Niezrealizowanie zamówienia</w:t>
      </w:r>
      <w:r w:rsidRPr="00A60B91">
        <w:rPr>
          <w:rFonts w:ascii="Calibri" w:hAnsi="Calibri" w:cs="Calibri"/>
          <w:bCs/>
          <w:lang w:val="pl-PL"/>
        </w:rPr>
        <w:br/>
        <w:t>w zakładanym zakresie nie będzie skutkowało roszczeniami odszkodowawczymi ze strony Wykonawcy.</w:t>
      </w:r>
    </w:p>
    <w:p w14:paraId="7C3C177A" w14:textId="77777777" w:rsidR="00A60B91" w:rsidRPr="00A60B91" w:rsidRDefault="00A60B91" w:rsidP="00A60B91">
      <w:pPr>
        <w:spacing w:line="276" w:lineRule="auto"/>
        <w:rPr>
          <w:rFonts w:ascii="Calibri" w:eastAsia="Times New Roman" w:hAnsi="Calibri" w:cs="Calibri"/>
          <w:b/>
          <w:lang w:val="pl-PL" w:eastAsia="ar-SA"/>
        </w:rPr>
      </w:pPr>
    </w:p>
    <w:p w14:paraId="285DA04D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b/>
          <w:lang w:val="pl-PL" w:eastAsia="ar-SA"/>
        </w:rPr>
      </w:pPr>
      <w:r w:rsidRPr="00A60B91">
        <w:rPr>
          <w:rFonts w:ascii="Calibri" w:eastAsia="Times New Roman" w:hAnsi="Calibri" w:cs="Calibri"/>
          <w:b/>
          <w:lang w:val="pl-PL" w:eastAsia="ar-SA"/>
        </w:rPr>
        <w:t>§ 2</w:t>
      </w:r>
    </w:p>
    <w:p w14:paraId="2ADB82EA" w14:textId="77777777" w:rsidR="00A60B91" w:rsidRPr="00A60B91" w:rsidRDefault="00A60B91" w:rsidP="00A60B91">
      <w:pPr>
        <w:widowControl/>
        <w:numPr>
          <w:ilvl w:val="0"/>
          <w:numId w:val="9"/>
        </w:numPr>
        <w:suppressAutoHyphens w:val="0"/>
        <w:spacing w:after="160" w:line="276" w:lineRule="auto"/>
        <w:ind w:left="426"/>
        <w:jc w:val="both"/>
        <w:textAlignment w:val="auto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 xml:space="preserve">Umowa zostaje zawarta na okres </w:t>
      </w:r>
      <w:r w:rsidRPr="00A60B91">
        <w:rPr>
          <w:rFonts w:ascii="Calibri" w:eastAsia="Times New Roman" w:hAnsi="Calibri" w:cs="Calibri"/>
          <w:b/>
          <w:lang w:val="pl-PL" w:eastAsia="ar-SA"/>
        </w:rPr>
        <w:t>od ……..-...-…. r. do …….-...-…….r.</w:t>
      </w:r>
      <w:r w:rsidRPr="00A60B91">
        <w:rPr>
          <w:rFonts w:ascii="Calibri" w:eastAsia="Times New Roman" w:hAnsi="Calibri" w:cs="Calibri"/>
          <w:lang w:val="pl-PL" w:eastAsia="ar-SA"/>
        </w:rPr>
        <w:t>, bądź wcześniejszego wyczerpania kwoty określonej w §</w:t>
      </w:r>
      <w:r w:rsidRPr="00A60B91">
        <w:rPr>
          <w:rFonts w:ascii="Calibri" w:eastAsia="Times New Roman" w:hAnsi="Calibri" w:cs="Calibri"/>
          <w:b/>
          <w:lang w:val="pl-PL" w:eastAsia="ar-SA"/>
        </w:rPr>
        <w:t xml:space="preserve"> </w:t>
      </w:r>
      <w:r w:rsidRPr="00A60B91">
        <w:rPr>
          <w:rFonts w:ascii="Calibri" w:eastAsia="Times New Roman" w:hAnsi="Calibri" w:cs="Calibri"/>
          <w:lang w:val="pl-PL" w:eastAsia="ar-SA"/>
        </w:rPr>
        <w:t>5 pkt 1.</w:t>
      </w:r>
    </w:p>
    <w:p w14:paraId="423A15C9" w14:textId="77777777" w:rsidR="00A60B91" w:rsidRPr="00A60B91" w:rsidRDefault="00A60B91" w:rsidP="00A60B91">
      <w:pPr>
        <w:widowControl/>
        <w:numPr>
          <w:ilvl w:val="0"/>
          <w:numId w:val="9"/>
        </w:numPr>
        <w:suppressAutoHyphens w:val="0"/>
        <w:spacing w:after="160" w:line="276" w:lineRule="auto"/>
        <w:ind w:left="426"/>
        <w:jc w:val="both"/>
        <w:textAlignment w:val="auto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>W przypadku niezrealizowania umowy pod względem wartościowym w obowiązującym terminie umownym, Zamawiający przewiduje możliwość przedłużenia terminu obowiązywania umowy w formie aneksu, nie dłużej jednak niż o 6 miesięcy,</w:t>
      </w:r>
      <w:r w:rsidRPr="00A60B91">
        <w:rPr>
          <w:rFonts w:ascii="Calibri" w:eastAsia="Times New Roman" w:hAnsi="Calibri" w:cs="Calibri"/>
          <w:lang w:val="pl-PL" w:eastAsia="ar-SA"/>
        </w:rPr>
        <w:br/>
        <w:t xml:space="preserve"> z zastrzeżeniem, że w przypadku aneksowania terminu umowy zastosowanie będzie miał art. 436 ust. 4 ustawy </w:t>
      </w:r>
      <w:proofErr w:type="spellStart"/>
      <w:r w:rsidRPr="00A60B91">
        <w:rPr>
          <w:rFonts w:ascii="Calibri" w:eastAsia="Times New Roman" w:hAnsi="Calibri" w:cs="Calibri"/>
          <w:lang w:val="pl-PL" w:eastAsia="ar-SA"/>
        </w:rPr>
        <w:t>Pzp</w:t>
      </w:r>
      <w:proofErr w:type="spellEnd"/>
      <w:r w:rsidRPr="00A60B91">
        <w:rPr>
          <w:rFonts w:ascii="Calibri" w:eastAsia="Times New Roman" w:hAnsi="Calibri" w:cs="Calibri"/>
          <w:lang w:val="pl-PL" w:eastAsia="ar-SA"/>
        </w:rPr>
        <w:t>.</w:t>
      </w:r>
    </w:p>
    <w:p w14:paraId="4962A480" w14:textId="77777777" w:rsidR="00A60B91" w:rsidRPr="00A60B91" w:rsidRDefault="00A60B91" w:rsidP="00A60B91">
      <w:pPr>
        <w:ind w:left="284"/>
        <w:jc w:val="center"/>
        <w:rPr>
          <w:rFonts w:ascii="Calibri" w:hAnsi="Calibri" w:cs="Calibri"/>
          <w:b/>
          <w:lang w:val="pl-PL"/>
        </w:rPr>
      </w:pPr>
      <w:r w:rsidRPr="00A60B91">
        <w:rPr>
          <w:rFonts w:ascii="Calibri" w:hAnsi="Calibri" w:cs="Calibri"/>
          <w:b/>
          <w:lang w:val="pl-PL"/>
        </w:rPr>
        <w:t xml:space="preserve">§ 3 </w:t>
      </w:r>
    </w:p>
    <w:p w14:paraId="684D8C3A" w14:textId="1C978645" w:rsidR="00A60B91" w:rsidRPr="00A60B91" w:rsidRDefault="00A60B91" w:rsidP="00A60B91">
      <w:pPr>
        <w:spacing w:line="276" w:lineRule="auto"/>
        <w:ind w:left="284" w:right="-14" w:hanging="284"/>
        <w:jc w:val="both"/>
        <w:rPr>
          <w:rFonts w:ascii="Calibri" w:hAnsi="Calibri" w:cs="Calibri"/>
          <w:highlight w:val="yellow"/>
          <w:lang w:val="pl-PL"/>
        </w:rPr>
      </w:pPr>
      <w:r w:rsidRPr="00A60B91">
        <w:rPr>
          <w:rFonts w:ascii="Calibri" w:hAnsi="Calibri" w:cs="Calibri"/>
          <w:lang w:val="pl-PL"/>
        </w:rPr>
        <w:t xml:space="preserve">1. Wykonawca zobowiązany jest dostarczać Zamawiającemu przedmiot umowy – </w:t>
      </w:r>
      <w:bookmarkStart w:id="1" w:name="_Hlk183598957"/>
      <w:r w:rsidRPr="00A60B91">
        <w:rPr>
          <w:rFonts w:ascii="Calibri" w:hAnsi="Calibri" w:cs="Calibri"/>
          <w:lang w:val="pl-PL"/>
        </w:rPr>
        <w:t xml:space="preserve">w ciągu </w:t>
      </w:r>
      <w:r w:rsidRPr="00A60B91">
        <w:rPr>
          <w:rFonts w:ascii="Calibri" w:hAnsi="Calibri" w:cs="Calibri"/>
          <w:b/>
          <w:bCs/>
          <w:lang w:val="pl-PL"/>
        </w:rPr>
        <w:t>24 godzi</w:t>
      </w:r>
      <w:r w:rsidRPr="00A60B91">
        <w:rPr>
          <w:rFonts w:ascii="Calibri" w:hAnsi="Calibri" w:cs="Calibri"/>
          <w:lang w:val="pl-PL"/>
        </w:rPr>
        <w:t xml:space="preserve">n, natomiast </w:t>
      </w:r>
      <w:r w:rsidRPr="00A60B91">
        <w:rPr>
          <w:rFonts w:ascii="Calibri" w:hAnsi="Calibri" w:cs="Calibri"/>
          <w:b/>
          <w:bCs/>
          <w:lang w:val="pl-PL"/>
        </w:rPr>
        <w:t xml:space="preserve">dla Zadania </w:t>
      </w:r>
      <w:r w:rsidRPr="00A60B91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lang w:val="pl-PL" w:eastAsia="en-US" w:bidi="ar-SA"/>
        </w:rPr>
        <w:t xml:space="preserve">Nr 16, Nr 38, </w:t>
      </w:r>
      <w:r w:rsidRPr="00A60B91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u w:val="single"/>
          <w:lang w:val="pl-PL" w:eastAsia="en-US" w:bidi="ar-SA"/>
        </w:rPr>
        <w:t>Nr 56, Nr 68, Nr 69</w:t>
      </w:r>
      <w:r w:rsidRPr="00A60B91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lang w:val="pl-PL" w:eastAsia="en-US" w:bidi="ar-SA"/>
        </w:rPr>
        <w:t xml:space="preserve">, Nr 70, </w:t>
      </w:r>
      <w:r w:rsidRPr="00A60B91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u w:val="single"/>
          <w:lang w:val="pl-PL" w:eastAsia="en-US" w:bidi="ar-SA"/>
        </w:rPr>
        <w:t>Nr 131</w:t>
      </w:r>
      <w:r w:rsidRPr="00A60B91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lang w:val="pl-PL" w:eastAsia="en-US" w:bidi="ar-SA"/>
        </w:rPr>
        <w:t xml:space="preserve"> i Nr 147</w:t>
      </w:r>
      <w:r w:rsidRPr="00A60B91">
        <w:rPr>
          <w:rFonts w:ascii="Calibri" w:hAnsi="Calibri" w:cs="Calibri"/>
          <w:lang w:val="pl-PL"/>
        </w:rPr>
        <w:t xml:space="preserve"> w ciągu </w:t>
      </w:r>
      <w:r w:rsidRPr="00A60B91">
        <w:rPr>
          <w:rFonts w:ascii="Calibri" w:hAnsi="Calibri" w:cs="Calibri"/>
          <w:b/>
          <w:bCs/>
          <w:lang w:val="pl-PL"/>
        </w:rPr>
        <w:t>48 godzin</w:t>
      </w:r>
      <w:bookmarkEnd w:id="1"/>
      <w:r w:rsidRPr="00A60B91">
        <w:rPr>
          <w:rFonts w:ascii="Calibri" w:hAnsi="Calibri" w:cs="Calibri"/>
          <w:lang w:val="pl-PL"/>
        </w:rPr>
        <w:t xml:space="preserve">, licząc od dnia złożenia pisemnego zamówienia na koszt własny do Aptek Szpitalnych  zlokalizowanych w siedzibach Zamawiającego zgodnie z zasadami „Dobrej Praktyki Dystrybucyjnej” wraz z wyładunkiem leków na miejsce wskazane przez Zamawiającego. Jeżeli dostawa wypada w dniu wolnym od pracy lub poza godzinami pracy Apteki Szpitalnej </w:t>
      </w:r>
      <w:r w:rsidRPr="00A60B91">
        <w:rPr>
          <w:rFonts w:ascii="Calibri" w:hAnsi="Calibri" w:cs="Calibri"/>
          <w:b/>
          <w:bCs/>
          <w:lang w:val="pl-PL"/>
        </w:rPr>
        <w:t>(7-14</w:t>
      </w:r>
      <w:r w:rsidRPr="00A60B91">
        <w:rPr>
          <w:rFonts w:ascii="Calibri" w:hAnsi="Calibri" w:cs="Calibri"/>
          <w:b/>
          <w:bCs/>
          <w:vertAlign w:val="superscript"/>
          <w:lang w:val="pl-PL"/>
        </w:rPr>
        <w:t>00</w:t>
      </w:r>
      <w:r w:rsidRPr="00A60B91">
        <w:rPr>
          <w:rFonts w:ascii="Calibri" w:hAnsi="Calibri" w:cs="Calibri"/>
          <w:b/>
          <w:bCs/>
          <w:lang w:val="pl-PL"/>
        </w:rPr>
        <w:t>)</w:t>
      </w:r>
      <w:r w:rsidRPr="00A60B91">
        <w:rPr>
          <w:rFonts w:ascii="Calibri" w:hAnsi="Calibri" w:cs="Calibri"/>
          <w:lang w:val="pl-PL"/>
        </w:rPr>
        <w:t xml:space="preserve"> dostawa musi nastąpić w pierwszym dniu roboczym po wyznaczonym terminie.</w:t>
      </w:r>
    </w:p>
    <w:p w14:paraId="02098316" w14:textId="77777777" w:rsidR="00A60B91" w:rsidRPr="00A60B91" w:rsidRDefault="00A60B91" w:rsidP="00A60B91">
      <w:pPr>
        <w:tabs>
          <w:tab w:val="left" w:pos="142"/>
        </w:tabs>
        <w:spacing w:line="276" w:lineRule="auto"/>
        <w:ind w:left="284" w:hanging="284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 xml:space="preserve">2. </w:t>
      </w:r>
      <w:bookmarkStart w:id="2" w:name="_Hlk24696809"/>
      <w:r w:rsidRPr="00A60B91">
        <w:rPr>
          <w:rFonts w:ascii="Calibri" w:hAnsi="Calibri" w:cs="Calibri"/>
          <w:lang w:val="pl-PL"/>
        </w:rPr>
        <w:t>Wykonawca zobowiązany jest dostarczać</w:t>
      </w:r>
      <w:bookmarkEnd w:id="2"/>
      <w:r w:rsidRPr="00A60B91">
        <w:rPr>
          <w:rFonts w:ascii="Calibri" w:hAnsi="Calibri" w:cs="Calibri"/>
          <w:lang w:val="pl-PL"/>
        </w:rPr>
        <w:t xml:space="preserve">, na własne ryzyko i koszt przedmiot umowy do </w:t>
      </w:r>
      <w:proofErr w:type="spellStart"/>
      <w:r w:rsidRPr="00A60B91">
        <w:rPr>
          <w:rFonts w:ascii="Calibri" w:hAnsi="Calibri" w:cs="Calibri"/>
          <w:lang w:val="pl-PL"/>
        </w:rPr>
        <w:t>do</w:t>
      </w:r>
      <w:proofErr w:type="spellEnd"/>
      <w:r w:rsidRPr="00A60B91">
        <w:rPr>
          <w:rFonts w:ascii="Calibri" w:hAnsi="Calibri" w:cs="Calibri"/>
          <w:lang w:val="pl-PL"/>
        </w:rPr>
        <w:t xml:space="preserve"> Aptek Szpitalnych zlokalizowanych w siedzibach Zamawiającego przy ul. Św. Józefa</w:t>
      </w:r>
      <w:r w:rsidRPr="00A60B91">
        <w:rPr>
          <w:rFonts w:ascii="Calibri" w:hAnsi="Calibri" w:cs="Calibri"/>
          <w:lang w:val="pl-PL"/>
        </w:rPr>
        <w:br/>
        <w:t>53-59 i przy ul. Konstytucji 3 Maja 42.</w:t>
      </w:r>
    </w:p>
    <w:p w14:paraId="41F699B1" w14:textId="77777777" w:rsidR="00A60B91" w:rsidRPr="00A60B91" w:rsidRDefault="00A60B91" w:rsidP="00A60B91">
      <w:pPr>
        <w:widowControl/>
        <w:suppressAutoHyphens w:val="0"/>
        <w:spacing w:line="276" w:lineRule="auto"/>
        <w:ind w:left="284" w:hanging="284"/>
        <w:jc w:val="both"/>
        <w:textAlignment w:val="auto"/>
        <w:rPr>
          <w:rFonts w:ascii="Calibri" w:eastAsia="Times New Roman" w:hAnsi="Calibri" w:cs="Calibri"/>
          <w:kern w:val="0"/>
          <w:lang w:val="pl-PL" w:eastAsia="ar-SA" w:bidi="ar-SA"/>
        </w:rPr>
      </w:pPr>
      <w:r w:rsidRPr="00A60B91">
        <w:rPr>
          <w:rFonts w:ascii="Calibri" w:eastAsia="Calibri" w:hAnsi="Calibri" w:cs="Calibri"/>
          <w:kern w:val="0"/>
          <w:lang w:val="pl-PL" w:eastAsia="en-US" w:bidi="ar-SA"/>
        </w:rPr>
        <w:lastRenderedPageBreak/>
        <w:t xml:space="preserve">3. </w:t>
      </w:r>
      <w:r w:rsidRPr="00A60B91">
        <w:rPr>
          <w:rFonts w:ascii="Calibri" w:eastAsia="Times New Roman" w:hAnsi="Calibri" w:cs="Calibri"/>
          <w:kern w:val="0"/>
          <w:lang w:val="pl-PL" w:eastAsia="ar-SA" w:bidi="ar-SA"/>
        </w:rPr>
        <w:t xml:space="preserve">Wykonawca dostarczał będzie przedmiot umowy </w:t>
      </w:r>
      <w:r w:rsidRPr="00A60B91">
        <w:rPr>
          <w:rFonts w:ascii="Calibri" w:eastAsia="Times New Roman" w:hAnsi="Calibri" w:cs="Calibri"/>
          <w:b/>
          <w:bCs/>
          <w:kern w:val="0"/>
          <w:lang w:val="pl-PL" w:eastAsia="ar-SA" w:bidi="ar-SA"/>
        </w:rPr>
        <w:t>transportem własnym/poprzez firmę transportową</w:t>
      </w:r>
      <w:r w:rsidRPr="00A60B91">
        <w:rPr>
          <w:rFonts w:ascii="Calibri" w:eastAsia="Times New Roman" w:hAnsi="Calibri" w:cs="Calibri"/>
          <w:kern w:val="0"/>
          <w:lang w:val="pl-PL" w:eastAsia="ar-SA" w:bidi="ar-SA"/>
        </w:rPr>
        <w:t>:………………………………………..</w:t>
      </w:r>
      <w:r w:rsidRPr="00A60B91">
        <w:rPr>
          <w:rFonts w:ascii="Calibri" w:eastAsia="Times New Roman" w:hAnsi="Calibri" w:cs="Calibri"/>
          <w:b/>
          <w:bCs/>
          <w:kern w:val="0"/>
          <w:lang w:val="pl-PL" w:eastAsia="ar-SA" w:bidi="ar-SA"/>
        </w:rPr>
        <w:t>*</w:t>
      </w:r>
      <w:r w:rsidRPr="00A60B91">
        <w:rPr>
          <w:rFonts w:ascii="Calibri" w:eastAsia="Times New Roman" w:hAnsi="Calibri" w:cs="Calibri"/>
          <w:kern w:val="0"/>
          <w:lang w:val="pl-PL" w:eastAsia="ar-SA" w:bidi="ar-SA"/>
        </w:rPr>
        <w:t>, przy zachowaniu obowiązujących przepisów</w:t>
      </w:r>
      <w:r w:rsidRPr="00A60B91">
        <w:rPr>
          <w:rFonts w:ascii="Calibri" w:eastAsia="Times New Roman" w:hAnsi="Calibri" w:cs="Calibri"/>
          <w:kern w:val="0"/>
          <w:lang w:val="pl-PL" w:eastAsia="ar-SA" w:bidi="ar-SA"/>
        </w:rPr>
        <w:br/>
        <w:t>i rygorów określonych prawem dla transportu produktów leczniczych zgodnie</w:t>
      </w:r>
      <w:r w:rsidRPr="00A60B91">
        <w:rPr>
          <w:rFonts w:ascii="Calibri" w:eastAsia="Times New Roman" w:hAnsi="Calibri" w:cs="Calibri"/>
          <w:kern w:val="0"/>
          <w:lang w:val="pl-PL" w:eastAsia="ar-SA" w:bidi="ar-SA"/>
        </w:rPr>
        <w:br/>
        <w:t>z Rozporządzeniem Ministra Zdrowia z  dnia 13 marca 2015r. w sprawie wymagań Dobrej Praktyki Dystrybucyjnej.</w:t>
      </w:r>
    </w:p>
    <w:p w14:paraId="2C72E5B5" w14:textId="77777777" w:rsidR="00A60B91" w:rsidRPr="00A60B91" w:rsidRDefault="00A60B91" w:rsidP="00A60B91">
      <w:pPr>
        <w:widowControl/>
        <w:suppressAutoHyphens w:val="0"/>
        <w:spacing w:line="276" w:lineRule="auto"/>
        <w:ind w:left="284" w:hanging="284"/>
        <w:jc w:val="both"/>
        <w:textAlignment w:val="auto"/>
        <w:rPr>
          <w:rFonts w:ascii="Calibri" w:eastAsia="Calibri" w:hAnsi="Calibri" w:cs="Calibri"/>
          <w:kern w:val="0"/>
          <w:lang w:val="pl-PL" w:eastAsia="en-US" w:bidi="ar-SA"/>
        </w:rPr>
      </w:pPr>
      <w:r w:rsidRPr="00A60B91">
        <w:rPr>
          <w:rFonts w:ascii="Calibri" w:eastAsia="Times New Roman" w:hAnsi="Calibri" w:cs="Calibri"/>
          <w:kern w:val="0"/>
          <w:lang w:val="pl-PL" w:eastAsia="ar-SA" w:bidi="ar-SA"/>
        </w:rPr>
        <w:t>4</w:t>
      </w:r>
      <w:r w:rsidRPr="00A60B91">
        <w:rPr>
          <w:rFonts w:ascii="Calibri" w:eastAsia="Times New Roman" w:hAnsi="Calibri" w:cs="Calibri"/>
          <w:kern w:val="0"/>
          <w:sz w:val="22"/>
          <w:szCs w:val="22"/>
          <w:lang w:val="pl-PL" w:eastAsia="ar-SA" w:bidi="ar-SA"/>
        </w:rPr>
        <w:t xml:space="preserve">. </w:t>
      </w:r>
      <w:r w:rsidRPr="00A60B91">
        <w:rPr>
          <w:rFonts w:ascii="Calibri" w:eastAsia="Calibri" w:hAnsi="Calibri" w:cs="Calibri"/>
          <w:kern w:val="0"/>
          <w:lang w:val="pl-PL" w:eastAsia="en-US" w:bidi="ar-SA"/>
        </w:rPr>
        <w:t>Dostawa odbywać się będzie na podstawie zamówień składanych Wykonawcy przez Zamawiającego w formie pisemnej. W zamówieniu podany będzie adres dostawy.</w:t>
      </w:r>
    </w:p>
    <w:p w14:paraId="4EE32965" w14:textId="77777777" w:rsidR="00A60B91" w:rsidRPr="00A60B91" w:rsidRDefault="00A60B91" w:rsidP="00A60B91">
      <w:pPr>
        <w:spacing w:line="276" w:lineRule="auto"/>
        <w:ind w:left="284" w:hanging="426"/>
        <w:jc w:val="both"/>
        <w:rPr>
          <w:rFonts w:ascii="Calibri" w:eastAsia="SimSun" w:hAnsi="Calibri" w:cs="Calibri"/>
          <w:lang w:val="pl-PL" w:eastAsia="hi-IN" w:bidi="hi-IN"/>
        </w:rPr>
      </w:pPr>
      <w:r w:rsidRPr="00A60B91">
        <w:rPr>
          <w:rFonts w:ascii="Calibri" w:eastAsia="SimSun" w:hAnsi="Calibri" w:cs="Calibri"/>
          <w:lang w:val="pl-PL" w:eastAsia="hi-IN" w:bidi="hi-IN"/>
        </w:rPr>
        <w:t xml:space="preserve">   5. Wykonawca zobowiązuje się zastosować odpowiednie opakowanie przedmiotu umowy zabezpieczające go w czasie transportu oraz ponieść ewentualne konsekwencje z tytułu nienależytego transportu i powstałych strat.</w:t>
      </w:r>
    </w:p>
    <w:p w14:paraId="7BB7DCF5" w14:textId="77777777" w:rsidR="00A60B91" w:rsidRPr="00A60B91" w:rsidRDefault="00A60B91" w:rsidP="00A60B91">
      <w:pPr>
        <w:spacing w:line="276" w:lineRule="auto"/>
        <w:ind w:left="284" w:hanging="464"/>
        <w:jc w:val="both"/>
        <w:rPr>
          <w:rFonts w:ascii="Calibri" w:eastAsia="SimSun" w:hAnsi="Calibri" w:cs="Calibri"/>
          <w:lang w:val="pl-PL" w:eastAsia="hi-IN" w:bidi="hi-IN"/>
        </w:rPr>
      </w:pPr>
      <w:r w:rsidRPr="00A60B91">
        <w:rPr>
          <w:rFonts w:ascii="Calibri" w:eastAsia="SimSun" w:hAnsi="Calibri" w:cs="Calibri"/>
          <w:lang w:val="pl-PL" w:eastAsia="hi-IN" w:bidi="hi-IN"/>
        </w:rPr>
        <w:t xml:space="preserve">   6. Zamawiający ma prawo zwrotu dostarczonego przedmiotu umowy w terminie 3 dni od dnia dostawy, w przypadku niezgodności dostawy pod względem ilościowym lub asortymentowym na koszt Wykonawcy.</w:t>
      </w:r>
    </w:p>
    <w:p w14:paraId="57A497F7" w14:textId="014CAC19" w:rsidR="00A60B91" w:rsidRPr="00A60B91" w:rsidRDefault="00A60B91" w:rsidP="00A60B91">
      <w:pPr>
        <w:spacing w:line="276" w:lineRule="auto"/>
        <w:ind w:left="284" w:hanging="284"/>
        <w:jc w:val="both"/>
        <w:rPr>
          <w:rFonts w:ascii="Calibri" w:eastAsia="SimSun" w:hAnsi="Calibri" w:cs="Calibri"/>
          <w:lang w:val="pl-PL"/>
        </w:rPr>
      </w:pPr>
      <w:r w:rsidRPr="00A60B91">
        <w:rPr>
          <w:rFonts w:ascii="Calibri" w:eastAsia="SimSun" w:hAnsi="Calibri" w:cs="Calibri"/>
          <w:lang w:val="pl-PL" w:eastAsia="hi-IN" w:bidi="hi-IN"/>
        </w:rPr>
        <w:t xml:space="preserve">7. </w:t>
      </w:r>
      <w:r w:rsidRPr="00A60B91">
        <w:rPr>
          <w:rFonts w:ascii="Calibri" w:hAnsi="Calibri" w:cs="Calibri"/>
          <w:lang w:val="pl-PL"/>
        </w:rPr>
        <w:t>Wymagany termin ważności dostarczonego przedmiotu umowy, licząc od dnia dostawy do Zamawiającego: minimum 12 miesięcy</w:t>
      </w:r>
      <w:r w:rsidR="00021092" w:rsidRPr="00D31E57">
        <w:rPr>
          <w:rFonts w:ascii="Calibri" w:hAnsi="Calibri" w:cs="Calibri"/>
          <w:i/>
          <w:iCs/>
        </w:rPr>
        <w:t xml:space="preserve">, </w:t>
      </w:r>
      <w:r w:rsidR="00021092" w:rsidRPr="00021092">
        <w:rPr>
          <w:rFonts w:ascii="Calibri" w:hAnsi="Calibri" w:cs="Calibri"/>
          <w:b/>
          <w:bCs/>
          <w:i/>
          <w:iCs/>
          <w:u w:val="single"/>
          <w:lang w:val="pl-PL"/>
        </w:rPr>
        <w:t>natomiast dla produktu leczniczego stanowiącego przedmiot zamówienia w Zadaniu Nr 112 minimum 6 miesięcy</w:t>
      </w:r>
      <w:r w:rsidRPr="00021092">
        <w:rPr>
          <w:rFonts w:ascii="Calibri" w:hAnsi="Calibri" w:cs="Calibri"/>
          <w:lang w:val="pl-PL"/>
        </w:rPr>
        <w:t>.</w:t>
      </w:r>
      <w:r w:rsidRPr="00A60B91">
        <w:rPr>
          <w:rFonts w:ascii="Calibri" w:hAnsi="Calibri" w:cs="Calibri"/>
          <w:lang w:val="pl-PL"/>
        </w:rPr>
        <w:t xml:space="preserve"> </w:t>
      </w:r>
      <w:r w:rsidRPr="00A60B91">
        <w:rPr>
          <w:rFonts w:ascii="Calibri" w:eastAsia="SimSun" w:hAnsi="Calibri" w:cs="Calibri"/>
          <w:lang w:val="pl-PL"/>
        </w:rPr>
        <w:t xml:space="preserve">Dostawy produktów </w:t>
      </w:r>
      <w:r w:rsidR="00021092">
        <w:rPr>
          <w:rFonts w:ascii="Calibri" w:eastAsia="SimSun" w:hAnsi="Calibri" w:cs="Calibri"/>
          <w:lang w:val="pl-PL"/>
        </w:rPr>
        <w:br/>
      </w:r>
      <w:r w:rsidRPr="00A60B91">
        <w:rPr>
          <w:rFonts w:ascii="Calibri" w:eastAsia="SimSun" w:hAnsi="Calibri" w:cs="Calibri"/>
          <w:lang w:val="pl-PL"/>
        </w:rPr>
        <w:t xml:space="preserve">z krótszym terminem ważności mogą być dopuszczone w wyjątkowych sytuacjach </w:t>
      </w:r>
      <w:r w:rsidR="00021092">
        <w:rPr>
          <w:rFonts w:ascii="Calibri" w:eastAsia="SimSun" w:hAnsi="Calibri" w:cs="Calibri"/>
          <w:lang w:val="pl-PL"/>
        </w:rPr>
        <w:br/>
      </w:r>
      <w:r w:rsidRPr="00A60B91">
        <w:rPr>
          <w:rFonts w:ascii="Calibri" w:eastAsia="SimSun" w:hAnsi="Calibri" w:cs="Calibri"/>
          <w:lang w:val="pl-PL"/>
        </w:rPr>
        <w:t xml:space="preserve">i każdorazowo zgodę na nie musi wyrazić upoważniony przedstawiciel Zamawiającego. </w:t>
      </w:r>
    </w:p>
    <w:p w14:paraId="6066CD66" w14:textId="77777777" w:rsidR="00A60B91" w:rsidRPr="00A60B91" w:rsidRDefault="00A60B91" w:rsidP="00A60B91">
      <w:pPr>
        <w:spacing w:line="276" w:lineRule="auto"/>
        <w:ind w:left="284" w:hanging="284"/>
        <w:jc w:val="both"/>
        <w:rPr>
          <w:rFonts w:ascii="Calibri" w:eastAsia="SimSun" w:hAnsi="Calibri" w:cs="Calibri"/>
          <w:lang w:val="pl-PL" w:eastAsia="hi-IN" w:bidi="hi-IN"/>
        </w:rPr>
      </w:pPr>
    </w:p>
    <w:p w14:paraId="62E2A6C2" w14:textId="77777777" w:rsidR="00A60B91" w:rsidRPr="00A60B91" w:rsidRDefault="00A60B91" w:rsidP="00A60B91">
      <w:pPr>
        <w:spacing w:line="240" w:lineRule="auto"/>
        <w:ind w:left="284"/>
        <w:jc w:val="center"/>
        <w:rPr>
          <w:rFonts w:ascii="Calibri" w:eastAsia="Times New Roman" w:hAnsi="Calibri" w:cs="Calibri"/>
          <w:b/>
          <w:lang w:val="pl-PL" w:eastAsia="ar-SA"/>
        </w:rPr>
      </w:pPr>
    </w:p>
    <w:p w14:paraId="2C243F1D" w14:textId="77777777" w:rsidR="00A60B91" w:rsidRPr="00A60B91" w:rsidRDefault="00A60B91" w:rsidP="00A60B91">
      <w:pPr>
        <w:spacing w:line="240" w:lineRule="auto"/>
        <w:ind w:left="284"/>
        <w:jc w:val="center"/>
        <w:rPr>
          <w:rFonts w:ascii="Calibri" w:eastAsia="Times New Roman" w:hAnsi="Calibri" w:cs="Calibri"/>
          <w:b/>
          <w:lang w:val="pl-PL" w:eastAsia="ar-SA"/>
        </w:rPr>
      </w:pPr>
      <w:r w:rsidRPr="00A60B91">
        <w:rPr>
          <w:rFonts w:ascii="Calibri" w:eastAsia="Times New Roman" w:hAnsi="Calibri" w:cs="Calibri"/>
          <w:b/>
          <w:lang w:val="pl-PL" w:eastAsia="ar-SA"/>
        </w:rPr>
        <w:t>§ 4</w:t>
      </w:r>
    </w:p>
    <w:p w14:paraId="0595FED3" w14:textId="77777777" w:rsidR="00A60B91" w:rsidRPr="00A60B91" w:rsidRDefault="00A60B91" w:rsidP="00A60B91">
      <w:pPr>
        <w:spacing w:line="276" w:lineRule="auto"/>
        <w:ind w:left="284" w:hanging="284"/>
        <w:jc w:val="both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>1. Strony ustalają, że z tytułu nieterminowej dostawy Zamawiający może naliczyć Wykonawcy kary umowne w wysokości:</w:t>
      </w:r>
    </w:p>
    <w:p w14:paraId="665D9C79" w14:textId="77777777" w:rsidR="00A60B91" w:rsidRPr="00A60B91" w:rsidRDefault="00A60B91" w:rsidP="00A60B91">
      <w:pPr>
        <w:spacing w:line="276" w:lineRule="auto"/>
        <w:ind w:left="284"/>
        <w:jc w:val="both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>a) 0,5% wartości brutto niezrealizowanej dostawy za każdy dzień zwłoki w dostawie trwającej do 3 dni,</w:t>
      </w:r>
    </w:p>
    <w:p w14:paraId="3048B429" w14:textId="77777777" w:rsidR="00A60B91" w:rsidRPr="00A60B91" w:rsidRDefault="00A60B91" w:rsidP="00A60B91">
      <w:pPr>
        <w:spacing w:line="276" w:lineRule="auto"/>
        <w:ind w:left="284"/>
        <w:jc w:val="both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>b) 3% wartości brutto niezrealizowanej dostawy za każdy dzień zwłoki w dostawie trwającej powyżej 3 dnia zwłoki.</w:t>
      </w:r>
    </w:p>
    <w:p w14:paraId="70345971" w14:textId="77777777" w:rsidR="00A60B91" w:rsidRPr="00A60B91" w:rsidRDefault="00A60B91" w:rsidP="00A60B91">
      <w:pPr>
        <w:spacing w:line="276" w:lineRule="auto"/>
        <w:ind w:left="284" w:hanging="464"/>
        <w:jc w:val="both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 xml:space="preserve">   2. Z tytułu nienależytego wykonania umowy z wyłączeniem </w:t>
      </w:r>
      <w:r w:rsidRPr="00A60B91">
        <w:rPr>
          <w:rFonts w:ascii="Calibri" w:hAnsi="Calibri" w:cs="Calibri"/>
          <w:lang w:val="pl-PL"/>
        </w:rPr>
        <w:t>zwłok</w:t>
      </w:r>
      <w:r w:rsidRPr="00A60B91">
        <w:rPr>
          <w:rFonts w:ascii="Calibri" w:eastAsia="Times New Roman" w:hAnsi="Calibri" w:cs="Calibri"/>
          <w:lang w:val="pl-PL" w:eastAsia="ar-SA"/>
        </w:rPr>
        <w:t xml:space="preserve"> określonych w ust. 1 </w:t>
      </w:r>
      <w:r w:rsidRPr="00A60B91">
        <w:rPr>
          <w:rFonts w:ascii="Calibri" w:eastAsia="Times New Roman" w:hAnsi="Calibri" w:cs="Calibri"/>
          <w:lang w:val="pl-PL" w:eastAsia="ar-SA"/>
        </w:rPr>
        <w:br/>
        <w:t>pkt. a i b Wykonawca zobowiązany będzie zapłacić Zamawiającemu karę umowną w wysokości 10% wartości brutto nienależycie zrealizowanej części umowy.</w:t>
      </w:r>
    </w:p>
    <w:p w14:paraId="23582802" w14:textId="77777777" w:rsidR="00A60B91" w:rsidRPr="00A60B91" w:rsidRDefault="00A60B91" w:rsidP="00A60B91">
      <w:pPr>
        <w:widowControl/>
        <w:numPr>
          <w:ilvl w:val="0"/>
          <w:numId w:val="6"/>
        </w:numPr>
        <w:suppressAutoHyphens w:val="0"/>
        <w:snapToGrid w:val="0"/>
        <w:spacing w:after="160" w:line="259" w:lineRule="auto"/>
        <w:jc w:val="both"/>
        <w:textAlignment w:val="auto"/>
        <w:rPr>
          <w:rFonts w:ascii="Calibri" w:hAnsi="Calibri" w:cs="Calibri"/>
          <w:lang w:val="pl-PL"/>
        </w:rPr>
      </w:pPr>
      <w:r w:rsidRPr="00A60B91">
        <w:rPr>
          <w:rFonts w:ascii="Calibri" w:eastAsia="Calibri" w:hAnsi="Calibri" w:cs="Calibri"/>
          <w:kern w:val="0"/>
          <w:lang w:val="pl-PL" w:eastAsia="en-US" w:bidi="ar-SA"/>
        </w:rPr>
        <w:t xml:space="preserve">Wykonawca zapłaci Zamawiającemu karę umowną w przypadku odstąpienia od umowy </w:t>
      </w:r>
      <w:r w:rsidRPr="00A60B91">
        <w:rPr>
          <w:rFonts w:ascii="Calibri" w:eastAsia="Calibri" w:hAnsi="Calibri" w:cs="Calibri"/>
          <w:kern w:val="0"/>
          <w:lang w:val="pl-PL" w:eastAsia="en-US" w:bidi="ar-SA"/>
        </w:rPr>
        <w:br/>
        <w:t>z przyczyn leżących po stronie Wykonawcy w wysokości 10% ceny brutto przedmiotu umowy lub ewentualnie jej części, wobec której nastąpiło odstąpienie.</w:t>
      </w:r>
    </w:p>
    <w:p w14:paraId="08039432" w14:textId="77777777" w:rsidR="00A60B91" w:rsidRPr="00A60B91" w:rsidRDefault="00A60B91" w:rsidP="00A60B91">
      <w:pPr>
        <w:widowControl/>
        <w:numPr>
          <w:ilvl w:val="0"/>
          <w:numId w:val="6"/>
        </w:numPr>
        <w:suppressAutoHyphens w:val="0"/>
        <w:snapToGrid w:val="0"/>
        <w:spacing w:after="160"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Calibri" w:hAnsi="Calibri" w:cs="Calibri"/>
          <w:kern w:val="0"/>
          <w:lang w:val="pl-PL" w:eastAsia="en-US" w:bidi="ar-SA"/>
        </w:rPr>
        <w:t xml:space="preserve">Zamawiający zapłaci Wykonawcy karę umowną w przypadku odstąpienia od umowy </w:t>
      </w:r>
      <w:r w:rsidRPr="00A60B91">
        <w:rPr>
          <w:rFonts w:ascii="Calibri" w:eastAsia="Calibri" w:hAnsi="Calibri" w:cs="Calibri"/>
          <w:kern w:val="0"/>
          <w:lang w:val="pl-PL" w:eastAsia="en-US" w:bidi="ar-SA"/>
        </w:rPr>
        <w:br/>
        <w:t>z przyczyn leżących po stronie Zamawiającego w wysokości 10% ceny brutto przedmiotu umowy lub ewentualnie jej części, wobec której nastąpiło odstąpienie.</w:t>
      </w:r>
    </w:p>
    <w:p w14:paraId="0C58EFE0" w14:textId="77777777" w:rsidR="00A60B91" w:rsidRPr="00A60B91" w:rsidRDefault="00A60B91" w:rsidP="00A60B91">
      <w:pPr>
        <w:spacing w:line="240" w:lineRule="auto"/>
        <w:ind w:left="284" w:hanging="284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 xml:space="preserve">5. Każda ze Stron może żądać odszkodowania uzupełniającego przewyższającego wartość wskazanych wyżej kar umownych do pełnej wysokości wyrządzonej szkody na zasadach </w:t>
      </w:r>
    </w:p>
    <w:p w14:paraId="4AF71035" w14:textId="77777777" w:rsidR="00A60B91" w:rsidRPr="00A60B91" w:rsidRDefault="00A60B91" w:rsidP="00A60B91">
      <w:pPr>
        <w:spacing w:line="240" w:lineRule="auto"/>
        <w:ind w:firstLine="284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lastRenderedPageBreak/>
        <w:t>ogólnych Kodeksu Cywilnego.</w:t>
      </w:r>
    </w:p>
    <w:p w14:paraId="0335A510" w14:textId="77777777" w:rsidR="00A60B91" w:rsidRPr="00A60B91" w:rsidRDefault="00A60B91" w:rsidP="00A60B91">
      <w:pPr>
        <w:widowControl/>
        <w:numPr>
          <w:ilvl w:val="0"/>
          <w:numId w:val="7"/>
        </w:numPr>
        <w:suppressAutoHyphens w:val="0"/>
        <w:spacing w:after="160"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hAnsi="Calibri" w:cs="Calibri"/>
          <w:lang w:val="pl-PL"/>
        </w:rPr>
        <w:t>Zamawiający ma prawo dokonać zakupu niedostarczonego w terminie przedmiotu umowy</w:t>
      </w:r>
      <w:r w:rsidRPr="00A60B91">
        <w:rPr>
          <w:rFonts w:ascii="Calibri" w:hAnsi="Calibri" w:cs="Calibri"/>
          <w:lang w:val="pl-PL"/>
        </w:rPr>
        <w:br/>
        <w:t xml:space="preserve">  u innego Wykonawcy jeśli zwłoka w dostawie przekroczy termin dostawy określony</w:t>
      </w:r>
      <w:r w:rsidRPr="00A60B91">
        <w:rPr>
          <w:rFonts w:ascii="Calibri" w:hAnsi="Calibri" w:cs="Calibri"/>
          <w:lang w:val="pl-PL"/>
        </w:rPr>
        <w:br/>
        <w:t xml:space="preserve">  w umowie, a różnicą między ceną zakupu zastępczego, a ceną umowną obciążyć    </w:t>
      </w:r>
      <w:r w:rsidRPr="00A60B91">
        <w:rPr>
          <w:rFonts w:ascii="Calibri" w:hAnsi="Calibri" w:cs="Calibri"/>
          <w:lang w:val="pl-PL"/>
        </w:rPr>
        <w:br/>
        <w:t xml:space="preserve">  Wykonawcę, z którym podpisana jest  umowa.</w:t>
      </w:r>
    </w:p>
    <w:p w14:paraId="3C0A0831" w14:textId="77777777" w:rsidR="00A60B91" w:rsidRPr="00A60B91" w:rsidRDefault="00A60B91" w:rsidP="00A60B91">
      <w:pPr>
        <w:widowControl/>
        <w:numPr>
          <w:ilvl w:val="0"/>
          <w:numId w:val="7"/>
        </w:numPr>
        <w:suppressAutoHyphens w:val="0"/>
        <w:spacing w:after="160"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>Strony ustalają, że prawo dochodzenia kary umownej z tytułu nieterminowej realizacji umowy przysługuje również po odstąpieniu od umowy.</w:t>
      </w:r>
    </w:p>
    <w:p w14:paraId="67E90E2D" w14:textId="77777777" w:rsidR="00A60B91" w:rsidRPr="00A60B91" w:rsidRDefault="00A60B91" w:rsidP="00A60B91">
      <w:pPr>
        <w:widowControl/>
        <w:numPr>
          <w:ilvl w:val="0"/>
          <w:numId w:val="7"/>
        </w:numPr>
        <w:suppressAutoHyphens w:val="0"/>
        <w:spacing w:after="160"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TimesNewRoman" w:hAnsi="Calibri" w:cs="Calibri"/>
          <w:kern w:val="0"/>
          <w:lang w:val="pl-PL" w:eastAsia="en-US" w:bidi="ar-SA"/>
        </w:rPr>
        <w:t>Łączna maksymalna wysokość kar umownych, których mogą dochodzić Strony, wynosić będzie 30% wartości brutto przedmiotu umowy.</w:t>
      </w:r>
    </w:p>
    <w:p w14:paraId="72D1C509" w14:textId="77777777" w:rsidR="00A60B91" w:rsidRPr="00A60B91" w:rsidRDefault="00A60B91" w:rsidP="00A60B91">
      <w:pPr>
        <w:spacing w:line="240" w:lineRule="auto"/>
        <w:jc w:val="both"/>
        <w:rPr>
          <w:rFonts w:ascii="Calibri" w:eastAsia="Times New Roman" w:hAnsi="Calibri" w:cs="Calibri"/>
          <w:lang w:val="pl-PL" w:eastAsia="ar-SA"/>
        </w:rPr>
      </w:pPr>
    </w:p>
    <w:p w14:paraId="7480F1A9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b/>
          <w:lang w:val="pl-PL" w:eastAsia="ar-SA"/>
        </w:rPr>
      </w:pPr>
      <w:bookmarkStart w:id="3" w:name="_Hlk71618016"/>
      <w:r w:rsidRPr="00A60B91">
        <w:rPr>
          <w:rFonts w:ascii="Calibri" w:eastAsia="Times New Roman" w:hAnsi="Calibri" w:cs="Calibri"/>
          <w:b/>
          <w:lang w:val="pl-PL" w:eastAsia="ar-SA"/>
        </w:rPr>
        <w:t>§ 5</w:t>
      </w:r>
    </w:p>
    <w:bookmarkEnd w:id="3"/>
    <w:p w14:paraId="11C3E94B" w14:textId="77777777" w:rsidR="00A60B91" w:rsidRPr="00A60B91" w:rsidRDefault="00A60B91" w:rsidP="00A60B91">
      <w:pPr>
        <w:spacing w:line="276" w:lineRule="auto"/>
        <w:ind w:left="142" w:hanging="284"/>
        <w:rPr>
          <w:rFonts w:ascii="Calibri" w:eastAsia="SimSun" w:hAnsi="Calibri" w:cs="Calibri"/>
          <w:lang w:val="pl-PL" w:eastAsia="hi-IN" w:bidi="hi-IN"/>
        </w:rPr>
      </w:pPr>
      <w:r w:rsidRPr="00A60B91">
        <w:rPr>
          <w:rFonts w:ascii="Calibri" w:eastAsia="SimSun" w:hAnsi="Calibri" w:cs="Calibri"/>
          <w:lang w:val="pl-PL" w:eastAsia="hi-IN" w:bidi="hi-IN"/>
        </w:rPr>
        <w:t>1. Wartość umowy ustala się na kwotę:</w:t>
      </w:r>
      <w:r w:rsidRPr="00A60B91">
        <w:rPr>
          <w:rFonts w:ascii="Calibri" w:eastAsia="SimSun" w:hAnsi="Calibri" w:cs="Calibri"/>
          <w:b/>
          <w:lang w:val="pl-PL" w:eastAsia="hi-IN" w:bidi="hi-IN"/>
        </w:rPr>
        <w:t xml:space="preserve"> </w:t>
      </w:r>
      <w:r w:rsidRPr="00A60B91">
        <w:rPr>
          <w:rFonts w:ascii="Calibri" w:eastAsia="SimSun" w:hAnsi="Calibri" w:cs="Calibri"/>
          <w:lang w:val="pl-PL" w:eastAsia="hi-IN" w:bidi="hi-IN"/>
        </w:rPr>
        <w:t>.................netto + ...% VAT =  ..................... brutto</w:t>
      </w:r>
      <w:r w:rsidRPr="00A60B91">
        <w:rPr>
          <w:rFonts w:ascii="Calibri" w:eastAsia="SimSun" w:hAnsi="Calibri" w:cs="Calibri"/>
          <w:lang w:val="pl-PL" w:eastAsia="hi-IN" w:bidi="hi-IN"/>
        </w:rPr>
        <w:br/>
        <w:t>Słownie brutto: ...................................................................................</w:t>
      </w:r>
    </w:p>
    <w:p w14:paraId="23D99054" w14:textId="77777777" w:rsidR="00A60B91" w:rsidRPr="00A60B91" w:rsidRDefault="00A60B91" w:rsidP="00A60B91">
      <w:pPr>
        <w:spacing w:line="276" w:lineRule="auto"/>
        <w:ind w:left="142" w:right="-13" w:hanging="284"/>
        <w:jc w:val="both"/>
        <w:rPr>
          <w:rFonts w:ascii="Calibri" w:eastAsia="SimSun" w:hAnsi="Calibri" w:cs="Calibri"/>
          <w:lang w:val="pl-PL" w:eastAsia="hi-IN" w:bidi="hi-IN"/>
        </w:rPr>
      </w:pPr>
      <w:r w:rsidRPr="00A60B91">
        <w:rPr>
          <w:rFonts w:ascii="Calibri" w:eastAsia="SimSun" w:hAnsi="Calibri" w:cs="Calibri"/>
          <w:lang w:val="pl-PL" w:eastAsia="hi-IN" w:bidi="hi-IN"/>
        </w:rPr>
        <w:t xml:space="preserve">2. Należność za każdorazową dostawę płatna będzie przez Zamawiającego w terminie </w:t>
      </w:r>
      <w:r w:rsidRPr="00A60B91">
        <w:rPr>
          <w:rFonts w:ascii="Calibri" w:eastAsia="SimSun" w:hAnsi="Calibri" w:cs="Calibri"/>
          <w:b/>
          <w:bCs/>
          <w:lang w:val="pl-PL" w:eastAsia="hi-IN" w:bidi="hi-IN"/>
        </w:rPr>
        <w:t>60 dni</w:t>
      </w:r>
      <w:r w:rsidRPr="00A60B91">
        <w:rPr>
          <w:rFonts w:ascii="Calibri" w:eastAsia="SimSun" w:hAnsi="Calibri" w:cs="Calibri"/>
          <w:lang w:val="pl-PL" w:eastAsia="hi-IN" w:bidi="hi-IN"/>
        </w:rPr>
        <w:t>,</w:t>
      </w:r>
      <w:r w:rsidRPr="00A60B91">
        <w:rPr>
          <w:rFonts w:ascii="Calibri" w:eastAsia="SimSun" w:hAnsi="Calibri" w:cs="Calibri"/>
          <w:lang w:val="pl-PL" w:eastAsia="hi-IN" w:bidi="hi-IN"/>
        </w:rPr>
        <w:br/>
        <w:t>licząc od dnia otrzymania prawidłowo wystawionej faktury przez Wykonawcę.</w:t>
      </w:r>
    </w:p>
    <w:p w14:paraId="6C82B530" w14:textId="4AC5F248" w:rsidR="00A60B91" w:rsidRPr="00A60B91" w:rsidRDefault="00A60B91" w:rsidP="00A60B91">
      <w:pPr>
        <w:widowControl/>
        <w:numPr>
          <w:ilvl w:val="1"/>
          <w:numId w:val="9"/>
        </w:numPr>
        <w:suppressAutoHyphens w:val="0"/>
        <w:spacing w:line="276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 w:bidi="ar-SA"/>
        </w:rPr>
      </w:pPr>
      <w:r w:rsidRPr="00A60B91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zh-CN" w:bidi="ar-SA"/>
        </w:rPr>
        <w:t xml:space="preserve">Zamawiający dopuszcza możliwość przesyłania ustrukturyzowanych faktur elektronicznych za pośrednictwem platformy elektronicznego fakturowania (efaktura.gov.pl, Broker </w:t>
      </w:r>
      <w:proofErr w:type="spellStart"/>
      <w:r w:rsidRPr="00A60B91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zh-CN" w:bidi="ar-SA"/>
        </w:rPr>
        <w:t>PEFexpert</w:t>
      </w:r>
      <w:proofErr w:type="spellEnd"/>
      <w:r w:rsidRPr="00A60B91">
        <w:rPr>
          <w:rFonts w:ascii="Calibri" w:eastAsia="Calibri" w:hAnsi="Calibri" w:cs="Calibri"/>
          <w:color w:val="000000"/>
          <w:kern w:val="0"/>
          <w:sz w:val="22"/>
          <w:szCs w:val="22"/>
          <w:lang w:val="pl-PL" w:eastAsia="zh-CN" w:bidi="ar-SA"/>
        </w:rPr>
        <w:t>), zgodnie z ustawą o elektronicznym fakturowaniu w zamówieniach publicznych, koncesjach na roboty budowlane lub usługi oraz partnerstwie publiczno-prywatnym z dnia 9 listopada 2018 r.</w:t>
      </w:r>
    </w:p>
    <w:p w14:paraId="6D6DE7FF" w14:textId="77777777" w:rsidR="00A60B91" w:rsidRPr="00A60B91" w:rsidRDefault="00A60B91" w:rsidP="00A60B91">
      <w:pPr>
        <w:spacing w:line="276" w:lineRule="auto"/>
        <w:ind w:left="142" w:hanging="284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>3. Należność za dostarczony przedmiot umowy Zamawiający przekazywał będzie na rachunek Wykonawcy podany na fakturze.</w:t>
      </w:r>
    </w:p>
    <w:p w14:paraId="2C6A21B1" w14:textId="77777777" w:rsidR="00A60B91" w:rsidRPr="00A60B91" w:rsidRDefault="00A60B91" w:rsidP="00A60B91">
      <w:pPr>
        <w:spacing w:line="276" w:lineRule="auto"/>
        <w:ind w:right="51" w:hanging="180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 xml:space="preserve">4. Ceny jednostkowe leków podane w ofercie obowiązywać będą przez okres trwania umowy </w:t>
      </w:r>
      <w:r w:rsidRPr="00A60B91">
        <w:rPr>
          <w:rFonts w:ascii="Calibri" w:hAnsi="Calibri" w:cs="Calibri"/>
          <w:lang w:val="pl-PL"/>
        </w:rPr>
        <w:br/>
        <w:t xml:space="preserve">  z zastrzeżeniem przypadków, o których mowa poniżej w pkt. 4.1; 4.2; 4.3; 4.4; 6 i 7.</w:t>
      </w:r>
    </w:p>
    <w:p w14:paraId="7E9B471B" w14:textId="77777777" w:rsidR="00A60B91" w:rsidRPr="00A60B91" w:rsidRDefault="00A60B91" w:rsidP="00A60B91">
      <w:pPr>
        <w:spacing w:line="276" w:lineRule="auto"/>
        <w:ind w:left="284" w:right="51" w:hanging="180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 xml:space="preserve">4.1. </w:t>
      </w:r>
      <w:bookmarkStart w:id="4" w:name="_Hlk123714545"/>
      <w:r w:rsidRPr="00A60B91">
        <w:rPr>
          <w:rFonts w:ascii="Calibri" w:hAnsi="Calibri" w:cs="Calibri"/>
          <w:lang w:val="pl-PL"/>
        </w:rPr>
        <w:t xml:space="preserve">Strony umowy dopuszczają możliwość zmiany </w:t>
      </w:r>
      <w:bookmarkEnd w:id="4"/>
      <w:r w:rsidRPr="00A60B91">
        <w:rPr>
          <w:rFonts w:ascii="Calibri" w:hAnsi="Calibri" w:cs="Calibri"/>
          <w:lang w:val="pl-PL"/>
        </w:rPr>
        <w:t>ceny leków w przypadku:</w:t>
      </w:r>
    </w:p>
    <w:p w14:paraId="2603E5C6" w14:textId="77777777" w:rsidR="00A60B91" w:rsidRPr="00A60B91" w:rsidRDefault="00A60B91" w:rsidP="00A60B91">
      <w:pPr>
        <w:spacing w:line="276" w:lineRule="auto"/>
        <w:ind w:left="142" w:right="51" w:hanging="180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>a)  urzędowej zmiany ceny,</w:t>
      </w:r>
    </w:p>
    <w:p w14:paraId="7E92A648" w14:textId="77777777" w:rsidR="00A60B91" w:rsidRPr="00A60B91" w:rsidRDefault="00A60B91" w:rsidP="00A60B91">
      <w:pPr>
        <w:spacing w:line="276" w:lineRule="auto"/>
        <w:ind w:left="284" w:right="51" w:hanging="284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>b) objęcia leku stanowiącego przedmiot umowy decyzją refundacyjną lub objęcia decyzją refundacyjną leku stanowiącego podstawę limitu,</w:t>
      </w:r>
    </w:p>
    <w:p w14:paraId="5B0211B0" w14:textId="77777777" w:rsidR="00A60B91" w:rsidRPr="00A60B91" w:rsidRDefault="00A60B91" w:rsidP="00A60B91">
      <w:pPr>
        <w:spacing w:line="276" w:lineRule="auto"/>
        <w:ind w:left="284" w:right="51" w:hanging="284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 xml:space="preserve">c) </w:t>
      </w:r>
      <w:r w:rsidRPr="00A60B91">
        <w:rPr>
          <w:rFonts w:ascii="Calibri" w:eastAsia="TimesNewRomanPSMT" w:hAnsi="Calibri" w:cs="Calibri"/>
          <w:lang w:val="pl-PL"/>
        </w:rPr>
        <w:t>zmiany decyzji refundacyjnej w zakresie ceny leku objętego umową lub zmiany decyzji refundacyjnej w zakresie ceny leku stanowiącego podstawę limitu,</w:t>
      </w:r>
    </w:p>
    <w:p w14:paraId="796D7EC0" w14:textId="77777777" w:rsidR="00A60B91" w:rsidRPr="00A60B91" w:rsidRDefault="00A60B91" w:rsidP="00A60B91">
      <w:pPr>
        <w:spacing w:line="276" w:lineRule="auto"/>
        <w:ind w:left="284" w:right="51" w:hanging="284"/>
        <w:jc w:val="both"/>
        <w:rPr>
          <w:rFonts w:ascii="Calibri" w:eastAsia="TimesNewRomanPSMT" w:hAnsi="Calibri" w:cs="Calibri"/>
          <w:lang w:val="pl-PL"/>
        </w:rPr>
      </w:pPr>
      <w:r w:rsidRPr="00A60B91">
        <w:rPr>
          <w:rFonts w:ascii="Calibri" w:eastAsia="TimesNewRomanPSMT" w:hAnsi="Calibri" w:cs="Calibri"/>
          <w:lang w:val="pl-PL"/>
        </w:rPr>
        <w:t>d) wykreślenia danego leku z wykazu cen urzędowych, ale tylko w sytuacji kiedy Wykonawca udokumentuje zaistnienie takich okoliczności,</w:t>
      </w:r>
    </w:p>
    <w:p w14:paraId="78A48894" w14:textId="77777777" w:rsidR="00A60B91" w:rsidRPr="00A60B91" w:rsidRDefault="00A60B91" w:rsidP="00A60B91">
      <w:pPr>
        <w:spacing w:line="276" w:lineRule="auto"/>
        <w:ind w:right="51" w:firstLine="284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>Zmiana ceny leków obowiązywać będzie Strony umowy od daty zawarcia aneksu.</w:t>
      </w:r>
    </w:p>
    <w:p w14:paraId="5B188748" w14:textId="77777777" w:rsidR="00A60B91" w:rsidRPr="00A60B91" w:rsidRDefault="00A60B91" w:rsidP="00A60B91">
      <w:pPr>
        <w:spacing w:line="276" w:lineRule="auto"/>
        <w:ind w:left="284" w:right="51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>Korekta cen w przypadku obniżenia  cen urzędowych nie ma zastosowania, jeśli w ramach Umowy towar oferowany jest po niższej cenie.</w:t>
      </w:r>
    </w:p>
    <w:p w14:paraId="570AB630" w14:textId="77777777" w:rsidR="00A60B91" w:rsidRPr="00A60B91" w:rsidRDefault="00A60B91" w:rsidP="00A60B91">
      <w:pPr>
        <w:spacing w:line="276" w:lineRule="auto"/>
        <w:ind w:left="142" w:hanging="180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 xml:space="preserve">4.2. Cena sprzedaży leku objętego refundacją nie będzie mogła być wyższa od: </w:t>
      </w:r>
    </w:p>
    <w:p w14:paraId="50FC31E4" w14:textId="77777777" w:rsidR="00A60B91" w:rsidRPr="00A60B91" w:rsidRDefault="00A60B91" w:rsidP="00A60B91">
      <w:pPr>
        <w:spacing w:line="360" w:lineRule="auto"/>
        <w:ind w:left="284" w:hanging="180"/>
        <w:jc w:val="both"/>
        <w:rPr>
          <w:rFonts w:ascii="Calibri" w:eastAsia="TimesNewRomanPSMT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ab/>
        <w:t xml:space="preserve">a) </w:t>
      </w:r>
      <w:r w:rsidRPr="00A60B91">
        <w:rPr>
          <w:rFonts w:ascii="Calibri" w:eastAsia="TimesNewRomanPSMT" w:hAnsi="Calibri" w:cs="Calibri"/>
          <w:lang w:val="pl-PL"/>
        </w:rPr>
        <w:t>urzędowej ceny zbytu produktów leczniczych ujętych w decyzji refundacyjnej, powiększonych o marże nie wyższą niż urzędowa marża hurtowa,</w:t>
      </w:r>
    </w:p>
    <w:p w14:paraId="7612EB97" w14:textId="77777777" w:rsidR="00A60B91" w:rsidRPr="00A60B91" w:rsidRDefault="00A60B91" w:rsidP="00A60B91">
      <w:pPr>
        <w:spacing w:line="360" w:lineRule="auto"/>
        <w:ind w:left="284" w:hanging="180"/>
        <w:jc w:val="both"/>
        <w:rPr>
          <w:rFonts w:ascii="Calibri" w:hAnsi="Calibri" w:cs="Calibri"/>
          <w:lang w:val="pl-PL"/>
        </w:rPr>
      </w:pPr>
      <w:r w:rsidRPr="00A60B91">
        <w:rPr>
          <w:rFonts w:ascii="Calibri" w:eastAsia="TimesNewRomanPSMT" w:hAnsi="Calibri" w:cs="Calibri"/>
          <w:lang w:val="pl-PL"/>
        </w:rPr>
        <w:tab/>
        <w:t xml:space="preserve">b) urzędowej ceny zbytu produktów leczniczych stanowiących podstawę limitu, ujętych </w:t>
      </w:r>
      <w:r w:rsidRPr="00A60B91">
        <w:rPr>
          <w:rFonts w:ascii="Calibri" w:eastAsia="TimesNewRomanPSMT" w:hAnsi="Calibri" w:cs="Calibri"/>
          <w:lang w:val="pl-PL"/>
        </w:rPr>
        <w:lastRenderedPageBreak/>
        <w:t xml:space="preserve">w decyzji refundacyjnej, powiększonych o marże nie wyższą niż urzędowa marża hurtowa. </w:t>
      </w:r>
    </w:p>
    <w:p w14:paraId="4EE4F20C" w14:textId="77777777" w:rsidR="00A60B91" w:rsidRPr="00A60B91" w:rsidRDefault="00A60B91" w:rsidP="00A60B91">
      <w:pPr>
        <w:spacing w:line="276" w:lineRule="auto"/>
        <w:ind w:left="426" w:right="-69" w:hanging="426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 xml:space="preserve">4.3. W związku z art. 9 ust. 2 ustawy z dnia 12 maja 2011 r. o refundacji leków, środków spożywczych specjalnego przeznaczenia żywieniowego oraz wyrobów medycznych </w:t>
      </w:r>
      <w:r w:rsidRPr="00A60B91">
        <w:rPr>
          <w:rFonts w:ascii="Calibri" w:hAnsi="Calibri" w:cs="Calibri"/>
          <w:lang w:val="pl-PL"/>
        </w:rPr>
        <w:br/>
        <w:t xml:space="preserve">(Dz. U. z 2023 r. poz. 826 z </w:t>
      </w:r>
      <w:proofErr w:type="spellStart"/>
      <w:r w:rsidRPr="00A60B91">
        <w:rPr>
          <w:rFonts w:ascii="Calibri" w:hAnsi="Calibri" w:cs="Calibri"/>
          <w:lang w:val="pl-PL"/>
        </w:rPr>
        <w:t>późn</w:t>
      </w:r>
      <w:proofErr w:type="spellEnd"/>
      <w:r w:rsidRPr="00A60B91">
        <w:rPr>
          <w:rFonts w:ascii="Calibri" w:hAnsi="Calibri" w:cs="Calibri"/>
          <w:lang w:val="pl-PL"/>
        </w:rPr>
        <w:t>. zm.) dopuszcza się zmianę niniejszej umowy poprzez obniżenie cen nabywanych leków w przypadku:</w:t>
      </w:r>
    </w:p>
    <w:p w14:paraId="4026894E" w14:textId="77777777" w:rsidR="00A60B91" w:rsidRPr="00A60B91" w:rsidRDefault="00A60B91" w:rsidP="00A60B91">
      <w:pPr>
        <w:autoSpaceDE w:val="0"/>
        <w:spacing w:line="276" w:lineRule="auto"/>
        <w:ind w:left="284" w:hanging="180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 xml:space="preserve">1) obniżenia urzędowej ceny zbytu nabywanego leku, w przypadku nabywania od podmiotu innego niż przedsiębiorca prowadzący obrót hurtowy w rozumieniu ustawy z dnia </w:t>
      </w:r>
      <w:r w:rsidRPr="00A60B91">
        <w:rPr>
          <w:rFonts w:ascii="Calibri" w:hAnsi="Calibri" w:cs="Calibri"/>
          <w:lang w:val="pl-PL"/>
        </w:rPr>
        <w:br/>
        <w:t>6 września 2001 r. Prawo Farmaceutyczne. Zmiana ceny leków obowiązywać będzie Strony umowy od daty zawarcia aneksu.</w:t>
      </w:r>
    </w:p>
    <w:p w14:paraId="216E5219" w14:textId="77777777" w:rsidR="00A60B91" w:rsidRPr="00A60B91" w:rsidRDefault="00A60B91" w:rsidP="00A60B91">
      <w:pPr>
        <w:autoSpaceDE w:val="0"/>
        <w:spacing w:line="276" w:lineRule="auto"/>
        <w:ind w:left="284" w:right="51" w:hanging="180"/>
        <w:jc w:val="both"/>
        <w:rPr>
          <w:rFonts w:ascii="Calibri" w:eastAsia="TimesNewRomanPSMT" w:hAnsi="Calibri" w:cs="Calibri"/>
          <w:lang w:val="pl-PL"/>
        </w:rPr>
      </w:pPr>
      <w:r w:rsidRPr="00A60B91">
        <w:rPr>
          <w:rFonts w:ascii="Calibri" w:eastAsia="TimesNewRomanPSMT" w:hAnsi="Calibri" w:cs="Calibri"/>
          <w:lang w:val="pl-PL"/>
        </w:rPr>
        <w:t>2) obniżenia wysokości limitu finansowania dla grupy limitowej, do której należy nabywany lek, w przypadku nabywania od podmiotu będącego przedsiębiorcą prowadzącym obrót hurtowy w rozumieniu ustawy z dnia 6 września 2001 r. – Prawo Farmaceutyczne. Zmiana ceny leków obowiązywać będzie Strony umowy od daty zawarcia aneksu.</w:t>
      </w:r>
    </w:p>
    <w:p w14:paraId="20505DFA" w14:textId="77777777" w:rsidR="00A60B91" w:rsidRPr="00A60B91" w:rsidRDefault="00A60B91" w:rsidP="00A60B91">
      <w:pPr>
        <w:autoSpaceDE w:val="0"/>
        <w:spacing w:line="276" w:lineRule="auto"/>
        <w:ind w:left="426" w:hanging="426"/>
        <w:jc w:val="both"/>
        <w:rPr>
          <w:rFonts w:ascii="Calibri" w:hAnsi="Calibri" w:cs="Calibri"/>
          <w:bCs/>
          <w:lang w:val="pl-PL"/>
        </w:rPr>
      </w:pPr>
      <w:r w:rsidRPr="00A60B91">
        <w:rPr>
          <w:rFonts w:ascii="Calibri" w:hAnsi="Calibri" w:cs="Calibri"/>
          <w:lang w:val="pl-PL"/>
        </w:rPr>
        <w:t xml:space="preserve">4.4. </w:t>
      </w:r>
      <w:r w:rsidRPr="00A60B91">
        <w:rPr>
          <w:rFonts w:ascii="Calibri" w:hAnsi="Calibri" w:cs="Calibri"/>
          <w:iCs/>
          <w:lang w:val="pl-PL"/>
        </w:rPr>
        <w:t>Strony dopuszczają możliwość zmiany ceny jednostkowej leku objętego umową</w:t>
      </w:r>
      <w:r w:rsidRPr="00A60B91">
        <w:rPr>
          <w:rFonts w:ascii="Calibri" w:hAnsi="Calibri" w:cs="Calibri"/>
          <w:iCs/>
          <w:lang w:val="pl-PL"/>
        </w:rPr>
        <w:br/>
        <w:t xml:space="preserve"> w przypadku zmiany wielkości opakowania wprowadzonego przez producenta z zachowaniem zasady proporcjonalności w stosunku do ceny objętej umową.</w:t>
      </w:r>
    </w:p>
    <w:p w14:paraId="463211F1" w14:textId="77777777" w:rsidR="00A60B91" w:rsidRPr="00A60B91" w:rsidRDefault="00A60B91" w:rsidP="00A60B91">
      <w:pPr>
        <w:spacing w:line="276" w:lineRule="auto"/>
        <w:ind w:left="426" w:hanging="426"/>
        <w:jc w:val="both"/>
        <w:rPr>
          <w:rFonts w:ascii="Calibri" w:hAnsi="Calibri" w:cs="Calibri"/>
          <w:bCs/>
          <w:lang w:val="pl-PL"/>
        </w:rPr>
      </w:pPr>
      <w:r w:rsidRPr="00A60B91">
        <w:rPr>
          <w:rFonts w:ascii="Calibri" w:hAnsi="Calibri" w:cs="Calibri"/>
          <w:bCs/>
          <w:lang w:val="pl-PL"/>
        </w:rPr>
        <w:t>4.5. Wykonawca za uprzednią pisemną zgodą Zamawiającego może w przypadku przekształceń własnościowych po stronie producenta zaoferowanego leku będącego przedmiotem umowy, zmienić zaoferowany w ofercie lek na tożsamy lek tego samego producenta, lecz o innej nazwie/numerze katalogowym spełniający wszystkie wymagania Zamawiającego. Zmiana ta zostanie wprowadzona aneksem do umowy.</w:t>
      </w:r>
    </w:p>
    <w:p w14:paraId="09E72764" w14:textId="77777777" w:rsidR="00A60B91" w:rsidRPr="00A60B91" w:rsidRDefault="00A60B91" w:rsidP="00A60B91">
      <w:pPr>
        <w:widowControl/>
        <w:suppressAutoHyphens w:val="0"/>
        <w:spacing w:line="276" w:lineRule="auto"/>
        <w:ind w:left="284" w:hanging="284"/>
        <w:jc w:val="both"/>
        <w:textAlignment w:val="auto"/>
        <w:rPr>
          <w:rFonts w:ascii="Calibri" w:eastAsia="Times New Roman" w:hAnsi="Calibri" w:cs="Calibri"/>
          <w:kern w:val="0"/>
          <w:lang w:val="pl-PL" w:eastAsia="pl-PL" w:bidi="ar-SA"/>
        </w:rPr>
      </w:pPr>
      <w:r w:rsidRPr="00A60B91">
        <w:rPr>
          <w:rFonts w:ascii="Calibri" w:eastAsia="Calibri" w:hAnsi="Calibri" w:cs="Calibri"/>
          <w:kern w:val="0"/>
          <w:lang w:val="pl-PL" w:eastAsia="en-US" w:bidi="ar-SA"/>
        </w:rPr>
        <w:t>4.6.</w:t>
      </w:r>
      <w:r w:rsidRPr="00A60B91">
        <w:rPr>
          <w:rFonts w:ascii="Calibri" w:eastAsia="SimSun" w:hAnsi="Calibri" w:cs="Calibri"/>
          <w:kern w:val="0"/>
          <w:sz w:val="22"/>
          <w:szCs w:val="22"/>
          <w:lang w:val="pl-PL" w:eastAsia="en-US" w:bidi="ar-SA"/>
        </w:rPr>
        <w:t xml:space="preserve"> </w:t>
      </w:r>
      <w:r w:rsidRPr="00A60B91">
        <w:rPr>
          <w:rFonts w:ascii="Calibri" w:eastAsia="Times New Roman" w:hAnsi="Calibri" w:cs="Calibri"/>
          <w:kern w:val="0"/>
          <w:lang w:val="pl-PL" w:eastAsia="pl-PL" w:bidi="ar-SA"/>
        </w:rPr>
        <w:t>W razie wystąpienia nieprzewidzianych i niezależnych od Wykonawcy okoliczności takich jak: utrata statusu refundacyjnego leku, wstrzymanie sprzedaży lub wycofanie produktu leczniczego z obrotu decyzją Głównego Inspektora Farmaceutycznego, zaprzestanie produkcji, skutkujących uniemożliwieniem realizacji umowy przez Wykonawcę przy jednoczesnym udokumentowanym braku możliwości dostarczenia przez Wykonawcę przedmiotu umowy lub produktu równoważnego/odpowiednika, Strony mają prawo do odstąpienia od umowy za porozumieniem Stron w całości  lub części dotyczącej określonej pozycji.</w:t>
      </w:r>
    </w:p>
    <w:p w14:paraId="03DEDCD5" w14:textId="77777777" w:rsidR="00A60B91" w:rsidRPr="00A60B91" w:rsidRDefault="00A60B91" w:rsidP="00A60B91">
      <w:pPr>
        <w:spacing w:line="276" w:lineRule="auto"/>
        <w:ind w:left="284" w:right="51" w:hanging="284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>5. Zamawiający dopuszcza możliwość zmiany postanowień umowy, w stosunku do treści oferty Wykonawcy w sytuacji zaprzestania produkcji lub dystrybucji leku będącego przedmiotem umowy, wycofania leku z obrotu lub braku dostępności produktu leczniczego na rynku, ale tylko w sytuacji kiedy Wykonawca udokumentuje zaistnienie takich okoliczności.</w:t>
      </w:r>
    </w:p>
    <w:p w14:paraId="17CA7F05" w14:textId="77777777" w:rsidR="00A60B91" w:rsidRPr="00A60B91" w:rsidRDefault="00A60B91" w:rsidP="00A60B91">
      <w:pPr>
        <w:spacing w:line="276" w:lineRule="auto"/>
        <w:ind w:left="284" w:hanging="284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>6. W okresie trwania umowy Wykonawca zobowiązany jest do pisemnego zawiadomienia Zamawiającego o zmianie ceny produktu leczniczego, w ramach ustalonych</w:t>
      </w:r>
      <w:r w:rsidRPr="00A60B91">
        <w:rPr>
          <w:rFonts w:ascii="Calibri" w:hAnsi="Calibri" w:cs="Calibri"/>
          <w:lang w:val="pl-PL"/>
        </w:rPr>
        <w:br/>
        <w:t xml:space="preserve"> z Ministerstwem Zdrowia instrumentów dzielenia ryzyka, niższej niż cena wynikająca</w:t>
      </w:r>
      <w:r w:rsidRPr="00A60B91">
        <w:rPr>
          <w:rFonts w:ascii="Calibri" w:hAnsi="Calibri" w:cs="Calibri"/>
          <w:lang w:val="pl-PL"/>
        </w:rPr>
        <w:br/>
        <w:t xml:space="preserve"> z Obwieszczenia Ministra Zdrowia. Cena leku dla Zamawiającego nie może być wyższa niż ustalona w tym instrumencie, pod warunkiem, że Wykonawca będzie posiadał taką </w:t>
      </w:r>
      <w:r w:rsidRPr="00A60B91">
        <w:rPr>
          <w:rFonts w:ascii="Calibri" w:hAnsi="Calibri" w:cs="Calibri"/>
          <w:lang w:val="pl-PL"/>
        </w:rPr>
        <w:lastRenderedPageBreak/>
        <w:t>informację.</w:t>
      </w:r>
    </w:p>
    <w:p w14:paraId="4E7799AA" w14:textId="77777777" w:rsidR="00A60B91" w:rsidRPr="00A60B91" w:rsidRDefault="00A60B91" w:rsidP="00A60B91">
      <w:pPr>
        <w:spacing w:line="276" w:lineRule="auto"/>
        <w:ind w:left="284" w:hanging="180"/>
        <w:jc w:val="both"/>
        <w:rPr>
          <w:rFonts w:ascii="Calibri" w:hAnsi="Calibri" w:cs="Calibri"/>
          <w:bCs/>
          <w:lang w:val="pl-PL"/>
        </w:rPr>
      </w:pPr>
      <w:r w:rsidRPr="00A60B91">
        <w:rPr>
          <w:rFonts w:ascii="Calibri" w:hAnsi="Calibri" w:cs="Calibri"/>
          <w:bCs/>
          <w:lang w:val="pl-PL"/>
        </w:rPr>
        <w:tab/>
        <w:t>W przypadku obniżenia ceny leku Zamawiający zastrzega sobie możliwość zakupu większej ilości aniżeli przewidziana w umowie z zastrzeżeniem, że wartość tej pozycji nie zostanie przekroczona.</w:t>
      </w:r>
    </w:p>
    <w:p w14:paraId="5D4EE719" w14:textId="77777777" w:rsidR="00A60B91" w:rsidRPr="00A60B91" w:rsidRDefault="00A60B91" w:rsidP="00A60B91">
      <w:pPr>
        <w:widowControl/>
        <w:numPr>
          <w:ilvl w:val="0"/>
          <w:numId w:val="8"/>
        </w:numPr>
        <w:suppressAutoHyphens w:val="0"/>
        <w:spacing w:after="160" w:line="276" w:lineRule="auto"/>
        <w:jc w:val="both"/>
        <w:textAlignment w:val="auto"/>
        <w:rPr>
          <w:rFonts w:ascii="Calibri" w:hAnsi="Calibri" w:cs="Calibri"/>
          <w:bCs/>
          <w:lang w:val="pl-PL"/>
        </w:rPr>
      </w:pPr>
      <w:r w:rsidRPr="00A60B91">
        <w:rPr>
          <w:rFonts w:ascii="Calibri" w:hAnsi="Calibri" w:cs="Calibri"/>
          <w:bCs/>
          <w:lang w:val="pl-PL"/>
        </w:rPr>
        <w:t>Zamawiający dopuszcza możliwość obniżenia ceny umownej produktu przez Wykonawcę w przypadku prowadzenia akcji promocyjnej przez Wykonawcę.</w:t>
      </w:r>
    </w:p>
    <w:p w14:paraId="370489D7" w14:textId="77777777" w:rsidR="00A60B91" w:rsidRPr="00A60B91" w:rsidRDefault="00A60B91" w:rsidP="00A60B91">
      <w:pPr>
        <w:widowControl/>
        <w:numPr>
          <w:ilvl w:val="0"/>
          <w:numId w:val="8"/>
        </w:numPr>
        <w:suppressAutoHyphens w:val="0"/>
        <w:spacing w:after="160" w:line="276" w:lineRule="auto"/>
        <w:jc w:val="both"/>
        <w:textAlignment w:val="auto"/>
        <w:rPr>
          <w:rFonts w:ascii="Calibri" w:hAnsi="Calibri" w:cs="Calibri"/>
          <w:bCs/>
          <w:lang w:val="pl-PL"/>
        </w:rPr>
      </w:pPr>
      <w:r w:rsidRPr="00A60B91">
        <w:rPr>
          <w:rFonts w:ascii="Calibri" w:hAnsi="Calibri" w:cs="Calibri"/>
          <w:bCs/>
          <w:lang w:val="pl-PL"/>
        </w:rPr>
        <w:t>W przypadku zmiany obowiązującej stawki podatku VAT w okresie trwania umowy Wykonawca ma prawo doliczyć do cen netto ustalonych w umowie należny podatek VAT według obowiązującej stawki. Zmiana ta nie będzie wymagała aneksu.</w:t>
      </w:r>
    </w:p>
    <w:p w14:paraId="4428DC31" w14:textId="77777777" w:rsidR="00A60B91" w:rsidRPr="00A60B91" w:rsidRDefault="00A60B91" w:rsidP="00A60B91">
      <w:pPr>
        <w:widowControl/>
        <w:numPr>
          <w:ilvl w:val="0"/>
          <w:numId w:val="8"/>
        </w:numPr>
        <w:suppressAutoHyphens w:val="0"/>
        <w:spacing w:line="240" w:lineRule="auto"/>
        <w:jc w:val="both"/>
        <w:textAlignment w:val="auto"/>
        <w:rPr>
          <w:rFonts w:ascii="Calibri" w:eastAsia="SimSun" w:hAnsi="Calibri" w:cs="Calibri"/>
          <w:color w:val="000000"/>
          <w:lang w:val="pl-PL" w:eastAsia="hi-IN" w:bidi="hi-IN"/>
        </w:rPr>
      </w:pPr>
      <w:r w:rsidRPr="00A60B91">
        <w:rPr>
          <w:rFonts w:ascii="Calibri" w:eastAsia="SimSun" w:hAnsi="Calibri" w:cs="Calibri"/>
          <w:color w:val="000000"/>
          <w:lang w:val="pl-PL" w:eastAsia="hi-IN" w:bidi="hi-IN"/>
        </w:rPr>
        <w:t xml:space="preserve">Stosownie do treści art. 439 ust. 1 i 2 ustawy </w:t>
      </w:r>
      <w:proofErr w:type="spellStart"/>
      <w:r w:rsidRPr="00A60B91">
        <w:rPr>
          <w:rFonts w:ascii="Calibri" w:eastAsia="SimSun" w:hAnsi="Calibri" w:cs="Calibri"/>
          <w:color w:val="000000"/>
          <w:lang w:val="pl-PL" w:eastAsia="hi-IN" w:bidi="hi-IN"/>
        </w:rPr>
        <w:t>Pzp</w:t>
      </w:r>
      <w:proofErr w:type="spellEnd"/>
      <w:r w:rsidRPr="00A60B91">
        <w:rPr>
          <w:rFonts w:ascii="Calibri" w:eastAsia="SimSun" w:hAnsi="Calibri" w:cs="Calibri"/>
          <w:color w:val="000000"/>
          <w:lang w:val="pl-PL" w:eastAsia="hi-IN" w:bidi="hi-IN"/>
        </w:rPr>
        <w:t>, Zamawiający przewiduje możliwość zmiany wysokości wynagrodzenia należnego Wykonawcy z tytułu wykonywania umowy odpowiednio do wzrostu lub spadku cen materiałów lub kosztów związanych z realizacją zamówienia. Waloryzacja będzie się odbywać przede wszystkim w oparciu o publikowany przez Główny Urząd Statystyczny roczny lub półroczny, w zależności od okresu waloryzacji, wskaźnik cen towarów i usług  konsumpcyjnych, o ile wskaźnik ten za poprzedni rok przekroczy 5%.</w:t>
      </w:r>
    </w:p>
    <w:p w14:paraId="6E940A88" w14:textId="77777777" w:rsidR="00A60B91" w:rsidRPr="00A60B91" w:rsidRDefault="00A60B91" w:rsidP="00A60B91">
      <w:pPr>
        <w:widowControl/>
        <w:numPr>
          <w:ilvl w:val="0"/>
          <w:numId w:val="8"/>
        </w:numPr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val="pl-PL" w:eastAsia="pl-PL" w:bidi="ar-SA"/>
        </w:rPr>
      </w:pPr>
      <w:r w:rsidRPr="00A60B91">
        <w:rPr>
          <w:rFonts w:ascii="Calibri" w:eastAsia="SimSun" w:hAnsi="Calibri" w:cs="Calibri"/>
          <w:color w:val="000000"/>
          <w:lang w:val="pl-PL" w:eastAsia="hi-IN" w:bidi="hi-IN"/>
        </w:rPr>
        <w:t xml:space="preserve"> Pierwsza waloryzacja może być dokonana nie wcześniej niż 6 miesięcy od zawarcia umowy i będzie obliczona w oparciu o średnią arytmetyczną ze wskaźnika za okres (uwzględniający pełne miesiące kalendarzowe, za które opublikowany został wskaźnik), który upłynął od dnia zawarcia umowy. Kolejne waloryzacje dokonywane będą nie częściej niż co kwartał, </w:t>
      </w:r>
      <w:r w:rsidRPr="00A60B91">
        <w:rPr>
          <w:rFonts w:ascii="Calibri" w:eastAsia="SimSun" w:hAnsi="Calibri" w:cs="Calibri"/>
          <w:color w:val="000000"/>
          <w:lang w:val="pl-PL" w:eastAsia="hi-IN" w:bidi="hi-IN"/>
        </w:rPr>
        <w:br/>
        <w:t xml:space="preserve">w oparciu o średnią arytmetyczną ze wskaźnika za okres, który upłynął od poprzedniej waloryzacji. </w:t>
      </w:r>
    </w:p>
    <w:p w14:paraId="4064EF3A" w14:textId="5A0350E9" w:rsidR="00A60B91" w:rsidRPr="00A60B91" w:rsidRDefault="00A60B91" w:rsidP="00A60B91">
      <w:pPr>
        <w:widowControl/>
        <w:numPr>
          <w:ilvl w:val="0"/>
          <w:numId w:val="8"/>
        </w:numPr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val="pl-PL" w:eastAsia="pl-PL" w:bidi="ar-SA"/>
        </w:rPr>
      </w:pPr>
      <w:r w:rsidRPr="00A60B91">
        <w:rPr>
          <w:rFonts w:ascii="Calibri" w:eastAsia="SimSun" w:hAnsi="Calibri" w:cs="Calibri"/>
          <w:color w:val="000000"/>
          <w:lang w:val="pl-PL" w:eastAsia="hi-IN" w:bidi="hi-IN"/>
        </w:rPr>
        <w:t xml:space="preserve"> Waloryzacja następuje na wniosek Strony, który musi zawierać uzasadnienie faktyczne</w:t>
      </w:r>
      <w:r w:rsidRPr="00A60B91">
        <w:rPr>
          <w:rFonts w:ascii="Calibri" w:eastAsia="SimSun" w:hAnsi="Calibri" w:cs="Calibri"/>
          <w:color w:val="000000"/>
          <w:lang w:val="pl-PL" w:eastAsia="hi-IN" w:bidi="hi-IN"/>
        </w:rPr>
        <w:br/>
        <w:t>i wskazanie podstaw zmiany oraz dokładne wyliczenie kwoty wynagrodzenia należnego Wykonawcy po zmianie umowy. Maksymalna wartość zmiany wynagrodzenia, o której mowa w ust. 9 powyżej, wyniesie łącznie nie więcej niż 15% wartości całkowitego wynagrodzenia brutto Wykonawcy</w:t>
      </w:r>
      <w:r>
        <w:rPr>
          <w:rFonts w:ascii="Calibri" w:eastAsia="SimSun" w:hAnsi="Calibri" w:cs="Calibri"/>
          <w:color w:val="000000"/>
          <w:lang w:val="pl-PL" w:eastAsia="hi-IN" w:bidi="hi-IN"/>
        </w:rPr>
        <w:t xml:space="preserve"> </w:t>
      </w:r>
      <w:r w:rsidRPr="00A60B91">
        <w:rPr>
          <w:rFonts w:ascii="Calibri" w:eastAsia="SimSun" w:hAnsi="Calibri" w:cs="Calibri"/>
          <w:color w:val="000000"/>
          <w:lang w:val="pl-PL" w:eastAsia="hi-IN" w:bidi="hi-IN"/>
        </w:rPr>
        <w:t>okreś</w:t>
      </w:r>
      <w:r>
        <w:rPr>
          <w:rFonts w:ascii="Calibri" w:eastAsia="SimSun" w:hAnsi="Calibri" w:cs="Calibri"/>
          <w:color w:val="000000"/>
          <w:lang w:val="pl-PL" w:eastAsia="hi-IN" w:bidi="hi-IN"/>
        </w:rPr>
        <w:t>l</w:t>
      </w:r>
      <w:r w:rsidRPr="00A60B91">
        <w:rPr>
          <w:rFonts w:ascii="Calibri" w:eastAsia="SimSun" w:hAnsi="Calibri" w:cs="Calibri"/>
          <w:color w:val="000000"/>
          <w:lang w:val="pl-PL" w:eastAsia="hi-IN" w:bidi="hi-IN"/>
        </w:rPr>
        <w:t>onego w § 5 ust. 1 umowy.</w:t>
      </w:r>
    </w:p>
    <w:p w14:paraId="7B3A6C98" w14:textId="77777777" w:rsidR="00A60B91" w:rsidRPr="00A60B91" w:rsidRDefault="00A60B91" w:rsidP="00A60B91">
      <w:pPr>
        <w:widowControl/>
        <w:numPr>
          <w:ilvl w:val="0"/>
          <w:numId w:val="8"/>
        </w:numPr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val="pl-PL" w:eastAsia="pl-PL" w:bidi="ar-SA"/>
        </w:rPr>
      </w:pPr>
      <w:r w:rsidRPr="00A60B91">
        <w:rPr>
          <w:rFonts w:ascii="Calibri" w:eastAsia="SimSun" w:hAnsi="Calibri" w:cs="Calibri"/>
          <w:color w:val="000000"/>
          <w:lang w:val="pl-PL" w:eastAsia="hi-IN" w:bidi="hi-IN"/>
        </w:rPr>
        <w:t xml:space="preserve"> W wyniku dokonania waloryzacji, odpowiedniej zmianie ulega wynagrodzenie określone</w:t>
      </w:r>
      <w:r w:rsidRPr="00A60B91">
        <w:rPr>
          <w:rFonts w:ascii="Calibri" w:eastAsia="SimSun" w:hAnsi="Calibri" w:cs="Calibri"/>
          <w:color w:val="000000"/>
          <w:lang w:val="pl-PL" w:eastAsia="hi-IN" w:bidi="hi-IN"/>
        </w:rPr>
        <w:br/>
        <w:t xml:space="preserve"> w umowie. Strony sporządzają aneks do umowy potwierdzający zmiany wynagrodzenia</w:t>
      </w:r>
      <w:r w:rsidRPr="00A60B91">
        <w:rPr>
          <w:rFonts w:ascii="Calibri" w:eastAsia="SimSun" w:hAnsi="Calibri" w:cs="Calibri"/>
          <w:color w:val="000000"/>
          <w:lang w:val="pl-PL" w:eastAsia="hi-IN" w:bidi="hi-IN"/>
        </w:rPr>
        <w:br/>
        <w:t xml:space="preserve"> w wyniku waloryzacji, przy czym zmiany te mają skutek od pierwszego dnia miesiąca kalendarzowego następującego po ostatnim miesiącu, dla którego wskaźnik brany był pod uwagę przy waloryzacji. </w:t>
      </w:r>
    </w:p>
    <w:p w14:paraId="0B64EBF9" w14:textId="77777777" w:rsidR="00A60B91" w:rsidRPr="00A60B91" w:rsidRDefault="00A60B91" w:rsidP="00A60B91">
      <w:pPr>
        <w:widowControl/>
        <w:numPr>
          <w:ilvl w:val="0"/>
          <w:numId w:val="8"/>
        </w:numPr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val="pl-PL" w:eastAsia="pl-PL" w:bidi="ar-SA"/>
        </w:rPr>
      </w:pPr>
      <w:r w:rsidRPr="00A60B91">
        <w:rPr>
          <w:rFonts w:ascii="Calibri" w:eastAsia="SimSun" w:hAnsi="Calibri" w:cs="Calibri"/>
          <w:color w:val="000000"/>
          <w:lang w:val="pl-PL" w:eastAsia="hi-IN" w:bidi="hi-IN"/>
        </w:rPr>
        <w:t>Waloryzacja, nie ma wpływu na wzajemne zobowiązania Stron, z zastrzeżeniem wyraźnie</w:t>
      </w:r>
      <w:r w:rsidRPr="00A60B91">
        <w:rPr>
          <w:rFonts w:ascii="Calibri" w:eastAsia="SimSun" w:hAnsi="Calibri" w:cs="Calibri"/>
          <w:color w:val="000000"/>
          <w:lang w:val="pl-PL" w:eastAsia="hi-IN" w:bidi="hi-IN"/>
        </w:rPr>
        <w:br/>
        <w:t xml:space="preserve">wskazanych w umowie, w tym nie powoduje zmian przedmiotu i zakresu umowy ani terminów realizacji. </w:t>
      </w:r>
    </w:p>
    <w:p w14:paraId="39BD6089" w14:textId="77777777" w:rsidR="00A60B91" w:rsidRPr="00A60B91" w:rsidRDefault="00A60B91" w:rsidP="00A60B91">
      <w:pPr>
        <w:widowControl/>
        <w:numPr>
          <w:ilvl w:val="0"/>
          <w:numId w:val="8"/>
        </w:numPr>
        <w:suppressAutoHyphens w:val="0"/>
        <w:spacing w:line="24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val="pl-PL" w:eastAsia="pl-PL" w:bidi="ar-SA"/>
        </w:rPr>
      </w:pPr>
      <w:r w:rsidRPr="00A60B91">
        <w:rPr>
          <w:rFonts w:ascii="Calibri" w:eastAsia="SimSun" w:hAnsi="Calibri" w:cs="Calibri"/>
          <w:color w:val="000000"/>
          <w:lang w:val="pl-PL" w:eastAsia="hi-IN" w:bidi="hi-IN"/>
        </w:rPr>
        <w:t xml:space="preserve"> Przez zmianę ceny materiałów lub kosztów rozumie się wzrost odpowiednio cen lub kosztów, jak i ich obniżenie, względem ceny lub kosztu przyjętych w celu ustalenia wynagrodzenia Wykonawcy zawartego w ofercie. </w:t>
      </w:r>
    </w:p>
    <w:p w14:paraId="312D40A3" w14:textId="77777777" w:rsidR="00A60B91" w:rsidRPr="00A60B91" w:rsidRDefault="00A60B91" w:rsidP="00A60B91">
      <w:pPr>
        <w:numPr>
          <w:ilvl w:val="0"/>
          <w:numId w:val="8"/>
        </w:num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lang w:val="pl-PL" w:eastAsia="pl-PL" w:bidi="ar-SA"/>
        </w:rPr>
      </w:pPr>
      <w:r w:rsidRPr="00A60B91">
        <w:rPr>
          <w:rFonts w:ascii="Calibri" w:eastAsia="Times New Roman" w:hAnsi="Calibri" w:cs="Calibri"/>
          <w:color w:val="000000"/>
          <w:kern w:val="0"/>
          <w:lang w:val="pl-PL" w:eastAsia="zh-CN" w:bidi="ar-SA"/>
        </w:rPr>
        <w:t xml:space="preserve">W żadnym wypadku Wykonawca, nawet w razie zaistnienia okoliczności wskazanych </w:t>
      </w:r>
      <w:r w:rsidRPr="00A60B91">
        <w:rPr>
          <w:rFonts w:ascii="Calibri" w:eastAsia="Times New Roman" w:hAnsi="Calibri" w:cs="Calibri"/>
          <w:color w:val="000000"/>
          <w:kern w:val="0"/>
          <w:lang w:val="pl-PL" w:eastAsia="zh-CN" w:bidi="ar-SA"/>
        </w:rPr>
        <w:br/>
        <w:t>ust. 9-14 powyżej, nie jest uprawniony do wstrzymania dostaw, odmowy ich wykonania bez zgody Zamawiającego.</w:t>
      </w:r>
    </w:p>
    <w:p w14:paraId="30157107" w14:textId="77777777" w:rsidR="00A60B91" w:rsidRPr="00A60B91" w:rsidRDefault="00A60B91" w:rsidP="00A60B91">
      <w:pPr>
        <w:widowControl/>
        <w:numPr>
          <w:ilvl w:val="0"/>
          <w:numId w:val="10"/>
        </w:numPr>
        <w:suppressAutoHyphens w:val="0"/>
        <w:spacing w:line="259" w:lineRule="auto"/>
        <w:ind w:left="426" w:hanging="426"/>
        <w:jc w:val="both"/>
        <w:textAlignment w:val="auto"/>
        <w:rPr>
          <w:rFonts w:ascii="Calibri" w:hAnsi="Calibri" w:cs="Calibri"/>
          <w:lang w:val="pl-PL"/>
        </w:rPr>
      </w:pPr>
      <w:bookmarkStart w:id="5" w:name="_Hlk126762379"/>
      <w:r w:rsidRPr="00A60B91">
        <w:rPr>
          <w:rFonts w:ascii="Calibri" w:hAnsi="Calibri" w:cs="Calibri"/>
          <w:lang w:val="pl-PL"/>
        </w:rPr>
        <w:lastRenderedPageBreak/>
        <w:t>Wykonawca nie ma prawa przenieść wierzytelności oraz odsetek ustawowych bez zgody</w:t>
      </w:r>
      <w:r w:rsidRPr="00A60B91">
        <w:rPr>
          <w:rFonts w:ascii="Calibri" w:hAnsi="Calibri" w:cs="Calibri"/>
          <w:lang w:val="pl-PL"/>
        </w:rPr>
        <w:br/>
        <w:t xml:space="preserve"> Zamawiającego na rzecz osób trzecich.</w:t>
      </w:r>
    </w:p>
    <w:bookmarkEnd w:id="5"/>
    <w:p w14:paraId="419DDBC8" w14:textId="77777777" w:rsidR="00A60B91" w:rsidRPr="00A60B91" w:rsidRDefault="00A60B91" w:rsidP="00A60B91">
      <w:pPr>
        <w:widowControl/>
        <w:numPr>
          <w:ilvl w:val="0"/>
          <w:numId w:val="10"/>
        </w:numPr>
        <w:suppressAutoHyphens w:val="0"/>
        <w:spacing w:after="160" w:line="259" w:lineRule="auto"/>
        <w:ind w:left="426" w:hanging="426"/>
        <w:jc w:val="both"/>
        <w:textAlignment w:val="auto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 xml:space="preserve">Wszelkie umowy nazwane uregulowane w Kodeksie cywilnym oraz umowy nienazwane, </w:t>
      </w:r>
      <w:r w:rsidRPr="00A60B91">
        <w:rPr>
          <w:rFonts w:ascii="Calibri" w:hAnsi="Calibri" w:cs="Calibri"/>
          <w:lang w:val="pl-PL"/>
        </w:rPr>
        <w:br/>
        <w:t xml:space="preserve">nieuregulowane przepisami prawa cywilnego (jak factoring, forfaiting i in.), mające na celu przeniesienie na osoby trzecie wierzytelności zarówno wymagalnych, jak </w:t>
      </w:r>
      <w:r w:rsidRPr="00A60B91">
        <w:rPr>
          <w:rFonts w:ascii="Calibri" w:hAnsi="Calibri" w:cs="Calibri"/>
          <w:lang w:val="pl-PL"/>
        </w:rPr>
        <w:br/>
        <w:t xml:space="preserve">i niewymagalnych, istniejących jak i nieistniejących, na dzień zawarcia umowy, zawarte </w:t>
      </w:r>
      <w:r w:rsidRPr="00A60B91">
        <w:rPr>
          <w:rFonts w:ascii="Calibri" w:hAnsi="Calibri" w:cs="Calibri"/>
          <w:lang w:val="pl-PL"/>
        </w:rPr>
        <w:br/>
        <w:t>przez Wykonawcę bez zgody Zamawiającego – są nieważne.</w:t>
      </w:r>
    </w:p>
    <w:p w14:paraId="60055102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b/>
          <w:sz w:val="22"/>
          <w:szCs w:val="22"/>
          <w:lang w:val="pl-PL" w:eastAsia="ar-SA"/>
        </w:rPr>
      </w:pPr>
    </w:p>
    <w:p w14:paraId="4701B343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b/>
          <w:sz w:val="22"/>
          <w:szCs w:val="22"/>
          <w:lang w:val="pl-PL" w:eastAsia="ar-SA"/>
        </w:rPr>
      </w:pPr>
      <w:r w:rsidRPr="00A60B91">
        <w:rPr>
          <w:rFonts w:ascii="Calibri" w:eastAsia="Times New Roman" w:hAnsi="Calibri" w:cs="Calibri"/>
          <w:b/>
          <w:sz w:val="22"/>
          <w:szCs w:val="22"/>
          <w:lang w:val="pl-PL" w:eastAsia="ar-SA"/>
        </w:rPr>
        <w:t>§ 6</w:t>
      </w:r>
    </w:p>
    <w:p w14:paraId="2746DCA5" w14:textId="77777777" w:rsidR="00A60B91" w:rsidRPr="00A60B91" w:rsidRDefault="00A60B91" w:rsidP="00A60B91">
      <w:pPr>
        <w:widowControl/>
        <w:suppressAutoHyphens w:val="0"/>
        <w:spacing w:after="200" w:line="24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val="pl-PL" w:eastAsia="en-US" w:bidi="ar-SA"/>
        </w:rPr>
      </w:pPr>
      <w:bookmarkStart w:id="6" w:name="_Hlk68695783"/>
      <w:r w:rsidRPr="00A60B91">
        <w:rPr>
          <w:rFonts w:ascii="Calibri" w:eastAsia="Calibri" w:hAnsi="Calibri" w:cs="Calibri"/>
          <w:kern w:val="0"/>
          <w:lang w:val="pl-PL" w:eastAsia="en-US" w:bidi="ar-SA"/>
        </w:rPr>
        <w:t xml:space="preserve">1. Na podstawie art. 455 ust. 1 pkt 1 ustawy </w:t>
      </w:r>
      <w:proofErr w:type="spellStart"/>
      <w:r w:rsidRPr="00A60B91">
        <w:rPr>
          <w:rFonts w:ascii="Calibri" w:eastAsia="Calibri" w:hAnsi="Calibri" w:cs="Calibri"/>
          <w:kern w:val="0"/>
          <w:lang w:val="pl-PL" w:eastAsia="en-US" w:bidi="ar-SA"/>
        </w:rPr>
        <w:t>Pzp</w:t>
      </w:r>
      <w:proofErr w:type="spellEnd"/>
      <w:r w:rsidRPr="00A60B91">
        <w:rPr>
          <w:rFonts w:ascii="Calibri" w:eastAsia="Calibri" w:hAnsi="Calibri" w:cs="Calibri"/>
          <w:kern w:val="0"/>
          <w:lang w:val="pl-PL" w:eastAsia="en-US" w:bidi="ar-SA"/>
        </w:rPr>
        <w:t>, Zamawiający dopuszcza</w:t>
      </w:r>
      <w:r w:rsidRPr="00A60B91">
        <w:rPr>
          <w:rFonts w:ascii="Calibri" w:eastAsia="ArialMT-Identity-H" w:hAnsi="Calibri" w:cs="Calibri"/>
          <w:kern w:val="0"/>
          <w:lang w:val="pl-PL" w:eastAsia="pl-PL" w:bidi="ar-SA"/>
        </w:rPr>
        <w:t xml:space="preserve"> zmianę umowy                          bez przeprowadzenia nowego postępowania o udzielenie zamówienia, w następujących sytuacjach  i </w:t>
      </w:r>
      <w:r w:rsidRPr="00A60B91">
        <w:rPr>
          <w:rFonts w:ascii="Calibri" w:eastAsia="Calibri" w:hAnsi="Calibri" w:cs="Calibri"/>
          <w:kern w:val="0"/>
          <w:lang w:val="pl-PL" w:eastAsia="en-US" w:bidi="ar-SA"/>
        </w:rPr>
        <w:t>z uwzględnieniem podanych warunków ich wprowadzenia</w:t>
      </w:r>
      <w:r w:rsidRPr="00A60B91">
        <w:rPr>
          <w:rFonts w:ascii="Calibri" w:eastAsia="ArialMT-Identity-H" w:hAnsi="Calibri" w:cs="Calibri"/>
          <w:kern w:val="0"/>
          <w:lang w:val="pl-PL" w:eastAsia="pl-PL" w:bidi="ar-SA"/>
        </w:rPr>
        <w:t>:</w:t>
      </w:r>
    </w:p>
    <w:p w14:paraId="648B6E78" w14:textId="77777777" w:rsidR="00A60B91" w:rsidRPr="00A60B91" w:rsidRDefault="00A60B91" w:rsidP="00A60B91">
      <w:pPr>
        <w:widowControl/>
        <w:tabs>
          <w:tab w:val="left" w:pos="360"/>
        </w:tabs>
        <w:suppressAutoHyphens w:val="0"/>
        <w:spacing w:line="240" w:lineRule="auto"/>
        <w:ind w:left="284" w:hanging="284"/>
        <w:jc w:val="both"/>
        <w:textAlignment w:val="auto"/>
        <w:rPr>
          <w:rFonts w:ascii="Calibri" w:eastAsia="Calibri" w:hAnsi="Calibri" w:cs="Calibri"/>
          <w:i/>
          <w:lang w:val="pl-PL" w:eastAsia="en-US" w:bidi="ar-SA"/>
        </w:rPr>
      </w:pPr>
      <w:r w:rsidRPr="00A60B91">
        <w:rPr>
          <w:rFonts w:ascii="Calibri" w:eastAsia="Calibri" w:hAnsi="Calibri" w:cs="Calibri"/>
          <w:lang w:val="pl-PL" w:eastAsia="en-US" w:bidi="ar-SA"/>
        </w:rPr>
        <w:t>1)</w:t>
      </w:r>
      <w:r w:rsidRPr="00A60B91">
        <w:rPr>
          <w:rFonts w:ascii="Calibri" w:eastAsia="Calibri" w:hAnsi="Calibri" w:cs="Calibri"/>
          <w:b/>
          <w:lang w:val="pl-PL" w:eastAsia="en-US" w:bidi="ar-SA"/>
        </w:rPr>
        <w:t xml:space="preserve"> </w:t>
      </w:r>
      <w:r w:rsidRPr="00A60B91">
        <w:rPr>
          <w:rFonts w:ascii="Calibri" w:eastAsia="Calibri" w:hAnsi="Calibri" w:cs="Calibri"/>
          <w:lang w:val="pl-PL" w:eastAsia="en-US" w:bidi="ar-SA"/>
        </w:rPr>
        <w:t xml:space="preserve">w przypadku wystąpienia okoliczności niemożliwych do przewidzenia i niezrealizowania </w:t>
      </w:r>
      <w:r w:rsidRPr="00A60B91">
        <w:rPr>
          <w:rFonts w:ascii="Calibri" w:eastAsia="Calibri" w:hAnsi="Calibri" w:cs="Calibri"/>
          <w:lang w:val="pl-PL" w:eastAsia="en-US" w:bidi="ar-SA"/>
        </w:rPr>
        <w:br/>
        <w:t>w okresie umownym przedmiotu zamówienia na poziomie deklarowanego 70% przewidzianego w SWZ, Zamawiający dopuszcza przedłużenie okresu realizacji zamówienia (nie dłużej niż do 24 miesięcy ) do czasu wykorzystania wartości przedmiotu zamówienia</w:t>
      </w:r>
      <w:r w:rsidRPr="00A60B91">
        <w:rPr>
          <w:rFonts w:ascii="Calibri" w:eastAsia="Calibri" w:hAnsi="Calibri" w:cs="Calibri"/>
          <w:lang w:val="pl-PL" w:eastAsia="en-US" w:bidi="ar-SA"/>
        </w:rPr>
        <w:br/>
        <w:t xml:space="preserve"> z uwzględnieniem powyższego ograniczenia o 30%, a także możliwość odpowiedniej (proporcjonalnej) zmiany wynagrodzenia (cen jednostkowych) w przypadku wykazania przez Wykonawcę zmiany cen wyrobów lub kosztów dostawy przedmiotu zamówienia na rynku, ale nie więcej niż o </w:t>
      </w:r>
      <w:r w:rsidRPr="00A60B91">
        <w:rPr>
          <w:rFonts w:ascii="Calibri" w:eastAsia="Calibri" w:hAnsi="Calibri" w:cs="Calibri"/>
          <w:b/>
          <w:lang w:val="pl-PL" w:eastAsia="en-US" w:bidi="ar-SA"/>
        </w:rPr>
        <w:t>10</w:t>
      </w:r>
      <w:r w:rsidRPr="00A60B91">
        <w:rPr>
          <w:rFonts w:ascii="Calibri" w:eastAsia="Calibri" w:hAnsi="Calibri" w:cs="Calibri"/>
          <w:lang w:val="pl-PL" w:eastAsia="en-US" w:bidi="ar-SA"/>
        </w:rPr>
        <w:t>% w odniesieniu do  obowiązujących w umowie cen jednostkowych netto;</w:t>
      </w:r>
    </w:p>
    <w:p w14:paraId="5419EB34" w14:textId="77777777" w:rsidR="00A60B91" w:rsidRPr="00A60B91" w:rsidRDefault="00A60B91" w:rsidP="00A60B91">
      <w:pPr>
        <w:rPr>
          <w:rFonts w:ascii="Calibri" w:eastAsia="SimSun" w:hAnsi="Calibri" w:cs="Calibri"/>
          <w:b/>
          <w:lang w:val="pl-PL" w:eastAsia="hi-IN" w:bidi="hi-IN"/>
        </w:rPr>
      </w:pPr>
      <w:r w:rsidRPr="00A60B91">
        <w:rPr>
          <w:rFonts w:ascii="Calibri" w:eastAsia="Calibri" w:hAnsi="Calibri" w:cs="Calibri"/>
          <w:kern w:val="0"/>
          <w:lang w:val="pl-PL" w:eastAsia="en-US" w:bidi="ar-SA"/>
        </w:rPr>
        <w:t xml:space="preserve">2) zmian cen jednostkowych produktów leczniczych przewidzianych w </w:t>
      </w:r>
      <w:r w:rsidRPr="00A60B91">
        <w:rPr>
          <w:rFonts w:ascii="Calibri" w:eastAsia="SimSun" w:hAnsi="Calibri" w:cs="Calibri"/>
          <w:bCs/>
          <w:lang w:val="pl-PL" w:eastAsia="hi-IN" w:bidi="hi-IN"/>
        </w:rPr>
        <w:t>§ 5 umowy;</w:t>
      </w:r>
    </w:p>
    <w:p w14:paraId="0160FC2B" w14:textId="77777777" w:rsidR="00A60B91" w:rsidRPr="00A60B91" w:rsidRDefault="00A60B91" w:rsidP="00A60B91">
      <w:pPr>
        <w:jc w:val="both"/>
        <w:rPr>
          <w:rFonts w:ascii="Calibri" w:hAnsi="Calibri" w:cs="Calibri"/>
          <w:lang w:val="pl-PL"/>
        </w:rPr>
      </w:pPr>
      <w:r w:rsidRPr="00A60B91">
        <w:rPr>
          <w:rFonts w:ascii="Calibri" w:eastAsia="SimSun" w:hAnsi="Calibri" w:cs="Calibri"/>
          <w:lang w:val="pl-PL" w:eastAsia="hi-IN" w:bidi="hi-IN"/>
        </w:rPr>
        <w:t>3)</w:t>
      </w:r>
      <w:r w:rsidRPr="00A60B91">
        <w:rPr>
          <w:rFonts w:ascii="Calibri" w:eastAsia="SimSun" w:hAnsi="Calibri" w:cs="Calibri"/>
          <w:b/>
          <w:lang w:val="pl-PL" w:eastAsia="hi-IN" w:bidi="hi-IN"/>
        </w:rPr>
        <w:t xml:space="preserve">  </w:t>
      </w:r>
      <w:r w:rsidRPr="00A60B91">
        <w:rPr>
          <w:rFonts w:ascii="Calibri" w:hAnsi="Calibri" w:cs="Calibri"/>
          <w:lang w:val="pl-PL"/>
        </w:rPr>
        <w:t>zmiany nazwy handlowej oferowanego produktu lub nr GTIN/EAN produktu.</w:t>
      </w:r>
    </w:p>
    <w:p w14:paraId="00B69BAC" w14:textId="77777777" w:rsidR="00A60B91" w:rsidRPr="00A60B91" w:rsidRDefault="00A60B91" w:rsidP="00A60B91">
      <w:pPr>
        <w:ind w:left="284" w:hanging="284"/>
        <w:jc w:val="both"/>
        <w:rPr>
          <w:rFonts w:ascii="Calibri" w:hAnsi="Calibri" w:cs="Calibri"/>
          <w:lang w:val="pl-PL"/>
        </w:rPr>
      </w:pPr>
      <w:r w:rsidRPr="00A60B91">
        <w:rPr>
          <w:rFonts w:ascii="Calibri" w:hAnsi="Calibri" w:cs="Calibri"/>
          <w:lang w:val="pl-PL"/>
        </w:rPr>
        <w:t xml:space="preserve">4) </w:t>
      </w:r>
      <w:r w:rsidRPr="00A60B91">
        <w:rPr>
          <w:rFonts w:ascii="Calibri" w:eastAsia="Times New Roman" w:hAnsi="Calibri" w:cs="Calibri"/>
          <w:kern w:val="0"/>
          <w:lang w:val="pl-PL" w:eastAsia="zh-CN" w:bidi="ar-SA"/>
        </w:rPr>
        <w:t>w zakresie przedmiotu umowy wówczas, gdy zostanie objęty refundacją i wprowadzony do sprzedaży przez Wykonawcę produkt zmodyfikowany/udoskonalony w zakresie:</w:t>
      </w:r>
    </w:p>
    <w:p w14:paraId="787EC2BD" w14:textId="77777777" w:rsidR="00A60B91" w:rsidRPr="00A60B91" w:rsidRDefault="00A60B91" w:rsidP="00A60B91">
      <w:pPr>
        <w:snapToGrid w:val="0"/>
        <w:spacing w:line="240" w:lineRule="auto"/>
        <w:ind w:left="426"/>
        <w:jc w:val="both"/>
        <w:rPr>
          <w:rFonts w:ascii="Calibri" w:eastAsia="Times New Roman" w:hAnsi="Calibri" w:cs="Calibri"/>
          <w:lang w:val="pl-PL" w:eastAsia="zh-CN"/>
        </w:rPr>
      </w:pPr>
      <w:r w:rsidRPr="00A60B91">
        <w:rPr>
          <w:rFonts w:ascii="Calibri" w:eastAsia="Times New Roman" w:hAnsi="Calibri" w:cs="Calibri"/>
          <w:lang w:val="pl-PL" w:eastAsia="zh-CN"/>
        </w:rPr>
        <w:t>- sposobu podawania</w:t>
      </w:r>
    </w:p>
    <w:p w14:paraId="3201CD46" w14:textId="77777777" w:rsidR="00A60B91" w:rsidRPr="00A60B91" w:rsidRDefault="00A60B91" w:rsidP="00A60B91">
      <w:pPr>
        <w:snapToGrid w:val="0"/>
        <w:spacing w:line="240" w:lineRule="auto"/>
        <w:ind w:left="426"/>
        <w:jc w:val="both"/>
        <w:rPr>
          <w:rFonts w:ascii="Calibri" w:eastAsia="Times New Roman" w:hAnsi="Calibri" w:cs="Calibri"/>
          <w:lang w:val="pl-PL" w:eastAsia="zh-CN"/>
        </w:rPr>
      </w:pPr>
      <w:r w:rsidRPr="00A60B91">
        <w:rPr>
          <w:rFonts w:ascii="Calibri" w:eastAsia="Times New Roman" w:hAnsi="Calibri" w:cs="Calibri"/>
          <w:lang w:val="pl-PL" w:eastAsia="zh-CN"/>
        </w:rPr>
        <w:t>- sposobu konfekcjonowania</w:t>
      </w:r>
    </w:p>
    <w:p w14:paraId="0A2CC449" w14:textId="77777777" w:rsidR="00A60B91" w:rsidRPr="00A60B91" w:rsidRDefault="00A60B91" w:rsidP="00A60B91">
      <w:pPr>
        <w:snapToGrid w:val="0"/>
        <w:spacing w:line="240" w:lineRule="auto"/>
        <w:ind w:left="426"/>
        <w:jc w:val="both"/>
        <w:rPr>
          <w:rFonts w:ascii="Calibri" w:eastAsia="Times New Roman" w:hAnsi="Calibri" w:cs="Calibri"/>
          <w:lang w:val="pl-PL" w:eastAsia="zh-CN"/>
        </w:rPr>
      </w:pPr>
      <w:r w:rsidRPr="00A60B91">
        <w:rPr>
          <w:rFonts w:ascii="Calibri" w:eastAsia="Times New Roman" w:hAnsi="Calibri" w:cs="Calibri"/>
          <w:lang w:val="pl-PL" w:eastAsia="zh-CN"/>
        </w:rPr>
        <w:t>- numeru katalogowego produktu,</w:t>
      </w:r>
    </w:p>
    <w:p w14:paraId="7272CD6D" w14:textId="77777777" w:rsidR="00A60B91" w:rsidRPr="00A60B91" w:rsidRDefault="00A60B91" w:rsidP="00A60B91">
      <w:pPr>
        <w:snapToGrid w:val="0"/>
        <w:spacing w:line="240" w:lineRule="auto"/>
        <w:ind w:left="426"/>
        <w:jc w:val="both"/>
        <w:rPr>
          <w:rFonts w:ascii="Calibri" w:eastAsia="Times New Roman" w:hAnsi="Calibri" w:cs="Calibri"/>
          <w:lang w:val="pl-PL" w:eastAsia="zh-CN"/>
        </w:rPr>
      </w:pPr>
      <w:r w:rsidRPr="00A60B91">
        <w:rPr>
          <w:rFonts w:ascii="Calibri" w:eastAsia="Times New Roman" w:hAnsi="Calibri" w:cs="Calibri"/>
          <w:lang w:val="pl-PL" w:eastAsia="zh-CN"/>
        </w:rPr>
        <w:t>- nazwy produktu przy zachowaniu jego parametrów,</w:t>
      </w:r>
    </w:p>
    <w:p w14:paraId="393FD58B" w14:textId="77777777" w:rsidR="00A60B91" w:rsidRPr="00A60B91" w:rsidRDefault="00A60B91" w:rsidP="00A60B91">
      <w:pPr>
        <w:snapToGrid w:val="0"/>
        <w:spacing w:line="240" w:lineRule="auto"/>
        <w:ind w:left="426" w:right="-284"/>
        <w:jc w:val="both"/>
        <w:rPr>
          <w:rFonts w:ascii="Calibri" w:eastAsia="Times New Roman" w:hAnsi="Calibri" w:cs="Calibri"/>
          <w:color w:val="000000"/>
          <w:lang w:val="pl-PL" w:eastAsia="pl-PL"/>
        </w:rPr>
      </w:pPr>
      <w:r w:rsidRPr="00A60B91">
        <w:rPr>
          <w:rFonts w:ascii="Calibri" w:eastAsia="Times New Roman" w:hAnsi="Calibri" w:cs="Calibri"/>
          <w:lang w:val="pl-PL" w:eastAsia="zh-CN"/>
        </w:rPr>
        <w:t xml:space="preserve">jeżeli w czasie realizacji umowy zostanie objęta refundacją i wprowadzona zostanie do obrotu nowa dawka przedmiotu zamówienia lub zaistnieje potrzeba zakupu innych, nie ujętych </w:t>
      </w:r>
      <w:r w:rsidRPr="00A60B91">
        <w:rPr>
          <w:rFonts w:ascii="Calibri" w:eastAsia="Times New Roman" w:hAnsi="Calibri" w:cs="Calibri"/>
          <w:lang w:val="pl-PL" w:eastAsia="zh-CN"/>
        </w:rPr>
        <w:br/>
        <w:t>w umowie dawek tego samego przedmiotu zamówienia, możliwa jest zmiana dawek do realizacji lub wprowadzenie nowej dawki z jednoczesnym zmniejszeniem lub rezygnacją</w:t>
      </w:r>
      <w:r w:rsidRPr="00A60B91">
        <w:rPr>
          <w:rFonts w:ascii="Calibri" w:eastAsia="Times New Roman" w:hAnsi="Calibri" w:cs="Calibri"/>
          <w:lang w:val="pl-PL" w:eastAsia="zh-CN"/>
        </w:rPr>
        <w:br/>
        <w:t>z dawek dotychczas przewidzianych w umowie po podpisaniu aneksu do umowy i po przeliczeniu proporcjonalnym ceny.</w:t>
      </w:r>
    </w:p>
    <w:p w14:paraId="60F01494" w14:textId="77777777" w:rsidR="00A60B91" w:rsidRPr="00A60B91" w:rsidRDefault="00A60B91" w:rsidP="00A60B91">
      <w:pPr>
        <w:jc w:val="both"/>
        <w:rPr>
          <w:rFonts w:ascii="Calibri" w:hAnsi="Calibri" w:cs="Calibri"/>
          <w:lang w:val="pl-PL"/>
        </w:rPr>
      </w:pPr>
    </w:p>
    <w:p w14:paraId="75525EDC" w14:textId="77777777" w:rsidR="00A60B91" w:rsidRPr="00A60B91" w:rsidRDefault="00A60B91" w:rsidP="00A60B91">
      <w:pPr>
        <w:widowControl/>
        <w:suppressAutoHyphens w:val="0"/>
        <w:spacing w:after="200" w:line="24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val="pl-PL" w:eastAsia="en-US" w:bidi="ar-SA"/>
        </w:rPr>
      </w:pPr>
      <w:r w:rsidRPr="00A60B91">
        <w:rPr>
          <w:rFonts w:ascii="Calibri" w:eastAsia="Calibri" w:hAnsi="Calibri" w:cs="Calibri"/>
          <w:kern w:val="0"/>
          <w:lang w:val="pl-PL" w:eastAsia="en-US" w:bidi="ar-SA"/>
        </w:rPr>
        <w:t xml:space="preserve">2. Wnioski Stron o dokonanie zmiany umowy należy przedłożyć na piśmie, a okoliczności mogące stanowić podstawę zmiany umowy powinny być uzasadnione i w miarę możliwości również udokumentowane. </w:t>
      </w:r>
      <w:bookmarkEnd w:id="6"/>
    </w:p>
    <w:p w14:paraId="740E09BE" w14:textId="77777777" w:rsidR="00A60B91" w:rsidRPr="00A60B91" w:rsidRDefault="00A60B91" w:rsidP="00A60B91">
      <w:pPr>
        <w:jc w:val="center"/>
        <w:rPr>
          <w:rFonts w:ascii="Calibri" w:hAnsi="Calibri" w:cs="Calibri"/>
          <w:b/>
          <w:lang w:val="pl-PL"/>
        </w:rPr>
      </w:pPr>
    </w:p>
    <w:p w14:paraId="5998A68C" w14:textId="77777777" w:rsidR="00A60B91" w:rsidRPr="00A60B91" w:rsidRDefault="00A60B91" w:rsidP="00A60B91">
      <w:pPr>
        <w:jc w:val="center"/>
        <w:rPr>
          <w:rFonts w:ascii="Calibri" w:hAnsi="Calibri" w:cs="Calibri"/>
          <w:b/>
          <w:lang w:val="pl-PL"/>
        </w:rPr>
      </w:pPr>
      <w:r w:rsidRPr="00A60B91">
        <w:rPr>
          <w:rFonts w:ascii="Calibri" w:hAnsi="Calibri" w:cs="Calibri"/>
          <w:b/>
          <w:lang w:val="pl-PL"/>
        </w:rPr>
        <w:t>§ 7</w:t>
      </w:r>
    </w:p>
    <w:p w14:paraId="503A31AF" w14:textId="77777777" w:rsidR="00A60B91" w:rsidRPr="00A60B91" w:rsidRDefault="00A60B91" w:rsidP="00A60B91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textAlignment w:val="auto"/>
        <w:rPr>
          <w:rFonts w:ascii="Calibri" w:eastAsia="Times New Roman" w:hAnsi="Calibri" w:cs="Calibri"/>
          <w:lang w:val="pl-PL"/>
        </w:rPr>
      </w:pPr>
      <w:r w:rsidRPr="00A60B91">
        <w:rPr>
          <w:rFonts w:ascii="Calibri" w:eastAsia="Times New Roman" w:hAnsi="Calibri" w:cs="Calibri"/>
          <w:lang w:val="pl-PL"/>
        </w:rPr>
        <w:t xml:space="preserve">W razie zaistnienia istotnej zmiany okoliczności powodującej, że wykonanie umowy                         nie leży w interesie publicznym, czego nie można było przewidzieć w chwili zawarcia umowy, </w:t>
      </w:r>
      <w:r w:rsidRPr="00A60B91">
        <w:rPr>
          <w:rFonts w:ascii="Calibri" w:eastAsia="Times New Roman" w:hAnsi="Calibri" w:cs="Calibri"/>
          <w:lang w:val="pl-PL"/>
        </w:rPr>
        <w:lastRenderedPageBreak/>
        <w:t>Zamawiający może odstąpić od umowy w terminie 30 dni od powzięcia wiadomości o tych okolicznościach. W tym przypadku, Wykonawca może żądać wyłącznie wynagrodzenia należnego z tytułu wykonania części umowy.</w:t>
      </w:r>
    </w:p>
    <w:p w14:paraId="6390E4D5" w14:textId="77777777" w:rsidR="00A60B91" w:rsidRPr="00A60B91" w:rsidRDefault="00A60B91" w:rsidP="00A60B91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textAlignment w:val="auto"/>
        <w:rPr>
          <w:rFonts w:ascii="Calibri" w:eastAsia="Times New Roman" w:hAnsi="Calibri" w:cs="Calibri"/>
          <w:lang w:val="pl-PL"/>
        </w:rPr>
      </w:pPr>
      <w:r w:rsidRPr="00A60B91">
        <w:rPr>
          <w:rFonts w:ascii="Calibri" w:eastAsia="Times New Roman" w:hAnsi="Calibri" w:cs="Calibri"/>
          <w:lang w:val="pl-PL"/>
        </w:rPr>
        <w:t xml:space="preserve">Zamawiający może odstąpić od umowy w trybie natychmiastowym, jeżeli zachodzi </w:t>
      </w:r>
      <w:r w:rsidRPr="00A60B91">
        <w:rPr>
          <w:rFonts w:ascii="Calibri" w:eastAsia="Times New Roman" w:hAnsi="Calibri" w:cs="Calibri"/>
          <w:lang w:val="pl-PL"/>
        </w:rPr>
        <w:br/>
        <w:t xml:space="preserve">co najmniej jedna z następujących okoliczności: </w:t>
      </w:r>
    </w:p>
    <w:p w14:paraId="48A7AC8D" w14:textId="77777777" w:rsidR="00A60B91" w:rsidRPr="00A60B91" w:rsidRDefault="00A60B91" w:rsidP="00A60B91">
      <w:pPr>
        <w:widowControl/>
        <w:numPr>
          <w:ilvl w:val="0"/>
          <w:numId w:val="4"/>
        </w:numPr>
        <w:suppressAutoHyphens w:val="0"/>
        <w:spacing w:after="160" w:line="259" w:lineRule="auto"/>
        <w:jc w:val="both"/>
        <w:textAlignment w:val="auto"/>
        <w:rPr>
          <w:rFonts w:ascii="Calibri" w:eastAsia="Times New Roman" w:hAnsi="Calibri" w:cs="Calibri"/>
          <w:lang w:val="pl-PL"/>
        </w:rPr>
      </w:pPr>
      <w:r w:rsidRPr="00A60B91">
        <w:rPr>
          <w:rFonts w:ascii="Calibri" w:eastAsia="Times New Roman" w:hAnsi="Calibri" w:cs="Calibri"/>
          <w:lang w:val="pl-PL"/>
        </w:rPr>
        <w:t xml:space="preserve">dokonano zmiany umowy z naruszeniem art. 454 i art. 455 ustawy </w:t>
      </w:r>
      <w:proofErr w:type="spellStart"/>
      <w:r w:rsidRPr="00A60B91">
        <w:rPr>
          <w:rFonts w:ascii="Calibri" w:eastAsia="Times New Roman" w:hAnsi="Calibri" w:cs="Calibri"/>
          <w:lang w:val="pl-PL"/>
        </w:rPr>
        <w:t>Pzp</w:t>
      </w:r>
      <w:proofErr w:type="spellEnd"/>
      <w:r w:rsidRPr="00A60B91">
        <w:rPr>
          <w:rFonts w:ascii="Calibri" w:eastAsia="Times New Roman" w:hAnsi="Calibri" w:cs="Calibri"/>
          <w:lang w:val="pl-PL"/>
        </w:rPr>
        <w:t xml:space="preserve">, </w:t>
      </w:r>
    </w:p>
    <w:p w14:paraId="639369A6" w14:textId="77777777" w:rsidR="00A60B91" w:rsidRPr="00A60B91" w:rsidRDefault="00A60B91" w:rsidP="00A60B91">
      <w:pPr>
        <w:widowControl/>
        <w:numPr>
          <w:ilvl w:val="0"/>
          <w:numId w:val="4"/>
        </w:numPr>
        <w:suppressAutoHyphens w:val="0"/>
        <w:spacing w:after="160" w:line="259" w:lineRule="auto"/>
        <w:jc w:val="both"/>
        <w:textAlignment w:val="auto"/>
        <w:rPr>
          <w:rFonts w:ascii="Calibri" w:eastAsia="Times New Roman" w:hAnsi="Calibri" w:cs="Calibri"/>
          <w:lang w:val="pl-PL"/>
        </w:rPr>
      </w:pPr>
      <w:r w:rsidRPr="00A60B91">
        <w:rPr>
          <w:rFonts w:ascii="Calibri" w:eastAsia="Times New Roman" w:hAnsi="Calibri" w:cs="Calibri"/>
          <w:lang w:val="pl-PL"/>
        </w:rPr>
        <w:t xml:space="preserve">Wykonawca w chwili zawarcia umowy podlegał wykluczeniu na podstawie art. 108 ustawy </w:t>
      </w:r>
      <w:proofErr w:type="spellStart"/>
      <w:r w:rsidRPr="00A60B91">
        <w:rPr>
          <w:rFonts w:ascii="Calibri" w:eastAsia="Times New Roman" w:hAnsi="Calibri" w:cs="Calibri"/>
          <w:lang w:val="pl-PL"/>
        </w:rPr>
        <w:t>Pzp</w:t>
      </w:r>
      <w:proofErr w:type="spellEnd"/>
      <w:r w:rsidRPr="00A60B91">
        <w:rPr>
          <w:rFonts w:ascii="Calibri" w:eastAsia="Times New Roman" w:hAnsi="Calibri" w:cs="Calibri"/>
          <w:lang w:val="pl-PL"/>
        </w:rPr>
        <w:t>,</w:t>
      </w:r>
    </w:p>
    <w:p w14:paraId="2948E9A3" w14:textId="77777777" w:rsidR="00A60B91" w:rsidRPr="00A60B91" w:rsidRDefault="00A60B91" w:rsidP="00A60B91">
      <w:pPr>
        <w:widowControl/>
        <w:numPr>
          <w:ilvl w:val="0"/>
          <w:numId w:val="4"/>
        </w:numPr>
        <w:suppressAutoHyphens w:val="0"/>
        <w:spacing w:after="160" w:line="259" w:lineRule="auto"/>
        <w:jc w:val="both"/>
        <w:textAlignment w:val="auto"/>
        <w:rPr>
          <w:rFonts w:ascii="Calibri" w:eastAsia="Times New Roman" w:hAnsi="Calibri" w:cs="Calibri"/>
          <w:lang w:val="pl-PL"/>
        </w:rPr>
      </w:pPr>
      <w:r w:rsidRPr="00A60B91">
        <w:rPr>
          <w:rFonts w:ascii="Calibri" w:eastAsia="Times New Roman" w:hAnsi="Calibri" w:cs="Calibri"/>
          <w:kern w:val="0"/>
          <w:lang w:val="pl-PL" w:eastAsia="ar-SA" w:bidi="ar-SA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14:paraId="6D37CE01" w14:textId="77777777" w:rsidR="00A60B91" w:rsidRPr="00A60B91" w:rsidRDefault="00A60B91" w:rsidP="00A60B91">
      <w:pPr>
        <w:widowControl/>
        <w:numPr>
          <w:ilvl w:val="0"/>
          <w:numId w:val="5"/>
        </w:numPr>
        <w:suppressAutoHyphens w:val="0"/>
        <w:spacing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lang w:val="pl-PL"/>
        </w:rPr>
      </w:pPr>
      <w:r w:rsidRPr="00A60B91">
        <w:rPr>
          <w:rFonts w:ascii="Calibri" w:eastAsia="Times New Roman" w:hAnsi="Calibri" w:cs="Calibri"/>
          <w:lang w:val="pl-PL"/>
        </w:rPr>
        <w:t>W przypadku, o którym mowa w ust. 2 a,  Zamawiający odstępuje od umowy w części której zmiana dotyczy.</w:t>
      </w:r>
    </w:p>
    <w:p w14:paraId="10E6FA9F" w14:textId="77777777" w:rsidR="00A60B91" w:rsidRPr="00A60B91" w:rsidRDefault="00A60B91" w:rsidP="00A60B91">
      <w:pPr>
        <w:widowControl/>
        <w:numPr>
          <w:ilvl w:val="0"/>
          <w:numId w:val="5"/>
        </w:numPr>
        <w:suppressAutoHyphens w:val="0"/>
        <w:spacing w:after="160" w:line="240" w:lineRule="auto"/>
        <w:ind w:left="284" w:hanging="284"/>
        <w:jc w:val="both"/>
        <w:textAlignment w:val="auto"/>
        <w:rPr>
          <w:rFonts w:ascii="Calibri" w:eastAsia="Times New Roman" w:hAnsi="Calibri" w:cs="Calibri"/>
          <w:lang w:val="pl-PL"/>
        </w:rPr>
      </w:pPr>
      <w:r w:rsidRPr="00A60B91">
        <w:rPr>
          <w:rFonts w:ascii="Calibri" w:eastAsia="Times New Roman" w:hAnsi="Calibri" w:cs="Calibri"/>
          <w:lang w:val="pl-PL"/>
        </w:rPr>
        <w:t>W przypadku, o którym mowa w ust. 1 i 2a, Wykonawca może żądać wyłącznie wynagrodzenia należnego z tytułu wykonania części umowy.</w:t>
      </w:r>
    </w:p>
    <w:p w14:paraId="08295BCA" w14:textId="77777777" w:rsidR="00A60B91" w:rsidRPr="00A60B91" w:rsidRDefault="00A60B91" w:rsidP="00A60B91">
      <w:pPr>
        <w:spacing w:after="120"/>
        <w:jc w:val="center"/>
        <w:textAlignment w:val="auto"/>
        <w:rPr>
          <w:rFonts w:ascii="Calibri" w:eastAsia="Times New Roman" w:hAnsi="Calibri" w:cs="Calibri"/>
          <w:b/>
          <w:bCs/>
          <w:color w:val="000000"/>
          <w:kern w:val="2"/>
          <w:lang w:val="pl-PL"/>
        </w:rPr>
      </w:pPr>
      <w:r w:rsidRPr="00A60B91">
        <w:rPr>
          <w:rFonts w:ascii="Calibri" w:eastAsia="Times New Roman" w:hAnsi="Calibri" w:cs="Calibri"/>
          <w:b/>
          <w:bCs/>
          <w:color w:val="000000"/>
          <w:kern w:val="2"/>
          <w:lang w:val="pl-PL"/>
        </w:rPr>
        <w:t>§ 8</w:t>
      </w:r>
    </w:p>
    <w:p w14:paraId="35B30670" w14:textId="77777777" w:rsidR="00A60B91" w:rsidRPr="00A60B91" w:rsidRDefault="00A60B91" w:rsidP="00A60B91">
      <w:pPr>
        <w:widowControl/>
        <w:suppressAutoHyphens w:val="0"/>
        <w:spacing w:line="256" w:lineRule="auto"/>
        <w:ind w:left="284" w:hanging="284"/>
        <w:jc w:val="both"/>
        <w:textAlignment w:val="auto"/>
        <w:rPr>
          <w:rFonts w:ascii="Calibri" w:eastAsia="Calibri" w:hAnsi="Calibri" w:cs="Calibri"/>
          <w:kern w:val="0"/>
          <w:lang w:val="pl-PL" w:eastAsia="en-US" w:bidi="ar-SA"/>
        </w:rPr>
      </w:pPr>
      <w:r w:rsidRPr="00A60B91">
        <w:rPr>
          <w:rFonts w:ascii="Calibri" w:eastAsia="Calibri" w:hAnsi="Calibri" w:cs="Calibri"/>
          <w:kern w:val="0"/>
          <w:lang w:val="pl-PL" w:eastAsia="en-US" w:bidi="ar-SA"/>
        </w:rPr>
        <w:t>1. Wykonawca oświadcza, że znana jest mu treść postanowień ustawy o zapewnianiu dostępności osobom ze szczególnymi potrzebami z 19 lipca 2019r. (Dz.U. z 2022</w:t>
      </w:r>
      <w:r w:rsidRPr="00A60B91">
        <w:rPr>
          <w:rFonts w:ascii="Calibri" w:eastAsia="Calibri" w:hAnsi="Calibri" w:cs="Calibri"/>
          <w:kern w:val="0"/>
          <w:lang w:val="pl-PL" w:eastAsia="en-US" w:bidi="ar-SA"/>
        </w:rPr>
        <w:br/>
        <w:t xml:space="preserve"> poz. 2240).</w:t>
      </w:r>
    </w:p>
    <w:p w14:paraId="300AB70D" w14:textId="77777777" w:rsidR="00A60B91" w:rsidRPr="00A60B91" w:rsidRDefault="00A60B91" w:rsidP="00A60B91">
      <w:pPr>
        <w:widowControl/>
        <w:suppressAutoHyphens w:val="0"/>
        <w:spacing w:line="240" w:lineRule="auto"/>
        <w:ind w:left="284" w:hanging="284"/>
        <w:jc w:val="both"/>
        <w:textAlignment w:val="auto"/>
        <w:rPr>
          <w:rFonts w:ascii="Calibri" w:eastAsia="Calibri" w:hAnsi="Calibri" w:cs="Calibri"/>
          <w:kern w:val="0"/>
          <w:lang w:val="pl-PL" w:eastAsia="en-US" w:bidi="ar-SA"/>
        </w:rPr>
      </w:pPr>
      <w:r w:rsidRPr="00A60B91">
        <w:rPr>
          <w:rFonts w:ascii="Calibri" w:eastAsia="Calibri" w:hAnsi="Calibri" w:cs="Calibri"/>
          <w:kern w:val="0"/>
          <w:lang w:val="pl-PL" w:eastAsia="en-US" w:bidi="ar-SA"/>
        </w:rPr>
        <w:t>2. Wykonawca zobowiązuje się do realizacji przedmiotu umowy z uwzględnieniem - o ile to możliwe przy uwzględnieniu specyfiki niniejszego zamówienia - minimalnych wymagań służących zapewnieniu dostępności osobom ze szczególnymi potrzebami, o których mowa w art. 6 ustawy wskazanej w ust.1.</w:t>
      </w:r>
    </w:p>
    <w:p w14:paraId="261D48B0" w14:textId="77777777" w:rsidR="00A60B91" w:rsidRPr="00A60B91" w:rsidRDefault="00A60B91" w:rsidP="00A60B91">
      <w:pPr>
        <w:widowControl/>
        <w:suppressAutoHyphens w:val="0"/>
        <w:spacing w:line="240" w:lineRule="auto"/>
        <w:ind w:left="284" w:hanging="284"/>
        <w:jc w:val="both"/>
        <w:textAlignment w:val="auto"/>
        <w:rPr>
          <w:rFonts w:ascii="Calibri" w:hAnsi="Calibri" w:cs="Calibri"/>
          <w:color w:val="000000"/>
          <w:kern w:val="2"/>
          <w:lang w:val="pl-PL"/>
        </w:rPr>
      </w:pPr>
      <w:r w:rsidRPr="00A60B91">
        <w:rPr>
          <w:rFonts w:ascii="Calibri" w:eastAsia="Calibri" w:hAnsi="Calibri" w:cs="Calibri"/>
          <w:kern w:val="0"/>
          <w:lang w:val="pl-PL" w:eastAsia="en-US" w:bidi="ar-SA"/>
        </w:rPr>
        <w:t>3. B</w:t>
      </w:r>
      <w:r w:rsidRPr="00A60B91">
        <w:rPr>
          <w:rFonts w:ascii="Calibri" w:hAnsi="Calibri" w:cs="Calibri"/>
          <w:color w:val="000000"/>
          <w:kern w:val="2"/>
          <w:lang w:val="pl-PL"/>
        </w:rPr>
        <w:t xml:space="preserve">iorąc pod uwagę charakter i specyfikę przedmiotu zamówienia uznano, że nie ma potrzeby </w:t>
      </w:r>
      <w:r w:rsidRPr="00A60B91">
        <w:rPr>
          <w:rFonts w:ascii="Calibri" w:hAnsi="Calibri" w:cs="Calibri"/>
          <w:kern w:val="2"/>
          <w:lang w:val="pl-PL"/>
        </w:rPr>
        <w:t>określania w treści umowy szczegółowych warunków służących zapewnieniu dostępności osobom ze szczególnymi potrzebami w zakresie tego</w:t>
      </w:r>
      <w:r w:rsidRPr="00A60B91">
        <w:rPr>
          <w:rFonts w:ascii="Calibri" w:hAnsi="Calibri" w:cs="Calibri"/>
          <w:color w:val="000000"/>
          <w:kern w:val="2"/>
          <w:lang w:val="pl-PL"/>
        </w:rPr>
        <w:t xml:space="preserve"> zamówienia.</w:t>
      </w:r>
    </w:p>
    <w:p w14:paraId="4C7A4F0B" w14:textId="77777777" w:rsidR="00A60B91" w:rsidRPr="00A60B91" w:rsidRDefault="00A60B91" w:rsidP="00A60B91">
      <w:pPr>
        <w:rPr>
          <w:rFonts w:ascii="Calibri" w:eastAsia="Times New Roman" w:hAnsi="Calibri" w:cs="Calibri"/>
          <w:b/>
          <w:lang w:val="pl-PL" w:eastAsia="ar-SA"/>
        </w:rPr>
      </w:pPr>
    </w:p>
    <w:p w14:paraId="0B37414D" w14:textId="77777777" w:rsidR="00A60B91" w:rsidRPr="00A60B91" w:rsidRDefault="00A60B91" w:rsidP="00A60B91">
      <w:pPr>
        <w:jc w:val="center"/>
        <w:rPr>
          <w:rFonts w:ascii="Calibri" w:eastAsia="Times New Roman" w:hAnsi="Calibri" w:cs="Calibri"/>
          <w:b/>
          <w:lang w:val="pl-PL" w:eastAsia="ar-SA"/>
        </w:rPr>
      </w:pPr>
      <w:r w:rsidRPr="00A60B91">
        <w:rPr>
          <w:rFonts w:ascii="Calibri" w:eastAsia="Times New Roman" w:hAnsi="Calibri" w:cs="Calibri"/>
          <w:b/>
          <w:lang w:val="pl-PL" w:eastAsia="ar-SA"/>
        </w:rPr>
        <w:t>§ 9</w:t>
      </w:r>
    </w:p>
    <w:p w14:paraId="61D0D474" w14:textId="77777777" w:rsidR="00A60B91" w:rsidRPr="00A60B91" w:rsidRDefault="00A60B91" w:rsidP="00A60B91">
      <w:pPr>
        <w:ind w:left="284"/>
        <w:jc w:val="both"/>
        <w:rPr>
          <w:rFonts w:ascii="Calibri" w:eastAsia="Times New Roman" w:hAnsi="Calibri" w:cs="Calibri"/>
          <w:b/>
          <w:bCs/>
          <w:lang w:val="pl-PL"/>
        </w:rPr>
      </w:pPr>
      <w:r w:rsidRPr="00A60B91">
        <w:rPr>
          <w:rFonts w:ascii="Calibri" w:eastAsia="Times New Roman" w:hAnsi="Calibri" w:cs="Calibri"/>
          <w:lang w:val="pl-PL"/>
        </w:rPr>
        <w:t xml:space="preserve">W przypadku </w:t>
      </w:r>
      <w:proofErr w:type="spellStart"/>
      <w:r w:rsidRPr="00A60B91">
        <w:rPr>
          <w:rFonts w:ascii="Calibri" w:eastAsia="Times New Roman" w:hAnsi="Calibri" w:cs="Calibri"/>
          <w:lang w:val="pl-PL"/>
        </w:rPr>
        <w:t>niezawarcia</w:t>
      </w:r>
      <w:proofErr w:type="spellEnd"/>
      <w:r w:rsidRPr="00A60B91">
        <w:rPr>
          <w:rFonts w:ascii="Calibri" w:eastAsia="Times New Roman" w:hAnsi="Calibri" w:cs="Calibri"/>
          <w:lang w:val="pl-PL"/>
        </w:rPr>
        <w:t xml:space="preserve"> ugody na drodze pozasądowej rozwiązania sporu, Strony poddadzą spór wynikający z niniejszej umowy rozstrzygnięciu sąd właściwego miejscowo wg siedziby Zamawiającego</w:t>
      </w:r>
      <w:r w:rsidRPr="00A60B91">
        <w:rPr>
          <w:rFonts w:ascii="Calibri" w:eastAsia="Times New Roman" w:hAnsi="Calibri" w:cs="Calibri"/>
          <w:b/>
          <w:bCs/>
          <w:lang w:val="pl-PL"/>
        </w:rPr>
        <w:t>.</w:t>
      </w:r>
    </w:p>
    <w:p w14:paraId="237349CC" w14:textId="77777777" w:rsidR="00A60B91" w:rsidRPr="00A60B91" w:rsidRDefault="00A60B91" w:rsidP="00A60B91">
      <w:pPr>
        <w:spacing w:line="276" w:lineRule="auto"/>
        <w:rPr>
          <w:rFonts w:ascii="Calibri" w:eastAsia="Times New Roman" w:hAnsi="Calibri" w:cs="Calibri"/>
          <w:b/>
          <w:lang w:val="pl-PL" w:eastAsia="ar-SA"/>
        </w:rPr>
      </w:pPr>
    </w:p>
    <w:p w14:paraId="18E2E0EB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b/>
          <w:lang w:val="pl-PL" w:eastAsia="ar-SA"/>
        </w:rPr>
      </w:pPr>
      <w:r w:rsidRPr="00A60B91">
        <w:rPr>
          <w:rFonts w:ascii="Calibri" w:eastAsia="Times New Roman" w:hAnsi="Calibri" w:cs="Calibri"/>
          <w:b/>
          <w:lang w:val="pl-PL" w:eastAsia="ar-SA"/>
        </w:rPr>
        <w:t>§ 10</w:t>
      </w:r>
    </w:p>
    <w:p w14:paraId="52DB47A0" w14:textId="77777777" w:rsidR="00A60B91" w:rsidRPr="00A60B91" w:rsidRDefault="00A60B91" w:rsidP="00A60B91">
      <w:pPr>
        <w:spacing w:line="276" w:lineRule="auto"/>
        <w:ind w:left="284"/>
        <w:jc w:val="both"/>
        <w:rPr>
          <w:rFonts w:ascii="Calibri" w:eastAsia="Times New Roman" w:hAnsi="Calibri" w:cs="Calibri"/>
          <w:b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>W kwestiach nieuregulowanych postanowieniami zawartej umowy zastosowanie mieć będą przepisy kodeksu cywilnego.</w:t>
      </w:r>
    </w:p>
    <w:p w14:paraId="41579E11" w14:textId="77777777" w:rsidR="00A60B91" w:rsidRPr="00A60B91" w:rsidRDefault="00A60B91" w:rsidP="00A60B91">
      <w:pPr>
        <w:spacing w:line="276" w:lineRule="auto"/>
        <w:rPr>
          <w:rFonts w:ascii="Calibri" w:eastAsia="Times New Roman" w:hAnsi="Calibri" w:cs="Calibri"/>
          <w:b/>
          <w:lang w:val="pl-PL" w:eastAsia="ar-SA"/>
        </w:rPr>
      </w:pPr>
    </w:p>
    <w:p w14:paraId="5957BCF4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b/>
          <w:lang w:val="pl-PL" w:eastAsia="ar-SA"/>
        </w:rPr>
      </w:pPr>
      <w:r w:rsidRPr="00A60B91">
        <w:rPr>
          <w:rFonts w:ascii="Calibri" w:eastAsia="Times New Roman" w:hAnsi="Calibri" w:cs="Calibri"/>
          <w:b/>
          <w:lang w:val="pl-PL" w:eastAsia="ar-SA"/>
        </w:rPr>
        <w:lastRenderedPageBreak/>
        <w:t>§ 11</w:t>
      </w:r>
    </w:p>
    <w:p w14:paraId="15F8C11F" w14:textId="77777777" w:rsidR="00A60B91" w:rsidRPr="00A60B91" w:rsidRDefault="00A60B91" w:rsidP="00A60B91">
      <w:pPr>
        <w:spacing w:line="276" w:lineRule="auto"/>
        <w:ind w:left="284"/>
        <w:jc w:val="both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>Strony mogą dochodzić na zasadach ogólnych KC odszkodowania przewyższającego wysokość ustalonych kar umownych.</w:t>
      </w:r>
    </w:p>
    <w:p w14:paraId="03158BFF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b/>
          <w:lang w:val="pl-PL" w:eastAsia="ar-SA"/>
        </w:rPr>
      </w:pPr>
    </w:p>
    <w:p w14:paraId="6CA85EEB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Times New Roman" w:hAnsi="Calibri" w:cs="Calibri"/>
          <w:b/>
          <w:lang w:val="pl-PL" w:eastAsia="ar-SA"/>
        </w:rPr>
        <w:t>§ 12</w:t>
      </w:r>
    </w:p>
    <w:p w14:paraId="124E60CD" w14:textId="77777777" w:rsidR="00A60B91" w:rsidRPr="00A60B91" w:rsidRDefault="00A60B91" w:rsidP="00A60B91">
      <w:pPr>
        <w:spacing w:line="276" w:lineRule="auto"/>
        <w:ind w:left="284"/>
        <w:jc w:val="both"/>
        <w:rPr>
          <w:rFonts w:ascii="Calibri" w:eastAsia="Times New Roman" w:hAnsi="Calibri" w:cs="Calibri"/>
          <w:b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 xml:space="preserve">Wszelkie zmiany w umowie pod rygorem nieważności muszą być dokonane w formie pisemnej, z zastrzeżeniem zmiany wynikającej z § 5 ust. 8. </w:t>
      </w:r>
    </w:p>
    <w:p w14:paraId="63E45397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b/>
          <w:lang w:val="pl-PL" w:eastAsia="ar-SA"/>
        </w:rPr>
      </w:pPr>
    </w:p>
    <w:p w14:paraId="4967ADC2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b/>
          <w:lang w:val="pl-PL" w:eastAsia="ar-SA"/>
        </w:rPr>
      </w:pPr>
      <w:r w:rsidRPr="00A60B91">
        <w:rPr>
          <w:rFonts w:ascii="Calibri" w:eastAsia="Times New Roman" w:hAnsi="Calibri" w:cs="Calibri"/>
          <w:b/>
          <w:lang w:val="pl-PL" w:eastAsia="ar-SA"/>
        </w:rPr>
        <w:t>§ 13</w:t>
      </w:r>
    </w:p>
    <w:p w14:paraId="2981C684" w14:textId="77777777" w:rsidR="00A60B91" w:rsidRPr="00A60B91" w:rsidRDefault="00A60B91" w:rsidP="00A60B91">
      <w:pPr>
        <w:spacing w:line="276" w:lineRule="auto"/>
        <w:ind w:left="284"/>
        <w:jc w:val="both"/>
        <w:rPr>
          <w:rFonts w:ascii="Calibri" w:eastAsia="Times New Roman" w:hAnsi="Calibri" w:cs="Calibri"/>
          <w:b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>Strony zobowiązują się do natychmiastowego informowania o każdej zmianie adresu lub numeru telefonu. W razie niezrealizowania tego zobowiązania pisma dostarczane pod adres wskazany w niniejszej umowie uważa się za doręczone.</w:t>
      </w:r>
    </w:p>
    <w:p w14:paraId="72A98407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b/>
          <w:lang w:val="pl-PL" w:eastAsia="ar-SA"/>
        </w:rPr>
      </w:pPr>
    </w:p>
    <w:p w14:paraId="6C3AE4B8" w14:textId="77777777" w:rsidR="00A60B91" w:rsidRPr="00A60B91" w:rsidRDefault="00A60B91" w:rsidP="00A60B91">
      <w:pPr>
        <w:spacing w:line="276" w:lineRule="auto"/>
        <w:ind w:left="284"/>
        <w:jc w:val="center"/>
        <w:rPr>
          <w:rFonts w:ascii="Calibri" w:eastAsia="Times New Roman" w:hAnsi="Calibri" w:cs="Calibri"/>
          <w:b/>
          <w:lang w:val="pl-PL" w:eastAsia="ar-SA"/>
        </w:rPr>
      </w:pPr>
      <w:r w:rsidRPr="00A60B91">
        <w:rPr>
          <w:rFonts w:ascii="Calibri" w:eastAsia="Times New Roman" w:hAnsi="Calibri" w:cs="Calibri"/>
          <w:b/>
          <w:lang w:val="pl-PL" w:eastAsia="ar-SA"/>
        </w:rPr>
        <w:t>§ 14</w:t>
      </w:r>
    </w:p>
    <w:p w14:paraId="2A656181" w14:textId="77777777" w:rsidR="00A60B91" w:rsidRPr="00A60B91" w:rsidRDefault="00A60B91" w:rsidP="00A60B91">
      <w:pPr>
        <w:spacing w:line="276" w:lineRule="auto"/>
        <w:ind w:left="284"/>
        <w:jc w:val="both"/>
        <w:rPr>
          <w:rFonts w:ascii="Calibri" w:eastAsia="Times New Roman" w:hAnsi="Calibri" w:cs="Calibri"/>
          <w:lang w:val="pl-PL" w:eastAsia="ar-SA"/>
        </w:rPr>
      </w:pPr>
      <w:r w:rsidRPr="00A60B91">
        <w:rPr>
          <w:rFonts w:ascii="Calibri" w:eastAsia="Times New Roman" w:hAnsi="Calibri" w:cs="Calibri"/>
          <w:lang w:val="pl-PL" w:eastAsia="ar-SA"/>
        </w:rPr>
        <w:t xml:space="preserve">Umowę sporządzono w trzech jednobrzmiących egzemplarzach, z tego 2 egzemplarze </w:t>
      </w:r>
      <w:r w:rsidRPr="00A60B91">
        <w:rPr>
          <w:rFonts w:ascii="Calibri" w:eastAsia="Times New Roman" w:hAnsi="Calibri" w:cs="Calibri"/>
          <w:lang w:val="pl-PL" w:eastAsia="ar-SA"/>
        </w:rPr>
        <w:br/>
        <w:t>dla Zamawiającego, a 1 egzemplarz dla Wykonawcy.</w:t>
      </w:r>
    </w:p>
    <w:p w14:paraId="0E5A52AE" w14:textId="77777777" w:rsidR="00A60B91" w:rsidRPr="00A60B91" w:rsidRDefault="00A60B91" w:rsidP="00A60B91">
      <w:pPr>
        <w:spacing w:line="240" w:lineRule="auto"/>
        <w:rPr>
          <w:rFonts w:ascii="Calibri" w:eastAsia="Times New Roman" w:hAnsi="Calibri" w:cs="Calibri"/>
          <w:b/>
          <w:caps/>
          <w:lang w:val="pl-PL" w:eastAsia="ar-SA"/>
        </w:rPr>
      </w:pPr>
    </w:p>
    <w:p w14:paraId="3A229542" w14:textId="77777777" w:rsidR="00A60B91" w:rsidRPr="00A60B91" w:rsidRDefault="00A60B91" w:rsidP="00A60B91">
      <w:pPr>
        <w:spacing w:line="240" w:lineRule="auto"/>
        <w:rPr>
          <w:rFonts w:ascii="Calibri" w:eastAsia="Times New Roman" w:hAnsi="Calibri" w:cs="Calibri"/>
          <w:b/>
          <w:caps/>
          <w:lang w:val="pl-PL" w:eastAsia="ar-SA"/>
        </w:rPr>
      </w:pPr>
    </w:p>
    <w:p w14:paraId="5BC4D9B8" w14:textId="77777777" w:rsidR="00A60B91" w:rsidRPr="00A60B91" w:rsidRDefault="00A60B91" w:rsidP="00A60B91">
      <w:pPr>
        <w:spacing w:line="240" w:lineRule="auto"/>
        <w:ind w:left="284"/>
        <w:rPr>
          <w:rFonts w:ascii="Calibri" w:eastAsia="Times New Roman" w:hAnsi="Calibri" w:cs="Calibri"/>
          <w:b/>
          <w:szCs w:val="28"/>
          <w:lang w:val="pl-PL" w:eastAsia="ar-SA"/>
        </w:rPr>
      </w:pPr>
      <w:r w:rsidRPr="00A60B91">
        <w:rPr>
          <w:rFonts w:ascii="Calibri" w:eastAsia="Times New Roman" w:hAnsi="Calibri" w:cs="Calibri"/>
          <w:b/>
          <w:caps/>
          <w:lang w:val="pl-PL" w:eastAsia="ar-SA"/>
        </w:rPr>
        <w:t xml:space="preserve">WYKONAWCA:                                                                                </w:t>
      </w:r>
      <w:r w:rsidRPr="00A60B91">
        <w:rPr>
          <w:rFonts w:ascii="Calibri" w:eastAsia="Times New Roman" w:hAnsi="Calibri" w:cs="Calibri"/>
          <w:b/>
          <w:caps/>
          <w:lang w:val="pl-PL" w:eastAsia="ar-SA"/>
        </w:rPr>
        <w:tab/>
      </w:r>
      <w:r w:rsidRPr="00A60B91">
        <w:rPr>
          <w:rFonts w:ascii="Calibri" w:eastAsia="Times New Roman" w:hAnsi="Calibri" w:cs="Calibri"/>
          <w:b/>
          <w:caps/>
          <w:lang w:val="pl-PL" w:eastAsia="ar-SA"/>
        </w:rPr>
        <w:tab/>
        <w:t xml:space="preserve">     ZAMAWIAJĄCY:</w:t>
      </w:r>
    </w:p>
    <w:p w14:paraId="02139CB1" w14:textId="77777777" w:rsidR="0087408C" w:rsidRPr="00A60B91" w:rsidRDefault="0087408C">
      <w:pPr>
        <w:rPr>
          <w:lang w:val="pl-PL"/>
        </w:rPr>
      </w:pPr>
    </w:p>
    <w:sectPr w:rsidR="0087408C" w:rsidRPr="00A6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charset w:val="80"/>
    <w:family w:val="auto"/>
    <w:pitch w:val="default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66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884690"/>
    <w:multiLevelType w:val="hybridMultilevel"/>
    <w:tmpl w:val="8D6E24B6"/>
    <w:lvl w:ilvl="0" w:tplc="0EDEBC5A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5E4F"/>
    <w:multiLevelType w:val="multilevel"/>
    <w:tmpl w:val="CB96E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F11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DA32AA"/>
    <w:multiLevelType w:val="hybridMultilevel"/>
    <w:tmpl w:val="E1CE3EF4"/>
    <w:lvl w:ilvl="0" w:tplc="6644B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64E48"/>
    <w:multiLevelType w:val="multilevel"/>
    <w:tmpl w:val="390E4E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440"/>
      </w:pPr>
      <w:rPr>
        <w:rFonts w:eastAsia="Calibri" w:hint="default"/>
      </w:rPr>
    </w:lvl>
  </w:abstractNum>
  <w:abstractNum w:abstractNumId="6" w15:restartNumberingAfterBreak="0">
    <w:nsid w:val="467233CF"/>
    <w:multiLevelType w:val="hybridMultilevel"/>
    <w:tmpl w:val="2B5A752C"/>
    <w:lvl w:ilvl="0" w:tplc="C6320C2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644B7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53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2F649C"/>
    <w:multiLevelType w:val="hybridMultilevel"/>
    <w:tmpl w:val="136C9764"/>
    <w:lvl w:ilvl="0" w:tplc="E33E586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75424"/>
    <w:multiLevelType w:val="multilevel"/>
    <w:tmpl w:val="B5FC2B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67333804">
    <w:abstractNumId w:val="0"/>
  </w:num>
  <w:num w:numId="2" w16cid:durableId="1329749907">
    <w:abstractNumId w:val="7"/>
  </w:num>
  <w:num w:numId="3" w16cid:durableId="1131242935">
    <w:abstractNumId w:val="3"/>
  </w:num>
  <w:num w:numId="4" w16cid:durableId="1557205490">
    <w:abstractNumId w:val="4"/>
  </w:num>
  <w:num w:numId="5" w16cid:durableId="658919591">
    <w:abstractNumId w:val="8"/>
  </w:num>
  <w:num w:numId="6" w16cid:durableId="1855341285">
    <w:abstractNumId w:val="2"/>
  </w:num>
  <w:num w:numId="7" w16cid:durableId="477461859">
    <w:abstractNumId w:val="6"/>
  </w:num>
  <w:num w:numId="8" w16cid:durableId="655568159">
    <w:abstractNumId w:val="9"/>
  </w:num>
  <w:num w:numId="9" w16cid:durableId="1794403310">
    <w:abstractNumId w:val="5"/>
  </w:num>
  <w:num w:numId="10" w16cid:durableId="119754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7D0"/>
    <w:rsid w:val="00021092"/>
    <w:rsid w:val="006E47D0"/>
    <w:rsid w:val="008255D0"/>
    <w:rsid w:val="0087408C"/>
    <w:rsid w:val="00A60B91"/>
    <w:rsid w:val="00B01B7A"/>
    <w:rsid w:val="00FC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A859"/>
  <w15:chartTrackingRefBased/>
  <w15:docId w15:val="{A7A3A611-ECF6-4E67-B455-2B854799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B9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60B91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A60B91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A60B91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60B91"/>
    <w:pPr>
      <w:keepNext/>
      <w:numPr>
        <w:ilvl w:val="3"/>
        <w:numId w:val="1"/>
      </w:numPr>
      <w:ind w:left="0" w:right="-35" w:firstLine="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0B91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60B91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60B91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60B91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  <w14:ligatures w14:val="none"/>
    </w:rPr>
  </w:style>
  <w:style w:type="numbering" w:customStyle="1" w:styleId="WW8Num1662">
    <w:name w:val="WW8Num1662"/>
    <w:basedOn w:val="Bezlisty"/>
    <w:rsid w:val="00A60B9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3138</Words>
  <Characters>17887</Characters>
  <Application>Microsoft Office Word</Application>
  <DocSecurity>0</DocSecurity>
  <Lines>149</Lines>
  <Paragraphs>41</Paragraphs>
  <ScaleCrop>false</ScaleCrop>
  <Company/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3</cp:revision>
  <dcterms:created xsi:type="dcterms:W3CDTF">2024-12-22T22:31:00Z</dcterms:created>
  <dcterms:modified xsi:type="dcterms:W3CDTF">2024-12-22T22:43:00Z</dcterms:modified>
</cp:coreProperties>
</file>