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D7" w:rsidRPr="006710FD" w:rsidRDefault="007126D7" w:rsidP="007126D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710FD">
        <w:rPr>
          <w:rFonts w:ascii="Arial" w:hAnsi="Arial" w:cs="Arial"/>
          <w:b/>
          <w:sz w:val="20"/>
          <w:szCs w:val="20"/>
        </w:rPr>
        <w:t xml:space="preserve">Załącznik Nr </w:t>
      </w:r>
      <w:r w:rsidR="00CA6AB3">
        <w:rPr>
          <w:rFonts w:ascii="Arial" w:hAnsi="Arial" w:cs="Arial"/>
          <w:b/>
          <w:sz w:val="20"/>
          <w:szCs w:val="20"/>
        </w:rPr>
        <w:t>6 do SWZ</w:t>
      </w:r>
    </w:p>
    <w:p w:rsidR="008070CC" w:rsidRPr="007126D7" w:rsidRDefault="00CA6AB3" w:rsidP="007126D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spr. 10</w:t>
      </w:r>
      <w:r w:rsidR="00577754">
        <w:rPr>
          <w:rFonts w:ascii="Arial" w:hAnsi="Arial" w:cs="Arial"/>
          <w:b/>
          <w:sz w:val="20"/>
          <w:szCs w:val="20"/>
        </w:rPr>
        <w:t>/2025</w:t>
      </w:r>
    </w:p>
    <w:p w:rsidR="008070CC" w:rsidRPr="00016C3E" w:rsidRDefault="00FA4698" w:rsidP="00CA6AB3">
      <w:pPr>
        <w:jc w:val="center"/>
        <w:rPr>
          <w:rFonts w:ascii="Arial" w:hAnsi="Arial" w:cs="Arial"/>
          <w:b/>
          <w:sz w:val="28"/>
          <w:szCs w:val="28"/>
        </w:rPr>
      </w:pPr>
      <w:r w:rsidRPr="00016C3E">
        <w:rPr>
          <w:rFonts w:ascii="Arial" w:hAnsi="Arial" w:cs="Arial"/>
          <w:b/>
          <w:sz w:val="28"/>
          <w:szCs w:val="28"/>
        </w:rPr>
        <w:t>OPIS PRZEDMIOTU ZAMÓWIENIA</w:t>
      </w:r>
    </w:p>
    <w:p w:rsidR="002F000E" w:rsidRPr="002F000E" w:rsidRDefault="002F000E" w:rsidP="002F000E">
      <w:pPr>
        <w:spacing w:after="12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CB4A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PRZEDMIOTEM ZAMÓWIENIA JEST</w:t>
      </w:r>
      <w:r w:rsidRPr="00CB4A40">
        <w:rPr>
          <w:rFonts w:ascii="Arial" w:eastAsia="Calibri" w:hAnsi="Arial" w:cs="Arial"/>
          <w:b/>
          <w:sz w:val="24"/>
          <w:szCs w:val="24"/>
        </w:rPr>
        <w:t>:</w:t>
      </w:r>
    </w:p>
    <w:p w:rsidR="00E77E8D" w:rsidRDefault="002F000E" w:rsidP="00367004">
      <w:pPr>
        <w:pStyle w:val="Tekstpodstawowy"/>
        <w:tabs>
          <w:tab w:val="left" w:pos="9923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Realizacja czynności obsługowo-naprawczych </w:t>
      </w:r>
      <w:r w:rsidR="003D6498" w:rsidRPr="00016C3E">
        <w:rPr>
          <w:rFonts w:ascii="Arial" w:hAnsi="Arial" w:cs="Arial"/>
          <w:bCs/>
        </w:rPr>
        <w:t xml:space="preserve">dla </w:t>
      </w:r>
      <w:r w:rsidR="00A02A4F">
        <w:rPr>
          <w:rFonts w:ascii="Arial" w:hAnsi="Arial" w:cs="Arial"/>
          <w:bCs/>
        </w:rPr>
        <w:t xml:space="preserve">grupy </w:t>
      </w:r>
      <w:r w:rsidR="00E77E8D" w:rsidRPr="00016C3E">
        <w:rPr>
          <w:rFonts w:ascii="Arial" w:hAnsi="Arial" w:cs="Arial"/>
          <w:bCs/>
        </w:rPr>
        <w:t xml:space="preserve">pojazdów </w:t>
      </w:r>
      <w:r w:rsidR="00A02A4F">
        <w:rPr>
          <w:rFonts w:ascii="Arial" w:hAnsi="Arial" w:cs="Arial"/>
          <w:bCs/>
        </w:rPr>
        <w:t xml:space="preserve">VW </w:t>
      </w:r>
      <w:r w:rsidR="00E77E8D" w:rsidRPr="00016C3E">
        <w:rPr>
          <w:rFonts w:ascii="Arial" w:hAnsi="Arial" w:cs="Arial"/>
          <w:bCs/>
        </w:rPr>
        <w:t xml:space="preserve">mechanicznych znajdujących się na wyposażeniu </w:t>
      </w:r>
      <w:r w:rsidR="00924252" w:rsidRPr="00016C3E">
        <w:rPr>
          <w:rFonts w:ascii="Arial" w:hAnsi="Arial" w:cs="Arial"/>
          <w:bCs/>
        </w:rPr>
        <w:t>Jednostki Wojskowej 4101</w:t>
      </w:r>
      <w:r w:rsidR="003D6498" w:rsidRPr="00016C3E">
        <w:rPr>
          <w:rFonts w:ascii="Arial" w:hAnsi="Arial" w:cs="Arial"/>
        </w:rPr>
        <w:t xml:space="preserve"> tj.:</w:t>
      </w:r>
    </w:p>
    <w:p w:rsidR="00EF0008" w:rsidRPr="00016C3E" w:rsidRDefault="00AA210A" w:rsidP="00367004">
      <w:pPr>
        <w:pStyle w:val="Tekstpodstawowy"/>
        <w:tabs>
          <w:tab w:val="left" w:pos="9923"/>
        </w:tabs>
        <w:spacing w:before="120" w:line="360" w:lineRule="auto"/>
        <w:rPr>
          <w:rFonts w:ascii="Arial" w:hAnsi="Arial" w:cs="Arial"/>
          <w:b/>
          <w:color w:val="000000"/>
          <w:u w:val="single"/>
        </w:rPr>
      </w:pPr>
      <w:r w:rsidRPr="00016C3E">
        <w:rPr>
          <w:rFonts w:ascii="Arial" w:hAnsi="Arial" w:cs="Arial"/>
          <w:b/>
          <w:color w:val="000000"/>
          <w:u w:val="single"/>
        </w:rPr>
        <w:t>P</w:t>
      </w:r>
      <w:r w:rsidR="00EF0008" w:rsidRPr="00016C3E">
        <w:rPr>
          <w:rFonts w:ascii="Arial" w:hAnsi="Arial" w:cs="Arial"/>
          <w:b/>
          <w:color w:val="000000"/>
          <w:u w:val="single"/>
        </w:rPr>
        <w:t xml:space="preserve">ojazdy </w:t>
      </w:r>
      <w:r w:rsidR="006A7472" w:rsidRPr="00016C3E">
        <w:rPr>
          <w:rFonts w:ascii="Arial" w:hAnsi="Arial" w:cs="Arial"/>
          <w:b/>
          <w:color w:val="000000"/>
          <w:u w:val="single"/>
        </w:rPr>
        <w:t xml:space="preserve">o DMC poniżej </w:t>
      </w:r>
      <w:r w:rsidR="00EF0008" w:rsidRPr="00016C3E">
        <w:rPr>
          <w:rFonts w:ascii="Arial" w:hAnsi="Arial" w:cs="Arial"/>
          <w:b/>
          <w:color w:val="000000"/>
          <w:u w:val="single"/>
        </w:rPr>
        <w:t xml:space="preserve">3,5 t </w:t>
      </w:r>
      <w:r w:rsidR="00200312" w:rsidRPr="00016C3E">
        <w:rPr>
          <w:rFonts w:ascii="Arial" w:hAnsi="Arial" w:cs="Arial"/>
          <w:b/>
          <w:color w:val="000000"/>
          <w:u w:val="single"/>
        </w:rPr>
        <w:t>–</w:t>
      </w:r>
      <w:r w:rsidR="00EF0008" w:rsidRPr="00016C3E">
        <w:rPr>
          <w:rFonts w:ascii="Arial" w:hAnsi="Arial" w:cs="Arial"/>
          <w:b/>
          <w:color w:val="000000"/>
          <w:u w:val="single"/>
        </w:rPr>
        <w:t xml:space="preserve"> </w:t>
      </w:r>
      <w:r w:rsidR="003D6498" w:rsidRPr="00016C3E">
        <w:rPr>
          <w:rFonts w:ascii="Arial" w:hAnsi="Arial" w:cs="Arial"/>
          <w:b/>
          <w:color w:val="000000"/>
          <w:u w:val="single"/>
        </w:rPr>
        <w:t xml:space="preserve"> grupy </w:t>
      </w:r>
      <w:r w:rsidR="00EF0008" w:rsidRPr="00016C3E">
        <w:rPr>
          <w:rFonts w:ascii="Arial" w:hAnsi="Arial" w:cs="Arial"/>
          <w:b/>
          <w:color w:val="000000"/>
          <w:u w:val="single"/>
        </w:rPr>
        <w:t>VOLKSWAGEN</w:t>
      </w:r>
      <w:r w:rsidR="00200312" w:rsidRPr="00016C3E">
        <w:rPr>
          <w:rFonts w:ascii="Arial" w:hAnsi="Arial" w:cs="Arial"/>
          <w:b/>
          <w:color w:val="000000"/>
          <w:u w:val="single"/>
        </w:rPr>
        <w:t xml:space="preserve"> </w:t>
      </w:r>
    </w:p>
    <w:p w:rsidR="00A8645D" w:rsidRPr="00016C3E" w:rsidRDefault="00B6378D" w:rsidP="00367004">
      <w:pPr>
        <w:pStyle w:val="Tekstpodstawowy"/>
        <w:tabs>
          <w:tab w:val="left" w:pos="9923"/>
        </w:tabs>
        <w:spacing w:before="120" w:line="360" w:lineRule="auto"/>
        <w:rPr>
          <w:rFonts w:ascii="Arial" w:hAnsi="Arial" w:cs="Arial"/>
          <w:b/>
          <w:color w:val="000000"/>
          <w:u w:val="single"/>
        </w:rPr>
      </w:pPr>
      <w:r w:rsidRPr="00016C3E">
        <w:rPr>
          <w:rFonts w:ascii="Arial" w:hAnsi="Arial" w:cs="Arial"/>
          <w:b/>
          <w:color w:val="000000"/>
          <w:u w:val="single"/>
        </w:rPr>
        <w:t>W ramach serwisu pogwarancyjnego:</w:t>
      </w:r>
    </w:p>
    <w:p w:rsidR="00016C3E" w:rsidRDefault="00EF0008" w:rsidP="00C97CD5">
      <w:pPr>
        <w:numPr>
          <w:ilvl w:val="0"/>
          <w:numId w:val="1"/>
        </w:num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VOLKSWAGEN </w:t>
      </w:r>
      <w:r w:rsidR="002F000E" w:rsidRPr="00016C3E">
        <w:rPr>
          <w:rFonts w:ascii="Arial" w:hAnsi="Arial" w:cs="Arial"/>
        </w:rPr>
        <w:t>7HC/T5</w:t>
      </w:r>
      <w:r w:rsidRPr="00016C3E">
        <w:rPr>
          <w:rFonts w:ascii="Arial" w:hAnsi="Arial" w:cs="Arial"/>
        </w:rPr>
        <w:t xml:space="preserve">, </w:t>
      </w:r>
    </w:p>
    <w:p w:rsidR="00016C3E" w:rsidRPr="002F000E" w:rsidRDefault="001E138F" w:rsidP="00C97CD5">
      <w:pPr>
        <w:numPr>
          <w:ilvl w:val="0"/>
          <w:numId w:val="1"/>
        </w:num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VOLKSWAGEN 7JO/T6, </w:t>
      </w:r>
    </w:p>
    <w:p w:rsidR="00016C3E" w:rsidRDefault="002F000E" w:rsidP="00C97CD5">
      <w:pPr>
        <w:numPr>
          <w:ilvl w:val="0"/>
          <w:numId w:val="1"/>
        </w:num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VOLKSWAGEN CRAFTER 2EH1/5,</w:t>
      </w:r>
    </w:p>
    <w:p w:rsidR="007614B6" w:rsidRDefault="007614B6" w:rsidP="00C97CD5">
      <w:pPr>
        <w:numPr>
          <w:ilvl w:val="0"/>
          <w:numId w:val="1"/>
        </w:numPr>
        <w:tabs>
          <w:tab w:val="left" w:pos="709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VOLKSWAGEN AMAROK 2H</w:t>
      </w:r>
    </w:p>
    <w:p w:rsidR="00A644A9" w:rsidRPr="00016C3E" w:rsidRDefault="00A644A9" w:rsidP="00A644A9">
      <w:pPr>
        <w:numPr>
          <w:ilvl w:val="0"/>
          <w:numId w:val="1"/>
        </w:numPr>
        <w:tabs>
          <w:tab w:val="left" w:pos="709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VOL</w:t>
      </w:r>
      <w:r>
        <w:rPr>
          <w:rFonts w:ascii="Arial" w:hAnsi="Arial" w:cs="Arial"/>
        </w:rPr>
        <w:t xml:space="preserve">KSWAGEN CRAFTER SYN1E </w:t>
      </w:r>
    </w:p>
    <w:p w:rsidR="00A644A9" w:rsidRPr="00A644A9" w:rsidRDefault="00A644A9" w:rsidP="00A644A9">
      <w:pPr>
        <w:numPr>
          <w:ilvl w:val="0"/>
          <w:numId w:val="1"/>
        </w:numPr>
        <w:tabs>
          <w:tab w:val="left" w:pos="709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VOLKSWAGEN INNE</w:t>
      </w:r>
      <w:r>
        <w:rPr>
          <w:rFonts w:ascii="Arial" w:hAnsi="Arial" w:cs="Arial"/>
        </w:rPr>
        <w:t xml:space="preserve"> DOSTAWCZE </w:t>
      </w:r>
    </w:p>
    <w:p w:rsidR="00C3733A" w:rsidRPr="00016C3E" w:rsidRDefault="00C3733A" w:rsidP="00EF0008">
      <w:pPr>
        <w:tabs>
          <w:tab w:val="left" w:pos="9923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Orientacyjna</w:t>
      </w:r>
      <w:r w:rsidR="003D6498" w:rsidRPr="00016C3E">
        <w:rPr>
          <w:rFonts w:ascii="Arial" w:hAnsi="Arial" w:cs="Arial"/>
        </w:rPr>
        <w:t xml:space="preserve"> ilość pojazdów </w:t>
      </w:r>
      <w:r w:rsidR="004A6573">
        <w:rPr>
          <w:rFonts w:ascii="Arial" w:hAnsi="Arial" w:cs="Arial"/>
        </w:rPr>
        <w:t xml:space="preserve">znajdujących się w posiadaniu Zamawiającego planowanych </w:t>
      </w:r>
      <w:r w:rsidR="003D6498" w:rsidRPr="00016C3E">
        <w:rPr>
          <w:rFonts w:ascii="Arial" w:hAnsi="Arial" w:cs="Arial"/>
        </w:rPr>
        <w:t>do naprawy</w:t>
      </w:r>
      <w:r w:rsidR="00D42F51" w:rsidRPr="00016C3E">
        <w:rPr>
          <w:rFonts w:ascii="Arial" w:hAnsi="Arial" w:cs="Arial"/>
        </w:rPr>
        <w:t xml:space="preserve"> i obsług okresowych</w:t>
      </w:r>
      <w:r w:rsidRPr="00016C3E">
        <w:rPr>
          <w:rFonts w:ascii="Arial" w:hAnsi="Arial" w:cs="Arial"/>
        </w:rPr>
        <w:t>:</w:t>
      </w:r>
    </w:p>
    <w:p w:rsidR="00DF34E1" w:rsidRPr="00016C3E" w:rsidRDefault="00C3733A" w:rsidP="00EF0008">
      <w:pPr>
        <w:tabs>
          <w:tab w:val="left" w:pos="9923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1) obsługi i naprawy pogwarancyjne </w:t>
      </w:r>
      <w:r w:rsidR="004A6573">
        <w:rPr>
          <w:rFonts w:ascii="Arial" w:hAnsi="Arial" w:cs="Arial"/>
        </w:rPr>
        <w:t>30</w:t>
      </w:r>
      <w:r w:rsidR="003D6498" w:rsidRPr="00016C3E">
        <w:rPr>
          <w:rFonts w:ascii="Arial" w:hAnsi="Arial" w:cs="Arial"/>
        </w:rPr>
        <w:t xml:space="preserve"> – </w:t>
      </w:r>
      <w:r w:rsidRPr="00016C3E">
        <w:rPr>
          <w:rFonts w:ascii="Arial" w:hAnsi="Arial" w:cs="Arial"/>
        </w:rPr>
        <w:t>50</w:t>
      </w:r>
      <w:r w:rsidR="003D6498" w:rsidRPr="00016C3E">
        <w:rPr>
          <w:rFonts w:ascii="Arial" w:hAnsi="Arial" w:cs="Arial"/>
        </w:rPr>
        <w:t xml:space="preserve"> szt.</w:t>
      </w:r>
      <w:r w:rsidRPr="00016C3E">
        <w:rPr>
          <w:rFonts w:ascii="Arial" w:hAnsi="Arial" w:cs="Arial"/>
        </w:rPr>
        <w:t xml:space="preserve"> </w:t>
      </w:r>
    </w:p>
    <w:p w:rsidR="00EF0008" w:rsidRPr="00016C3E" w:rsidRDefault="00EF0008" w:rsidP="00EF0008">
      <w:pPr>
        <w:tabs>
          <w:tab w:val="left" w:pos="9923"/>
        </w:tabs>
        <w:spacing w:before="120" w:after="120"/>
        <w:jc w:val="both"/>
        <w:rPr>
          <w:rFonts w:ascii="Arial" w:hAnsi="Arial" w:cs="Arial"/>
          <w:b/>
        </w:rPr>
      </w:pPr>
      <w:r w:rsidRPr="00016C3E">
        <w:rPr>
          <w:rFonts w:ascii="Arial" w:hAnsi="Arial" w:cs="Arial"/>
          <w:b/>
        </w:rPr>
        <w:t>Zakres naprawy</w:t>
      </w:r>
      <w:r w:rsidR="00D42F51" w:rsidRPr="00016C3E">
        <w:rPr>
          <w:rFonts w:ascii="Arial" w:hAnsi="Arial" w:cs="Arial"/>
          <w:b/>
        </w:rPr>
        <w:t xml:space="preserve">, </w:t>
      </w:r>
      <w:r w:rsidR="002A0830" w:rsidRPr="00016C3E">
        <w:rPr>
          <w:rFonts w:ascii="Arial" w:hAnsi="Arial" w:cs="Arial"/>
          <w:b/>
        </w:rPr>
        <w:t>obsług</w:t>
      </w:r>
      <w:r w:rsidR="00D42F51" w:rsidRPr="00016C3E">
        <w:rPr>
          <w:rFonts w:ascii="Arial" w:hAnsi="Arial" w:cs="Arial"/>
          <w:b/>
        </w:rPr>
        <w:t xml:space="preserve">i i dostosowania  pojazdów będą </w:t>
      </w:r>
      <w:r w:rsidRPr="00016C3E">
        <w:rPr>
          <w:rFonts w:ascii="Arial" w:hAnsi="Arial" w:cs="Arial"/>
          <w:b/>
        </w:rPr>
        <w:t xml:space="preserve"> obejmował</w:t>
      </w:r>
      <w:r w:rsidR="00D42F51" w:rsidRPr="00016C3E">
        <w:rPr>
          <w:rFonts w:ascii="Arial" w:hAnsi="Arial" w:cs="Arial"/>
          <w:b/>
        </w:rPr>
        <w:t>y następujące czynności</w:t>
      </w:r>
      <w:r w:rsidRPr="00016C3E">
        <w:rPr>
          <w:rFonts w:ascii="Arial" w:hAnsi="Arial" w:cs="Arial"/>
          <w:b/>
        </w:rPr>
        <w:t>: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spacing w:val="-4"/>
          <w:lang w:eastAsia="pl-PL"/>
        </w:rPr>
        <w:t>wszelkie naprawy powstałe w wyniku awarii lub zużycia części, wynikające z bieżącej</w:t>
      </w:r>
      <w:r w:rsidRPr="00016C3E">
        <w:rPr>
          <w:rFonts w:ascii="Arial" w:eastAsia="Times New Roman" w:hAnsi="Arial" w:cs="Arial"/>
          <w:lang w:eastAsia="pl-PL"/>
        </w:rPr>
        <w:t xml:space="preserve"> eksploatacji;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przegląd okresowe wraz z wymianą płynów eksploatacyjnych , filtrów i pasków;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spacing w:val="-6"/>
          <w:lang w:eastAsia="pl-PL"/>
        </w:rPr>
        <w:t>diagnostykę pojazdu w celu ustalenia przyczyn usterki bez przeprowadzania naprawy</w:t>
      </w:r>
      <w:r w:rsidRPr="00016C3E">
        <w:rPr>
          <w:rFonts w:ascii="Arial" w:eastAsia="Times New Roman" w:hAnsi="Arial" w:cs="Arial"/>
          <w:lang w:eastAsia="pl-PL"/>
        </w:rPr>
        <w:t>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diagnostykę komputerową silnika i jego układów;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instalacji i urządzeń elektrycznych pojazdu wraz z podzespołami;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układu kierowniczego;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układu hamulcowego;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silnika i jego osprzętu;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układu zasilania paliwem i powietrzem;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układu przeniesienia mocy;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układu zawieszenia wraz z określeniem stopnia zużycia amortyzatorów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naprawę i obsługę klimatyzacji;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wymianę i naprawę elementów nadwozia;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naprawy blacharsko - lakiernicze;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naprawy tapicerskie kabiny pojazdu i elementów przestrzeni ładunkowej;</w:t>
      </w:r>
    </w:p>
    <w:p w:rsidR="00432C13" w:rsidRPr="00016C3E" w:rsidRDefault="00432C13" w:rsidP="00C97CD5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lastRenderedPageBreak/>
        <w:t xml:space="preserve">wykonywanie czynności zmieniających własności użytkowe poszczególnych układów elementów pojazdu; </w:t>
      </w:r>
    </w:p>
    <w:p w:rsidR="00522828" w:rsidRPr="00016C3E" w:rsidRDefault="00432C13" w:rsidP="00C97CD5">
      <w:pPr>
        <w:numPr>
          <w:ilvl w:val="0"/>
          <w:numId w:val="2"/>
        </w:numPr>
        <w:spacing w:after="160" w:line="360" w:lineRule="auto"/>
        <w:contextualSpacing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>dostosowanie pojazdów do wskazanych przez Zamawiającego potrzeb użytkowych.</w:t>
      </w:r>
    </w:p>
    <w:p w:rsidR="00E77E8D" w:rsidRPr="00016C3E" w:rsidRDefault="00522828" w:rsidP="00987754">
      <w:pPr>
        <w:tabs>
          <w:tab w:val="left" w:pos="9923"/>
        </w:tabs>
        <w:spacing w:before="120" w:after="120"/>
        <w:jc w:val="both"/>
        <w:rPr>
          <w:rFonts w:ascii="Arial" w:hAnsi="Arial" w:cs="Arial"/>
          <w:b/>
          <w:u w:val="single"/>
        </w:rPr>
      </w:pPr>
      <w:r w:rsidRPr="00016C3E">
        <w:rPr>
          <w:rFonts w:ascii="Arial" w:hAnsi="Arial" w:cs="Arial"/>
          <w:u w:val="single"/>
        </w:rPr>
        <w:br/>
      </w:r>
      <w:r w:rsidRPr="00016C3E">
        <w:rPr>
          <w:rFonts w:ascii="Arial" w:hAnsi="Arial" w:cs="Arial"/>
          <w:b/>
          <w:u w:val="single"/>
        </w:rPr>
        <w:t>Wymagania Z</w:t>
      </w:r>
      <w:r w:rsidR="00E77E8D" w:rsidRPr="00016C3E">
        <w:rPr>
          <w:rFonts w:ascii="Arial" w:hAnsi="Arial" w:cs="Arial"/>
          <w:b/>
          <w:u w:val="single"/>
        </w:rPr>
        <w:t>amawiającego:</w:t>
      </w:r>
    </w:p>
    <w:p w:rsidR="003D657F" w:rsidRPr="003D657F" w:rsidRDefault="003D657F" w:rsidP="003D657F">
      <w:pPr>
        <w:numPr>
          <w:ilvl w:val="0"/>
          <w:numId w:val="3"/>
        </w:numPr>
        <w:spacing w:before="100" w:beforeAutospacing="1" w:after="100" w:afterAutospacing="1"/>
        <w:outlineLvl w:val="1"/>
        <w:rPr>
          <w:rFonts w:ascii="Arial" w:eastAsia="Times New Roman" w:hAnsi="Arial" w:cs="Arial"/>
          <w:bCs/>
          <w:lang w:eastAsia="pl-PL"/>
        </w:rPr>
      </w:pPr>
      <w:r w:rsidRPr="005D5731">
        <w:rPr>
          <w:rFonts w:ascii="Arial" w:eastAsia="Times New Roman" w:hAnsi="Arial" w:cs="Arial"/>
          <w:b/>
          <w:bCs/>
          <w:lang w:eastAsia="pl-PL"/>
        </w:rPr>
        <w:t>Posiadanie co najmniej 5 letniego doświadczenia w zakresie realizacji obsług i napraw pojazdów samochodowych</w:t>
      </w:r>
      <w:r>
        <w:rPr>
          <w:rFonts w:ascii="Arial" w:eastAsia="Times New Roman" w:hAnsi="Arial" w:cs="Arial"/>
          <w:bCs/>
          <w:lang w:eastAsia="pl-PL"/>
        </w:rPr>
        <w:t xml:space="preserve">; </w:t>
      </w:r>
    </w:p>
    <w:p w:rsidR="00E77E8D" w:rsidRPr="00016C3E" w:rsidRDefault="00987754" w:rsidP="00C97CD5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Zamawiający wymaga, aby W</w:t>
      </w:r>
      <w:r w:rsidR="00E77E8D" w:rsidRPr="00016C3E">
        <w:rPr>
          <w:rFonts w:ascii="Arial" w:hAnsi="Arial" w:cs="Arial"/>
        </w:rPr>
        <w:t xml:space="preserve">ykonawca </w:t>
      </w:r>
      <w:r w:rsidR="008A3CE7" w:rsidRPr="00016C3E">
        <w:rPr>
          <w:rFonts w:ascii="Arial" w:hAnsi="Arial" w:cs="Arial"/>
        </w:rPr>
        <w:t>wykonał</w:t>
      </w:r>
      <w:r w:rsidR="00E77E8D" w:rsidRPr="00016C3E">
        <w:rPr>
          <w:rFonts w:ascii="Arial" w:hAnsi="Arial" w:cs="Arial"/>
        </w:rPr>
        <w:t xml:space="preserve"> naprawę w ciągu maks. </w:t>
      </w:r>
      <w:r w:rsidR="009724AC" w:rsidRPr="00016C3E">
        <w:rPr>
          <w:rFonts w:ascii="Arial" w:hAnsi="Arial" w:cs="Arial"/>
        </w:rPr>
        <w:t>14 dni roboczych</w:t>
      </w:r>
      <w:r w:rsidR="00B065B1">
        <w:rPr>
          <w:rFonts w:ascii="Arial" w:hAnsi="Arial" w:cs="Arial"/>
        </w:rPr>
        <w:t xml:space="preserve"> od daty zgłoszenia pojazdu do naprawy.</w:t>
      </w:r>
    </w:p>
    <w:p w:rsidR="00E77E8D" w:rsidRPr="00016C3E" w:rsidRDefault="00E77E8D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Zamawiający w</w:t>
      </w:r>
      <w:r w:rsidR="00987754" w:rsidRPr="00016C3E">
        <w:rPr>
          <w:rFonts w:ascii="Arial" w:hAnsi="Arial" w:cs="Arial"/>
        </w:rPr>
        <w:t>ymaga, aby W</w:t>
      </w:r>
      <w:r w:rsidRPr="00016C3E">
        <w:rPr>
          <w:rFonts w:ascii="Arial" w:hAnsi="Arial" w:cs="Arial"/>
        </w:rPr>
        <w:t xml:space="preserve">ykonawca zapewnił wykonanie obsługi okresowej w </w:t>
      </w:r>
      <w:r w:rsidR="00DF34E1" w:rsidRPr="00016C3E">
        <w:rPr>
          <w:rFonts w:ascii="Arial" w:hAnsi="Arial" w:cs="Arial"/>
        </w:rPr>
        <w:t>dniu dostarczenia pojazdu.</w:t>
      </w:r>
    </w:p>
    <w:p w:rsidR="00432C13" w:rsidRDefault="00F262EE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Wykonawca zobowiązuje się w szczególnych przypadkach wskazanych przez Zamawiającego (nie więcej </w:t>
      </w:r>
      <w:r w:rsidR="00430BDA" w:rsidRPr="00016C3E">
        <w:rPr>
          <w:rFonts w:ascii="Arial" w:hAnsi="Arial" w:cs="Arial"/>
        </w:rPr>
        <w:t>niż 10 razy</w:t>
      </w:r>
      <w:r w:rsidRPr="00016C3E">
        <w:rPr>
          <w:rFonts w:ascii="Arial" w:hAnsi="Arial" w:cs="Arial"/>
        </w:rPr>
        <w:t xml:space="preserve"> w ciągu trwania umowy) zrealizować poza kolejnością  </w:t>
      </w:r>
      <w:r w:rsidR="00B065B1">
        <w:rPr>
          <w:rFonts w:ascii="Arial" w:hAnsi="Arial" w:cs="Arial"/>
        </w:rPr>
        <w:t>wewnętrznego</w:t>
      </w:r>
      <w:r w:rsidRPr="00016C3E">
        <w:rPr>
          <w:rFonts w:ascii="Arial" w:hAnsi="Arial" w:cs="Arial"/>
        </w:rPr>
        <w:t xml:space="preserve"> harmonogramu zgłoszeń</w:t>
      </w:r>
      <w:r w:rsidR="00430BDA" w:rsidRPr="00016C3E">
        <w:rPr>
          <w:rFonts w:ascii="Arial" w:hAnsi="Arial" w:cs="Arial"/>
        </w:rPr>
        <w:t xml:space="preserve"> Wykonawcy</w:t>
      </w:r>
      <w:r w:rsidRPr="00016C3E">
        <w:rPr>
          <w:rFonts w:ascii="Arial" w:hAnsi="Arial" w:cs="Arial"/>
        </w:rPr>
        <w:t xml:space="preserve"> obsługę okresową wynikającą z haromonogramu obsług</w:t>
      </w:r>
      <w:r w:rsidR="00B065B1">
        <w:rPr>
          <w:rFonts w:ascii="Arial" w:hAnsi="Arial" w:cs="Arial"/>
        </w:rPr>
        <w:t xml:space="preserve"> zgłoszona przez Zamawiającego</w:t>
      </w:r>
      <w:r w:rsidR="00430BDA" w:rsidRPr="00016C3E">
        <w:rPr>
          <w:rFonts w:ascii="Arial" w:hAnsi="Arial" w:cs="Arial"/>
        </w:rPr>
        <w:t>,</w:t>
      </w:r>
      <w:r w:rsidRPr="00016C3E">
        <w:rPr>
          <w:rFonts w:ascii="Arial" w:hAnsi="Arial" w:cs="Arial"/>
        </w:rPr>
        <w:t xml:space="preserve"> nie później niż </w:t>
      </w:r>
      <w:r w:rsidR="00430BDA" w:rsidRPr="00016C3E">
        <w:rPr>
          <w:rFonts w:ascii="Arial" w:hAnsi="Arial" w:cs="Arial"/>
        </w:rPr>
        <w:t>w kolejnym dniu roboczym licząc od daty zgłoszenia przez przedstawiciela Zamawiającego.</w:t>
      </w:r>
    </w:p>
    <w:p w:rsidR="00B065B1" w:rsidRPr="00016C3E" w:rsidRDefault="00B065B1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eastAsia="Times New Roman" w:hAnsi="Arial" w:cs="Arial"/>
          <w:spacing w:val="-2"/>
          <w:lang w:eastAsia="pl-PL"/>
        </w:rPr>
        <w:t xml:space="preserve">Po przyjęciu pojazdu do naprawy Wykonawca najpóźniej w ciągu </w:t>
      </w:r>
      <w:r w:rsidRPr="00016C3E">
        <w:rPr>
          <w:rFonts w:ascii="Arial" w:eastAsia="Times New Roman" w:hAnsi="Arial" w:cs="Arial"/>
          <w:spacing w:val="-6"/>
          <w:lang w:eastAsia="pl-PL"/>
        </w:rPr>
        <w:t>24 godzin</w:t>
      </w:r>
      <w:r w:rsidRPr="00016C3E">
        <w:rPr>
          <w:rFonts w:ascii="Arial" w:eastAsia="Times New Roman" w:hAnsi="Arial" w:cs="Arial"/>
          <w:spacing w:val="-2"/>
          <w:lang w:eastAsia="pl-PL"/>
        </w:rPr>
        <w:t xml:space="preserve"> sporządzi wstępny jej kosztorys i przekaże</w:t>
      </w:r>
      <w:r w:rsidRPr="00016C3E">
        <w:rPr>
          <w:rFonts w:ascii="Arial" w:eastAsia="Times New Roman" w:hAnsi="Arial" w:cs="Arial"/>
          <w:lang w:eastAsia="pl-PL"/>
        </w:rPr>
        <w:t xml:space="preserve"> </w:t>
      </w:r>
      <w:r w:rsidRPr="00016C3E">
        <w:rPr>
          <w:rFonts w:ascii="Arial" w:eastAsia="Times New Roman" w:hAnsi="Arial" w:cs="Arial"/>
          <w:spacing w:val="-6"/>
          <w:lang w:eastAsia="pl-PL"/>
        </w:rPr>
        <w:t>go do Zamawiającego w formie wiadomości mailowej lub telefonicznie. Po zatwierdzeniu kosztorysu Zamawiający poinformuje najpóźniej</w:t>
      </w:r>
      <w:r w:rsidRPr="00016C3E">
        <w:rPr>
          <w:rFonts w:ascii="Arial" w:eastAsia="Times New Roman" w:hAnsi="Arial" w:cs="Arial"/>
          <w:lang w:eastAsia="pl-PL"/>
        </w:rPr>
        <w:t xml:space="preserve"> w ciągu </w:t>
      </w:r>
      <w:r w:rsidRPr="00016C3E">
        <w:rPr>
          <w:rFonts w:ascii="Arial" w:eastAsia="Times New Roman" w:hAnsi="Arial" w:cs="Arial"/>
          <w:spacing w:val="-6"/>
          <w:lang w:eastAsia="pl-PL"/>
        </w:rPr>
        <w:t>24 godzin</w:t>
      </w:r>
      <w:r w:rsidRPr="00016C3E">
        <w:rPr>
          <w:rFonts w:ascii="Arial" w:eastAsia="Times New Roman" w:hAnsi="Arial" w:cs="Arial"/>
          <w:lang w:eastAsia="pl-PL"/>
        </w:rPr>
        <w:t xml:space="preserve"> (od chwili otrzymania kosztorysu od Wykonawcy)</w:t>
      </w:r>
      <w:r w:rsidRPr="00016C3E">
        <w:rPr>
          <w:rFonts w:ascii="Arial" w:eastAsia="Times New Roman" w:hAnsi="Arial" w:cs="Arial"/>
          <w:spacing w:val="-6"/>
          <w:lang w:eastAsia="pl-PL"/>
        </w:rPr>
        <w:t xml:space="preserve"> Wykonawcę o swojej decyzji</w:t>
      </w:r>
      <w:r w:rsidRPr="00016C3E">
        <w:rPr>
          <w:rFonts w:ascii="Arial" w:eastAsia="Times New Roman" w:hAnsi="Arial" w:cs="Arial"/>
          <w:lang w:eastAsia="pl-PL"/>
        </w:rPr>
        <w:t xml:space="preserve">. </w:t>
      </w:r>
      <w:r w:rsidRPr="00016C3E">
        <w:rPr>
          <w:rFonts w:ascii="Arial" w:eastAsia="Times New Roman" w:hAnsi="Arial" w:cs="Arial"/>
          <w:spacing w:val="-2"/>
          <w:lang w:eastAsia="pl-PL"/>
        </w:rPr>
        <w:t>Kosztorys będzie podstawą wykonania naprawy. Kosztorys może być konsultowany przez</w:t>
      </w:r>
      <w:r w:rsidRPr="00016C3E">
        <w:rPr>
          <w:rFonts w:ascii="Arial" w:eastAsia="Times New Roman" w:hAnsi="Arial" w:cs="Arial"/>
          <w:lang w:eastAsia="pl-PL"/>
        </w:rPr>
        <w:t xml:space="preserve"> strony umowy: pisemnie, faksem, poprzez email lub w rozmowie telefonicznej </w:t>
      </w:r>
      <w:r w:rsidR="0085672B">
        <w:rPr>
          <w:rFonts w:ascii="Arial" w:eastAsia="Times New Roman" w:hAnsi="Arial" w:cs="Arial"/>
          <w:lang w:eastAsia="pl-PL"/>
        </w:rPr>
        <w:br/>
      </w:r>
      <w:r w:rsidRPr="00016C3E">
        <w:rPr>
          <w:rFonts w:ascii="Arial" w:eastAsia="Times New Roman" w:hAnsi="Arial" w:cs="Arial"/>
          <w:lang w:eastAsia="pl-PL"/>
        </w:rPr>
        <w:t>z przedstawicielem Zamawiającego.</w:t>
      </w:r>
    </w:p>
    <w:p w:rsidR="00B065B1" w:rsidRPr="00B065B1" w:rsidRDefault="00B065B1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eastAsia="Times New Roman" w:hAnsi="Arial" w:cs="Arial"/>
          <w:lang w:eastAsia="pl-PL"/>
        </w:rPr>
        <w:t>Wykonanie usługi naprawy nastąpi po uzgodnieniu jej zakresu oraz zatwierdzeniu kosztorysu Wykonawcy przez Zamawiającego.</w:t>
      </w:r>
    </w:p>
    <w:p w:rsidR="00F262EE" w:rsidRPr="00016C3E" w:rsidRDefault="00432C13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eastAsia="Times New Roman" w:hAnsi="Arial" w:cs="Arial"/>
          <w:spacing w:val="-6"/>
          <w:lang w:eastAsia="pl-PL"/>
        </w:rPr>
        <w:t>W ramach usług objętych niniejszą umową nie dopuszcza się dokonania zmian konstrukcyjnych</w:t>
      </w:r>
      <w:r w:rsidRPr="00016C3E">
        <w:rPr>
          <w:rFonts w:ascii="Arial" w:eastAsia="Times New Roman" w:hAnsi="Arial" w:cs="Arial"/>
          <w:lang w:eastAsia="pl-PL"/>
        </w:rPr>
        <w:t xml:space="preserve"> pojazdów oraz ich podzespołów i układów bez zgody Zamawiającego.</w:t>
      </w:r>
      <w:r w:rsidR="00430BDA" w:rsidRPr="00016C3E">
        <w:rPr>
          <w:rFonts w:ascii="Arial" w:hAnsi="Arial" w:cs="Arial"/>
        </w:rPr>
        <w:t xml:space="preserve">  </w:t>
      </w:r>
    </w:p>
    <w:p w:rsidR="00432C13" w:rsidRPr="00016C3E" w:rsidRDefault="00432C13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W przypadku przeglądów okresowych zakres wykonywanych prac musi być zgodny </w:t>
      </w:r>
      <w:r w:rsidR="0085672B">
        <w:rPr>
          <w:rFonts w:ascii="Arial" w:hAnsi="Arial" w:cs="Arial"/>
        </w:rPr>
        <w:br/>
      </w:r>
      <w:r w:rsidRPr="00016C3E">
        <w:rPr>
          <w:rFonts w:ascii="Arial" w:hAnsi="Arial" w:cs="Arial"/>
        </w:rPr>
        <w:t>z wykazem czynności zgodnie z instrukcją serwisowo-naprawczą dla danej marki i typu pojazdu, stosownie do jego przebiegu, wskazań komputera pokładowego (jeżeli występuje) i zaleceń producenta.</w:t>
      </w:r>
    </w:p>
    <w:p w:rsidR="005F08B8" w:rsidRPr="00016C3E" w:rsidRDefault="005F08B8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eastAsia="Times New Roman" w:hAnsi="Arial" w:cs="Arial"/>
          <w:spacing w:val="-6"/>
          <w:lang w:eastAsia="pl-PL"/>
        </w:rPr>
        <w:t xml:space="preserve">Realizacja usług przeglądów okresowych i naprawy wykonywane będą na podstawie </w:t>
      </w:r>
      <w:r w:rsidRPr="00016C3E">
        <w:rPr>
          <w:rFonts w:ascii="Arial" w:eastAsia="Times New Roman" w:hAnsi="Arial" w:cs="Arial"/>
          <w:spacing w:val="-7"/>
          <w:lang w:eastAsia="pl-PL"/>
        </w:rPr>
        <w:t>każdorazowego zlecenia składanego przez upoważnionego przedstawiciela Zamawiającego</w:t>
      </w:r>
      <w:r w:rsidRPr="00016C3E">
        <w:rPr>
          <w:rFonts w:ascii="Arial" w:eastAsia="Times New Roman" w:hAnsi="Arial" w:cs="Arial"/>
          <w:lang w:eastAsia="pl-PL"/>
        </w:rPr>
        <w:t xml:space="preserve"> </w:t>
      </w:r>
      <w:r w:rsidRPr="00016C3E">
        <w:rPr>
          <w:rFonts w:ascii="Arial" w:eastAsia="Times New Roman" w:hAnsi="Arial" w:cs="Arial"/>
          <w:lang w:eastAsia="pl-PL"/>
        </w:rPr>
        <w:br/>
        <w:t xml:space="preserve">i opierać się będą o normy czasu napraw (w roboczogodzinach) na podstawie jednego </w:t>
      </w:r>
      <w:r w:rsidR="0085672B">
        <w:rPr>
          <w:rFonts w:ascii="Arial" w:eastAsia="Times New Roman" w:hAnsi="Arial" w:cs="Arial"/>
          <w:lang w:eastAsia="pl-PL"/>
        </w:rPr>
        <w:br/>
      </w:r>
      <w:r w:rsidRPr="00016C3E">
        <w:rPr>
          <w:rFonts w:ascii="Arial" w:eastAsia="Times New Roman" w:hAnsi="Arial" w:cs="Arial"/>
          <w:lang w:eastAsia="pl-PL"/>
        </w:rPr>
        <w:t xml:space="preserve">z programów specjalistycznych kosztorysowania (programu </w:t>
      </w:r>
      <w:r w:rsidRPr="00016C3E">
        <w:rPr>
          <w:rFonts w:ascii="Arial" w:eastAsia="Times New Roman" w:hAnsi="Arial" w:cs="Arial"/>
          <w:spacing w:val="-2"/>
          <w:lang w:eastAsia="pl-PL"/>
        </w:rPr>
        <w:t>związanego z posiadaniem umowy autoryzacyjnej lub innego np.: Eurotax, Audatex, WorkshopData, IC lub równoważne). Wykonanie</w:t>
      </w:r>
      <w:r w:rsidRPr="00016C3E">
        <w:rPr>
          <w:rFonts w:ascii="Arial" w:eastAsia="Times New Roman" w:hAnsi="Arial" w:cs="Arial"/>
          <w:lang w:eastAsia="pl-PL"/>
        </w:rPr>
        <w:t xml:space="preserve"> czynności nieskatalogowanej w normach wymaga akceptacji Zamawiającego.</w:t>
      </w:r>
    </w:p>
    <w:p w:rsidR="005F08B8" w:rsidRPr="00B065B1" w:rsidRDefault="005F08B8" w:rsidP="00C97CD5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spacing w:val="-2"/>
          <w:lang w:eastAsia="pl-PL"/>
        </w:rPr>
        <w:t xml:space="preserve">W przypadku konieczności wykonania dodatkowych prac związanych ze zgłoszoną naprawą, użycia dodatkowych części i materiałów eksploatacyjnych, a także wykonania czynności nieskatalogowanych w programie do kosztorysowania Wykonawca sporządzi </w:t>
      </w:r>
      <w:r w:rsidRPr="00B065B1">
        <w:rPr>
          <w:rFonts w:ascii="Arial" w:eastAsia="Times New Roman" w:hAnsi="Arial" w:cs="Arial"/>
          <w:spacing w:val="-2"/>
          <w:lang w:eastAsia="pl-PL"/>
        </w:rPr>
        <w:t>uaktualniony kosztorys i przekaże</w:t>
      </w:r>
      <w:r w:rsidRPr="00B065B1">
        <w:rPr>
          <w:rFonts w:ascii="Arial" w:eastAsia="Times New Roman" w:hAnsi="Arial" w:cs="Arial"/>
          <w:lang w:eastAsia="pl-PL"/>
        </w:rPr>
        <w:t xml:space="preserve"> informację o zmianach </w:t>
      </w:r>
      <w:r w:rsidRPr="00B065B1">
        <w:rPr>
          <w:rFonts w:ascii="Arial" w:eastAsia="Times New Roman" w:hAnsi="Arial" w:cs="Arial"/>
          <w:spacing w:val="-6"/>
          <w:lang w:eastAsia="pl-PL"/>
        </w:rPr>
        <w:t>do Zamawiającego, celem uzyskania akceptacji.</w:t>
      </w:r>
    </w:p>
    <w:p w:rsidR="005F08B8" w:rsidRPr="00016C3E" w:rsidRDefault="005F08B8" w:rsidP="00C97CD5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lastRenderedPageBreak/>
        <w:t xml:space="preserve">Wykonawca zobowiązuje się do wykonania napraw awaryjnych oraz napraw nieplanowanych i wynikających z różnych aspektów użytkowania pojazdów, zgodnie </w:t>
      </w:r>
      <w:r w:rsidRPr="00016C3E">
        <w:rPr>
          <w:rFonts w:ascii="Arial" w:eastAsia="Times New Roman" w:hAnsi="Arial" w:cs="Arial"/>
          <w:lang w:eastAsia="pl-PL"/>
        </w:rPr>
        <w:br/>
        <w:t>z potrzebami i zgłoszeniami Zamawiającego.</w:t>
      </w:r>
    </w:p>
    <w:p w:rsidR="005F08B8" w:rsidRPr="00016C3E" w:rsidRDefault="005F08B8" w:rsidP="00C97CD5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 xml:space="preserve">Naprawy powypadkowe realizowane będą po zgłoszeniu szkody i dokonaniu oględzin przez ubezpieczyciela na podstawie zatwierdzonych przez ubezpieczyciela opinii </w:t>
      </w:r>
      <w:r w:rsidRPr="00016C3E">
        <w:rPr>
          <w:rFonts w:ascii="Arial" w:eastAsia="Times New Roman" w:hAnsi="Arial" w:cs="Arial"/>
          <w:lang w:eastAsia="pl-PL"/>
        </w:rPr>
        <w:br/>
        <w:t>i kalkulacji z możliwością bezpośredniego rozliczenia finansowego pomiędzy zakładem ubezpieczeniowym a Wykonawcą.</w:t>
      </w:r>
    </w:p>
    <w:p w:rsidR="00432C13" w:rsidRPr="00016C3E" w:rsidRDefault="005F08B8" w:rsidP="00C97CD5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016C3E">
        <w:rPr>
          <w:rFonts w:ascii="Arial" w:eastAsia="Times New Roman" w:hAnsi="Arial" w:cs="Arial"/>
          <w:lang w:eastAsia="pl-PL"/>
        </w:rPr>
        <w:t xml:space="preserve">Pojazdy kierowane do wykonania usługi będą dostarczone do warsztatu Wykonawcy </w:t>
      </w:r>
      <w:r w:rsidRPr="00016C3E">
        <w:rPr>
          <w:rFonts w:ascii="Arial" w:eastAsia="Times New Roman" w:hAnsi="Arial" w:cs="Arial"/>
          <w:spacing w:val="-2"/>
          <w:lang w:eastAsia="pl-PL"/>
        </w:rPr>
        <w:t>przez przedstawiciela Zamawiającego, sukcesywnie w miarę potrzeb, po wcześniejszym</w:t>
      </w:r>
      <w:r w:rsidRPr="00016C3E">
        <w:rPr>
          <w:rFonts w:ascii="Arial" w:eastAsia="Times New Roman" w:hAnsi="Arial" w:cs="Arial"/>
          <w:lang w:eastAsia="pl-PL"/>
        </w:rPr>
        <w:t xml:space="preserve"> </w:t>
      </w:r>
      <w:r w:rsidRPr="00016C3E">
        <w:rPr>
          <w:rFonts w:ascii="Arial" w:eastAsia="Times New Roman" w:hAnsi="Arial" w:cs="Arial"/>
          <w:spacing w:val="-2"/>
          <w:lang w:eastAsia="pl-PL"/>
        </w:rPr>
        <w:t>telefonicznym uzgodnieniu.</w:t>
      </w:r>
      <w:r w:rsidRPr="00016C3E">
        <w:rPr>
          <w:rFonts w:ascii="Arial" w:eastAsia="Times New Roman" w:hAnsi="Arial" w:cs="Arial"/>
          <w:b/>
          <w:spacing w:val="-2"/>
          <w:lang w:eastAsia="pl-PL"/>
        </w:rPr>
        <w:t xml:space="preserve"> </w:t>
      </w:r>
    </w:p>
    <w:p w:rsidR="00DF34E1" w:rsidRPr="00016C3E" w:rsidRDefault="00DF34E1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Zamawiający zastrzega sobie prawo dostarczenia własnych płynów eksploatacyjnych </w:t>
      </w:r>
      <w:r w:rsidR="0085672B">
        <w:rPr>
          <w:rFonts w:ascii="Arial" w:hAnsi="Arial" w:cs="Arial"/>
        </w:rPr>
        <w:br/>
      </w:r>
      <w:r w:rsidR="00B6378D" w:rsidRPr="00016C3E">
        <w:rPr>
          <w:rFonts w:ascii="Arial" w:hAnsi="Arial" w:cs="Arial"/>
        </w:rPr>
        <w:t xml:space="preserve">i części zamiennych </w:t>
      </w:r>
      <w:r w:rsidRPr="00016C3E">
        <w:rPr>
          <w:rFonts w:ascii="Arial" w:hAnsi="Arial" w:cs="Arial"/>
        </w:rPr>
        <w:t>przeznaczonych do czynności obsługowych danego pojazdu</w:t>
      </w:r>
      <w:r w:rsidR="00B6378D" w:rsidRPr="00016C3E">
        <w:rPr>
          <w:rFonts w:ascii="Arial" w:hAnsi="Arial" w:cs="Arial"/>
        </w:rPr>
        <w:t xml:space="preserve"> po zatwierdzeniu ich zgodności z polityka jakości przez Wykonawcę. </w:t>
      </w:r>
    </w:p>
    <w:p w:rsidR="00E77E8D" w:rsidRPr="00016C3E" w:rsidRDefault="00E77E8D" w:rsidP="00C97CD5">
      <w:pPr>
        <w:numPr>
          <w:ilvl w:val="0"/>
          <w:numId w:val="3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Zastosowane części zamienne podzespoły i materiały eksploatacyjne powinny być fabrycznie nowe i spełniać normy zalecane przez producentów pojazdów a w szczególności</w:t>
      </w:r>
      <w:r w:rsidR="00194488" w:rsidRPr="00016C3E">
        <w:rPr>
          <w:rFonts w:ascii="Arial" w:hAnsi="Arial" w:cs="Arial"/>
        </w:rPr>
        <w:t xml:space="preserve"> posiadać parametry zgodne z Polską Normą</w:t>
      </w:r>
      <w:r w:rsidR="00430BDA" w:rsidRPr="00016C3E">
        <w:rPr>
          <w:rFonts w:ascii="Arial" w:hAnsi="Arial" w:cs="Arial"/>
        </w:rPr>
        <w:t xml:space="preserve">. W szczególnych przypadkach za </w:t>
      </w:r>
      <w:r w:rsidR="00B065B1">
        <w:rPr>
          <w:rFonts w:ascii="Arial" w:hAnsi="Arial" w:cs="Arial"/>
        </w:rPr>
        <w:t xml:space="preserve">zgodą Zamawiającego można użyć </w:t>
      </w:r>
      <w:r w:rsidR="00430BDA" w:rsidRPr="00016C3E">
        <w:rPr>
          <w:rFonts w:ascii="Arial" w:hAnsi="Arial" w:cs="Arial"/>
        </w:rPr>
        <w:t>zamienników i podzespołów regenerowanych.</w:t>
      </w:r>
    </w:p>
    <w:p w:rsidR="00194488" w:rsidRPr="00016C3E" w:rsidRDefault="00194488" w:rsidP="00C97CD5">
      <w:pPr>
        <w:pStyle w:val="Akapitzlist"/>
        <w:numPr>
          <w:ilvl w:val="0"/>
          <w:numId w:val="3"/>
        </w:numPr>
        <w:tabs>
          <w:tab w:val="left" w:pos="426"/>
          <w:tab w:val="left" w:pos="9923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Zamawiający ma prawo do wyrażenia braku akceptacji dla wskazanych przez Wykonawcę części i podzespołów zamiennych jak i technologii realizacji naprawy </w:t>
      </w:r>
      <w:r w:rsidR="0085672B">
        <w:rPr>
          <w:rFonts w:ascii="Arial" w:hAnsi="Arial" w:cs="Arial"/>
        </w:rPr>
        <w:br/>
      </w:r>
      <w:r w:rsidRPr="00016C3E">
        <w:rPr>
          <w:rFonts w:ascii="Arial" w:hAnsi="Arial" w:cs="Arial"/>
        </w:rPr>
        <w:t xml:space="preserve">w przypadku stwierdzenia braku jej zgodności z zaleceniami producenta pojazdu </w:t>
      </w:r>
      <w:r w:rsidR="0085672B">
        <w:rPr>
          <w:rFonts w:ascii="Arial" w:hAnsi="Arial" w:cs="Arial"/>
        </w:rPr>
        <w:br/>
      </w:r>
      <w:r w:rsidRPr="00016C3E">
        <w:rPr>
          <w:rFonts w:ascii="Arial" w:hAnsi="Arial" w:cs="Arial"/>
        </w:rPr>
        <w:t>i wskazania właściwej.</w:t>
      </w:r>
    </w:p>
    <w:p w:rsidR="00432B76" w:rsidRPr="00016C3E" w:rsidRDefault="00B065B1" w:rsidP="00C97CD5">
      <w:pPr>
        <w:pStyle w:val="Akapitzlist"/>
        <w:numPr>
          <w:ilvl w:val="0"/>
          <w:numId w:val="3"/>
        </w:numPr>
        <w:tabs>
          <w:tab w:val="left" w:pos="426"/>
          <w:tab w:val="left" w:pos="9923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432B76" w:rsidRPr="00016C3E">
        <w:rPr>
          <w:rFonts w:ascii="Arial" w:hAnsi="Arial" w:cs="Arial"/>
        </w:rPr>
        <w:t xml:space="preserve"> zobowiązany jest do:</w:t>
      </w:r>
    </w:p>
    <w:p w:rsidR="00432B76" w:rsidRPr="00016C3E" w:rsidRDefault="00432B76" w:rsidP="00B6378D">
      <w:pPr>
        <w:pStyle w:val="Akapitzlist"/>
        <w:tabs>
          <w:tab w:val="left" w:pos="426"/>
          <w:tab w:val="left" w:pos="9923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- prowadzenia ewidencji wykonywanych obsługiwani i napraw i udostepnienia jej Zamawiającemu</w:t>
      </w:r>
      <w:r w:rsidR="00B065B1">
        <w:rPr>
          <w:rFonts w:ascii="Arial" w:hAnsi="Arial" w:cs="Arial"/>
        </w:rPr>
        <w:t>;</w:t>
      </w:r>
      <w:r w:rsidRPr="00016C3E">
        <w:rPr>
          <w:rFonts w:ascii="Arial" w:hAnsi="Arial" w:cs="Arial"/>
        </w:rPr>
        <w:t xml:space="preserve"> </w:t>
      </w:r>
    </w:p>
    <w:p w:rsidR="00432B76" w:rsidRPr="00016C3E" w:rsidRDefault="00432B76" w:rsidP="00B6378D">
      <w:pPr>
        <w:pStyle w:val="Akapitzlist"/>
        <w:tabs>
          <w:tab w:val="left" w:pos="426"/>
          <w:tab w:val="left" w:pos="9923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- informowania z wyprzedzeniem o k</w:t>
      </w:r>
      <w:r w:rsidR="00B065B1">
        <w:rPr>
          <w:rFonts w:ascii="Arial" w:hAnsi="Arial" w:cs="Arial"/>
        </w:rPr>
        <w:t>onieczności realizacji obsługi  w poszczególnych pojazdach Z</w:t>
      </w:r>
      <w:r w:rsidRPr="00016C3E">
        <w:rPr>
          <w:rFonts w:ascii="Arial" w:hAnsi="Arial" w:cs="Arial"/>
        </w:rPr>
        <w:t>amawiającego</w:t>
      </w:r>
      <w:r w:rsidR="00B065B1">
        <w:rPr>
          <w:rFonts w:ascii="Arial" w:hAnsi="Arial" w:cs="Arial"/>
        </w:rPr>
        <w:t>.</w:t>
      </w:r>
      <w:r w:rsidRPr="00016C3E">
        <w:rPr>
          <w:rFonts w:ascii="Arial" w:hAnsi="Arial" w:cs="Arial"/>
        </w:rPr>
        <w:t xml:space="preserve"> </w:t>
      </w:r>
    </w:p>
    <w:p w:rsidR="00E77E8D" w:rsidRPr="00016C3E" w:rsidRDefault="00E77E8D" w:rsidP="00C97CD5">
      <w:pPr>
        <w:numPr>
          <w:ilvl w:val="0"/>
          <w:numId w:val="3"/>
        </w:numPr>
        <w:tabs>
          <w:tab w:val="left" w:pos="9923"/>
        </w:tabs>
        <w:spacing w:before="120" w:after="120"/>
        <w:jc w:val="both"/>
        <w:rPr>
          <w:rFonts w:ascii="Arial" w:hAnsi="Arial" w:cs="Arial"/>
          <w:vanish/>
        </w:rPr>
      </w:pPr>
    </w:p>
    <w:p w:rsidR="00E77E8D" w:rsidRPr="00016C3E" w:rsidRDefault="00E77E8D" w:rsidP="00C97CD5">
      <w:pPr>
        <w:numPr>
          <w:ilvl w:val="0"/>
          <w:numId w:val="3"/>
        </w:numPr>
        <w:tabs>
          <w:tab w:val="left" w:pos="9923"/>
        </w:tabs>
        <w:spacing w:before="120" w:after="120"/>
        <w:jc w:val="both"/>
        <w:rPr>
          <w:rFonts w:ascii="Arial" w:hAnsi="Arial" w:cs="Arial"/>
          <w:vanish/>
        </w:rPr>
      </w:pPr>
    </w:p>
    <w:p w:rsidR="00E77E8D" w:rsidRPr="00016C3E" w:rsidRDefault="00E77E8D" w:rsidP="00C97CD5">
      <w:pPr>
        <w:numPr>
          <w:ilvl w:val="0"/>
          <w:numId w:val="3"/>
        </w:numPr>
        <w:tabs>
          <w:tab w:val="left" w:pos="9923"/>
        </w:tabs>
        <w:spacing w:before="120" w:after="120"/>
        <w:jc w:val="both"/>
        <w:rPr>
          <w:rFonts w:ascii="Arial" w:hAnsi="Arial" w:cs="Arial"/>
          <w:vanish/>
        </w:rPr>
      </w:pPr>
    </w:p>
    <w:p w:rsidR="00E77E8D" w:rsidRPr="003D657F" w:rsidRDefault="00E77E8D" w:rsidP="003D657F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3D657F">
        <w:rPr>
          <w:rFonts w:ascii="Arial" w:hAnsi="Arial" w:cs="Arial"/>
        </w:rPr>
        <w:t>Zamawiający wymaga aby Wykonawca dysponował warsztatem wyposażonym w:</w:t>
      </w:r>
    </w:p>
    <w:p w:rsidR="00E77E8D" w:rsidRPr="00016C3E" w:rsidRDefault="00B065B1" w:rsidP="00B065B1">
      <w:pPr>
        <w:tabs>
          <w:tab w:val="left" w:pos="426"/>
        </w:tabs>
        <w:spacing w:before="120"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77E8D" w:rsidRPr="00016C3E">
        <w:rPr>
          <w:rFonts w:ascii="Arial" w:hAnsi="Arial" w:cs="Arial"/>
        </w:rPr>
        <w:t>stanowisko diagnostyczne do sprawdzania układu hamulcowego, kierowniczeg</w:t>
      </w:r>
      <w:r>
        <w:rPr>
          <w:rFonts w:ascii="Arial" w:hAnsi="Arial" w:cs="Arial"/>
        </w:rPr>
        <w:t>o, oświetlenia oraz zawieszenia.</w:t>
      </w:r>
    </w:p>
    <w:p w:rsidR="00E77E8D" w:rsidRPr="00016C3E" w:rsidRDefault="00B065B1" w:rsidP="00B065B1">
      <w:pPr>
        <w:tabs>
          <w:tab w:val="left" w:pos="426"/>
        </w:tabs>
        <w:spacing w:before="120"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77E8D" w:rsidRPr="00016C3E">
        <w:rPr>
          <w:rFonts w:ascii="Arial" w:hAnsi="Arial" w:cs="Arial"/>
        </w:rPr>
        <w:t>stanowisko do wykonania diagnostyki komputerowej silnika oraz układu elektronicznego,</w:t>
      </w:r>
    </w:p>
    <w:p w:rsidR="009C3EF2" w:rsidRPr="003D657F" w:rsidRDefault="00E77E8D" w:rsidP="003D657F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3D657F">
        <w:rPr>
          <w:rFonts w:ascii="Arial" w:hAnsi="Arial" w:cs="Arial"/>
        </w:rPr>
        <w:t>Zamawiający zastrzega sobie prawo dokonania zmiany w wykazie pojazdów do serwisowania i napraw w przypadku z</w:t>
      </w:r>
      <w:r w:rsidR="00D42F51" w:rsidRPr="003D657F">
        <w:rPr>
          <w:rFonts w:ascii="Arial" w:hAnsi="Arial" w:cs="Arial"/>
        </w:rPr>
        <w:t xml:space="preserve">bycia lub nabycia </w:t>
      </w:r>
      <w:r w:rsidR="00430BDA" w:rsidRPr="003D657F">
        <w:rPr>
          <w:rFonts w:ascii="Arial" w:hAnsi="Arial" w:cs="Arial"/>
        </w:rPr>
        <w:t>pojazdów danej grupy lub uzupełnienia o kolejną jedna nie inna niż marki Volkswagen.</w:t>
      </w:r>
    </w:p>
    <w:p w:rsidR="0085672B" w:rsidRPr="0085672B" w:rsidRDefault="00D81A37" w:rsidP="003D657F">
      <w:pPr>
        <w:numPr>
          <w:ilvl w:val="0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  <w:color w:val="FF0000"/>
        </w:rPr>
      </w:pPr>
      <w:bookmarkStart w:id="0" w:name="_GoBack"/>
      <w:bookmarkEnd w:id="0"/>
      <w:r w:rsidRPr="00016C3E">
        <w:rPr>
          <w:rFonts w:ascii="Arial" w:hAnsi="Arial" w:cs="Arial"/>
        </w:rPr>
        <w:t>Wykonawca zobowiązuje się dla terminowo obsługiwanych pojazdów</w:t>
      </w:r>
      <w:r w:rsidR="005E2447" w:rsidRPr="00016C3E">
        <w:rPr>
          <w:rFonts w:ascii="Arial" w:hAnsi="Arial" w:cs="Arial"/>
        </w:rPr>
        <w:t xml:space="preserve"> (nie więcej niż </w:t>
      </w:r>
      <w:r w:rsidR="0085672B">
        <w:rPr>
          <w:rFonts w:ascii="Arial" w:hAnsi="Arial" w:cs="Arial"/>
        </w:rPr>
        <w:br/>
      </w:r>
      <w:r w:rsidR="00A02A4F">
        <w:rPr>
          <w:rFonts w:ascii="Arial" w:hAnsi="Arial" w:cs="Arial"/>
          <w:b/>
        </w:rPr>
        <w:t>10</w:t>
      </w:r>
      <w:r w:rsidR="005E2447" w:rsidRPr="00016C3E">
        <w:rPr>
          <w:rFonts w:ascii="Arial" w:hAnsi="Arial" w:cs="Arial"/>
        </w:rPr>
        <w:t xml:space="preserve"> zdarzeń</w:t>
      </w:r>
      <w:r w:rsidR="00522828" w:rsidRPr="00016C3E">
        <w:rPr>
          <w:rFonts w:ascii="Arial" w:hAnsi="Arial" w:cs="Arial"/>
        </w:rPr>
        <w:t xml:space="preserve"> w ciągu trwania umowy</w:t>
      </w:r>
      <w:r w:rsidR="005E2447" w:rsidRPr="00016C3E">
        <w:rPr>
          <w:rFonts w:ascii="Arial" w:hAnsi="Arial" w:cs="Arial"/>
        </w:rPr>
        <w:t>)</w:t>
      </w:r>
      <w:r w:rsidRPr="00016C3E">
        <w:rPr>
          <w:rFonts w:ascii="Arial" w:hAnsi="Arial" w:cs="Arial"/>
        </w:rPr>
        <w:t xml:space="preserve"> </w:t>
      </w:r>
      <w:r w:rsidR="008D6ADD" w:rsidRPr="00016C3E">
        <w:rPr>
          <w:rFonts w:ascii="Arial" w:hAnsi="Arial" w:cs="Arial"/>
        </w:rPr>
        <w:t xml:space="preserve">zorganizować i </w:t>
      </w:r>
      <w:r w:rsidRPr="00016C3E">
        <w:rPr>
          <w:rFonts w:ascii="Arial" w:hAnsi="Arial" w:cs="Arial"/>
        </w:rPr>
        <w:t>pokryć koszty</w:t>
      </w:r>
      <w:r w:rsidR="00522828" w:rsidRPr="00016C3E">
        <w:rPr>
          <w:rFonts w:ascii="Arial" w:hAnsi="Arial" w:cs="Arial"/>
        </w:rPr>
        <w:t xml:space="preserve"> zabezpieczenia programu</w:t>
      </w:r>
      <w:r w:rsidRPr="00016C3E">
        <w:rPr>
          <w:rFonts w:ascii="Arial" w:hAnsi="Arial" w:cs="Arial"/>
        </w:rPr>
        <w:t xml:space="preserve">  „Gwarancji mobilności Volkswagen Samochody </w:t>
      </w:r>
      <w:r w:rsidR="00307D1A">
        <w:rPr>
          <w:rFonts w:ascii="Arial" w:hAnsi="Arial" w:cs="Arial"/>
        </w:rPr>
        <w:t>Dostawcze</w:t>
      </w:r>
      <w:r w:rsidRPr="00016C3E">
        <w:rPr>
          <w:rFonts w:ascii="Arial" w:hAnsi="Arial" w:cs="Arial"/>
        </w:rPr>
        <w:t>” na warunkach wskazanych przez Volkswagen :</w:t>
      </w:r>
    </w:p>
    <w:p w:rsidR="0085672B" w:rsidRPr="0085672B" w:rsidRDefault="00F32D1C" w:rsidP="0085672B">
      <w:pPr>
        <w:tabs>
          <w:tab w:val="left" w:pos="426"/>
        </w:tabs>
        <w:spacing w:before="120" w:after="120"/>
        <w:ind w:left="720"/>
        <w:jc w:val="both"/>
        <w:rPr>
          <w:rFonts w:ascii="Arial" w:hAnsi="Arial" w:cs="Arial"/>
          <w:color w:val="FF0000"/>
        </w:rPr>
      </w:pPr>
      <w:hyperlink r:id="rId8" w:history="1">
        <w:r w:rsidR="0085672B" w:rsidRPr="0085672B">
          <w:rPr>
            <w:rStyle w:val="Hipercze"/>
            <w:rFonts w:ascii="Arial" w:hAnsi="Arial" w:cs="Arial"/>
          </w:rPr>
          <w:t>https://www.vwdostawcze.pl/pl/kup-volkswagena/gwarancje/gwarancja-mobilnosci.html</w:t>
        </w:r>
      </w:hyperlink>
    </w:p>
    <w:p w:rsidR="00D81A37" w:rsidRPr="00016C3E" w:rsidRDefault="00D81A37" w:rsidP="0085672B">
      <w:pPr>
        <w:tabs>
          <w:tab w:val="left" w:pos="426"/>
        </w:tabs>
        <w:spacing w:before="120" w:after="120"/>
        <w:ind w:left="7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z wyłączaniem</w:t>
      </w:r>
      <w:r w:rsidR="005E2447" w:rsidRPr="00016C3E">
        <w:rPr>
          <w:rFonts w:ascii="Arial" w:hAnsi="Arial" w:cs="Arial"/>
        </w:rPr>
        <w:t xml:space="preserve"> zapisów</w:t>
      </w:r>
      <w:r w:rsidR="00A845C0">
        <w:rPr>
          <w:rFonts w:ascii="Arial" w:hAnsi="Arial" w:cs="Arial"/>
        </w:rPr>
        <w:t xml:space="preserve"> dotyczących</w:t>
      </w:r>
      <w:r w:rsidR="005E2447" w:rsidRPr="00016C3E">
        <w:rPr>
          <w:rFonts w:ascii="Arial" w:hAnsi="Arial" w:cs="Arial"/>
        </w:rPr>
        <w:t>:</w:t>
      </w:r>
    </w:p>
    <w:p w:rsidR="00016C3E" w:rsidRPr="00016C3E" w:rsidRDefault="00016C3E" w:rsidP="003D657F">
      <w:pPr>
        <w:pStyle w:val="Akapitzlist"/>
        <w:numPr>
          <w:ilvl w:val="1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Nocleg w hotelu</w:t>
      </w:r>
    </w:p>
    <w:p w:rsidR="00016C3E" w:rsidRPr="00016C3E" w:rsidRDefault="00016C3E" w:rsidP="003D657F">
      <w:pPr>
        <w:pStyle w:val="Akapitzlist"/>
        <w:numPr>
          <w:ilvl w:val="1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Dalsza podróż (samolotem lub pociągiem) dla kierowcy i pasażerów</w:t>
      </w:r>
    </w:p>
    <w:p w:rsidR="00016C3E" w:rsidRPr="00016C3E" w:rsidRDefault="00016C3E" w:rsidP="003D657F">
      <w:pPr>
        <w:pStyle w:val="Akapitzlist"/>
        <w:numPr>
          <w:ilvl w:val="1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Koszty przejazdu taksówką</w:t>
      </w:r>
    </w:p>
    <w:p w:rsidR="00016C3E" w:rsidRPr="00B065B1" w:rsidRDefault="00016C3E" w:rsidP="003D657F">
      <w:pPr>
        <w:pStyle w:val="Akapitzlist"/>
        <w:numPr>
          <w:ilvl w:val="1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lastRenderedPageBreak/>
        <w:t xml:space="preserve">Nieoprocentowana pożyczka gotówkowa </w:t>
      </w:r>
    </w:p>
    <w:p w:rsidR="00522828" w:rsidRPr="00016C3E" w:rsidRDefault="00522828" w:rsidP="003D657F">
      <w:pPr>
        <w:numPr>
          <w:ilvl w:val="0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Wykonawca na żądanie Zamawiającego zobowiązuje się  (nie </w:t>
      </w:r>
      <w:r w:rsidR="00B065B1">
        <w:rPr>
          <w:rFonts w:ascii="Arial" w:hAnsi="Arial" w:cs="Arial"/>
        </w:rPr>
        <w:t>mniej</w:t>
      </w:r>
      <w:r w:rsidRPr="00016C3E">
        <w:rPr>
          <w:rFonts w:ascii="Arial" w:hAnsi="Arial" w:cs="Arial"/>
        </w:rPr>
        <w:t xml:space="preserve"> niż </w:t>
      </w:r>
      <w:r w:rsidR="00C4413D">
        <w:rPr>
          <w:rFonts w:ascii="Arial" w:hAnsi="Arial" w:cs="Arial"/>
          <w:b/>
        </w:rPr>
        <w:t>10</w:t>
      </w:r>
      <w:r w:rsidRPr="00016C3E">
        <w:rPr>
          <w:rFonts w:ascii="Arial" w:hAnsi="Arial" w:cs="Arial"/>
        </w:rPr>
        <w:t xml:space="preserve"> zdarzeń </w:t>
      </w:r>
      <w:r w:rsidR="0085672B">
        <w:rPr>
          <w:rFonts w:ascii="Arial" w:hAnsi="Arial" w:cs="Arial"/>
        </w:rPr>
        <w:br/>
      </w:r>
      <w:r w:rsidRPr="00016C3E">
        <w:rPr>
          <w:rFonts w:ascii="Arial" w:hAnsi="Arial" w:cs="Arial"/>
        </w:rPr>
        <w:t>w ciągu trwania umowy) na czas trwania naprawy zapewnić bezpłatnie, bez limitu kilometrów,  samochód zastępczy</w:t>
      </w:r>
      <w:r w:rsidR="00C4413D">
        <w:rPr>
          <w:rFonts w:ascii="Arial" w:hAnsi="Arial" w:cs="Arial"/>
        </w:rPr>
        <w:t xml:space="preserve"> o podobnej, </w:t>
      </w:r>
      <w:r w:rsidRPr="00016C3E">
        <w:rPr>
          <w:rFonts w:ascii="Arial" w:hAnsi="Arial" w:cs="Arial"/>
        </w:rPr>
        <w:t>klasie i charakterystyce jak przekazany do naprawy. Koszty paliwa w tym przypadku pokryje Zamawiający.</w:t>
      </w:r>
    </w:p>
    <w:p w:rsidR="00522828" w:rsidRPr="00016C3E" w:rsidRDefault="00194488" w:rsidP="003D657F">
      <w:pPr>
        <w:numPr>
          <w:ilvl w:val="0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 xml:space="preserve">Realizacja napraw blacharsko – lakierniczych </w:t>
      </w:r>
      <w:r w:rsidR="002A0830" w:rsidRPr="00016C3E">
        <w:rPr>
          <w:rFonts w:ascii="Arial" w:hAnsi="Arial" w:cs="Arial"/>
        </w:rPr>
        <w:t xml:space="preserve">w ramach AC i OC </w:t>
      </w:r>
      <w:r w:rsidRPr="00016C3E">
        <w:rPr>
          <w:rFonts w:ascii="Arial" w:hAnsi="Arial" w:cs="Arial"/>
        </w:rPr>
        <w:t xml:space="preserve">będzie wykonywana </w:t>
      </w:r>
      <w:r w:rsidR="00430BDA" w:rsidRPr="00016C3E">
        <w:rPr>
          <w:rFonts w:ascii="Arial" w:hAnsi="Arial" w:cs="Arial"/>
        </w:rPr>
        <w:br/>
      </w:r>
      <w:r w:rsidRPr="00016C3E">
        <w:rPr>
          <w:rFonts w:ascii="Arial" w:hAnsi="Arial" w:cs="Arial"/>
        </w:rPr>
        <w:t xml:space="preserve">w oparciu o bezpośrednie </w:t>
      </w:r>
      <w:r w:rsidR="002A0830" w:rsidRPr="00016C3E">
        <w:rPr>
          <w:rFonts w:ascii="Arial" w:hAnsi="Arial" w:cs="Arial"/>
        </w:rPr>
        <w:t>rozliczenie Wykonawcy z zakła</w:t>
      </w:r>
      <w:r w:rsidR="00430BDA" w:rsidRPr="00016C3E">
        <w:rPr>
          <w:rFonts w:ascii="Arial" w:hAnsi="Arial" w:cs="Arial"/>
        </w:rPr>
        <w:t>dem właściwym  Ubezpieczeniowym na podstawie upoważnienia wystawionego przez Zamawiającego.</w:t>
      </w:r>
    </w:p>
    <w:p w:rsidR="001F1982" w:rsidRPr="00016C3E" w:rsidRDefault="001F1982" w:rsidP="003D657F">
      <w:pPr>
        <w:numPr>
          <w:ilvl w:val="0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Z</w:t>
      </w:r>
      <w:r w:rsidR="00430BDA" w:rsidRPr="00016C3E">
        <w:rPr>
          <w:rFonts w:ascii="Arial" w:hAnsi="Arial" w:cs="Arial"/>
        </w:rPr>
        <w:t xml:space="preserve">amawiający ma prawo do żądania </w:t>
      </w:r>
      <w:r w:rsidR="008D6ADD" w:rsidRPr="00016C3E">
        <w:rPr>
          <w:rFonts w:ascii="Arial" w:hAnsi="Arial" w:cs="Arial"/>
        </w:rPr>
        <w:t xml:space="preserve">w przypadku realizacji napraw i obsług (nie więcej niż </w:t>
      </w:r>
      <w:r w:rsidR="008D6ADD" w:rsidRPr="00C4413D">
        <w:rPr>
          <w:rFonts w:ascii="Arial" w:hAnsi="Arial" w:cs="Arial"/>
          <w:b/>
        </w:rPr>
        <w:t>20</w:t>
      </w:r>
      <w:r w:rsidR="008D6ADD" w:rsidRPr="00016C3E">
        <w:rPr>
          <w:rFonts w:ascii="Arial" w:hAnsi="Arial" w:cs="Arial"/>
        </w:rPr>
        <w:t xml:space="preserve"> zdarzeń w ciągu trwania umowy)</w:t>
      </w:r>
      <w:r w:rsidRPr="00016C3E">
        <w:rPr>
          <w:rFonts w:ascii="Arial" w:hAnsi="Arial" w:cs="Arial"/>
        </w:rPr>
        <w:t xml:space="preserve"> zapewnienia odbioru i zwrotu  pojazdu z siedziby Zamawiającego na koszt Wykonawcy.</w:t>
      </w:r>
      <w:r w:rsidR="00430BDA" w:rsidRPr="00016C3E">
        <w:rPr>
          <w:rFonts w:ascii="Arial" w:hAnsi="Arial" w:cs="Arial"/>
        </w:rPr>
        <w:t xml:space="preserve"> Pozostałe pojazdy będą dostarczane do siedziby Wykonawcy na koszt i ryzyko </w:t>
      </w:r>
      <w:r w:rsidR="00C3733A" w:rsidRPr="00016C3E">
        <w:rPr>
          <w:rFonts w:ascii="Arial" w:hAnsi="Arial" w:cs="Arial"/>
        </w:rPr>
        <w:t>Zamawiającego</w:t>
      </w:r>
      <w:r w:rsidR="00430BDA" w:rsidRPr="00016C3E">
        <w:rPr>
          <w:rFonts w:ascii="Arial" w:hAnsi="Arial" w:cs="Arial"/>
        </w:rPr>
        <w:t>.</w:t>
      </w:r>
    </w:p>
    <w:p w:rsidR="00D81A37" w:rsidRPr="00016C3E" w:rsidRDefault="00C3733A" w:rsidP="003D657F">
      <w:pPr>
        <w:numPr>
          <w:ilvl w:val="0"/>
          <w:numId w:val="6"/>
        </w:numPr>
        <w:tabs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016C3E">
        <w:rPr>
          <w:rFonts w:ascii="Arial" w:hAnsi="Arial" w:cs="Arial"/>
        </w:rPr>
        <w:t>Wykonawca zobowiązuje się do nie wykorzystywania informacji związanych z realizacją zamówienia do celów marketingowych jak również przekazywania ich osobom trzecim. W przypadku korzystania przez usług podwykonawcy  Wykonawca zobowiązany jest zgłosić ten zamiar Zamawiającemu i uzyskać jego akceptację.</w:t>
      </w:r>
    </w:p>
    <w:p w:rsidR="00F72EF7" w:rsidRPr="00016C3E" w:rsidRDefault="00F72EF7" w:rsidP="00DF34E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E530B" w:rsidRPr="00016C3E" w:rsidRDefault="00AE530B" w:rsidP="009C3EF2">
      <w:pPr>
        <w:spacing w:after="12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E3440" w:rsidRPr="00016C3E" w:rsidRDefault="00AE3440" w:rsidP="00AE3440">
      <w:pPr>
        <w:spacing w:line="360" w:lineRule="auto"/>
      </w:pPr>
    </w:p>
    <w:p w:rsidR="00AE3440" w:rsidRPr="00016C3E" w:rsidRDefault="00AE3440" w:rsidP="00AE3440">
      <w:pPr>
        <w:spacing w:line="360" w:lineRule="auto"/>
      </w:pPr>
    </w:p>
    <w:p w:rsidR="00AE3440" w:rsidRPr="00016C3E" w:rsidRDefault="00AE3440" w:rsidP="00AE3440">
      <w:pPr>
        <w:spacing w:line="360" w:lineRule="auto"/>
        <w:ind w:left="3402"/>
        <w:rPr>
          <w:b/>
        </w:rPr>
      </w:pPr>
    </w:p>
    <w:p w:rsidR="00AE3440" w:rsidRPr="00016C3E" w:rsidRDefault="00AE3440" w:rsidP="00AE3440">
      <w:pPr>
        <w:spacing w:line="360" w:lineRule="auto"/>
        <w:ind w:left="3402"/>
        <w:rPr>
          <w:b/>
        </w:rPr>
      </w:pPr>
    </w:p>
    <w:p w:rsidR="00AE3440" w:rsidRPr="00016C3E" w:rsidRDefault="00AE3440" w:rsidP="00AE3440">
      <w:pPr>
        <w:spacing w:line="360" w:lineRule="auto"/>
        <w:ind w:left="3402"/>
        <w:rPr>
          <w:b/>
        </w:rPr>
      </w:pPr>
    </w:p>
    <w:p w:rsidR="00AE3440" w:rsidRPr="00016C3E" w:rsidRDefault="00AE3440" w:rsidP="00AE3440">
      <w:pPr>
        <w:spacing w:line="360" w:lineRule="auto"/>
        <w:ind w:left="708" w:firstLine="708"/>
        <w:rPr>
          <w:b/>
        </w:rPr>
      </w:pPr>
      <w:r w:rsidRPr="00016C3E">
        <w:rPr>
          <w:b/>
        </w:rPr>
        <w:tab/>
      </w:r>
      <w:r w:rsidRPr="00016C3E">
        <w:rPr>
          <w:b/>
        </w:rPr>
        <w:tab/>
      </w:r>
      <w:r w:rsidRPr="00016C3E">
        <w:rPr>
          <w:b/>
        </w:rPr>
        <w:tab/>
      </w:r>
      <w:r w:rsidRPr="00016C3E">
        <w:rPr>
          <w:b/>
        </w:rPr>
        <w:tab/>
      </w:r>
      <w:r w:rsidRPr="00016C3E">
        <w:rPr>
          <w:b/>
        </w:rPr>
        <w:tab/>
      </w:r>
    </w:p>
    <w:p w:rsidR="00A63A62" w:rsidRPr="00016C3E" w:rsidRDefault="00A63A62" w:rsidP="003A7B6D">
      <w:pPr>
        <w:rPr>
          <w:rFonts w:ascii="Arial" w:hAnsi="Arial" w:cs="Arial"/>
          <w:sz w:val="20"/>
          <w:szCs w:val="20"/>
        </w:rPr>
      </w:pPr>
    </w:p>
    <w:sectPr w:rsidR="00A63A62" w:rsidRPr="00016C3E" w:rsidSect="007B4B95">
      <w:head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1C" w:rsidRDefault="00F32D1C" w:rsidP="007126D7">
      <w:pPr>
        <w:spacing w:after="0" w:line="240" w:lineRule="auto"/>
      </w:pPr>
      <w:r>
        <w:separator/>
      </w:r>
    </w:p>
  </w:endnote>
  <w:endnote w:type="continuationSeparator" w:id="0">
    <w:p w:rsidR="00F32D1C" w:rsidRDefault="00F32D1C" w:rsidP="0071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1C" w:rsidRDefault="00F32D1C" w:rsidP="007126D7">
      <w:pPr>
        <w:spacing w:after="0" w:line="240" w:lineRule="auto"/>
      </w:pPr>
      <w:r>
        <w:separator/>
      </w:r>
    </w:p>
  </w:footnote>
  <w:footnote w:type="continuationSeparator" w:id="0">
    <w:p w:rsidR="00F32D1C" w:rsidRDefault="00F32D1C" w:rsidP="0071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D7" w:rsidRPr="007126D7" w:rsidRDefault="007126D7" w:rsidP="007126D7">
    <w:pPr>
      <w:pStyle w:val="pkt"/>
      <w:jc w:val="center"/>
      <w:rPr>
        <w:color w:val="FF00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F8E"/>
    <w:multiLevelType w:val="hybridMultilevel"/>
    <w:tmpl w:val="5B229B0A"/>
    <w:lvl w:ilvl="0" w:tplc="4F04DC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46B1C"/>
    <w:multiLevelType w:val="hybridMultilevel"/>
    <w:tmpl w:val="564067F6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68EB"/>
    <w:multiLevelType w:val="hybridMultilevel"/>
    <w:tmpl w:val="AF0A9E2A"/>
    <w:lvl w:ilvl="0" w:tplc="3E1400AA">
      <w:start w:val="18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2B0"/>
    <w:multiLevelType w:val="hybridMultilevel"/>
    <w:tmpl w:val="61FA15EC"/>
    <w:lvl w:ilvl="0" w:tplc="1152C2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A67F0"/>
    <w:multiLevelType w:val="hybridMultilevel"/>
    <w:tmpl w:val="C494F0D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9A"/>
    <w:rsid w:val="00016C3E"/>
    <w:rsid w:val="00075E92"/>
    <w:rsid w:val="0008155A"/>
    <w:rsid w:val="00096000"/>
    <w:rsid w:val="000D178D"/>
    <w:rsid w:val="000D5C3C"/>
    <w:rsid w:val="0010631C"/>
    <w:rsid w:val="0010710F"/>
    <w:rsid w:val="00114365"/>
    <w:rsid w:val="00127D68"/>
    <w:rsid w:val="00152B0A"/>
    <w:rsid w:val="00153534"/>
    <w:rsid w:val="0015411E"/>
    <w:rsid w:val="0016774C"/>
    <w:rsid w:val="001770BD"/>
    <w:rsid w:val="00194488"/>
    <w:rsid w:val="001D2903"/>
    <w:rsid w:val="001D6107"/>
    <w:rsid w:val="001E138F"/>
    <w:rsid w:val="001E7E62"/>
    <w:rsid w:val="001F1982"/>
    <w:rsid w:val="001F7BA2"/>
    <w:rsid w:val="00200312"/>
    <w:rsid w:val="002015AF"/>
    <w:rsid w:val="00214428"/>
    <w:rsid w:val="0022762D"/>
    <w:rsid w:val="00254CFC"/>
    <w:rsid w:val="0025669F"/>
    <w:rsid w:val="00271CC5"/>
    <w:rsid w:val="00290F1F"/>
    <w:rsid w:val="00291384"/>
    <w:rsid w:val="00296906"/>
    <w:rsid w:val="002A0830"/>
    <w:rsid w:val="002B18C8"/>
    <w:rsid w:val="002F000E"/>
    <w:rsid w:val="00307D1A"/>
    <w:rsid w:val="00367004"/>
    <w:rsid w:val="003757D7"/>
    <w:rsid w:val="003900AD"/>
    <w:rsid w:val="00393CF9"/>
    <w:rsid w:val="003A7B6D"/>
    <w:rsid w:val="003D6498"/>
    <w:rsid w:val="003D657F"/>
    <w:rsid w:val="00417060"/>
    <w:rsid w:val="00430BDA"/>
    <w:rsid w:val="00432B76"/>
    <w:rsid w:val="00432C13"/>
    <w:rsid w:val="00434133"/>
    <w:rsid w:val="0043583F"/>
    <w:rsid w:val="00451F03"/>
    <w:rsid w:val="004A63A8"/>
    <w:rsid w:val="004A6573"/>
    <w:rsid w:val="004B3A9E"/>
    <w:rsid w:val="005051B1"/>
    <w:rsid w:val="00517258"/>
    <w:rsid w:val="00522828"/>
    <w:rsid w:val="0052377F"/>
    <w:rsid w:val="00530ECA"/>
    <w:rsid w:val="005423AE"/>
    <w:rsid w:val="005519AD"/>
    <w:rsid w:val="00551DB1"/>
    <w:rsid w:val="005649D4"/>
    <w:rsid w:val="0057188B"/>
    <w:rsid w:val="00577754"/>
    <w:rsid w:val="005B1085"/>
    <w:rsid w:val="005B3EDE"/>
    <w:rsid w:val="005D19FF"/>
    <w:rsid w:val="005E2447"/>
    <w:rsid w:val="005F08B8"/>
    <w:rsid w:val="00682921"/>
    <w:rsid w:val="006970D4"/>
    <w:rsid w:val="006A7472"/>
    <w:rsid w:val="006D2176"/>
    <w:rsid w:val="006E3A03"/>
    <w:rsid w:val="006F040B"/>
    <w:rsid w:val="007126D7"/>
    <w:rsid w:val="007134A1"/>
    <w:rsid w:val="007202F1"/>
    <w:rsid w:val="00742A61"/>
    <w:rsid w:val="00745566"/>
    <w:rsid w:val="00753674"/>
    <w:rsid w:val="007614B6"/>
    <w:rsid w:val="00762C60"/>
    <w:rsid w:val="00767C57"/>
    <w:rsid w:val="0078781C"/>
    <w:rsid w:val="007A7C44"/>
    <w:rsid w:val="007B4B95"/>
    <w:rsid w:val="007E5A19"/>
    <w:rsid w:val="007F014C"/>
    <w:rsid w:val="00805920"/>
    <w:rsid w:val="008070CC"/>
    <w:rsid w:val="00825163"/>
    <w:rsid w:val="0084084F"/>
    <w:rsid w:val="00851C13"/>
    <w:rsid w:val="0085672B"/>
    <w:rsid w:val="0086500C"/>
    <w:rsid w:val="00873F74"/>
    <w:rsid w:val="00883691"/>
    <w:rsid w:val="008A1FAA"/>
    <w:rsid w:val="008A3CE7"/>
    <w:rsid w:val="008A7B16"/>
    <w:rsid w:val="008C25A4"/>
    <w:rsid w:val="008C7FC8"/>
    <w:rsid w:val="008D6ADD"/>
    <w:rsid w:val="00924252"/>
    <w:rsid w:val="00926F75"/>
    <w:rsid w:val="0092753D"/>
    <w:rsid w:val="00944DCF"/>
    <w:rsid w:val="00954F70"/>
    <w:rsid w:val="009724AC"/>
    <w:rsid w:val="00984E9A"/>
    <w:rsid w:val="00987754"/>
    <w:rsid w:val="009C3EF2"/>
    <w:rsid w:val="00A00034"/>
    <w:rsid w:val="00A02A4F"/>
    <w:rsid w:val="00A41562"/>
    <w:rsid w:val="00A62BA9"/>
    <w:rsid w:val="00A63A62"/>
    <w:rsid w:val="00A644A9"/>
    <w:rsid w:val="00A75FAB"/>
    <w:rsid w:val="00A845C0"/>
    <w:rsid w:val="00A8645D"/>
    <w:rsid w:val="00A87D53"/>
    <w:rsid w:val="00AA210A"/>
    <w:rsid w:val="00AA3910"/>
    <w:rsid w:val="00AE3440"/>
    <w:rsid w:val="00AE530B"/>
    <w:rsid w:val="00AF0183"/>
    <w:rsid w:val="00B046C1"/>
    <w:rsid w:val="00B065B1"/>
    <w:rsid w:val="00B21F3D"/>
    <w:rsid w:val="00B26ACC"/>
    <w:rsid w:val="00B360F2"/>
    <w:rsid w:val="00B6378D"/>
    <w:rsid w:val="00B64657"/>
    <w:rsid w:val="00B85A78"/>
    <w:rsid w:val="00BB63D8"/>
    <w:rsid w:val="00BC6B2E"/>
    <w:rsid w:val="00C01AD4"/>
    <w:rsid w:val="00C03E95"/>
    <w:rsid w:val="00C277A0"/>
    <w:rsid w:val="00C3733A"/>
    <w:rsid w:val="00C4413D"/>
    <w:rsid w:val="00C6258A"/>
    <w:rsid w:val="00C75FEB"/>
    <w:rsid w:val="00C8272A"/>
    <w:rsid w:val="00C905FF"/>
    <w:rsid w:val="00C97CD5"/>
    <w:rsid w:val="00CA6AB3"/>
    <w:rsid w:val="00CF5C41"/>
    <w:rsid w:val="00CF7147"/>
    <w:rsid w:val="00D2076B"/>
    <w:rsid w:val="00D42F51"/>
    <w:rsid w:val="00D7577D"/>
    <w:rsid w:val="00D81A37"/>
    <w:rsid w:val="00D91AA6"/>
    <w:rsid w:val="00DD1EEE"/>
    <w:rsid w:val="00DF08FD"/>
    <w:rsid w:val="00DF34E1"/>
    <w:rsid w:val="00E02497"/>
    <w:rsid w:val="00E36E00"/>
    <w:rsid w:val="00E50462"/>
    <w:rsid w:val="00E77E8D"/>
    <w:rsid w:val="00E874CF"/>
    <w:rsid w:val="00EA2303"/>
    <w:rsid w:val="00EA4AB7"/>
    <w:rsid w:val="00EF0008"/>
    <w:rsid w:val="00EF0609"/>
    <w:rsid w:val="00F0546A"/>
    <w:rsid w:val="00F2030C"/>
    <w:rsid w:val="00F262EE"/>
    <w:rsid w:val="00F32D1C"/>
    <w:rsid w:val="00F72EF7"/>
    <w:rsid w:val="00F82C88"/>
    <w:rsid w:val="00FA4698"/>
    <w:rsid w:val="00FC2C44"/>
    <w:rsid w:val="00FC631A"/>
    <w:rsid w:val="00FD015B"/>
    <w:rsid w:val="00FD582A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2481A-E2C0-46CE-8A8A-C66286F2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A62"/>
    <w:rPr>
      <w:b/>
      <w:bCs/>
    </w:rPr>
  </w:style>
  <w:style w:type="paragraph" w:styleId="Akapitzlist">
    <w:name w:val="List Paragraph"/>
    <w:basedOn w:val="Normalny"/>
    <w:uiPriority w:val="34"/>
    <w:qFormat/>
    <w:rsid w:val="00FA46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6C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51F03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1F03"/>
    <w:rPr>
      <w:rFonts w:ascii="Arial" w:eastAsia="Times New Roman" w:hAnsi="Arial" w:cs="Times New Roman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E77E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7E8D"/>
  </w:style>
  <w:style w:type="paragraph" w:styleId="Nagwek">
    <w:name w:val="header"/>
    <w:basedOn w:val="Normalny"/>
    <w:link w:val="NagwekZnak"/>
    <w:uiPriority w:val="99"/>
    <w:unhideWhenUsed/>
    <w:rsid w:val="0071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D7"/>
  </w:style>
  <w:style w:type="paragraph" w:styleId="Stopka">
    <w:name w:val="footer"/>
    <w:basedOn w:val="Normalny"/>
    <w:link w:val="StopkaZnak"/>
    <w:uiPriority w:val="99"/>
    <w:unhideWhenUsed/>
    <w:rsid w:val="0071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D7"/>
  </w:style>
  <w:style w:type="paragraph" w:customStyle="1" w:styleId="pkt">
    <w:name w:val="pkt"/>
    <w:basedOn w:val="Normalny"/>
    <w:rsid w:val="007126D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85672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6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wdostawcze.pl/pl/kup-volkswagena/gwarancje/gwarancja-mobilnosc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C0EACD-A941-493E-80BE-D1262D4A82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Wójcik</dc:creator>
  <cp:lastModifiedBy>Wyraz Aleksandra</cp:lastModifiedBy>
  <cp:revision>3</cp:revision>
  <cp:lastPrinted>2020-12-14T18:41:00Z</cp:lastPrinted>
  <dcterms:created xsi:type="dcterms:W3CDTF">2025-01-10T08:10:00Z</dcterms:created>
  <dcterms:modified xsi:type="dcterms:W3CDTF">2025-01-10T10:37:00Z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52faee4e-46d6-4c53-a38a-e353edde4ba2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Krystian Wójcik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10.68.202.249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