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11FC4A15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B64A87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58BAE77D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DZ.260.</w:t>
      </w:r>
      <w:r w:rsidR="008D423E">
        <w:rPr>
          <w:rFonts w:ascii="Arial" w:eastAsia="Trebuchet MS" w:hAnsi="Arial" w:cs="Arial"/>
          <w:bCs/>
          <w:sz w:val="20"/>
          <w:szCs w:val="20"/>
          <w:lang w:eastAsia="pl-PL"/>
        </w:rPr>
        <w:t>63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.2022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602A0696" w14:textId="59CF4744" w:rsidR="00C010D1" w:rsidRDefault="004F5361" w:rsidP="008D423E">
      <w:pPr>
        <w:spacing w:line="360" w:lineRule="auto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8D423E">
        <w:rPr>
          <w:rFonts w:ascii="Arial" w:eastAsia="Trebuchet MS" w:hAnsi="Arial" w:cs="Arial"/>
          <w:bCs/>
          <w:sz w:val="20"/>
          <w:szCs w:val="20"/>
          <w:lang w:eastAsia="pl-PL"/>
        </w:rPr>
        <w:t>Ubiegając się o udzielenie zamówienia publicznego na:</w:t>
      </w: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8D423E">
        <w:rPr>
          <w:rFonts w:ascii="Arial" w:eastAsia="Trebuchet MS" w:hAnsi="Arial" w:cs="Arial"/>
          <w:b/>
          <w:bCs/>
          <w:sz w:val="20"/>
          <w:szCs w:val="20"/>
          <w:lang w:eastAsia="pl-PL"/>
        </w:rPr>
        <w:t>„Dzierżaw</w:t>
      </w:r>
      <w:r w:rsidR="000856EE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a </w:t>
      </w:r>
      <w:r w:rsidR="008D423E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zestawu wiązek butlowych wraz z dostawą sprężonego gazu ziemnego CNG dla Zakładu Gospodarki Komunalnej Sp. z o. o. </w:t>
      </w:r>
      <w:r w:rsidR="000856EE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8D423E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w Zielonej Górze”, </w:t>
      </w:r>
      <w:r w:rsidR="00C010D1"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8D423E">
        <w:rPr>
          <w:rFonts w:ascii="Arial" w:hAnsi="Arial" w:cs="Arial"/>
          <w:b/>
          <w:sz w:val="20"/>
          <w:szCs w:val="20"/>
        </w:rPr>
        <w:t>DZ.260.63</w:t>
      </w:r>
      <w:r w:rsidR="00C010D1" w:rsidRPr="00B04DD1">
        <w:rPr>
          <w:rFonts w:ascii="Arial" w:hAnsi="Arial" w:cs="Arial"/>
          <w:b/>
          <w:sz w:val="20"/>
          <w:szCs w:val="20"/>
        </w:rPr>
        <w:t>.2022</w:t>
      </w:r>
      <w:r w:rsidR="00C010D1">
        <w:rPr>
          <w:rFonts w:ascii="Arial" w:hAnsi="Arial" w:cs="Arial"/>
          <w:b/>
          <w:sz w:val="20"/>
          <w:szCs w:val="20"/>
        </w:rPr>
        <w:t xml:space="preserve"> </w:t>
      </w:r>
    </w:p>
    <w:p w14:paraId="38ED689D" w14:textId="5F51A19B" w:rsidR="00C010D1" w:rsidRDefault="004F5361" w:rsidP="008D423E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59B19BF0" w14:textId="77777777" w:rsidR="008D423E" w:rsidRPr="007B55A0" w:rsidRDefault="008D423E" w:rsidP="008D423E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8BDA466" w14:textId="01FAA58D" w:rsidR="004F5361" w:rsidRPr="0000402E" w:rsidRDefault="004F5361" w:rsidP="0000402E">
      <w:pPr>
        <w:pStyle w:val="Akapitzlist"/>
        <w:numPr>
          <w:ilvl w:val="0"/>
          <w:numId w:val="34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00402E">
        <w:rPr>
          <w:rFonts w:ascii="Arial" w:eastAsia="Trebuchet MS" w:hAnsi="Arial" w:cs="Arial"/>
          <w:sz w:val="20"/>
          <w:szCs w:val="20"/>
          <w:highlight w:val="yellow"/>
          <w:lang w:eastAsia="pl-PL"/>
        </w:rPr>
        <w:t xml:space="preserve">Cena oferty brutto za </w:t>
      </w:r>
      <w:r w:rsidRPr="0000402E">
        <w:rPr>
          <w:rFonts w:ascii="Arial" w:eastAsia="Trebuchet MS" w:hAnsi="Arial" w:cs="Arial"/>
          <w:b/>
          <w:sz w:val="20"/>
          <w:szCs w:val="20"/>
          <w:highlight w:val="yellow"/>
          <w:lang w:eastAsia="pl-PL"/>
        </w:rPr>
        <w:t>realizację</w:t>
      </w:r>
      <w:r w:rsidRPr="0000402E">
        <w:rPr>
          <w:rFonts w:ascii="Arial" w:eastAsia="Trebuchet MS" w:hAnsi="Arial" w:cs="Arial"/>
          <w:sz w:val="20"/>
          <w:szCs w:val="20"/>
          <w:highlight w:val="yellow"/>
          <w:lang w:eastAsia="pl-PL"/>
        </w:rPr>
        <w:t xml:space="preserve"> </w:t>
      </w:r>
      <w:r w:rsidRPr="0000402E">
        <w:rPr>
          <w:rFonts w:ascii="Arial" w:eastAsia="Trebuchet MS" w:hAnsi="Arial" w:cs="Arial"/>
          <w:b/>
          <w:sz w:val="20"/>
          <w:szCs w:val="20"/>
          <w:highlight w:val="yellow"/>
          <w:lang w:eastAsia="pl-PL"/>
        </w:rPr>
        <w:t>całego zamówienia</w:t>
      </w:r>
      <w:r w:rsidRPr="0000402E">
        <w:rPr>
          <w:rFonts w:ascii="Arial" w:eastAsia="Trebuchet MS" w:hAnsi="Arial" w:cs="Arial"/>
          <w:sz w:val="20"/>
          <w:szCs w:val="20"/>
          <w:highlight w:val="yellow"/>
          <w:lang w:eastAsia="pl-PL"/>
        </w:rPr>
        <w:t xml:space="preserve"> wynosi:</w:t>
      </w:r>
      <w:r w:rsidRPr="0000402E"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………………….……….....</w:t>
      </w:r>
      <w:r w:rsidR="008D423E" w:rsidRPr="0000402E">
        <w:rPr>
          <w:rFonts w:ascii="Arial" w:eastAsia="Trebuchet MS" w:hAnsi="Arial" w:cs="Arial"/>
          <w:sz w:val="20"/>
          <w:szCs w:val="20"/>
          <w:lang w:eastAsia="pl-PL"/>
        </w:rPr>
        <w:t>........</w:t>
      </w:r>
      <w:r w:rsidR="009C61D3" w:rsidRPr="0000402E">
        <w:rPr>
          <w:rFonts w:ascii="Arial" w:eastAsia="Trebuchet MS" w:hAnsi="Arial" w:cs="Arial"/>
          <w:sz w:val="20"/>
          <w:szCs w:val="20"/>
          <w:lang w:eastAsia="pl-PL"/>
        </w:rPr>
        <w:t>.........</w:t>
      </w:r>
      <w:r w:rsidR="008D423E" w:rsidRPr="0000402E">
        <w:rPr>
          <w:rFonts w:ascii="Arial" w:eastAsia="Trebuchet MS" w:hAnsi="Arial" w:cs="Arial"/>
          <w:sz w:val="20"/>
          <w:szCs w:val="20"/>
          <w:lang w:eastAsia="pl-PL"/>
        </w:rPr>
        <w:t>..</w:t>
      </w:r>
      <w:r w:rsidRPr="0000402E">
        <w:rPr>
          <w:rFonts w:ascii="Arial" w:eastAsia="Trebuchet MS" w:hAnsi="Arial" w:cs="Arial"/>
          <w:sz w:val="20"/>
          <w:szCs w:val="20"/>
          <w:lang w:eastAsia="pl-PL"/>
        </w:rPr>
        <w:t xml:space="preserve"> zł</w:t>
      </w:r>
      <w:r w:rsidR="00973BE7" w:rsidRPr="0000402E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</w:t>
      </w:r>
      <w:r w:rsidR="008D423E" w:rsidRPr="0000402E">
        <w:rPr>
          <w:rFonts w:ascii="Arial" w:eastAsia="Trebuchet MS" w:hAnsi="Arial" w:cs="Arial"/>
          <w:sz w:val="20"/>
          <w:szCs w:val="20"/>
          <w:lang w:eastAsia="pl-PL"/>
        </w:rPr>
        <w:t>……</w:t>
      </w:r>
      <w:r w:rsidR="00973BE7" w:rsidRPr="0000402E">
        <w:rPr>
          <w:rFonts w:ascii="Arial" w:eastAsia="Trebuchet MS" w:hAnsi="Arial" w:cs="Arial"/>
          <w:sz w:val="20"/>
          <w:szCs w:val="20"/>
          <w:lang w:eastAsia="pl-PL"/>
        </w:rPr>
        <w:t>…</w:t>
      </w:r>
      <w:r w:rsidR="009C61D3" w:rsidRPr="0000402E">
        <w:rPr>
          <w:rFonts w:ascii="Arial" w:eastAsia="Trebuchet MS" w:hAnsi="Arial" w:cs="Arial"/>
          <w:sz w:val="20"/>
          <w:szCs w:val="20"/>
          <w:lang w:eastAsia="pl-PL"/>
        </w:rPr>
        <w:t>……</w:t>
      </w:r>
      <w:r w:rsidR="00973BE7" w:rsidRPr="0000402E">
        <w:rPr>
          <w:rFonts w:ascii="Arial" w:eastAsia="Trebuchet MS" w:hAnsi="Arial" w:cs="Arial"/>
          <w:sz w:val="20"/>
          <w:szCs w:val="20"/>
          <w:lang w:eastAsia="pl-PL"/>
        </w:rPr>
        <w:t>.)</w:t>
      </w:r>
      <w:r w:rsidRPr="0000402E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9C61D3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40435D6" w14:textId="7E17AAD4" w:rsidR="008D423E" w:rsidRPr="0000402E" w:rsidRDefault="0000402E" w:rsidP="0000402E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00402E">
        <w:rPr>
          <w:rFonts w:ascii="Arial" w:eastAsia="Trebuchet MS" w:hAnsi="Arial" w:cs="Arial"/>
          <w:sz w:val="20"/>
          <w:szCs w:val="20"/>
          <w:highlight w:val="yellow"/>
          <w:lang w:eastAsia="pl-PL"/>
        </w:rPr>
        <w:t>Cena miesięcznego wynagrodzenia brutto wynosi:</w:t>
      </w:r>
      <w:r w:rsidRPr="0000402E"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………………….. zł.</w:t>
      </w: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6F10515B" w14:textId="00F7D25A" w:rsidR="00A37C2C" w:rsidRPr="00FF6F3F" w:rsidRDefault="00FF6F3F" w:rsidP="008D423E">
      <w:pPr>
        <w:pStyle w:val="Akapitzlist"/>
        <w:numPr>
          <w:ilvl w:val="0"/>
          <w:numId w:val="5"/>
        </w:numPr>
        <w:tabs>
          <w:tab w:val="left" w:pos="142"/>
        </w:tabs>
        <w:spacing w:before="12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8D423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8D423E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8D423E">
      <w:pPr>
        <w:pStyle w:val="Akapitzlist"/>
        <w:numPr>
          <w:ilvl w:val="0"/>
          <w:numId w:val="22"/>
        </w:numPr>
        <w:spacing w:after="0" w:line="36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8D423E" w:rsidRDefault="00A37C2C" w:rsidP="008D423E">
      <w:pPr>
        <w:pStyle w:val="Akapitzlist"/>
        <w:numPr>
          <w:ilvl w:val="0"/>
          <w:numId w:val="22"/>
        </w:numPr>
        <w:spacing w:after="0" w:line="36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32941855" w14:textId="77777777" w:rsidR="008D423E" w:rsidRPr="00656D00" w:rsidRDefault="008D423E" w:rsidP="008D423E">
      <w:pPr>
        <w:pStyle w:val="Akapitzlist"/>
        <w:spacing w:after="0" w:line="36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039AE524" w14:textId="77777777" w:rsidR="00656D00" w:rsidRPr="00B6580A" w:rsidRDefault="00656D00" w:rsidP="008D423E">
      <w:pPr>
        <w:pStyle w:val="Akapitzlist"/>
        <w:spacing w:after="0" w:line="36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546174DD" w:rsidR="004D341E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ami</w:t>
      </w:r>
      <w:proofErr w:type="spellEnd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) potwierdzającymi prawo do reprezentacji Wykonawcy przez osobę podpisującą ofertę.</w:t>
      </w:r>
    </w:p>
    <w:p w14:paraId="6E78E289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06EEE4A8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054F36A6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7CBDEB4C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0E539784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69EC0D3D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5CF47B66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61902BDA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5F0EF35B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5FE36BFA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7C3F5102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2135CF37" w14:textId="77777777" w:rsidR="004D341E" w:rsidRP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39CD2976" w14:textId="285B27FB" w:rsidR="004D341E" w:rsidRDefault="004D341E" w:rsidP="004D341E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67CEFECA" w14:textId="21CEEA61" w:rsidR="004D341E" w:rsidRDefault="004D341E" w:rsidP="004D341E">
      <w:pPr>
        <w:rPr>
          <w:rFonts w:asciiTheme="minorHAnsi" w:eastAsiaTheme="minorHAnsi" w:hAnsiTheme="minorHAnsi"/>
          <w:sz w:val="12"/>
          <w:szCs w:val="12"/>
        </w:rPr>
      </w:pPr>
      <w:r>
        <w:rPr>
          <w:rFonts w:ascii="Arial" w:hAnsi="Arial" w:cs="Arial"/>
          <w:color w:val="FF0000"/>
          <w:sz w:val="12"/>
          <w:szCs w:val="12"/>
        </w:rPr>
        <w:t>Formularz oferty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Wykonawcy.</w:t>
      </w:r>
    </w:p>
    <w:sectPr w:rsidR="004D3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C629" w14:textId="77777777" w:rsidR="00856C27" w:rsidRDefault="00856C27" w:rsidP="00973BE7">
      <w:pPr>
        <w:spacing w:after="0" w:line="240" w:lineRule="auto"/>
      </w:pPr>
      <w:r>
        <w:separator/>
      </w:r>
    </w:p>
  </w:endnote>
  <w:endnote w:type="continuationSeparator" w:id="0">
    <w:p w14:paraId="327F0903" w14:textId="77777777" w:rsidR="00856C27" w:rsidRDefault="00856C2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4609" w14:textId="77777777" w:rsidR="00856C27" w:rsidRDefault="00856C27" w:rsidP="00973BE7">
      <w:pPr>
        <w:spacing w:after="0" w:line="240" w:lineRule="auto"/>
      </w:pPr>
      <w:r>
        <w:separator/>
      </w:r>
    </w:p>
  </w:footnote>
  <w:footnote w:type="continuationSeparator" w:id="0">
    <w:p w14:paraId="75C0D4DF" w14:textId="77777777" w:rsidR="00856C27" w:rsidRDefault="00856C2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45C53977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2020 r. poz. 106 z późn. zm.)</w:t>
      </w:r>
    </w:p>
  </w:footnote>
  <w:footnote w:id="3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5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3D526F4"/>
    <w:multiLevelType w:val="hybridMultilevel"/>
    <w:tmpl w:val="F8B82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3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0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FD1846"/>
    <w:multiLevelType w:val="hybridMultilevel"/>
    <w:tmpl w:val="B740B438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850022901">
    <w:abstractNumId w:val="5"/>
  </w:num>
  <w:num w:numId="2" w16cid:durableId="439110914">
    <w:abstractNumId w:val="12"/>
  </w:num>
  <w:num w:numId="3" w16cid:durableId="1788307453">
    <w:abstractNumId w:val="0"/>
  </w:num>
  <w:num w:numId="4" w16cid:durableId="1719013840">
    <w:abstractNumId w:val="1"/>
  </w:num>
  <w:num w:numId="5" w16cid:durableId="1880386787">
    <w:abstractNumId w:val="23"/>
  </w:num>
  <w:num w:numId="6" w16cid:durableId="1400783198">
    <w:abstractNumId w:val="13"/>
  </w:num>
  <w:num w:numId="7" w16cid:durableId="1782413696">
    <w:abstractNumId w:val="17"/>
  </w:num>
  <w:num w:numId="8" w16cid:durableId="503129850">
    <w:abstractNumId w:val="18"/>
  </w:num>
  <w:num w:numId="9" w16cid:durableId="1871141242">
    <w:abstractNumId w:val="11"/>
  </w:num>
  <w:num w:numId="10" w16cid:durableId="1789083169">
    <w:abstractNumId w:val="25"/>
  </w:num>
  <w:num w:numId="11" w16cid:durableId="1299456910">
    <w:abstractNumId w:val="24"/>
  </w:num>
  <w:num w:numId="12" w16cid:durableId="741878711">
    <w:abstractNumId w:val="31"/>
  </w:num>
  <w:num w:numId="13" w16cid:durableId="1700351236">
    <w:abstractNumId w:val="30"/>
  </w:num>
  <w:num w:numId="14" w16cid:durableId="708457031">
    <w:abstractNumId w:val="27"/>
  </w:num>
  <w:num w:numId="15" w16cid:durableId="1461411457">
    <w:abstractNumId w:val="26"/>
  </w:num>
  <w:num w:numId="16" w16cid:durableId="684982366">
    <w:abstractNumId w:val="7"/>
  </w:num>
  <w:num w:numId="17" w16cid:durableId="1884827139">
    <w:abstractNumId w:val="10"/>
  </w:num>
  <w:num w:numId="18" w16cid:durableId="718167733">
    <w:abstractNumId w:val="8"/>
  </w:num>
  <w:num w:numId="19" w16cid:durableId="799029554">
    <w:abstractNumId w:val="21"/>
  </w:num>
  <w:num w:numId="20" w16cid:durableId="872883806">
    <w:abstractNumId w:val="2"/>
  </w:num>
  <w:num w:numId="21" w16cid:durableId="1654021689">
    <w:abstractNumId w:val="28"/>
  </w:num>
  <w:num w:numId="22" w16cid:durableId="1434283068">
    <w:abstractNumId w:val="16"/>
  </w:num>
  <w:num w:numId="23" w16cid:durableId="1934628828">
    <w:abstractNumId w:val="22"/>
  </w:num>
  <w:num w:numId="24" w16cid:durableId="2097242300">
    <w:abstractNumId w:val="4"/>
  </w:num>
  <w:num w:numId="25" w16cid:durableId="2014918263">
    <w:abstractNumId w:val="15"/>
  </w:num>
  <w:num w:numId="26" w16cid:durableId="1046955738">
    <w:abstractNumId w:val="20"/>
  </w:num>
  <w:num w:numId="27" w16cid:durableId="2044942358">
    <w:abstractNumId w:val="9"/>
  </w:num>
  <w:num w:numId="28" w16cid:durableId="1137648861">
    <w:abstractNumId w:val="19"/>
  </w:num>
  <w:num w:numId="29" w16cid:durableId="1918898155">
    <w:abstractNumId w:val="29"/>
  </w:num>
  <w:num w:numId="30" w16cid:durableId="1970435736">
    <w:abstractNumId w:val="6"/>
  </w:num>
  <w:num w:numId="31" w16cid:durableId="1668971559">
    <w:abstractNumId w:val="23"/>
  </w:num>
  <w:num w:numId="32" w16cid:durableId="888808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4388326">
    <w:abstractNumId w:val="14"/>
  </w:num>
  <w:num w:numId="34" w16cid:durableId="145112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0402E"/>
    <w:rsid w:val="00022352"/>
    <w:rsid w:val="000856EE"/>
    <w:rsid w:val="000B0695"/>
    <w:rsid w:val="000F758F"/>
    <w:rsid w:val="0011348E"/>
    <w:rsid w:val="00136591"/>
    <w:rsid w:val="00187A30"/>
    <w:rsid w:val="00234195"/>
    <w:rsid w:val="00280733"/>
    <w:rsid w:val="003375E2"/>
    <w:rsid w:val="003A194F"/>
    <w:rsid w:val="00457B0B"/>
    <w:rsid w:val="00491583"/>
    <w:rsid w:val="004D341E"/>
    <w:rsid w:val="004F5361"/>
    <w:rsid w:val="00551FB0"/>
    <w:rsid w:val="00620774"/>
    <w:rsid w:val="00634279"/>
    <w:rsid w:val="00656D00"/>
    <w:rsid w:val="006C5D15"/>
    <w:rsid w:val="007304EF"/>
    <w:rsid w:val="00750461"/>
    <w:rsid w:val="00766355"/>
    <w:rsid w:val="00775FB5"/>
    <w:rsid w:val="00856AB5"/>
    <w:rsid w:val="00856C27"/>
    <w:rsid w:val="008D423E"/>
    <w:rsid w:val="008E2808"/>
    <w:rsid w:val="00973BE7"/>
    <w:rsid w:val="009C61D3"/>
    <w:rsid w:val="00A37C2C"/>
    <w:rsid w:val="00A42A31"/>
    <w:rsid w:val="00AA33BB"/>
    <w:rsid w:val="00AC0E5F"/>
    <w:rsid w:val="00B21CDF"/>
    <w:rsid w:val="00B64A87"/>
    <w:rsid w:val="00B6580A"/>
    <w:rsid w:val="00C010D1"/>
    <w:rsid w:val="00CA0269"/>
    <w:rsid w:val="00D0761F"/>
    <w:rsid w:val="00D43C57"/>
    <w:rsid w:val="00D62731"/>
    <w:rsid w:val="00D76AF7"/>
    <w:rsid w:val="00E005D4"/>
    <w:rsid w:val="00E979BD"/>
    <w:rsid w:val="00F07866"/>
    <w:rsid w:val="00F3704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Konieczny</cp:lastModifiedBy>
  <cp:revision>2</cp:revision>
  <dcterms:created xsi:type="dcterms:W3CDTF">2022-09-15T15:14:00Z</dcterms:created>
  <dcterms:modified xsi:type="dcterms:W3CDTF">2022-09-15T15:14:00Z</dcterms:modified>
</cp:coreProperties>
</file>