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A8" w:rsidRDefault="00723BA8" w:rsidP="00723BA8">
      <w:pPr>
        <w:jc w:val="right"/>
        <w:rPr>
          <w:rFonts w:ascii="Times New Roman" w:hAnsi="Times New Roman"/>
          <w:b/>
          <w:i/>
        </w:rPr>
      </w:pPr>
      <w:r w:rsidRPr="00F17985">
        <w:rPr>
          <w:rFonts w:ascii="Times New Roman" w:hAnsi="Times New Roman"/>
          <w:b/>
          <w:i/>
        </w:rPr>
        <w:t xml:space="preserve">Załącznik nr </w:t>
      </w:r>
      <w:r w:rsidR="002349CC">
        <w:rPr>
          <w:rFonts w:ascii="Times New Roman" w:hAnsi="Times New Roman"/>
          <w:b/>
          <w:i/>
        </w:rPr>
        <w:t>2</w:t>
      </w:r>
      <w:r w:rsidRPr="00F17985">
        <w:rPr>
          <w:rFonts w:ascii="Times New Roman" w:hAnsi="Times New Roman"/>
          <w:b/>
          <w:i/>
        </w:rPr>
        <w:t xml:space="preserve"> do </w:t>
      </w:r>
      <w:r w:rsidR="002349CC">
        <w:rPr>
          <w:rFonts w:ascii="Times New Roman" w:hAnsi="Times New Roman"/>
          <w:b/>
          <w:i/>
        </w:rPr>
        <w:t>ogłoszenia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73"/>
      </w:tblGrid>
      <w:tr w:rsidR="00200A77" w:rsidRPr="00134BF7" w:rsidTr="00200A77">
        <w:tc>
          <w:tcPr>
            <w:tcW w:w="1773" w:type="dxa"/>
          </w:tcPr>
          <w:p w:rsidR="00200A77" w:rsidRPr="00134BF7" w:rsidRDefault="00200A77" w:rsidP="0038457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00A77" w:rsidRPr="00F17985" w:rsidTr="00200A77">
        <w:tc>
          <w:tcPr>
            <w:tcW w:w="1773" w:type="dxa"/>
          </w:tcPr>
          <w:p w:rsidR="00200A77" w:rsidRPr="00F17985" w:rsidRDefault="00200A77" w:rsidP="00384572">
            <w:pPr>
              <w:pStyle w:val="Defaul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4A259A" w:rsidRPr="004A259A" w:rsidRDefault="00FD69EF" w:rsidP="004A259A">
      <w:pPr>
        <w:pStyle w:val="Zwykytekst"/>
        <w:spacing w:befor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br/>
      </w:r>
      <w:r w:rsidR="004A259A" w:rsidRPr="004A259A">
        <w:rPr>
          <w:rFonts w:ascii="Times New Roman" w:hAnsi="Times New Roman"/>
          <w:sz w:val="24"/>
          <w:szCs w:val="24"/>
        </w:rPr>
        <w:t>o spełnianiu warunków udziału w postępowaniu oraz braku podstaw do wykluczenia</w:t>
      </w:r>
    </w:p>
    <w:p w:rsidR="00723BA8" w:rsidRDefault="004A259A" w:rsidP="004A259A">
      <w:pPr>
        <w:pStyle w:val="Zwykytekst"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na:</w:t>
      </w:r>
    </w:p>
    <w:p w:rsidR="00200A77" w:rsidRDefault="00200A77" w:rsidP="00200A77">
      <w:pPr>
        <w:pStyle w:val="Zwykytekst"/>
        <w:jc w:val="center"/>
        <w:rPr>
          <w:rFonts w:ascii="Times New Roman" w:hAnsi="Times New Roman"/>
          <w:b/>
          <w:i/>
          <w:sz w:val="22"/>
          <w:szCs w:val="22"/>
        </w:rPr>
      </w:pPr>
      <w:r w:rsidRPr="00200A77">
        <w:rPr>
          <w:rFonts w:ascii="Times New Roman" w:hAnsi="Times New Roman"/>
          <w:b/>
          <w:i/>
          <w:sz w:val="22"/>
          <w:szCs w:val="22"/>
        </w:rPr>
        <w:t>DOSTAWA POSTERUNKU HESCO BASTION SANGAR/GUARD G (nr sprawy: TECH/162/OiB2020)</w:t>
      </w:r>
    </w:p>
    <w:p w:rsidR="00723BA8" w:rsidRDefault="004A259A" w:rsidP="00723BA8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</w:t>
      </w:r>
      <w:r w:rsidR="00723BA8" w:rsidRPr="00F17985">
        <w:rPr>
          <w:rFonts w:ascii="Times New Roman" w:hAnsi="Times New Roman"/>
          <w:sz w:val="22"/>
          <w:szCs w:val="22"/>
        </w:rPr>
        <w:t xml:space="preserve"> niżej podpisan</w:t>
      </w:r>
      <w:r>
        <w:rPr>
          <w:rFonts w:ascii="Times New Roman" w:hAnsi="Times New Roman"/>
          <w:sz w:val="22"/>
          <w:szCs w:val="22"/>
        </w:rPr>
        <w:t>y</w:t>
      </w:r>
      <w:r w:rsidR="00723BA8" w:rsidRPr="00F17985">
        <w:rPr>
          <w:rFonts w:ascii="Times New Roman" w:hAnsi="Times New Roman"/>
          <w:sz w:val="22"/>
          <w:szCs w:val="22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19"/>
      </w:tblGrid>
      <w:tr w:rsidR="004A259A" w:rsidRPr="00384572" w:rsidTr="00384572">
        <w:tc>
          <w:tcPr>
            <w:tcW w:w="5000" w:type="pct"/>
          </w:tcPr>
          <w:p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:rsidTr="00384572">
        <w:tc>
          <w:tcPr>
            <w:tcW w:w="5000" w:type="pct"/>
          </w:tcPr>
          <w:p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</w:tbl>
    <w:p w:rsidR="00723BA8" w:rsidRPr="00846889" w:rsidRDefault="004A259A" w:rsidP="004A259A">
      <w:pPr>
        <w:spacing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/Imię i nazwisko osoby (osób</w:t>
      </w:r>
      <w:r w:rsidR="00723BA8" w:rsidRPr="00846889"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i/>
          <w:sz w:val="16"/>
          <w:szCs w:val="16"/>
        </w:rPr>
        <w:t xml:space="preserve"> reprezentujących Wykonawcę/</w:t>
      </w:r>
    </w:p>
    <w:p w:rsidR="00723BA8" w:rsidRDefault="00723BA8" w:rsidP="00723BA8">
      <w:pPr>
        <w:spacing w:after="0" w:line="240" w:lineRule="auto"/>
        <w:jc w:val="both"/>
        <w:rPr>
          <w:rFonts w:ascii="Times New Roman" w:hAnsi="Times New Roman"/>
        </w:rPr>
      </w:pPr>
      <w:r w:rsidRPr="00F17985">
        <w:rPr>
          <w:rFonts w:ascii="Times New Roman" w:hAnsi="Times New Roman"/>
        </w:rPr>
        <w:t>działając w imieniu i na rzecz: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19"/>
      </w:tblGrid>
      <w:tr w:rsidR="004A259A" w:rsidRPr="00384572" w:rsidTr="00384572">
        <w:tc>
          <w:tcPr>
            <w:tcW w:w="5000" w:type="pct"/>
          </w:tcPr>
          <w:p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:rsidTr="00384572">
        <w:tc>
          <w:tcPr>
            <w:tcW w:w="5000" w:type="pct"/>
          </w:tcPr>
          <w:p w:rsidR="004A259A" w:rsidRPr="00384572" w:rsidRDefault="004A259A" w:rsidP="00384572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:rsidTr="00384572">
        <w:tc>
          <w:tcPr>
            <w:tcW w:w="5000" w:type="pct"/>
          </w:tcPr>
          <w:p w:rsidR="004A259A" w:rsidRPr="00384572" w:rsidRDefault="004A259A" w:rsidP="00384572">
            <w:pPr>
              <w:tabs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/nazwa Wykonawcy/</w:t>
            </w:r>
          </w:p>
        </w:tc>
      </w:tr>
    </w:tbl>
    <w:p w:rsidR="004A259A" w:rsidRDefault="00CC1E4F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C1E4F">
        <w:rPr>
          <w:rFonts w:ascii="Times New Roman" w:hAnsi="Times New Roman"/>
          <w:sz w:val="22"/>
          <w:szCs w:val="22"/>
        </w:rPr>
        <w:t xml:space="preserve">Zgodnie z ustawą z dnia 29 stycznia 2004r. Prawo zamówień publicznych (Dz.U. z </w:t>
      </w:r>
      <w:r w:rsidR="00A72E9B">
        <w:rPr>
          <w:rFonts w:ascii="Times New Roman" w:hAnsi="Times New Roman"/>
          <w:sz w:val="22"/>
          <w:szCs w:val="22"/>
        </w:rPr>
        <w:t>2019 r. poz. 1843</w:t>
      </w:r>
      <w:r w:rsidRPr="00CC1E4F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, oświadczam że reprezentowany przez mnie (przez nas) Wykonawca:</w:t>
      </w:r>
    </w:p>
    <w:p w:rsidR="00CC1E4F" w:rsidRDefault="00CC1E4F" w:rsidP="002C6527">
      <w:pPr>
        <w:pStyle w:val="Zwykytekst"/>
        <w:numPr>
          <w:ilvl w:val="0"/>
          <w:numId w:val="11"/>
        </w:numPr>
        <w:tabs>
          <w:tab w:val="left" w:pos="425"/>
          <w:tab w:val="left" w:pos="709"/>
          <w:tab w:val="left" w:pos="992"/>
          <w:tab w:val="left" w:pos="1276"/>
        </w:tabs>
        <w:spacing w:after="6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Spełnia warunki udziału w postępowaniu określone przez Zamawiającego, dotyczące:</w:t>
      </w:r>
    </w:p>
    <w:p w:rsidR="00CC1E4F" w:rsidRDefault="00CC1E4F" w:rsidP="002C6527">
      <w:pPr>
        <w:pStyle w:val="Zwykytekst"/>
        <w:numPr>
          <w:ilvl w:val="0"/>
          <w:numId w:val="12"/>
        </w:numPr>
        <w:tabs>
          <w:tab w:val="left" w:pos="425"/>
          <w:tab w:val="left" w:pos="709"/>
          <w:tab w:val="left" w:pos="992"/>
          <w:tab w:val="left" w:pos="1276"/>
        </w:tabs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Uprawnień do prowadzenia określonej działalności zawodowej</w:t>
      </w:r>
      <w:r w:rsidRPr="002C6527">
        <w:rPr>
          <w:rFonts w:ascii="Times New Roman" w:hAnsi="Times New Roman"/>
          <w:b/>
          <w:i/>
          <w:color w:val="FF0000"/>
          <w:sz w:val="22"/>
          <w:szCs w:val="22"/>
        </w:rPr>
        <w:t>*</w:t>
      </w:r>
    </w:p>
    <w:p w:rsidR="00CC1E4F" w:rsidRDefault="00CC1E4F" w:rsidP="002C6527">
      <w:pPr>
        <w:pStyle w:val="Zwykytekst"/>
        <w:numPr>
          <w:ilvl w:val="0"/>
          <w:numId w:val="12"/>
        </w:numPr>
        <w:tabs>
          <w:tab w:val="left" w:pos="425"/>
          <w:tab w:val="left" w:pos="709"/>
          <w:tab w:val="left" w:pos="992"/>
          <w:tab w:val="left" w:pos="1276"/>
        </w:tabs>
        <w:spacing w:after="60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Zdolności zawodowej</w:t>
      </w:r>
      <w:r w:rsidRPr="002C6527">
        <w:rPr>
          <w:rFonts w:ascii="Times New Roman" w:hAnsi="Times New Roman"/>
          <w:b/>
          <w:i/>
          <w:color w:val="FF0000"/>
          <w:sz w:val="22"/>
          <w:szCs w:val="22"/>
        </w:rPr>
        <w:t>*</w:t>
      </w:r>
    </w:p>
    <w:p w:rsidR="002C6527" w:rsidRPr="002C6527" w:rsidRDefault="002C6527" w:rsidP="00C40575">
      <w:pPr>
        <w:pStyle w:val="Zwykytekst"/>
        <w:spacing w:after="120"/>
        <w:ind w:left="357"/>
        <w:jc w:val="both"/>
        <w:rPr>
          <w:rFonts w:ascii="Times New Roman" w:hAnsi="Times New Roman"/>
          <w:i/>
          <w:color w:val="FF0000"/>
        </w:rPr>
      </w:pPr>
      <w:r w:rsidRPr="002C6527">
        <w:rPr>
          <w:rFonts w:ascii="Times New Roman" w:hAnsi="Times New Roman"/>
          <w:b/>
          <w:i/>
          <w:color w:val="FF0000"/>
        </w:rPr>
        <w:t>*</w:t>
      </w:r>
      <w:r w:rsidRPr="002C6527">
        <w:rPr>
          <w:rFonts w:ascii="Times New Roman" w:hAnsi="Times New Roman"/>
          <w:i/>
          <w:color w:val="FF0000"/>
        </w:rPr>
        <w:t xml:space="preserve"> </w:t>
      </w:r>
      <w:r>
        <w:rPr>
          <w:rFonts w:ascii="Times New Roman" w:hAnsi="Times New Roman"/>
          <w:i/>
          <w:color w:val="FF0000"/>
        </w:rPr>
        <w:t>n</w:t>
      </w:r>
      <w:r w:rsidRPr="002C6527">
        <w:rPr>
          <w:rFonts w:ascii="Times New Roman" w:hAnsi="Times New Roman"/>
          <w:i/>
          <w:color w:val="FF0000"/>
        </w:rPr>
        <w:t>iepotrzebne treści w zależności od sytuacji Wykona</w:t>
      </w:r>
      <w:r>
        <w:rPr>
          <w:rFonts w:ascii="Times New Roman" w:hAnsi="Times New Roman"/>
          <w:i/>
          <w:color w:val="FF0000"/>
        </w:rPr>
        <w:t>wcy należy usunąć lub wykreślić</w:t>
      </w:r>
    </w:p>
    <w:p w:rsidR="00CC1E4F" w:rsidRDefault="002C6527" w:rsidP="002C6527">
      <w:pPr>
        <w:pStyle w:val="Zwykytekst"/>
        <w:numPr>
          <w:ilvl w:val="0"/>
          <w:numId w:val="11"/>
        </w:numPr>
        <w:tabs>
          <w:tab w:val="left" w:pos="425"/>
          <w:tab w:val="left" w:pos="709"/>
          <w:tab w:val="left" w:pos="992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Polega na zasobach innych podmiotów</w:t>
      </w:r>
      <w:r w:rsidRPr="002C6527">
        <w:rPr>
          <w:rFonts w:ascii="Times New Roman" w:hAnsi="Times New Roman"/>
          <w:b/>
          <w:i/>
          <w:color w:val="FF0000"/>
          <w:sz w:val="22"/>
          <w:szCs w:val="22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tbl>
      <w:tblPr>
        <w:tblW w:w="4633" w:type="pct"/>
        <w:tblInd w:w="534" w:type="dxa"/>
        <w:tblLook w:val="04A0" w:firstRow="1" w:lastRow="0" w:firstColumn="1" w:lastColumn="0" w:noHBand="0" w:noVBand="1"/>
      </w:tblPr>
      <w:tblGrid>
        <w:gridCol w:w="8079"/>
      </w:tblGrid>
      <w:tr w:rsidR="002C6527" w:rsidRPr="00384572" w:rsidTr="00384572">
        <w:tc>
          <w:tcPr>
            <w:tcW w:w="5000" w:type="pct"/>
          </w:tcPr>
          <w:p w:rsidR="002C6527" w:rsidRPr="00384572" w:rsidRDefault="002C6527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…………………………………………………………………………………………..</w:t>
            </w:r>
          </w:p>
        </w:tc>
      </w:tr>
      <w:tr w:rsidR="002C6527" w:rsidRPr="00384572" w:rsidTr="00384572">
        <w:tc>
          <w:tcPr>
            <w:tcW w:w="5000" w:type="pct"/>
          </w:tcPr>
          <w:p w:rsidR="002C6527" w:rsidRPr="00384572" w:rsidRDefault="002C6527" w:rsidP="00384572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…………………………………………………………………………………………..</w:t>
            </w:r>
          </w:p>
        </w:tc>
      </w:tr>
      <w:tr w:rsidR="002C6527" w:rsidRPr="00384572" w:rsidTr="00384572">
        <w:tc>
          <w:tcPr>
            <w:tcW w:w="5000" w:type="pct"/>
          </w:tcPr>
          <w:p w:rsidR="002C6527" w:rsidRPr="00384572" w:rsidRDefault="002C6527" w:rsidP="00384572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/nazwa podmiotów/</w:t>
            </w:r>
          </w:p>
        </w:tc>
      </w:tr>
    </w:tbl>
    <w:p w:rsidR="002C6527" w:rsidRPr="00E34E32" w:rsidRDefault="002C6527" w:rsidP="00C40575">
      <w:pPr>
        <w:spacing w:after="120" w:line="240" w:lineRule="auto"/>
        <w:ind w:left="426"/>
        <w:jc w:val="both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i/>
          <w:color w:val="FF0000"/>
          <w:sz w:val="20"/>
          <w:szCs w:val="20"/>
        </w:rPr>
        <w:t>*</w:t>
      </w:r>
      <w:r w:rsidRPr="00E34E32">
        <w:rPr>
          <w:rFonts w:ascii="Times New Roman" w:hAnsi="Times New Roman"/>
          <w:b/>
          <w:i/>
          <w:color w:val="FF0000"/>
          <w:sz w:val="20"/>
          <w:szCs w:val="20"/>
        </w:rPr>
        <w:t xml:space="preserve">* </w:t>
      </w:r>
      <w:r w:rsidRPr="00E34E32">
        <w:rPr>
          <w:rFonts w:ascii="Times New Roman" w:hAnsi="Times New Roman"/>
          <w:i/>
          <w:color w:val="FF0000"/>
          <w:sz w:val="20"/>
          <w:szCs w:val="20"/>
        </w:rPr>
        <w:t>wypełnić jeśli dotyczy</w:t>
      </w:r>
    </w:p>
    <w:p w:rsidR="002C6527" w:rsidRDefault="002C6527" w:rsidP="002C6527">
      <w:pPr>
        <w:pStyle w:val="Zwykytekst"/>
        <w:numPr>
          <w:ilvl w:val="0"/>
          <w:numId w:val="11"/>
        </w:numPr>
        <w:tabs>
          <w:tab w:val="left" w:pos="425"/>
          <w:tab w:val="left" w:pos="709"/>
          <w:tab w:val="left" w:pos="992"/>
          <w:tab w:val="left" w:pos="1276"/>
        </w:tabs>
        <w:spacing w:after="24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podlega wykluczeniu z postępowania w zakresie wskazanym przez Zamawiającego.</w:t>
      </w:r>
    </w:p>
    <w:p w:rsidR="002C6527" w:rsidRDefault="002C6527" w:rsidP="00723BA8">
      <w:pPr>
        <w:pStyle w:val="Zwykytekst"/>
        <w:tabs>
          <w:tab w:val="left" w:pos="425"/>
          <w:tab w:val="left" w:pos="709"/>
          <w:tab w:val="left" w:pos="992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458"/>
      </w:tblGrid>
      <w:tr w:rsidR="002C6527" w:rsidRPr="00CA0A45" w:rsidTr="00384572">
        <w:trPr>
          <w:jc w:val="right"/>
        </w:trPr>
        <w:tc>
          <w:tcPr>
            <w:tcW w:w="5000" w:type="pct"/>
          </w:tcPr>
          <w:p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200A77" w:rsidRDefault="00200A77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before="480"/>
        <w:jc w:val="both"/>
        <w:rPr>
          <w:rFonts w:ascii="Times New Roman" w:hAnsi="Times New Roman"/>
          <w:b/>
          <w:sz w:val="22"/>
          <w:szCs w:val="22"/>
        </w:rPr>
      </w:pPr>
    </w:p>
    <w:p w:rsidR="002C6527" w:rsidRPr="00CC1E4F" w:rsidRDefault="002C6527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before="48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2C6527">
        <w:rPr>
          <w:rFonts w:ascii="Times New Roman" w:hAnsi="Times New Roman"/>
          <w:b/>
          <w:sz w:val="22"/>
          <w:szCs w:val="22"/>
        </w:rPr>
        <w:t>W przypadku Wykonawców wspólnie ubiegających się o udzielenie zamówienia, oświadczenie składa każdy z Wykonawców</w:t>
      </w:r>
      <w:r>
        <w:rPr>
          <w:rFonts w:ascii="Times New Roman" w:hAnsi="Times New Roman"/>
          <w:sz w:val="22"/>
          <w:szCs w:val="22"/>
        </w:rPr>
        <w:t>.</w:t>
      </w:r>
    </w:p>
    <w:p w:rsidR="002517CD" w:rsidRPr="002219CF" w:rsidRDefault="00CE48F2" w:rsidP="00CE48F2">
      <w:pPr>
        <w:spacing w:after="360" w:line="240" w:lineRule="auto"/>
        <w:jc w:val="right"/>
        <w:rPr>
          <w:rFonts w:ascii="Times New Roman" w:hAnsi="Times New Roman"/>
          <w:b/>
          <w:szCs w:val="24"/>
        </w:rPr>
      </w:pPr>
      <w:r w:rsidRPr="002219CF">
        <w:rPr>
          <w:rFonts w:ascii="Times New Roman" w:hAnsi="Times New Roman"/>
          <w:b/>
          <w:szCs w:val="24"/>
        </w:rPr>
        <w:t xml:space="preserve"> </w:t>
      </w:r>
    </w:p>
    <w:sectPr w:rsidR="002517CD" w:rsidRPr="002219CF" w:rsidSect="00D2569C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38" w:rsidRDefault="005F4338" w:rsidP="00911FE1">
      <w:pPr>
        <w:spacing w:after="0" w:line="240" w:lineRule="auto"/>
      </w:pPr>
      <w:r>
        <w:separator/>
      </w:r>
    </w:p>
  </w:endnote>
  <w:endnote w:type="continuationSeparator" w:id="0">
    <w:p w:rsidR="005F4338" w:rsidRDefault="005F4338" w:rsidP="0091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38" w:rsidRDefault="005F4338" w:rsidP="00911FE1">
      <w:pPr>
        <w:spacing w:after="0" w:line="240" w:lineRule="auto"/>
      </w:pPr>
      <w:r>
        <w:separator/>
      </w:r>
    </w:p>
  </w:footnote>
  <w:footnote w:type="continuationSeparator" w:id="0">
    <w:p w:rsidR="005F4338" w:rsidRDefault="005F4338" w:rsidP="0091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0BAC"/>
    <w:multiLevelType w:val="hybridMultilevel"/>
    <w:tmpl w:val="61B264E0"/>
    <w:lvl w:ilvl="0" w:tplc="847AC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D71CB4"/>
    <w:multiLevelType w:val="hybridMultilevel"/>
    <w:tmpl w:val="C574A572"/>
    <w:lvl w:ilvl="0" w:tplc="9D3697F2">
      <w:start w:val="1"/>
      <w:numFmt w:val="decimal"/>
      <w:lvlText w:val="%1)"/>
      <w:lvlJc w:val="left"/>
      <w:pPr>
        <w:ind w:left="720" w:hanging="360"/>
      </w:pPr>
    </w:lvl>
    <w:lvl w:ilvl="1" w:tplc="B7CEDA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76C4"/>
    <w:multiLevelType w:val="hybridMultilevel"/>
    <w:tmpl w:val="56FC59FA"/>
    <w:lvl w:ilvl="0" w:tplc="371CA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4E3168"/>
    <w:multiLevelType w:val="hybridMultilevel"/>
    <w:tmpl w:val="5A68D326"/>
    <w:lvl w:ilvl="0" w:tplc="56A2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3461D"/>
    <w:multiLevelType w:val="hybridMultilevel"/>
    <w:tmpl w:val="1714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D7257"/>
    <w:multiLevelType w:val="hybridMultilevel"/>
    <w:tmpl w:val="6B261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F54002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72C4D"/>
    <w:multiLevelType w:val="hybridMultilevel"/>
    <w:tmpl w:val="EBC2F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26F71"/>
    <w:multiLevelType w:val="hybridMultilevel"/>
    <w:tmpl w:val="FD9AC026"/>
    <w:lvl w:ilvl="0" w:tplc="0415000F">
      <w:start w:val="1"/>
      <w:numFmt w:val="decimal"/>
      <w:lvlText w:val="%1."/>
      <w:lvlJc w:val="left"/>
      <w:pPr>
        <w:ind w:left="533" w:hanging="360"/>
      </w:p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9" w15:restartNumberingAfterBreak="0">
    <w:nsid w:val="6BD7757B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5E5"/>
    <w:rsid w:val="00030661"/>
    <w:rsid w:val="000317E4"/>
    <w:rsid w:val="00037959"/>
    <w:rsid w:val="00043F12"/>
    <w:rsid w:val="0005018E"/>
    <w:rsid w:val="000526CE"/>
    <w:rsid w:val="0006234A"/>
    <w:rsid w:val="00081A43"/>
    <w:rsid w:val="00082DFF"/>
    <w:rsid w:val="000855EF"/>
    <w:rsid w:val="00091BB6"/>
    <w:rsid w:val="000953D6"/>
    <w:rsid w:val="00097CC8"/>
    <w:rsid w:val="000A568D"/>
    <w:rsid w:val="000B7CFF"/>
    <w:rsid w:val="000C01F2"/>
    <w:rsid w:val="000F50C2"/>
    <w:rsid w:val="000F5EBC"/>
    <w:rsid w:val="000F6A08"/>
    <w:rsid w:val="001121FE"/>
    <w:rsid w:val="0011354A"/>
    <w:rsid w:val="0011363D"/>
    <w:rsid w:val="00122DB6"/>
    <w:rsid w:val="00123FB5"/>
    <w:rsid w:val="00132B96"/>
    <w:rsid w:val="00132BB1"/>
    <w:rsid w:val="0013483B"/>
    <w:rsid w:val="00134BB5"/>
    <w:rsid w:val="00134BF7"/>
    <w:rsid w:val="00137032"/>
    <w:rsid w:val="001544D3"/>
    <w:rsid w:val="0016115B"/>
    <w:rsid w:val="001623A6"/>
    <w:rsid w:val="0016355B"/>
    <w:rsid w:val="00163762"/>
    <w:rsid w:val="00167BD0"/>
    <w:rsid w:val="0017115F"/>
    <w:rsid w:val="0018077C"/>
    <w:rsid w:val="00181B55"/>
    <w:rsid w:val="00191D6C"/>
    <w:rsid w:val="001A3962"/>
    <w:rsid w:val="001B1C83"/>
    <w:rsid w:val="001B6731"/>
    <w:rsid w:val="001E2120"/>
    <w:rsid w:val="001E3A44"/>
    <w:rsid w:val="001F3111"/>
    <w:rsid w:val="001F6335"/>
    <w:rsid w:val="00200A77"/>
    <w:rsid w:val="002134CC"/>
    <w:rsid w:val="002219CF"/>
    <w:rsid w:val="00221D64"/>
    <w:rsid w:val="00222640"/>
    <w:rsid w:val="00224EED"/>
    <w:rsid w:val="00234951"/>
    <w:rsid w:val="002349CC"/>
    <w:rsid w:val="002469AC"/>
    <w:rsid w:val="002473D0"/>
    <w:rsid w:val="00247B9B"/>
    <w:rsid w:val="002517CD"/>
    <w:rsid w:val="00257A5B"/>
    <w:rsid w:val="00271206"/>
    <w:rsid w:val="00284497"/>
    <w:rsid w:val="00290BCB"/>
    <w:rsid w:val="002A2D93"/>
    <w:rsid w:val="002A4311"/>
    <w:rsid w:val="002A56F9"/>
    <w:rsid w:val="002B17DD"/>
    <w:rsid w:val="002B28E2"/>
    <w:rsid w:val="002B79B5"/>
    <w:rsid w:val="002C2E6B"/>
    <w:rsid w:val="002C58EB"/>
    <w:rsid w:val="002C5CE4"/>
    <w:rsid w:val="002C6527"/>
    <w:rsid w:val="002E51E4"/>
    <w:rsid w:val="002F2813"/>
    <w:rsid w:val="002F3387"/>
    <w:rsid w:val="002F6766"/>
    <w:rsid w:val="002F6FD6"/>
    <w:rsid w:val="003060ED"/>
    <w:rsid w:val="003160E4"/>
    <w:rsid w:val="00320FCE"/>
    <w:rsid w:val="00324631"/>
    <w:rsid w:val="00345A8F"/>
    <w:rsid w:val="00353C85"/>
    <w:rsid w:val="0035568F"/>
    <w:rsid w:val="00357F2E"/>
    <w:rsid w:val="00367B49"/>
    <w:rsid w:val="003754D5"/>
    <w:rsid w:val="0037765F"/>
    <w:rsid w:val="00384572"/>
    <w:rsid w:val="003B2104"/>
    <w:rsid w:val="003C4C3E"/>
    <w:rsid w:val="003C5EC8"/>
    <w:rsid w:val="003D6B53"/>
    <w:rsid w:val="003D6EA1"/>
    <w:rsid w:val="003E2B8D"/>
    <w:rsid w:val="003E5DFE"/>
    <w:rsid w:val="003F2C8E"/>
    <w:rsid w:val="003F43FE"/>
    <w:rsid w:val="0042748C"/>
    <w:rsid w:val="0043039D"/>
    <w:rsid w:val="00440556"/>
    <w:rsid w:val="00454EAB"/>
    <w:rsid w:val="004711FF"/>
    <w:rsid w:val="004826A9"/>
    <w:rsid w:val="00486504"/>
    <w:rsid w:val="00490A2A"/>
    <w:rsid w:val="004A058B"/>
    <w:rsid w:val="004A259A"/>
    <w:rsid w:val="004B0646"/>
    <w:rsid w:val="004B608A"/>
    <w:rsid w:val="004C681D"/>
    <w:rsid w:val="005024D4"/>
    <w:rsid w:val="0050283D"/>
    <w:rsid w:val="00503187"/>
    <w:rsid w:val="00521B9C"/>
    <w:rsid w:val="00523A0D"/>
    <w:rsid w:val="0053268F"/>
    <w:rsid w:val="00533DB6"/>
    <w:rsid w:val="00545B4B"/>
    <w:rsid w:val="00552DB5"/>
    <w:rsid w:val="0055689F"/>
    <w:rsid w:val="0056657A"/>
    <w:rsid w:val="00573687"/>
    <w:rsid w:val="00596182"/>
    <w:rsid w:val="005A2DD3"/>
    <w:rsid w:val="005B1C93"/>
    <w:rsid w:val="005F4338"/>
    <w:rsid w:val="00601923"/>
    <w:rsid w:val="00603822"/>
    <w:rsid w:val="00605B5F"/>
    <w:rsid w:val="006317F5"/>
    <w:rsid w:val="00633681"/>
    <w:rsid w:val="00633B98"/>
    <w:rsid w:val="00637FF1"/>
    <w:rsid w:val="00675414"/>
    <w:rsid w:val="0067605C"/>
    <w:rsid w:val="006761C4"/>
    <w:rsid w:val="00676B32"/>
    <w:rsid w:val="006A45E5"/>
    <w:rsid w:val="006B0079"/>
    <w:rsid w:val="006B56B1"/>
    <w:rsid w:val="006C0C9C"/>
    <w:rsid w:val="006C5FE2"/>
    <w:rsid w:val="006E311E"/>
    <w:rsid w:val="006E6663"/>
    <w:rsid w:val="006E7F0C"/>
    <w:rsid w:val="006F2863"/>
    <w:rsid w:val="006F54ED"/>
    <w:rsid w:val="006F6E1B"/>
    <w:rsid w:val="00702FB4"/>
    <w:rsid w:val="00723BA8"/>
    <w:rsid w:val="007406B5"/>
    <w:rsid w:val="00744006"/>
    <w:rsid w:val="007521E8"/>
    <w:rsid w:val="00752302"/>
    <w:rsid w:val="00755805"/>
    <w:rsid w:val="007641A4"/>
    <w:rsid w:val="00764729"/>
    <w:rsid w:val="00786CE1"/>
    <w:rsid w:val="0079141B"/>
    <w:rsid w:val="007A0ACE"/>
    <w:rsid w:val="007C2962"/>
    <w:rsid w:val="007D0300"/>
    <w:rsid w:val="007F6543"/>
    <w:rsid w:val="00805C33"/>
    <w:rsid w:val="008061DD"/>
    <w:rsid w:val="00812D14"/>
    <w:rsid w:val="00815A21"/>
    <w:rsid w:val="008176FF"/>
    <w:rsid w:val="00836357"/>
    <w:rsid w:val="00840C7D"/>
    <w:rsid w:val="00841DC9"/>
    <w:rsid w:val="008449EA"/>
    <w:rsid w:val="00846889"/>
    <w:rsid w:val="00846934"/>
    <w:rsid w:val="00851CA3"/>
    <w:rsid w:val="00860562"/>
    <w:rsid w:val="00860915"/>
    <w:rsid w:val="0089106F"/>
    <w:rsid w:val="008A0CA9"/>
    <w:rsid w:val="008A4E4D"/>
    <w:rsid w:val="008A7535"/>
    <w:rsid w:val="008B3D38"/>
    <w:rsid w:val="008C3A88"/>
    <w:rsid w:val="008C3C99"/>
    <w:rsid w:val="008F7726"/>
    <w:rsid w:val="00911FE1"/>
    <w:rsid w:val="00912B9F"/>
    <w:rsid w:val="009245CF"/>
    <w:rsid w:val="00931E91"/>
    <w:rsid w:val="00944603"/>
    <w:rsid w:val="00963927"/>
    <w:rsid w:val="00967BDA"/>
    <w:rsid w:val="00972D65"/>
    <w:rsid w:val="00973426"/>
    <w:rsid w:val="00977408"/>
    <w:rsid w:val="00980BCE"/>
    <w:rsid w:val="009821FF"/>
    <w:rsid w:val="00982F57"/>
    <w:rsid w:val="00985051"/>
    <w:rsid w:val="009A3F0A"/>
    <w:rsid w:val="009A521C"/>
    <w:rsid w:val="009B22F7"/>
    <w:rsid w:val="009B4C5D"/>
    <w:rsid w:val="009C65A4"/>
    <w:rsid w:val="009D1072"/>
    <w:rsid w:val="009E2BEC"/>
    <w:rsid w:val="009E4749"/>
    <w:rsid w:val="009F14C2"/>
    <w:rsid w:val="009F2C95"/>
    <w:rsid w:val="00A06C91"/>
    <w:rsid w:val="00A36579"/>
    <w:rsid w:val="00A40518"/>
    <w:rsid w:val="00A40C5B"/>
    <w:rsid w:val="00A4320F"/>
    <w:rsid w:val="00A47763"/>
    <w:rsid w:val="00A47B33"/>
    <w:rsid w:val="00A530EB"/>
    <w:rsid w:val="00A531C2"/>
    <w:rsid w:val="00A67802"/>
    <w:rsid w:val="00A72E9B"/>
    <w:rsid w:val="00A8263A"/>
    <w:rsid w:val="00A84DD5"/>
    <w:rsid w:val="00A95986"/>
    <w:rsid w:val="00AA6FC0"/>
    <w:rsid w:val="00AB0106"/>
    <w:rsid w:val="00AB34FA"/>
    <w:rsid w:val="00AB672C"/>
    <w:rsid w:val="00AC5344"/>
    <w:rsid w:val="00AD4F29"/>
    <w:rsid w:val="00AF4012"/>
    <w:rsid w:val="00B116EF"/>
    <w:rsid w:val="00B256C7"/>
    <w:rsid w:val="00B43E2F"/>
    <w:rsid w:val="00B456E7"/>
    <w:rsid w:val="00B466D9"/>
    <w:rsid w:val="00B50A02"/>
    <w:rsid w:val="00B60C76"/>
    <w:rsid w:val="00B6165D"/>
    <w:rsid w:val="00B654F6"/>
    <w:rsid w:val="00B66CBB"/>
    <w:rsid w:val="00B77D3F"/>
    <w:rsid w:val="00B83548"/>
    <w:rsid w:val="00B91B0B"/>
    <w:rsid w:val="00BA2589"/>
    <w:rsid w:val="00BA5EED"/>
    <w:rsid w:val="00BA7372"/>
    <w:rsid w:val="00BB3E79"/>
    <w:rsid w:val="00BD3373"/>
    <w:rsid w:val="00BD4520"/>
    <w:rsid w:val="00BD536C"/>
    <w:rsid w:val="00BD60A6"/>
    <w:rsid w:val="00BE57DC"/>
    <w:rsid w:val="00C04D07"/>
    <w:rsid w:val="00C40575"/>
    <w:rsid w:val="00C52B4A"/>
    <w:rsid w:val="00C60897"/>
    <w:rsid w:val="00C65289"/>
    <w:rsid w:val="00C66B1D"/>
    <w:rsid w:val="00C77EDB"/>
    <w:rsid w:val="00C80687"/>
    <w:rsid w:val="00CA0A45"/>
    <w:rsid w:val="00CA3B4A"/>
    <w:rsid w:val="00CB0E3F"/>
    <w:rsid w:val="00CB2622"/>
    <w:rsid w:val="00CC1E4F"/>
    <w:rsid w:val="00CC51DF"/>
    <w:rsid w:val="00CE48F2"/>
    <w:rsid w:val="00CF27D7"/>
    <w:rsid w:val="00CF443B"/>
    <w:rsid w:val="00CF596A"/>
    <w:rsid w:val="00CF6E90"/>
    <w:rsid w:val="00D14240"/>
    <w:rsid w:val="00D17D78"/>
    <w:rsid w:val="00D21D21"/>
    <w:rsid w:val="00D2569C"/>
    <w:rsid w:val="00D270F9"/>
    <w:rsid w:val="00D30305"/>
    <w:rsid w:val="00D34802"/>
    <w:rsid w:val="00D353B4"/>
    <w:rsid w:val="00D54E01"/>
    <w:rsid w:val="00D718DD"/>
    <w:rsid w:val="00D85179"/>
    <w:rsid w:val="00D913F7"/>
    <w:rsid w:val="00D95F3C"/>
    <w:rsid w:val="00D96E7C"/>
    <w:rsid w:val="00DA6FC8"/>
    <w:rsid w:val="00DA724E"/>
    <w:rsid w:val="00DC0EF3"/>
    <w:rsid w:val="00DC2979"/>
    <w:rsid w:val="00DC57DE"/>
    <w:rsid w:val="00DC5FC4"/>
    <w:rsid w:val="00DD184F"/>
    <w:rsid w:val="00DD5333"/>
    <w:rsid w:val="00DD6B97"/>
    <w:rsid w:val="00DD72DA"/>
    <w:rsid w:val="00DE5E19"/>
    <w:rsid w:val="00DF5EDD"/>
    <w:rsid w:val="00E002A7"/>
    <w:rsid w:val="00E0054D"/>
    <w:rsid w:val="00E00750"/>
    <w:rsid w:val="00E16F2D"/>
    <w:rsid w:val="00E17E82"/>
    <w:rsid w:val="00E2593D"/>
    <w:rsid w:val="00E34E32"/>
    <w:rsid w:val="00E420E1"/>
    <w:rsid w:val="00E5165B"/>
    <w:rsid w:val="00E6225B"/>
    <w:rsid w:val="00E63B6F"/>
    <w:rsid w:val="00E663AE"/>
    <w:rsid w:val="00E74012"/>
    <w:rsid w:val="00E74517"/>
    <w:rsid w:val="00E825A6"/>
    <w:rsid w:val="00E91D5F"/>
    <w:rsid w:val="00E92AF8"/>
    <w:rsid w:val="00E971A2"/>
    <w:rsid w:val="00EA42C7"/>
    <w:rsid w:val="00EA46CF"/>
    <w:rsid w:val="00EA58E8"/>
    <w:rsid w:val="00EB31AE"/>
    <w:rsid w:val="00EB3F84"/>
    <w:rsid w:val="00EB6476"/>
    <w:rsid w:val="00EC49DB"/>
    <w:rsid w:val="00EC581C"/>
    <w:rsid w:val="00ED6AD2"/>
    <w:rsid w:val="00EF4A88"/>
    <w:rsid w:val="00EF5F71"/>
    <w:rsid w:val="00EF7C3C"/>
    <w:rsid w:val="00F047DA"/>
    <w:rsid w:val="00F1417E"/>
    <w:rsid w:val="00F17985"/>
    <w:rsid w:val="00F2177D"/>
    <w:rsid w:val="00F2362E"/>
    <w:rsid w:val="00F32B67"/>
    <w:rsid w:val="00F33D36"/>
    <w:rsid w:val="00F43729"/>
    <w:rsid w:val="00F4428C"/>
    <w:rsid w:val="00F464B3"/>
    <w:rsid w:val="00F51644"/>
    <w:rsid w:val="00F72AFE"/>
    <w:rsid w:val="00F74927"/>
    <w:rsid w:val="00F74A72"/>
    <w:rsid w:val="00F831F2"/>
    <w:rsid w:val="00F97A8F"/>
    <w:rsid w:val="00FA0B59"/>
    <w:rsid w:val="00FB4024"/>
    <w:rsid w:val="00FD69EF"/>
    <w:rsid w:val="00FF241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7147"/>
  <w15:docId w15:val="{723C61EA-2422-481A-B0F8-A28A937B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C7D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6E66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4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12D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2D14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C04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4D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4D07"/>
  </w:style>
  <w:style w:type="paragraph" w:styleId="Akapitzlist">
    <w:name w:val="List Paragraph"/>
    <w:basedOn w:val="Normalny"/>
    <w:uiPriority w:val="34"/>
    <w:qFormat/>
    <w:rsid w:val="00134BB5"/>
    <w:pPr>
      <w:ind w:left="720"/>
      <w:contextualSpacing/>
    </w:pPr>
  </w:style>
  <w:style w:type="paragraph" w:customStyle="1" w:styleId="WW-Tekstpodstawowy2">
    <w:name w:val="WW-Tekst podstawowy 2"/>
    <w:basedOn w:val="Normalny"/>
    <w:rsid w:val="00521B9C"/>
    <w:pPr>
      <w:suppressAutoHyphens/>
      <w:spacing w:after="0" w:line="240" w:lineRule="auto"/>
      <w:ind w:left="17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B56B1"/>
    <w:pPr>
      <w:tabs>
        <w:tab w:val="center" w:pos="4536"/>
        <w:tab w:val="right" w:pos="9072"/>
      </w:tabs>
      <w:spacing w:after="120" w:line="240" w:lineRule="auto"/>
      <w:ind w:left="170" w:hanging="357"/>
      <w:jc w:val="both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B56B1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35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355B"/>
  </w:style>
  <w:style w:type="paragraph" w:styleId="Tekstpodstawowy3">
    <w:name w:val="Body Text 3"/>
    <w:basedOn w:val="Normalny"/>
    <w:link w:val="Tekstpodstawowy3Znak"/>
    <w:uiPriority w:val="99"/>
    <w:unhideWhenUsed/>
    <w:rsid w:val="004865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6504"/>
    <w:rPr>
      <w:sz w:val="16"/>
      <w:szCs w:val="16"/>
    </w:rPr>
  </w:style>
  <w:style w:type="character" w:customStyle="1" w:styleId="text">
    <w:name w:val="text"/>
    <w:basedOn w:val="Domylnaczcionkaakapitu"/>
    <w:rsid w:val="00486504"/>
  </w:style>
  <w:style w:type="character" w:styleId="Hipercze">
    <w:name w:val="Hyperlink"/>
    <w:basedOn w:val="Domylnaczcionkaakapitu"/>
    <w:uiPriority w:val="99"/>
    <w:unhideWhenUsed/>
    <w:rsid w:val="00AB672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1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FE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FE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8468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6889"/>
    <w:rPr>
      <w:rFonts w:ascii="Courier New" w:hAnsi="Courier New"/>
    </w:rPr>
  </w:style>
  <w:style w:type="paragraph" w:customStyle="1" w:styleId="Standardowy1">
    <w:name w:val="Standardowy1"/>
    <w:rsid w:val="0016115B"/>
    <w:rPr>
      <w:rFonts w:ascii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E6663"/>
    <w:rPr>
      <w:b/>
      <w:bCs/>
      <w:sz w:val="28"/>
      <w:szCs w:val="28"/>
    </w:rPr>
  </w:style>
  <w:style w:type="paragraph" w:customStyle="1" w:styleId="Tekstkomentarza1">
    <w:name w:val="Tekst komentarza1"/>
    <w:basedOn w:val="Normalny"/>
    <w:rsid w:val="00AB34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numbering" w:customStyle="1" w:styleId="Styl3">
    <w:name w:val="Styl3"/>
    <w:rsid w:val="00CA0A4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B060-878F-4FD7-9CB1-8FF9C62C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Szurek Mateusz</cp:lastModifiedBy>
  <cp:revision>3</cp:revision>
  <cp:lastPrinted>2018-03-09T10:01:00Z</cp:lastPrinted>
  <dcterms:created xsi:type="dcterms:W3CDTF">2020-01-08T06:52:00Z</dcterms:created>
  <dcterms:modified xsi:type="dcterms:W3CDTF">2020-06-18T09:28:00Z</dcterms:modified>
</cp:coreProperties>
</file>