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BD" w:rsidRPr="00733ABD" w:rsidRDefault="00733ABD" w:rsidP="00733ABD">
      <w:pPr>
        <w:keepNext/>
        <w:numPr>
          <w:ilvl w:val="0"/>
          <w:numId w:val="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33ABD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733ABD" w:rsidRPr="00733ABD" w:rsidRDefault="00733ABD" w:rsidP="00733AB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E5905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Rz.271.6.2023</w:t>
      </w:r>
    </w:p>
    <w:p w:rsidR="00733ABD" w:rsidRPr="00733ABD" w:rsidRDefault="00733ABD" w:rsidP="00733ABD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33AB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33ABD" w:rsidRPr="00733ABD" w:rsidRDefault="00733ABD" w:rsidP="00733AB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33AB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81" type="#_x0000_t75" style="width:240.45pt;height:57.05pt" o:ole="">
            <v:imagedata r:id="rId7" o:title=""/>
          </v:shape>
          <w:control r:id="rId8" w:name="unnamed531" w:shapeid="_x0000_i2381"/>
        </w:object>
      </w:r>
    </w:p>
    <w:p w:rsidR="00733ABD" w:rsidRPr="00733ABD" w:rsidRDefault="00733ABD" w:rsidP="00733AB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33AB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33AB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33ABD">
        <w:rPr>
          <w:rFonts w:ascii="Arial" w:eastAsia="Times New Roman" w:hAnsi="Arial" w:cs="Arial"/>
          <w:sz w:val="20"/>
          <w:szCs w:val="20"/>
        </w:rPr>
        <w:t>)</w:t>
      </w:r>
    </w:p>
    <w:p w:rsidR="00733ABD" w:rsidRPr="00733ABD" w:rsidRDefault="00733ABD" w:rsidP="00733ABD">
      <w:pPr>
        <w:keepNext/>
        <w:numPr>
          <w:ilvl w:val="1"/>
          <w:numId w:val="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E5905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733ABD" w:rsidRPr="00733ABD" w:rsidRDefault="00733ABD" w:rsidP="00733AB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33ABD">
        <w:rPr>
          <w:rFonts w:ascii="Arial" w:hAnsi="Arial" w:cs="Arial"/>
          <w:b/>
          <w:bCs/>
          <w:szCs w:val="22"/>
        </w:rPr>
        <w:t>Przedmiot zamówienia:</w:t>
      </w:r>
    </w:p>
    <w:p w:rsidR="00733ABD" w:rsidRPr="00733ABD" w:rsidRDefault="00733ABD" w:rsidP="00733ABD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>Opracowanie dokumentacji projektowej i wykonanie na jej podstawie robót budowlanych polegających na poprawie efektywności energetycznej siedziby Ochotniczej Straży Pożarnej w Legionowie oraz budowie i modernizacji elementów zagospodarowania terenu, w formule zaprojektuj i wybuduj</w:t>
      </w:r>
    </w:p>
    <w:p w:rsidR="00733ABD" w:rsidRPr="00733ABD" w:rsidRDefault="00733ABD" w:rsidP="00733ABD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E5905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80" type="#_x0000_t75" style="width:465.3pt;height:57.05pt" o:ole="">
            <v:imagedata r:id="rId9" o:title=""/>
          </v:shape>
          <w:control r:id="rId10" w:name="unnamed144" w:shapeid="_x0000_i2380"/>
        </w:objec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79" type="#_x0000_t75" style="width:127.7pt;height:19.7pt" o:ole="">
            <v:imagedata r:id="rId11" o:title=""/>
          </v:shape>
          <w:control r:id="rId12" w:name="unnamed206" w:shapeid="_x0000_i2379"/>
        </w:object>
      </w: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733ABD" w:rsidRPr="00733ABD" w:rsidRDefault="00733ABD" w:rsidP="00733AB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78" type="#_x0000_t75" style="width:465.3pt;height:19.7pt" o:ole="">
            <v:imagedata r:id="rId13" o:title=""/>
          </v:shape>
          <w:control r:id="rId14" w:name="unnamed154" w:shapeid="_x0000_i2378"/>
        </w:object>
      </w:r>
    </w:p>
    <w:p w:rsidR="00733ABD" w:rsidRPr="00733ABD" w:rsidRDefault="00733ABD" w:rsidP="00733AB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przebudowy lub budowy obiektu należącego do jednej z kategorii: IX, XI, XII, XVII: </w:t>
      </w: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77" type="#_x0000_t75" style="width:127.7pt;height:19.7pt" o:ole="">
            <v:imagedata r:id="rId11" o:title=""/>
          </v:shape>
          <w:control r:id="rId15" w:name="unnamed207" w:shapeid="_x0000_i2377"/>
        </w:object>
      </w: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E5905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733ABD" w:rsidRPr="00733ABD" w:rsidRDefault="00733ABD" w:rsidP="00733AB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</w:t>
      </w:r>
      <w:bookmarkStart w:id="0" w:name="_GoBack"/>
      <w:bookmarkEnd w:id="0"/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obiektu budowlanego </w:t>
      </w: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76" type="#_x0000_t75" style="width:127.7pt;height:19.7pt" o:ole="">
            <v:imagedata r:id="rId11" o:title=""/>
          </v:shape>
          <w:control r:id="rId16" w:name="unnamed208" w:shapeid="_x0000_i2376"/>
        </w:objec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733ABD" w:rsidRPr="00733ABD" w:rsidRDefault="00733ABD" w:rsidP="00733AB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733ABD" w:rsidRPr="00733ABD" w:rsidRDefault="00733ABD" w:rsidP="00BE5905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733ABD">
        <w:rPr>
          <w:rFonts w:ascii="Arial" w:eastAsia="Times New Roman" w:hAnsi="Arial" w:cs="Arial"/>
        </w:rPr>
        <w:object w:dxaOrig="225" w:dyaOrig="225">
          <v:shape id="_x0000_i2375" type="#_x0000_t75" style="width:84.9pt;height:17pt" o:ole="">
            <v:imagedata r:id="rId17" o:title=""/>
          </v:shape>
          <w:control r:id="rId18" w:name="unnamed155" w:shapeid="_x0000_i2375"/>
        </w:object>
      </w:r>
    </w:p>
    <w:p w:rsidR="00733ABD" w:rsidRPr="00733ABD" w:rsidRDefault="00733ABD" w:rsidP="00BE5905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BE5905">
        <w:rPr>
          <w:rFonts w:ascii="Arial" w:eastAsia="TimesNewRomanPSMT" w:hAnsi="Arial" w:cs="Arial"/>
          <w:spacing w:val="-1"/>
        </w:rPr>
        <w:object w:dxaOrig="225" w:dyaOrig="225">
          <v:shape id="_x0000_i2374" type="#_x0000_t75" style="width:84.9pt;height:17pt" o:ole="">
            <v:imagedata r:id="rId19" o:title=""/>
          </v:shape>
          <w:control r:id="rId20" w:name="unnamed145" w:shapeid="_x0000_i2374"/>
        </w:object>
      </w:r>
    </w:p>
    <w:p w:rsidR="00733ABD" w:rsidRPr="00733ABD" w:rsidRDefault="00733ABD" w:rsidP="00BE590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733ABD" w:rsidRPr="00733ABD" w:rsidRDefault="00733ABD" w:rsidP="00BE5905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Times New Roman" w:hAnsi="Arial" w:cs="Arial"/>
          <w:spacing w:val="-1"/>
        </w:rPr>
        <w:object w:dxaOrig="225" w:dyaOrig="225">
          <v:shape id="_x0000_i2373" type="#_x0000_t75" style="width:100.55pt;height:17pt" o:ole="">
            <v:imagedata r:id="rId21" o:title=""/>
          </v:shape>
          <w:control r:id="rId22" w:name="Pole wyboru 14" w:shapeid="_x0000_i2373"/>
        </w:object>
      </w:r>
      <w:r w:rsidRPr="00BE5905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E5905">
        <w:rPr>
          <w:rFonts w:ascii="Arial" w:eastAsia="Times New Roman" w:hAnsi="Arial" w:cs="Arial"/>
          <w:spacing w:val="-1"/>
        </w:rPr>
        <w:object w:dxaOrig="225" w:dyaOrig="225">
          <v:shape id="_x0000_i2372" type="#_x0000_t75" style="width:167.1pt;height:17pt" o:ole="">
            <v:imagedata r:id="rId23" o:title=""/>
          </v:shape>
          <w:control r:id="rId24" w:name="Pole wyboru 15" w:shapeid="_x0000_i2372"/>
        </w:object>
      </w:r>
    </w:p>
    <w:p w:rsidR="00733ABD" w:rsidRPr="00733ABD" w:rsidRDefault="00733ABD" w:rsidP="00733ABD">
      <w:pPr>
        <w:numPr>
          <w:ilvl w:val="0"/>
          <w:numId w:val="4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E5905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71" type="#_x0000_t75" style="width:465.3pt;height:57.05pt" o:ole="">
            <v:imagedata r:id="rId9" o:title=""/>
          </v:shape>
          <w:control r:id="rId25" w:name="unnamed146" w:shapeid="_x0000_i2371"/>
        </w:objec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70" type="#_x0000_t75" style="width:127.7pt;height:19.7pt" o:ole="">
            <v:imagedata r:id="rId11" o:title=""/>
          </v:shape>
          <w:control r:id="rId26" w:name="unnamed209" w:shapeid="_x0000_i2370"/>
        </w:object>
      </w: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E5905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733ABD" w:rsidRPr="00733ABD" w:rsidRDefault="00733ABD" w:rsidP="00733AB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69" type="#_x0000_t75" style="width:465.3pt;height:19.7pt" o:ole="">
            <v:imagedata r:id="rId13" o:title=""/>
          </v:shape>
          <w:control r:id="rId27" w:name="unnamed156" w:shapeid="_x0000_i2369"/>
        </w:object>
      </w:r>
    </w:p>
    <w:p w:rsidR="00733ABD" w:rsidRPr="00733ABD" w:rsidRDefault="00733ABD" w:rsidP="00733ABD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przebudowy lub budowy obiektu należącego do jednej z kategorii: IX, XI, XII, XVII: </w:t>
      </w: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68" type="#_x0000_t75" style="width:127.7pt;height:19.7pt" o:ole="">
            <v:imagedata r:id="rId11" o:title=""/>
          </v:shape>
          <w:control r:id="rId28" w:name="unnamed2010" w:shapeid="_x0000_i2368"/>
        </w:object>
      </w: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E5905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733ABD" w:rsidRPr="00733ABD" w:rsidRDefault="00733ABD" w:rsidP="00733ABD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Cs w:val="22"/>
          <w:lang w:eastAsia="pl-PL" w:bidi="ar-SA"/>
        </w:rPr>
        <w:t xml:space="preserve">Kategoria obiektu budowlanego </w:t>
      </w:r>
      <w:r w:rsidRPr="00BE5905">
        <w:rPr>
          <w:rFonts w:ascii="Arial" w:eastAsia="Calibri" w:hAnsi="Arial" w:cs="Arial"/>
          <w:b/>
          <w:bCs/>
          <w:spacing w:val="-1"/>
        </w:rPr>
        <w:object w:dxaOrig="225" w:dyaOrig="225">
          <v:shape id="_x0000_i2367" type="#_x0000_t75" style="width:127.7pt;height:19.7pt" o:ole="">
            <v:imagedata r:id="rId11" o:title=""/>
          </v:shape>
          <w:control r:id="rId29" w:name="unnamed2011" w:shapeid="_x0000_i2367"/>
        </w:object>
      </w:r>
    </w:p>
    <w:p w:rsidR="00733ABD" w:rsidRPr="00733ABD" w:rsidRDefault="00733ABD" w:rsidP="00733ABD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sz w:val="18"/>
          <w:szCs w:val="18"/>
          <w:lang w:eastAsia="pl-PL" w:bidi="ar-SA"/>
        </w:rPr>
        <w:t>(kategoria zdefiniowana w załączniku „Kategorie obiektów budowlanych” do ustawy z dnia 7 lipca 1994 r. Prawo budowlane)</w:t>
      </w:r>
    </w:p>
    <w:p w:rsidR="00733ABD" w:rsidRPr="00733ABD" w:rsidRDefault="00733ABD" w:rsidP="00BE5905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733ABD" w:rsidRPr="00733ABD" w:rsidRDefault="00733ABD" w:rsidP="00BE5905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733ABD">
        <w:rPr>
          <w:rFonts w:ascii="Arial" w:eastAsia="Times New Roman" w:hAnsi="Arial" w:cs="Arial"/>
        </w:rPr>
        <w:object w:dxaOrig="225" w:dyaOrig="225">
          <v:shape id="_x0000_i2366" type="#_x0000_t75" style="width:84.9pt;height:17pt" o:ole="">
            <v:imagedata r:id="rId30" o:title=""/>
          </v:shape>
          <w:control r:id="rId31" w:name="unnamed157" w:shapeid="_x0000_i2366"/>
        </w:object>
      </w:r>
    </w:p>
    <w:p w:rsidR="00733ABD" w:rsidRPr="00733ABD" w:rsidRDefault="00733ABD" w:rsidP="00BE5905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BE5905">
        <w:rPr>
          <w:rFonts w:ascii="Arial" w:eastAsia="TimesNewRomanPSMT" w:hAnsi="Arial" w:cs="Arial"/>
          <w:spacing w:val="-1"/>
        </w:rPr>
        <w:object w:dxaOrig="225" w:dyaOrig="225">
          <v:shape id="_x0000_i2365" type="#_x0000_t75" style="width:84.9pt;height:17pt" o:ole="">
            <v:imagedata r:id="rId32" o:title=""/>
          </v:shape>
          <w:control r:id="rId33" w:name="unnamed147" w:shapeid="_x0000_i2365"/>
        </w:object>
      </w:r>
    </w:p>
    <w:p w:rsidR="00733ABD" w:rsidRPr="00733ABD" w:rsidRDefault="00733ABD" w:rsidP="00BE5905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733ABD" w:rsidRPr="00733ABD" w:rsidRDefault="00733ABD" w:rsidP="00BE5905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BE5905">
        <w:rPr>
          <w:rFonts w:ascii="Arial" w:eastAsia="Times New Roman" w:hAnsi="Arial" w:cs="Arial"/>
          <w:spacing w:val="-1"/>
        </w:rPr>
        <w:object w:dxaOrig="225" w:dyaOrig="225">
          <v:shape id="_x0000_i2364" type="#_x0000_t75" style="width:100.55pt;height:17pt" o:ole="">
            <v:imagedata r:id="rId34" o:title=""/>
          </v:shape>
          <w:control r:id="rId35" w:name="Pole wyboru 16" w:shapeid="_x0000_i2364"/>
        </w:object>
      </w:r>
      <w:r w:rsidRPr="00BE5905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E5905">
        <w:rPr>
          <w:rFonts w:ascii="Arial" w:eastAsia="Times New Roman" w:hAnsi="Arial" w:cs="Arial"/>
          <w:spacing w:val="-1"/>
        </w:rPr>
        <w:object w:dxaOrig="225" w:dyaOrig="225">
          <v:shape id="_x0000_i2363" type="#_x0000_t75" style="width:167.1pt;height:17pt" o:ole="">
            <v:imagedata r:id="rId36" o:title=""/>
          </v:shape>
          <w:control r:id="rId37" w:name="Pole wyboru 17" w:shapeid="_x0000_i2363"/>
        </w:object>
      </w:r>
    </w:p>
    <w:p w:rsidR="00733ABD" w:rsidRPr="00733ABD" w:rsidRDefault="00733ABD" w:rsidP="00BE5905">
      <w:pPr>
        <w:overflowPunct/>
        <w:spacing w:before="283" w:after="0" w:line="276" w:lineRule="auto"/>
        <w:rPr>
          <w:rFonts w:ascii="Arial" w:hAnsi="Arial" w:cs="Arial"/>
        </w:rPr>
      </w:pPr>
      <w:r w:rsidRPr="00BE590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733ABD" w:rsidRPr="00733ABD" w:rsidRDefault="00733ABD" w:rsidP="00BE5905">
      <w:pPr>
        <w:overflowPunct/>
        <w:spacing w:before="0" w:after="0" w:line="276" w:lineRule="auto"/>
        <w:rPr>
          <w:rFonts w:ascii="Arial" w:hAnsi="Arial" w:cs="Arial"/>
        </w:rPr>
      </w:pPr>
      <w:r w:rsidRPr="00BE5905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BE5905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BE5905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BE5905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BE5905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D547D6" w:rsidRPr="00BE5905" w:rsidRDefault="00733ABD" w:rsidP="00733ABD">
      <w:pPr>
        <w:overflowPunct/>
        <w:spacing w:before="240" w:after="0" w:line="276" w:lineRule="auto"/>
        <w:rPr>
          <w:rFonts w:ascii="Arial" w:hAnsi="Arial" w:cs="Arial"/>
        </w:rPr>
      </w:pPr>
      <w:r w:rsidRPr="00BE5905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D547D6" w:rsidRPr="00BE5905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E5905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245"/>
    <w:multiLevelType w:val="multilevel"/>
    <w:tmpl w:val="2EE221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52D75"/>
    <w:multiLevelType w:val="multilevel"/>
    <w:tmpl w:val="3F3662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F32F0"/>
    <w:rsid w:val="00113011"/>
    <w:rsid w:val="00216765"/>
    <w:rsid w:val="00307C82"/>
    <w:rsid w:val="00444CE6"/>
    <w:rsid w:val="005001D8"/>
    <w:rsid w:val="005B2040"/>
    <w:rsid w:val="005C2F1A"/>
    <w:rsid w:val="00694DD7"/>
    <w:rsid w:val="00733ABD"/>
    <w:rsid w:val="007F34E5"/>
    <w:rsid w:val="00891D8F"/>
    <w:rsid w:val="009D7F52"/>
    <w:rsid w:val="00A63934"/>
    <w:rsid w:val="00AB39A8"/>
    <w:rsid w:val="00BC6C52"/>
    <w:rsid w:val="00BE2F4B"/>
    <w:rsid w:val="00BE5905"/>
    <w:rsid w:val="00C05D24"/>
    <w:rsid w:val="00D547D6"/>
    <w:rsid w:val="00DC26DB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styleId="Pogrubienie">
    <w:name w:val="Strong"/>
    <w:qFormat/>
    <w:rsid w:val="00D54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2023-02-22T11:01:00Z</dcterms:created>
  <dcterms:modified xsi:type="dcterms:W3CDTF">2023-02-22T11:01:00Z</dcterms:modified>
  <dc:language>pl-PL</dc:language>
</cp:coreProperties>
</file>