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113CD" w14:textId="540BCF25" w:rsidR="00EB2B32" w:rsidRDefault="00EB2B32" w:rsidP="00EB2B32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2a do SWZ </w:t>
      </w:r>
    </w:p>
    <w:p w14:paraId="6BF15AAA" w14:textId="77777777" w:rsidR="00EB2B32" w:rsidRDefault="00EB2B32" w:rsidP="00EB2B32">
      <w:pPr>
        <w:rPr>
          <w:b/>
          <w:sz w:val="22"/>
          <w:szCs w:val="22"/>
        </w:rPr>
      </w:pPr>
      <w:r>
        <w:rPr>
          <w:b/>
          <w:sz w:val="22"/>
          <w:szCs w:val="22"/>
        </w:rPr>
        <w:t>Wykonawca /Podmiot oddający do dyspozycji zasoby*:</w:t>
      </w:r>
    </w:p>
    <w:p w14:paraId="253018A1" w14:textId="77777777" w:rsidR="00EB2B32" w:rsidRDefault="00EB2B32" w:rsidP="00EB2B32">
      <w:pPr>
        <w:rPr>
          <w:b/>
          <w:sz w:val="22"/>
          <w:szCs w:val="22"/>
        </w:rPr>
      </w:pPr>
    </w:p>
    <w:p w14:paraId="412DAF7B" w14:textId="77777777" w:rsidR="00EB2B32" w:rsidRDefault="00EB2B32" w:rsidP="00EB2B32">
      <w:pPr>
        <w:ind w:right="5670"/>
        <w:rPr>
          <w:sz w:val="22"/>
          <w:szCs w:val="22"/>
        </w:rPr>
      </w:pPr>
      <w:r>
        <w:rPr>
          <w:sz w:val="22"/>
          <w:szCs w:val="22"/>
        </w:rPr>
        <w:t>……………………………….………</w:t>
      </w:r>
    </w:p>
    <w:p w14:paraId="10B1D71B" w14:textId="77777777" w:rsidR="00EB2B32" w:rsidRDefault="00EB2B32" w:rsidP="00EB2B32">
      <w:pPr>
        <w:ind w:right="5670"/>
        <w:rPr>
          <w:sz w:val="22"/>
          <w:szCs w:val="22"/>
        </w:rPr>
      </w:pPr>
      <w:r>
        <w:rPr>
          <w:sz w:val="22"/>
          <w:szCs w:val="22"/>
        </w:rPr>
        <w:t>……………………………….………</w:t>
      </w:r>
    </w:p>
    <w:p w14:paraId="1195DCFC" w14:textId="77777777" w:rsidR="00EB2B32" w:rsidRDefault="00EB2B32" w:rsidP="00EB2B32">
      <w:pPr>
        <w:ind w:right="567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D4B6F89" w14:textId="77777777" w:rsidR="00EB2B32" w:rsidRDefault="00EB2B32" w:rsidP="00EB2B32">
      <w:pPr>
        <w:ind w:right="5953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(pełna nazwa/firma, adres, w zależności </w:t>
      </w:r>
    </w:p>
    <w:p w14:paraId="1202B942" w14:textId="77777777" w:rsidR="00EB2B32" w:rsidRDefault="00EB2B32" w:rsidP="00EB2B32">
      <w:pPr>
        <w:ind w:right="5953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od podmiotu: NIP/REGON, KRS/</w:t>
      </w:r>
      <w:proofErr w:type="spellStart"/>
      <w:r>
        <w:rPr>
          <w:i/>
          <w:sz w:val="18"/>
          <w:szCs w:val="18"/>
        </w:rPr>
        <w:t>CEiDG</w:t>
      </w:r>
      <w:proofErr w:type="spellEnd"/>
      <w:r>
        <w:rPr>
          <w:i/>
          <w:sz w:val="18"/>
          <w:szCs w:val="18"/>
        </w:rPr>
        <w:t>)</w:t>
      </w:r>
    </w:p>
    <w:p w14:paraId="0D89CE54" w14:textId="77777777" w:rsidR="00EB2B32" w:rsidRDefault="00EB2B32" w:rsidP="00EB2B32">
      <w:pPr>
        <w:shd w:val="clear" w:color="auto" w:fill="FFFFFF"/>
        <w:rPr>
          <w:b/>
          <w:caps/>
          <w:sz w:val="22"/>
          <w:szCs w:val="22"/>
        </w:rPr>
      </w:pPr>
    </w:p>
    <w:p w14:paraId="7ABD2C93" w14:textId="77777777" w:rsidR="00EB2B32" w:rsidRDefault="00EB2B32" w:rsidP="00EB2B32">
      <w:pPr>
        <w:shd w:val="clear" w:color="auto" w:fill="FFFFFF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OświadczeniE o SPEŁNIENIU WARUNKÓW UDZIAŁU W POSTĘPOWANIU</w:t>
      </w:r>
      <w:r>
        <w:rPr>
          <w:b/>
          <w:caps/>
          <w:sz w:val="22"/>
          <w:szCs w:val="22"/>
          <w:vertAlign w:val="superscript"/>
        </w:rPr>
        <w:t xml:space="preserve"> 1</w:t>
      </w:r>
    </w:p>
    <w:p w14:paraId="46640F38" w14:textId="18A5A634" w:rsidR="00EB2B32" w:rsidRDefault="00EB2B32" w:rsidP="00EB2B32">
      <w:pPr>
        <w:shd w:val="clear" w:color="auto" w:fill="FFFFFF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nr AT/262-</w:t>
      </w:r>
      <w:r w:rsidR="00700D03">
        <w:rPr>
          <w:b/>
          <w:caps/>
          <w:sz w:val="22"/>
          <w:szCs w:val="22"/>
        </w:rPr>
        <w:t>6</w:t>
      </w:r>
      <w:r>
        <w:rPr>
          <w:b/>
          <w:caps/>
          <w:sz w:val="22"/>
          <w:szCs w:val="22"/>
        </w:rPr>
        <w:t>/2</w:t>
      </w:r>
      <w:r w:rsidR="00D90374">
        <w:rPr>
          <w:b/>
          <w:caps/>
          <w:sz w:val="22"/>
          <w:szCs w:val="22"/>
        </w:rPr>
        <w:t>4</w:t>
      </w:r>
    </w:p>
    <w:p w14:paraId="07A8AF17" w14:textId="77777777" w:rsidR="00EB2B32" w:rsidRDefault="00EB2B32" w:rsidP="00EB2B32">
      <w:pPr>
        <w:shd w:val="clear" w:color="auto" w:fill="FFFFFF"/>
        <w:jc w:val="center"/>
        <w:rPr>
          <w:b/>
          <w:caps/>
          <w:sz w:val="22"/>
          <w:szCs w:val="22"/>
        </w:rPr>
      </w:pPr>
    </w:p>
    <w:p w14:paraId="6D51AD5D" w14:textId="77777777" w:rsidR="00EB2B32" w:rsidRPr="009B5FF2" w:rsidRDefault="00EB2B32" w:rsidP="00EB2B32">
      <w:pPr>
        <w:jc w:val="both"/>
        <w:rPr>
          <w:b/>
          <w:color w:val="000000"/>
          <w:sz w:val="21"/>
          <w:szCs w:val="21"/>
        </w:rPr>
      </w:pPr>
      <w:r w:rsidRPr="009B5FF2">
        <w:rPr>
          <w:rFonts w:eastAsia="Calibri"/>
          <w:sz w:val="21"/>
          <w:szCs w:val="21"/>
          <w:lang w:eastAsia="en-US"/>
        </w:rPr>
        <w:t xml:space="preserve">Oświadczam, że </w:t>
      </w:r>
      <w:r w:rsidRPr="009B5FF2">
        <w:rPr>
          <w:sz w:val="21"/>
          <w:szCs w:val="21"/>
        </w:rPr>
        <w:t xml:space="preserve">spełniam(-my) warunki udziału w postępowaniu na </w:t>
      </w:r>
      <w:r w:rsidRPr="009B5FF2">
        <w:rPr>
          <w:rFonts w:eastAsia="Calibri"/>
          <w:sz w:val="21"/>
          <w:szCs w:val="21"/>
          <w:lang w:eastAsia="en-US"/>
        </w:rPr>
        <w:t xml:space="preserve"> pn. </w:t>
      </w:r>
      <w:r w:rsidRPr="009B5FF2">
        <w:rPr>
          <w:b/>
          <w:color w:val="000000"/>
          <w:sz w:val="21"/>
          <w:szCs w:val="21"/>
        </w:rPr>
        <w:t xml:space="preserve"> </w:t>
      </w:r>
    </w:p>
    <w:p w14:paraId="7174C8D6" w14:textId="77777777" w:rsidR="00EB2B32" w:rsidRPr="009B5FF2" w:rsidRDefault="00EB2B32" w:rsidP="00EB2B32">
      <w:pPr>
        <w:rPr>
          <w:b/>
          <w:bCs/>
          <w:sz w:val="21"/>
          <w:szCs w:val="21"/>
        </w:rPr>
      </w:pPr>
    </w:p>
    <w:p w14:paraId="789F2CA8" w14:textId="214CC170" w:rsidR="00D031D1" w:rsidRPr="00D031D1" w:rsidRDefault="000C013A" w:rsidP="00D031D1">
      <w:pPr>
        <w:pStyle w:val="Akapitzlist"/>
        <w:ind w:left="0" w:right="-286"/>
        <w:jc w:val="center"/>
        <w:rPr>
          <w:b/>
          <w:sz w:val="22"/>
          <w:szCs w:val="22"/>
        </w:rPr>
      </w:pPr>
      <w:bookmarkStart w:id="0" w:name="_Hlk111732823"/>
      <w:r w:rsidRPr="000C013A">
        <w:rPr>
          <w:b/>
          <w:sz w:val="22"/>
          <w:szCs w:val="22"/>
        </w:rPr>
        <w:t>„</w:t>
      </w:r>
      <w:r w:rsidR="00D031D1" w:rsidRPr="00D031D1">
        <w:rPr>
          <w:b/>
          <w:sz w:val="22"/>
          <w:szCs w:val="22"/>
        </w:rPr>
        <w:t xml:space="preserve">Remont </w:t>
      </w:r>
      <w:r w:rsidR="00700D03">
        <w:rPr>
          <w:b/>
          <w:sz w:val="22"/>
          <w:szCs w:val="22"/>
        </w:rPr>
        <w:t>części</w:t>
      </w:r>
      <w:r w:rsidR="00D031D1" w:rsidRPr="00D031D1">
        <w:rPr>
          <w:b/>
          <w:sz w:val="22"/>
          <w:szCs w:val="22"/>
        </w:rPr>
        <w:t xml:space="preserve"> boksów mieszkalnych na VII piętrze w Studenckim Domu Marynarza </w:t>
      </w:r>
      <w:r w:rsidR="00204085">
        <w:rPr>
          <w:b/>
          <w:sz w:val="22"/>
          <w:szCs w:val="22"/>
        </w:rPr>
        <w:t xml:space="preserve">KORAB </w:t>
      </w:r>
      <w:r w:rsidR="00D031D1" w:rsidRPr="00D031D1">
        <w:rPr>
          <w:b/>
          <w:sz w:val="22"/>
          <w:szCs w:val="22"/>
        </w:rPr>
        <w:t>Politechniki Morskiej w Szczecinie przy ul. Starzyńskiego 8 w Szczecinie</w:t>
      </w:r>
      <w:r w:rsidR="00FB4C60">
        <w:rPr>
          <w:b/>
          <w:sz w:val="22"/>
          <w:szCs w:val="22"/>
        </w:rPr>
        <w:t>”</w:t>
      </w:r>
    </w:p>
    <w:bookmarkEnd w:id="0"/>
    <w:p w14:paraId="327D3D59" w14:textId="77777777" w:rsidR="00D031D1" w:rsidRDefault="00D031D1" w:rsidP="00EB2B32">
      <w:pPr>
        <w:spacing w:after="120"/>
        <w:jc w:val="both"/>
        <w:rPr>
          <w:sz w:val="21"/>
          <w:szCs w:val="21"/>
        </w:rPr>
      </w:pPr>
    </w:p>
    <w:p w14:paraId="2C2230AF" w14:textId="1AEDDE7E" w:rsidR="00EB2B32" w:rsidRPr="009B5FF2" w:rsidRDefault="00EB2B32" w:rsidP="00EB2B32">
      <w:pPr>
        <w:spacing w:after="120"/>
        <w:jc w:val="both"/>
        <w:rPr>
          <w:sz w:val="21"/>
          <w:szCs w:val="21"/>
        </w:rPr>
      </w:pPr>
      <w:r w:rsidRPr="009B5FF2">
        <w:rPr>
          <w:sz w:val="21"/>
          <w:szCs w:val="21"/>
        </w:rPr>
        <w:t>dotyczące:</w:t>
      </w:r>
    </w:p>
    <w:p w14:paraId="57B0C2C9" w14:textId="4246A632" w:rsidR="002E4833" w:rsidRPr="00FB4C60" w:rsidRDefault="00EB2B32" w:rsidP="002E4833">
      <w:pPr>
        <w:numPr>
          <w:ilvl w:val="0"/>
          <w:numId w:val="72"/>
        </w:numPr>
        <w:spacing w:after="120" w:line="276" w:lineRule="auto"/>
        <w:ind w:left="284" w:hanging="284"/>
        <w:jc w:val="both"/>
        <w:rPr>
          <w:rFonts w:eastAsia="MS Mincho"/>
          <w:sz w:val="21"/>
          <w:szCs w:val="21"/>
        </w:rPr>
      </w:pPr>
      <w:r w:rsidRPr="009B5FF2">
        <w:rPr>
          <w:sz w:val="21"/>
          <w:szCs w:val="21"/>
        </w:rPr>
        <w:t xml:space="preserve">posiadania zdolności technicznej oraz zawodowej określone na podstawie art. 112 ust. 2 pkt 4 </w:t>
      </w:r>
      <w:r w:rsidRPr="003503C8">
        <w:rPr>
          <w:sz w:val="21"/>
          <w:szCs w:val="21"/>
        </w:rPr>
        <w:t xml:space="preserve">ustawy </w:t>
      </w:r>
      <w:r w:rsidRPr="003503C8">
        <w:rPr>
          <w:sz w:val="21"/>
          <w:szCs w:val="21"/>
        </w:rPr>
        <w:br/>
      </w:r>
      <w:r w:rsidRPr="003503C8">
        <w:rPr>
          <w:i/>
          <w:sz w:val="21"/>
          <w:szCs w:val="21"/>
        </w:rPr>
        <w:t>z dnia 11 września 2019 r. - Prawo zamówień publicznych</w:t>
      </w:r>
      <w:bookmarkStart w:id="1" w:name="_Hlk80882422"/>
      <w:r w:rsidRPr="003503C8">
        <w:rPr>
          <w:i/>
          <w:sz w:val="21"/>
          <w:szCs w:val="21"/>
        </w:rPr>
        <w:t xml:space="preserve">( </w:t>
      </w:r>
      <w:proofErr w:type="spellStart"/>
      <w:r w:rsidRPr="003503C8">
        <w:rPr>
          <w:i/>
          <w:sz w:val="21"/>
          <w:szCs w:val="21"/>
        </w:rPr>
        <w:t>t.j</w:t>
      </w:r>
      <w:proofErr w:type="spellEnd"/>
      <w:r w:rsidRPr="003503C8">
        <w:rPr>
          <w:i/>
          <w:sz w:val="21"/>
          <w:szCs w:val="21"/>
        </w:rPr>
        <w:t>. Dz. U. z 202</w:t>
      </w:r>
      <w:r w:rsidR="00D90374">
        <w:rPr>
          <w:i/>
          <w:sz w:val="21"/>
          <w:szCs w:val="21"/>
        </w:rPr>
        <w:t>3</w:t>
      </w:r>
      <w:r w:rsidRPr="003503C8">
        <w:rPr>
          <w:i/>
          <w:sz w:val="21"/>
          <w:szCs w:val="21"/>
        </w:rPr>
        <w:t xml:space="preserve"> r. poz. 1</w:t>
      </w:r>
      <w:r w:rsidR="00D90374">
        <w:rPr>
          <w:i/>
          <w:sz w:val="21"/>
          <w:szCs w:val="21"/>
        </w:rPr>
        <w:t>605</w:t>
      </w:r>
      <w:r w:rsidRPr="003503C8">
        <w:rPr>
          <w:i/>
          <w:sz w:val="21"/>
          <w:szCs w:val="21"/>
        </w:rPr>
        <w:t>)</w:t>
      </w:r>
      <w:bookmarkEnd w:id="1"/>
      <w:r w:rsidRPr="003503C8">
        <w:rPr>
          <w:rFonts w:eastAsia="MS Mincho"/>
          <w:sz w:val="21"/>
          <w:szCs w:val="21"/>
        </w:rPr>
        <w:t xml:space="preserve">, </w:t>
      </w:r>
      <w:proofErr w:type="spellStart"/>
      <w:r w:rsidRPr="003503C8">
        <w:rPr>
          <w:rFonts w:eastAsia="MS Mincho"/>
          <w:sz w:val="21"/>
          <w:szCs w:val="21"/>
        </w:rPr>
        <w:t>tj</w:t>
      </w:r>
      <w:proofErr w:type="spellEnd"/>
      <w:r w:rsidRPr="003503C8">
        <w:rPr>
          <w:rFonts w:eastAsia="MS Mincho"/>
          <w:sz w:val="21"/>
          <w:szCs w:val="21"/>
        </w:rPr>
        <w:t xml:space="preserve">: </w:t>
      </w:r>
    </w:p>
    <w:p w14:paraId="49A9438B" w14:textId="4D757357" w:rsidR="002E4833" w:rsidRPr="000E71CD" w:rsidRDefault="002E4833" w:rsidP="002E4833">
      <w:pPr>
        <w:pStyle w:val="Akapitzlist"/>
        <w:numPr>
          <w:ilvl w:val="0"/>
          <w:numId w:val="73"/>
        </w:numPr>
        <w:spacing w:after="60"/>
        <w:jc w:val="both"/>
        <w:rPr>
          <w:strike/>
          <w:sz w:val="21"/>
          <w:szCs w:val="21"/>
        </w:rPr>
      </w:pPr>
      <w:bookmarkStart w:id="2" w:name="_Hlk97801305"/>
      <w:r w:rsidRPr="00372D27">
        <w:rPr>
          <w:rFonts w:eastAsia="MS Mincho"/>
          <w:sz w:val="21"/>
          <w:szCs w:val="21"/>
        </w:rPr>
        <w:t xml:space="preserve">wykonanie co </w:t>
      </w:r>
      <w:r w:rsidRPr="00751A8E">
        <w:rPr>
          <w:rFonts w:eastAsia="MS Mincho"/>
          <w:sz w:val="21"/>
          <w:szCs w:val="21"/>
        </w:rPr>
        <w:t xml:space="preserve">najmniej </w:t>
      </w:r>
      <w:r w:rsidR="000B2384" w:rsidRPr="00751A8E">
        <w:rPr>
          <w:b/>
          <w:bCs/>
          <w:iCs/>
          <w:sz w:val="21"/>
          <w:szCs w:val="21"/>
        </w:rPr>
        <w:t>2</w:t>
      </w:r>
      <w:r w:rsidRPr="00751A8E">
        <w:rPr>
          <w:b/>
          <w:bCs/>
          <w:iCs/>
          <w:sz w:val="21"/>
          <w:szCs w:val="21"/>
        </w:rPr>
        <w:t xml:space="preserve"> (</w:t>
      </w:r>
      <w:r w:rsidR="000B2384" w:rsidRPr="00751A8E">
        <w:rPr>
          <w:b/>
          <w:bCs/>
          <w:iCs/>
          <w:sz w:val="21"/>
          <w:szCs w:val="21"/>
        </w:rPr>
        <w:t>dwóch</w:t>
      </w:r>
      <w:r w:rsidRPr="00751A8E">
        <w:rPr>
          <w:b/>
          <w:bCs/>
          <w:iCs/>
          <w:sz w:val="21"/>
          <w:szCs w:val="21"/>
        </w:rPr>
        <w:t>) rob</w:t>
      </w:r>
      <w:r w:rsidR="000B2384" w:rsidRPr="00751A8E">
        <w:rPr>
          <w:b/>
          <w:bCs/>
          <w:iCs/>
          <w:sz w:val="21"/>
          <w:szCs w:val="21"/>
        </w:rPr>
        <w:t>ót</w:t>
      </w:r>
      <w:r w:rsidRPr="00751A8E">
        <w:rPr>
          <w:b/>
          <w:bCs/>
          <w:iCs/>
          <w:sz w:val="21"/>
          <w:szCs w:val="21"/>
        </w:rPr>
        <w:t xml:space="preserve"> budowlan</w:t>
      </w:r>
      <w:r w:rsidR="000B2384" w:rsidRPr="00751A8E">
        <w:rPr>
          <w:b/>
          <w:bCs/>
          <w:iCs/>
          <w:sz w:val="21"/>
          <w:szCs w:val="21"/>
        </w:rPr>
        <w:t>ych</w:t>
      </w:r>
      <w:r w:rsidRPr="00751A8E">
        <w:rPr>
          <w:b/>
          <w:bCs/>
          <w:iCs/>
          <w:sz w:val="21"/>
          <w:szCs w:val="21"/>
        </w:rPr>
        <w:t xml:space="preserve">  </w:t>
      </w:r>
      <w:r w:rsidRPr="000E71CD">
        <w:rPr>
          <w:b/>
          <w:bCs/>
          <w:iCs/>
          <w:sz w:val="21"/>
          <w:szCs w:val="21"/>
        </w:rPr>
        <w:t xml:space="preserve">o charakterze: remontowym, rozbudowy lub przebudowy </w:t>
      </w:r>
      <w:r w:rsidR="00B942A0" w:rsidRPr="000E71CD">
        <w:rPr>
          <w:b/>
          <w:iCs/>
          <w:sz w:val="22"/>
          <w:szCs w:val="22"/>
        </w:rPr>
        <w:t xml:space="preserve">w zakresie </w:t>
      </w:r>
      <w:r w:rsidR="000B2384" w:rsidRPr="000E71CD">
        <w:rPr>
          <w:b/>
          <w:iCs/>
          <w:sz w:val="22"/>
          <w:szCs w:val="22"/>
        </w:rPr>
        <w:t>wewnętrzn</w:t>
      </w:r>
      <w:r w:rsidR="00B942A0" w:rsidRPr="000E71CD">
        <w:rPr>
          <w:b/>
          <w:iCs/>
          <w:sz w:val="22"/>
          <w:szCs w:val="22"/>
        </w:rPr>
        <w:t>ych</w:t>
      </w:r>
      <w:r w:rsidR="000B2384" w:rsidRPr="000E71CD">
        <w:rPr>
          <w:b/>
          <w:iCs/>
          <w:sz w:val="22"/>
          <w:szCs w:val="22"/>
        </w:rPr>
        <w:t xml:space="preserve"> prac wykończeniow</w:t>
      </w:r>
      <w:r w:rsidR="00B942A0" w:rsidRPr="000E71CD">
        <w:rPr>
          <w:b/>
          <w:iCs/>
          <w:sz w:val="22"/>
          <w:szCs w:val="22"/>
        </w:rPr>
        <w:t>ych</w:t>
      </w:r>
      <w:r w:rsidR="000B2384" w:rsidRPr="000E71CD">
        <w:rPr>
          <w:b/>
          <w:iCs/>
          <w:sz w:val="22"/>
          <w:szCs w:val="22"/>
        </w:rPr>
        <w:t xml:space="preserve">, </w:t>
      </w:r>
      <w:r w:rsidR="00B942A0" w:rsidRPr="000E71CD">
        <w:rPr>
          <w:b/>
          <w:iCs/>
          <w:sz w:val="22"/>
          <w:szCs w:val="22"/>
        </w:rPr>
        <w:t xml:space="preserve">o </w:t>
      </w:r>
      <w:r w:rsidRPr="000E71CD">
        <w:rPr>
          <w:b/>
          <w:bCs/>
          <w:iCs/>
          <w:sz w:val="21"/>
          <w:szCs w:val="21"/>
        </w:rPr>
        <w:t xml:space="preserve">wartości nie niższej niż </w:t>
      </w:r>
      <w:r w:rsidR="00751A8E" w:rsidRPr="000E71CD">
        <w:rPr>
          <w:b/>
          <w:bCs/>
          <w:iCs/>
          <w:sz w:val="21"/>
          <w:szCs w:val="21"/>
        </w:rPr>
        <w:t>3</w:t>
      </w:r>
      <w:r w:rsidRPr="000E71CD">
        <w:rPr>
          <w:b/>
          <w:bCs/>
          <w:iCs/>
          <w:sz w:val="21"/>
          <w:szCs w:val="21"/>
        </w:rPr>
        <w:t>00</w:t>
      </w:r>
      <w:r w:rsidR="00751A8E" w:rsidRPr="000E71CD">
        <w:rPr>
          <w:b/>
          <w:bCs/>
          <w:iCs/>
          <w:sz w:val="21"/>
          <w:szCs w:val="21"/>
        </w:rPr>
        <w:t> </w:t>
      </w:r>
      <w:r w:rsidRPr="000E71CD">
        <w:rPr>
          <w:b/>
          <w:bCs/>
          <w:iCs/>
          <w:sz w:val="21"/>
          <w:szCs w:val="21"/>
        </w:rPr>
        <w:t>000</w:t>
      </w:r>
      <w:r w:rsidR="00751A8E" w:rsidRPr="000E71CD">
        <w:rPr>
          <w:b/>
          <w:bCs/>
          <w:iCs/>
          <w:sz w:val="21"/>
          <w:szCs w:val="21"/>
        </w:rPr>
        <w:t>,00</w:t>
      </w:r>
      <w:r w:rsidRPr="000E71CD">
        <w:rPr>
          <w:b/>
          <w:bCs/>
          <w:iCs/>
          <w:sz w:val="21"/>
          <w:szCs w:val="21"/>
        </w:rPr>
        <w:t xml:space="preserve"> zł brutto</w:t>
      </w:r>
      <w:r w:rsidR="00B942A0" w:rsidRPr="000E71CD">
        <w:rPr>
          <w:b/>
          <w:bCs/>
          <w:iCs/>
          <w:sz w:val="21"/>
          <w:szCs w:val="21"/>
        </w:rPr>
        <w:t xml:space="preserve"> </w:t>
      </w:r>
      <w:r w:rsidR="00751A8E" w:rsidRPr="000E71CD">
        <w:rPr>
          <w:b/>
          <w:bCs/>
          <w:iCs/>
          <w:sz w:val="21"/>
          <w:szCs w:val="21"/>
        </w:rPr>
        <w:t xml:space="preserve">(trzysta tysięcy złotych ) </w:t>
      </w:r>
      <w:r w:rsidR="00B942A0" w:rsidRPr="000E71CD">
        <w:rPr>
          <w:b/>
          <w:bCs/>
          <w:iCs/>
          <w:sz w:val="21"/>
          <w:szCs w:val="21"/>
        </w:rPr>
        <w:t>każda</w:t>
      </w:r>
      <w:r w:rsidRPr="000E71CD">
        <w:rPr>
          <w:b/>
          <w:bCs/>
          <w:iCs/>
          <w:sz w:val="21"/>
          <w:szCs w:val="21"/>
        </w:rPr>
        <w:t>,</w:t>
      </w:r>
      <w:r w:rsidRPr="000E71CD">
        <w:rPr>
          <w:sz w:val="21"/>
          <w:szCs w:val="21"/>
        </w:rPr>
        <w:t xml:space="preserve"> nie wcześniej niż w okresie ostatnich pięciu lat przed upływem terminu składania ofert, a jeżeli okres prowadzenia działalności jest krótszy - </w:t>
      </w:r>
      <w:r w:rsidR="00D031D1">
        <w:rPr>
          <w:sz w:val="21"/>
          <w:szCs w:val="21"/>
        </w:rPr>
        <w:br/>
      </w:r>
      <w:r w:rsidRPr="000E71CD">
        <w:rPr>
          <w:sz w:val="21"/>
          <w:szCs w:val="21"/>
        </w:rPr>
        <w:t>w tym okresie</w:t>
      </w:r>
    </w:p>
    <w:p w14:paraId="26D958EB" w14:textId="2ECE8E4C" w:rsidR="002E4833" w:rsidRPr="0082019D" w:rsidRDefault="002E4833" w:rsidP="002E4833">
      <w:pPr>
        <w:pStyle w:val="Akapitzlist"/>
        <w:numPr>
          <w:ilvl w:val="0"/>
          <w:numId w:val="73"/>
        </w:numPr>
        <w:spacing w:after="60"/>
        <w:jc w:val="both"/>
        <w:rPr>
          <w:strike/>
          <w:sz w:val="21"/>
          <w:szCs w:val="21"/>
        </w:rPr>
      </w:pPr>
      <w:r w:rsidRPr="0082019D">
        <w:rPr>
          <w:bCs/>
          <w:sz w:val="21"/>
          <w:szCs w:val="21"/>
        </w:rPr>
        <w:t>dysponowa</w:t>
      </w:r>
      <w:r w:rsidR="00D031D1">
        <w:rPr>
          <w:bCs/>
          <w:sz w:val="21"/>
          <w:szCs w:val="21"/>
        </w:rPr>
        <w:t>nie</w:t>
      </w:r>
      <w:r w:rsidRPr="0082019D">
        <w:rPr>
          <w:bCs/>
          <w:sz w:val="21"/>
          <w:szCs w:val="21"/>
        </w:rPr>
        <w:t xml:space="preserve"> co najmniej po jednej osobie uprawnionej zgodnie z wymogami ustawy Prawo Budowlane (Dz.U. z 2010 r. Nr 243, poz.1623 z późn zm.) do pełnienia samodzielnych funkcji technicznych w budownictwie tj.: </w:t>
      </w:r>
    </w:p>
    <w:p w14:paraId="240AA030" w14:textId="77777777" w:rsidR="00FB4C60" w:rsidRPr="0082019D" w:rsidRDefault="00FB4C60" w:rsidP="00FB4C60">
      <w:pPr>
        <w:pStyle w:val="Akapitzlist"/>
        <w:numPr>
          <w:ilvl w:val="0"/>
          <w:numId w:val="83"/>
        </w:numPr>
        <w:jc w:val="both"/>
        <w:rPr>
          <w:b/>
          <w:bCs/>
          <w:sz w:val="21"/>
          <w:szCs w:val="21"/>
        </w:rPr>
      </w:pPr>
      <w:r w:rsidRPr="0082019D">
        <w:rPr>
          <w:b/>
          <w:bCs/>
          <w:sz w:val="21"/>
          <w:szCs w:val="21"/>
        </w:rPr>
        <w:t xml:space="preserve">kierownika robót/budowy, </w:t>
      </w:r>
      <w:r w:rsidRPr="0082019D">
        <w:rPr>
          <w:bCs/>
          <w:sz w:val="21"/>
          <w:szCs w:val="21"/>
        </w:rPr>
        <w:t xml:space="preserve"> posiadającą uprawnienia budowlane do kierowania robotami w specjalności</w:t>
      </w:r>
      <w:r w:rsidRPr="0082019D">
        <w:rPr>
          <w:b/>
          <w:sz w:val="21"/>
          <w:szCs w:val="21"/>
        </w:rPr>
        <w:t xml:space="preserve"> konstrukcyjno-budowlanej lub równoważnej,</w:t>
      </w:r>
    </w:p>
    <w:p w14:paraId="46B01A7E" w14:textId="77777777" w:rsidR="00FB4C60" w:rsidRPr="0082019D" w:rsidRDefault="00FB4C60" w:rsidP="00FB4C60">
      <w:pPr>
        <w:pStyle w:val="Akapitzlist"/>
        <w:numPr>
          <w:ilvl w:val="0"/>
          <w:numId w:val="83"/>
        </w:numPr>
        <w:jc w:val="both"/>
        <w:rPr>
          <w:b/>
          <w:bCs/>
          <w:sz w:val="21"/>
          <w:szCs w:val="21"/>
        </w:rPr>
      </w:pPr>
      <w:r w:rsidRPr="0082019D">
        <w:rPr>
          <w:b/>
          <w:bCs/>
          <w:sz w:val="21"/>
          <w:szCs w:val="21"/>
        </w:rPr>
        <w:t xml:space="preserve">kierownika robót/budowy, </w:t>
      </w:r>
      <w:r w:rsidRPr="0082019D">
        <w:rPr>
          <w:bCs/>
          <w:sz w:val="21"/>
          <w:szCs w:val="21"/>
        </w:rPr>
        <w:t>posiadającą uprawnienia budowlane do kierowania robotami w specjalności</w:t>
      </w:r>
      <w:r w:rsidRPr="0082019D">
        <w:rPr>
          <w:b/>
          <w:color w:val="000000"/>
          <w:sz w:val="21"/>
          <w:szCs w:val="21"/>
        </w:rPr>
        <w:t xml:space="preserve"> instalacyjnej w zakresie sieci, instalacji i </w:t>
      </w:r>
      <w:r w:rsidRPr="0082019D">
        <w:rPr>
          <w:b/>
          <w:sz w:val="21"/>
          <w:szCs w:val="21"/>
        </w:rPr>
        <w:t>urządzeń cieplnych, wentylacyjnych, gazowych, wodociągowych i kanalizacyjnych lub równoważnej,</w:t>
      </w:r>
    </w:p>
    <w:p w14:paraId="6CF5316E" w14:textId="77777777" w:rsidR="00FB4C60" w:rsidRPr="0082019D" w:rsidRDefault="00FB4C60" w:rsidP="00FB4C60">
      <w:pPr>
        <w:pStyle w:val="Akapitzlist"/>
        <w:numPr>
          <w:ilvl w:val="0"/>
          <w:numId w:val="83"/>
        </w:numPr>
        <w:jc w:val="both"/>
        <w:rPr>
          <w:b/>
          <w:bCs/>
          <w:sz w:val="21"/>
          <w:szCs w:val="21"/>
        </w:rPr>
      </w:pPr>
      <w:r w:rsidRPr="0082019D">
        <w:rPr>
          <w:b/>
          <w:bCs/>
          <w:sz w:val="21"/>
          <w:szCs w:val="21"/>
        </w:rPr>
        <w:t xml:space="preserve">kierownika robót/budowy, </w:t>
      </w:r>
      <w:r w:rsidRPr="0082019D">
        <w:rPr>
          <w:bCs/>
          <w:sz w:val="21"/>
          <w:szCs w:val="21"/>
        </w:rPr>
        <w:t>posiadającą uprawnienia budowlane do kierowania robotami w specjalności</w:t>
      </w:r>
      <w:r w:rsidRPr="0082019D">
        <w:rPr>
          <w:b/>
          <w:sz w:val="21"/>
          <w:szCs w:val="21"/>
        </w:rPr>
        <w:t xml:space="preserve"> instalacyjnej w zakresie sieci, instalacji i urządzeń elektrycznych i elektroenergetycznych lub równoważnej,</w:t>
      </w:r>
    </w:p>
    <w:p w14:paraId="15764B1D" w14:textId="77777777" w:rsidR="00FB4C60" w:rsidRPr="00FB4C60" w:rsidRDefault="00FB4C60" w:rsidP="00FB4C60">
      <w:pPr>
        <w:ind w:left="360"/>
        <w:jc w:val="both"/>
        <w:rPr>
          <w:sz w:val="21"/>
          <w:szCs w:val="21"/>
        </w:rPr>
      </w:pPr>
      <w:r w:rsidRPr="00FB4C60">
        <w:rPr>
          <w:sz w:val="21"/>
          <w:szCs w:val="21"/>
        </w:rPr>
        <w:t xml:space="preserve">posiadające </w:t>
      </w:r>
      <w:r w:rsidRPr="00FB4C60">
        <w:rPr>
          <w:b/>
          <w:sz w:val="21"/>
          <w:szCs w:val="21"/>
          <w:u w:val="single"/>
        </w:rPr>
        <w:t xml:space="preserve">minimum 2-lata doświadczenia </w:t>
      </w:r>
      <w:r w:rsidRPr="00FB4C60">
        <w:rPr>
          <w:sz w:val="21"/>
          <w:szCs w:val="21"/>
          <w:u w:val="single"/>
        </w:rPr>
        <w:t xml:space="preserve">zawodowego </w:t>
      </w:r>
      <w:r w:rsidRPr="00FB4C60">
        <w:rPr>
          <w:bCs/>
          <w:sz w:val="21"/>
          <w:szCs w:val="21"/>
        </w:rPr>
        <w:t xml:space="preserve">(liczonego od dnia uzyskania uprawnień) </w:t>
      </w:r>
      <w:r w:rsidRPr="00FB4C60">
        <w:rPr>
          <w:sz w:val="21"/>
          <w:szCs w:val="21"/>
        </w:rPr>
        <w:t>przy pełnieniu samodzielnych funkcji technicznych w budownictwie na stanowisku kierownika budowy lub robót dla danej specjalności</w:t>
      </w:r>
      <w:r w:rsidRPr="00FB4C60">
        <w:rPr>
          <w:i/>
          <w:sz w:val="21"/>
          <w:szCs w:val="21"/>
        </w:rPr>
        <w:t xml:space="preserve">, </w:t>
      </w:r>
      <w:r w:rsidRPr="00FB4C60">
        <w:rPr>
          <w:sz w:val="21"/>
          <w:szCs w:val="21"/>
        </w:rPr>
        <w:t xml:space="preserve">które będą uczestniczyć w wykonywaniu zamówienia; </w:t>
      </w:r>
      <w:r w:rsidRPr="00FB4C60">
        <w:rPr>
          <w:sz w:val="21"/>
          <w:szCs w:val="21"/>
          <w:u w:val="single"/>
        </w:rPr>
        <w:t>wpisane są na listę członków właściwego samorządu zawodowego i posiadają obowiązkowe ubezpieczenie odpowiedzialności cywilnej inżyniera</w:t>
      </w:r>
      <w:r w:rsidRPr="00FB4C60">
        <w:rPr>
          <w:sz w:val="21"/>
          <w:szCs w:val="21"/>
        </w:rPr>
        <w:t xml:space="preserve">; </w:t>
      </w:r>
    </w:p>
    <w:p w14:paraId="7A6236F1" w14:textId="7A1326AD" w:rsidR="00EB2B32" w:rsidRPr="00FB4C60" w:rsidRDefault="00FB4C60" w:rsidP="00FB4C60">
      <w:pPr>
        <w:autoSpaceDE w:val="0"/>
        <w:autoSpaceDN w:val="0"/>
        <w:adjustRightInd w:val="0"/>
        <w:spacing w:after="60" w:line="276" w:lineRule="auto"/>
        <w:jc w:val="both"/>
        <w:rPr>
          <w:bCs/>
          <w:i/>
          <w:iCs/>
          <w:sz w:val="22"/>
          <w:szCs w:val="22"/>
        </w:rPr>
      </w:pPr>
      <w:r w:rsidRPr="00582C76">
        <w:rPr>
          <w:bCs/>
          <w:i/>
          <w:iCs/>
          <w:sz w:val="22"/>
          <w:szCs w:val="22"/>
        </w:rPr>
        <w:t xml:space="preserve">     Zamawiający dopuszcza sprawowanie przez jedną osobę więcej niż jednej z ww. funkcji, </w:t>
      </w:r>
      <w:bookmarkEnd w:id="2"/>
    </w:p>
    <w:p w14:paraId="24E2C259" w14:textId="77777777" w:rsidR="00EB2B32" w:rsidRPr="000147EA" w:rsidRDefault="00EB2B32" w:rsidP="00EB2B32">
      <w:pPr>
        <w:jc w:val="both"/>
        <w:rPr>
          <w:rFonts w:ascii="Arial" w:hAnsi="Arial" w:cs="Arial"/>
          <w:b/>
          <w:bCs/>
          <w:i/>
          <w:iCs/>
          <w:color w:val="FF0000"/>
          <w:sz w:val="21"/>
          <w:szCs w:val="21"/>
        </w:rPr>
      </w:pPr>
      <w:r w:rsidRPr="009B5FF2">
        <w:rPr>
          <w:rFonts w:ascii="Arial" w:hAnsi="Arial" w:cs="Arial"/>
          <w:b/>
          <w:bCs/>
          <w:i/>
          <w:iCs/>
          <w:color w:val="FF0000"/>
          <w:sz w:val="21"/>
          <w:szCs w:val="21"/>
        </w:rPr>
        <w:t>Dokument musi zostać opatrzony kwalifikowanym podpisem elektronicznym, podpisem zaufanym lub podpisem osobistym</w:t>
      </w:r>
    </w:p>
    <w:p w14:paraId="2A46A17B" w14:textId="77777777" w:rsidR="00EB2B32" w:rsidRPr="009B5FF2" w:rsidRDefault="00EB2B32" w:rsidP="00EB2B32">
      <w:pPr>
        <w:ind w:right="-108"/>
        <w:jc w:val="both"/>
        <w:rPr>
          <w:b/>
          <w:sz w:val="21"/>
          <w:szCs w:val="21"/>
        </w:rPr>
      </w:pPr>
    </w:p>
    <w:p w14:paraId="72ADBAA8" w14:textId="77777777" w:rsidR="00EB2B32" w:rsidRDefault="00EB2B32" w:rsidP="00EB2B32">
      <w:pPr>
        <w:pStyle w:val="Tekstpodstawowy"/>
        <w:spacing w:after="0"/>
        <w:jc w:val="both"/>
        <w:rPr>
          <w:b/>
          <w:sz w:val="16"/>
          <w:szCs w:val="16"/>
        </w:rPr>
      </w:pPr>
      <w:r>
        <w:rPr>
          <w:rFonts w:ascii="Calibri" w:hAnsi="Calibri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16"/>
          <w:szCs w:val="16"/>
        </w:rPr>
        <w:t>Pouczenie o odpowiedzialności karnej Art. 297 § 1 Kodeksu karnego (Dz. U. Nr 88 poz. 553 z późn. zm.):</w:t>
      </w:r>
    </w:p>
    <w:p w14:paraId="0DDEAA1B" w14:textId="77777777" w:rsidR="00EB2B32" w:rsidRDefault="00EB2B32" w:rsidP="00EB2B32">
      <w:pPr>
        <w:pStyle w:val="Akapitzlist"/>
        <w:ind w:left="0" w:right="-108"/>
        <w:jc w:val="both"/>
        <w:rPr>
          <w:sz w:val="16"/>
          <w:szCs w:val="16"/>
        </w:rPr>
      </w:pPr>
      <w:r>
        <w:rPr>
          <w:sz w:val="16"/>
          <w:szCs w:val="16"/>
        </w:rPr>
        <w:t>„</w:t>
      </w:r>
      <w:r>
        <w:rPr>
          <w:sz w:val="16"/>
          <w:szCs w:val="16"/>
          <w:u w:val="single"/>
        </w:rPr>
        <w:t>Kto w celu uzyskania</w:t>
      </w:r>
      <w:r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2D8B94A" w14:textId="77777777" w:rsidR="005533C4" w:rsidRDefault="005533C4" w:rsidP="00EB2B32">
      <w:pPr>
        <w:jc w:val="right"/>
        <w:rPr>
          <w:bCs/>
          <w:sz w:val="22"/>
          <w:szCs w:val="22"/>
        </w:rPr>
      </w:pPr>
    </w:p>
    <w:p w14:paraId="1DCA3B2D" w14:textId="35C7F0A3" w:rsidR="000007C9" w:rsidRDefault="000007C9">
      <w:pPr>
        <w:rPr>
          <w:bCs/>
          <w:sz w:val="22"/>
          <w:szCs w:val="22"/>
        </w:rPr>
      </w:pPr>
    </w:p>
    <w:sectPr w:rsidR="000007C9" w:rsidSect="00B5086C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56730" w14:textId="77777777" w:rsidR="00B5086C" w:rsidRDefault="00B5086C" w:rsidP="000F1DCF">
      <w:r>
        <w:separator/>
      </w:r>
    </w:p>
  </w:endnote>
  <w:endnote w:type="continuationSeparator" w:id="0">
    <w:p w14:paraId="5FBCCBC3" w14:textId="77777777" w:rsidR="00B5086C" w:rsidRDefault="00B5086C" w:rsidP="000F1DCF">
      <w:r>
        <w:continuationSeparator/>
      </w:r>
    </w:p>
  </w:endnote>
  <w:endnote w:type="continuationNotice" w:id="1">
    <w:p w14:paraId="3A47111C" w14:textId="77777777" w:rsidR="00B5086C" w:rsidRDefault="00B50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B7209" w14:textId="77777777" w:rsidR="00B5086C" w:rsidRDefault="00B5086C" w:rsidP="000F1DCF">
      <w:r>
        <w:separator/>
      </w:r>
    </w:p>
  </w:footnote>
  <w:footnote w:type="continuationSeparator" w:id="0">
    <w:p w14:paraId="37F9EFC3" w14:textId="77777777" w:rsidR="00B5086C" w:rsidRDefault="00B5086C" w:rsidP="000F1DCF">
      <w:r>
        <w:continuationSeparator/>
      </w:r>
    </w:p>
  </w:footnote>
  <w:footnote w:type="continuationNotice" w:id="1">
    <w:p w14:paraId="01BF9667" w14:textId="77777777" w:rsidR="00B5086C" w:rsidRDefault="00B508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B5A205F"/>
    <w:multiLevelType w:val="hybridMultilevel"/>
    <w:tmpl w:val="3970F41E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0B001A"/>
    <w:multiLevelType w:val="hybridMultilevel"/>
    <w:tmpl w:val="3766C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B1388C"/>
    <w:multiLevelType w:val="hybridMultilevel"/>
    <w:tmpl w:val="76D676EC"/>
    <w:lvl w:ilvl="0" w:tplc="D9B8D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2983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1FA823FD"/>
    <w:multiLevelType w:val="hybridMultilevel"/>
    <w:tmpl w:val="A7A268A6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3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4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D8D441F"/>
    <w:multiLevelType w:val="hybridMultilevel"/>
    <w:tmpl w:val="26866DD2"/>
    <w:lvl w:ilvl="0" w:tplc="6B2A88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5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39B336D"/>
    <w:multiLevelType w:val="hybridMultilevel"/>
    <w:tmpl w:val="300CAFDA"/>
    <w:lvl w:ilvl="0" w:tplc="BB80A8AE">
      <w:start w:val="2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AAA6C17"/>
    <w:multiLevelType w:val="hybridMultilevel"/>
    <w:tmpl w:val="146839F2"/>
    <w:lvl w:ilvl="0" w:tplc="56FEDC56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FAB6E99"/>
    <w:multiLevelType w:val="hybridMultilevel"/>
    <w:tmpl w:val="8570BA1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4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244F1A"/>
    <w:multiLevelType w:val="hybridMultilevel"/>
    <w:tmpl w:val="C7D0EF44"/>
    <w:lvl w:ilvl="0" w:tplc="7E920EC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431D2D"/>
    <w:multiLevelType w:val="hybridMultilevel"/>
    <w:tmpl w:val="16726BBE"/>
    <w:lvl w:ilvl="0" w:tplc="746A994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4EE165D"/>
    <w:multiLevelType w:val="hybridMultilevel"/>
    <w:tmpl w:val="599C07E6"/>
    <w:lvl w:ilvl="0" w:tplc="E914626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F30653"/>
    <w:multiLevelType w:val="hybridMultilevel"/>
    <w:tmpl w:val="AAE0D79A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0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1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8C1B4A"/>
    <w:multiLevelType w:val="hybridMultilevel"/>
    <w:tmpl w:val="17BCFE62"/>
    <w:lvl w:ilvl="0" w:tplc="6B2A880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5"/>
  </w:num>
  <w:num w:numId="2" w16cid:durableId="98256767">
    <w:abstractNumId w:val="80"/>
  </w:num>
  <w:num w:numId="3" w16cid:durableId="1771003298">
    <w:abstractNumId w:val="47"/>
  </w:num>
  <w:num w:numId="4" w16cid:durableId="1217814169">
    <w:abstractNumId w:val="75"/>
  </w:num>
  <w:num w:numId="5" w16cid:durableId="1534615800">
    <w:abstractNumId w:val="38"/>
  </w:num>
  <w:num w:numId="6" w16cid:durableId="195579605">
    <w:abstractNumId w:val="33"/>
  </w:num>
  <w:num w:numId="7" w16cid:durableId="1499006150">
    <w:abstractNumId w:val="21"/>
  </w:num>
  <w:num w:numId="8" w16cid:durableId="925070632">
    <w:abstractNumId w:val="50"/>
  </w:num>
  <w:num w:numId="9" w16cid:durableId="1087917558">
    <w:abstractNumId w:val="69"/>
  </w:num>
  <w:num w:numId="10" w16cid:durableId="334264864">
    <w:abstractNumId w:val="61"/>
  </w:num>
  <w:num w:numId="11" w16cid:durableId="903878562">
    <w:abstractNumId w:val="51"/>
  </w:num>
  <w:num w:numId="12" w16cid:durableId="160656990">
    <w:abstractNumId w:val="53"/>
  </w:num>
  <w:num w:numId="13" w16cid:durableId="646475956">
    <w:abstractNumId w:val="40"/>
  </w:num>
  <w:num w:numId="14" w16cid:durableId="1858038019">
    <w:abstractNumId w:val="27"/>
  </w:num>
  <w:num w:numId="15" w16cid:durableId="1343584013">
    <w:abstractNumId w:val="29"/>
  </w:num>
  <w:num w:numId="16" w16cid:durableId="723064847">
    <w:abstractNumId w:val="45"/>
  </w:num>
  <w:num w:numId="17" w16cid:durableId="1900434618">
    <w:abstractNumId w:val="64"/>
  </w:num>
  <w:num w:numId="18" w16cid:durableId="2124420925">
    <w:abstractNumId w:val="43"/>
  </w:num>
  <w:num w:numId="19" w16cid:durableId="377705575">
    <w:abstractNumId w:val="32"/>
  </w:num>
  <w:num w:numId="20" w16cid:durableId="1084646755">
    <w:abstractNumId w:val="36"/>
  </w:num>
  <w:num w:numId="21" w16cid:durableId="897011127">
    <w:abstractNumId w:val="56"/>
  </w:num>
  <w:num w:numId="22" w16cid:durableId="1666476673">
    <w:abstractNumId w:val="42"/>
  </w:num>
  <w:num w:numId="23" w16cid:durableId="979312316">
    <w:abstractNumId w:val="31"/>
  </w:num>
  <w:num w:numId="24" w16cid:durableId="25914407">
    <w:abstractNumId w:val="23"/>
  </w:num>
  <w:num w:numId="25" w16cid:durableId="135151353">
    <w:abstractNumId w:val="37"/>
  </w:num>
  <w:num w:numId="26" w16cid:durableId="1975476024">
    <w:abstractNumId w:val="28"/>
  </w:num>
  <w:num w:numId="27" w16cid:durableId="1721785149">
    <w:abstractNumId w:val="67"/>
  </w:num>
  <w:num w:numId="28" w16cid:durableId="1409499251">
    <w:abstractNumId w:val="41"/>
  </w:num>
  <w:num w:numId="29" w16cid:durableId="2004893884">
    <w:abstractNumId w:val="18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5"/>
  </w:num>
  <w:num w:numId="33" w16cid:durableId="1044867319">
    <w:abstractNumId w:val="72"/>
  </w:num>
  <w:num w:numId="34" w16cid:durableId="1713772716">
    <w:abstractNumId w:val="17"/>
  </w:num>
  <w:num w:numId="35" w16cid:durableId="759107288">
    <w:abstractNumId w:val="59"/>
  </w:num>
  <w:num w:numId="36" w16cid:durableId="210459496">
    <w:abstractNumId w:val="9"/>
  </w:num>
  <w:num w:numId="37" w16cid:durableId="452289224">
    <w:abstractNumId w:val="20"/>
  </w:num>
  <w:num w:numId="38" w16cid:durableId="718894720">
    <w:abstractNumId w:val="83"/>
  </w:num>
  <w:num w:numId="39" w16cid:durableId="776632206">
    <w:abstractNumId w:val="24"/>
  </w:num>
  <w:num w:numId="40" w16cid:durableId="1190488356">
    <w:abstractNumId w:val="10"/>
  </w:num>
  <w:num w:numId="41" w16cid:durableId="1402488790">
    <w:abstractNumId w:val="26"/>
  </w:num>
  <w:num w:numId="42" w16cid:durableId="350305068">
    <w:abstractNumId w:val="44"/>
  </w:num>
  <w:num w:numId="43" w16cid:durableId="187833931">
    <w:abstractNumId w:val="73"/>
  </w:num>
  <w:num w:numId="44" w16cid:durableId="1863739993">
    <w:abstractNumId w:val="13"/>
  </w:num>
  <w:num w:numId="45" w16cid:durableId="1030452903">
    <w:abstractNumId w:val="78"/>
  </w:num>
  <w:num w:numId="46" w16cid:durableId="1785344855">
    <w:abstractNumId w:val="62"/>
  </w:num>
  <w:num w:numId="47" w16cid:durableId="1705325983">
    <w:abstractNumId w:val="66"/>
  </w:num>
  <w:num w:numId="48" w16cid:durableId="1686395639">
    <w:abstractNumId w:val="65"/>
  </w:num>
  <w:num w:numId="49" w16cid:durableId="420688031">
    <w:abstractNumId w:val="48"/>
  </w:num>
  <w:num w:numId="50" w16cid:durableId="441606731">
    <w:abstractNumId w:val="16"/>
  </w:num>
  <w:num w:numId="51" w16cid:durableId="478228139">
    <w:abstractNumId w:val="30"/>
  </w:num>
  <w:num w:numId="52" w16cid:durableId="909651381">
    <w:abstractNumId w:val="70"/>
  </w:num>
  <w:num w:numId="53" w16cid:durableId="1938440515">
    <w:abstractNumId w:val="52"/>
  </w:num>
  <w:num w:numId="54" w16cid:durableId="905342051">
    <w:abstractNumId w:val="77"/>
  </w:num>
  <w:num w:numId="55" w16cid:durableId="1070226627">
    <w:abstractNumId w:val="39"/>
  </w:num>
  <w:num w:numId="56" w16cid:durableId="357658201">
    <w:abstractNumId w:val="7"/>
  </w:num>
  <w:num w:numId="57" w16cid:durableId="955209675">
    <w:abstractNumId w:val="46"/>
  </w:num>
  <w:num w:numId="58" w16cid:durableId="721946408">
    <w:abstractNumId w:val="22"/>
  </w:num>
  <w:num w:numId="59" w16cid:durableId="669676074">
    <w:abstractNumId w:val="49"/>
  </w:num>
  <w:num w:numId="60" w16cid:durableId="618684312">
    <w:abstractNumId w:val="63"/>
  </w:num>
  <w:num w:numId="61" w16cid:durableId="924993149">
    <w:abstractNumId w:val="5"/>
  </w:num>
  <w:num w:numId="62" w16cid:durableId="1669484112">
    <w:abstractNumId w:val="11"/>
  </w:num>
  <w:num w:numId="63" w16cid:durableId="13579767">
    <w:abstractNumId w:val="34"/>
  </w:num>
  <w:num w:numId="64" w16cid:durableId="826673486">
    <w:abstractNumId w:val="79"/>
  </w:num>
  <w:num w:numId="65" w16cid:durableId="799305921">
    <w:abstractNumId w:val="12"/>
  </w:num>
  <w:num w:numId="66" w16cid:durableId="1351949051">
    <w:abstractNumId w:val="19"/>
  </w:num>
  <w:num w:numId="67" w16cid:durableId="1158113461">
    <w:abstractNumId w:val="68"/>
  </w:num>
  <w:num w:numId="68" w16cid:durableId="1045837994">
    <w:abstractNumId w:val="1"/>
  </w:num>
  <w:num w:numId="69" w16cid:durableId="535117415">
    <w:abstractNumId w:val="2"/>
  </w:num>
  <w:num w:numId="70" w16cid:durableId="591008680">
    <w:abstractNumId w:val="58"/>
  </w:num>
  <w:num w:numId="71" w16cid:durableId="1120950048">
    <w:abstractNumId w:val="54"/>
  </w:num>
  <w:num w:numId="72" w16cid:durableId="814882704">
    <w:abstractNumId w:val="14"/>
  </w:num>
  <w:num w:numId="73" w16cid:durableId="477962311">
    <w:abstractNumId w:val="6"/>
  </w:num>
  <w:num w:numId="74" w16cid:durableId="1760364844">
    <w:abstractNumId w:val="76"/>
  </w:num>
  <w:num w:numId="75" w16cid:durableId="1188328868">
    <w:abstractNumId w:val="57"/>
  </w:num>
  <w:num w:numId="76" w16cid:durableId="712658741">
    <w:abstractNumId w:val="60"/>
  </w:num>
  <w:num w:numId="77" w16cid:durableId="1580942009">
    <w:abstractNumId w:val="74"/>
  </w:num>
  <w:num w:numId="78" w16cid:durableId="461731993">
    <w:abstractNumId w:val="81"/>
  </w:num>
  <w:num w:numId="79" w16cid:durableId="495801794">
    <w:abstractNumId w:val="15"/>
  </w:num>
  <w:num w:numId="80" w16cid:durableId="14184038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167869873">
    <w:abstractNumId w:val="71"/>
  </w:num>
  <w:num w:numId="82" w16cid:durableId="388967910">
    <w:abstractNumId w:val="82"/>
  </w:num>
  <w:num w:numId="83" w16cid:durableId="1387948203">
    <w:abstractNumId w:val="3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16A6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E71CD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8C3"/>
    <w:rsid w:val="00110CE6"/>
    <w:rsid w:val="00110D3E"/>
    <w:rsid w:val="00112368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408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2FC9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67902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B7C02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27FF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267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0D03"/>
    <w:rsid w:val="00701C6A"/>
    <w:rsid w:val="0070239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1A8E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0EFD"/>
    <w:rsid w:val="007B14FE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3BF4"/>
    <w:rsid w:val="009D470D"/>
    <w:rsid w:val="009D4DAE"/>
    <w:rsid w:val="009D503C"/>
    <w:rsid w:val="009D50A4"/>
    <w:rsid w:val="009D6807"/>
    <w:rsid w:val="009D72F7"/>
    <w:rsid w:val="009E04FB"/>
    <w:rsid w:val="009E1059"/>
    <w:rsid w:val="009E21D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4EF4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27A13"/>
    <w:rsid w:val="00B309A3"/>
    <w:rsid w:val="00B30B4C"/>
    <w:rsid w:val="00B31202"/>
    <w:rsid w:val="00B32A86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086C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3E6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2322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1D1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0D02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355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0D17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4C60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3021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3454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2024-05-07T13:03:00Z</dcterms:created>
  <dcterms:modified xsi:type="dcterms:W3CDTF">2024-05-07T13:03:00Z</dcterms:modified>
</cp:coreProperties>
</file>