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77" w:rsidRPr="00486ED2" w:rsidRDefault="00B32E77" w:rsidP="00B32E77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:rsidR="00B32E77" w:rsidRPr="001D0D67" w:rsidRDefault="00B32E77" w:rsidP="00B32E77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shd w:val="clear" w:color="auto" w:fill="D9D9D9"/>
        <w:tabs>
          <w:tab w:val="left" w:pos="540"/>
        </w:tabs>
        <w:spacing w:after="0" w:line="240" w:lineRule="auto"/>
        <w:ind w:left="360" w:hanging="360"/>
        <w:jc w:val="center"/>
        <w:rPr>
          <w:rFonts w:ascii="Arial" w:eastAsia="Arial" w:hAnsi="Arial" w:cs="Arial"/>
          <w:b/>
          <w:bCs/>
          <w:color w:val="0D0D0D" w:themeColor="text1" w:themeTint="F2"/>
          <w:sz w:val="28"/>
          <w:szCs w:val="28"/>
          <w:u w:color="000000"/>
          <w:bdr w:val="nil"/>
        </w:rPr>
      </w:pPr>
      <w:r>
        <w:rPr>
          <w:rFonts w:ascii="Arial" w:eastAsia="Calibri" w:hAnsi="Arial" w:cs="Calibri"/>
          <w:b/>
          <w:bCs/>
          <w:color w:val="0D0D0D" w:themeColor="text1" w:themeTint="F2"/>
          <w:sz w:val="28"/>
          <w:szCs w:val="28"/>
          <w:u w:color="000000"/>
          <w:bdr w:val="nil"/>
        </w:rPr>
        <w:t xml:space="preserve">WARIANT </w:t>
      </w:r>
      <w:r w:rsidRPr="001D0D67">
        <w:rPr>
          <w:rFonts w:ascii="Arial" w:eastAsia="Calibri" w:hAnsi="Arial" w:cs="Calibri"/>
          <w:b/>
          <w:bCs/>
          <w:color w:val="0D0D0D" w:themeColor="text1" w:themeTint="F2"/>
          <w:sz w:val="28"/>
          <w:szCs w:val="28"/>
          <w:u w:color="000000"/>
          <w:bdr w:val="nil"/>
        </w:rPr>
        <w:t>I</w:t>
      </w:r>
      <w:r w:rsidR="00C17ADB">
        <w:rPr>
          <w:rFonts w:ascii="Arial" w:eastAsia="Calibri" w:hAnsi="Arial" w:cs="Calibri"/>
          <w:b/>
          <w:bCs/>
          <w:color w:val="0D0D0D" w:themeColor="text1" w:themeTint="F2"/>
          <w:sz w:val="28"/>
          <w:szCs w:val="28"/>
          <w:u w:color="000000"/>
          <w:bdr w:val="nil"/>
        </w:rPr>
        <w:t>I</w:t>
      </w:r>
    </w:p>
    <w:p w:rsidR="00B32E77" w:rsidRPr="001D0D67" w:rsidRDefault="00B32E77" w:rsidP="00B32E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spacing w:after="0" w:line="360" w:lineRule="auto"/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u w:color="000000"/>
          <w:bdr w:val="nil"/>
        </w:rPr>
      </w:pPr>
    </w:p>
    <w:tbl>
      <w:tblPr>
        <w:tblStyle w:val="TableNormal1"/>
        <w:tblW w:w="9646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3051"/>
        <w:gridCol w:w="991"/>
        <w:gridCol w:w="1417"/>
        <w:gridCol w:w="992"/>
        <w:gridCol w:w="850"/>
        <w:gridCol w:w="1777"/>
      </w:tblGrid>
      <w:tr w:rsidR="00B32E77" w:rsidRPr="001D0D67" w:rsidTr="006E01DF"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Lp.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Nazwa przedmiotu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Ilość</w:t>
            </w:r>
          </w:p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(</w:t>
            </w:r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godz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Cena </w:t>
            </w:r>
          </w:p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jednostkowa netto za 1 </w:t>
            </w:r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godz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.</w:t>
            </w:r>
          </w:p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Wartość 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it-IT"/>
              </w:rPr>
              <w:t xml:space="preserve">netto </w:t>
            </w:r>
          </w:p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(zł)</w:t>
            </w:r>
          </w:p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pt-PT"/>
              </w:rPr>
              <w:t>kol. 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</w:p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Stawka VAT (%)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Wartość 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it-IT"/>
              </w:rPr>
              <w:t>brutto</w:t>
            </w:r>
          </w:p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(zł)</w:t>
            </w:r>
          </w:p>
          <w:p w:rsidR="00B32E77" w:rsidRPr="001D0D67" w:rsidRDefault="00B32E77" w:rsidP="006E01DF">
            <w:pPr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pt-PT"/>
              </w:rPr>
              <w:t>kol. 5x6</w:t>
            </w:r>
          </w:p>
        </w:tc>
      </w:tr>
      <w:tr w:rsidR="00B32E77" w:rsidRPr="001D0D67" w:rsidTr="006E01DF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6"/>
                <w:szCs w:val="16"/>
                <w:u w:color="000000"/>
              </w:rPr>
              <w:t>7</w:t>
            </w:r>
          </w:p>
        </w:tc>
      </w:tr>
      <w:tr w:rsidR="00B32E77" w:rsidRPr="001D0D67" w:rsidTr="006E01DF">
        <w:trPr>
          <w:trHeight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both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suppressAutoHyphens/>
              <w:rPr>
                <w:rFonts w:eastAsia="Calibri" w:cs="Calibri"/>
                <w:color w:val="0D0D0D" w:themeColor="text1" w:themeTint="F2"/>
                <w:u w:color="000000"/>
              </w:rPr>
            </w:pP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Wariant</w:t>
            </w:r>
            <w:proofErr w:type="spellEnd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I</w:t>
            </w:r>
            <w:r w:rsidR="00C17ADB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I</w:t>
            </w:r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- </w:t>
            </w: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zakres</w:t>
            </w:r>
            <w:proofErr w:type="spellEnd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podstawowy</w:t>
            </w:r>
            <w:proofErr w:type="spellEnd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doradztwa</w:t>
            </w:r>
            <w:proofErr w:type="spellEnd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podatkowego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C17ADB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eastAsia="Calibri" w:cs="Calibri"/>
                <w:color w:val="0D0D0D" w:themeColor="text1" w:themeTint="F2"/>
                <w:u w:color="000000"/>
              </w:rPr>
            </w:pPr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1</w:t>
            </w:r>
            <w:r w:rsidR="00C17ADB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5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rPr>
                <w:rFonts w:eastAsia="Calibri" w:cs="Calibri"/>
                <w:color w:val="0D0D0D" w:themeColor="text1" w:themeTint="F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rPr>
                <w:rFonts w:eastAsia="Calibri" w:cs="Calibri"/>
                <w:color w:val="0D0D0D" w:themeColor="text1" w:themeTint="F2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rPr>
                <w:rFonts w:eastAsia="Calibri" w:cs="Calibri"/>
                <w:color w:val="0D0D0D" w:themeColor="text1" w:themeTint="F2"/>
                <w:u w:color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rPr>
                <w:rFonts w:eastAsia="Calibri" w:cs="Calibri"/>
                <w:color w:val="0D0D0D" w:themeColor="text1" w:themeTint="F2"/>
                <w:u w:color="000000"/>
              </w:rPr>
            </w:pPr>
          </w:p>
        </w:tc>
      </w:tr>
      <w:tr w:rsidR="00B32E77" w:rsidRPr="001D0D67" w:rsidTr="006E01DF">
        <w:trPr>
          <w:trHeight w:val="804"/>
        </w:trPr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32030F">
            <w:pPr>
              <w:tabs>
                <w:tab w:val="left" w:pos="360"/>
                <w:tab w:val="left" w:pos="540"/>
              </w:tabs>
              <w:suppressAutoHyphens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*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es-ES_tradnl"/>
              </w:rPr>
              <w:t>CENA CA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ŁKOWITA BRUTTO</w:t>
            </w:r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 za zakres </w:t>
            </w:r>
            <w:proofErr w:type="spellStart"/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podsatwowy</w:t>
            </w:r>
            <w:proofErr w:type="spellEnd"/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 </w:t>
            </w:r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 xml:space="preserve">(wartość poz. z kol. 7 – Kwotę </w:t>
            </w:r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  <w:lang w:val="it-IT"/>
              </w:rPr>
              <w:t>nale</w:t>
            </w:r>
            <w:proofErr w:type="spellStart"/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ży</w:t>
            </w:r>
            <w:proofErr w:type="spellEnd"/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 xml:space="preserve"> przenieść do </w:t>
            </w:r>
            <w:r w:rsidR="0032030F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 xml:space="preserve">pola nr 3 </w:t>
            </w:r>
            <w:r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– Kryteria i warunki formalne</w:t>
            </w:r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)</w:t>
            </w: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suppressAutoHyphens/>
              <w:jc w:val="right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</w:p>
          <w:p w:rsidR="00B32E77" w:rsidRPr="001D0D67" w:rsidRDefault="00B32E77" w:rsidP="006E01DF">
            <w:pPr>
              <w:suppressAutoHyphens/>
              <w:jc w:val="right"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…………………………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nl-NL"/>
              </w:rPr>
              <w:t>.. z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ł </w:t>
            </w:r>
          </w:p>
        </w:tc>
      </w:tr>
      <w:tr w:rsidR="00B32E77" w:rsidRPr="001D0D67" w:rsidTr="006E01DF">
        <w:trPr>
          <w:trHeight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both"/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2.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601FBF" w:rsidRDefault="00B32E77" w:rsidP="006E01DF">
            <w:pPr>
              <w:suppressAutoHyphens/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</w:pP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Wariant</w:t>
            </w:r>
            <w:proofErr w:type="spellEnd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I - </w:t>
            </w: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zakres</w:t>
            </w:r>
            <w:proofErr w:type="spellEnd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dodatkowy</w:t>
            </w:r>
            <w:proofErr w:type="spellEnd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doradztwa</w:t>
            </w:r>
            <w:proofErr w:type="spellEnd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 w:rsidRPr="00601FBF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de-DE"/>
              </w:rPr>
              <w:t>podatkowego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Default="00B32E77" w:rsidP="006E01DF">
            <w:pPr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rPr>
                <w:rFonts w:eastAsia="Calibri" w:cs="Calibri"/>
                <w:color w:val="0D0D0D" w:themeColor="text1" w:themeTint="F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rPr>
                <w:rFonts w:eastAsia="Calibri" w:cs="Calibri"/>
                <w:color w:val="0D0D0D" w:themeColor="text1" w:themeTint="F2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rPr>
                <w:rFonts w:eastAsia="Calibri" w:cs="Calibri"/>
                <w:color w:val="0D0D0D" w:themeColor="text1" w:themeTint="F2"/>
                <w:u w:color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rPr>
                <w:rFonts w:eastAsia="Calibri" w:cs="Calibri"/>
                <w:color w:val="0D0D0D" w:themeColor="text1" w:themeTint="F2"/>
                <w:u w:color="000000"/>
              </w:rPr>
            </w:pPr>
          </w:p>
        </w:tc>
      </w:tr>
      <w:tr w:rsidR="00B32E77" w:rsidRPr="001D0D67" w:rsidTr="006E01DF">
        <w:trPr>
          <w:trHeight w:val="804"/>
        </w:trPr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tabs>
                <w:tab w:val="left" w:pos="360"/>
                <w:tab w:val="left" w:pos="540"/>
              </w:tabs>
              <w:suppressAutoHyphens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*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es-ES_tradnl"/>
              </w:rPr>
              <w:t>CENA CA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ŁKOWITA BRUTTO</w:t>
            </w:r>
            <w:r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 zakres dodatkowy</w:t>
            </w:r>
          </w:p>
          <w:p w:rsidR="00B32E77" w:rsidRPr="001D0D67" w:rsidRDefault="00B32E77" w:rsidP="0032030F">
            <w:pPr>
              <w:tabs>
                <w:tab w:val="left" w:pos="360"/>
                <w:tab w:val="left" w:pos="540"/>
              </w:tabs>
              <w:suppressAutoHyphens/>
              <w:rPr>
                <w:rFonts w:eastAsia="Calibri" w:cs="Calibri"/>
                <w:color w:val="0D0D0D" w:themeColor="text1" w:themeTint="F2"/>
                <w:u w:color="000000"/>
              </w:rPr>
            </w:pPr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 xml:space="preserve">(wartość poz. z kol. 7 – Kwotę </w:t>
            </w:r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  <w:lang w:val="it-IT"/>
              </w:rPr>
              <w:t>nale</w:t>
            </w:r>
            <w:proofErr w:type="spellStart"/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ży</w:t>
            </w:r>
            <w:proofErr w:type="spellEnd"/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 xml:space="preserve"> przenieść do </w:t>
            </w:r>
            <w:r w:rsidR="0032030F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pola nr 4</w:t>
            </w:r>
            <w:r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– Kryteria i warunki formalne</w:t>
            </w:r>
            <w:r w:rsidRPr="001D0D67">
              <w:rPr>
                <w:rFonts w:ascii="Arial" w:eastAsia="Calibri" w:hAnsi="Arial" w:cs="Calibri"/>
                <w:color w:val="0D0D0D" w:themeColor="text1" w:themeTint="F2"/>
                <w:sz w:val="18"/>
                <w:szCs w:val="18"/>
                <w:u w:color="000000"/>
              </w:rPr>
              <w:t>)</w:t>
            </w: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E77" w:rsidRPr="001D0D67" w:rsidRDefault="00B32E77" w:rsidP="006E01DF">
            <w:pPr>
              <w:suppressAutoHyphens/>
              <w:jc w:val="right"/>
              <w:rPr>
                <w:rFonts w:ascii="Arial" w:eastAsia="Arial" w:hAnsi="Arial" w:cs="Arial"/>
                <w:b/>
                <w:bCs/>
                <w:color w:val="0D0D0D" w:themeColor="text1" w:themeTint="F2"/>
                <w:sz w:val="18"/>
                <w:szCs w:val="18"/>
                <w:u w:color="000000"/>
              </w:rPr>
            </w:pPr>
          </w:p>
          <w:p w:rsidR="00B32E77" w:rsidRPr="001D0D67" w:rsidRDefault="00B32E77" w:rsidP="006E01DF">
            <w:pPr>
              <w:suppressAutoHyphens/>
              <w:jc w:val="right"/>
              <w:rPr>
                <w:rFonts w:eastAsia="Calibri" w:cs="Calibri"/>
                <w:color w:val="0D0D0D" w:themeColor="text1" w:themeTint="F2"/>
                <w:u w:color="000000"/>
              </w:rPr>
            </w:pPr>
            <w:bookmarkStart w:id="0" w:name="_GoBack"/>
            <w:bookmarkEnd w:id="0"/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>…………………………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  <w:lang w:val="nl-NL"/>
              </w:rPr>
              <w:t>.. z</w:t>
            </w:r>
            <w:r w:rsidRPr="001D0D67">
              <w:rPr>
                <w:rFonts w:ascii="Arial" w:eastAsia="Calibri" w:hAnsi="Arial" w:cs="Calibri"/>
                <w:b/>
                <w:bCs/>
                <w:color w:val="0D0D0D" w:themeColor="text1" w:themeTint="F2"/>
                <w:sz w:val="18"/>
                <w:szCs w:val="18"/>
                <w:u w:color="000000"/>
              </w:rPr>
              <w:t xml:space="preserve">ł </w:t>
            </w:r>
          </w:p>
        </w:tc>
      </w:tr>
    </w:tbl>
    <w:p w:rsidR="00940253" w:rsidRDefault="00940253"/>
    <w:sectPr w:rsidR="0094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7"/>
    <w:rsid w:val="0032030F"/>
    <w:rsid w:val="00940253"/>
    <w:rsid w:val="00B32E77"/>
    <w:rsid w:val="00C1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4D9C5-E1FF-4DB7-A980-4B91B22C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B32E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2020-07-08T07:59:00Z</dcterms:created>
  <dcterms:modified xsi:type="dcterms:W3CDTF">2020-07-08T08:01:00Z</dcterms:modified>
</cp:coreProperties>
</file>