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BA6505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B83A3D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83A3D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05pt;margin-top:16.4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C63446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Dot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yczy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napraw gwarancyjnych autobusu </w:t>
      </w:r>
      <w:r>
        <w:rPr>
          <w:rFonts w:ascii="Tahoma" w:eastAsia="Times New Roman" w:hAnsi="Tahoma" w:cs="Tahoma"/>
          <w:sz w:val="18"/>
          <w:szCs w:val="18"/>
          <w:lang w:eastAsia="pl-PL"/>
        </w:rPr>
        <w:t>marki ......... typu .........</w:t>
      </w:r>
      <w:r w:rsidR="00F632DE">
        <w:rPr>
          <w:rFonts w:ascii="Tahoma" w:eastAsia="Times New Roman" w:hAnsi="Tahoma" w:cs="Tahoma"/>
          <w:sz w:val="18"/>
          <w:szCs w:val="18"/>
          <w:lang w:eastAsia="pl-PL"/>
        </w:rPr>
        <w:t xml:space="preserve"> o nazwie handlowej ………………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objętego gwarancją na podstawie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................. z dnia ..................... 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. Opis zgłoszenia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oraz dane autobusu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71F5B" w:rsidRDefault="000163C9" w:rsidP="00B71F5B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 autobusie ……………… nr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……… 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wystąpiły następujące usterki</w:t>
      </w:r>
      <w:r w:rsidR="00C63446" w:rsidRPr="00C6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446" w:rsidRPr="00C63446">
        <w:rPr>
          <w:rFonts w:ascii="Tahoma" w:eastAsia="Times New Roman" w:hAnsi="Tahoma" w:cs="Tahoma"/>
          <w:sz w:val="18"/>
          <w:szCs w:val="18"/>
          <w:lang w:eastAsia="pl-PL"/>
        </w:rPr>
        <w:t>lub konieczność wykonania obsługi technicznej,</w:t>
      </w:r>
    </w:p>
    <w:p w:rsidR="00C63446" w:rsidRPr="00C63446" w:rsidRDefault="00C63446" w:rsidP="00B71F5B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63446">
        <w:rPr>
          <w:rFonts w:ascii="Tahoma" w:eastAsia="Times New Roman" w:hAnsi="Tahoma" w:cs="Tahoma"/>
          <w:sz w:val="18"/>
          <w:szCs w:val="18"/>
          <w:lang w:eastAsia="pl-PL"/>
        </w:rPr>
        <w:t xml:space="preserve"> na usunięcie lub wykonanie, których Zamawiający </w:t>
      </w:r>
      <w:r w:rsidRPr="00C6344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nie otrzymał autoryzacji*/odmawia ich wykonania*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kierowca autobusu musiał przerwać wykonywanie zadań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przewozowych na linii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komunikacyjnej (zjazd techniczny),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autobus był holowany, długość trasy holowania przekroczyła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/nie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przekroczyła 30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km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autob</w:t>
      </w:r>
      <w:r w:rsidR="009A2DAD">
        <w:rPr>
          <w:rFonts w:ascii="Tahoma" w:eastAsia="Times New Roman" w:hAnsi="Tahoma" w:cs="Tahoma"/>
          <w:sz w:val="18"/>
          <w:szCs w:val="18"/>
          <w:lang w:eastAsia="pl-PL"/>
        </w:rPr>
        <w:t>u</w:t>
      </w:r>
      <w:r>
        <w:rPr>
          <w:rFonts w:ascii="Tahoma" w:eastAsia="Times New Roman" w:hAnsi="Tahoma" w:cs="Tahoma"/>
          <w:sz w:val="18"/>
          <w:szCs w:val="18"/>
          <w:lang w:eastAsia="pl-PL"/>
        </w:rPr>
        <w:t>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data pierwszej rejestracji – ………..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stan licznika – ………… km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nr podwozia (VIN) – ………………..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774F02" w:rsidRDefault="00C95290" w:rsidP="00774F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C95290" w:rsidRDefault="00C95290" w:rsidP="00C9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B9" w:rsidRPr="00CD71B9" w:rsidRDefault="00C95290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W związku z</w:t>
      </w:r>
      <w:r w:rsidR="00B71F5B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zgłoszeniem opisanym w ust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. wno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simy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b/>
          <w:sz w:val="18"/>
          <w:szCs w:val="18"/>
          <w:lang w:eastAsia="pl-PL"/>
        </w:rPr>
        <w:t>o udzielenie rady technicznej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określającej sposób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</w:p>
    <w:p w:rsidR="00C63446" w:rsidRPr="00CD71B9" w:rsidRDefault="00CD71B9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i tryb postępowania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95290" w:rsidRPr="00C95290" w:rsidRDefault="00C95290" w:rsidP="00C634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Z poważaniem</w:t>
      </w:r>
      <w:r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0D3BC1"/>
    <w:sectPr w:rsidR="002464CA" w:rsidSect="000D3BC1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0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4" w:rsidRDefault="008D78E4" w:rsidP="000163C9">
      <w:pPr>
        <w:spacing w:after="0" w:line="240" w:lineRule="auto"/>
      </w:pPr>
      <w:r>
        <w:separator/>
      </w:r>
    </w:p>
  </w:endnote>
  <w:endnote w:type="continuationSeparator" w:id="0">
    <w:p w:rsidR="008D78E4" w:rsidRDefault="008D78E4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B83A3D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0D3BC1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9"/>
      <w:docPartObj>
        <w:docPartGallery w:val="Page Numbers (Bottom of Page)"/>
        <w:docPartUnique/>
      </w:docPartObj>
    </w:sdtPr>
    <w:sdtContent>
      <w:p w:rsidR="0012456B" w:rsidRDefault="00B83A3D">
        <w:pPr>
          <w:pStyle w:val="Stopka"/>
          <w:jc w:val="right"/>
        </w:pPr>
        <w:fldSimple w:instr=" PAGE   \* MERGEFORMAT ">
          <w:r w:rsidR="000D3BC1">
            <w:rPr>
              <w:noProof/>
            </w:rPr>
            <w:t>108</w:t>
          </w:r>
        </w:fldSimple>
      </w:p>
    </w:sdtContent>
  </w:sdt>
  <w:p w:rsidR="001B43B2" w:rsidRDefault="000D3BC1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4" w:rsidRDefault="008D78E4" w:rsidP="000163C9">
      <w:pPr>
        <w:spacing w:after="0" w:line="240" w:lineRule="auto"/>
      </w:pPr>
      <w:r>
        <w:separator/>
      </w:r>
    </w:p>
  </w:footnote>
  <w:footnote w:type="continuationSeparator" w:id="0">
    <w:p w:rsidR="008D78E4" w:rsidRDefault="008D78E4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ED" w:rsidRDefault="00F86EED">
    <w:pPr>
      <w:pStyle w:val="Nagwek"/>
      <w:rPr>
        <w:rFonts w:ascii="Tahoma" w:hAnsi="Tahoma" w:cs="Tahoma"/>
        <w:sz w:val="18"/>
        <w:szCs w:val="18"/>
      </w:rPr>
    </w:pPr>
  </w:p>
  <w:p w:rsidR="00F86EED" w:rsidRDefault="00F86EED">
    <w:pPr>
      <w:pStyle w:val="Nagwek"/>
      <w:rPr>
        <w:rFonts w:ascii="Tahoma" w:hAnsi="Tahoma" w:cs="Tahoma"/>
        <w:sz w:val="18"/>
        <w:szCs w:val="18"/>
      </w:rPr>
    </w:pPr>
  </w:p>
  <w:p w:rsidR="00F86EED" w:rsidRDefault="00F86EED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C63446">
      <w:rPr>
        <w:rFonts w:ascii="Tahoma" w:hAnsi="Tahoma" w:cs="Tahoma"/>
        <w:sz w:val="18"/>
        <w:szCs w:val="18"/>
      </w:rPr>
      <w:t>nr 7</w:t>
    </w:r>
    <w:r w:rsidR="000163C9">
      <w:rPr>
        <w:rFonts w:ascii="Tahoma" w:hAnsi="Tahoma" w:cs="Tahoma"/>
        <w:sz w:val="18"/>
        <w:szCs w:val="18"/>
      </w:rPr>
      <w:t xml:space="preserve"> do </w:t>
    </w:r>
    <w:r w:rsidR="00BA6505">
      <w:rPr>
        <w:rFonts w:ascii="Tahoma" w:hAnsi="Tahoma" w:cs="Tahoma"/>
        <w:sz w:val="18"/>
        <w:szCs w:val="18"/>
      </w:rPr>
      <w:t>KOS</w:t>
    </w:r>
    <w:r w:rsidR="00C63446">
      <w:rPr>
        <w:rFonts w:ascii="Tahoma" w:hAnsi="Tahoma" w:cs="Tahoma"/>
        <w:sz w:val="18"/>
        <w:szCs w:val="18"/>
      </w:rPr>
      <w:t xml:space="preserve"> - Wariant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20EC8"/>
    <w:rsid w:val="00033A8D"/>
    <w:rsid w:val="000D3BC1"/>
    <w:rsid w:val="0012456B"/>
    <w:rsid w:val="00127465"/>
    <w:rsid w:val="001554E8"/>
    <w:rsid w:val="001647FF"/>
    <w:rsid w:val="001F5858"/>
    <w:rsid w:val="00331854"/>
    <w:rsid w:val="004C6B91"/>
    <w:rsid w:val="004E1266"/>
    <w:rsid w:val="00513D22"/>
    <w:rsid w:val="005A05C6"/>
    <w:rsid w:val="00645C83"/>
    <w:rsid w:val="006507B0"/>
    <w:rsid w:val="00675F5B"/>
    <w:rsid w:val="006B0158"/>
    <w:rsid w:val="006E51AD"/>
    <w:rsid w:val="00774F02"/>
    <w:rsid w:val="00780FE4"/>
    <w:rsid w:val="007D2D0D"/>
    <w:rsid w:val="008D78E4"/>
    <w:rsid w:val="008F3EF8"/>
    <w:rsid w:val="0095124F"/>
    <w:rsid w:val="009A2DAD"/>
    <w:rsid w:val="009D1FC6"/>
    <w:rsid w:val="00A37375"/>
    <w:rsid w:val="00B71F5B"/>
    <w:rsid w:val="00B83A3D"/>
    <w:rsid w:val="00BA6505"/>
    <w:rsid w:val="00C416B6"/>
    <w:rsid w:val="00C63446"/>
    <w:rsid w:val="00C95290"/>
    <w:rsid w:val="00CC3FCF"/>
    <w:rsid w:val="00CD71B9"/>
    <w:rsid w:val="00D53AE6"/>
    <w:rsid w:val="00D970D2"/>
    <w:rsid w:val="00F632DE"/>
    <w:rsid w:val="00F65878"/>
    <w:rsid w:val="00F673F5"/>
    <w:rsid w:val="00F86EED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16</cp:revision>
  <cp:lastPrinted>2023-10-23T08:08:00Z</cp:lastPrinted>
  <dcterms:created xsi:type="dcterms:W3CDTF">2021-01-13T19:49:00Z</dcterms:created>
  <dcterms:modified xsi:type="dcterms:W3CDTF">2023-10-23T08:08:00Z</dcterms:modified>
</cp:coreProperties>
</file>