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522" w:rsidRPr="001310E3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1310E3">
        <w:rPr>
          <w:rFonts w:ascii="Arial" w:hAnsi="Arial" w:cs="Arial"/>
          <w:sz w:val="22"/>
          <w:szCs w:val="22"/>
        </w:rPr>
        <w:t xml:space="preserve">Gniezno, dn. </w:t>
      </w:r>
      <w:r w:rsidR="00A82FE6" w:rsidRPr="001310E3">
        <w:rPr>
          <w:rFonts w:ascii="Arial" w:hAnsi="Arial" w:cs="Arial"/>
          <w:sz w:val="22"/>
          <w:szCs w:val="22"/>
        </w:rPr>
        <w:t>24</w:t>
      </w:r>
      <w:r w:rsidR="00F05FAF" w:rsidRPr="001310E3">
        <w:rPr>
          <w:rFonts w:ascii="Arial" w:hAnsi="Arial" w:cs="Arial"/>
          <w:sz w:val="22"/>
          <w:szCs w:val="22"/>
        </w:rPr>
        <w:t>.</w:t>
      </w:r>
      <w:r w:rsidR="00D22EE1" w:rsidRPr="001310E3">
        <w:rPr>
          <w:rFonts w:ascii="Arial" w:hAnsi="Arial" w:cs="Arial"/>
          <w:sz w:val="22"/>
          <w:szCs w:val="22"/>
        </w:rPr>
        <w:t>04</w:t>
      </w:r>
      <w:r w:rsidRPr="001310E3">
        <w:rPr>
          <w:rFonts w:ascii="Arial" w:hAnsi="Arial" w:cs="Arial"/>
          <w:sz w:val="22"/>
          <w:szCs w:val="22"/>
        </w:rPr>
        <w:t>.202</w:t>
      </w:r>
      <w:r w:rsidR="00D22EE1" w:rsidRPr="001310E3">
        <w:rPr>
          <w:rFonts w:ascii="Arial" w:hAnsi="Arial" w:cs="Arial"/>
          <w:sz w:val="22"/>
          <w:szCs w:val="22"/>
        </w:rPr>
        <w:t>3</w:t>
      </w:r>
      <w:r w:rsidRPr="001310E3">
        <w:rPr>
          <w:rFonts w:ascii="Arial" w:hAnsi="Arial" w:cs="Arial"/>
          <w:sz w:val="22"/>
          <w:szCs w:val="22"/>
        </w:rPr>
        <w:t xml:space="preserve"> r.</w:t>
      </w:r>
    </w:p>
    <w:p w:rsidR="00700522" w:rsidRPr="001310E3" w:rsidRDefault="00700522" w:rsidP="00700522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1310E3">
        <w:rPr>
          <w:rFonts w:ascii="Arial" w:hAnsi="Arial" w:cs="Arial"/>
          <w:sz w:val="22"/>
          <w:szCs w:val="22"/>
        </w:rPr>
        <w:t xml:space="preserve">Nr sprawy </w:t>
      </w:r>
      <w:r w:rsidRPr="001310E3">
        <w:rPr>
          <w:rFonts w:ascii="Arial" w:hAnsi="Arial" w:cs="Arial"/>
          <w:i/>
          <w:iCs/>
          <w:sz w:val="22"/>
          <w:szCs w:val="22"/>
        </w:rPr>
        <w:t>DZP.240.</w:t>
      </w:r>
      <w:r w:rsidR="00EA3DFA" w:rsidRPr="001310E3">
        <w:rPr>
          <w:rFonts w:ascii="Arial" w:hAnsi="Arial" w:cs="Arial"/>
          <w:i/>
          <w:iCs/>
          <w:sz w:val="22"/>
          <w:szCs w:val="22"/>
        </w:rPr>
        <w:t>7</w:t>
      </w:r>
      <w:r w:rsidRPr="001310E3">
        <w:rPr>
          <w:rFonts w:ascii="Arial" w:hAnsi="Arial" w:cs="Arial"/>
          <w:i/>
          <w:iCs/>
          <w:sz w:val="22"/>
          <w:szCs w:val="22"/>
        </w:rPr>
        <w:t>.202</w:t>
      </w:r>
      <w:r w:rsidR="00D22EE1" w:rsidRPr="001310E3">
        <w:rPr>
          <w:rFonts w:ascii="Arial" w:hAnsi="Arial" w:cs="Arial"/>
          <w:i/>
          <w:iCs/>
          <w:sz w:val="22"/>
          <w:szCs w:val="22"/>
        </w:rPr>
        <w:t>3</w:t>
      </w:r>
    </w:p>
    <w:p w:rsidR="00700522" w:rsidRPr="001310E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0522" w:rsidRPr="001310E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310E3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:rsidR="00700522" w:rsidRPr="001310E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310E3">
        <w:rPr>
          <w:rFonts w:ascii="Arial" w:hAnsi="Arial" w:cs="Arial"/>
          <w:b/>
          <w:i/>
          <w:iCs/>
          <w:color w:val="000000"/>
          <w:sz w:val="22"/>
          <w:szCs w:val="22"/>
        </w:rPr>
        <w:t>wg. rozdzielnika</w:t>
      </w:r>
    </w:p>
    <w:p w:rsidR="00700522" w:rsidRPr="001310E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02A7E" w:rsidRPr="001310E3" w:rsidRDefault="00B02A7E" w:rsidP="00F46AA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00522" w:rsidRPr="001310E3" w:rsidRDefault="00700522" w:rsidP="00F46AA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310E3">
        <w:rPr>
          <w:rFonts w:ascii="Arial" w:hAnsi="Arial" w:cs="Arial"/>
          <w:b/>
          <w:sz w:val="22"/>
          <w:szCs w:val="22"/>
        </w:rPr>
        <w:t xml:space="preserve">ZAWIADOMIENIE O </w:t>
      </w:r>
      <w:r w:rsidR="00F46AA8" w:rsidRPr="001310E3">
        <w:rPr>
          <w:rFonts w:ascii="Arial" w:hAnsi="Arial" w:cs="Arial"/>
          <w:b/>
          <w:sz w:val="22"/>
          <w:szCs w:val="22"/>
        </w:rPr>
        <w:t xml:space="preserve">ODRZUCENIU OFERTY ORAZ </w:t>
      </w:r>
      <w:r w:rsidRPr="001310E3">
        <w:rPr>
          <w:rFonts w:ascii="Arial" w:hAnsi="Arial" w:cs="Arial"/>
          <w:b/>
          <w:sz w:val="22"/>
          <w:szCs w:val="22"/>
        </w:rPr>
        <w:t>UNIEWAŻNIENIU POSTĘPOWANIA</w:t>
      </w:r>
    </w:p>
    <w:p w:rsidR="00700522" w:rsidRPr="001310E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EA3DFA" w:rsidRPr="001310E3" w:rsidRDefault="00EA3DFA" w:rsidP="00EA3DF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310E3">
        <w:rPr>
          <w:rFonts w:ascii="Arial" w:hAnsi="Arial" w:cs="Arial"/>
          <w:i/>
          <w:color w:val="000000"/>
          <w:sz w:val="20"/>
          <w:szCs w:val="20"/>
        </w:rPr>
        <w:t>dot. postępowania o udzielenie zamówienia publicznego nr DZP.240.7.2023 – Zakup w formie leasingu z pełną obsługą gwarancyjną w całym okresie finansowania oraz dostawa ambulansu drogowego (transportowego) typu A1 wraz z wyposażeniem</w:t>
      </w:r>
    </w:p>
    <w:p w:rsidR="00700522" w:rsidRPr="001310E3" w:rsidRDefault="00700522" w:rsidP="007005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0522" w:rsidRPr="001310E3" w:rsidRDefault="00700522" w:rsidP="00AE23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0E3">
        <w:rPr>
          <w:rFonts w:ascii="Arial" w:hAnsi="Arial" w:cs="Arial"/>
          <w:sz w:val="22"/>
          <w:szCs w:val="22"/>
        </w:rPr>
        <w:t>Zamawiający działając na podstawie art. 260 ust. 1-2 ustawy z dnia 11 września 2019 r. - Prawo zamówień publicznych (Dz.U.</w:t>
      </w:r>
      <w:r w:rsidRPr="001310E3">
        <w:rPr>
          <w:sz w:val="22"/>
          <w:szCs w:val="22"/>
        </w:rPr>
        <w:t xml:space="preserve"> </w:t>
      </w:r>
      <w:r w:rsidRPr="001310E3">
        <w:rPr>
          <w:rFonts w:ascii="Arial" w:hAnsi="Arial" w:cs="Arial"/>
          <w:sz w:val="22"/>
          <w:szCs w:val="22"/>
        </w:rPr>
        <w:t>2022 r. poz. 1710 – dalej: ustawa Pzp) informuje o unieważnieniu przedmiotowego postępowania o udzielenie zamówienia publicznego</w:t>
      </w:r>
      <w:r w:rsidR="00EA3DFA" w:rsidRPr="001310E3">
        <w:rPr>
          <w:rFonts w:ascii="Arial" w:hAnsi="Arial" w:cs="Arial"/>
          <w:sz w:val="22"/>
          <w:szCs w:val="22"/>
        </w:rPr>
        <w:t>.</w:t>
      </w:r>
    </w:p>
    <w:p w:rsidR="00700522" w:rsidRPr="001310E3" w:rsidRDefault="00700522" w:rsidP="00AE2311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0522" w:rsidRPr="001310E3" w:rsidRDefault="00700522" w:rsidP="00AE2311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0E3">
        <w:rPr>
          <w:rFonts w:ascii="Arial" w:hAnsi="Arial" w:cs="Arial"/>
          <w:b/>
          <w:bCs/>
          <w:color w:val="000000"/>
          <w:sz w:val="22"/>
          <w:szCs w:val="22"/>
        </w:rPr>
        <w:t>Uzasadnienie faktyczne:</w:t>
      </w:r>
    </w:p>
    <w:p w:rsidR="00011083" w:rsidRPr="001310E3" w:rsidRDefault="00011083" w:rsidP="00AE23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0E3">
        <w:rPr>
          <w:rFonts w:ascii="Arial" w:hAnsi="Arial" w:cs="Arial"/>
          <w:color w:val="000000"/>
          <w:sz w:val="22"/>
          <w:szCs w:val="22"/>
        </w:rPr>
        <w:t xml:space="preserve">W niniejszym postępowaniu prowadzonym w trybie </w:t>
      </w:r>
      <w:r w:rsidR="00EA3DFA" w:rsidRPr="001310E3">
        <w:rPr>
          <w:rFonts w:ascii="Arial" w:hAnsi="Arial" w:cs="Arial"/>
          <w:color w:val="000000"/>
          <w:sz w:val="22"/>
          <w:szCs w:val="22"/>
        </w:rPr>
        <w:t xml:space="preserve">podstawowym </w:t>
      </w:r>
      <w:r w:rsidRPr="001310E3">
        <w:rPr>
          <w:rFonts w:ascii="Arial" w:hAnsi="Arial" w:cs="Arial"/>
          <w:color w:val="000000"/>
          <w:sz w:val="22"/>
          <w:szCs w:val="22"/>
        </w:rPr>
        <w:t xml:space="preserve">w wyznaczonym terminie tj. do dnia </w:t>
      </w:r>
      <w:r w:rsidR="00EA3DFA" w:rsidRPr="001310E3">
        <w:rPr>
          <w:rFonts w:ascii="Arial" w:hAnsi="Arial" w:cs="Arial"/>
          <w:color w:val="000000"/>
          <w:sz w:val="22"/>
          <w:szCs w:val="22"/>
        </w:rPr>
        <w:t>03</w:t>
      </w:r>
      <w:r w:rsidRPr="001310E3">
        <w:rPr>
          <w:rFonts w:ascii="Arial" w:hAnsi="Arial" w:cs="Arial"/>
          <w:color w:val="000000"/>
          <w:sz w:val="22"/>
          <w:szCs w:val="22"/>
        </w:rPr>
        <w:t>.0</w:t>
      </w:r>
      <w:r w:rsidR="00EA3DFA" w:rsidRPr="001310E3">
        <w:rPr>
          <w:rFonts w:ascii="Arial" w:hAnsi="Arial" w:cs="Arial"/>
          <w:color w:val="000000"/>
          <w:sz w:val="22"/>
          <w:szCs w:val="22"/>
        </w:rPr>
        <w:t>4</w:t>
      </w:r>
      <w:r w:rsidRPr="001310E3">
        <w:rPr>
          <w:rFonts w:ascii="Arial" w:hAnsi="Arial" w:cs="Arial"/>
          <w:color w:val="000000"/>
          <w:sz w:val="22"/>
          <w:szCs w:val="22"/>
        </w:rPr>
        <w:t>.2023</w:t>
      </w:r>
      <w:r w:rsidR="007E3251" w:rsidRPr="001310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10E3">
        <w:rPr>
          <w:rFonts w:ascii="Arial" w:hAnsi="Arial" w:cs="Arial"/>
          <w:color w:val="000000"/>
          <w:sz w:val="22"/>
          <w:szCs w:val="22"/>
        </w:rPr>
        <w:t>r. do godz. 11:00 wpłynęł</w:t>
      </w:r>
      <w:r w:rsidR="00EA3DFA" w:rsidRPr="001310E3">
        <w:rPr>
          <w:rFonts w:ascii="Arial" w:hAnsi="Arial" w:cs="Arial"/>
          <w:color w:val="000000"/>
          <w:sz w:val="22"/>
          <w:szCs w:val="22"/>
        </w:rPr>
        <w:t>a</w:t>
      </w:r>
      <w:r w:rsidRPr="001310E3">
        <w:rPr>
          <w:rFonts w:ascii="Arial" w:hAnsi="Arial" w:cs="Arial"/>
          <w:color w:val="000000"/>
          <w:sz w:val="22"/>
          <w:szCs w:val="22"/>
        </w:rPr>
        <w:t xml:space="preserve"> </w:t>
      </w:r>
      <w:r w:rsidR="00EA3DFA" w:rsidRPr="001310E3">
        <w:rPr>
          <w:rFonts w:ascii="Arial" w:hAnsi="Arial" w:cs="Arial"/>
          <w:color w:val="000000"/>
          <w:sz w:val="22"/>
          <w:szCs w:val="22"/>
        </w:rPr>
        <w:t>jedna</w:t>
      </w:r>
      <w:r w:rsidRPr="001310E3">
        <w:rPr>
          <w:rFonts w:ascii="Arial" w:hAnsi="Arial" w:cs="Arial"/>
          <w:color w:val="000000"/>
          <w:sz w:val="22"/>
          <w:szCs w:val="22"/>
        </w:rPr>
        <w:t xml:space="preserve"> ofert</w:t>
      </w:r>
      <w:r w:rsidR="00EA3DFA" w:rsidRPr="001310E3">
        <w:rPr>
          <w:rFonts w:ascii="Arial" w:hAnsi="Arial" w:cs="Arial"/>
          <w:color w:val="000000"/>
          <w:sz w:val="22"/>
          <w:szCs w:val="22"/>
        </w:rPr>
        <w:t>a</w:t>
      </w:r>
      <w:r w:rsidR="007E3251" w:rsidRPr="001310E3">
        <w:rPr>
          <w:rFonts w:ascii="Arial" w:hAnsi="Arial" w:cs="Arial"/>
          <w:color w:val="000000"/>
          <w:sz w:val="22"/>
          <w:szCs w:val="22"/>
        </w:rPr>
        <w:t xml:space="preserve"> tj.</w:t>
      </w:r>
    </w:p>
    <w:p w:rsidR="00011083" w:rsidRPr="001310E3" w:rsidRDefault="00011083" w:rsidP="00011083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A3DFA" w:rsidRPr="001310E3" w:rsidRDefault="00EA3DFA" w:rsidP="00EA3DFA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1310E3">
        <w:rPr>
          <w:rFonts w:ascii="Arial" w:hAnsi="Arial" w:cs="Arial"/>
          <w:sz w:val="22"/>
          <w:szCs w:val="22"/>
        </w:rPr>
        <w:t xml:space="preserve">Konsorcjum firm: </w:t>
      </w:r>
    </w:p>
    <w:p w:rsidR="00EA3DFA" w:rsidRPr="001310E3" w:rsidRDefault="00EA3DFA" w:rsidP="00EA3DFA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1310E3">
        <w:rPr>
          <w:rFonts w:ascii="Arial" w:hAnsi="Arial" w:cs="Arial"/>
          <w:sz w:val="22"/>
          <w:szCs w:val="22"/>
        </w:rPr>
        <w:t>Europejski Fundusz Leasingowy S.A.(lider),</w:t>
      </w:r>
    </w:p>
    <w:p w:rsidR="00EA3DFA" w:rsidRPr="001310E3" w:rsidRDefault="00EA3DFA" w:rsidP="00EA3DFA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1310E3">
        <w:rPr>
          <w:rFonts w:ascii="Arial" w:hAnsi="Arial" w:cs="Arial"/>
          <w:sz w:val="22"/>
          <w:szCs w:val="22"/>
        </w:rPr>
        <w:t>ul. Legnicka 48, bud. C-D</w:t>
      </w:r>
    </w:p>
    <w:p w:rsidR="00EA3DFA" w:rsidRPr="001310E3" w:rsidRDefault="00EA3DFA" w:rsidP="00EA3DFA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1310E3">
        <w:rPr>
          <w:rFonts w:ascii="Arial" w:hAnsi="Arial" w:cs="Arial"/>
          <w:sz w:val="22"/>
          <w:szCs w:val="22"/>
        </w:rPr>
        <w:t>54-202 Wrocław</w:t>
      </w:r>
    </w:p>
    <w:p w:rsidR="00EA3DFA" w:rsidRPr="001310E3" w:rsidRDefault="00EA3DFA" w:rsidP="00EA3DFA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:rsidR="00EA3DFA" w:rsidRPr="001310E3" w:rsidRDefault="00EA3DFA" w:rsidP="00EA3DFA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1310E3">
        <w:rPr>
          <w:rFonts w:ascii="Arial" w:hAnsi="Arial" w:cs="Arial"/>
          <w:sz w:val="22"/>
          <w:szCs w:val="22"/>
        </w:rPr>
        <w:t>MediCardia Monika Modlińska (partner)</w:t>
      </w:r>
    </w:p>
    <w:p w:rsidR="00EA3DFA" w:rsidRPr="001310E3" w:rsidRDefault="00EA3DFA" w:rsidP="00EA3DFA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1310E3">
        <w:rPr>
          <w:rFonts w:ascii="Arial" w:hAnsi="Arial" w:cs="Arial"/>
          <w:sz w:val="22"/>
          <w:szCs w:val="22"/>
        </w:rPr>
        <w:t>ul. Toskańska 4</w:t>
      </w:r>
    </w:p>
    <w:p w:rsidR="00EA3DFA" w:rsidRPr="001310E3" w:rsidRDefault="00EA3DFA" w:rsidP="00EA3DFA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1310E3">
        <w:rPr>
          <w:rFonts w:ascii="Arial" w:hAnsi="Arial" w:cs="Arial"/>
          <w:sz w:val="22"/>
          <w:szCs w:val="22"/>
        </w:rPr>
        <w:t>66-003 Zabór</w:t>
      </w:r>
    </w:p>
    <w:p w:rsidR="00EA3DFA" w:rsidRPr="001310E3" w:rsidRDefault="00EA3DFA" w:rsidP="00AE2311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2311" w:rsidRPr="001310E3" w:rsidRDefault="00AE2311" w:rsidP="00AE2311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0E3">
        <w:rPr>
          <w:rFonts w:ascii="Arial" w:hAnsi="Arial" w:cs="Arial"/>
          <w:b/>
          <w:bCs/>
          <w:color w:val="000000"/>
          <w:sz w:val="22"/>
          <w:szCs w:val="22"/>
        </w:rPr>
        <w:t>Uzasadnienie faktyczne:</w:t>
      </w:r>
    </w:p>
    <w:p w:rsidR="00AE2311" w:rsidRPr="001310E3" w:rsidRDefault="00AE2311" w:rsidP="002114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0E3">
        <w:rPr>
          <w:rFonts w:ascii="Arial" w:hAnsi="Arial" w:cs="Arial"/>
          <w:color w:val="000000"/>
          <w:sz w:val="22"/>
          <w:szCs w:val="22"/>
        </w:rPr>
        <w:t xml:space="preserve">Zamawiający zgodnie z opisem przedmiotu zamówienia </w:t>
      </w:r>
      <w:r w:rsidR="00EA3DFA" w:rsidRPr="001310E3">
        <w:rPr>
          <w:rFonts w:ascii="Arial" w:hAnsi="Arial" w:cs="Arial"/>
          <w:color w:val="000000"/>
          <w:sz w:val="22"/>
          <w:szCs w:val="22"/>
        </w:rPr>
        <w:t xml:space="preserve">Opis wymaganych parametrów technicznych i użytkowych (OPZ) </w:t>
      </w:r>
      <w:r w:rsidRPr="001310E3">
        <w:rPr>
          <w:rFonts w:ascii="Arial" w:hAnsi="Arial" w:cs="Arial"/>
          <w:color w:val="000000"/>
          <w:sz w:val="22"/>
          <w:szCs w:val="22"/>
        </w:rPr>
        <w:t xml:space="preserve">stanowiącym  </w:t>
      </w:r>
      <w:r w:rsidR="00EA3DFA" w:rsidRPr="001310E3">
        <w:rPr>
          <w:rFonts w:ascii="Arial" w:hAnsi="Arial" w:cs="Arial"/>
          <w:color w:val="000000"/>
          <w:sz w:val="22"/>
          <w:szCs w:val="22"/>
        </w:rPr>
        <w:t>Z</w:t>
      </w:r>
      <w:r w:rsidRPr="001310E3">
        <w:rPr>
          <w:rFonts w:ascii="Arial" w:hAnsi="Arial" w:cs="Arial"/>
          <w:color w:val="000000"/>
          <w:sz w:val="22"/>
          <w:szCs w:val="22"/>
        </w:rPr>
        <w:t xml:space="preserve">ałącznik nr 2 do SWZ  </w:t>
      </w:r>
      <w:r w:rsidR="00AF0136" w:rsidRPr="001310E3">
        <w:rPr>
          <w:rFonts w:ascii="Arial" w:hAnsi="Arial" w:cs="Arial"/>
          <w:color w:val="000000"/>
          <w:sz w:val="22"/>
          <w:szCs w:val="22"/>
        </w:rPr>
        <w:t xml:space="preserve">w pozycjach 88-89 </w:t>
      </w:r>
      <w:r w:rsidRPr="001310E3">
        <w:rPr>
          <w:rFonts w:ascii="Arial" w:hAnsi="Arial" w:cs="Arial"/>
          <w:color w:val="000000"/>
          <w:sz w:val="22"/>
          <w:szCs w:val="22"/>
        </w:rPr>
        <w:t>wymagał:</w:t>
      </w:r>
    </w:p>
    <w:p w:rsidR="00EA3DFA" w:rsidRDefault="00EA3DFA" w:rsidP="002114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70C87" w:rsidRDefault="00170C87" w:rsidP="002114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49"/>
        <w:gridCol w:w="1637"/>
        <w:gridCol w:w="3119"/>
      </w:tblGrid>
      <w:tr w:rsidR="00AF0136" w:rsidRPr="00E62624" w:rsidTr="00932884">
        <w:trPr>
          <w:trHeight w:val="52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center"/>
            <w:hideMark/>
          </w:tcPr>
          <w:p w:rsidR="00AF0136" w:rsidRPr="00E62624" w:rsidRDefault="00AF0136" w:rsidP="008B5E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624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  <w:r w:rsidR="002E42B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AF0136" w:rsidRPr="00E62624" w:rsidRDefault="00AF0136" w:rsidP="008B5E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624">
              <w:rPr>
                <w:rFonts w:ascii="Arial" w:hAnsi="Arial" w:cs="Arial"/>
                <w:b/>
                <w:bCs/>
                <w:sz w:val="18"/>
                <w:szCs w:val="18"/>
              </w:rPr>
              <w:t>Parametr / Warunek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AF0136" w:rsidRPr="00E62624" w:rsidRDefault="00AF0136" w:rsidP="008B5E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6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Wymagania tak/nie/podać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AF0136" w:rsidRPr="00E62624" w:rsidRDefault="00AF0136" w:rsidP="008B5E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6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Parametry oferowane                                                                                                                                                                                                 </w:t>
            </w:r>
            <w:r w:rsidRPr="00E62624">
              <w:rPr>
                <w:rFonts w:ascii="Arial" w:hAnsi="Arial" w:cs="Arial"/>
                <w:sz w:val="18"/>
                <w:szCs w:val="18"/>
              </w:rPr>
              <w:t>(opisać / podać oferowany parametr/warunek)</w:t>
            </w:r>
          </w:p>
        </w:tc>
      </w:tr>
      <w:tr w:rsidR="00AF0136" w:rsidRPr="00E62624" w:rsidTr="00932884">
        <w:trPr>
          <w:trHeight w:val="52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0136" w:rsidRPr="00E62624" w:rsidRDefault="00AF0136" w:rsidP="008B5E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624">
              <w:rPr>
                <w:rFonts w:ascii="Arial" w:hAnsi="Arial" w:cs="Arial"/>
                <w:b/>
                <w:bCs/>
                <w:sz w:val="18"/>
                <w:szCs w:val="18"/>
              </w:rPr>
              <w:t>88.</w:t>
            </w:r>
          </w:p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0136" w:rsidRPr="00E62624" w:rsidRDefault="00AF0136" w:rsidP="008B5E57">
            <w:pPr>
              <w:rPr>
                <w:rFonts w:ascii="Arial" w:hAnsi="Arial" w:cs="Arial"/>
                <w:sz w:val="18"/>
                <w:szCs w:val="18"/>
              </w:rPr>
            </w:pPr>
            <w:r w:rsidRPr="00E62624">
              <w:rPr>
                <w:rFonts w:ascii="Arial" w:hAnsi="Arial" w:cs="Arial"/>
                <w:sz w:val="18"/>
                <w:szCs w:val="18"/>
              </w:rPr>
              <w:t>Adres najbliższego serwisu. Podać jego adres wraz z numerem faksu i adresem e-mail, które będą służyć do kontaktu.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0136" w:rsidRPr="00E62624" w:rsidRDefault="00AF0136" w:rsidP="008B5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24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0136" w:rsidRPr="00E62624" w:rsidRDefault="00AF0136" w:rsidP="008B5E57">
            <w:pPr>
              <w:rPr>
                <w:rFonts w:ascii="Arial" w:hAnsi="Arial" w:cs="Arial"/>
                <w:sz w:val="18"/>
                <w:szCs w:val="18"/>
              </w:rPr>
            </w:pPr>
            <w:r w:rsidRPr="00E626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F0136" w:rsidRPr="00E62624" w:rsidTr="00932884">
        <w:trPr>
          <w:trHeight w:val="276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F0136" w:rsidRPr="00E62624" w:rsidRDefault="00AF0136" w:rsidP="008B5E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624">
              <w:rPr>
                <w:rFonts w:ascii="Arial" w:hAnsi="Arial" w:cs="Arial"/>
                <w:b/>
                <w:bCs/>
                <w:sz w:val="18"/>
                <w:szCs w:val="18"/>
              </w:rPr>
              <w:t>89.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0136" w:rsidRPr="00E62624" w:rsidRDefault="00AF0136" w:rsidP="008B5E57">
            <w:pPr>
              <w:rPr>
                <w:rFonts w:ascii="Arial" w:hAnsi="Arial" w:cs="Arial"/>
                <w:sz w:val="18"/>
                <w:szCs w:val="18"/>
              </w:rPr>
            </w:pPr>
            <w:r w:rsidRPr="00E62624">
              <w:rPr>
                <w:rFonts w:ascii="Arial" w:hAnsi="Arial" w:cs="Arial"/>
                <w:sz w:val="18"/>
                <w:szCs w:val="18"/>
              </w:rPr>
              <w:t>Liczba przeglądów w okresie gwarancji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0136" w:rsidRPr="00E62624" w:rsidRDefault="00AF0136" w:rsidP="008B5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24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0136" w:rsidRPr="00E62624" w:rsidRDefault="00AF0136" w:rsidP="008B5E57">
            <w:pPr>
              <w:rPr>
                <w:rFonts w:ascii="Arial" w:hAnsi="Arial" w:cs="Arial"/>
                <w:sz w:val="18"/>
                <w:szCs w:val="18"/>
              </w:rPr>
            </w:pPr>
            <w:r w:rsidRPr="00E626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AF0136" w:rsidRDefault="00AF0136" w:rsidP="002114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E2311" w:rsidRPr="001310E3" w:rsidRDefault="00AE2311" w:rsidP="002114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0E3">
        <w:rPr>
          <w:rFonts w:ascii="Arial" w:hAnsi="Arial" w:cs="Arial"/>
          <w:color w:val="000000"/>
          <w:sz w:val="22"/>
          <w:szCs w:val="22"/>
        </w:rPr>
        <w:t>Natomiast</w:t>
      </w:r>
      <w:r w:rsidRPr="001310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310E3">
        <w:rPr>
          <w:rFonts w:ascii="Arial" w:hAnsi="Arial" w:cs="Arial"/>
          <w:color w:val="000000"/>
          <w:sz w:val="22"/>
          <w:szCs w:val="22"/>
        </w:rPr>
        <w:t>Wykonawca</w:t>
      </w:r>
      <w:r w:rsidRPr="001310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F0136" w:rsidRPr="001310E3">
        <w:rPr>
          <w:rFonts w:ascii="Arial" w:hAnsi="Arial" w:cs="Arial"/>
          <w:color w:val="000000"/>
          <w:sz w:val="22"/>
          <w:szCs w:val="22"/>
        </w:rPr>
        <w:t xml:space="preserve">Konsorcjum firm: Europejski Fundusz Leasingowy S.A.(lider) / MediCardia Monika Modlińska (partner) zamiast podać </w:t>
      </w:r>
      <w:r w:rsidR="002E42B7" w:rsidRPr="001310E3">
        <w:rPr>
          <w:rFonts w:ascii="Arial" w:hAnsi="Arial" w:cs="Arial"/>
          <w:color w:val="000000"/>
          <w:sz w:val="22"/>
          <w:szCs w:val="22"/>
        </w:rPr>
        <w:t xml:space="preserve">w kolumnie </w:t>
      </w:r>
      <w:r w:rsidR="002E42B7" w:rsidRPr="001310E3">
        <w:rPr>
          <w:rFonts w:ascii="Arial" w:hAnsi="Arial" w:cs="Arial"/>
          <w:b/>
          <w:color w:val="000000"/>
          <w:sz w:val="22"/>
          <w:szCs w:val="22"/>
        </w:rPr>
        <w:t>Parametry oferowane</w:t>
      </w:r>
      <w:r w:rsidR="002E42B7" w:rsidRPr="001310E3">
        <w:rPr>
          <w:rFonts w:ascii="Arial" w:hAnsi="Arial" w:cs="Arial"/>
          <w:color w:val="000000"/>
          <w:sz w:val="22"/>
          <w:szCs w:val="22"/>
        </w:rPr>
        <w:t xml:space="preserve"> </w:t>
      </w:r>
      <w:r w:rsidR="00AF0136" w:rsidRPr="001310E3">
        <w:rPr>
          <w:rFonts w:ascii="Arial" w:hAnsi="Arial" w:cs="Arial"/>
          <w:color w:val="000000"/>
          <w:sz w:val="22"/>
          <w:szCs w:val="22"/>
        </w:rPr>
        <w:t xml:space="preserve">właściwy adres serwisu oraz liczbę przeglądów w okresie gwarancji skopiował tekst z kolumny </w:t>
      </w:r>
      <w:r w:rsidR="00AF0136" w:rsidRPr="001310E3">
        <w:rPr>
          <w:rFonts w:ascii="Arial" w:hAnsi="Arial" w:cs="Arial"/>
          <w:b/>
          <w:bCs/>
          <w:sz w:val="22"/>
          <w:szCs w:val="22"/>
        </w:rPr>
        <w:t>Parametr / Warunek</w:t>
      </w:r>
      <w:r w:rsidRPr="001310E3">
        <w:rPr>
          <w:rFonts w:ascii="Arial" w:hAnsi="Arial" w:cs="Arial"/>
          <w:color w:val="000000"/>
          <w:sz w:val="22"/>
          <w:szCs w:val="22"/>
        </w:rPr>
        <w:t>.</w:t>
      </w:r>
    </w:p>
    <w:p w:rsidR="00AE2311" w:rsidRPr="001310E3" w:rsidRDefault="00AE2311" w:rsidP="00AE231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F0136" w:rsidRPr="001310E3" w:rsidRDefault="00AF0136" w:rsidP="00AE231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0E3">
        <w:rPr>
          <w:rFonts w:ascii="Arial" w:hAnsi="Arial" w:cs="Arial"/>
          <w:color w:val="000000"/>
          <w:sz w:val="22"/>
          <w:szCs w:val="22"/>
        </w:rPr>
        <w:t xml:space="preserve">Dodatkowo </w:t>
      </w:r>
      <w:r w:rsidR="00AE2311" w:rsidRPr="001310E3">
        <w:rPr>
          <w:rFonts w:ascii="Arial" w:hAnsi="Arial" w:cs="Arial"/>
          <w:color w:val="000000"/>
          <w:sz w:val="22"/>
          <w:szCs w:val="22"/>
        </w:rPr>
        <w:t xml:space="preserve">Zamawiający pismem z dnia </w:t>
      </w:r>
      <w:r w:rsidRPr="001310E3">
        <w:rPr>
          <w:rFonts w:ascii="Arial" w:hAnsi="Arial" w:cs="Arial"/>
          <w:color w:val="000000"/>
          <w:sz w:val="22"/>
          <w:szCs w:val="22"/>
        </w:rPr>
        <w:t>17</w:t>
      </w:r>
      <w:r w:rsidR="00AE2311" w:rsidRPr="001310E3">
        <w:rPr>
          <w:rFonts w:ascii="Arial" w:hAnsi="Arial" w:cs="Arial"/>
          <w:color w:val="000000"/>
          <w:sz w:val="22"/>
          <w:szCs w:val="22"/>
        </w:rPr>
        <w:t xml:space="preserve">.04.2023 r. </w:t>
      </w:r>
      <w:r w:rsidRPr="001310E3">
        <w:rPr>
          <w:rFonts w:ascii="Arial" w:hAnsi="Arial" w:cs="Arial"/>
          <w:color w:val="000000"/>
          <w:sz w:val="22"/>
          <w:szCs w:val="22"/>
        </w:rPr>
        <w:t xml:space="preserve">na podstawie art. 233 ust. 1 ustawy z 11 września 2019 r. – Prawo zamówień publicznych (t.j. Dz.U.2022.1710 - dalej "pzp") </w:t>
      </w:r>
      <w:r w:rsidR="00AE2311" w:rsidRPr="001310E3">
        <w:rPr>
          <w:rFonts w:ascii="Arial" w:hAnsi="Arial" w:cs="Arial"/>
          <w:color w:val="000000"/>
          <w:sz w:val="22"/>
          <w:szCs w:val="22"/>
        </w:rPr>
        <w:t>wezwał Wykonawcę</w:t>
      </w:r>
      <w:r w:rsidR="00AE2311" w:rsidRPr="001310E3">
        <w:rPr>
          <w:sz w:val="22"/>
          <w:szCs w:val="22"/>
        </w:rPr>
        <w:t xml:space="preserve"> </w:t>
      </w:r>
      <w:r w:rsidR="00AE2311" w:rsidRPr="001310E3">
        <w:rPr>
          <w:rFonts w:ascii="Arial" w:hAnsi="Arial" w:cs="Arial"/>
          <w:color w:val="000000"/>
          <w:sz w:val="22"/>
          <w:szCs w:val="22"/>
        </w:rPr>
        <w:t xml:space="preserve">do złożenia stosownych wyjaśnień w przedmiotowym zakresie </w:t>
      </w:r>
      <w:r w:rsidRPr="001310E3">
        <w:rPr>
          <w:rFonts w:ascii="Arial" w:hAnsi="Arial" w:cs="Arial"/>
          <w:color w:val="000000"/>
          <w:sz w:val="22"/>
          <w:szCs w:val="22"/>
        </w:rPr>
        <w:t>wraz z uzasadnieniem dopuszczalności uwzględnienia przez Zamawiającego wyjaśnienia, w terminie 3 dni, pod rygorem odrzucenia oferty wykonawcy na podstawie art. 226 ust. 1 pkt 5 ustawy Pzp</w:t>
      </w:r>
      <w:r w:rsidR="00932884" w:rsidRPr="001310E3">
        <w:rPr>
          <w:rFonts w:ascii="Arial" w:hAnsi="Arial" w:cs="Arial"/>
          <w:color w:val="000000"/>
          <w:sz w:val="22"/>
          <w:szCs w:val="22"/>
        </w:rPr>
        <w:t>.</w:t>
      </w:r>
    </w:p>
    <w:p w:rsidR="00AF0136" w:rsidRPr="001310E3" w:rsidRDefault="00AF0136" w:rsidP="00AE231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E2311" w:rsidRPr="001310E3" w:rsidRDefault="00AE2311" w:rsidP="00AE231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0E3">
        <w:rPr>
          <w:rFonts w:ascii="Arial" w:hAnsi="Arial" w:cs="Arial"/>
          <w:color w:val="000000"/>
          <w:sz w:val="22"/>
          <w:szCs w:val="22"/>
        </w:rPr>
        <w:t xml:space="preserve">Do upływu ww. terminu, tj. </w:t>
      </w:r>
      <w:r w:rsidR="00AF0136" w:rsidRPr="001310E3">
        <w:rPr>
          <w:rFonts w:ascii="Arial" w:hAnsi="Arial" w:cs="Arial"/>
          <w:color w:val="000000"/>
          <w:sz w:val="22"/>
          <w:szCs w:val="22"/>
        </w:rPr>
        <w:t>20</w:t>
      </w:r>
      <w:r w:rsidRPr="001310E3">
        <w:rPr>
          <w:rFonts w:ascii="Arial" w:hAnsi="Arial" w:cs="Arial"/>
          <w:color w:val="000000"/>
          <w:sz w:val="22"/>
          <w:szCs w:val="22"/>
        </w:rPr>
        <w:t xml:space="preserve">.04.2023 r. Wykonawca </w:t>
      </w:r>
      <w:r w:rsidR="00AF0136" w:rsidRPr="001310E3">
        <w:rPr>
          <w:rFonts w:ascii="Arial" w:hAnsi="Arial" w:cs="Arial"/>
          <w:color w:val="000000"/>
          <w:sz w:val="22"/>
          <w:szCs w:val="22"/>
        </w:rPr>
        <w:t>Konsorcjum firm: Europejski Fundusz Leasingowy S.A.(lider) / MediCardia Monika Modlińska (partner)</w:t>
      </w:r>
      <w:r w:rsidRPr="001310E3">
        <w:rPr>
          <w:rFonts w:ascii="Arial" w:hAnsi="Arial" w:cs="Arial"/>
          <w:color w:val="000000"/>
          <w:sz w:val="22"/>
          <w:szCs w:val="22"/>
        </w:rPr>
        <w:t xml:space="preserve"> dostarczył wyjaśnienia, które nie </w:t>
      </w:r>
      <w:r w:rsidR="00AF0136" w:rsidRPr="001310E3">
        <w:rPr>
          <w:rFonts w:ascii="Arial" w:hAnsi="Arial" w:cs="Arial"/>
          <w:color w:val="000000"/>
          <w:sz w:val="22"/>
          <w:szCs w:val="22"/>
        </w:rPr>
        <w:t xml:space="preserve">pozwalają Zamawiającemu </w:t>
      </w:r>
      <w:r w:rsidR="00932884" w:rsidRPr="001310E3">
        <w:rPr>
          <w:rFonts w:ascii="Arial" w:hAnsi="Arial" w:cs="Arial"/>
          <w:color w:val="000000"/>
          <w:sz w:val="22"/>
          <w:szCs w:val="22"/>
        </w:rPr>
        <w:t>dokonania zmiany w treści oferty na podstawie art. 223 ust. 2 pkt 3</w:t>
      </w:r>
      <w:r w:rsidR="001310E3">
        <w:rPr>
          <w:rFonts w:ascii="Arial" w:hAnsi="Arial" w:cs="Arial"/>
          <w:color w:val="000000"/>
          <w:sz w:val="22"/>
          <w:szCs w:val="22"/>
        </w:rPr>
        <w:t>)</w:t>
      </w:r>
      <w:r w:rsidR="00932884" w:rsidRPr="001310E3">
        <w:rPr>
          <w:rFonts w:ascii="Arial" w:hAnsi="Arial" w:cs="Arial"/>
          <w:color w:val="000000"/>
          <w:sz w:val="22"/>
          <w:szCs w:val="22"/>
        </w:rPr>
        <w:t xml:space="preserve"> ustawy Pzp</w:t>
      </w:r>
      <w:r w:rsidR="00170C87" w:rsidRPr="001310E3">
        <w:rPr>
          <w:rFonts w:ascii="Arial" w:hAnsi="Arial" w:cs="Arial"/>
          <w:color w:val="000000"/>
          <w:sz w:val="22"/>
          <w:szCs w:val="22"/>
        </w:rPr>
        <w:t>, albowiem musiałyby one prowadzić do uzupełnienie treści oferty</w:t>
      </w:r>
      <w:r w:rsidR="00827618" w:rsidRPr="001310E3">
        <w:rPr>
          <w:rFonts w:ascii="Arial" w:hAnsi="Arial" w:cs="Arial"/>
          <w:color w:val="000000"/>
          <w:sz w:val="22"/>
          <w:szCs w:val="22"/>
        </w:rPr>
        <w:t xml:space="preserve"> – w zastępstwie </w:t>
      </w:r>
      <w:r w:rsidR="006A22C0" w:rsidRPr="001310E3">
        <w:rPr>
          <w:rFonts w:ascii="Arial" w:hAnsi="Arial" w:cs="Arial"/>
          <w:color w:val="000000"/>
          <w:sz w:val="22"/>
          <w:szCs w:val="22"/>
        </w:rPr>
        <w:t>W</w:t>
      </w:r>
      <w:r w:rsidR="00827618" w:rsidRPr="001310E3">
        <w:rPr>
          <w:rFonts w:ascii="Arial" w:hAnsi="Arial" w:cs="Arial"/>
          <w:color w:val="000000"/>
          <w:sz w:val="22"/>
          <w:szCs w:val="22"/>
        </w:rPr>
        <w:t>ykonawcy</w:t>
      </w:r>
      <w:r w:rsidR="00170C87" w:rsidRPr="001310E3">
        <w:rPr>
          <w:rFonts w:ascii="Arial" w:hAnsi="Arial" w:cs="Arial"/>
          <w:color w:val="000000"/>
          <w:sz w:val="22"/>
          <w:szCs w:val="22"/>
        </w:rPr>
        <w:t>, a nie jej poprawienia.</w:t>
      </w:r>
      <w:r w:rsidR="00827618" w:rsidRPr="001310E3">
        <w:rPr>
          <w:rFonts w:ascii="Arial" w:hAnsi="Arial" w:cs="Arial"/>
          <w:color w:val="000000"/>
          <w:sz w:val="22"/>
          <w:szCs w:val="22"/>
        </w:rPr>
        <w:t xml:space="preserve"> Wprowadzenie poprawek wskazanych w art. 223 ust. 2 pkt 3) </w:t>
      </w:r>
      <w:r w:rsidR="001310E3" w:rsidRPr="001310E3">
        <w:rPr>
          <w:rFonts w:ascii="Arial" w:hAnsi="Arial" w:cs="Arial"/>
          <w:color w:val="000000"/>
          <w:sz w:val="22"/>
          <w:szCs w:val="22"/>
        </w:rPr>
        <w:t>P</w:t>
      </w:r>
      <w:r w:rsidR="00827618" w:rsidRPr="001310E3">
        <w:rPr>
          <w:rFonts w:ascii="Arial" w:hAnsi="Arial" w:cs="Arial"/>
          <w:color w:val="000000"/>
          <w:sz w:val="22"/>
          <w:szCs w:val="22"/>
        </w:rPr>
        <w:t>zp powinno być możliwe w oparciu o treść oferty przez Zamawiającego, a nie może prowadzić do uzupełnienia oferty przez Wykonawcę. Zamawiający samodzielnie nie był wstanie uzupełnić powyższych pól, traktując taką czynność</w:t>
      </w:r>
      <w:r w:rsidR="006A22C0" w:rsidRPr="001310E3">
        <w:rPr>
          <w:rFonts w:ascii="Arial" w:hAnsi="Arial" w:cs="Arial"/>
          <w:color w:val="000000"/>
          <w:sz w:val="22"/>
          <w:szCs w:val="22"/>
        </w:rPr>
        <w:t xml:space="preserve"> jako poprawienie innej omyłki.</w:t>
      </w:r>
    </w:p>
    <w:p w:rsidR="00AE2311" w:rsidRPr="001310E3" w:rsidRDefault="00AE2311" w:rsidP="00AE231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0E3">
        <w:rPr>
          <w:rFonts w:ascii="Arial" w:hAnsi="Arial" w:cs="Arial"/>
          <w:color w:val="000000"/>
          <w:sz w:val="22"/>
          <w:szCs w:val="22"/>
        </w:rPr>
        <w:t xml:space="preserve">Mając na uwadze powyższe Zamawiający zobowiązany jest odrzucić ofertę wykonawcy </w:t>
      </w:r>
      <w:r w:rsidRPr="001310E3">
        <w:rPr>
          <w:rFonts w:ascii="Arial" w:hAnsi="Arial" w:cs="Arial"/>
          <w:color w:val="000000"/>
          <w:sz w:val="22"/>
          <w:szCs w:val="22"/>
        </w:rPr>
        <w:br/>
      </w:r>
      <w:r w:rsidR="00932884" w:rsidRPr="001310E3">
        <w:rPr>
          <w:rFonts w:ascii="Arial" w:hAnsi="Arial" w:cs="Arial"/>
          <w:color w:val="000000"/>
          <w:sz w:val="22"/>
          <w:szCs w:val="22"/>
        </w:rPr>
        <w:t xml:space="preserve">Konsorcjum firm: Europejski Fundusz Leasingowy S.A.(lider) / MediCardia Monika Modlińska (partner) </w:t>
      </w:r>
      <w:r w:rsidR="00827618" w:rsidRPr="001310E3">
        <w:rPr>
          <w:rFonts w:ascii="Arial" w:hAnsi="Arial" w:cs="Arial"/>
          <w:color w:val="000000"/>
          <w:sz w:val="22"/>
          <w:szCs w:val="22"/>
        </w:rPr>
        <w:t>na </w:t>
      </w:r>
      <w:r w:rsidR="00932884" w:rsidRPr="001310E3">
        <w:rPr>
          <w:rFonts w:ascii="Arial" w:hAnsi="Arial" w:cs="Arial"/>
          <w:color w:val="000000"/>
          <w:sz w:val="22"/>
          <w:szCs w:val="22"/>
        </w:rPr>
        <w:t xml:space="preserve">podstawie </w:t>
      </w:r>
      <w:r w:rsidR="0021142E" w:rsidRPr="001310E3">
        <w:rPr>
          <w:rFonts w:ascii="Arial" w:hAnsi="Arial" w:cs="Arial"/>
          <w:color w:val="000000"/>
          <w:sz w:val="22"/>
          <w:szCs w:val="22"/>
        </w:rPr>
        <w:t>art. 226 ust. 1 pkt 5 ustawy Pzp.</w:t>
      </w:r>
    </w:p>
    <w:p w:rsidR="00AE2311" w:rsidRPr="001310E3" w:rsidRDefault="00AE2311" w:rsidP="00AE2311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1083" w:rsidRPr="001310E3" w:rsidRDefault="00011083" w:rsidP="00AE2311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0E3">
        <w:rPr>
          <w:rFonts w:ascii="Arial" w:hAnsi="Arial" w:cs="Arial"/>
          <w:b/>
          <w:bCs/>
          <w:color w:val="000000"/>
          <w:sz w:val="22"/>
          <w:szCs w:val="22"/>
        </w:rPr>
        <w:t>Uzasadnienie prawne:</w:t>
      </w:r>
    </w:p>
    <w:p w:rsidR="00AE2311" w:rsidRPr="001310E3" w:rsidRDefault="00011083" w:rsidP="00AE2311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0E3">
        <w:rPr>
          <w:rFonts w:ascii="Arial" w:hAnsi="Arial" w:cs="Arial"/>
          <w:color w:val="000000"/>
          <w:sz w:val="22"/>
          <w:szCs w:val="22"/>
        </w:rPr>
        <w:t>Zamawiający, stosownie do art.  255 pkt. 2 ustawy Pzp unieważnia postępowanie o udzielenie zamówienia, jeżeli wszystkie złożone wnioski o dopuszczenie do udziału w postępowaniu albo oferty podlegały odrzuceniu.</w:t>
      </w:r>
    </w:p>
    <w:p w:rsidR="00AE2311" w:rsidRPr="001310E3" w:rsidRDefault="00AE2311" w:rsidP="00011083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2413" w:rsidRPr="001310E3" w:rsidRDefault="008F2413" w:rsidP="00011083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0522" w:rsidRPr="001310E3" w:rsidRDefault="00700522" w:rsidP="00011083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0E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Pouczenie:</w:t>
      </w:r>
    </w:p>
    <w:p w:rsidR="00700522" w:rsidRPr="001310E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0E3">
        <w:rPr>
          <w:rFonts w:ascii="Arial" w:hAnsi="Arial" w:cs="Arial"/>
          <w:color w:val="000000"/>
          <w:sz w:val="22"/>
          <w:szCs w:val="22"/>
        </w:rPr>
        <w:t>Na czynność unieważnienia postępowania, przysługują środki ochrony prawnej na zasadach przewidzianych w dziale IX ustawy Pzp (art. 505–590).</w:t>
      </w:r>
    </w:p>
    <w:p w:rsidR="00700522" w:rsidRPr="001310E3" w:rsidRDefault="00700522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310E3" w:rsidRPr="001310E3" w:rsidRDefault="001310E3" w:rsidP="000110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28C" w:rsidRPr="001310E3" w:rsidRDefault="001A628C" w:rsidP="000110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0E3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1A628C" w:rsidRPr="001310E3" w:rsidRDefault="001A628C" w:rsidP="000110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0E3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1A628C" w:rsidRPr="001310E3" w:rsidRDefault="001A628C" w:rsidP="000110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0E3">
        <w:rPr>
          <w:rFonts w:ascii="Arial" w:hAnsi="Arial" w:cs="Arial"/>
          <w:color w:val="000000"/>
          <w:sz w:val="22"/>
          <w:szCs w:val="22"/>
        </w:rPr>
        <w:t>Zbigniew Beneda</w:t>
      </w:r>
    </w:p>
    <w:p w:rsidR="00700522" w:rsidRPr="001310E3" w:rsidRDefault="001A628C" w:rsidP="000110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1310E3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764901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1310E3" w:rsidRDefault="001310E3" w:rsidP="0001108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1310E3" w:rsidRDefault="001310E3" w:rsidP="0001108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011083" w:rsidRPr="001310E3" w:rsidRDefault="00011083" w:rsidP="0001108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1310E3">
        <w:rPr>
          <w:rFonts w:ascii="Arial" w:eastAsia="Calibri" w:hAnsi="Arial" w:cs="Arial"/>
          <w:sz w:val="20"/>
          <w:szCs w:val="20"/>
        </w:rPr>
        <w:t>Otrzymują:</w:t>
      </w:r>
    </w:p>
    <w:p w:rsidR="00EA3DFA" w:rsidRPr="001310E3" w:rsidRDefault="00EA3DFA" w:rsidP="00EA3DF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310E3">
        <w:rPr>
          <w:rFonts w:ascii="Arial" w:hAnsi="Arial" w:cs="Arial"/>
          <w:color w:val="000000"/>
          <w:sz w:val="20"/>
          <w:szCs w:val="20"/>
        </w:rPr>
        <w:t xml:space="preserve">Konsorcjum firm: </w:t>
      </w:r>
    </w:p>
    <w:p w:rsidR="00EA3DFA" w:rsidRPr="001310E3" w:rsidRDefault="00EA3DFA" w:rsidP="00EA3DFA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310E3">
        <w:rPr>
          <w:rFonts w:ascii="Arial" w:hAnsi="Arial" w:cs="Arial"/>
          <w:color w:val="000000"/>
          <w:sz w:val="20"/>
          <w:szCs w:val="20"/>
        </w:rPr>
        <w:t>Europejski Fundusz Leasingowy S.A.(lider)</w:t>
      </w:r>
    </w:p>
    <w:p w:rsidR="00EA3DFA" w:rsidRPr="001310E3" w:rsidRDefault="00EA3DFA" w:rsidP="00EA3DFA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310E3">
        <w:rPr>
          <w:rFonts w:ascii="Arial" w:hAnsi="Arial" w:cs="Arial"/>
          <w:color w:val="000000"/>
          <w:sz w:val="20"/>
          <w:szCs w:val="20"/>
        </w:rPr>
        <w:t>MediCardia Monika Modlińska (partner)</w:t>
      </w:r>
    </w:p>
    <w:p w:rsidR="00EA3DFA" w:rsidRPr="001310E3" w:rsidRDefault="00011083" w:rsidP="00EA3DF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310E3">
        <w:rPr>
          <w:rFonts w:ascii="Arial" w:hAnsi="Arial" w:cs="Arial"/>
          <w:color w:val="000000"/>
          <w:sz w:val="20"/>
          <w:szCs w:val="20"/>
          <w:lang w:val="en-US"/>
        </w:rPr>
        <w:t>a/a</w:t>
      </w:r>
    </w:p>
    <w:sectPr w:rsidR="00EA3DFA" w:rsidRPr="001310E3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6B74" w:rsidRDefault="001E6B74" w:rsidP="00DB56F5">
      <w:r>
        <w:separator/>
      </w:r>
    </w:p>
  </w:endnote>
  <w:endnote w:type="continuationSeparator" w:id="0">
    <w:p w:rsidR="001E6B74" w:rsidRDefault="001E6B74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1BDA" w:rsidRPr="00041BDA" w:rsidRDefault="00041BDA" w:rsidP="00041BDA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041BDA">
      <w:rPr>
        <w:rFonts w:asciiTheme="majorHAnsi" w:hAnsiTheme="majorHAnsi" w:cstheme="majorHAnsi"/>
        <w:sz w:val="18"/>
      </w:rPr>
      <w:t xml:space="preserve">Strona </w:t>
    </w:r>
    <w:r w:rsidR="00205480" w:rsidRPr="00041BDA">
      <w:rPr>
        <w:rFonts w:asciiTheme="majorHAnsi" w:hAnsiTheme="majorHAnsi" w:cstheme="majorHAnsi"/>
        <w:b/>
        <w:bCs/>
        <w:sz w:val="18"/>
      </w:rPr>
      <w:fldChar w:fldCharType="begin"/>
    </w:r>
    <w:r w:rsidRPr="00041BDA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205480" w:rsidRPr="00041BDA">
      <w:rPr>
        <w:rFonts w:asciiTheme="majorHAnsi" w:hAnsiTheme="majorHAnsi" w:cstheme="majorHAnsi"/>
        <w:b/>
        <w:bCs/>
        <w:sz w:val="18"/>
      </w:rPr>
      <w:fldChar w:fldCharType="separate"/>
    </w:r>
    <w:r w:rsidR="006A22C0">
      <w:rPr>
        <w:rFonts w:asciiTheme="majorHAnsi" w:hAnsiTheme="majorHAnsi" w:cstheme="majorHAnsi"/>
        <w:b/>
        <w:bCs/>
        <w:noProof/>
        <w:sz w:val="18"/>
      </w:rPr>
      <w:t>2</w:t>
    </w:r>
    <w:r w:rsidR="00205480" w:rsidRPr="00041BDA">
      <w:rPr>
        <w:rFonts w:asciiTheme="majorHAnsi" w:hAnsiTheme="majorHAnsi" w:cstheme="majorHAnsi"/>
        <w:b/>
        <w:bCs/>
        <w:sz w:val="18"/>
      </w:rPr>
      <w:fldChar w:fldCharType="end"/>
    </w:r>
    <w:r w:rsidRPr="00041BDA">
      <w:rPr>
        <w:rFonts w:asciiTheme="majorHAnsi" w:hAnsiTheme="majorHAnsi" w:cstheme="majorHAnsi"/>
        <w:sz w:val="18"/>
      </w:rPr>
      <w:t xml:space="preserve"> z </w:t>
    </w:r>
    <w:r w:rsidR="001310E3">
      <w:fldChar w:fldCharType="begin"/>
    </w:r>
    <w:r w:rsidR="001310E3">
      <w:instrText>NUMPAGES  \* Arabic  \* MERGEFORMAT</w:instrText>
    </w:r>
    <w:r w:rsidR="001310E3">
      <w:fldChar w:fldCharType="separate"/>
    </w:r>
    <w:r w:rsidR="006A22C0">
      <w:rPr>
        <w:noProof/>
      </w:rPr>
      <w:t>3</w:t>
    </w:r>
    <w:r w:rsidR="001310E3">
      <w:rPr>
        <w:noProof/>
      </w:rPr>
      <w:fldChar w:fldCharType="end"/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</w:rPr>
    </w:pPr>
    <w:r w:rsidRPr="00041BDA">
      <w:rPr>
        <w:rFonts w:asciiTheme="majorHAnsi" w:hAnsiTheme="majorHAnsi" w:cstheme="majorHAnsi"/>
        <w:sz w:val="16"/>
      </w:rPr>
      <w:t>Szpital Pomnik Chrztu Polski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</w:rPr>
    </w:pPr>
    <w:r w:rsidRPr="00041BDA">
      <w:rPr>
        <w:rFonts w:asciiTheme="majorHAnsi" w:hAnsiTheme="majorHAnsi" w:cstheme="majorHAnsi"/>
        <w:sz w:val="16"/>
      </w:rPr>
      <w:t>ul. Św. Jana 9; 62-200 Gniezno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tel. +48 61 222 83 00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www.szpitalpomnik.pl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e-mail: poczta@szpitalpomnik.pl ePUAP: /ZOZ_Gniezno/SkrytkaESP</w:t>
    </w:r>
  </w:p>
  <w:p w:rsidR="00DB56F5" w:rsidRPr="00041BDA" w:rsidRDefault="00041BDA" w:rsidP="00041BDA">
    <w:pPr>
      <w:tabs>
        <w:tab w:val="center" w:pos="4536"/>
        <w:tab w:val="right" w:pos="9072"/>
      </w:tabs>
      <w:jc w:val="center"/>
      <w:rPr>
        <w:rFonts w:asciiTheme="majorHAnsi" w:hAnsiTheme="majorHAnsi" w:cstheme="majorHAnsi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 xml:space="preserve">NIP: </w:t>
    </w:r>
    <w:r w:rsidRPr="00041BDA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6B74" w:rsidRDefault="001E6B74" w:rsidP="00DB56F5">
      <w:r>
        <w:separator/>
      </w:r>
    </w:p>
  </w:footnote>
  <w:footnote w:type="continuationSeparator" w:id="0">
    <w:p w:rsidR="001E6B74" w:rsidRDefault="001E6B74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947FB"/>
    <w:multiLevelType w:val="hybridMultilevel"/>
    <w:tmpl w:val="B4DE1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360466">
    <w:abstractNumId w:val="11"/>
  </w:num>
  <w:num w:numId="2" w16cid:durableId="2080520449">
    <w:abstractNumId w:val="1"/>
  </w:num>
  <w:num w:numId="3" w16cid:durableId="1384523706">
    <w:abstractNumId w:val="27"/>
  </w:num>
  <w:num w:numId="4" w16cid:durableId="446505098">
    <w:abstractNumId w:val="23"/>
  </w:num>
  <w:num w:numId="5" w16cid:durableId="1381049281">
    <w:abstractNumId w:val="19"/>
  </w:num>
  <w:num w:numId="6" w16cid:durableId="49576987">
    <w:abstractNumId w:val="4"/>
  </w:num>
  <w:num w:numId="7" w16cid:durableId="1906336380">
    <w:abstractNumId w:val="24"/>
  </w:num>
  <w:num w:numId="8" w16cid:durableId="3168010">
    <w:abstractNumId w:val="28"/>
  </w:num>
  <w:num w:numId="9" w16cid:durableId="1712068162">
    <w:abstractNumId w:val="6"/>
  </w:num>
  <w:num w:numId="10" w16cid:durableId="918365024">
    <w:abstractNumId w:val="26"/>
  </w:num>
  <w:num w:numId="11" w16cid:durableId="1053308096">
    <w:abstractNumId w:val="10"/>
  </w:num>
  <w:num w:numId="12" w16cid:durableId="777140702">
    <w:abstractNumId w:val="0"/>
  </w:num>
  <w:num w:numId="13" w16cid:durableId="1702046227">
    <w:abstractNumId w:val="14"/>
  </w:num>
  <w:num w:numId="14" w16cid:durableId="1867131275">
    <w:abstractNumId w:val="25"/>
  </w:num>
  <w:num w:numId="15" w16cid:durableId="510876762">
    <w:abstractNumId w:val="20"/>
  </w:num>
  <w:num w:numId="16" w16cid:durableId="1708673758">
    <w:abstractNumId w:val="15"/>
  </w:num>
  <w:num w:numId="17" w16cid:durableId="2142916000">
    <w:abstractNumId w:val="16"/>
  </w:num>
  <w:num w:numId="18" w16cid:durableId="895626919">
    <w:abstractNumId w:val="21"/>
  </w:num>
  <w:num w:numId="19" w16cid:durableId="1223785144">
    <w:abstractNumId w:val="18"/>
  </w:num>
  <w:num w:numId="20" w16cid:durableId="257642586">
    <w:abstractNumId w:val="8"/>
  </w:num>
  <w:num w:numId="21" w16cid:durableId="1958369570">
    <w:abstractNumId w:val="13"/>
  </w:num>
  <w:num w:numId="22" w16cid:durableId="510410861">
    <w:abstractNumId w:val="3"/>
  </w:num>
  <w:num w:numId="23" w16cid:durableId="167794561">
    <w:abstractNumId w:val="7"/>
  </w:num>
  <w:num w:numId="24" w16cid:durableId="429087160">
    <w:abstractNumId w:val="2"/>
  </w:num>
  <w:num w:numId="25" w16cid:durableId="1563101928">
    <w:abstractNumId w:val="22"/>
  </w:num>
  <w:num w:numId="26" w16cid:durableId="1187862309">
    <w:abstractNumId w:val="12"/>
  </w:num>
  <w:num w:numId="27" w16cid:durableId="62873423">
    <w:abstractNumId w:val="5"/>
  </w:num>
  <w:num w:numId="28" w16cid:durableId="1460957451">
    <w:abstractNumId w:val="9"/>
  </w:num>
  <w:num w:numId="29" w16cid:durableId="4190628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6256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F5"/>
    <w:rsid w:val="000008B1"/>
    <w:rsid w:val="000019CE"/>
    <w:rsid w:val="00011083"/>
    <w:rsid w:val="000155F0"/>
    <w:rsid w:val="0002088B"/>
    <w:rsid w:val="00021B3A"/>
    <w:rsid w:val="00030E52"/>
    <w:rsid w:val="00041BDA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10E3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0C87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E6B74"/>
    <w:rsid w:val="001F137E"/>
    <w:rsid w:val="00200F97"/>
    <w:rsid w:val="002021A1"/>
    <w:rsid w:val="00204A57"/>
    <w:rsid w:val="00205480"/>
    <w:rsid w:val="00205B45"/>
    <w:rsid w:val="00210061"/>
    <w:rsid w:val="0021142E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E42B7"/>
    <w:rsid w:val="002F2F5D"/>
    <w:rsid w:val="003003EF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5FCA"/>
    <w:rsid w:val="0063697F"/>
    <w:rsid w:val="00666616"/>
    <w:rsid w:val="00667086"/>
    <w:rsid w:val="00667DE7"/>
    <w:rsid w:val="006722F8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A22C0"/>
    <w:rsid w:val="006B5A57"/>
    <w:rsid w:val="006B6901"/>
    <w:rsid w:val="006C1C96"/>
    <w:rsid w:val="006D07E6"/>
    <w:rsid w:val="006D19E4"/>
    <w:rsid w:val="006D2251"/>
    <w:rsid w:val="006D3B66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16478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3251"/>
    <w:rsid w:val="007E60C2"/>
    <w:rsid w:val="007E7D3D"/>
    <w:rsid w:val="007F13A5"/>
    <w:rsid w:val="00807338"/>
    <w:rsid w:val="008077B2"/>
    <w:rsid w:val="00810E68"/>
    <w:rsid w:val="00817795"/>
    <w:rsid w:val="00827618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3F77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2413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884"/>
    <w:rsid w:val="00932D2D"/>
    <w:rsid w:val="00933A26"/>
    <w:rsid w:val="009344F3"/>
    <w:rsid w:val="0093564C"/>
    <w:rsid w:val="00943432"/>
    <w:rsid w:val="00951444"/>
    <w:rsid w:val="009516DE"/>
    <w:rsid w:val="00951C99"/>
    <w:rsid w:val="00956044"/>
    <w:rsid w:val="00964E1E"/>
    <w:rsid w:val="00966CEB"/>
    <w:rsid w:val="00971140"/>
    <w:rsid w:val="0097283A"/>
    <w:rsid w:val="00972FB1"/>
    <w:rsid w:val="00982B6F"/>
    <w:rsid w:val="00985EE5"/>
    <w:rsid w:val="009A1CDD"/>
    <w:rsid w:val="009A572C"/>
    <w:rsid w:val="009C0A22"/>
    <w:rsid w:val="009C41B7"/>
    <w:rsid w:val="009E045F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40943"/>
    <w:rsid w:val="00A50401"/>
    <w:rsid w:val="00A52E40"/>
    <w:rsid w:val="00A6043C"/>
    <w:rsid w:val="00A60E74"/>
    <w:rsid w:val="00A70745"/>
    <w:rsid w:val="00A710AC"/>
    <w:rsid w:val="00A75DD0"/>
    <w:rsid w:val="00A82FE6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2311"/>
    <w:rsid w:val="00AE32DE"/>
    <w:rsid w:val="00AE5EEF"/>
    <w:rsid w:val="00AE6CA8"/>
    <w:rsid w:val="00AE7CDB"/>
    <w:rsid w:val="00AF0136"/>
    <w:rsid w:val="00B006D7"/>
    <w:rsid w:val="00B01140"/>
    <w:rsid w:val="00B02A7E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4E7B"/>
    <w:rsid w:val="00BC6C5B"/>
    <w:rsid w:val="00BC716E"/>
    <w:rsid w:val="00BD0806"/>
    <w:rsid w:val="00BD1996"/>
    <w:rsid w:val="00BD254E"/>
    <w:rsid w:val="00BE1CFB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22EE1"/>
    <w:rsid w:val="00D24842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A3DFA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5FAF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46A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953D2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0DCAA4"/>
  <w15:docId w15:val="{7D3BC96B-454F-4C30-9101-B9581A7D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styleId="Poprawka">
    <w:name w:val="Revision"/>
    <w:hidden/>
    <w:uiPriority w:val="99"/>
    <w:semiHidden/>
    <w:rsid w:val="009A1C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2A66-C097-4D2C-908B-7B3C275F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3354</Characters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2023-04-13T05:48:00Z</cp:lastPrinted>
  <dcterms:created xsi:type="dcterms:W3CDTF">2023-04-24T08:06:00Z</dcterms:created>
  <dcterms:modified xsi:type="dcterms:W3CDTF">2023-04-24T09:29:00Z</dcterms:modified>
</cp:coreProperties>
</file>