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71FE" w14:textId="77777777" w:rsidR="00903C3E" w:rsidRDefault="00903C3E">
      <w:pPr>
        <w:widowControl w:val="0"/>
        <w:spacing w:after="0" w:line="240" w:lineRule="auto"/>
        <w:ind w:left="-284"/>
        <w:jc w:val="right"/>
        <w:rPr>
          <w:sz w:val="20"/>
          <w:szCs w:val="20"/>
        </w:rPr>
      </w:pPr>
    </w:p>
    <w:p w14:paraId="4C451083" w14:textId="77777777" w:rsidR="00903C3E" w:rsidRDefault="00000000">
      <w:pPr>
        <w:widowControl w:val="0"/>
        <w:spacing w:after="0" w:line="240" w:lineRule="auto"/>
        <w:ind w:left="-284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Janikowo, dnia 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>28.04.2023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r.</w:t>
      </w:r>
    </w:p>
    <w:p w14:paraId="10975985" w14:textId="77777777" w:rsidR="00903C3E" w:rsidRDefault="00903C3E">
      <w:pPr>
        <w:widowControl w:val="0"/>
        <w:spacing w:after="0" w:line="120" w:lineRule="atLeast"/>
        <w:rPr>
          <w:rFonts w:ascii="Arial" w:eastAsia="Calibri" w:hAnsi="Arial" w:cs="Arial"/>
          <w:color w:val="000000"/>
          <w:sz w:val="20"/>
          <w:szCs w:val="20"/>
        </w:rPr>
      </w:pPr>
    </w:p>
    <w:p w14:paraId="1951F452" w14:textId="77777777" w:rsidR="00903C3E" w:rsidRDefault="00000000">
      <w:pPr>
        <w:widowControl w:val="0"/>
        <w:spacing w:after="0" w:line="120" w:lineRule="atLeas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GMINA JANIKOWO</w:t>
      </w:r>
    </w:p>
    <w:p w14:paraId="7816BFAF" w14:textId="77777777" w:rsidR="00903C3E" w:rsidRDefault="00000000">
      <w:pPr>
        <w:spacing w:after="0" w:line="240" w:lineRule="auto"/>
        <w:rPr>
          <w:color w:val="00000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88-160 Janikowo</w:t>
      </w:r>
    </w:p>
    <w:p w14:paraId="1BC48ADF" w14:textId="77777777" w:rsidR="00903C3E" w:rsidRDefault="00000000">
      <w:pPr>
        <w:widowControl w:val="0"/>
        <w:spacing w:after="0" w:line="120" w:lineRule="atLeas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ul. Przemysłowa 6</w:t>
      </w:r>
    </w:p>
    <w:p w14:paraId="5E104EDF" w14:textId="77777777" w:rsidR="00903C3E" w:rsidRDefault="00903C3E">
      <w:pPr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</w:p>
    <w:p w14:paraId="32AEB441" w14:textId="77777777" w:rsidR="00903C3E" w:rsidRDefault="00903C3E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345E306" w14:textId="77777777" w:rsidR="00903C3E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o wyborze oferty </w:t>
      </w:r>
    </w:p>
    <w:p w14:paraId="5B234CF9" w14:textId="77777777" w:rsidR="00903C3E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publikowana na stronie internetowej prowadzonego postępowania</w:t>
      </w:r>
    </w:p>
    <w:p w14:paraId="744CC698" w14:textId="77777777" w:rsidR="00903C3E" w:rsidRDefault="00903C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6BA2C4" w14:textId="77777777" w:rsidR="00903C3E" w:rsidRDefault="0000000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postępowania: RIT.ZP.271.3.2023</w:t>
      </w:r>
    </w:p>
    <w:p w14:paraId="7C500241" w14:textId="77777777" w:rsidR="00903C3E" w:rsidRDefault="00000000">
      <w:pPr>
        <w:spacing w:after="0"/>
        <w:jc w:val="both"/>
      </w:pPr>
      <w:r>
        <w:rPr>
          <w:rStyle w:val="Domylnaczcionkaakapitu2"/>
          <w:rFonts w:ascii="Arial" w:eastAsia="Arial" w:hAnsi="Arial" w:cs="Arial"/>
          <w:color w:val="000000"/>
          <w:sz w:val="20"/>
          <w:szCs w:val="20"/>
        </w:rPr>
        <w:t>Nazwa zamówienia:</w:t>
      </w:r>
      <w:r>
        <w:rPr>
          <w:rStyle w:val="Domylnaczcionkaakapitu2"/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Domylnaczcionkaakapitu2"/>
          <w:rFonts w:ascii="Arial" w:eastAsia="Arial" w:hAnsi="Arial" w:cs="Arial"/>
          <w:b/>
          <w:bCs/>
          <w:color w:val="0C14BA"/>
          <w:sz w:val="20"/>
          <w:szCs w:val="20"/>
        </w:rPr>
        <w:t>Budowa zeroemisyjnych źródeł ciepła-chłodu i odnawialnych źródeł energii dla poprawy efektywności energetycznej szkół w Gminie Janikowo.</w:t>
      </w:r>
    </w:p>
    <w:p w14:paraId="24737BA4" w14:textId="77777777" w:rsidR="00903C3E" w:rsidRDefault="00903C3E">
      <w:pPr>
        <w:pStyle w:val="Tekstpodstawowy"/>
        <w:snapToGrid w:val="0"/>
        <w:jc w:val="both"/>
        <w:rPr>
          <w:sz w:val="20"/>
        </w:rPr>
      </w:pPr>
    </w:p>
    <w:p w14:paraId="7D5AF826" w14:textId="77777777" w:rsidR="00903C3E" w:rsidRDefault="00000000">
      <w:pPr>
        <w:pStyle w:val="Tekstpodstawowy"/>
        <w:snapToGrid w:val="0"/>
        <w:spacing w:line="276" w:lineRule="auto"/>
        <w:jc w:val="both"/>
      </w:pPr>
      <w:r>
        <w:rPr>
          <w:sz w:val="20"/>
        </w:rPr>
        <w:t>1. Działając na podstawie art. 253 ust. 2 ustawy z 11 września 2019 r. – Prawo zamówień publicznych (</w:t>
      </w:r>
      <w:r>
        <w:rPr>
          <w:rFonts w:eastAsia="Arial"/>
          <w:sz w:val="20"/>
          <w:lang w:eastAsia="ar-SA"/>
        </w:rPr>
        <w:t>Dz. U. z 2022 r. poz. 1710 tj. ze zm.</w:t>
      </w:r>
      <w:r>
        <w:rPr>
          <w:sz w:val="20"/>
        </w:rPr>
        <w:t xml:space="preserve">), zamawiający informuje, że w prowadzonym postępowaniu wybrano do realizacji zamówienia najkorzystniejszą ofertę </w:t>
      </w:r>
      <w:r>
        <w:rPr>
          <w:b/>
          <w:bCs/>
          <w:sz w:val="20"/>
        </w:rPr>
        <w:t xml:space="preserve">nr 2 </w:t>
      </w:r>
      <w:r>
        <w:rPr>
          <w:sz w:val="20"/>
        </w:rPr>
        <w:t>złożoną przez wykonawcę:</w:t>
      </w:r>
      <w:bookmarkStart w:id="0" w:name="_Hlk62480356"/>
      <w:bookmarkEnd w:id="0"/>
    </w:p>
    <w:p w14:paraId="25EEC523" w14:textId="77777777" w:rsidR="00903C3E" w:rsidRDefault="00903C3E">
      <w:pPr>
        <w:pStyle w:val="Tekstpodstawowy"/>
        <w:snapToGrid w:val="0"/>
        <w:spacing w:line="276" w:lineRule="auto"/>
        <w:jc w:val="left"/>
        <w:rPr>
          <w:b/>
          <w:bCs/>
          <w:kern w:val="0"/>
          <w:sz w:val="20"/>
          <w:lang w:eastAsia="pl-PL"/>
        </w:rPr>
      </w:pPr>
    </w:p>
    <w:p w14:paraId="540DA8F4" w14:textId="77777777" w:rsidR="00903C3E" w:rsidRDefault="00000000">
      <w:pPr>
        <w:snapToGrid w:val="0"/>
        <w:spacing w:after="0"/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Euros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Energy Sp. z o.o.</w:t>
      </w:r>
    </w:p>
    <w:p w14:paraId="2B177F4B" w14:textId="77777777" w:rsidR="00903C3E" w:rsidRDefault="00000000">
      <w:pPr>
        <w:snapToGrid w:val="0"/>
        <w:spacing w:after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ul. Macieja Rataja 4f, 05-850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Koprki</w:t>
      </w:r>
      <w:proofErr w:type="spellEnd"/>
    </w:p>
    <w:p w14:paraId="3F7B343E" w14:textId="77777777" w:rsidR="00903C3E" w:rsidRDefault="00903C3E">
      <w:pPr>
        <w:snapToGrid w:val="0"/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14:paraId="748FF9C0" w14:textId="77777777" w:rsidR="00903C3E" w:rsidRDefault="00000000">
      <w:pPr>
        <w:snapToGrid w:val="0"/>
        <w:spacing w:after="0"/>
      </w:pPr>
      <w:r>
        <w:rPr>
          <w:rFonts w:ascii="Arial" w:eastAsia="Calibri" w:hAnsi="Arial" w:cs="Arial"/>
          <w:sz w:val="20"/>
          <w:szCs w:val="20"/>
          <w:u w:val="single"/>
        </w:rPr>
        <w:t xml:space="preserve">Uzasadnienie wyboru: </w:t>
      </w:r>
    </w:p>
    <w:p w14:paraId="526D22AD" w14:textId="77777777" w:rsidR="00903C3E" w:rsidRDefault="00000000">
      <w:pPr>
        <w:widowControl w:val="0"/>
        <w:spacing w:after="0"/>
        <w:jc w:val="both"/>
      </w:pPr>
      <w:r>
        <w:rPr>
          <w:rFonts w:ascii="Arial" w:eastAsia="Calibri" w:hAnsi="Arial" w:cs="Arial"/>
          <w:sz w:val="20"/>
          <w:szCs w:val="20"/>
        </w:rPr>
        <w:t xml:space="preserve">Oferta najkorzystniejsza wybrana została zgodnie z art. 239 i następne ustawy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na podstawie kryteriów oceny ofert określonych Specyfikacji warunków zamówienia. Oferta otrzymała najwyższą liczbę punktów tj. 100 zgodnie ze wzorami opisanymi w Specyfikacji warunków zamówienia. </w:t>
      </w:r>
    </w:p>
    <w:p w14:paraId="3FD81E4A" w14:textId="77777777" w:rsidR="00903C3E" w:rsidRDefault="00903C3E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610ED5BF" w14:textId="77777777" w:rsidR="00903C3E" w:rsidRDefault="00000000">
      <w:pPr>
        <w:widowControl w:val="0"/>
        <w:spacing w:after="0" w:line="120" w:lineRule="atLeast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W prowadzonym postępowaniu złożono następujące oferty:</w:t>
      </w:r>
    </w:p>
    <w:p w14:paraId="112AEA90" w14:textId="77777777" w:rsidR="00903C3E" w:rsidRDefault="00903C3E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"/>
        <w:gridCol w:w="2352"/>
        <w:gridCol w:w="851"/>
        <w:gridCol w:w="992"/>
        <w:gridCol w:w="1134"/>
        <w:gridCol w:w="992"/>
        <w:gridCol w:w="851"/>
        <w:gridCol w:w="1275"/>
      </w:tblGrid>
      <w:tr w:rsidR="0006143D" w14:paraId="7D3183BD" w14:textId="77777777" w:rsidTr="008406B7"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675588D" w14:textId="77777777" w:rsidR="0006143D" w:rsidRDefault="0006143D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  <w:p w14:paraId="4ED2E294" w14:textId="77777777" w:rsidR="0006143D" w:rsidRDefault="0006143D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  <w:p w14:paraId="0B4B1AF1" w14:textId="77777777" w:rsidR="0006143D" w:rsidRDefault="0006143D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  <w:p w14:paraId="5B55347D" w14:textId="77777777" w:rsidR="0006143D" w:rsidRDefault="0006143D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ECB8E4D" w14:textId="77777777" w:rsidR="0006143D" w:rsidRDefault="0006143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1F1996" w14:textId="77777777" w:rsidR="0006143D" w:rsidRDefault="0006143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253B79" w14:textId="77777777" w:rsidR="0006143D" w:rsidRDefault="0006143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6782B4" w14:textId="77777777" w:rsidR="0006143D" w:rsidRDefault="0006143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6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FEFF9C" w14:textId="77777777" w:rsidR="0006143D" w:rsidRDefault="0006143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A0C4EE" w14:textId="77777777" w:rsidR="0006143D" w:rsidRDefault="0006143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Przyznana punktacja</w:t>
            </w:r>
          </w:p>
          <w:p w14:paraId="3EAFE6AE" w14:textId="77777777" w:rsidR="0006143D" w:rsidRDefault="0006143D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43D" w14:paraId="75947776" w14:textId="77777777" w:rsidTr="008406B7">
        <w:trPr>
          <w:trHeight w:val="449"/>
        </w:trPr>
        <w:tc>
          <w:tcPr>
            <w:tcW w:w="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F97E464" w14:textId="77777777" w:rsidR="0006143D" w:rsidRDefault="0006143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121BE8D" w14:textId="77777777" w:rsidR="0006143D" w:rsidRDefault="0006143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BCD49C4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</w:p>
          <w:p w14:paraId="4D93C7A2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</w:p>
          <w:p w14:paraId="395E6D1D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60%</w:t>
            </w:r>
          </w:p>
        </w:tc>
        <w:tc>
          <w:tcPr>
            <w:tcW w:w="311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68CD483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30%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3C1A3C6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</w:p>
          <w:p w14:paraId="06B491EA" w14:textId="77777777" w:rsidR="0006143D" w:rsidRDefault="0006143D">
            <w:pPr>
              <w:pStyle w:val="Tekstpodstawowy"/>
              <w:widowControl w:val="0"/>
              <w:snapToGrid w:val="0"/>
            </w:pPr>
            <w:r>
              <w:rPr>
                <w:sz w:val="18"/>
                <w:szCs w:val="18"/>
              </w:rPr>
              <w:t>Czas reakcji na zgłoszenie usterki 10%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4E6D36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</w:p>
          <w:p w14:paraId="53C09B17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</w:p>
          <w:p w14:paraId="1F0A9F78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</w:tr>
      <w:tr w:rsidR="0006143D" w14:paraId="1DD1FDC0" w14:textId="77777777" w:rsidTr="008406B7">
        <w:tc>
          <w:tcPr>
            <w:tcW w:w="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BB7E4E6" w14:textId="77777777" w:rsidR="0006143D" w:rsidRDefault="0006143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8D52F49" w14:textId="77777777" w:rsidR="0006143D" w:rsidRDefault="0006143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D7413BF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9263957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na pompy ciepła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A7285DE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na gruntowy wymiennik ciepła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6863F28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</w:t>
            </w:r>
          </w:p>
          <w:p w14:paraId="187D56BC" w14:textId="77777777" w:rsidR="001D55B3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falowniki </w:t>
            </w:r>
          </w:p>
          <w:p w14:paraId="4731D37F" w14:textId="3C4AB13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instalację PV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D8B938A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A7FE42" w14:textId="77777777" w:rsidR="0006143D" w:rsidRDefault="0006143D">
            <w:pPr>
              <w:pStyle w:val="Tekstpodstawowy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06143D" w14:paraId="5017D8DC" w14:textId="77777777" w:rsidTr="008406B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1C006513" w14:textId="77777777" w:rsidR="0006143D" w:rsidRDefault="0006143D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</w:tcPr>
          <w:p w14:paraId="563257D4" w14:textId="77777777" w:rsidR="0006143D" w:rsidRDefault="0006143D">
            <w:pPr>
              <w:widowControl w:val="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EKO-SUN SPÓŁKA Z OGRANICZONĄ ODPOWIEDZIALNOŚCIĄ</w:t>
            </w:r>
          </w:p>
          <w:p w14:paraId="64603642" w14:textId="77777777" w:rsidR="0006143D" w:rsidRDefault="0006143D">
            <w:pPr>
              <w:widowControl w:val="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Bohaterów Warszawy 4, 75-211 Koszalin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449CE11" w14:textId="77777777" w:rsidR="0006143D" w:rsidRDefault="0006143D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4E736B25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CE245C8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4F9BCD3E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71D9738" w14:textId="77777777" w:rsidR="0006143D" w:rsidRDefault="0006143D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1510" w14:textId="77777777" w:rsidR="0006143D" w:rsidRDefault="0006143D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-</w:t>
            </w:r>
          </w:p>
        </w:tc>
      </w:tr>
      <w:tr w:rsidR="0006143D" w14:paraId="5FA63007" w14:textId="77777777" w:rsidTr="008406B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3DE745CA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</w:tcPr>
          <w:p w14:paraId="6C6D365D" w14:textId="77777777" w:rsidR="0006143D" w:rsidRDefault="0006143D">
            <w:pPr>
              <w:widowControl w:val="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Energy Sp. z o.o.</w:t>
            </w:r>
          </w:p>
          <w:p w14:paraId="34CB81C6" w14:textId="77777777" w:rsidR="0006143D" w:rsidRDefault="0006143D">
            <w:pPr>
              <w:widowControl w:val="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Macieja Rataja 4f,</w:t>
            </w:r>
          </w:p>
          <w:p w14:paraId="7E3E69A9" w14:textId="77777777" w:rsidR="0006143D" w:rsidRDefault="0006143D">
            <w:pPr>
              <w:widowControl w:val="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05-850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Koprki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F0498A4" w14:textId="77777777" w:rsidR="0006143D" w:rsidRDefault="0006143D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E60A3D8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C7A6E42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FE4BD2F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53A7A6F" w14:textId="77777777" w:rsidR="0006143D" w:rsidRDefault="0006143D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BD4D" w14:textId="77777777" w:rsidR="0006143D" w:rsidRDefault="0006143D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100,00</w:t>
            </w:r>
          </w:p>
        </w:tc>
      </w:tr>
      <w:tr w:rsidR="0006143D" w14:paraId="56A0A1EF" w14:textId="77777777" w:rsidTr="008406B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058D5C88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</w:tcBorders>
          </w:tcPr>
          <w:p w14:paraId="1B2374AC" w14:textId="77777777" w:rsidR="0006143D" w:rsidRDefault="0006143D">
            <w:pPr>
              <w:widowControl w:val="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FLEXIPOWER GROUP SP. Z O.O. SP. K.</w:t>
            </w:r>
          </w:p>
          <w:p w14:paraId="3A3FA4DB" w14:textId="77777777" w:rsidR="0006143D" w:rsidRDefault="0006143D">
            <w:pPr>
              <w:widowControl w:val="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KUDROWICE 12</w:t>
            </w:r>
          </w:p>
          <w:p w14:paraId="36A42C24" w14:textId="77777777" w:rsidR="0006143D" w:rsidRDefault="0006143D">
            <w:pPr>
              <w:widowControl w:val="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95-200 PABIANICE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6025410" w14:textId="77777777" w:rsidR="0006143D" w:rsidRDefault="0006143D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35,59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725FA47B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A35E523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60A463A1" w14:textId="77777777" w:rsidR="0006143D" w:rsidRDefault="0006143D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D8EF141" w14:textId="77777777" w:rsidR="0006143D" w:rsidRDefault="0006143D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A1552" w14:textId="77777777" w:rsidR="0006143D" w:rsidRDefault="0006143D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>75,59</w:t>
            </w:r>
          </w:p>
        </w:tc>
      </w:tr>
    </w:tbl>
    <w:p w14:paraId="6B714209" w14:textId="77777777" w:rsidR="00903C3E" w:rsidRDefault="0000000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72FF48E7" w14:textId="77777777" w:rsidR="00903C3E" w:rsidRDefault="00903C3E">
      <w:pPr>
        <w:spacing w:after="0"/>
      </w:pPr>
    </w:p>
    <w:p w14:paraId="1C885889" w14:textId="77777777" w:rsidR="00C8787D" w:rsidRDefault="00C8787D">
      <w:pPr>
        <w:spacing w:after="0"/>
      </w:pPr>
    </w:p>
    <w:p w14:paraId="1DE6FE70" w14:textId="77777777" w:rsidR="00C8787D" w:rsidRDefault="00C8787D">
      <w:pPr>
        <w:spacing w:after="0"/>
      </w:pPr>
    </w:p>
    <w:p w14:paraId="469CCD03" w14:textId="77777777" w:rsidR="00903C3E" w:rsidRDefault="000000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………………………………………………….</w:t>
      </w:r>
    </w:p>
    <w:p w14:paraId="0871D91D" w14:textId="77777777" w:rsidR="00903C3E" w:rsidRDefault="0000000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Kierownik zamawiającego lub osoba upoważniona</w:t>
      </w:r>
    </w:p>
    <w:p w14:paraId="12A2EC07" w14:textId="77777777" w:rsidR="00903C3E" w:rsidRDefault="000000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  <w:t>do podejmowania czynności w jego imieniu</w:t>
      </w:r>
    </w:p>
    <w:sectPr w:rsidR="00903C3E">
      <w:headerReference w:type="default" r:id="rId7"/>
      <w:footerReference w:type="default" r:id="rId8"/>
      <w:pgSz w:w="11906" w:h="16838"/>
      <w:pgMar w:top="1417" w:right="1417" w:bottom="961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BD45" w14:textId="77777777" w:rsidR="007E7C12" w:rsidRDefault="007E7C12">
      <w:pPr>
        <w:spacing w:after="0" w:line="240" w:lineRule="auto"/>
      </w:pPr>
      <w:r>
        <w:separator/>
      </w:r>
    </w:p>
  </w:endnote>
  <w:endnote w:type="continuationSeparator" w:id="0">
    <w:p w14:paraId="02E09984" w14:textId="77777777" w:rsidR="007E7C12" w:rsidRDefault="007E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582752"/>
      <w:docPartObj>
        <w:docPartGallery w:val="Page Numbers (Bottom of Page)"/>
        <w:docPartUnique/>
      </w:docPartObj>
    </w:sdtPr>
    <w:sdtContent>
      <w:p w14:paraId="51B92F99" w14:textId="77777777" w:rsidR="00903C3E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863E270" w14:textId="77777777" w:rsidR="00903C3E" w:rsidRDefault="00903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B9B2" w14:textId="77777777" w:rsidR="007E7C12" w:rsidRDefault="007E7C12">
      <w:pPr>
        <w:spacing w:after="0" w:line="240" w:lineRule="auto"/>
      </w:pPr>
      <w:r>
        <w:separator/>
      </w:r>
    </w:p>
  </w:footnote>
  <w:footnote w:type="continuationSeparator" w:id="0">
    <w:p w14:paraId="1A7BB40F" w14:textId="77777777" w:rsidR="007E7C12" w:rsidRDefault="007E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4B83" w14:textId="77777777" w:rsidR="00903C3E" w:rsidRDefault="00000000">
    <w:pPr>
      <w:pStyle w:val="Nagwek"/>
      <w:rPr>
        <w:rFonts w:hint="eastAsia"/>
      </w:rPr>
    </w:pPr>
    <w:r>
      <w:rPr>
        <w:noProof/>
      </w:rPr>
      <w:drawing>
        <wp:anchor distT="0" distB="0" distL="0" distR="0" simplePos="0" relativeHeight="2" behindDoc="1" locked="0" layoutInCell="0" allowOverlap="1" wp14:anchorId="3AAE6568" wp14:editId="4F75195A">
          <wp:simplePos x="0" y="0"/>
          <wp:positionH relativeFrom="column">
            <wp:posOffset>3212465</wp:posOffset>
          </wp:positionH>
          <wp:positionV relativeFrom="paragraph">
            <wp:posOffset>99060</wp:posOffset>
          </wp:positionV>
          <wp:extent cx="2772410" cy="84455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1" t="-976" r="-301" b="-976"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3E"/>
    <w:rsid w:val="000043F4"/>
    <w:rsid w:val="0006143D"/>
    <w:rsid w:val="001D55B3"/>
    <w:rsid w:val="003F56B5"/>
    <w:rsid w:val="007E7C12"/>
    <w:rsid w:val="008406B7"/>
    <w:rsid w:val="00903C3E"/>
    <w:rsid w:val="00C8787D"/>
    <w:rsid w:val="00C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6D51"/>
  <w15:docId w15:val="{262630E4-2BDF-4064-9D30-3C2AD5A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283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Grażyna Derkowska</cp:lastModifiedBy>
  <cp:revision>51</cp:revision>
  <cp:lastPrinted>2023-03-22T10:07:00Z</cp:lastPrinted>
  <dcterms:created xsi:type="dcterms:W3CDTF">2022-09-12T10:36:00Z</dcterms:created>
  <dcterms:modified xsi:type="dcterms:W3CDTF">2023-04-28T08:36:00Z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