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2FC43" w14:textId="096CEFD0" w:rsidR="00385BD5" w:rsidRPr="00C95D13" w:rsidRDefault="00385BD5" w:rsidP="00230580">
      <w:pPr>
        <w:tabs>
          <w:tab w:val="left" w:pos="8265"/>
        </w:tabs>
        <w:spacing w:line="276" w:lineRule="auto"/>
        <w:rPr>
          <w:rFonts w:ascii="Trebuchet MS" w:hAnsi="Trebuchet MS"/>
          <w:b/>
          <w:bCs/>
          <w:sz w:val="20"/>
          <w:szCs w:val="20"/>
        </w:rPr>
      </w:pPr>
      <w:r w:rsidRPr="00C95D13">
        <w:rPr>
          <w:rFonts w:ascii="Trebuchet MS" w:hAnsi="Trebuchet MS"/>
          <w:b/>
          <w:bCs/>
          <w:sz w:val="20"/>
          <w:szCs w:val="20"/>
        </w:rPr>
        <w:t>BZP.271</w:t>
      </w:r>
      <w:r w:rsidR="00025B99" w:rsidRPr="00C95D13">
        <w:rPr>
          <w:rFonts w:ascii="Trebuchet MS" w:hAnsi="Trebuchet MS"/>
          <w:b/>
          <w:bCs/>
          <w:sz w:val="20"/>
          <w:szCs w:val="20"/>
        </w:rPr>
        <w:t>.</w:t>
      </w:r>
      <w:r w:rsidR="00025B99">
        <w:rPr>
          <w:rFonts w:ascii="Trebuchet MS" w:hAnsi="Trebuchet MS"/>
          <w:b/>
          <w:bCs/>
          <w:sz w:val="20"/>
          <w:szCs w:val="20"/>
        </w:rPr>
        <w:t>18</w:t>
      </w:r>
      <w:r w:rsidR="00025B99" w:rsidRPr="00C95D13">
        <w:rPr>
          <w:rFonts w:ascii="Trebuchet MS" w:hAnsi="Trebuchet MS"/>
          <w:b/>
          <w:bCs/>
          <w:sz w:val="20"/>
          <w:szCs w:val="20"/>
        </w:rPr>
        <w:t>.</w:t>
      </w:r>
      <w:r w:rsidRPr="00C95D13">
        <w:rPr>
          <w:rFonts w:ascii="Trebuchet MS" w:hAnsi="Trebuchet MS"/>
          <w:b/>
          <w:bCs/>
          <w:sz w:val="20"/>
          <w:szCs w:val="20"/>
        </w:rPr>
        <w:t>2021</w:t>
      </w:r>
      <w:r w:rsidR="00230580" w:rsidRPr="00C95D13">
        <w:rPr>
          <w:rFonts w:ascii="Trebuchet MS" w:hAnsi="Trebuchet MS"/>
          <w:b/>
          <w:bCs/>
          <w:sz w:val="20"/>
          <w:szCs w:val="20"/>
        </w:rPr>
        <w:t xml:space="preserve">                                                                                                        </w:t>
      </w:r>
    </w:p>
    <w:p w14:paraId="3909EE71" w14:textId="07F88DF1" w:rsidR="006847B4" w:rsidRPr="00510E4F" w:rsidRDefault="00385BD5" w:rsidP="00385BD5">
      <w:pPr>
        <w:tabs>
          <w:tab w:val="left" w:pos="8265"/>
        </w:tabs>
        <w:spacing w:line="276" w:lineRule="auto"/>
        <w:jc w:val="left"/>
        <w:rPr>
          <w:rFonts w:ascii="Trebuchet MS" w:hAnsi="Trebuchet MS"/>
          <w:sz w:val="20"/>
          <w:szCs w:val="20"/>
        </w:rPr>
      </w:pPr>
      <w:r w:rsidRPr="00510E4F">
        <w:rPr>
          <w:rFonts w:ascii="Trebuchet MS" w:hAnsi="Trebuchet MS"/>
          <w:sz w:val="20"/>
          <w:szCs w:val="20"/>
        </w:rPr>
        <w:t xml:space="preserve">                                                                                                                </w:t>
      </w:r>
      <w:r w:rsidR="00B616B6" w:rsidRPr="00510E4F">
        <w:rPr>
          <w:rFonts w:ascii="Trebuchet MS" w:hAnsi="Trebuchet MS"/>
          <w:sz w:val="20"/>
          <w:szCs w:val="20"/>
        </w:rPr>
        <w:t>Załą</w:t>
      </w:r>
      <w:r w:rsidR="00977819" w:rsidRPr="00510E4F">
        <w:rPr>
          <w:rFonts w:ascii="Trebuchet MS" w:hAnsi="Trebuchet MS"/>
          <w:sz w:val="20"/>
          <w:szCs w:val="20"/>
        </w:rPr>
        <w:t xml:space="preserve">cznik nr </w:t>
      </w:r>
      <w:r w:rsidRPr="00510E4F">
        <w:rPr>
          <w:rFonts w:ascii="Trebuchet MS" w:hAnsi="Trebuchet MS"/>
          <w:sz w:val="20"/>
          <w:szCs w:val="20"/>
        </w:rPr>
        <w:t>5 do SWZ</w:t>
      </w:r>
    </w:p>
    <w:p w14:paraId="4D0D3466" w14:textId="77777777" w:rsidR="00020CCB" w:rsidRPr="00510E4F" w:rsidRDefault="00230580" w:rsidP="00230580">
      <w:pPr>
        <w:spacing w:line="276" w:lineRule="auto"/>
        <w:rPr>
          <w:rFonts w:ascii="Trebuchet MS" w:hAnsi="Trebuchet MS"/>
          <w:sz w:val="20"/>
          <w:szCs w:val="20"/>
        </w:rPr>
      </w:pPr>
      <w:r w:rsidRPr="00510E4F">
        <w:rPr>
          <w:rFonts w:ascii="Trebuchet MS" w:hAnsi="Trebuchet MS"/>
          <w:sz w:val="20"/>
          <w:szCs w:val="20"/>
        </w:rPr>
        <w:tab/>
      </w:r>
      <w:r w:rsidRPr="00510E4F">
        <w:rPr>
          <w:rFonts w:ascii="Trebuchet MS" w:hAnsi="Trebuchet MS"/>
          <w:sz w:val="20"/>
          <w:szCs w:val="20"/>
        </w:rPr>
        <w:tab/>
      </w:r>
      <w:r w:rsidRPr="00510E4F">
        <w:rPr>
          <w:rFonts w:ascii="Trebuchet MS" w:hAnsi="Trebuchet MS"/>
          <w:sz w:val="20"/>
          <w:szCs w:val="20"/>
        </w:rPr>
        <w:tab/>
      </w:r>
      <w:r w:rsidRPr="00510E4F">
        <w:rPr>
          <w:rFonts w:ascii="Trebuchet MS" w:hAnsi="Trebuchet MS"/>
          <w:sz w:val="20"/>
          <w:szCs w:val="20"/>
        </w:rPr>
        <w:tab/>
      </w:r>
      <w:r w:rsidRPr="00510E4F">
        <w:rPr>
          <w:rFonts w:ascii="Trebuchet MS" w:hAnsi="Trebuchet MS"/>
          <w:sz w:val="20"/>
          <w:szCs w:val="20"/>
        </w:rPr>
        <w:tab/>
      </w:r>
    </w:p>
    <w:p w14:paraId="0EA0149C" w14:textId="77777777" w:rsidR="006847B4" w:rsidRPr="00510E4F" w:rsidRDefault="006847B4" w:rsidP="00D205B8">
      <w:pPr>
        <w:pStyle w:val="Nagwek1"/>
        <w:spacing w:before="0" w:after="0" w:line="276" w:lineRule="auto"/>
        <w:jc w:val="center"/>
        <w:rPr>
          <w:rFonts w:ascii="Trebuchet MS" w:hAnsi="Trebuchet MS"/>
          <w:b w:val="0"/>
          <w:bCs/>
          <w:sz w:val="20"/>
          <w:szCs w:val="20"/>
        </w:rPr>
      </w:pPr>
      <w:r w:rsidRPr="00510E4F">
        <w:rPr>
          <w:rFonts w:ascii="Trebuchet MS" w:hAnsi="Trebuchet MS"/>
          <w:sz w:val="20"/>
          <w:szCs w:val="20"/>
        </w:rPr>
        <w:t xml:space="preserve"> </w:t>
      </w:r>
      <w:r w:rsidR="00B616B6" w:rsidRPr="00510E4F">
        <w:rPr>
          <w:rFonts w:ascii="Trebuchet MS" w:hAnsi="Trebuchet MS"/>
          <w:sz w:val="20"/>
          <w:szCs w:val="20"/>
        </w:rPr>
        <w:t>PROJEKT UMOWY</w:t>
      </w:r>
    </w:p>
    <w:p w14:paraId="2E435933" w14:textId="77777777" w:rsidR="006847B4" w:rsidRPr="00510E4F" w:rsidRDefault="006847B4" w:rsidP="00D205B8">
      <w:pPr>
        <w:spacing w:line="276" w:lineRule="auto"/>
        <w:rPr>
          <w:rFonts w:ascii="Trebuchet MS" w:hAnsi="Trebuchet MS"/>
          <w:sz w:val="20"/>
          <w:szCs w:val="20"/>
        </w:rPr>
      </w:pPr>
    </w:p>
    <w:p w14:paraId="68C1B9AA" w14:textId="6E83D6CC" w:rsidR="00977819" w:rsidRPr="00510E4F" w:rsidRDefault="00977819" w:rsidP="00977819">
      <w:pPr>
        <w:rPr>
          <w:rFonts w:ascii="Trebuchet MS" w:hAnsi="Trebuchet MS"/>
          <w:sz w:val="20"/>
          <w:szCs w:val="20"/>
        </w:rPr>
      </w:pPr>
      <w:r w:rsidRPr="00510E4F">
        <w:rPr>
          <w:rFonts w:ascii="Trebuchet MS" w:hAnsi="Trebuchet MS"/>
          <w:sz w:val="20"/>
          <w:szCs w:val="20"/>
        </w:rPr>
        <w:t xml:space="preserve">zawarta w dniu ............... </w:t>
      </w:r>
      <w:r w:rsidRPr="00510E4F">
        <w:rPr>
          <w:rFonts w:ascii="Trebuchet MS" w:hAnsi="Trebuchet MS"/>
          <w:b/>
          <w:sz w:val="20"/>
          <w:szCs w:val="20"/>
        </w:rPr>
        <w:t>20</w:t>
      </w:r>
      <w:r w:rsidR="00B96702" w:rsidRPr="00510E4F">
        <w:rPr>
          <w:rFonts w:ascii="Trebuchet MS" w:hAnsi="Trebuchet MS"/>
          <w:b/>
          <w:sz w:val="20"/>
          <w:szCs w:val="20"/>
        </w:rPr>
        <w:t>2</w:t>
      </w:r>
      <w:r w:rsidR="00C800BE" w:rsidRPr="00510E4F">
        <w:rPr>
          <w:rFonts w:ascii="Trebuchet MS" w:hAnsi="Trebuchet MS"/>
          <w:b/>
          <w:sz w:val="20"/>
          <w:szCs w:val="20"/>
        </w:rPr>
        <w:t>1</w:t>
      </w:r>
      <w:r w:rsidRPr="00510E4F">
        <w:rPr>
          <w:rFonts w:ascii="Trebuchet MS" w:hAnsi="Trebuchet MS"/>
          <w:sz w:val="20"/>
          <w:szCs w:val="20"/>
        </w:rPr>
        <w:t xml:space="preserve"> r. w Mosinie, pomiędzy Gminą Mosina – Urząd Miejski w Mosinie, Pl. 20 Października 1, o numerze NIP 7773154370, reprezentowaną przez: </w:t>
      </w:r>
    </w:p>
    <w:p w14:paraId="6AFC9B2D" w14:textId="77777777" w:rsidR="00977819" w:rsidRPr="00510E4F" w:rsidRDefault="00977819" w:rsidP="00977819">
      <w:pPr>
        <w:rPr>
          <w:rFonts w:ascii="Trebuchet MS" w:hAnsi="Trebuchet MS"/>
          <w:sz w:val="20"/>
          <w:szCs w:val="20"/>
        </w:rPr>
      </w:pPr>
      <w:r w:rsidRPr="00510E4F">
        <w:rPr>
          <w:rFonts w:ascii="Trebuchet MS" w:hAnsi="Trebuchet MS"/>
          <w:sz w:val="20"/>
          <w:szCs w:val="20"/>
        </w:rPr>
        <w:t>Burmistrza Gminy – Przemysława Mielocha</w:t>
      </w:r>
    </w:p>
    <w:p w14:paraId="77DA072E" w14:textId="131FAF81" w:rsidR="00977819" w:rsidRPr="00510E4F" w:rsidRDefault="00977819" w:rsidP="00977819">
      <w:pPr>
        <w:rPr>
          <w:rFonts w:ascii="Trebuchet MS" w:hAnsi="Trebuchet MS"/>
          <w:sz w:val="20"/>
          <w:szCs w:val="20"/>
        </w:rPr>
      </w:pPr>
      <w:r w:rsidRPr="00510E4F">
        <w:rPr>
          <w:rFonts w:ascii="Trebuchet MS" w:hAnsi="Trebuchet MS"/>
          <w:sz w:val="20"/>
          <w:szCs w:val="20"/>
        </w:rPr>
        <w:t>z kontrasygnatą Skarbnika Gminy –</w:t>
      </w:r>
      <w:r w:rsidR="00C800BE" w:rsidRPr="00510E4F">
        <w:rPr>
          <w:rFonts w:ascii="Trebuchet MS" w:hAnsi="Trebuchet MS"/>
          <w:sz w:val="20"/>
          <w:szCs w:val="20"/>
        </w:rPr>
        <w:t xml:space="preserve"> Tatiany Cynka</w:t>
      </w:r>
      <w:r w:rsidRPr="00510E4F">
        <w:rPr>
          <w:rFonts w:ascii="Trebuchet MS" w:hAnsi="Trebuchet MS"/>
          <w:sz w:val="20"/>
          <w:szCs w:val="20"/>
        </w:rPr>
        <w:t xml:space="preserve">     </w:t>
      </w:r>
    </w:p>
    <w:p w14:paraId="0252570B" w14:textId="77777777" w:rsidR="00977819" w:rsidRPr="00510E4F" w:rsidRDefault="00977819" w:rsidP="00977819">
      <w:pPr>
        <w:rPr>
          <w:rFonts w:ascii="Trebuchet MS" w:hAnsi="Trebuchet MS"/>
          <w:sz w:val="20"/>
          <w:szCs w:val="20"/>
        </w:rPr>
      </w:pPr>
      <w:r w:rsidRPr="00510E4F">
        <w:rPr>
          <w:rFonts w:ascii="Trebuchet MS" w:hAnsi="Trebuchet MS"/>
          <w:sz w:val="20"/>
          <w:szCs w:val="20"/>
        </w:rPr>
        <w:t xml:space="preserve">zwaną dalej w tekście </w:t>
      </w:r>
      <w:r w:rsidRPr="00510E4F">
        <w:rPr>
          <w:rFonts w:ascii="Trebuchet MS" w:hAnsi="Trebuchet MS"/>
          <w:b/>
          <w:sz w:val="20"/>
          <w:szCs w:val="20"/>
        </w:rPr>
        <w:t xml:space="preserve">„Zamawiającym” </w:t>
      </w:r>
      <w:r w:rsidRPr="00510E4F">
        <w:rPr>
          <w:rFonts w:ascii="Trebuchet MS" w:hAnsi="Trebuchet MS"/>
          <w:sz w:val="20"/>
          <w:szCs w:val="20"/>
        </w:rPr>
        <w:t xml:space="preserve"> </w:t>
      </w:r>
    </w:p>
    <w:p w14:paraId="2BE1E0B1" w14:textId="77777777" w:rsidR="00977819" w:rsidRPr="00510E4F" w:rsidRDefault="00977819" w:rsidP="00977819">
      <w:pPr>
        <w:rPr>
          <w:rFonts w:ascii="Trebuchet MS" w:hAnsi="Trebuchet MS"/>
          <w:sz w:val="20"/>
          <w:szCs w:val="20"/>
        </w:rPr>
      </w:pPr>
      <w:r w:rsidRPr="00510E4F">
        <w:rPr>
          <w:rFonts w:ascii="Trebuchet MS" w:hAnsi="Trebuchet MS"/>
          <w:sz w:val="20"/>
          <w:szCs w:val="20"/>
        </w:rPr>
        <w:t xml:space="preserve">a </w:t>
      </w:r>
    </w:p>
    <w:p w14:paraId="1375B9C7" w14:textId="77777777" w:rsidR="00977819" w:rsidRPr="00510E4F" w:rsidRDefault="00977819" w:rsidP="00977819">
      <w:pPr>
        <w:rPr>
          <w:rFonts w:ascii="Trebuchet MS" w:hAnsi="Trebuchet MS"/>
          <w:sz w:val="20"/>
          <w:szCs w:val="20"/>
        </w:rPr>
      </w:pPr>
    </w:p>
    <w:p w14:paraId="2664B8BF" w14:textId="5070057A" w:rsidR="00977819" w:rsidRPr="00510E4F" w:rsidRDefault="00977819" w:rsidP="00977819">
      <w:pPr>
        <w:spacing w:after="60" w:line="276" w:lineRule="auto"/>
        <w:rPr>
          <w:rFonts w:ascii="Trebuchet MS" w:hAnsi="Trebuchet MS"/>
          <w:sz w:val="20"/>
          <w:szCs w:val="20"/>
        </w:rPr>
      </w:pPr>
      <w:r w:rsidRPr="00510E4F">
        <w:rPr>
          <w:rFonts w:ascii="Trebuchet MS" w:hAnsi="Trebuchet MS"/>
          <w:b/>
          <w:sz w:val="20"/>
          <w:szCs w:val="20"/>
        </w:rPr>
        <w:t>(w przypadku przedsiębiorcy wpisanego do KRS)</w:t>
      </w:r>
    </w:p>
    <w:p w14:paraId="01104CBC" w14:textId="7237E46D" w:rsidR="00977819" w:rsidRPr="00510E4F" w:rsidRDefault="00977819" w:rsidP="00977819">
      <w:pPr>
        <w:spacing w:after="60" w:line="276" w:lineRule="auto"/>
        <w:rPr>
          <w:rFonts w:ascii="Trebuchet MS" w:hAnsi="Trebuchet MS"/>
          <w:sz w:val="20"/>
          <w:szCs w:val="20"/>
        </w:rPr>
      </w:pPr>
      <w:r w:rsidRPr="00510E4F">
        <w:rPr>
          <w:rFonts w:ascii="Trebuchet MS" w:hAnsi="Trebuchet MS"/>
          <w:sz w:val="20"/>
          <w:szCs w:val="20"/>
        </w:rPr>
        <w:t xml:space="preserve">...................................................................., z siedzibą w ……………………, kod pocztowy …………… przy ulicy ……………………………, wpisaną do rejestru przedsiębiorców prowadzącego przez Sąd Rejonowy……………........   ………… Wydział Gospodarczy Krajowego Rejestru Sądowego pod numerem KRS: …………………,  NIP …………………….. zwanym w treści umowy </w:t>
      </w:r>
      <w:r w:rsidRPr="00510E4F">
        <w:rPr>
          <w:rFonts w:ascii="Trebuchet MS" w:hAnsi="Trebuchet MS"/>
          <w:b/>
          <w:sz w:val="20"/>
          <w:szCs w:val="20"/>
        </w:rPr>
        <w:t>„Wykonawcą”</w:t>
      </w:r>
      <w:r w:rsidRPr="00510E4F">
        <w:rPr>
          <w:rFonts w:ascii="Trebuchet MS" w:hAnsi="Trebuchet MS"/>
          <w:sz w:val="20"/>
          <w:szCs w:val="20"/>
        </w:rPr>
        <w:t>, reprezentowanym przez:</w:t>
      </w:r>
    </w:p>
    <w:p w14:paraId="695C7780" w14:textId="77777777" w:rsidR="00977819" w:rsidRPr="00510E4F" w:rsidRDefault="00977819" w:rsidP="00977819">
      <w:pPr>
        <w:spacing w:after="60" w:line="276" w:lineRule="auto"/>
        <w:rPr>
          <w:rFonts w:ascii="Trebuchet MS" w:hAnsi="Trebuchet MS"/>
          <w:sz w:val="20"/>
          <w:szCs w:val="20"/>
        </w:rPr>
      </w:pPr>
      <w:r w:rsidRPr="00510E4F">
        <w:rPr>
          <w:rFonts w:ascii="Trebuchet MS" w:hAnsi="Trebuchet MS"/>
          <w:sz w:val="20"/>
          <w:szCs w:val="20"/>
        </w:rPr>
        <w:t>-  …………………………………………….</w:t>
      </w:r>
    </w:p>
    <w:p w14:paraId="1B6153FA" w14:textId="77777777" w:rsidR="00977819" w:rsidRPr="00510E4F" w:rsidRDefault="00977819" w:rsidP="00977819">
      <w:pPr>
        <w:spacing w:after="60" w:line="276" w:lineRule="auto"/>
        <w:rPr>
          <w:rFonts w:ascii="Trebuchet MS" w:hAnsi="Trebuchet MS"/>
          <w:b/>
          <w:sz w:val="20"/>
          <w:szCs w:val="20"/>
        </w:rPr>
      </w:pPr>
      <w:r w:rsidRPr="00510E4F">
        <w:rPr>
          <w:rFonts w:ascii="Trebuchet MS" w:hAnsi="Trebuchet MS"/>
          <w:sz w:val="20"/>
          <w:szCs w:val="20"/>
        </w:rPr>
        <w:t>-  …………………………………………….</w:t>
      </w:r>
    </w:p>
    <w:p w14:paraId="7FDF6107" w14:textId="77777777" w:rsidR="00977819" w:rsidRPr="00510E4F" w:rsidRDefault="00977819" w:rsidP="00977819">
      <w:pPr>
        <w:spacing w:after="60" w:line="276" w:lineRule="auto"/>
        <w:rPr>
          <w:rFonts w:ascii="Trebuchet MS" w:hAnsi="Trebuchet MS"/>
          <w:b/>
          <w:sz w:val="20"/>
          <w:szCs w:val="20"/>
        </w:rPr>
      </w:pPr>
    </w:p>
    <w:p w14:paraId="379A4720" w14:textId="77777777" w:rsidR="00977819" w:rsidRPr="00510E4F" w:rsidRDefault="00977819" w:rsidP="00977819">
      <w:pPr>
        <w:spacing w:after="60" w:line="276" w:lineRule="auto"/>
        <w:rPr>
          <w:rFonts w:ascii="Trebuchet MS" w:hAnsi="Trebuchet MS"/>
          <w:sz w:val="20"/>
          <w:szCs w:val="20"/>
        </w:rPr>
      </w:pPr>
      <w:r w:rsidRPr="00510E4F">
        <w:rPr>
          <w:rFonts w:ascii="Trebuchet MS" w:hAnsi="Trebuchet MS"/>
          <w:b/>
          <w:sz w:val="20"/>
          <w:szCs w:val="20"/>
        </w:rPr>
        <w:t>(w przypadku przedsiębiorcy wpisanego do ewidencji działalności gospodarczej)</w:t>
      </w:r>
    </w:p>
    <w:p w14:paraId="34A75A96" w14:textId="32EA9F3E" w:rsidR="00977819" w:rsidRPr="00510E4F" w:rsidRDefault="00977819" w:rsidP="00977819">
      <w:pPr>
        <w:spacing w:after="60" w:line="276" w:lineRule="auto"/>
        <w:rPr>
          <w:rFonts w:ascii="Trebuchet MS" w:hAnsi="Trebuchet MS"/>
          <w:sz w:val="20"/>
          <w:szCs w:val="20"/>
        </w:rPr>
      </w:pPr>
      <w:r w:rsidRPr="00510E4F">
        <w:rPr>
          <w:rFonts w:ascii="Trebuchet MS" w:hAnsi="Trebuchet MS"/>
          <w:sz w:val="20"/>
          <w:szCs w:val="20"/>
        </w:rPr>
        <w:t xml:space="preserve">(imię i nazwisko) ……………………………………………………………, przedsiębiorcą działającym pod firmą ……………………………………………. z siedzibą w ……………………… w ……………………………………. przy ulicy …………………………………, zarejestrowany w ewidencji działalności gospodarczej CEIDG, o numerze NIP ………………… zwanym w treści umowy </w:t>
      </w:r>
      <w:r w:rsidRPr="00510E4F">
        <w:rPr>
          <w:rFonts w:ascii="Trebuchet MS" w:hAnsi="Trebuchet MS"/>
          <w:b/>
          <w:sz w:val="20"/>
          <w:szCs w:val="20"/>
        </w:rPr>
        <w:t>„Wykonawcą”</w:t>
      </w:r>
      <w:r w:rsidRPr="00510E4F">
        <w:rPr>
          <w:rFonts w:ascii="Trebuchet MS" w:hAnsi="Trebuchet MS"/>
          <w:sz w:val="20"/>
          <w:szCs w:val="20"/>
        </w:rPr>
        <w:t>.</w:t>
      </w:r>
    </w:p>
    <w:p w14:paraId="134AFCAB" w14:textId="22AB7CFA" w:rsidR="00977819" w:rsidRPr="00510E4F" w:rsidRDefault="00977819" w:rsidP="00977819">
      <w:pPr>
        <w:rPr>
          <w:rFonts w:ascii="Trebuchet MS" w:hAnsi="Trebuchet MS"/>
          <w:b/>
          <w:sz w:val="20"/>
          <w:szCs w:val="20"/>
        </w:rPr>
      </w:pPr>
      <w:r w:rsidRPr="00510E4F">
        <w:rPr>
          <w:rFonts w:ascii="Trebuchet MS" w:hAnsi="Trebuchet MS"/>
          <w:sz w:val="20"/>
          <w:szCs w:val="20"/>
        </w:rPr>
        <w:t xml:space="preserve">W rezultacie dokonania przez Zamawiającego wyboru oferty Wykonawcy w przetargu nieograniczonym przeprowadzonym w trybie ustawy z dnia </w:t>
      </w:r>
      <w:r w:rsidR="00750F4A" w:rsidRPr="00750F4A">
        <w:rPr>
          <w:rFonts w:ascii="Trebuchet MS" w:hAnsi="Trebuchet MS"/>
          <w:sz w:val="20"/>
          <w:szCs w:val="20"/>
        </w:rPr>
        <w:t>11 września </w:t>
      </w:r>
      <w:r w:rsidR="00750F4A" w:rsidRPr="00750F4A">
        <w:rPr>
          <w:rFonts w:ascii="Trebuchet MS" w:hAnsi="Trebuchet MS"/>
          <w:sz w:val="20"/>
          <w:szCs w:val="20"/>
        </w:rPr>
        <w:br/>
        <w:t>2019 r. Prawo zamówień publicznych (tekst jedn. Dz. U. z 2021 r. poz. 1129</w:t>
      </w:r>
      <w:r w:rsidRPr="00510E4F">
        <w:rPr>
          <w:rFonts w:ascii="Trebuchet MS" w:hAnsi="Trebuchet MS"/>
          <w:sz w:val="20"/>
          <w:szCs w:val="20"/>
        </w:rPr>
        <w:t>), zwanej dalej „Ustawą” – została zawarta umowa o następującej treści:</w:t>
      </w:r>
    </w:p>
    <w:p w14:paraId="3ECBED3C" w14:textId="77777777" w:rsidR="006847B4" w:rsidRPr="00510E4F" w:rsidRDefault="006847B4" w:rsidP="00D205B8">
      <w:pPr>
        <w:pStyle w:val="Standard"/>
        <w:widowControl/>
        <w:spacing w:line="276" w:lineRule="auto"/>
        <w:rPr>
          <w:rFonts w:ascii="Trebuchet MS" w:hAnsi="Trebuchet MS"/>
          <w:strike/>
          <w:color w:val="FF0000"/>
          <w:sz w:val="20"/>
          <w:szCs w:val="20"/>
        </w:rPr>
      </w:pPr>
    </w:p>
    <w:p w14:paraId="3058EAB8" w14:textId="77777777" w:rsidR="006847B4" w:rsidRPr="00510E4F" w:rsidRDefault="006847B4" w:rsidP="00D205B8">
      <w:pPr>
        <w:pStyle w:val="Standard"/>
        <w:widowControl/>
        <w:numPr>
          <w:ilvl w:val="0"/>
          <w:numId w:val="3"/>
        </w:numPr>
        <w:spacing w:line="276" w:lineRule="auto"/>
        <w:jc w:val="center"/>
        <w:rPr>
          <w:rFonts w:ascii="Trebuchet MS" w:hAnsi="Trebuchet MS"/>
          <w:b/>
          <w:bCs/>
          <w:sz w:val="20"/>
          <w:szCs w:val="20"/>
        </w:rPr>
      </w:pPr>
      <w:r w:rsidRPr="00510E4F">
        <w:rPr>
          <w:rFonts w:ascii="Trebuchet MS" w:hAnsi="Trebuchet MS"/>
          <w:b/>
          <w:bCs/>
          <w:sz w:val="20"/>
          <w:szCs w:val="20"/>
        </w:rPr>
        <w:t>PRZEDMIOT UMOWY</w:t>
      </w:r>
    </w:p>
    <w:p w14:paraId="5E31591A" w14:textId="77777777" w:rsidR="006847B4" w:rsidRPr="00510E4F" w:rsidRDefault="006847B4" w:rsidP="00D205B8">
      <w:pPr>
        <w:spacing w:line="276" w:lineRule="auto"/>
        <w:jc w:val="center"/>
        <w:rPr>
          <w:rFonts w:ascii="Trebuchet MS" w:hAnsi="Trebuchet MS"/>
          <w:b/>
          <w:bCs/>
          <w:sz w:val="20"/>
          <w:szCs w:val="20"/>
        </w:rPr>
      </w:pPr>
    </w:p>
    <w:p w14:paraId="2634267E" w14:textId="77777777" w:rsidR="006847B4" w:rsidRPr="00510E4F" w:rsidRDefault="006847B4" w:rsidP="00D205B8">
      <w:pPr>
        <w:spacing w:line="276" w:lineRule="auto"/>
        <w:jc w:val="center"/>
        <w:rPr>
          <w:rFonts w:ascii="Trebuchet MS" w:hAnsi="Trebuchet MS"/>
          <w:sz w:val="20"/>
          <w:szCs w:val="20"/>
        </w:rPr>
      </w:pPr>
      <w:r w:rsidRPr="00510E4F">
        <w:rPr>
          <w:rFonts w:ascii="Trebuchet MS" w:hAnsi="Trebuchet MS"/>
          <w:b/>
          <w:bCs/>
          <w:sz w:val="20"/>
          <w:szCs w:val="20"/>
        </w:rPr>
        <w:t>§ 1</w:t>
      </w:r>
    </w:p>
    <w:p w14:paraId="3B6A18C5" w14:textId="22BE1F19" w:rsidR="00F96DCC" w:rsidRPr="00510E4F" w:rsidRDefault="006847B4" w:rsidP="000B5B5D">
      <w:pPr>
        <w:numPr>
          <w:ilvl w:val="0"/>
          <w:numId w:val="4"/>
        </w:numPr>
        <w:rPr>
          <w:rFonts w:ascii="Trebuchet MS" w:hAnsi="Trebuchet MS"/>
          <w:b/>
          <w:bCs/>
          <w:iCs/>
          <w:sz w:val="20"/>
          <w:szCs w:val="20"/>
        </w:rPr>
      </w:pPr>
      <w:r w:rsidRPr="00510E4F">
        <w:rPr>
          <w:rFonts w:ascii="Trebuchet MS" w:hAnsi="Trebuchet MS"/>
          <w:sz w:val="20"/>
          <w:szCs w:val="20"/>
        </w:rPr>
        <w:t>Wykonawca zobowiązuje się do wykonania zadania pod nazwą</w:t>
      </w:r>
      <w:bookmarkStart w:id="0" w:name="_Hlk67658812"/>
      <w:r w:rsidRPr="00510E4F">
        <w:rPr>
          <w:rFonts w:ascii="Trebuchet MS" w:hAnsi="Trebuchet MS"/>
          <w:sz w:val="20"/>
          <w:szCs w:val="20"/>
        </w:rPr>
        <w:t>:</w:t>
      </w:r>
      <w:bookmarkStart w:id="1" w:name="_Hlk14340870"/>
      <w:r w:rsidR="000B5B5D" w:rsidRPr="00510E4F">
        <w:rPr>
          <w:rFonts w:ascii="Trebuchet MS" w:hAnsi="Trebuchet MS"/>
          <w:b/>
          <w:bCs/>
          <w:iCs/>
          <w:sz w:val="20"/>
          <w:szCs w:val="20"/>
        </w:rPr>
        <w:t xml:space="preserve"> </w:t>
      </w:r>
      <w:bookmarkStart w:id="2" w:name="_Hlk517769379"/>
      <w:bookmarkStart w:id="3" w:name="_Hlk482088122"/>
      <w:bookmarkEnd w:id="1"/>
      <w:r w:rsidR="00566F47" w:rsidRPr="00566F47">
        <w:rPr>
          <w:rFonts w:ascii="Trebuchet MS" w:hAnsi="Trebuchet MS"/>
          <w:b/>
          <w:bCs/>
          <w:iCs/>
          <w:sz w:val="20"/>
          <w:szCs w:val="20"/>
        </w:rPr>
        <w:t>Remont obustronnych chodników w ciągu ul. Śremskiej w Mosinie</w:t>
      </w:r>
      <w:r w:rsidR="00566F47" w:rsidRPr="00566F47" w:rsidDel="00566F47">
        <w:rPr>
          <w:rFonts w:ascii="Trebuchet MS" w:hAnsi="Trebuchet MS"/>
          <w:b/>
          <w:bCs/>
          <w:iCs/>
          <w:sz w:val="20"/>
          <w:szCs w:val="20"/>
        </w:rPr>
        <w:t xml:space="preserve"> </w:t>
      </w:r>
      <w:bookmarkEnd w:id="0"/>
      <w:bookmarkEnd w:id="2"/>
      <w:bookmarkEnd w:id="3"/>
      <w:r w:rsidR="00F96DCC" w:rsidRPr="00510E4F">
        <w:rPr>
          <w:rFonts w:ascii="Trebuchet MS" w:hAnsi="Trebuchet MS"/>
          <w:bCs/>
          <w:sz w:val="20"/>
          <w:szCs w:val="20"/>
        </w:rPr>
        <w:t>(zwanego dalej: „Przedmiotem Umowy”)</w:t>
      </w:r>
      <w:r w:rsidR="00F96DCC" w:rsidRPr="00510E4F">
        <w:rPr>
          <w:rFonts w:ascii="Trebuchet MS" w:hAnsi="Trebuchet MS"/>
          <w:b/>
          <w:bCs/>
          <w:sz w:val="20"/>
          <w:szCs w:val="20"/>
        </w:rPr>
        <w:t>.</w:t>
      </w:r>
    </w:p>
    <w:p w14:paraId="03FFE2A0" w14:textId="77777777" w:rsidR="0007115B" w:rsidRPr="00510E4F" w:rsidRDefault="0007115B" w:rsidP="0007115B">
      <w:pPr>
        <w:spacing w:line="276" w:lineRule="auto"/>
        <w:ind w:left="720"/>
        <w:rPr>
          <w:rFonts w:ascii="Trebuchet MS" w:hAnsi="Trebuchet MS"/>
          <w:sz w:val="20"/>
          <w:szCs w:val="20"/>
        </w:rPr>
      </w:pPr>
    </w:p>
    <w:p w14:paraId="0AA5CA4D" w14:textId="23EA9581" w:rsidR="006847B4" w:rsidRPr="00510E4F" w:rsidRDefault="006847B4" w:rsidP="00D205B8">
      <w:pPr>
        <w:numPr>
          <w:ilvl w:val="0"/>
          <w:numId w:val="4"/>
        </w:numPr>
        <w:spacing w:line="276" w:lineRule="auto"/>
        <w:rPr>
          <w:rFonts w:ascii="Trebuchet MS" w:hAnsi="Trebuchet MS"/>
          <w:bCs/>
          <w:iCs/>
          <w:color w:val="0070C0"/>
          <w:sz w:val="20"/>
          <w:szCs w:val="20"/>
        </w:rPr>
      </w:pPr>
      <w:bookmarkStart w:id="4" w:name="_Hlk67660467"/>
      <w:r w:rsidRPr="00510E4F">
        <w:rPr>
          <w:rFonts w:ascii="Trebuchet MS" w:hAnsi="Trebuchet MS"/>
          <w:bCs/>
          <w:iCs/>
          <w:sz w:val="20"/>
          <w:szCs w:val="20"/>
        </w:rPr>
        <w:t>Szczegółowy opis przedmiotu umow</w:t>
      </w:r>
      <w:r w:rsidR="008E7AAD" w:rsidRPr="00510E4F">
        <w:rPr>
          <w:rFonts w:ascii="Trebuchet MS" w:hAnsi="Trebuchet MS"/>
          <w:bCs/>
          <w:iCs/>
          <w:sz w:val="20"/>
          <w:szCs w:val="20"/>
        </w:rPr>
        <w:t>y został w SWZ, umowie oraz w:</w:t>
      </w:r>
    </w:p>
    <w:p w14:paraId="154EABF7" w14:textId="5F261117" w:rsidR="008E7AAD" w:rsidRPr="00510E4F" w:rsidRDefault="00EC1F25" w:rsidP="00A502E7">
      <w:pPr>
        <w:pStyle w:val="Akapitzlist"/>
        <w:numPr>
          <w:ilvl w:val="0"/>
          <w:numId w:val="42"/>
        </w:numPr>
        <w:spacing w:after="0"/>
        <w:jc w:val="both"/>
        <w:rPr>
          <w:rFonts w:ascii="Trebuchet MS" w:hAnsi="Trebuchet MS" w:cs="Times New Roman"/>
          <w:bCs/>
          <w:iCs/>
          <w:sz w:val="20"/>
          <w:szCs w:val="20"/>
        </w:rPr>
      </w:pPr>
      <w:r w:rsidRPr="00510E4F">
        <w:rPr>
          <w:rFonts w:ascii="Trebuchet MS" w:hAnsi="Trebuchet MS" w:cs="Times New Roman"/>
          <w:bCs/>
          <w:iCs/>
          <w:sz w:val="20"/>
          <w:szCs w:val="20"/>
        </w:rPr>
        <w:t>Projek</w:t>
      </w:r>
      <w:r w:rsidR="008E7A1C" w:rsidRPr="00510E4F">
        <w:rPr>
          <w:rFonts w:ascii="Trebuchet MS" w:hAnsi="Trebuchet MS" w:cs="Times New Roman"/>
          <w:bCs/>
          <w:iCs/>
          <w:sz w:val="20"/>
          <w:szCs w:val="20"/>
        </w:rPr>
        <w:t>tach</w:t>
      </w:r>
      <w:r w:rsidRPr="00510E4F">
        <w:rPr>
          <w:rFonts w:ascii="Trebuchet MS" w:hAnsi="Trebuchet MS" w:cs="Times New Roman"/>
          <w:bCs/>
          <w:iCs/>
          <w:sz w:val="20"/>
          <w:szCs w:val="20"/>
        </w:rPr>
        <w:t xml:space="preserve"> budowlan</w:t>
      </w:r>
      <w:r w:rsidR="00EA1732" w:rsidRPr="00510E4F">
        <w:rPr>
          <w:rFonts w:ascii="Trebuchet MS" w:hAnsi="Trebuchet MS" w:cs="Times New Roman"/>
          <w:bCs/>
          <w:iCs/>
          <w:sz w:val="20"/>
          <w:szCs w:val="20"/>
        </w:rPr>
        <w:t>o-wykonawczy</w:t>
      </w:r>
      <w:r w:rsidR="008E7A1C" w:rsidRPr="00510E4F">
        <w:rPr>
          <w:rFonts w:ascii="Trebuchet MS" w:hAnsi="Trebuchet MS" w:cs="Times New Roman"/>
          <w:bCs/>
          <w:iCs/>
          <w:sz w:val="20"/>
          <w:szCs w:val="20"/>
        </w:rPr>
        <w:t>ch</w:t>
      </w:r>
    </w:p>
    <w:p w14:paraId="0627DADB" w14:textId="77777777" w:rsidR="00EC1F25" w:rsidRPr="00510E4F" w:rsidRDefault="00EC1F25" w:rsidP="00A502E7">
      <w:pPr>
        <w:pStyle w:val="Akapitzlist"/>
        <w:numPr>
          <w:ilvl w:val="0"/>
          <w:numId w:val="42"/>
        </w:numPr>
        <w:spacing w:after="0"/>
        <w:jc w:val="both"/>
        <w:rPr>
          <w:rFonts w:ascii="Trebuchet MS" w:hAnsi="Trebuchet MS" w:cs="Times New Roman"/>
          <w:bCs/>
          <w:iCs/>
          <w:sz w:val="20"/>
          <w:szCs w:val="20"/>
        </w:rPr>
      </w:pPr>
      <w:r w:rsidRPr="00510E4F">
        <w:rPr>
          <w:rFonts w:ascii="Trebuchet MS" w:hAnsi="Trebuchet MS" w:cs="Times New Roman"/>
          <w:bCs/>
          <w:iCs/>
          <w:sz w:val="20"/>
          <w:szCs w:val="20"/>
        </w:rPr>
        <w:t>Kosztorysach ofertowych</w:t>
      </w:r>
    </w:p>
    <w:p w14:paraId="2B36725C" w14:textId="77777777" w:rsidR="00025B99" w:rsidRPr="00025B99" w:rsidRDefault="00EC1F25" w:rsidP="00535FA1">
      <w:pPr>
        <w:pStyle w:val="Akapitzlist"/>
        <w:numPr>
          <w:ilvl w:val="0"/>
          <w:numId w:val="42"/>
        </w:numPr>
        <w:spacing w:after="0"/>
        <w:jc w:val="both"/>
        <w:rPr>
          <w:rFonts w:ascii="Trebuchet MS" w:hAnsi="Trebuchet MS" w:cs="Times New Roman"/>
          <w:bCs/>
          <w:iCs/>
          <w:color w:val="0070C0"/>
          <w:sz w:val="20"/>
          <w:szCs w:val="20"/>
        </w:rPr>
      </w:pPr>
      <w:r w:rsidRPr="00510E4F">
        <w:rPr>
          <w:rFonts w:ascii="Trebuchet MS" w:hAnsi="Trebuchet MS" w:cs="Times New Roman"/>
          <w:bCs/>
          <w:iCs/>
          <w:sz w:val="20"/>
          <w:szCs w:val="20"/>
        </w:rPr>
        <w:t>S</w:t>
      </w:r>
      <w:r w:rsidR="008E7AAD" w:rsidRPr="00510E4F">
        <w:rPr>
          <w:rFonts w:ascii="Trebuchet MS" w:hAnsi="Trebuchet MS" w:cs="Times New Roman"/>
          <w:bCs/>
          <w:iCs/>
          <w:sz w:val="20"/>
          <w:szCs w:val="20"/>
        </w:rPr>
        <w:t>pecyfikacj</w:t>
      </w:r>
      <w:r w:rsidR="008E7A1C" w:rsidRPr="00510E4F">
        <w:rPr>
          <w:rFonts w:ascii="Trebuchet MS" w:hAnsi="Trebuchet MS" w:cs="Times New Roman"/>
          <w:bCs/>
          <w:iCs/>
          <w:sz w:val="20"/>
          <w:szCs w:val="20"/>
        </w:rPr>
        <w:t>ach</w:t>
      </w:r>
      <w:r w:rsidR="008E7AAD" w:rsidRPr="00510E4F">
        <w:rPr>
          <w:rFonts w:ascii="Trebuchet MS" w:hAnsi="Trebuchet MS" w:cs="Times New Roman"/>
          <w:bCs/>
          <w:iCs/>
          <w:sz w:val="20"/>
          <w:szCs w:val="20"/>
        </w:rPr>
        <w:t xml:space="preserve"> techniczn</w:t>
      </w:r>
      <w:r w:rsidR="008E7A1C" w:rsidRPr="00510E4F">
        <w:rPr>
          <w:rFonts w:ascii="Trebuchet MS" w:hAnsi="Trebuchet MS" w:cs="Times New Roman"/>
          <w:bCs/>
          <w:iCs/>
          <w:sz w:val="20"/>
          <w:szCs w:val="20"/>
        </w:rPr>
        <w:t>ych</w:t>
      </w:r>
      <w:r w:rsidR="008E7AAD" w:rsidRPr="00510E4F">
        <w:rPr>
          <w:rFonts w:ascii="Trebuchet MS" w:hAnsi="Trebuchet MS" w:cs="Times New Roman"/>
          <w:bCs/>
          <w:iCs/>
          <w:sz w:val="20"/>
          <w:szCs w:val="20"/>
        </w:rPr>
        <w:t xml:space="preserve"> wykonania i odbioru robót</w:t>
      </w:r>
    </w:p>
    <w:p w14:paraId="23D982B6" w14:textId="4FC56731" w:rsidR="004433A8" w:rsidRPr="00510E4F" w:rsidRDefault="00025B99" w:rsidP="00535FA1">
      <w:pPr>
        <w:pStyle w:val="Akapitzlist"/>
        <w:numPr>
          <w:ilvl w:val="0"/>
          <w:numId w:val="42"/>
        </w:numPr>
        <w:spacing w:after="0"/>
        <w:jc w:val="both"/>
        <w:rPr>
          <w:rFonts w:ascii="Trebuchet MS" w:hAnsi="Trebuchet MS" w:cs="Times New Roman"/>
          <w:bCs/>
          <w:iCs/>
          <w:color w:val="0070C0"/>
          <w:sz w:val="20"/>
          <w:szCs w:val="20"/>
        </w:rPr>
      </w:pPr>
      <w:r>
        <w:rPr>
          <w:rFonts w:ascii="Trebuchet MS" w:hAnsi="Trebuchet MS" w:cs="Times New Roman"/>
          <w:bCs/>
          <w:iCs/>
          <w:sz w:val="20"/>
          <w:szCs w:val="20"/>
        </w:rPr>
        <w:t>Wytycznych Zamawiającego.</w:t>
      </w:r>
    </w:p>
    <w:p w14:paraId="6A783F34" w14:textId="77777777" w:rsidR="006847B4" w:rsidRPr="00510E4F" w:rsidRDefault="006847B4" w:rsidP="00D205B8">
      <w:pPr>
        <w:spacing w:line="276" w:lineRule="auto"/>
        <w:ind w:left="357"/>
        <w:jc w:val="center"/>
        <w:rPr>
          <w:rFonts w:ascii="Trebuchet MS" w:hAnsi="Trebuchet MS"/>
          <w:b/>
          <w:sz w:val="20"/>
          <w:szCs w:val="20"/>
        </w:rPr>
      </w:pPr>
      <w:r w:rsidRPr="00510E4F">
        <w:rPr>
          <w:rFonts w:ascii="Trebuchet MS" w:hAnsi="Trebuchet MS"/>
          <w:b/>
          <w:sz w:val="20"/>
          <w:szCs w:val="20"/>
        </w:rPr>
        <w:t>§ 2</w:t>
      </w:r>
    </w:p>
    <w:p w14:paraId="1E133AC8" w14:textId="3FE47DD2" w:rsidR="00142050" w:rsidRPr="006A2DE4" w:rsidRDefault="006847B4" w:rsidP="00020E3F">
      <w:pPr>
        <w:numPr>
          <w:ilvl w:val="0"/>
          <w:numId w:val="5"/>
        </w:numPr>
        <w:spacing w:line="276" w:lineRule="auto"/>
        <w:jc w:val="left"/>
        <w:rPr>
          <w:rFonts w:ascii="Trebuchet MS" w:hAnsi="Trebuchet MS"/>
          <w:bCs/>
          <w:sz w:val="20"/>
          <w:szCs w:val="20"/>
        </w:rPr>
      </w:pPr>
      <w:r w:rsidRPr="00510E4F">
        <w:rPr>
          <w:rFonts w:ascii="Trebuchet MS" w:hAnsi="Trebuchet MS"/>
          <w:sz w:val="20"/>
          <w:szCs w:val="20"/>
        </w:rPr>
        <w:t>Zakres rzeczowy zamówienia obejmuje</w:t>
      </w:r>
      <w:r w:rsidR="00EC1F25" w:rsidRPr="00510E4F">
        <w:rPr>
          <w:rFonts w:ascii="Trebuchet MS" w:hAnsi="Trebuchet MS"/>
          <w:sz w:val="20"/>
          <w:szCs w:val="20"/>
        </w:rPr>
        <w:t xml:space="preserve"> w szczególności</w:t>
      </w:r>
      <w:r w:rsidRPr="00510E4F">
        <w:rPr>
          <w:rFonts w:ascii="Trebuchet MS" w:hAnsi="Trebuchet MS"/>
          <w:sz w:val="20"/>
          <w:szCs w:val="20"/>
        </w:rPr>
        <w:t>:</w:t>
      </w:r>
    </w:p>
    <w:p w14:paraId="3BBBB7AF" w14:textId="3D455BA1" w:rsidR="006A2DE4" w:rsidRDefault="006A2DE4" w:rsidP="006A2DE4">
      <w:pPr>
        <w:numPr>
          <w:ilvl w:val="1"/>
          <w:numId w:val="5"/>
        </w:numPr>
        <w:spacing w:line="276" w:lineRule="auto"/>
        <w:jc w:val="left"/>
        <w:rPr>
          <w:rFonts w:ascii="Trebuchet MS" w:hAnsi="Trebuchet MS"/>
          <w:bCs/>
          <w:sz w:val="20"/>
          <w:szCs w:val="20"/>
        </w:rPr>
      </w:pPr>
      <w:r>
        <w:rPr>
          <w:rFonts w:ascii="Trebuchet MS" w:hAnsi="Trebuchet MS"/>
          <w:bCs/>
          <w:sz w:val="20"/>
          <w:szCs w:val="20"/>
        </w:rPr>
        <w:t>Remont obustronnych chodników w ciągu drogi powiatowej nr 2463P na odcinku ul. Śremskiej od skrzyżowania z sygnalizacją na ul. Mostowej do ul. Kolejowej w miejscowości Mosina polegający na:</w:t>
      </w:r>
    </w:p>
    <w:p w14:paraId="0C6FF2CE" w14:textId="234F8687" w:rsidR="006A2DE4" w:rsidRDefault="006A2DE4" w:rsidP="006A2DE4">
      <w:pPr>
        <w:numPr>
          <w:ilvl w:val="2"/>
          <w:numId w:val="5"/>
        </w:numPr>
        <w:spacing w:line="276" w:lineRule="auto"/>
        <w:jc w:val="left"/>
        <w:rPr>
          <w:rFonts w:ascii="Trebuchet MS" w:hAnsi="Trebuchet MS"/>
          <w:bCs/>
          <w:sz w:val="20"/>
          <w:szCs w:val="20"/>
        </w:rPr>
      </w:pPr>
      <w:r>
        <w:rPr>
          <w:rFonts w:ascii="Trebuchet MS" w:hAnsi="Trebuchet MS"/>
          <w:bCs/>
          <w:sz w:val="20"/>
          <w:szCs w:val="20"/>
        </w:rPr>
        <w:t>remoncie nawierzchni obustronnych chodników,</w:t>
      </w:r>
    </w:p>
    <w:p w14:paraId="58B0B45C" w14:textId="0F5CBF54" w:rsidR="006A2DE4" w:rsidRDefault="006A2DE4" w:rsidP="006A2DE4">
      <w:pPr>
        <w:numPr>
          <w:ilvl w:val="2"/>
          <w:numId w:val="5"/>
        </w:numPr>
        <w:spacing w:line="276" w:lineRule="auto"/>
        <w:jc w:val="left"/>
        <w:rPr>
          <w:rFonts w:ascii="Trebuchet MS" w:hAnsi="Trebuchet MS"/>
          <w:bCs/>
          <w:sz w:val="20"/>
          <w:szCs w:val="20"/>
        </w:rPr>
      </w:pPr>
      <w:r>
        <w:rPr>
          <w:rFonts w:ascii="Trebuchet MS" w:hAnsi="Trebuchet MS"/>
          <w:bCs/>
          <w:sz w:val="20"/>
          <w:szCs w:val="20"/>
        </w:rPr>
        <w:t>remoncie nawierzchni zjazdów</w:t>
      </w:r>
      <w:r w:rsidR="00C74636">
        <w:rPr>
          <w:rFonts w:ascii="Trebuchet MS" w:hAnsi="Trebuchet MS"/>
          <w:bCs/>
          <w:sz w:val="20"/>
          <w:szCs w:val="20"/>
        </w:rPr>
        <w:t xml:space="preserve"> indywidualnych i publicznych</w:t>
      </w:r>
      <w:r>
        <w:rPr>
          <w:rFonts w:ascii="Trebuchet MS" w:hAnsi="Trebuchet MS"/>
          <w:bCs/>
          <w:sz w:val="20"/>
          <w:szCs w:val="20"/>
        </w:rPr>
        <w:t>,</w:t>
      </w:r>
    </w:p>
    <w:p w14:paraId="79B25859" w14:textId="473F09DE" w:rsidR="006A2DE4" w:rsidRDefault="006A2DE4" w:rsidP="006A2DE4">
      <w:pPr>
        <w:numPr>
          <w:ilvl w:val="2"/>
          <w:numId w:val="5"/>
        </w:numPr>
        <w:spacing w:line="276" w:lineRule="auto"/>
        <w:jc w:val="left"/>
        <w:rPr>
          <w:rFonts w:ascii="Trebuchet MS" w:hAnsi="Trebuchet MS"/>
          <w:bCs/>
          <w:sz w:val="20"/>
          <w:szCs w:val="20"/>
        </w:rPr>
      </w:pPr>
      <w:r>
        <w:rPr>
          <w:rFonts w:ascii="Trebuchet MS" w:hAnsi="Trebuchet MS"/>
          <w:bCs/>
          <w:sz w:val="20"/>
          <w:szCs w:val="20"/>
        </w:rPr>
        <w:t xml:space="preserve">remoncie </w:t>
      </w:r>
      <w:r w:rsidR="00C74636">
        <w:rPr>
          <w:rFonts w:ascii="Trebuchet MS" w:hAnsi="Trebuchet MS"/>
          <w:bCs/>
          <w:sz w:val="20"/>
          <w:szCs w:val="20"/>
        </w:rPr>
        <w:t xml:space="preserve">odcinkowym </w:t>
      </w:r>
      <w:r>
        <w:rPr>
          <w:rFonts w:ascii="Trebuchet MS" w:hAnsi="Trebuchet MS"/>
          <w:bCs/>
          <w:sz w:val="20"/>
          <w:szCs w:val="20"/>
        </w:rPr>
        <w:t>istniejących krawężników,</w:t>
      </w:r>
    </w:p>
    <w:p w14:paraId="0430858E" w14:textId="63149C90" w:rsidR="006A2DE4" w:rsidRPr="00510E4F" w:rsidRDefault="006A2DE4" w:rsidP="00025B99">
      <w:pPr>
        <w:numPr>
          <w:ilvl w:val="2"/>
          <w:numId w:val="5"/>
        </w:numPr>
        <w:spacing w:line="276" w:lineRule="auto"/>
        <w:jc w:val="left"/>
        <w:rPr>
          <w:rFonts w:ascii="Trebuchet MS" w:hAnsi="Trebuchet MS"/>
          <w:bCs/>
          <w:sz w:val="20"/>
          <w:szCs w:val="20"/>
        </w:rPr>
      </w:pPr>
      <w:r>
        <w:rPr>
          <w:rFonts w:ascii="Trebuchet MS" w:hAnsi="Trebuchet MS"/>
          <w:bCs/>
          <w:sz w:val="20"/>
          <w:szCs w:val="20"/>
        </w:rPr>
        <w:lastRenderedPageBreak/>
        <w:t>remo</w:t>
      </w:r>
      <w:r w:rsidR="00B2436E">
        <w:rPr>
          <w:rFonts w:ascii="Trebuchet MS" w:hAnsi="Trebuchet MS"/>
          <w:bCs/>
          <w:sz w:val="20"/>
          <w:szCs w:val="20"/>
        </w:rPr>
        <w:t>n</w:t>
      </w:r>
      <w:r>
        <w:rPr>
          <w:rFonts w:ascii="Trebuchet MS" w:hAnsi="Trebuchet MS"/>
          <w:bCs/>
          <w:sz w:val="20"/>
          <w:szCs w:val="20"/>
        </w:rPr>
        <w:t>cie utw</w:t>
      </w:r>
      <w:r w:rsidR="00B2436E">
        <w:rPr>
          <w:rFonts w:ascii="Trebuchet MS" w:hAnsi="Trebuchet MS"/>
          <w:bCs/>
          <w:sz w:val="20"/>
          <w:szCs w:val="20"/>
        </w:rPr>
        <w:t>a</w:t>
      </w:r>
      <w:r>
        <w:rPr>
          <w:rFonts w:ascii="Trebuchet MS" w:hAnsi="Trebuchet MS"/>
          <w:bCs/>
          <w:sz w:val="20"/>
          <w:szCs w:val="20"/>
        </w:rPr>
        <w:t>rdzonego placu wyjazdowego Ochotniczej Straży Pożarnej,</w:t>
      </w:r>
    </w:p>
    <w:p w14:paraId="0A1B8102" w14:textId="37365759" w:rsidR="00BC1CD9" w:rsidRPr="00510E4F" w:rsidRDefault="00BC1CD9">
      <w:pPr>
        <w:ind w:left="360" w:firstLine="349"/>
        <w:rPr>
          <w:rFonts w:ascii="Trebuchet MS" w:hAnsi="Trebuchet MS" w:cs="Calibri"/>
          <w:sz w:val="20"/>
          <w:szCs w:val="20"/>
          <w:lang w:eastAsia="zh-CN"/>
        </w:rPr>
      </w:pPr>
    </w:p>
    <w:p w14:paraId="3250B59D" w14:textId="77777777" w:rsidR="00163FDF" w:rsidRPr="00510E4F" w:rsidRDefault="00163FDF" w:rsidP="00163FDF">
      <w:pPr>
        <w:spacing w:after="120"/>
        <w:ind w:left="1134"/>
        <w:rPr>
          <w:rFonts w:ascii="Trebuchet MS" w:hAnsi="Trebuchet MS"/>
          <w:sz w:val="20"/>
          <w:szCs w:val="20"/>
        </w:rPr>
      </w:pPr>
      <w:r w:rsidRPr="00510E4F">
        <w:rPr>
          <w:rFonts w:ascii="Trebuchet MS" w:hAnsi="Trebuchet MS"/>
          <w:sz w:val="20"/>
          <w:szCs w:val="20"/>
        </w:rPr>
        <w:t xml:space="preserve">wraz z robotami towarzyszącymi, oznakowaniem robót w terenie, obsługą geodezyjną z inwentaryzacją powykonawczą oraz ochroną geodezyjnych punktów poligonowych. </w:t>
      </w:r>
    </w:p>
    <w:p w14:paraId="3AC1D3B7" w14:textId="0F0D554C" w:rsidR="00BC1CD9" w:rsidRPr="00510E4F" w:rsidRDefault="00BC1CD9" w:rsidP="00025B99">
      <w:pPr>
        <w:ind w:left="567"/>
        <w:rPr>
          <w:rFonts w:ascii="Trebuchet MS" w:hAnsi="Trebuchet MS"/>
          <w:sz w:val="20"/>
          <w:szCs w:val="20"/>
        </w:rPr>
      </w:pPr>
      <w:r w:rsidRPr="00510E4F">
        <w:rPr>
          <w:rFonts w:ascii="Trebuchet MS" w:hAnsi="Trebuchet MS"/>
          <w:sz w:val="20"/>
          <w:szCs w:val="20"/>
        </w:rPr>
        <w:t xml:space="preserve">Przygotowanie projektu tymczasowej organizacji ruchu, wraz z uzgodnieniami i uzyskaniem zatwierdzenia należy do obowiązku </w:t>
      </w:r>
      <w:r w:rsidR="00C74636">
        <w:rPr>
          <w:rFonts w:ascii="Trebuchet MS" w:hAnsi="Trebuchet MS"/>
          <w:sz w:val="20"/>
          <w:szCs w:val="20"/>
        </w:rPr>
        <w:t>Z</w:t>
      </w:r>
      <w:r w:rsidR="00025B99">
        <w:rPr>
          <w:rFonts w:ascii="Trebuchet MS" w:hAnsi="Trebuchet MS"/>
          <w:sz w:val="20"/>
          <w:szCs w:val="20"/>
        </w:rPr>
        <w:t>a</w:t>
      </w:r>
      <w:r w:rsidR="00C74636">
        <w:rPr>
          <w:rFonts w:ascii="Trebuchet MS" w:hAnsi="Trebuchet MS"/>
          <w:sz w:val="20"/>
          <w:szCs w:val="20"/>
        </w:rPr>
        <w:t>mawiającego</w:t>
      </w:r>
      <w:r w:rsidRPr="00510E4F">
        <w:rPr>
          <w:rFonts w:ascii="Trebuchet MS" w:hAnsi="Trebuchet MS"/>
          <w:sz w:val="20"/>
          <w:szCs w:val="20"/>
        </w:rPr>
        <w:t xml:space="preserve">. Wszelkie koszty będące wynikiem wprowadzenia tymczasowej organizacji ruchu ponosi Wykonawca robót. Projekt tymczasowej organizacji ruchu </w:t>
      </w:r>
      <w:r w:rsidR="00C74636">
        <w:rPr>
          <w:rFonts w:ascii="Trebuchet MS" w:hAnsi="Trebuchet MS"/>
          <w:sz w:val="20"/>
          <w:szCs w:val="20"/>
        </w:rPr>
        <w:t>jest opracowywany przez Zamawiającego i zostanie przedłożony Wykonawcy robót wraz z zatwierdzeniem po jej uzyskaniu</w:t>
      </w:r>
      <w:r w:rsidRPr="00510E4F">
        <w:rPr>
          <w:rFonts w:ascii="Trebuchet MS" w:hAnsi="Trebuchet MS"/>
          <w:sz w:val="20"/>
          <w:szCs w:val="20"/>
        </w:rPr>
        <w:t>.</w:t>
      </w:r>
      <w:r w:rsidR="00C74636">
        <w:rPr>
          <w:rFonts w:ascii="Trebuchet MS" w:hAnsi="Trebuchet MS"/>
          <w:sz w:val="20"/>
          <w:szCs w:val="20"/>
        </w:rPr>
        <w:t xml:space="preserve"> Przewidywany termin uzyskania zatwierdzenia tymczasowej organizacji ruchu to 1</w:t>
      </w:r>
      <w:r w:rsidR="00FC41AD">
        <w:rPr>
          <w:rFonts w:ascii="Trebuchet MS" w:hAnsi="Trebuchet MS"/>
          <w:sz w:val="20"/>
          <w:szCs w:val="20"/>
        </w:rPr>
        <w:t>5</w:t>
      </w:r>
      <w:r w:rsidR="00C74636">
        <w:rPr>
          <w:rFonts w:ascii="Trebuchet MS" w:hAnsi="Trebuchet MS"/>
          <w:sz w:val="20"/>
          <w:szCs w:val="20"/>
        </w:rPr>
        <w:t xml:space="preserve"> października 2021r. Do czasu uzyskania zatwierdzenia Wykonawca zobowiązuje się </w:t>
      </w:r>
      <w:r w:rsidR="00FC41AD">
        <w:rPr>
          <w:rFonts w:ascii="Trebuchet MS" w:hAnsi="Trebuchet MS"/>
          <w:sz w:val="20"/>
          <w:szCs w:val="20"/>
        </w:rPr>
        <w:t xml:space="preserve">do wstrzymania rozpoczęcia robót budowlanych. </w:t>
      </w:r>
    </w:p>
    <w:bookmarkEnd w:id="4"/>
    <w:p w14:paraId="70C55DDA" w14:textId="77777777" w:rsidR="00A60D50" w:rsidRPr="00510E4F" w:rsidRDefault="00A60D50" w:rsidP="00BD5162">
      <w:pPr>
        <w:contextualSpacing/>
        <w:rPr>
          <w:rFonts w:ascii="Trebuchet MS" w:hAnsi="Trebuchet MS"/>
          <w:bCs/>
          <w:color w:val="000000"/>
          <w:sz w:val="20"/>
          <w:szCs w:val="20"/>
        </w:rPr>
      </w:pPr>
    </w:p>
    <w:p w14:paraId="2F09A9D9" w14:textId="5D29FD6E" w:rsidR="006847B4" w:rsidRPr="00510E4F" w:rsidRDefault="006847B4" w:rsidP="00020E3F">
      <w:pPr>
        <w:pStyle w:val="Akapitzlist"/>
        <w:numPr>
          <w:ilvl w:val="0"/>
          <w:numId w:val="5"/>
        </w:numPr>
        <w:jc w:val="both"/>
        <w:rPr>
          <w:rFonts w:ascii="Trebuchet MS" w:hAnsi="Trebuchet MS" w:cs="Times New Roman"/>
          <w:sz w:val="20"/>
          <w:szCs w:val="20"/>
          <w:lang w:eastAsia="en-US"/>
        </w:rPr>
      </w:pPr>
      <w:r w:rsidRPr="00510E4F">
        <w:rPr>
          <w:rFonts w:ascii="Trebuchet MS" w:hAnsi="Trebuchet MS" w:cs="Times New Roman"/>
          <w:sz w:val="20"/>
          <w:szCs w:val="20"/>
          <w:lang w:eastAsia="en-US"/>
        </w:rPr>
        <w:t>Wykonawca zobowiązany jest do wykonania, w ramach wyn</w:t>
      </w:r>
      <w:r w:rsidR="008A4F42" w:rsidRPr="00510E4F">
        <w:rPr>
          <w:rFonts w:ascii="Trebuchet MS" w:hAnsi="Trebuchet MS" w:cs="Times New Roman"/>
          <w:sz w:val="20"/>
          <w:szCs w:val="20"/>
          <w:lang w:eastAsia="en-US"/>
        </w:rPr>
        <w:t>agrodzenia, o którym mowa w § 13</w:t>
      </w:r>
      <w:r w:rsidRPr="00510E4F">
        <w:rPr>
          <w:rFonts w:ascii="Trebuchet MS" w:hAnsi="Trebuchet MS" w:cs="Times New Roman"/>
          <w:sz w:val="20"/>
          <w:szCs w:val="20"/>
          <w:lang w:eastAsia="en-US"/>
        </w:rPr>
        <w:t xml:space="preserve"> ust. 1 Umowy wszelkich prac niezbędnych do zrealizowania Przedmiotu Umowy, również tych, których konieczność ujawni się w trakcie realizacji Robót, a które posiadający odpowiednią wiedzę i doświadczenie Wykonawca powinien był przewidzieć na podstawie Dokumentacji Przetargowej, tj. SWZ oraz jej załączników, wyjaśnień udostępnionych przez Zamawiającego na etapie postę</w:t>
      </w:r>
      <w:r w:rsidR="00EE4978" w:rsidRPr="00510E4F">
        <w:rPr>
          <w:rFonts w:ascii="Trebuchet MS" w:hAnsi="Trebuchet MS" w:cs="Times New Roman"/>
          <w:sz w:val="20"/>
          <w:szCs w:val="20"/>
          <w:lang w:eastAsia="en-US"/>
        </w:rPr>
        <w:t>powania o udzielenie zamówienia</w:t>
      </w:r>
      <w:r w:rsidRPr="00510E4F">
        <w:rPr>
          <w:rFonts w:ascii="Trebuchet MS" w:hAnsi="Trebuchet MS" w:cs="Times New Roman"/>
          <w:sz w:val="20"/>
          <w:szCs w:val="20"/>
          <w:lang w:eastAsia="en-US"/>
        </w:rPr>
        <w:t xml:space="preserve">, obowiązujących przepisów techniczno-budowlanych i administracyjnych, jak również wiedzy technicznej i  doświadczenia. </w:t>
      </w:r>
      <w:r w:rsidR="000A4D88" w:rsidRPr="00510E4F">
        <w:rPr>
          <w:rFonts w:ascii="Trebuchet MS" w:hAnsi="Trebuchet MS" w:cs="Times New Roman"/>
          <w:sz w:val="20"/>
          <w:szCs w:val="20"/>
          <w:lang w:eastAsia="en-US"/>
        </w:rPr>
        <w:t>Ceny jednostkowe poszczególnych pozycji obejmują</w:t>
      </w:r>
      <w:r w:rsidRPr="00510E4F">
        <w:rPr>
          <w:rFonts w:ascii="Trebuchet MS" w:hAnsi="Trebuchet MS" w:cs="Times New Roman"/>
          <w:sz w:val="20"/>
          <w:szCs w:val="20"/>
          <w:lang w:eastAsia="en-US"/>
        </w:rPr>
        <w:t xml:space="preserve"> wszelkie poniesione przez Wykonawcę koszty związane z wykonaniem </w:t>
      </w:r>
      <w:r w:rsidR="000A4D88" w:rsidRPr="00510E4F">
        <w:rPr>
          <w:rFonts w:ascii="Trebuchet MS" w:hAnsi="Trebuchet MS" w:cs="Times New Roman"/>
          <w:sz w:val="20"/>
          <w:szCs w:val="20"/>
          <w:lang w:eastAsia="en-US"/>
        </w:rPr>
        <w:t>danych robót</w:t>
      </w:r>
      <w:r w:rsidRPr="00510E4F">
        <w:rPr>
          <w:rFonts w:ascii="Trebuchet MS" w:hAnsi="Trebuchet MS" w:cs="Times New Roman"/>
          <w:sz w:val="20"/>
          <w:szCs w:val="20"/>
          <w:lang w:eastAsia="en-US"/>
        </w:rPr>
        <w:t xml:space="preserve">, a w szczególności takie jak: wynagrodzenia osób wykonujących </w:t>
      </w:r>
      <w:r w:rsidR="000A4D88" w:rsidRPr="00510E4F">
        <w:rPr>
          <w:rFonts w:ascii="Trebuchet MS" w:hAnsi="Trebuchet MS" w:cs="Times New Roman"/>
          <w:sz w:val="20"/>
          <w:szCs w:val="20"/>
          <w:lang w:eastAsia="en-US"/>
        </w:rPr>
        <w:t>roboty</w:t>
      </w:r>
      <w:r w:rsidRPr="00510E4F">
        <w:rPr>
          <w:rFonts w:ascii="Trebuchet MS" w:hAnsi="Trebuchet MS" w:cs="Times New Roman"/>
          <w:sz w:val="20"/>
          <w:szCs w:val="20"/>
          <w:lang w:eastAsia="en-US"/>
        </w:rPr>
        <w:t xml:space="preserve">, koszty wykonanych prac, koszty przejazdów, a także wszelkie inne koszty niezbędne do należytego wykonania </w:t>
      </w:r>
      <w:r w:rsidR="000A4D88" w:rsidRPr="00510E4F">
        <w:rPr>
          <w:rFonts w:ascii="Trebuchet MS" w:hAnsi="Trebuchet MS" w:cs="Times New Roman"/>
          <w:sz w:val="20"/>
          <w:szCs w:val="20"/>
          <w:lang w:eastAsia="en-US"/>
        </w:rPr>
        <w:t>robót</w:t>
      </w:r>
      <w:r w:rsidRPr="00510E4F">
        <w:rPr>
          <w:rFonts w:ascii="Trebuchet MS" w:hAnsi="Trebuchet MS" w:cs="Times New Roman"/>
          <w:sz w:val="20"/>
          <w:szCs w:val="20"/>
          <w:lang w:eastAsia="en-US"/>
        </w:rPr>
        <w:t xml:space="preserve">, choćby nie były one wprost wymienione w projekcie umowy czy też w opisie </w:t>
      </w:r>
      <w:r w:rsidR="000A4D88" w:rsidRPr="00510E4F">
        <w:rPr>
          <w:rFonts w:ascii="Trebuchet MS" w:hAnsi="Trebuchet MS" w:cs="Times New Roman"/>
          <w:sz w:val="20"/>
          <w:szCs w:val="20"/>
          <w:lang w:eastAsia="en-US"/>
        </w:rPr>
        <w:t>danej roboty</w:t>
      </w:r>
      <w:r w:rsidRPr="00510E4F">
        <w:rPr>
          <w:rFonts w:ascii="Trebuchet MS" w:hAnsi="Trebuchet MS" w:cs="Times New Roman"/>
          <w:sz w:val="20"/>
          <w:szCs w:val="20"/>
          <w:lang w:eastAsia="en-US"/>
        </w:rPr>
        <w:t xml:space="preserve"> </w:t>
      </w:r>
      <w:r w:rsidR="000A4D88" w:rsidRPr="00510E4F">
        <w:rPr>
          <w:rFonts w:ascii="Trebuchet MS" w:hAnsi="Trebuchet MS" w:cs="Times New Roman"/>
          <w:sz w:val="20"/>
          <w:szCs w:val="20"/>
          <w:lang w:eastAsia="en-US"/>
        </w:rPr>
        <w:t>lub</w:t>
      </w:r>
      <w:r w:rsidRPr="00510E4F">
        <w:rPr>
          <w:rFonts w:ascii="Trebuchet MS" w:hAnsi="Trebuchet MS" w:cs="Times New Roman"/>
          <w:sz w:val="20"/>
          <w:szCs w:val="20"/>
          <w:lang w:eastAsia="en-US"/>
        </w:rPr>
        <w:t xml:space="preserve"> dokumentacji przetargowej. </w:t>
      </w:r>
    </w:p>
    <w:p w14:paraId="20C5B79C" w14:textId="480A846B" w:rsidR="006847B4" w:rsidRPr="00510E4F" w:rsidRDefault="006847B4" w:rsidP="00D205B8">
      <w:pPr>
        <w:numPr>
          <w:ilvl w:val="0"/>
          <w:numId w:val="5"/>
        </w:numPr>
        <w:spacing w:line="276" w:lineRule="auto"/>
        <w:rPr>
          <w:rFonts w:ascii="Trebuchet MS" w:hAnsi="Trebuchet MS"/>
          <w:sz w:val="20"/>
          <w:szCs w:val="20"/>
        </w:rPr>
      </w:pPr>
      <w:r w:rsidRPr="00510E4F">
        <w:rPr>
          <w:rFonts w:ascii="Trebuchet MS" w:hAnsi="Trebuchet MS"/>
          <w:sz w:val="20"/>
          <w:szCs w:val="20"/>
        </w:rPr>
        <w:t>Wykonawca zobowiązuje się do wykonania wszelkich robót niezbędnych do oddania obiektu budowlanego</w:t>
      </w:r>
      <w:r w:rsidR="00314ADD" w:rsidRPr="00510E4F">
        <w:rPr>
          <w:rFonts w:ascii="Trebuchet MS" w:hAnsi="Trebuchet MS"/>
          <w:sz w:val="20"/>
          <w:szCs w:val="20"/>
        </w:rPr>
        <w:t xml:space="preserve"> stanowiącego przedmiot umowy</w:t>
      </w:r>
      <w:r w:rsidRPr="00510E4F">
        <w:rPr>
          <w:rFonts w:ascii="Trebuchet MS" w:hAnsi="Trebuchet MS"/>
          <w:sz w:val="20"/>
          <w:szCs w:val="20"/>
        </w:rPr>
        <w:t>.</w:t>
      </w:r>
    </w:p>
    <w:p w14:paraId="5686C879" w14:textId="77777777" w:rsidR="00D54F38" w:rsidRPr="00510E4F" w:rsidRDefault="00D54F38" w:rsidP="00385BD5">
      <w:pPr>
        <w:spacing w:line="276" w:lineRule="auto"/>
        <w:ind w:left="720"/>
        <w:rPr>
          <w:rFonts w:ascii="Trebuchet MS" w:hAnsi="Trebuchet MS"/>
          <w:sz w:val="20"/>
          <w:szCs w:val="20"/>
        </w:rPr>
      </w:pPr>
    </w:p>
    <w:p w14:paraId="5C21A3FA" w14:textId="7D5E5673" w:rsidR="006847B4" w:rsidRPr="00510E4F" w:rsidRDefault="006847B4" w:rsidP="00527458">
      <w:pPr>
        <w:numPr>
          <w:ilvl w:val="0"/>
          <w:numId w:val="5"/>
        </w:numPr>
        <w:spacing w:line="276" w:lineRule="auto"/>
        <w:rPr>
          <w:rFonts w:ascii="Trebuchet MS" w:hAnsi="Trebuchet MS"/>
          <w:sz w:val="20"/>
          <w:szCs w:val="20"/>
        </w:rPr>
      </w:pPr>
      <w:r w:rsidRPr="00510E4F">
        <w:rPr>
          <w:rFonts w:ascii="Trebuchet MS" w:hAnsi="Trebuchet MS"/>
          <w:sz w:val="20"/>
          <w:szCs w:val="20"/>
        </w:rPr>
        <w:t xml:space="preserve">Zgodnie z art. </w:t>
      </w:r>
      <w:r w:rsidR="00461A32" w:rsidRPr="00510E4F">
        <w:rPr>
          <w:rFonts w:ascii="Trebuchet MS" w:hAnsi="Trebuchet MS"/>
          <w:sz w:val="20"/>
          <w:szCs w:val="20"/>
        </w:rPr>
        <w:t xml:space="preserve">95 </w:t>
      </w:r>
      <w:r w:rsidR="00BF3C49" w:rsidRPr="00510E4F">
        <w:rPr>
          <w:rFonts w:ascii="Trebuchet MS" w:hAnsi="Trebuchet MS"/>
          <w:sz w:val="20"/>
          <w:szCs w:val="20"/>
        </w:rPr>
        <w:t xml:space="preserve">ust. </w:t>
      </w:r>
      <w:r w:rsidR="00461A32" w:rsidRPr="00510E4F">
        <w:rPr>
          <w:rFonts w:ascii="Trebuchet MS" w:hAnsi="Trebuchet MS"/>
          <w:sz w:val="20"/>
          <w:szCs w:val="20"/>
        </w:rPr>
        <w:t>1</w:t>
      </w:r>
      <w:r w:rsidR="00BF3C49" w:rsidRPr="00510E4F">
        <w:rPr>
          <w:rFonts w:ascii="Trebuchet MS" w:hAnsi="Trebuchet MS"/>
          <w:sz w:val="20"/>
          <w:szCs w:val="20"/>
        </w:rPr>
        <w:t xml:space="preserve"> </w:t>
      </w:r>
      <w:r w:rsidRPr="00510E4F">
        <w:rPr>
          <w:rFonts w:ascii="Trebuchet MS" w:hAnsi="Trebuchet MS"/>
          <w:sz w:val="20"/>
          <w:szCs w:val="20"/>
        </w:rPr>
        <w:t xml:space="preserve">ustawy PZP zamawiający wymaga zatrudnienia przy realizacji zadania na podstawie umów o pracę osób, które wykonują niżej wymienione czynności: </w:t>
      </w:r>
    </w:p>
    <w:p w14:paraId="452EA3E6" w14:textId="60B7C450" w:rsidR="009305D7" w:rsidRDefault="009305D7" w:rsidP="00163FDF">
      <w:pPr>
        <w:pStyle w:val="Akapitzlist"/>
        <w:numPr>
          <w:ilvl w:val="0"/>
          <w:numId w:val="66"/>
        </w:numPr>
        <w:suppressAutoHyphens/>
        <w:spacing w:after="0"/>
        <w:rPr>
          <w:rFonts w:ascii="Trebuchet MS" w:hAnsi="Trebuchet MS" w:cs="Times New Roman"/>
          <w:sz w:val="20"/>
          <w:szCs w:val="20"/>
          <w:lang w:eastAsia="en-US"/>
        </w:rPr>
      </w:pPr>
      <w:bookmarkStart w:id="5" w:name="_Hlk522878997"/>
      <w:bookmarkStart w:id="6" w:name="_Hlk67660897"/>
      <w:r>
        <w:rPr>
          <w:rFonts w:ascii="Trebuchet MS" w:hAnsi="Trebuchet MS" w:cs="Times New Roman"/>
          <w:sz w:val="20"/>
          <w:szCs w:val="20"/>
          <w:lang w:eastAsia="en-US"/>
        </w:rPr>
        <w:t xml:space="preserve">roboty przygotowawcze – czynności szczegółowo opisane w dziale 1 </w:t>
      </w:r>
      <w:r w:rsidR="00DC5CAD">
        <w:rPr>
          <w:rFonts w:ascii="Trebuchet MS" w:hAnsi="Trebuchet MS" w:cs="Times New Roman"/>
          <w:sz w:val="20"/>
          <w:szCs w:val="20"/>
          <w:lang w:eastAsia="en-US"/>
        </w:rPr>
        <w:t>kosztorysu ofertowego</w:t>
      </w:r>
      <w:r>
        <w:rPr>
          <w:rFonts w:ascii="Trebuchet MS" w:hAnsi="Trebuchet MS" w:cs="Times New Roman"/>
          <w:sz w:val="20"/>
          <w:szCs w:val="20"/>
          <w:lang w:eastAsia="en-US"/>
        </w:rPr>
        <w:t>,</w:t>
      </w:r>
    </w:p>
    <w:p w14:paraId="4C95DAA2" w14:textId="7F58EE23" w:rsidR="00163FDF" w:rsidRPr="00510E4F" w:rsidRDefault="00163FDF" w:rsidP="00163FDF">
      <w:pPr>
        <w:pStyle w:val="Akapitzlist"/>
        <w:numPr>
          <w:ilvl w:val="0"/>
          <w:numId w:val="66"/>
        </w:numPr>
        <w:suppressAutoHyphens/>
        <w:spacing w:after="0"/>
        <w:rPr>
          <w:rFonts w:ascii="Trebuchet MS" w:hAnsi="Trebuchet MS" w:cs="Times New Roman"/>
          <w:sz w:val="20"/>
          <w:szCs w:val="20"/>
          <w:lang w:eastAsia="en-US"/>
        </w:rPr>
      </w:pPr>
      <w:r w:rsidRPr="00510E4F">
        <w:rPr>
          <w:rFonts w:ascii="Trebuchet MS" w:hAnsi="Trebuchet MS" w:cs="Times New Roman"/>
          <w:sz w:val="20"/>
          <w:szCs w:val="20"/>
          <w:lang w:eastAsia="en-US"/>
        </w:rPr>
        <w:t xml:space="preserve">roboty ziemne – czynności szczegółowo opisane w dziale </w:t>
      </w:r>
      <w:r w:rsidR="009305D7">
        <w:rPr>
          <w:rFonts w:ascii="Trebuchet MS" w:hAnsi="Trebuchet MS" w:cs="Times New Roman"/>
          <w:sz w:val="20"/>
          <w:szCs w:val="20"/>
          <w:lang w:eastAsia="en-US"/>
        </w:rPr>
        <w:t>2</w:t>
      </w:r>
      <w:r w:rsidRPr="00510E4F">
        <w:rPr>
          <w:rFonts w:ascii="Trebuchet MS" w:hAnsi="Trebuchet MS" w:cs="Times New Roman"/>
          <w:sz w:val="20"/>
          <w:szCs w:val="20"/>
          <w:lang w:eastAsia="en-US"/>
        </w:rPr>
        <w:t xml:space="preserve"> </w:t>
      </w:r>
      <w:r w:rsidR="00DC5CAD">
        <w:rPr>
          <w:rFonts w:ascii="Trebuchet MS" w:hAnsi="Trebuchet MS" w:cs="Times New Roman"/>
          <w:sz w:val="20"/>
          <w:szCs w:val="20"/>
          <w:lang w:eastAsia="en-US"/>
        </w:rPr>
        <w:t>kosztorysu ofertowego</w:t>
      </w:r>
      <w:r w:rsidR="009305D7">
        <w:rPr>
          <w:rFonts w:ascii="Trebuchet MS" w:hAnsi="Trebuchet MS" w:cs="Times New Roman"/>
          <w:sz w:val="20"/>
          <w:szCs w:val="20"/>
          <w:lang w:eastAsia="en-US"/>
        </w:rPr>
        <w:t>,</w:t>
      </w:r>
    </w:p>
    <w:p w14:paraId="2BF14AE6" w14:textId="2123A560" w:rsidR="00163FDF" w:rsidRPr="00510E4F" w:rsidRDefault="009305D7" w:rsidP="00163FDF">
      <w:pPr>
        <w:pStyle w:val="Akapitzlist"/>
        <w:numPr>
          <w:ilvl w:val="0"/>
          <w:numId w:val="66"/>
        </w:numPr>
        <w:suppressAutoHyphens/>
        <w:spacing w:after="0"/>
        <w:rPr>
          <w:rFonts w:ascii="Trebuchet MS" w:hAnsi="Trebuchet MS" w:cs="Times New Roman"/>
          <w:sz w:val="20"/>
          <w:szCs w:val="20"/>
          <w:lang w:eastAsia="en-US"/>
        </w:rPr>
      </w:pPr>
      <w:r w:rsidRPr="00510E4F">
        <w:rPr>
          <w:rFonts w:ascii="Trebuchet MS" w:hAnsi="Trebuchet MS" w:cs="Times New Roman"/>
          <w:sz w:val="20"/>
          <w:szCs w:val="20"/>
          <w:lang w:eastAsia="en-US"/>
        </w:rPr>
        <w:t>K</w:t>
      </w:r>
      <w:r w:rsidR="00163FDF" w:rsidRPr="00510E4F">
        <w:rPr>
          <w:rFonts w:ascii="Trebuchet MS" w:hAnsi="Trebuchet MS" w:cs="Times New Roman"/>
          <w:sz w:val="20"/>
          <w:szCs w:val="20"/>
          <w:lang w:eastAsia="en-US"/>
        </w:rPr>
        <w:t>rawężniki</w:t>
      </w:r>
      <w:r>
        <w:rPr>
          <w:rFonts w:ascii="Trebuchet MS" w:hAnsi="Trebuchet MS" w:cs="Times New Roman"/>
          <w:sz w:val="20"/>
          <w:szCs w:val="20"/>
          <w:lang w:eastAsia="en-US"/>
        </w:rPr>
        <w:t>,</w:t>
      </w:r>
      <w:r w:rsidR="00163FDF" w:rsidRPr="00510E4F">
        <w:rPr>
          <w:rFonts w:ascii="Trebuchet MS" w:hAnsi="Trebuchet MS" w:cs="Times New Roman"/>
          <w:sz w:val="20"/>
          <w:szCs w:val="20"/>
          <w:lang w:eastAsia="en-US"/>
        </w:rPr>
        <w:t xml:space="preserve"> obrzeża</w:t>
      </w:r>
      <w:r>
        <w:rPr>
          <w:rFonts w:ascii="Trebuchet MS" w:hAnsi="Trebuchet MS" w:cs="Times New Roman"/>
          <w:sz w:val="20"/>
          <w:szCs w:val="20"/>
          <w:lang w:eastAsia="en-US"/>
        </w:rPr>
        <w:t>, ściek</w:t>
      </w:r>
      <w:r w:rsidR="00163FDF" w:rsidRPr="00510E4F">
        <w:rPr>
          <w:rFonts w:ascii="Trebuchet MS" w:hAnsi="Trebuchet MS" w:cs="Times New Roman"/>
          <w:sz w:val="20"/>
          <w:szCs w:val="20"/>
          <w:lang w:eastAsia="en-US"/>
        </w:rPr>
        <w:t xml:space="preserve"> – czynności szczegółowo opisane w dziale </w:t>
      </w:r>
      <w:r>
        <w:rPr>
          <w:rFonts w:ascii="Trebuchet MS" w:hAnsi="Trebuchet MS" w:cs="Times New Roman"/>
          <w:sz w:val="20"/>
          <w:szCs w:val="20"/>
          <w:lang w:eastAsia="en-US"/>
        </w:rPr>
        <w:t>3</w:t>
      </w:r>
      <w:r w:rsidR="00163FDF" w:rsidRPr="00510E4F">
        <w:rPr>
          <w:rFonts w:ascii="Trebuchet MS" w:hAnsi="Trebuchet MS" w:cs="Times New Roman"/>
          <w:sz w:val="20"/>
          <w:szCs w:val="20"/>
          <w:lang w:eastAsia="en-US"/>
        </w:rPr>
        <w:t xml:space="preserve"> </w:t>
      </w:r>
      <w:r w:rsidR="00DC5CAD">
        <w:rPr>
          <w:rFonts w:ascii="Trebuchet MS" w:hAnsi="Trebuchet MS" w:cs="Times New Roman"/>
          <w:sz w:val="20"/>
          <w:szCs w:val="20"/>
          <w:lang w:eastAsia="en-US"/>
        </w:rPr>
        <w:t>kosztorysu ofertowego</w:t>
      </w:r>
      <w:r>
        <w:rPr>
          <w:rFonts w:ascii="Trebuchet MS" w:hAnsi="Trebuchet MS" w:cs="Times New Roman"/>
          <w:sz w:val="20"/>
          <w:szCs w:val="20"/>
          <w:lang w:eastAsia="en-US"/>
        </w:rPr>
        <w:t>,</w:t>
      </w:r>
    </w:p>
    <w:p w14:paraId="62D32F6C" w14:textId="19EE3C72" w:rsidR="00163FDF" w:rsidRPr="00510E4F" w:rsidRDefault="00163FDF" w:rsidP="00163FDF">
      <w:pPr>
        <w:pStyle w:val="Akapitzlist"/>
        <w:numPr>
          <w:ilvl w:val="0"/>
          <w:numId w:val="66"/>
        </w:numPr>
        <w:suppressAutoHyphens/>
        <w:spacing w:after="0"/>
        <w:rPr>
          <w:rFonts w:ascii="Trebuchet MS" w:hAnsi="Trebuchet MS" w:cs="Times New Roman"/>
          <w:sz w:val="20"/>
          <w:szCs w:val="20"/>
          <w:lang w:eastAsia="en-US"/>
        </w:rPr>
      </w:pPr>
      <w:r w:rsidRPr="00510E4F">
        <w:rPr>
          <w:rFonts w:ascii="Trebuchet MS" w:hAnsi="Trebuchet MS" w:cs="Times New Roman"/>
          <w:sz w:val="20"/>
          <w:szCs w:val="20"/>
          <w:lang w:eastAsia="en-US"/>
        </w:rPr>
        <w:t>podbudowy</w:t>
      </w:r>
      <w:r>
        <w:rPr>
          <w:rFonts w:ascii="Trebuchet MS" w:hAnsi="Trebuchet MS" w:cs="Times New Roman"/>
          <w:sz w:val="20"/>
          <w:szCs w:val="20"/>
          <w:lang w:eastAsia="en-US"/>
        </w:rPr>
        <w:t xml:space="preserve"> </w:t>
      </w:r>
      <w:r w:rsidR="009305D7">
        <w:rPr>
          <w:rFonts w:ascii="Trebuchet MS" w:hAnsi="Trebuchet MS" w:cs="Times New Roman"/>
          <w:sz w:val="20"/>
          <w:szCs w:val="20"/>
          <w:lang w:eastAsia="en-US"/>
        </w:rPr>
        <w:t xml:space="preserve">i nawierzchnie </w:t>
      </w:r>
      <w:r w:rsidRPr="00510E4F">
        <w:rPr>
          <w:rFonts w:ascii="Trebuchet MS" w:hAnsi="Trebuchet MS" w:cs="Times New Roman"/>
          <w:sz w:val="20"/>
          <w:szCs w:val="20"/>
          <w:lang w:eastAsia="en-US"/>
        </w:rPr>
        <w:t xml:space="preserve">– czynności szczegółowo opisane w dziale </w:t>
      </w:r>
      <w:r w:rsidR="009305D7">
        <w:rPr>
          <w:rFonts w:ascii="Trebuchet MS" w:hAnsi="Trebuchet MS" w:cs="Times New Roman"/>
          <w:sz w:val="20"/>
          <w:szCs w:val="20"/>
          <w:lang w:eastAsia="en-US"/>
        </w:rPr>
        <w:t>4</w:t>
      </w:r>
      <w:r w:rsidRPr="00510E4F">
        <w:rPr>
          <w:rFonts w:ascii="Trebuchet MS" w:hAnsi="Trebuchet MS" w:cs="Times New Roman"/>
          <w:sz w:val="20"/>
          <w:szCs w:val="20"/>
          <w:lang w:eastAsia="en-US"/>
        </w:rPr>
        <w:t xml:space="preserve"> </w:t>
      </w:r>
      <w:r w:rsidR="00DC5CAD">
        <w:rPr>
          <w:rFonts w:ascii="Trebuchet MS" w:hAnsi="Trebuchet MS" w:cs="Times New Roman"/>
          <w:sz w:val="20"/>
          <w:szCs w:val="20"/>
          <w:lang w:eastAsia="en-US"/>
        </w:rPr>
        <w:t>kosztorysu ofertowego</w:t>
      </w:r>
      <w:r w:rsidR="009305D7">
        <w:rPr>
          <w:rFonts w:ascii="Trebuchet MS" w:hAnsi="Trebuchet MS" w:cs="Times New Roman"/>
          <w:sz w:val="20"/>
          <w:szCs w:val="20"/>
          <w:lang w:eastAsia="en-US"/>
        </w:rPr>
        <w:t>,</w:t>
      </w:r>
    </w:p>
    <w:p w14:paraId="5ACF2237" w14:textId="0F49E3B8" w:rsidR="00163FDF" w:rsidRPr="00510E4F" w:rsidRDefault="009305D7" w:rsidP="00163FDF">
      <w:pPr>
        <w:pStyle w:val="Akapitzlist"/>
        <w:numPr>
          <w:ilvl w:val="0"/>
          <w:numId w:val="66"/>
        </w:numPr>
        <w:suppressAutoHyphens/>
        <w:spacing w:before="100" w:beforeAutospacing="1" w:after="100" w:afterAutospacing="1"/>
        <w:rPr>
          <w:rFonts w:ascii="Trebuchet MS" w:hAnsi="Trebuchet MS" w:cs="Times New Roman"/>
          <w:sz w:val="20"/>
          <w:szCs w:val="20"/>
          <w:lang w:eastAsia="en-US"/>
        </w:rPr>
      </w:pPr>
      <w:r>
        <w:rPr>
          <w:rFonts w:ascii="Trebuchet MS" w:hAnsi="Trebuchet MS" w:cs="Times New Roman"/>
          <w:sz w:val="20"/>
          <w:szCs w:val="20"/>
          <w:lang w:eastAsia="en-US"/>
        </w:rPr>
        <w:t>odwodnienie</w:t>
      </w:r>
      <w:r w:rsidR="00163FDF" w:rsidRPr="00510E4F">
        <w:rPr>
          <w:rFonts w:ascii="Trebuchet MS" w:hAnsi="Trebuchet MS" w:cs="Times New Roman"/>
          <w:sz w:val="20"/>
          <w:szCs w:val="20"/>
          <w:lang w:eastAsia="en-US"/>
        </w:rPr>
        <w:t xml:space="preserve"> – czynności szczegółowo opisane w dziale </w:t>
      </w:r>
      <w:r>
        <w:rPr>
          <w:rFonts w:ascii="Trebuchet MS" w:hAnsi="Trebuchet MS" w:cs="Times New Roman"/>
          <w:sz w:val="20"/>
          <w:szCs w:val="20"/>
          <w:lang w:eastAsia="en-US"/>
        </w:rPr>
        <w:t>5</w:t>
      </w:r>
      <w:r w:rsidR="00163FDF" w:rsidRPr="00510E4F">
        <w:rPr>
          <w:rFonts w:ascii="Trebuchet MS" w:hAnsi="Trebuchet MS" w:cs="Times New Roman"/>
          <w:sz w:val="20"/>
          <w:szCs w:val="20"/>
          <w:lang w:eastAsia="en-US"/>
        </w:rPr>
        <w:t xml:space="preserve"> </w:t>
      </w:r>
      <w:r w:rsidR="00DC5CAD">
        <w:rPr>
          <w:rFonts w:ascii="Trebuchet MS" w:hAnsi="Trebuchet MS" w:cs="Times New Roman"/>
          <w:sz w:val="20"/>
          <w:szCs w:val="20"/>
          <w:lang w:eastAsia="en-US"/>
        </w:rPr>
        <w:t>kosztorysu ofertowego</w:t>
      </w:r>
      <w:r>
        <w:rPr>
          <w:rFonts w:ascii="Trebuchet MS" w:hAnsi="Trebuchet MS" w:cs="Times New Roman"/>
          <w:sz w:val="20"/>
          <w:szCs w:val="20"/>
          <w:lang w:eastAsia="en-US"/>
        </w:rPr>
        <w:t>,</w:t>
      </w:r>
    </w:p>
    <w:p w14:paraId="57608BF8" w14:textId="4CD3D249" w:rsidR="00163FDF" w:rsidRPr="0036123A" w:rsidRDefault="009305D7" w:rsidP="00163FDF">
      <w:pPr>
        <w:pStyle w:val="Akapitzlist"/>
        <w:numPr>
          <w:ilvl w:val="0"/>
          <w:numId w:val="66"/>
        </w:numPr>
        <w:suppressAutoHyphens/>
        <w:spacing w:before="100" w:beforeAutospacing="1" w:after="100" w:afterAutospacing="1"/>
        <w:rPr>
          <w:rFonts w:ascii="Trebuchet MS" w:hAnsi="Trebuchet MS"/>
          <w:sz w:val="20"/>
          <w:szCs w:val="20"/>
        </w:rPr>
      </w:pPr>
      <w:r>
        <w:rPr>
          <w:rFonts w:ascii="Trebuchet MS" w:hAnsi="Trebuchet MS" w:cs="Times New Roman"/>
          <w:sz w:val="20"/>
          <w:szCs w:val="20"/>
          <w:lang w:eastAsia="en-US"/>
        </w:rPr>
        <w:t xml:space="preserve">roboty pozostałe </w:t>
      </w:r>
      <w:r w:rsidR="00163FDF" w:rsidRPr="00510E4F">
        <w:rPr>
          <w:rFonts w:ascii="Trebuchet MS" w:hAnsi="Trebuchet MS" w:cs="Times New Roman"/>
          <w:sz w:val="20"/>
          <w:szCs w:val="20"/>
          <w:lang w:eastAsia="en-US"/>
        </w:rPr>
        <w:t xml:space="preserve">– czynności szczegółowo opisane w dziale </w:t>
      </w:r>
      <w:r>
        <w:rPr>
          <w:rFonts w:ascii="Trebuchet MS" w:hAnsi="Trebuchet MS" w:cs="Times New Roman"/>
          <w:sz w:val="20"/>
          <w:szCs w:val="20"/>
          <w:lang w:eastAsia="en-US"/>
        </w:rPr>
        <w:t>6</w:t>
      </w:r>
      <w:r w:rsidR="00163FDF" w:rsidRPr="00510E4F">
        <w:rPr>
          <w:rFonts w:ascii="Trebuchet MS" w:hAnsi="Trebuchet MS" w:cs="Times New Roman"/>
          <w:sz w:val="20"/>
          <w:szCs w:val="20"/>
          <w:lang w:eastAsia="en-US"/>
        </w:rPr>
        <w:t xml:space="preserve"> </w:t>
      </w:r>
      <w:r w:rsidR="00DC5CAD">
        <w:rPr>
          <w:rFonts w:ascii="Trebuchet MS" w:hAnsi="Trebuchet MS" w:cs="Times New Roman"/>
          <w:sz w:val="20"/>
          <w:szCs w:val="20"/>
          <w:lang w:eastAsia="en-US"/>
        </w:rPr>
        <w:t>kosztorysu ofertowego</w:t>
      </w:r>
    </w:p>
    <w:bookmarkEnd w:id="5"/>
    <w:bookmarkEnd w:id="6"/>
    <w:p w14:paraId="5F84EAD4" w14:textId="38BA79BF" w:rsidR="00C82816" w:rsidRDefault="00C82816" w:rsidP="00C82816">
      <w:pPr>
        <w:pStyle w:val="Akapitzlist"/>
        <w:numPr>
          <w:ilvl w:val="0"/>
          <w:numId w:val="5"/>
        </w:numPr>
        <w:jc w:val="both"/>
        <w:rPr>
          <w:rFonts w:ascii="Trebuchet MS" w:hAnsi="Trebuchet MS" w:cs="Times New Roman"/>
          <w:color w:val="000000" w:themeColor="text1"/>
          <w:sz w:val="20"/>
          <w:szCs w:val="20"/>
        </w:rPr>
      </w:pPr>
      <w:r w:rsidRPr="00510E4F">
        <w:rPr>
          <w:rFonts w:ascii="Trebuchet MS" w:hAnsi="Trebuchet MS" w:cs="Times New Roman"/>
          <w:color w:val="000000" w:themeColor="text1"/>
          <w:sz w:val="20"/>
          <w:szCs w:val="20"/>
        </w:rPr>
        <w:t xml:space="preserve">Wykonawca w dniu podpisania umowy przedłożył zamawiającemu </w:t>
      </w:r>
      <w:r w:rsidRPr="004665C5">
        <w:rPr>
          <w:rFonts w:ascii="Trebuchet MS" w:hAnsi="Trebuchet MS" w:cs="Times New Roman"/>
          <w:color w:val="000000" w:themeColor="text1"/>
          <w:sz w:val="20"/>
          <w:szCs w:val="20"/>
        </w:rPr>
        <w:t>oświadczeni</w:t>
      </w:r>
      <w:r>
        <w:rPr>
          <w:rFonts w:ascii="Trebuchet MS" w:hAnsi="Trebuchet MS" w:cs="Times New Roman"/>
          <w:color w:val="000000" w:themeColor="text1"/>
          <w:sz w:val="20"/>
          <w:szCs w:val="20"/>
        </w:rPr>
        <w:t>e</w:t>
      </w:r>
      <w:r w:rsidRPr="004665C5">
        <w:rPr>
          <w:rFonts w:ascii="Trebuchet MS" w:hAnsi="Trebuchet MS" w:cs="Times New Roman"/>
          <w:color w:val="000000" w:themeColor="text1"/>
          <w:sz w:val="20"/>
          <w:szCs w:val="20"/>
        </w:rPr>
        <w:t xml:space="preserve"> (przez Wykonawcę lub podwykonawcę/dalszego podwykonawcę) potwierdzające, że czynności wskazane w </w:t>
      </w:r>
      <w:r w:rsidR="004B4BB3">
        <w:rPr>
          <w:rFonts w:ascii="Trebuchet MS" w:hAnsi="Trebuchet MS" w:cs="Times New Roman"/>
          <w:color w:val="000000" w:themeColor="text1"/>
          <w:sz w:val="20"/>
          <w:szCs w:val="20"/>
        </w:rPr>
        <w:t>ust. 4 powyżej</w:t>
      </w:r>
      <w:r w:rsidRPr="004665C5">
        <w:rPr>
          <w:rFonts w:ascii="Trebuchet MS" w:hAnsi="Trebuchet MS" w:cs="Times New Roman"/>
          <w:color w:val="000000" w:themeColor="text1"/>
          <w:sz w:val="20"/>
          <w:szCs w:val="20"/>
        </w:rPr>
        <w:t xml:space="preserve"> zostaną wykonane przez osoby zatrudnione na umowę o pracę. W oświadczeniu należy wskazać, że osoby, które będą wykonywać te czynności są już zatrudnione na umowę o pracę lub, że zostaną one zatrudnione na umowę o pracę do realizacji zamówienia w zakresie wymaganych czynności (zobowiązanie Wykonawcy lub podwykonawcy lub dalszego podwykonawcy)</w:t>
      </w:r>
      <w:r>
        <w:rPr>
          <w:rFonts w:ascii="Trebuchet MS" w:hAnsi="Trebuchet MS" w:cs="Times New Roman"/>
          <w:color w:val="000000" w:themeColor="text1"/>
          <w:sz w:val="20"/>
          <w:szCs w:val="20"/>
        </w:rPr>
        <w:t>.</w:t>
      </w:r>
    </w:p>
    <w:p w14:paraId="4CE9F89E" w14:textId="77777777" w:rsidR="004003BC" w:rsidRPr="00BA0284" w:rsidRDefault="004003BC" w:rsidP="002C1E7D">
      <w:pPr>
        <w:pStyle w:val="Akapitzlist"/>
        <w:numPr>
          <w:ilvl w:val="0"/>
          <w:numId w:val="5"/>
        </w:numPr>
        <w:spacing w:after="120"/>
        <w:jc w:val="both"/>
        <w:rPr>
          <w:rFonts w:ascii="Trebuchet MS" w:hAnsi="Trebuchet MS" w:cs="Arial"/>
          <w:color w:val="000000" w:themeColor="text1"/>
          <w:sz w:val="20"/>
          <w:szCs w:val="20"/>
        </w:rPr>
      </w:pPr>
      <w:r w:rsidRPr="00BA0284">
        <w:rPr>
          <w:rFonts w:ascii="Trebuchet MS" w:hAnsi="Trebuchet MS" w:cs="Arial"/>
          <w:color w:val="000000" w:themeColor="text1"/>
          <w:sz w:val="20"/>
          <w:szCs w:val="20"/>
        </w:rPr>
        <w:t xml:space="preserve">Zamawiający zastrzega sobie możliwość kontroli zatrudnienia oraz żądania przedstawienia przez wykonawcę we wskazanym przez zamawiającego terminie dowodów na zatrudnienie </w:t>
      </w:r>
      <w:r w:rsidRPr="00BA0284">
        <w:rPr>
          <w:rFonts w:ascii="Trebuchet MS" w:hAnsi="Trebuchet MS" w:cs="Arial"/>
          <w:color w:val="000000" w:themeColor="text1"/>
          <w:sz w:val="20"/>
          <w:szCs w:val="20"/>
        </w:rPr>
        <w:lastRenderedPageBreak/>
        <w:t>osób na podstawie umów o pracę przez cały okres realizacji zamówienia, tj. w szczególności: oświadczenia zatrudnionego pracownika, oświadczenia wykonawcy lub podwykonawcy o zatrudnieniu pracownika na podstawie umowy o pracę, poświadczonej za zgodność z oryginałem kopii umowy o pracę zatrudnionego pracownika, innych dokumentów - zawierających informacje, w tym dane osobowe, niezbędne do weryfikacji zatrudnienia na podstawie umowy o pracę, w szczególności imię i nazwisko zatrudnionego pracownika, datę zawarcia umowy o pracę, rodzaj umowy o pracę i zakres obowiązków pracownika.</w:t>
      </w:r>
    </w:p>
    <w:p w14:paraId="3A101695" w14:textId="77777777" w:rsidR="00433D3A" w:rsidRPr="00510E4F" w:rsidRDefault="00433D3A" w:rsidP="00D205B8">
      <w:pPr>
        <w:tabs>
          <w:tab w:val="left" w:pos="3240"/>
          <w:tab w:val="center" w:pos="4536"/>
        </w:tabs>
        <w:spacing w:line="276" w:lineRule="auto"/>
        <w:jc w:val="left"/>
        <w:rPr>
          <w:rFonts w:ascii="Trebuchet MS" w:hAnsi="Trebuchet MS"/>
          <w:b/>
          <w:sz w:val="20"/>
          <w:szCs w:val="20"/>
        </w:rPr>
      </w:pPr>
    </w:p>
    <w:p w14:paraId="62D6A459" w14:textId="27B2D1E4" w:rsidR="00757456" w:rsidRPr="00743A44" w:rsidRDefault="00C2251E" w:rsidP="00743A44">
      <w:pPr>
        <w:pStyle w:val="Akapitzlist"/>
        <w:numPr>
          <w:ilvl w:val="0"/>
          <w:numId w:val="3"/>
        </w:numPr>
        <w:tabs>
          <w:tab w:val="left" w:pos="3240"/>
          <w:tab w:val="center" w:pos="4536"/>
        </w:tabs>
        <w:jc w:val="center"/>
        <w:rPr>
          <w:rFonts w:ascii="Trebuchet MS" w:hAnsi="Trebuchet MS"/>
          <w:b/>
          <w:sz w:val="20"/>
          <w:szCs w:val="20"/>
        </w:rPr>
      </w:pPr>
      <w:r w:rsidRPr="00510E4F">
        <w:rPr>
          <w:rFonts w:ascii="Trebuchet MS" w:hAnsi="Trebuchet MS"/>
          <w:b/>
          <w:sz w:val="20"/>
          <w:szCs w:val="20"/>
        </w:rPr>
        <w:t>ROBOTY BUDOWLANE</w:t>
      </w:r>
    </w:p>
    <w:p w14:paraId="2A7147D0" w14:textId="67A314EE" w:rsidR="006847B4" w:rsidRPr="00510E4F" w:rsidRDefault="008C414E" w:rsidP="00757456">
      <w:pPr>
        <w:keepLines/>
        <w:widowControl w:val="0"/>
        <w:spacing w:line="276" w:lineRule="auto"/>
        <w:jc w:val="center"/>
        <w:rPr>
          <w:rFonts w:ascii="Trebuchet MS" w:hAnsi="Trebuchet MS"/>
          <w:b/>
          <w:bCs/>
          <w:snapToGrid w:val="0"/>
          <w:color w:val="000000"/>
          <w:sz w:val="20"/>
          <w:szCs w:val="20"/>
        </w:rPr>
      </w:pPr>
      <w:r w:rsidRPr="00510E4F">
        <w:rPr>
          <w:rFonts w:ascii="Trebuchet MS" w:hAnsi="Trebuchet MS"/>
          <w:b/>
          <w:bCs/>
          <w:snapToGrid w:val="0"/>
          <w:color w:val="000000"/>
          <w:sz w:val="20"/>
          <w:szCs w:val="20"/>
        </w:rPr>
        <w:t xml:space="preserve">§ </w:t>
      </w:r>
      <w:r w:rsidR="00DB6B91" w:rsidRPr="00510E4F">
        <w:rPr>
          <w:rFonts w:ascii="Trebuchet MS" w:hAnsi="Trebuchet MS"/>
          <w:b/>
          <w:bCs/>
          <w:snapToGrid w:val="0"/>
          <w:color w:val="000000"/>
          <w:sz w:val="20"/>
          <w:szCs w:val="20"/>
        </w:rPr>
        <w:t>3</w:t>
      </w:r>
    </w:p>
    <w:p w14:paraId="56DCB8DF" w14:textId="77777777" w:rsidR="006847B4" w:rsidRPr="00510E4F" w:rsidRDefault="006847B4" w:rsidP="00534F61">
      <w:pPr>
        <w:keepLines/>
        <w:widowControl w:val="0"/>
        <w:numPr>
          <w:ilvl w:val="0"/>
          <w:numId w:val="6"/>
        </w:numPr>
        <w:spacing w:line="276" w:lineRule="auto"/>
        <w:ind w:left="426"/>
        <w:contextualSpacing/>
        <w:rPr>
          <w:rFonts w:ascii="Trebuchet MS" w:hAnsi="Trebuchet MS"/>
          <w:snapToGrid w:val="0"/>
          <w:color w:val="000000"/>
          <w:sz w:val="20"/>
          <w:szCs w:val="20"/>
        </w:rPr>
      </w:pPr>
      <w:r w:rsidRPr="00510E4F">
        <w:rPr>
          <w:rFonts w:ascii="Trebuchet MS" w:hAnsi="Trebuchet MS"/>
          <w:snapToGrid w:val="0"/>
          <w:color w:val="000000"/>
          <w:sz w:val="20"/>
          <w:szCs w:val="20"/>
        </w:rPr>
        <w:t xml:space="preserve">Wykonawca zobowiązuje się do wykonania robót budowlanych objętych Umową </w:t>
      </w:r>
      <w:r w:rsidR="00DB6B91" w:rsidRPr="00510E4F">
        <w:rPr>
          <w:rFonts w:ascii="Trebuchet MS" w:hAnsi="Trebuchet MS"/>
          <w:snapToGrid w:val="0"/>
          <w:color w:val="000000"/>
          <w:sz w:val="20"/>
          <w:szCs w:val="20"/>
        </w:rPr>
        <w:br/>
      </w:r>
      <w:r w:rsidRPr="00510E4F">
        <w:rPr>
          <w:rFonts w:ascii="Trebuchet MS" w:hAnsi="Trebuchet MS"/>
          <w:snapToGrid w:val="0"/>
          <w:color w:val="000000"/>
          <w:sz w:val="20"/>
          <w:szCs w:val="20"/>
        </w:rPr>
        <w:t>z należytą starannością, w szczególności zgodnie z:</w:t>
      </w:r>
    </w:p>
    <w:p w14:paraId="6CAD39B2" w14:textId="77777777" w:rsidR="006847B4" w:rsidRPr="00510E4F" w:rsidRDefault="006847B4" w:rsidP="00534F61">
      <w:pPr>
        <w:keepLines/>
        <w:widowControl w:val="0"/>
        <w:numPr>
          <w:ilvl w:val="0"/>
          <w:numId w:val="7"/>
        </w:numPr>
        <w:spacing w:line="276" w:lineRule="auto"/>
        <w:contextualSpacing/>
        <w:rPr>
          <w:rFonts w:ascii="Trebuchet MS" w:hAnsi="Trebuchet MS"/>
          <w:snapToGrid w:val="0"/>
          <w:color w:val="000000"/>
          <w:sz w:val="20"/>
          <w:szCs w:val="20"/>
        </w:rPr>
      </w:pPr>
      <w:r w:rsidRPr="00510E4F">
        <w:rPr>
          <w:rFonts w:ascii="Trebuchet MS" w:hAnsi="Trebuchet MS"/>
          <w:snapToGrid w:val="0"/>
          <w:color w:val="000000"/>
          <w:sz w:val="20"/>
          <w:szCs w:val="20"/>
        </w:rPr>
        <w:t>umową,</w:t>
      </w:r>
    </w:p>
    <w:p w14:paraId="4C8B5714" w14:textId="77777777" w:rsidR="000D6F9A" w:rsidRPr="00510E4F" w:rsidRDefault="000D6F9A" w:rsidP="000D6F9A">
      <w:pPr>
        <w:keepLines/>
        <w:widowControl w:val="0"/>
        <w:numPr>
          <w:ilvl w:val="0"/>
          <w:numId w:val="7"/>
        </w:numPr>
        <w:spacing w:line="276" w:lineRule="auto"/>
        <w:contextualSpacing/>
        <w:rPr>
          <w:rFonts w:ascii="Trebuchet MS" w:hAnsi="Trebuchet MS"/>
          <w:snapToGrid w:val="0"/>
          <w:sz w:val="20"/>
          <w:szCs w:val="20"/>
        </w:rPr>
      </w:pPr>
      <w:r w:rsidRPr="00510E4F">
        <w:rPr>
          <w:rFonts w:ascii="Trebuchet MS" w:hAnsi="Trebuchet MS"/>
          <w:snapToGrid w:val="0"/>
          <w:sz w:val="20"/>
          <w:szCs w:val="20"/>
        </w:rPr>
        <w:t>dokumentacją projektową,</w:t>
      </w:r>
    </w:p>
    <w:p w14:paraId="18986605" w14:textId="77777777" w:rsidR="006847B4" w:rsidRPr="00510E4F" w:rsidRDefault="001A659B" w:rsidP="00534F61">
      <w:pPr>
        <w:keepLines/>
        <w:widowControl w:val="0"/>
        <w:numPr>
          <w:ilvl w:val="0"/>
          <w:numId w:val="7"/>
        </w:numPr>
        <w:spacing w:line="276" w:lineRule="auto"/>
        <w:contextualSpacing/>
        <w:rPr>
          <w:rFonts w:ascii="Trebuchet MS" w:hAnsi="Trebuchet MS"/>
          <w:snapToGrid w:val="0"/>
          <w:color w:val="000000"/>
          <w:sz w:val="20"/>
          <w:szCs w:val="20"/>
        </w:rPr>
      </w:pPr>
      <w:r w:rsidRPr="00510E4F">
        <w:rPr>
          <w:rFonts w:ascii="Trebuchet MS" w:hAnsi="Trebuchet MS"/>
          <w:snapToGrid w:val="0"/>
          <w:color w:val="000000"/>
          <w:sz w:val="20"/>
          <w:szCs w:val="20"/>
        </w:rPr>
        <w:t>kosztorysami ofertowymi,</w:t>
      </w:r>
      <w:r w:rsidR="004500E1" w:rsidRPr="00510E4F">
        <w:rPr>
          <w:rFonts w:ascii="Trebuchet MS" w:hAnsi="Trebuchet MS"/>
          <w:snapToGrid w:val="0"/>
          <w:color w:val="000000"/>
          <w:sz w:val="20"/>
          <w:szCs w:val="20"/>
        </w:rPr>
        <w:t xml:space="preserve"> </w:t>
      </w:r>
      <w:r w:rsidR="006847B4" w:rsidRPr="00510E4F">
        <w:rPr>
          <w:rFonts w:ascii="Trebuchet MS" w:hAnsi="Trebuchet MS"/>
          <w:snapToGrid w:val="0"/>
          <w:color w:val="000000"/>
          <w:sz w:val="20"/>
          <w:szCs w:val="20"/>
        </w:rPr>
        <w:t>specyfikacją techniczną wykonania i odbioru robót budowlanych,</w:t>
      </w:r>
    </w:p>
    <w:p w14:paraId="298E99CC" w14:textId="77777777" w:rsidR="006847B4" w:rsidRPr="00510E4F" w:rsidRDefault="006847B4" w:rsidP="00534F61">
      <w:pPr>
        <w:keepLines/>
        <w:widowControl w:val="0"/>
        <w:numPr>
          <w:ilvl w:val="0"/>
          <w:numId w:val="7"/>
        </w:numPr>
        <w:spacing w:line="276" w:lineRule="auto"/>
        <w:contextualSpacing/>
        <w:rPr>
          <w:rFonts w:ascii="Trebuchet MS" w:hAnsi="Trebuchet MS"/>
          <w:snapToGrid w:val="0"/>
          <w:color w:val="000000"/>
          <w:sz w:val="20"/>
          <w:szCs w:val="20"/>
        </w:rPr>
      </w:pPr>
      <w:r w:rsidRPr="00510E4F">
        <w:rPr>
          <w:rFonts w:ascii="Trebuchet MS" w:hAnsi="Trebuchet MS"/>
          <w:snapToGrid w:val="0"/>
          <w:color w:val="000000"/>
          <w:sz w:val="20"/>
          <w:szCs w:val="20"/>
        </w:rPr>
        <w:t xml:space="preserve">wytycznymi zamawiającego, </w:t>
      </w:r>
    </w:p>
    <w:p w14:paraId="5EAEE1A0" w14:textId="77777777" w:rsidR="006847B4" w:rsidRPr="00510E4F" w:rsidRDefault="006847B4" w:rsidP="00534F61">
      <w:pPr>
        <w:keepLines/>
        <w:widowControl w:val="0"/>
        <w:numPr>
          <w:ilvl w:val="0"/>
          <w:numId w:val="7"/>
        </w:numPr>
        <w:spacing w:line="276" w:lineRule="auto"/>
        <w:contextualSpacing/>
        <w:rPr>
          <w:rFonts w:ascii="Trebuchet MS" w:hAnsi="Trebuchet MS"/>
          <w:snapToGrid w:val="0"/>
          <w:color w:val="000000"/>
          <w:sz w:val="20"/>
          <w:szCs w:val="20"/>
        </w:rPr>
      </w:pPr>
      <w:r w:rsidRPr="00510E4F">
        <w:rPr>
          <w:rFonts w:ascii="Trebuchet MS" w:hAnsi="Trebuchet MS"/>
          <w:snapToGrid w:val="0"/>
          <w:color w:val="000000"/>
          <w:sz w:val="20"/>
          <w:szCs w:val="20"/>
        </w:rPr>
        <w:t xml:space="preserve">zasadami wiedzy technicznej. </w:t>
      </w:r>
    </w:p>
    <w:p w14:paraId="2131CEEC" w14:textId="6EE7F8FC" w:rsidR="00461A32" w:rsidRPr="00510E4F" w:rsidRDefault="006847B4" w:rsidP="00461A32">
      <w:pPr>
        <w:keepLines/>
        <w:widowControl w:val="0"/>
        <w:numPr>
          <w:ilvl w:val="0"/>
          <w:numId w:val="6"/>
        </w:numPr>
        <w:spacing w:line="276" w:lineRule="auto"/>
        <w:ind w:left="426"/>
        <w:contextualSpacing/>
        <w:rPr>
          <w:rFonts w:ascii="Trebuchet MS" w:hAnsi="Trebuchet MS"/>
          <w:b/>
          <w:bCs/>
          <w:snapToGrid w:val="0"/>
          <w:color w:val="000000"/>
          <w:sz w:val="20"/>
          <w:szCs w:val="20"/>
        </w:rPr>
      </w:pPr>
      <w:r w:rsidRPr="00510E4F">
        <w:rPr>
          <w:rFonts w:ascii="Trebuchet MS" w:hAnsi="Trebuchet MS"/>
          <w:snapToGrid w:val="0"/>
          <w:color w:val="000000"/>
          <w:sz w:val="20"/>
          <w:szCs w:val="20"/>
        </w:rPr>
        <w:t xml:space="preserve">W przypadku ujawnienia się </w:t>
      </w:r>
      <w:r w:rsidRPr="00510E4F">
        <w:rPr>
          <w:rFonts w:ascii="Trebuchet MS" w:hAnsi="Trebuchet MS"/>
          <w:bCs/>
          <w:snapToGrid w:val="0"/>
          <w:color w:val="000000"/>
          <w:sz w:val="20"/>
          <w:szCs w:val="20"/>
        </w:rPr>
        <w:t>rozbieżności pomiędzy dokumentami, o których mowa w ust. 1, wiążąca będzie dla Stron kolejność w jakiej je powołano.</w:t>
      </w:r>
    </w:p>
    <w:p w14:paraId="615C223A" w14:textId="4104E206" w:rsidR="00461A32" w:rsidRPr="002C1E7D" w:rsidRDefault="00461A32" w:rsidP="002C1E7D">
      <w:pPr>
        <w:pStyle w:val="Akapitzlist"/>
        <w:keepLines/>
        <w:widowControl w:val="0"/>
        <w:numPr>
          <w:ilvl w:val="0"/>
          <w:numId w:val="6"/>
        </w:numPr>
        <w:ind w:left="426"/>
        <w:contextualSpacing/>
        <w:rPr>
          <w:rFonts w:ascii="Trebuchet MS" w:eastAsia="Times New Roman" w:hAnsi="Trebuchet MS" w:cstheme="majorBidi"/>
          <w:sz w:val="20"/>
          <w:szCs w:val="20"/>
          <w:lang w:eastAsia="pl-PL"/>
        </w:rPr>
      </w:pPr>
      <w:r w:rsidRPr="002C1E7D">
        <w:rPr>
          <w:rFonts w:ascii="Trebuchet MS" w:hAnsi="Trebuchet MS" w:cstheme="majorBidi"/>
          <w:sz w:val="20"/>
          <w:szCs w:val="20"/>
        </w:rPr>
        <w:t>Podstawą do wykonania robót będzie dokumentacja projektowa, z zastrzeżeniem,</w:t>
      </w:r>
      <w:r w:rsidRPr="002C1E7D">
        <w:rPr>
          <w:rFonts w:ascii="Trebuchet MS" w:hAnsi="Trebuchet MS" w:cstheme="majorBidi"/>
          <w:i/>
          <w:sz w:val="20"/>
          <w:szCs w:val="20"/>
        </w:rPr>
        <w:t xml:space="preserve"> że </w:t>
      </w:r>
      <w:r w:rsidRPr="002C1E7D">
        <w:rPr>
          <w:rFonts w:ascii="Trebuchet MS" w:hAnsi="Trebuchet MS" w:cstheme="majorBidi"/>
          <w:sz w:val="20"/>
          <w:szCs w:val="20"/>
        </w:rPr>
        <w:t>Wykonawca zobowiązany jest wykonać każdą robotę budowlaną, montaż lub dostawę urządzenia jeżeli jego wykonanie określono w:</w:t>
      </w:r>
    </w:p>
    <w:p w14:paraId="2699E822" w14:textId="77777777" w:rsidR="00461A32" w:rsidRPr="00510E4F" w:rsidRDefault="00461A32" w:rsidP="00385BD5">
      <w:pPr>
        <w:pStyle w:val="Akapitzlist"/>
        <w:keepLines/>
        <w:widowControl w:val="0"/>
        <w:numPr>
          <w:ilvl w:val="0"/>
          <w:numId w:val="62"/>
        </w:numPr>
        <w:contextualSpacing/>
        <w:jc w:val="both"/>
        <w:rPr>
          <w:rFonts w:ascii="Trebuchet MS" w:eastAsia="Times New Roman" w:hAnsi="Trebuchet MS" w:cstheme="majorBidi"/>
          <w:sz w:val="20"/>
          <w:szCs w:val="20"/>
          <w:lang w:eastAsia="pl-PL"/>
        </w:rPr>
      </w:pPr>
      <w:r w:rsidRPr="00510E4F">
        <w:rPr>
          <w:rFonts w:ascii="Trebuchet MS" w:hAnsi="Trebuchet MS" w:cstheme="majorBidi"/>
          <w:sz w:val="20"/>
          <w:szCs w:val="20"/>
        </w:rPr>
        <w:t xml:space="preserve">którymkolwiek z elementów dokumentacji projektowej w rozumieniu </w:t>
      </w:r>
      <w:r w:rsidRPr="00510E4F">
        <w:rPr>
          <w:rFonts w:ascii="Trebuchet MS" w:eastAsia="Times New Roman" w:hAnsi="Trebuchet MS" w:cstheme="majorBidi"/>
          <w:i/>
          <w:sz w:val="20"/>
          <w:szCs w:val="20"/>
          <w:lang w:eastAsia="pl-PL"/>
        </w:rPr>
        <w:t>Rozporządzenia Ministra Infrastruktury w sprawie szczegółowego zakresu i formy dokumentacji projektowej, specyfikacji technicznych wykonania i odbioru robót budowlanych oraz programu funkcjonalno-użytkowego</w:t>
      </w:r>
      <w:r w:rsidRPr="00510E4F">
        <w:rPr>
          <w:rFonts w:ascii="Trebuchet MS" w:eastAsia="Times New Roman" w:hAnsi="Trebuchet MS" w:cstheme="majorBidi"/>
          <w:sz w:val="20"/>
          <w:szCs w:val="20"/>
          <w:lang w:eastAsia="pl-PL"/>
        </w:rPr>
        <w:t>, w tym w: projekcie budowlanym, projekcie wykonawczym, przedmiarze robót,</w:t>
      </w:r>
    </w:p>
    <w:p w14:paraId="796B2AC1" w14:textId="77777777" w:rsidR="00461A32" w:rsidRPr="00510E4F" w:rsidRDefault="00461A32" w:rsidP="00385BD5">
      <w:pPr>
        <w:pStyle w:val="Akapitzlist"/>
        <w:keepLines/>
        <w:widowControl w:val="0"/>
        <w:numPr>
          <w:ilvl w:val="0"/>
          <w:numId w:val="62"/>
        </w:numPr>
        <w:contextualSpacing/>
        <w:jc w:val="both"/>
        <w:rPr>
          <w:rFonts w:ascii="Trebuchet MS" w:eastAsia="Times New Roman" w:hAnsi="Trebuchet MS" w:cstheme="majorBidi"/>
          <w:sz w:val="20"/>
          <w:szCs w:val="20"/>
          <w:lang w:eastAsia="pl-PL"/>
        </w:rPr>
      </w:pPr>
      <w:r w:rsidRPr="00510E4F">
        <w:rPr>
          <w:rFonts w:ascii="Trebuchet MS" w:hAnsi="Trebuchet MS" w:cstheme="majorBidi"/>
          <w:snapToGrid w:val="0"/>
          <w:color w:val="000000"/>
          <w:sz w:val="20"/>
          <w:szCs w:val="20"/>
        </w:rPr>
        <w:t>specyfikacji technicznej wykonania i odbioru robót budowlanych,</w:t>
      </w:r>
    </w:p>
    <w:p w14:paraId="5447CBA4" w14:textId="65CFD28E" w:rsidR="00461A32" w:rsidRPr="00510E4F" w:rsidRDefault="00461A32" w:rsidP="00385BD5">
      <w:pPr>
        <w:pStyle w:val="Akapitzlist"/>
        <w:keepLines/>
        <w:widowControl w:val="0"/>
        <w:numPr>
          <w:ilvl w:val="0"/>
          <w:numId w:val="62"/>
        </w:numPr>
        <w:spacing w:after="0"/>
        <w:contextualSpacing/>
        <w:jc w:val="both"/>
        <w:rPr>
          <w:rFonts w:ascii="Trebuchet MS" w:eastAsia="Times New Roman" w:hAnsi="Trebuchet MS" w:cstheme="majorBidi"/>
          <w:sz w:val="20"/>
          <w:szCs w:val="20"/>
          <w:lang w:eastAsia="pl-PL"/>
        </w:rPr>
      </w:pPr>
      <w:r w:rsidRPr="00510E4F">
        <w:rPr>
          <w:rFonts w:ascii="Trebuchet MS" w:eastAsia="Times New Roman" w:hAnsi="Trebuchet MS" w:cstheme="majorBidi"/>
          <w:sz w:val="20"/>
          <w:szCs w:val="20"/>
          <w:lang w:eastAsia="pl-PL"/>
        </w:rPr>
        <w:t>planach, rysunkach lub innych dokumentach umożliwiających określenie rodzaju i zakresu robót budowlanych.</w:t>
      </w:r>
    </w:p>
    <w:p w14:paraId="4643CC5F" w14:textId="77777777" w:rsidR="004500E1" w:rsidRPr="00510E4F" w:rsidRDefault="004500E1" w:rsidP="00535FA1">
      <w:pPr>
        <w:keepLines/>
        <w:widowControl w:val="0"/>
        <w:spacing w:line="276" w:lineRule="auto"/>
        <w:rPr>
          <w:rFonts w:ascii="Trebuchet MS" w:hAnsi="Trebuchet MS"/>
          <w:b/>
          <w:bCs/>
          <w:snapToGrid w:val="0"/>
          <w:sz w:val="20"/>
          <w:szCs w:val="20"/>
        </w:rPr>
      </w:pPr>
    </w:p>
    <w:p w14:paraId="320423AA" w14:textId="77777777" w:rsidR="00CD4748" w:rsidRPr="00510E4F" w:rsidRDefault="008C414E" w:rsidP="00D205B8">
      <w:pPr>
        <w:keepLines/>
        <w:widowControl w:val="0"/>
        <w:spacing w:line="276" w:lineRule="auto"/>
        <w:ind w:left="3545" w:firstLine="709"/>
        <w:rPr>
          <w:rFonts w:ascii="Trebuchet MS" w:hAnsi="Trebuchet MS"/>
          <w:b/>
          <w:bCs/>
          <w:snapToGrid w:val="0"/>
          <w:sz w:val="20"/>
          <w:szCs w:val="20"/>
        </w:rPr>
      </w:pPr>
      <w:r w:rsidRPr="00510E4F">
        <w:rPr>
          <w:rFonts w:ascii="Trebuchet MS" w:hAnsi="Trebuchet MS"/>
          <w:b/>
          <w:bCs/>
          <w:snapToGrid w:val="0"/>
          <w:sz w:val="20"/>
          <w:szCs w:val="20"/>
        </w:rPr>
        <w:t xml:space="preserve">§ </w:t>
      </w:r>
      <w:r w:rsidR="00DB6B91" w:rsidRPr="00510E4F">
        <w:rPr>
          <w:rFonts w:ascii="Trebuchet MS" w:hAnsi="Trebuchet MS"/>
          <w:b/>
          <w:bCs/>
          <w:snapToGrid w:val="0"/>
          <w:sz w:val="20"/>
          <w:szCs w:val="20"/>
        </w:rPr>
        <w:t>4</w:t>
      </w:r>
    </w:p>
    <w:p w14:paraId="63D911B7" w14:textId="16648FA3" w:rsidR="00FE3651" w:rsidRPr="00510E4F" w:rsidRDefault="006847B4" w:rsidP="00534F61">
      <w:pPr>
        <w:keepLines/>
        <w:widowControl w:val="0"/>
        <w:numPr>
          <w:ilvl w:val="2"/>
          <w:numId w:val="8"/>
        </w:numPr>
        <w:spacing w:line="276" w:lineRule="auto"/>
        <w:ind w:left="426" w:hanging="426"/>
        <w:rPr>
          <w:rFonts w:ascii="Trebuchet MS" w:hAnsi="Trebuchet MS"/>
          <w:snapToGrid w:val="0"/>
          <w:sz w:val="20"/>
          <w:szCs w:val="20"/>
        </w:rPr>
      </w:pPr>
      <w:r w:rsidRPr="00510E4F">
        <w:rPr>
          <w:rFonts w:ascii="Trebuchet MS" w:hAnsi="Trebuchet MS"/>
          <w:snapToGrid w:val="0"/>
          <w:sz w:val="20"/>
          <w:szCs w:val="20"/>
        </w:rPr>
        <w:t>Wykonawca zobowiązuje się do stosowania podczas realizacji robót objętych Umową wyłącznie wyrobów dopuszczonych do stosowania w budownictwie zgodnie z Ustawą z dnia 7 lipca 1994 roku - Prawo budowlane (</w:t>
      </w:r>
      <w:r w:rsidR="0025317A" w:rsidRPr="00510E4F">
        <w:rPr>
          <w:rFonts w:ascii="Trebuchet MS" w:hAnsi="Trebuchet MS"/>
          <w:sz w:val="20"/>
          <w:szCs w:val="20"/>
        </w:rPr>
        <w:t>tekst jedn. Dz. U. z 20</w:t>
      </w:r>
      <w:r w:rsidR="006615B3" w:rsidRPr="00510E4F">
        <w:rPr>
          <w:rFonts w:ascii="Trebuchet MS" w:hAnsi="Trebuchet MS"/>
          <w:sz w:val="20"/>
          <w:szCs w:val="20"/>
        </w:rPr>
        <w:t>20</w:t>
      </w:r>
      <w:r w:rsidR="0025317A" w:rsidRPr="00510E4F">
        <w:rPr>
          <w:rFonts w:ascii="Trebuchet MS" w:hAnsi="Trebuchet MS"/>
          <w:sz w:val="20"/>
          <w:szCs w:val="20"/>
        </w:rPr>
        <w:t xml:space="preserve"> r., poz. </w:t>
      </w:r>
      <w:r w:rsidR="000A4D88" w:rsidRPr="00510E4F">
        <w:rPr>
          <w:rFonts w:ascii="Trebuchet MS" w:hAnsi="Trebuchet MS"/>
          <w:sz w:val="20"/>
          <w:szCs w:val="20"/>
        </w:rPr>
        <w:t>1</w:t>
      </w:r>
      <w:r w:rsidR="006615B3" w:rsidRPr="00510E4F">
        <w:rPr>
          <w:rFonts w:ascii="Trebuchet MS" w:hAnsi="Trebuchet MS"/>
          <w:sz w:val="20"/>
          <w:szCs w:val="20"/>
        </w:rPr>
        <w:t>333</w:t>
      </w:r>
      <w:r w:rsidR="00C36CE7" w:rsidRPr="00510E4F">
        <w:rPr>
          <w:rFonts w:ascii="Trebuchet MS" w:hAnsi="Trebuchet MS"/>
          <w:sz w:val="20"/>
          <w:szCs w:val="20"/>
        </w:rPr>
        <w:t xml:space="preserve"> z </w:t>
      </w:r>
      <w:proofErr w:type="spellStart"/>
      <w:r w:rsidR="00C36CE7" w:rsidRPr="00510E4F">
        <w:rPr>
          <w:rFonts w:ascii="Trebuchet MS" w:hAnsi="Trebuchet MS"/>
          <w:sz w:val="20"/>
          <w:szCs w:val="20"/>
        </w:rPr>
        <w:t>późn</w:t>
      </w:r>
      <w:proofErr w:type="spellEnd"/>
      <w:r w:rsidR="00C36CE7" w:rsidRPr="00510E4F">
        <w:rPr>
          <w:rFonts w:ascii="Trebuchet MS" w:hAnsi="Trebuchet MS"/>
          <w:sz w:val="20"/>
          <w:szCs w:val="20"/>
        </w:rPr>
        <w:t>. zm.</w:t>
      </w:r>
      <w:r w:rsidRPr="00510E4F">
        <w:rPr>
          <w:rFonts w:ascii="Trebuchet MS" w:hAnsi="Trebuchet MS"/>
          <w:snapToGrid w:val="0"/>
          <w:sz w:val="20"/>
          <w:szCs w:val="20"/>
        </w:rPr>
        <w:t>).</w:t>
      </w:r>
    </w:p>
    <w:p w14:paraId="198974F8" w14:textId="77777777" w:rsidR="006847B4" w:rsidRPr="00510E4F" w:rsidRDefault="006847B4" w:rsidP="00534F61">
      <w:pPr>
        <w:keepLines/>
        <w:widowControl w:val="0"/>
        <w:numPr>
          <w:ilvl w:val="2"/>
          <w:numId w:val="8"/>
        </w:numPr>
        <w:spacing w:line="276" w:lineRule="auto"/>
        <w:ind w:left="426" w:hanging="426"/>
        <w:rPr>
          <w:rFonts w:ascii="Trebuchet MS" w:hAnsi="Trebuchet MS"/>
          <w:snapToGrid w:val="0"/>
          <w:sz w:val="20"/>
          <w:szCs w:val="20"/>
        </w:rPr>
      </w:pPr>
      <w:r w:rsidRPr="00510E4F">
        <w:rPr>
          <w:rFonts w:ascii="Trebuchet MS" w:hAnsi="Trebuchet MS"/>
          <w:snapToGrid w:val="0"/>
          <w:sz w:val="20"/>
          <w:szCs w:val="20"/>
        </w:rPr>
        <w:t xml:space="preserve">Zamawiający w imieniu którego działa inspektor nadzoru ma prawo żądać od Wykonawcy okazania wszelkich dokumentów świadczących, że wyrób jest dopuszczony do stosowania w budownictwie, oraz wykonania przez niego badań jakościowo – ilościowych stosowanych materiałów i wyrobów budowlanych </w:t>
      </w:r>
      <w:r w:rsidRPr="00510E4F">
        <w:rPr>
          <w:rFonts w:ascii="Trebuchet MS" w:hAnsi="Trebuchet MS"/>
          <w:sz w:val="20"/>
          <w:szCs w:val="20"/>
        </w:rPr>
        <w:t>we wskazanych przez niego laboratoriach</w:t>
      </w:r>
      <w:r w:rsidRPr="00510E4F">
        <w:rPr>
          <w:rFonts w:ascii="Trebuchet MS" w:hAnsi="Trebuchet MS"/>
          <w:snapToGrid w:val="0"/>
          <w:sz w:val="20"/>
          <w:szCs w:val="20"/>
        </w:rPr>
        <w:t>.</w:t>
      </w:r>
    </w:p>
    <w:p w14:paraId="49591F9E" w14:textId="77777777" w:rsidR="006847B4" w:rsidRPr="00510E4F" w:rsidRDefault="006847B4" w:rsidP="00534F61">
      <w:pPr>
        <w:keepLines/>
        <w:widowControl w:val="0"/>
        <w:numPr>
          <w:ilvl w:val="2"/>
          <w:numId w:val="8"/>
        </w:numPr>
        <w:spacing w:line="276" w:lineRule="auto"/>
        <w:ind w:left="426" w:hanging="426"/>
        <w:rPr>
          <w:rFonts w:ascii="Trebuchet MS" w:hAnsi="Trebuchet MS"/>
          <w:snapToGrid w:val="0"/>
          <w:sz w:val="20"/>
          <w:szCs w:val="20"/>
        </w:rPr>
      </w:pPr>
      <w:r w:rsidRPr="00510E4F">
        <w:rPr>
          <w:rFonts w:ascii="Trebuchet MS" w:hAnsi="Trebuchet MS"/>
          <w:snapToGrid w:val="0"/>
          <w:sz w:val="20"/>
          <w:szCs w:val="20"/>
        </w:rPr>
        <w:t>Materiały będą pod względem jakościowym i ilościowym badane przez Wykonawcę.</w:t>
      </w:r>
    </w:p>
    <w:p w14:paraId="7B1EBBD9" w14:textId="5D166B79" w:rsidR="006847B4" w:rsidRPr="00510E4F" w:rsidRDefault="006847B4" w:rsidP="00534F61">
      <w:pPr>
        <w:keepLines/>
        <w:widowControl w:val="0"/>
        <w:numPr>
          <w:ilvl w:val="2"/>
          <w:numId w:val="8"/>
        </w:numPr>
        <w:spacing w:line="276" w:lineRule="auto"/>
        <w:ind w:left="426" w:hanging="426"/>
        <w:rPr>
          <w:rFonts w:ascii="Trebuchet MS" w:hAnsi="Trebuchet MS"/>
          <w:snapToGrid w:val="0"/>
          <w:sz w:val="20"/>
          <w:szCs w:val="20"/>
        </w:rPr>
      </w:pPr>
      <w:r w:rsidRPr="00510E4F">
        <w:rPr>
          <w:rFonts w:ascii="Trebuchet MS" w:hAnsi="Trebuchet MS"/>
          <w:sz w:val="20"/>
          <w:szCs w:val="20"/>
        </w:rPr>
        <w:t xml:space="preserve">Wykonawca zobowiązuje się wykonać Przedmiot Umowy zgodnie ze współczesną wiedzą techniczną, obowiązującymi w tym zakresie przepisami prawa, a w szczególności ustawą z dnia 7 lipca 1994 roku – Prawo budowlane, ustawą z dnia 15 grudnia 2000 roku o samorządach zawodowych architektów, inżynierów budownictwa i urbanistów, normami technicznymi, standardami i zasadami sztuki budowlanej, dokumentacją projektowo – techniczną, etyką zawodową oraz postanowieniami Umowy. </w:t>
      </w:r>
    </w:p>
    <w:p w14:paraId="651970A9" w14:textId="77777777" w:rsidR="006847B4" w:rsidRPr="00510E4F" w:rsidRDefault="006847B4" w:rsidP="00534F61">
      <w:pPr>
        <w:keepLines/>
        <w:widowControl w:val="0"/>
        <w:numPr>
          <w:ilvl w:val="2"/>
          <w:numId w:val="8"/>
        </w:numPr>
        <w:spacing w:line="276" w:lineRule="auto"/>
        <w:ind w:left="426" w:hanging="426"/>
        <w:rPr>
          <w:rFonts w:ascii="Trebuchet MS" w:hAnsi="Trebuchet MS"/>
          <w:snapToGrid w:val="0"/>
          <w:sz w:val="20"/>
          <w:szCs w:val="20"/>
        </w:rPr>
      </w:pPr>
      <w:r w:rsidRPr="00510E4F">
        <w:rPr>
          <w:rFonts w:ascii="Trebuchet MS" w:hAnsi="Trebuchet MS"/>
          <w:spacing w:val="-3"/>
          <w:sz w:val="20"/>
          <w:szCs w:val="20"/>
        </w:rPr>
        <w:lastRenderedPageBreak/>
        <w:t xml:space="preserve">Zastosowane przez Wykonawcę materiały powinny spełniać wszelkie wymogi ustawy Prawo budowlane (art. 10), to jest posiadać odpowiednie certyfikaty na znak bezpieczeństwa, być zgodne z kryteriami technicznymi określonymi na podstawie Polskich Norm, aprobat technicznych oraz zgodne z właściwymi przepisami i dokumentami technicznymi. </w:t>
      </w:r>
      <w:r w:rsidRPr="00510E4F">
        <w:rPr>
          <w:rFonts w:ascii="Trebuchet MS" w:hAnsi="Trebuchet MS"/>
          <w:color w:val="000000"/>
          <w:sz w:val="20"/>
          <w:szCs w:val="20"/>
        </w:rPr>
        <w:t>Stosowane przez Wykonawcę materiały powinny być fabrycznie nowe</w:t>
      </w:r>
      <w:r w:rsidRPr="00510E4F">
        <w:rPr>
          <w:rFonts w:ascii="Trebuchet MS" w:hAnsi="Trebuchet MS"/>
          <w:snapToGrid w:val="0"/>
          <w:sz w:val="20"/>
          <w:szCs w:val="20"/>
        </w:rPr>
        <w:t>.</w:t>
      </w:r>
    </w:p>
    <w:p w14:paraId="1C03F4EA" w14:textId="77777777" w:rsidR="006847B4" w:rsidRPr="00510E4F" w:rsidRDefault="006847B4" w:rsidP="00534F61">
      <w:pPr>
        <w:keepLines/>
        <w:widowControl w:val="0"/>
        <w:numPr>
          <w:ilvl w:val="2"/>
          <w:numId w:val="8"/>
        </w:numPr>
        <w:spacing w:line="276" w:lineRule="auto"/>
        <w:ind w:left="426" w:hanging="426"/>
        <w:rPr>
          <w:rFonts w:ascii="Trebuchet MS" w:hAnsi="Trebuchet MS"/>
          <w:snapToGrid w:val="0"/>
          <w:sz w:val="20"/>
          <w:szCs w:val="20"/>
        </w:rPr>
      </w:pPr>
      <w:r w:rsidRPr="00510E4F">
        <w:rPr>
          <w:rFonts w:ascii="Trebuchet MS" w:hAnsi="Trebuchet MS"/>
          <w:sz w:val="20"/>
          <w:szCs w:val="20"/>
        </w:rPr>
        <w:t>Wykonawca oświadcza, iż jest wyłącznie odpowiedzialny za przeszkolenie zatrudnionych przez siebie pracowników w zakresie przepisów BHP.</w:t>
      </w:r>
    </w:p>
    <w:p w14:paraId="5ED76F9A" w14:textId="77777777" w:rsidR="006847B4" w:rsidRPr="00510E4F" w:rsidRDefault="006847B4" w:rsidP="00534F61">
      <w:pPr>
        <w:keepLines/>
        <w:widowControl w:val="0"/>
        <w:numPr>
          <w:ilvl w:val="2"/>
          <w:numId w:val="8"/>
        </w:numPr>
        <w:spacing w:line="276" w:lineRule="auto"/>
        <w:ind w:left="426" w:hanging="426"/>
        <w:rPr>
          <w:rFonts w:ascii="Trebuchet MS" w:hAnsi="Trebuchet MS"/>
          <w:snapToGrid w:val="0"/>
          <w:sz w:val="20"/>
          <w:szCs w:val="20"/>
        </w:rPr>
      </w:pPr>
      <w:r w:rsidRPr="00510E4F">
        <w:rPr>
          <w:rFonts w:ascii="Trebuchet MS" w:hAnsi="Trebuchet MS"/>
          <w:sz w:val="20"/>
          <w:szCs w:val="20"/>
        </w:rPr>
        <w:t>Wykonawca oświadcza, że w związku z realizacją Przedmiotu Umowy, ponosi wyłączną odpowiedzialność z tytułu ewentualnego uszkodzenia istniejących instalacji.</w:t>
      </w:r>
    </w:p>
    <w:p w14:paraId="09E14270" w14:textId="77777777" w:rsidR="006847B4" w:rsidRPr="00510E4F" w:rsidRDefault="006847B4" w:rsidP="00534F61">
      <w:pPr>
        <w:keepLines/>
        <w:widowControl w:val="0"/>
        <w:numPr>
          <w:ilvl w:val="2"/>
          <w:numId w:val="8"/>
        </w:numPr>
        <w:spacing w:line="276" w:lineRule="auto"/>
        <w:ind w:left="426" w:hanging="426"/>
        <w:rPr>
          <w:rFonts w:ascii="Trebuchet MS" w:hAnsi="Trebuchet MS"/>
          <w:snapToGrid w:val="0"/>
          <w:sz w:val="20"/>
          <w:szCs w:val="20"/>
        </w:rPr>
      </w:pPr>
      <w:r w:rsidRPr="00510E4F">
        <w:rPr>
          <w:rFonts w:ascii="Trebuchet MS" w:hAnsi="Trebuchet MS"/>
          <w:sz w:val="20"/>
          <w:szCs w:val="20"/>
        </w:rPr>
        <w:t xml:space="preserve">Przedmiot Umowy zostanie wykonany z materiałów dostarczonych przez Wykonawcę </w:t>
      </w:r>
      <w:r w:rsidRPr="00510E4F">
        <w:rPr>
          <w:rFonts w:ascii="Trebuchet MS" w:hAnsi="Trebuchet MS"/>
          <w:sz w:val="20"/>
          <w:szCs w:val="20"/>
        </w:rPr>
        <w:br/>
        <w:t>i przy użyciu urządzeń i sprzętu Wykonawcy.</w:t>
      </w:r>
    </w:p>
    <w:p w14:paraId="21BE6DD9" w14:textId="286E800D" w:rsidR="006847B4" w:rsidRPr="00510E4F" w:rsidRDefault="006847B4" w:rsidP="00534F61">
      <w:pPr>
        <w:keepLines/>
        <w:widowControl w:val="0"/>
        <w:numPr>
          <w:ilvl w:val="2"/>
          <w:numId w:val="8"/>
        </w:numPr>
        <w:spacing w:line="276" w:lineRule="auto"/>
        <w:ind w:left="426" w:hanging="426"/>
        <w:rPr>
          <w:rFonts w:ascii="Trebuchet MS" w:hAnsi="Trebuchet MS"/>
          <w:snapToGrid w:val="0"/>
          <w:sz w:val="20"/>
          <w:szCs w:val="20"/>
        </w:rPr>
      </w:pPr>
      <w:r w:rsidRPr="00510E4F">
        <w:rPr>
          <w:rFonts w:ascii="Trebuchet MS" w:hAnsi="Trebuchet MS"/>
          <w:sz w:val="20"/>
          <w:szCs w:val="20"/>
        </w:rPr>
        <w:t xml:space="preserve">Wykonawca zobowiązany jest, na żądanie Zamawiającego lub Inspektora Nadzoru Zamawiającego, do dostarczenia i przekazania mu przed wbudowaniem materiałów odpowiednich dokumentów potwierdzających ich jakość i dopuszczenie do obrotu. Niezależnie od powyższego, Zamawiający lub Inspektor Nadzoru Zamawiającego mają prawo żądać od Wykonawcy okazania wymienionych w ust. 5 dokumentów, próbek materiałów oraz wykonania przez niego badań jakościowo-ilościowych stosowanych materiałów i wyrobów budowlanych, we wskazanym terminie. </w:t>
      </w:r>
    </w:p>
    <w:p w14:paraId="2188E949" w14:textId="32F157CB" w:rsidR="006847B4" w:rsidRPr="00510E4F" w:rsidRDefault="006847B4" w:rsidP="00534F61">
      <w:pPr>
        <w:keepLines/>
        <w:widowControl w:val="0"/>
        <w:numPr>
          <w:ilvl w:val="2"/>
          <w:numId w:val="8"/>
        </w:numPr>
        <w:spacing w:line="276" w:lineRule="auto"/>
        <w:ind w:left="426" w:hanging="426"/>
        <w:rPr>
          <w:rFonts w:ascii="Trebuchet MS" w:hAnsi="Trebuchet MS"/>
          <w:snapToGrid w:val="0"/>
          <w:sz w:val="20"/>
          <w:szCs w:val="20"/>
        </w:rPr>
      </w:pPr>
      <w:r w:rsidRPr="00510E4F">
        <w:rPr>
          <w:rFonts w:ascii="Trebuchet MS" w:hAnsi="Trebuchet MS"/>
          <w:sz w:val="20"/>
          <w:szCs w:val="20"/>
        </w:rPr>
        <w:t>W razie stwierdzenia, że materiały lub urządzenia, sprzęt</w:t>
      </w:r>
      <w:r w:rsidR="002C22EF" w:rsidRPr="00510E4F">
        <w:rPr>
          <w:rFonts w:ascii="Trebuchet MS" w:hAnsi="Trebuchet MS"/>
          <w:sz w:val="20"/>
          <w:szCs w:val="20"/>
        </w:rPr>
        <w:t>y</w:t>
      </w:r>
      <w:r w:rsidRPr="00510E4F">
        <w:rPr>
          <w:rFonts w:ascii="Trebuchet MS" w:hAnsi="Trebuchet MS"/>
          <w:sz w:val="20"/>
          <w:szCs w:val="20"/>
        </w:rPr>
        <w:t xml:space="preserve"> nabyte lub stosowane przez Wykonawcę nie spełniają wymogów określonych w ust. 5, Zamawiający lub Inspektor Nadzoru Zamawiającego może nakazać Wykonawcy wstrzymanie prowadzonych robót oraz usunięcie naruszeń. W takim wypadku ewentualne niedotrzymanie przez Wykonawcę któregokolwiek z terminów pośrednich lub terminu końcowego uważa się za zawinione przez Wykonawcę. </w:t>
      </w:r>
    </w:p>
    <w:p w14:paraId="1C6A6BFD" w14:textId="77777777" w:rsidR="006847B4" w:rsidRPr="00510E4F" w:rsidRDefault="006847B4" w:rsidP="00534F61">
      <w:pPr>
        <w:keepLines/>
        <w:widowControl w:val="0"/>
        <w:numPr>
          <w:ilvl w:val="2"/>
          <w:numId w:val="8"/>
        </w:numPr>
        <w:spacing w:line="276" w:lineRule="auto"/>
        <w:ind w:left="426" w:hanging="426"/>
        <w:rPr>
          <w:rFonts w:ascii="Trebuchet MS" w:hAnsi="Trebuchet MS"/>
          <w:snapToGrid w:val="0"/>
          <w:sz w:val="20"/>
          <w:szCs w:val="20"/>
        </w:rPr>
      </w:pPr>
      <w:r w:rsidRPr="00510E4F">
        <w:rPr>
          <w:rFonts w:ascii="Trebuchet MS" w:hAnsi="Trebuchet MS"/>
          <w:sz w:val="20"/>
          <w:szCs w:val="20"/>
        </w:rPr>
        <w:t xml:space="preserve">Wykonawca ponosi pełną odpowiedzialność za dostarczenie oraz właściwe zabezpieczenie, składowanie materiałów oraz urządzeń, sprzętu wykorzystywanego przy realizacji Przedmiotu Umowy. </w:t>
      </w:r>
    </w:p>
    <w:p w14:paraId="39BD93EA" w14:textId="23CC7553" w:rsidR="00AA6F5D" w:rsidRPr="00510E4F" w:rsidRDefault="006847B4" w:rsidP="00534F61">
      <w:pPr>
        <w:keepLines/>
        <w:widowControl w:val="0"/>
        <w:numPr>
          <w:ilvl w:val="2"/>
          <w:numId w:val="8"/>
        </w:numPr>
        <w:spacing w:line="276" w:lineRule="auto"/>
        <w:ind w:left="426" w:hanging="426"/>
        <w:rPr>
          <w:rFonts w:ascii="Trebuchet MS" w:hAnsi="Trebuchet MS"/>
          <w:snapToGrid w:val="0"/>
          <w:sz w:val="20"/>
          <w:szCs w:val="20"/>
        </w:rPr>
      </w:pPr>
      <w:r w:rsidRPr="00510E4F">
        <w:rPr>
          <w:rFonts w:ascii="Trebuchet MS" w:hAnsi="Trebuchet MS"/>
          <w:sz w:val="20"/>
          <w:szCs w:val="20"/>
        </w:rPr>
        <w:t>Wykonawca zobowiązany jest do rozładowywania i właściwego składowania wszystkich urządzeń i materiałów, w miejscu wskazanym przez Zamawiającego lub Inspektora Nadzoru Zamawiającego.</w:t>
      </w:r>
    </w:p>
    <w:p w14:paraId="4DDC0110" w14:textId="122AE2D6" w:rsidR="00461A32" w:rsidRPr="00510E4F" w:rsidRDefault="00EA4FBC" w:rsidP="00461A32">
      <w:pPr>
        <w:keepLines/>
        <w:widowControl w:val="0"/>
        <w:numPr>
          <w:ilvl w:val="2"/>
          <w:numId w:val="8"/>
        </w:numPr>
        <w:spacing w:line="276" w:lineRule="auto"/>
        <w:ind w:left="426" w:hanging="426"/>
        <w:rPr>
          <w:rFonts w:ascii="Trebuchet MS" w:hAnsi="Trebuchet MS"/>
          <w:snapToGrid w:val="0"/>
          <w:sz w:val="20"/>
          <w:szCs w:val="20"/>
        </w:rPr>
      </w:pPr>
      <w:r w:rsidRPr="00510E4F">
        <w:rPr>
          <w:rFonts w:ascii="Trebuchet MS" w:hAnsi="Trebuchet MS"/>
          <w:sz w:val="20"/>
          <w:szCs w:val="20"/>
        </w:rPr>
        <w:t xml:space="preserve">Materiały z rozbiórki, ocenione przez Zamawiającego lub Inspektora Nadzoru jako przydatne do ponownego wbudowania, stanowią własność Zamawiającego. Wykonawca zobowiązany jest wg wskazań Zamawiającego zagospodarować je i po oczyszczeniu przewieźć na teren Zakładu Usług Komunalnych w Mosinie ul. </w:t>
      </w:r>
      <w:proofErr w:type="spellStart"/>
      <w:r w:rsidRPr="00510E4F">
        <w:rPr>
          <w:rFonts w:ascii="Trebuchet MS" w:hAnsi="Trebuchet MS"/>
          <w:sz w:val="20"/>
          <w:szCs w:val="20"/>
        </w:rPr>
        <w:t>Sowiniecka</w:t>
      </w:r>
      <w:proofErr w:type="spellEnd"/>
      <w:r w:rsidRPr="00510E4F">
        <w:rPr>
          <w:rFonts w:ascii="Trebuchet MS" w:hAnsi="Trebuchet MS"/>
          <w:sz w:val="20"/>
          <w:szCs w:val="20"/>
        </w:rPr>
        <w:t xml:space="preserve"> 6c, tam złożyć w sposób uporządkowany na wskazanym miejscu (w ramach ceny ofertowej). Wszystkie pozostałe nieprzydatne materiały z rozbiórki stanowią własność Wykonawcy i winny być usunięte poza teren budowy przy przestrzeganiu przepisów ustawy z dnia 14 grudnia 2012 r. o odpadach (Dz.U. z 2020 r. poz. 797 z </w:t>
      </w:r>
      <w:proofErr w:type="spellStart"/>
      <w:r w:rsidRPr="00510E4F">
        <w:rPr>
          <w:rFonts w:ascii="Trebuchet MS" w:hAnsi="Trebuchet MS"/>
          <w:sz w:val="20"/>
          <w:szCs w:val="20"/>
        </w:rPr>
        <w:t>późn</w:t>
      </w:r>
      <w:proofErr w:type="spellEnd"/>
      <w:r w:rsidRPr="00510E4F">
        <w:rPr>
          <w:rFonts w:ascii="Trebuchet MS" w:hAnsi="Trebuchet MS"/>
          <w:sz w:val="20"/>
          <w:szCs w:val="20"/>
        </w:rPr>
        <w:t>. zm.)</w:t>
      </w:r>
    </w:p>
    <w:p w14:paraId="6BA15073" w14:textId="2F89A06B" w:rsidR="00461A32" w:rsidRPr="00510E4F" w:rsidRDefault="00461A32" w:rsidP="00385BD5">
      <w:pPr>
        <w:keepLines/>
        <w:widowControl w:val="0"/>
        <w:numPr>
          <w:ilvl w:val="2"/>
          <w:numId w:val="8"/>
        </w:numPr>
        <w:spacing w:line="276" w:lineRule="auto"/>
        <w:ind w:left="426" w:hanging="426"/>
        <w:rPr>
          <w:rFonts w:ascii="Trebuchet MS" w:hAnsi="Trebuchet MS" w:cstheme="majorBidi"/>
          <w:snapToGrid w:val="0"/>
          <w:sz w:val="20"/>
          <w:szCs w:val="20"/>
        </w:rPr>
      </w:pPr>
      <w:r w:rsidRPr="00510E4F">
        <w:rPr>
          <w:rFonts w:ascii="Trebuchet MS" w:hAnsi="Trebuchet MS" w:cstheme="majorBidi"/>
          <w:sz w:val="20"/>
          <w:szCs w:val="20"/>
          <w:lang w:eastAsia="pl-PL"/>
        </w:rPr>
        <w:t>Wykonawca jest wytwórcą</w:t>
      </w:r>
      <w:r w:rsidRPr="00510E4F">
        <w:rPr>
          <w:rFonts w:ascii="Arial" w:hAnsi="Arial" w:cs="Arial"/>
          <w:sz w:val="20"/>
          <w:szCs w:val="20"/>
          <w:lang w:eastAsia="pl-PL"/>
        </w:rPr>
        <w:t>̨</w:t>
      </w:r>
      <w:r w:rsidRPr="00510E4F">
        <w:rPr>
          <w:rFonts w:ascii="Trebuchet MS" w:hAnsi="Trebuchet MS" w:cstheme="majorBidi"/>
          <w:sz w:val="20"/>
          <w:szCs w:val="20"/>
          <w:lang w:eastAsia="pl-PL"/>
        </w:rPr>
        <w:t xml:space="preserve"> i posiadaczem wszelkich odpad</w:t>
      </w:r>
      <w:r w:rsidRPr="00510E4F">
        <w:rPr>
          <w:rFonts w:ascii="Trebuchet MS" w:hAnsi="Trebuchet MS" w:cs="Trebuchet MS"/>
          <w:sz w:val="20"/>
          <w:szCs w:val="20"/>
          <w:lang w:eastAsia="pl-PL"/>
        </w:rPr>
        <w:t>ó</w:t>
      </w:r>
      <w:r w:rsidRPr="00510E4F">
        <w:rPr>
          <w:rFonts w:ascii="Trebuchet MS" w:hAnsi="Trebuchet MS" w:cstheme="majorBidi"/>
          <w:sz w:val="20"/>
          <w:szCs w:val="20"/>
          <w:lang w:eastAsia="pl-PL"/>
        </w:rPr>
        <w:t>w powstaj</w:t>
      </w:r>
      <w:r w:rsidRPr="00510E4F">
        <w:rPr>
          <w:rFonts w:ascii="Trebuchet MS" w:hAnsi="Trebuchet MS" w:cs="Trebuchet MS"/>
          <w:sz w:val="20"/>
          <w:szCs w:val="20"/>
          <w:lang w:eastAsia="pl-PL"/>
        </w:rPr>
        <w:t>ą</w:t>
      </w:r>
      <w:r w:rsidRPr="00510E4F">
        <w:rPr>
          <w:rFonts w:ascii="Trebuchet MS" w:hAnsi="Trebuchet MS" w:cstheme="majorBidi"/>
          <w:sz w:val="20"/>
          <w:szCs w:val="20"/>
          <w:lang w:eastAsia="pl-PL"/>
        </w:rPr>
        <w:t>cych w wyniku realizacji Przedmiotu Umowy. W zwi</w:t>
      </w:r>
      <w:r w:rsidRPr="00510E4F">
        <w:rPr>
          <w:rFonts w:ascii="Trebuchet MS" w:hAnsi="Trebuchet MS" w:cs="Trebuchet MS"/>
          <w:sz w:val="20"/>
          <w:szCs w:val="20"/>
          <w:lang w:eastAsia="pl-PL"/>
        </w:rPr>
        <w:t>ą</w:t>
      </w:r>
      <w:r w:rsidRPr="00510E4F">
        <w:rPr>
          <w:rFonts w:ascii="Trebuchet MS" w:hAnsi="Trebuchet MS" w:cstheme="majorBidi"/>
          <w:sz w:val="20"/>
          <w:szCs w:val="20"/>
          <w:lang w:eastAsia="pl-PL"/>
        </w:rPr>
        <w:t>zku z powy</w:t>
      </w:r>
      <w:r w:rsidRPr="00510E4F">
        <w:rPr>
          <w:rFonts w:ascii="Trebuchet MS" w:hAnsi="Trebuchet MS" w:cs="Trebuchet MS"/>
          <w:sz w:val="20"/>
          <w:szCs w:val="20"/>
          <w:lang w:eastAsia="pl-PL"/>
        </w:rPr>
        <w:t>ż</w:t>
      </w:r>
      <w:r w:rsidRPr="00510E4F">
        <w:rPr>
          <w:rFonts w:ascii="Trebuchet MS" w:hAnsi="Trebuchet MS" w:cstheme="majorBidi"/>
          <w:sz w:val="20"/>
          <w:szCs w:val="20"/>
          <w:lang w:eastAsia="pl-PL"/>
        </w:rPr>
        <w:t>szym, ci</w:t>
      </w:r>
      <w:r w:rsidRPr="00510E4F">
        <w:rPr>
          <w:rFonts w:ascii="Trebuchet MS" w:hAnsi="Trebuchet MS" w:cs="Trebuchet MS"/>
          <w:sz w:val="20"/>
          <w:szCs w:val="20"/>
          <w:lang w:eastAsia="pl-PL"/>
        </w:rPr>
        <w:t>ąż</w:t>
      </w:r>
      <w:r w:rsidRPr="00510E4F">
        <w:rPr>
          <w:rFonts w:ascii="Trebuchet MS" w:hAnsi="Trebuchet MS" w:cstheme="majorBidi"/>
          <w:sz w:val="20"/>
          <w:szCs w:val="20"/>
          <w:lang w:eastAsia="pl-PL"/>
        </w:rPr>
        <w:t>y na nim - w ramach wynagrodzenia - obowi</w:t>
      </w:r>
      <w:r w:rsidRPr="00510E4F">
        <w:rPr>
          <w:rFonts w:ascii="Trebuchet MS" w:hAnsi="Trebuchet MS" w:cs="Trebuchet MS"/>
          <w:sz w:val="20"/>
          <w:szCs w:val="20"/>
          <w:lang w:eastAsia="pl-PL"/>
        </w:rPr>
        <w:t>ą</w:t>
      </w:r>
      <w:r w:rsidRPr="00510E4F">
        <w:rPr>
          <w:rFonts w:ascii="Trebuchet MS" w:hAnsi="Trebuchet MS" w:cstheme="majorBidi"/>
          <w:sz w:val="20"/>
          <w:szCs w:val="20"/>
          <w:lang w:eastAsia="pl-PL"/>
        </w:rPr>
        <w:t>zek prawid</w:t>
      </w:r>
      <w:r w:rsidRPr="00510E4F">
        <w:rPr>
          <w:rFonts w:ascii="Trebuchet MS" w:hAnsi="Trebuchet MS" w:cs="Trebuchet MS"/>
          <w:sz w:val="20"/>
          <w:szCs w:val="20"/>
          <w:lang w:eastAsia="pl-PL"/>
        </w:rPr>
        <w:t>ł</w:t>
      </w:r>
      <w:r w:rsidRPr="00510E4F">
        <w:rPr>
          <w:rFonts w:ascii="Trebuchet MS" w:hAnsi="Trebuchet MS" w:cstheme="majorBidi"/>
          <w:sz w:val="20"/>
          <w:szCs w:val="20"/>
          <w:lang w:eastAsia="pl-PL"/>
        </w:rPr>
        <w:t xml:space="preserve">owego zagospodarowania odpadów tj. zapewnienia bezpiecznych i zgodnych z obowiązującymi przepisami warunków gromadzenia odpadów w miejscu realizacji Przedmiotu Umowy oraz transportu i  przetwarzania odpadów (odzysku lub unieszkodliwiania odpadów) oraz pełnienia nadzoru nad takimi działaniami w zakresie przekazywania odpadów wyłącznie uprawnionym odbiorcom, posiadającym ważne decyzje w zakresie gospodarowania odpadami, czyli zbierania lub przetwarzania odpadów. Na żądanie Zamawiającego, Wykonawca obowiązany jest przedstawić stosowne dokumenty potwierdzające prawidłowe wypełnienia obowiązku wskazanego w zdaniu 1. </w:t>
      </w:r>
    </w:p>
    <w:p w14:paraId="38E04B07" w14:textId="77777777" w:rsidR="006847B4" w:rsidRPr="00510E4F" w:rsidRDefault="006847B4" w:rsidP="00026480">
      <w:pPr>
        <w:keepLines/>
        <w:widowControl w:val="0"/>
        <w:spacing w:line="276" w:lineRule="auto"/>
        <w:rPr>
          <w:rFonts w:ascii="Trebuchet MS" w:hAnsi="Trebuchet MS"/>
          <w:b/>
          <w:bCs/>
          <w:snapToGrid w:val="0"/>
          <w:sz w:val="20"/>
          <w:szCs w:val="20"/>
        </w:rPr>
      </w:pPr>
    </w:p>
    <w:p w14:paraId="0FAB2F47" w14:textId="77777777" w:rsidR="006847B4" w:rsidRPr="00510E4F" w:rsidRDefault="008C414E" w:rsidP="00D205B8">
      <w:pPr>
        <w:keepLines/>
        <w:widowControl w:val="0"/>
        <w:spacing w:line="276" w:lineRule="auto"/>
        <w:jc w:val="center"/>
        <w:rPr>
          <w:rFonts w:ascii="Trebuchet MS" w:hAnsi="Trebuchet MS"/>
          <w:b/>
          <w:bCs/>
          <w:snapToGrid w:val="0"/>
          <w:sz w:val="20"/>
          <w:szCs w:val="20"/>
        </w:rPr>
      </w:pPr>
      <w:r w:rsidRPr="00510E4F">
        <w:rPr>
          <w:rFonts w:ascii="Trebuchet MS" w:hAnsi="Trebuchet MS"/>
          <w:b/>
          <w:bCs/>
          <w:snapToGrid w:val="0"/>
          <w:sz w:val="20"/>
          <w:szCs w:val="20"/>
        </w:rPr>
        <w:t xml:space="preserve">§ </w:t>
      </w:r>
      <w:r w:rsidR="004133C3" w:rsidRPr="00510E4F">
        <w:rPr>
          <w:rFonts w:ascii="Trebuchet MS" w:hAnsi="Trebuchet MS"/>
          <w:b/>
          <w:bCs/>
          <w:snapToGrid w:val="0"/>
          <w:sz w:val="20"/>
          <w:szCs w:val="20"/>
        </w:rPr>
        <w:t>5</w:t>
      </w:r>
    </w:p>
    <w:p w14:paraId="35416134" w14:textId="77777777" w:rsidR="006847B4" w:rsidRPr="00510E4F" w:rsidRDefault="006847B4" w:rsidP="00D205B8">
      <w:pPr>
        <w:keepLines/>
        <w:widowControl w:val="0"/>
        <w:spacing w:line="276" w:lineRule="auto"/>
        <w:jc w:val="center"/>
        <w:rPr>
          <w:rFonts w:ascii="Trebuchet MS" w:hAnsi="Trebuchet MS"/>
          <w:b/>
          <w:bCs/>
          <w:snapToGrid w:val="0"/>
          <w:sz w:val="20"/>
          <w:szCs w:val="20"/>
        </w:rPr>
      </w:pPr>
    </w:p>
    <w:p w14:paraId="283ADA63" w14:textId="08188C62" w:rsidR="00C56ABF" w:rsidRPr="00510E4F" w:rsidRDefault="006847B4" w:rsidP="00534F61">
      <w:pPr>
        <w:keepLines/>
        <w:widowControl w:val="0"/>
        <w:numPr>
          <w:ilvl w:val="0"/>
          <w:numId w:val="9"/>
        </w:numPr>
        <w:tabs>
          <w:tab w:val="left" w:pos="426"/>
        </w:tabs>
        <w:spacing w:line="276" w:lineRule="auto"/>
        <w:ind w:left="426" w:hanging="426"/>
        <w:rPr>
          <w:rFonts w:ascii="Trebuchet MS" w:hAnsi="Trebuchet MS"/>
          <w:snapToGrid w:val="0"/>
          <w:sz w:val="20"/>
          <w:szCs w:val="20"/>
        </w:rPr>
      </w:pPr>
      <w:r w:rsidRPr="00510E4F">
        <w:rPr>
          <w:rFonts w:ascii="Trebuchet MS" w:hAnsi="Trebuchet MS"/>
          <w:sz w:val="20"/>
          <w:szCs w:val="20"/>
        </w:rPr>
        <w:t>Zamawiający powoł</w:t>
      </w:r>
      <w:r w:rsidR="00CD4748" w:rsidRPr="00510E4F">
        <w:rPr>
          <w:rFonts w:ascii="Trebuchet MS" w:hAnsi="Trebuchet MS"/>
          <w:sz w:val="20"/>
          <w:szCs w:val="20"/>
        </w:rPr>
        <w:t xml:space="preserve">uje inspektora nadzoru: </w:t>
      </w:r>
    </w:p>
    <w:p w14:paraId="30CE4380" w14:textId="05868400" w:rsidR="00CE15E4" w:rsidRPr="00510E4F" w:rsidRDefault="00CE15E4" w:rsidP="00385BD5">
      <w:pPr>
        <w:pStyle w:val="Akapitzlist"/>
        <w:keepLines/>
        <w:widowControl w:val="0"/>
        <w:tabs>
          <w:tab w:val="left" w:pos="426"/>
        </w:tabs>
        <w:ind w:left="1200"/>
        <w:rPr>
          <w:rFonts w:ascii="Trebuchet MS" w:hAnsi="Trebuchet MS"/>
          <w:snapToGrid w:val="0"/>
          <w:sz w:val="20"/>
          <w:szCs w:val="20"/>
        </w:rPr>
      </w:pPr>
      <w:r w:rsidRPr="00510E4F">
        <w:rPr>
          <w:rFonts w:ascii="Trebuchet MS" w:hAnsi="Trebuchet MS"/>
          <w:sz w:val="20"/>
          <w:szCs w:val="20"/>
        </w:rPr>
        <w:lastRenderedPageBreak/>
        <w:t>………………………………………..</w:t>
      </w:r>
    </w:p>
    <w:p w14:paraId="3C894313" w14:textId="77777777" w:rsidR="006847B4" w:rsidRPr="00510E4F" w:rsidRDefault="006847B4" w:rsidP="00534F61">
      <w:pPr>
        <w:keepLines/>
        <w:widowControl w:val="0"/>
        <w:numPr>
          <w:ilvl w:val="0"/>
          <w:numId w:val="9"/>
        </w:numPr>
        <w:tabs>
          <w:tab w:val="left" w:pos="426"/>
        </w:tabs>
        <w:spacing w:line="276" w:lineRule="auto"/>
        <w:ind w:left="426" w:hanging="426"/>
        <w:rPr>
          <w:rFonts w:ascii="Trebuchet MS" w:hAnsi="Trebuchet MS"/>
          <w:snapToGrid w:val="0"/>
          <w:sz w:val="20"/>
          <w:szCs w:val="20"/>
        </w:rPr>
      </w:pPr>
      <w:r w:rsidRPr="00510E4F">
        <w:rPr>
          <w:rFonts w:ascii="Trebuchet MS" w:hAnsi="Trebuchet MS"/>
          <w:sz w:val="20"/>
          <w:szCs w:val="20"/>
        </w:rPr>
        <w:t>Inspektor</w:t>
      </w:r>
      <w:r w:rsidRPr="00510E4F">
        <w:rPr>
          <w:rFonts w:ascii="Trebuchet MS" w:hAnsi="Trebuchet MS"/>
          <w:snapToGrid w:val="0"/>
          <w:sz w:val="20"/>
          <w:szCs w:val="20"/>
        </w:rPr>
        <w:t xml:space="preserve"> nadzoru inwestorskiego działa w imieniu i na rzecz Zamawiającego.</w:t>
      </w:r>
    </w:p>
    <w:p w14:paraId="78DF102F" w14:textId="77777777" w:rsidR="006847B4" w:rsidRPr="00510E4F" w:rsidRDefault="006847B4" w:rsidP="00D205B8">
      <w:pPr>
        <w:keepLines/>
        <w:widowControl w:val="0"/>
        <w:spacing w:line="276" w:lineRule="auto"/>
        <w:jc w:val="center"/>
        <w:rPr>
          <w:rFonts w:ascii="Trebuchet MS" w:hAnsi="Trebuchet MS"/>
          <w:b/>
          <w:bCs/>
          <w:snapToGrid w:val="0"/>
          <w:sz w:val="20"/>
          <w:szCs w:val="20"/>
        </w:rPr>
      </w:pPr>
    </w:p>
    <w:p w14:paraId="2916A4C9" w14:textId="77777777" w:rsidR="00743A44" w:rsidRDefault="00743A44" w:rsidP="00D205B8">
      <w:pPr>
        <w:keepLines/>
        <w:widowControl w:val="0"/>
        <w:spacing w:line="276" w:lineRule="auto"/>
        <w:jc w:val="center"/>
        <w:rPr>
          <w:rFonts w:ascii="Trebuchet MS" w:hAnsi="Trebuchet MS"/>
          <w:b/>
          <w:bCs/>
          <w:snapToGrid w:val="0"/>
          <w:sz w:val="20"/>
          <w:szCs w:val="20"/>
        </w:rPr>
      </w:pPr>
    </w:p>
    <w:p w14:paraId="207CC493" w14:textId="124CD867" w:rsidR="006847B4" w:rsidRPr="00510E4F" w:rsidRDefault="008C414E" w:rsidP="00D205B8">
      <w:pPr>
        <w:keepLines/>
        <w:widowControl w:val="0"/>
        <w:spacing w:line="276" w:lineRule="auto"/>
        <w:jc w:val="center"/>
        <w:rPr>
          <w:rFonts w:ascii="Trebuchet MS" w:hAnsi="Trebuchet MS"/>
          <w:b/>
          <w:bCs/>
          <w:snapToGrid w:val="0"/>
          <w:sz w:val="20"/>
          <w:szCs w:val="20"/>
        </w:rPr>
      </w:pPr>
      <w:r w:rsidRPr="00510E4F">
        <w:rPr>
          <w:rFonts w:ascii="Trebuchet MS" w:hAnsi="Trebuchet MS"/>
          <w:b/>
          <w:bCs/>
          <w:snapToGrid w:val="0"/>
          <w:sz w:val="20"/>
          <w:szCs w:val="20"/>
        </w:rPr>
        <w:t xml:space="preserve">§ </w:t>
      </w:r>
      <w:r w:rsidR="004133C3" w:rsidRPr="00510E4F">
        <w:rPr>
          <w:rFonts w:ascii="Trebuchet MS" w:hAnsi="Trebuchet MS"/>
          <w:b/>
          <w:bCs/>
          <w:snapToGrid w:val="0"/>
          <w:sz w:val="20"/>
          <w:szCs w:val="20"/>
        </w:rPr>
        <w:t>6</w:t>
      </w:r>
    </w:p>
    <w:p w14:paraId="6D8E0BA6" w14:textId="77777777" w:rsidR="006847B4" w:rsidRPr="00510E4F" w:rsidRDefault="006847B4" w:rsidP="00D205B8">
      <w:pPr>
        <w:keepLines/>
        <w:widowControl w:val="0"/>
        <w:spacing w:line="276" w:lineRule="auto"/>
        <w:jc w:val="center"/>
        <w:rPr>
          <w:rFonts w:ascii="Trebuchet MS" w:hAnsi="Trebuchet MS"/>
          <w:b/>
          <w:bCs/>
          <w:snapToGrid w:val="0"/>
          <w:sz w:val="20"/>
          <w:szCs w:val="20"/>
        </w:rPr>
      </w:pPr>
    </w:p>
    <w:p w14:paraId="3A205E01" w14:textId="09030A26" w:rsidR="00BD5162" w:rsidRPr="00510E4F" w:rsidRDefault="006847B4" w:rsidP="00D205B8">
      <w:pPr>
        <w:keepLines/>
        <w:widowControl w:val="0"/>
        <w:tabs>
          <w:tab w:val="left" w:pos="360"/>
        </w:tabs>
        <w:autoSpaceDE w:val="0"/>
        <w:autoSpaceDN w:val="0"/>
        <w:spacing w:line="276" w:lineRule="auto"/>
        <w:rPr>
          <w:rFonts w:ascii="Trebuchet MS" w:hAnsi="Trebuchet MS"/>
          <w:snapToGrid w:val="0"/>
          <w:sz w:val="20"/>
          <w:szCs w:val="20"/>
        </w:rPr>
      </w:pPr>
      <w:bookmarkStart w:id="7" w:name="_Hlk74286412"/>
      <w:r w:rsidRPr="00510E4F">
        <w:rPr>
          <w:rFonts w:ascii="Trebuchet MS" w:hAnsi="Trebuchet MS" w:cstheme="majorBidi"/>
          <w:snapToGrid w:val="0"/>
          <w:sz w:val="20"/>
          <w:szCs w:val="20"/>
        </w:rPr>
        <w:t xml:space="preserve">Wykonawca przed zawarciem Umowy </w:t>
      </w:r>
      <w:r w:rsidR="00E7182F" w:rsidRPr="00510E4F">
        <w:rPr>
          <w:rFonts w:ascii="Trebuchet MS" w:hAnsi="Trebuchet MS" w:cstheme="majorBidi"/>
          <w:snapToGrid w:val="0"/>
          <w:sz w:val="20"/>
          <w:szCs w:val="20"/>
        </w:rPr>
        <w:t>zapoznał się z dokumentacją projektową oraz pozostałymi dokumentami przedstawionymi mu przez Zamawiającego</w:t>
      </w:r>
      <w:r w:rsidRPr="00510E4F">
        <w:rPr>
          <w:rFonts w:ascii="Trebuchet MS" w:hAnsi="Trebuchet MS" w:cstheme="majorBidi"/>
          <w:snapToGrid w:val="0"/>
          <w:sz w:val="20"/>
          <w:szCs w:val="20"/>
        </w:rPr>
        <w:t xml:space="preserve"> i nie wnosi w tym zakresie jakichkolwiek zastrzeżeń.</w:t>
      </w:r>
      <w:bookmarkEnd w:id="7"/>
    </w:p>
    <w:p w14:paraId="31CC8A1D" w14:textId="3F5C04C8" w:rsidR="00142050" w:rsidRPr="00510E4F" w:rsidRDefault="006847B4" w:rsidP="00026480">
      <w:pPr>
        <w:keepLines/>
        <w:widowControl w:val="0"/>
        <w:tabs>
          <w:tab w:val="left" w:pos="360"/>
        </w:tabs>
        <w:autoSpaceDE w:val="0"/>
        <w:autoSpaceDN w:val="0"/>
        <w:spacing w:line="276" w:lineRule="auto"/>
        <w:rPr>
          <w:rFonts w:ascii="Trebuchet MS" w:hAnsi="Trebuchet MS"/>
          <w:snapToGrid w:val="0"/>
          <w:sz w:val="20"/>
          <w:szCs w:val="20"/>
        </w:rPr>
      </w:pPr>
      <w:r w:rsidRPr="00510E4F">
        <w:rPr>
          <w:rFonts w:ascii="Trebuchet MS" w:hAnsi="Trebuchet MS"/>
          <w:snapToGrid w:val="0"/>
          <w:sz w:val="20"/>
          <w:szCs w:val="20"/>
        </w:rPr>
        <w:t xml:space="preserve"> </w:t>
      </w:r>
    </w:p>
    <w:p w14:paraId="3E83BBAC" w14:textId="77777777" w:rsidR="006847B4" w:rsidRPr="00510E4F" w:rsidRDefault="006847B4" w:rsidP="00D205B8">
      <w:pPr>
        <w:spacing w:line="276" w:lineRule="auto"/>
        <w:jc w:val="center"/>
        <w:rPr>
          <w:rFonts w:ascii="Trebuchet MS" w:hAnsi="Trebuchet MS"/>
          <w:b/>
          <w:bCs/>
          <w:sz w:val="20"/>
          <w:szCs w:val="20"/>
        </w:rPr>
      </w:pPr>
      <w:r w:rsidRPr="00510E4F">
        <w:rPr>
          <w:rFonts w:ascii="Trebuchet MS" w:hAnsi="Trebuchet MS"/>
          <w:b/>
          <w:bCs/>
          <w:sz w:val="20"/>
          <w:szCs w:val="20"/>
        </w:rPr>
        <w:t>III. PODWYKONAWSTWO</w:t>
      </w:r>
    </w:p>
    <w:p w14:paraId="5EC39CBC" w14:textId="77777777" w:rsidR="006847B4" w:rsidRPr="00510E4F" w:rsidRDefault="006847B4" w:rsidP="00D205B8">
      <w:pPr>
        <w:spacing w:line="276" w:lineRule="auto"/>
        <w:jc w:val="center"/>
        <w:rPr>
          <w:rFonts w:ascii="Trebuchet MS" w:hAnsi="Trebuchet MS"/>
          <w:b/>
          <w:bCs/>
          <w:sz w:val="20"/>
          <w:szCs w:val="20"/>
        </w:rPr>
      </w:pPr>
    </w:p>
    <w:p w14:paraId="1160BDAE" w14:textId="77777777" w:rsidR="006847B4" w:rsidRPr="00510E4F" w:rsidRDefault="008C414E" w:rsidP="00D205B8">
      <w:pPr>
        <w:keepLines/>
        <w:widowControl w:val="0"/>
        <w:spacing w:line="276" w:lineRule="auto"/>
        <w:jc w:val="center"/>
        <w:rPr>
          <w:rFonts w:ascii="Trebuchet MS" w:hAnsi="Trebuchet MS"/>
          <w:b/>
          <w:bCs/>
          <w:snapToGrid w:val="0"/>
          <w:color w:val="000000"/>
          <w:sz w:val="20"/>
          <w:szCs w:val="20"/>
        </w:rPr>
      </w:pPr>
      <w:r w:rsidRPr="00510E4F">
        <w:rPr>
          <w:rFonts w:ascii="Trebuchet MS" w:hAnsi="Trebuchet MS"/>
          <w:b/>
          <w:bCs/>
          <w:snapToGrid w:val="0"/>
          <w:color w:val="000000"/>
          <w:sz w:val="20"/>
          <w:szCs w:val="20"/>
        </w:rPr>
        <w:t xml:space="preserve">§ </w:t>
      </w:r>
      <w:r w:rsidR="00C2251E" w:rsidRPr="00510E4F">
        <w:rPr>
          <w:rFonts w:ascii="Trebuchet MS" w:hAnsi="Trebuchet MS"/>
          <w:b/>
          <w:bCs/>
          <w:snapToGrid w:val="0"/>
          <w:color w:val="000000"/>
          <w:sz w:val="20"/>
          <w:szCs w:val="20"/>
        </w:rPr>
        <w:t>7</w:t>
      </w:r>
    </w:p>
    <w:p w14:paraId="47596678" w14:textId="77777777" w:rsidR="006847B4" w:rsidRPr="00510E4F" w:rsidRDefault="006847B4" w:rsidP="00D205B8">
      <w:pPr>
        <w:keepLines/>
        <w:widowControl w:val="0"/>
        <w:spacing w:line="276" w:lineRule="auto"/>
        <w:jc w:val="center"/>
        <w:rPr>
          <w:rFonts w:ascii="Trebuchet MS" w:hAnsi="Trebuchet MS"/>
          <w:b/>
          <w:bCs/>
          <w:snapToGrid w:val="0"/>
          <w:color w:val="000000"/>
          <w:sz w:val="20"/>
          <w:szCs w:val="20"/>
        </w:rPr>
      </w:pPr>
    </w:p>
    <w:p w14:paraId="10D42B7A" w14:textId="3B8E7353" w:rsidR="006F2A7A" w:rsidRPr="00510E4F" w:rsidRDefault="006F2A7A" w:rsidP="00385BD5">
      <w:pPr>
        <w:keepLines/>
        <w:widowControl w:val="0"/>
        <w:numPr>
          <w:ilvl w:val="0"/>
          <w:numId w:val="10"/>
        </w:numPr>
        <w:spacing w:line="276" w:lineRule="auto"/>
        <w:ind w:left="426" w:hanging="426"/>
        <w:rPr>
          <w:rFonts w:ascii="Trebuchet MS" w:hAnsi="Trebuchet MS" w:cstheme="majorBidi"/>
          <w:sz w:val="20"/>
          <w:szCs w:val="20"/>
        </w:rPr>
      </w:pPr>
      <w:r w:rsidRPr="00510E4F">
        <w:rPr>
          <w:rFonts w:ascii="Trebuchet MS" w:hAnsi="Trebuchet MS" w:cstheme="majorBidi"/>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4BBCF484" w14:textId="522DBA85" w:rsidR="006847B4" w:rsidRPr="00510E4F" w:rsidRDefault="006847B4" w:rsidP="00534F61">
      <w:pPr>
        <w:numPr>
          <w:ilvl w:val="0"/>
          <w:numId w:val="10"/>
        </w:numPr>
        <w:autoSpaceDE w:val="0"/>
        <w:autoSpaceDN w:val="0"/>
        <w:adjustRightInd w:val="0"/>
        <w:spacing w:line="276" w:lineRule="auto"/>
        <w:ind w:left="426" w:hanging="426"/>
        <w:rPr>
          <w:rFonts w:ascii="Trebuchet MS" w:hAnsi="Trebuchet MS" w:cstheme="majorBidi"/>
          <w:sz w:val="20"/>
          <w:szCs w:val="20"/>
        </w:rPr>
      </w:pPr>
      <w:r w:rsidRPr="00510E4F">
        <w:rPr>
          <w:rFonts w:ascii="Trebuchet MS" w:hAnsi="Trebuchet MS" w:cstheme="majorBidi"/>
          <w:sz w:val="20"/>
          <w:szCs w:val="20"/>
        </w:rPr>
        <w:t>Wykonawca, podwykonawca lub dalszy podwykonawca zamówienia na roboty budowlane zamierzający zawrzeć umowę o podwykonawstwo, której przedmiotem są roboty budowlane, jest obowiązany, do przedłożenia Zamawiającemu projektu tej umowy, przy czym podwykonawca lub dalszy podwykonawca jest obowiązany dołączyć zgodę Wykonawcy na zawarcie umowy o podwykonawstwo o treści zgodnej z projektem umowy.</w:t>
      </w:r>
    </w:p>
    <w:p w14:paraId="2AFD4D83" w14:textId="77777777" w:rsidR="006847B4" w:rsidRPr="00510E4F" w:rsidRDefault="006847B4" w:rsidP="00534F61">
      <w:pPr>
        <w:numPr>
          <w:ilvl w:val="0"/>
          <w:numId w:val="10"/>
        </w:numPr>
        <w:autoSpaceDE w:val="0"/>
        <w:autoSpaceDN w:val="0"/>
        <w:adjustRightInd w:val="0"/>
        <w:spacing w:line="276" w:lineRule="auto"/>
        <w:ind w:left="426" w:hanging="426"/>
        <w:rPr>
          <w:rFonts w:ascii="Trebuchet MS" w:hAnsi="Trebuchet MS" w:cstheme="majorBidi"/>
          <w:sz w:val="20"/>
          <w:szCs w:val="20"/>
        </w:rPr>
      </w:pPr>
      <w:r w:rsidRPr="00510E4F">
        <w:rPr>
          <w:rFonts w:ascii="Trebuchet MS" w:hAnsi="Trebuchet MS" w:cstheme="majorBidi"/>
          <w:sz w:val="20"/>
          <w:szCs w:val="20"/>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52936119" w14:textId="77777777" w:rsidR="006847B4" w:rsidRPr="00510E4F" w:rsidRDefault="006847B4" w:rsidP="00385BD5">
      <w:pPr>
        <w:numPr>
          <w:ilvl w:val="0"/>
          <w:numId w:val="10"/>
        </w:numPr>
        <w:autoSpaceDE w:val="0"/>
        <w:autoSpaceDN w:val="0"/>
        <w:adjustRightInd w:val="0"/>
        <w:spacing w:after="200" w:line="276" w:lineRule="auto"/>
        <w:ind w:left="425" w:hanging="425"/>
        <w:rPr>
          <w:rFonts w:ascii="Trebuchet MS" w:hAnsi="Trebuchet MS" w:cstheme="majorBidi"/>
          <w:sz w:val="20"/>
          <w:szCs w:val="20"/>
        </w:rPr>
      </w:pPr>
      <w:r w:rsidRPr="00510E4F">
        <w:rPr>
          <w:rFonts w:ascii="Trebuchet MS" w:hAnsi="Trebuchet MS" w:cstheme="majorBidi"/>
          <w:sz w:val="20"/>
          <w:szCs w:val="20"/>
        </w:rPr>
        <w:t>Zamawiający, w terminie 14 dni, zgłasza pisemne zastrzeżenia do projektu umowy o podwykonawstwo, której przedmiotem są roboty budowlane:</w:t>
      </w:r>
    </w:p>
    <w:p w14:paraId="346D2433" w14:textId="5EABE431" w:rsidR="001016D6" w:rsidRPr="00510E4F" w:rsidRDefault="006847B4" w:rsidP="00A502E7">
      <w:pPr>
        <w:pStyle w:val="Akapitzlist"/>
        <w:numPr>
          <w:ilvl w:val="1"/>
          <w:numId w:val="38"/>
        </w:numPr>
        <w:tabs>
          <w:tab w:val="left" w:pos="851"/>
        </w:tabs>
        <w:autoSpaceDE w:val="0"/>
        <w:autoSpaceDN w:val="0"/>
        <w:adjustRightInd w:val="0"/>
        <w:ind w:left="851" w:hanging="284"/>
        <w:rPr>
          <w:rFonts w:ascii="Trebuchet MS" w:hAnsi="Trebuchet MS" w:cstheme="majorBidi"/>
          <w:sz w:val="20"/>
          <w:szCs w:val="20"/>
          <w:lang w:eastAsia="en-US"/>
        </w:rPr>
      </w:pPr>
      <w:r w:rsidRPr="00510E4F">
        <w:rPr>
          <w:rFonts w:ascii="Trebuchet MS" w:hAnsi="Trebuchet MS" w:cstheme="majorBidi"/>
          <w:sz w:val="20"/>
          <w:szCs w:val="20"/>
          <w:lang w:eastAsia="en-US"/>
        </w:rPr>
        <w:t>niespełniającej wymagań określonych w specyfikacji warunków zamówienia;</w:t>
      </w:r>
    </w:p>
    <w:p w14:paraId="00DFF1E0" w14:textId="035E0C8A" w:rsidR="001016D6" w:rsidRPr="00510E4F" w:rsidRDefault="006847B4" w:rsidP="001016D6">
      <w:pPr>
        <w:pStyle w:val="Akapitzlist"/>
        <w:numPr>
          <w:ilvl w:val="1"/>
          <w:numId w:val="38"/>
        </w:numPr>
        <w:tabs>
          <w:tab w:val="left" w:pos="851"/>
        </w:tabs>
        <w:autoSpaceDE w:val="0"/>
        <w:autoSpaceDN w:val="0"/>
        <w:adjustRightInd w:val="0"/>
        <w:ind w:left="851" w:hanging="284"/>
        <w:rPr>
          <w:rFonts w:ascii="Trebuchet MS" w:hAnsi="Trebuchet MS" w:cstheme="majorBidi"/>
          <w:sz w:val="20"/>
          <w:szCs w:val="20"/>
          <w:lang w:eastAsia="en-US"/>
        </w:rPr>
      </w:pPr>
      <w:r w:rsidRPr="00510E4F">
        <w:rPr>
          <w:rFonts w:ascii="Trebuchet MS" w:hAnsi="Trebuchet MS" w:cstheme="majorBidi"/>
          <w:sz w:val="20"/>
          <w:szCs w:val="20"/>
          <w:lang w:eastAsia="en-US"/>
        </w:rPr>
        <w:t xml:space="preserve">gdy przewiduje termin zapłaty wynagrodzenia dłuższy niż określony w ust. </w:t>
      </w:r>
      <w:r w:rsidR="001016D6" w:rsidRPr="00510E4F">
        <w:rPr>
          <w:rFonts w:ascii="Trebuchet MS" w:hAnsi="Trebuchet MS" w:cstheme="majorBidi"/>
          <w:sz w:val="20"/>
          <w:szCs w:val="20"/>
          <w:lang w:eastAsia="en-US"/>
        </w:rPr>
        <w:t>3;</w:t>
      </w:r>
    </w:p>
    <w:p w14:paraId="138C0896" w14:textId="4545509A" w:rsidR="001016D6" w:rsidRPr="00510E4F" w:rsidRDefault="001016D6" w:rsidP="00385BD5">
      <w:pPr>
        <w:pStyle w:val="Akapitzlist"/>
        <w:numPr>
          <w:ilvl w:val="1"/>
          <w:numId w:val="38"/>
        </w:numPr>
        <w:tabs>
          <w:tab w:val="left" w:pos="851"/>
        </w:tabs>
        <w:autoSpaceDE w:val="0"/>
        <w:autoSpaceDN w:val="0"/>
        <w:adjustRightInd w:val="0"/>
        <w:ind w:left="851" w:hanging="284"/>
        <w:rPr>
          <w:rFonts w:ascii="Trebuchet MS" w:hAnsi="Trebuchet MS" w:cstheme="majorBidi"/>
          <w:sz w:val="20"/>
          <w:szCs w:val="20"/>
        </w:rPr>
      </w:pPr>
      <w:r w:rsidRPr="00510E4F">
        <w:rPr>
          <w:rFonts w:ascii="Trebuchet MS" w:hAnsi="Trebuchet MS" w:cstheme="majorBidi"/>
          <w:sz w:val="20"/>
          <w:szCs w:val="20"/>
          <w:lang w:eastAsia="en-US"/>
        </w:rPr>
        <w:t>zawiera postanowienia niezgodne z ust. 1</w:t>
      </w:r>
      <w:r w:rsidR="004003BC">
        <w:rPr>
          <w:rFonts w:ascii="Trebuchet MS" w:hAnsi="Trebuchet MS" w:cstheme="majorBidi"/>
          <w:sz w:val="20"/>
          <w:szCs w:val="20"/>
          <w:lang w:eastAsia="en-US"/>
        </w:rPr>
        <w:t xml:space="preserve"> niniejszego paragrafu</w:t>
      </w:r>
      <w:r w:rsidRPr="00510E4F">
        <w:rPr>
          <w:rFonts w:ascii="Trebuchet MS" w:hAnsi="Trebuchet MS" w:cstheme="majorBidi"/>
          <w:sz w:val="20"/>
          <w:szCs w:val="20"/>
          <w:lang w:eastAsia="en-US"/>
        </w:rPr>
        <w:t>.</w:t>
      </w:r>
    </w:p>
    <w:p w14:paraId="71C59D82" w14:textId="6F7B1C94" w:rsidR="006847B4" w:rsidRPr="00510E4F" w:rsidRDefault="006847B4" w:rsidP="00534F61">
      <w:pPr>
        <w:numPr>
          <w:ilvl w:val="0"/>
          <w:numId w:val="10"/>
        </w:numPr>
        <w:autoSpaceDE w:val="0"/>
        <w:autoSpaceDN w:val="0"/>
        <w:adjustRightInd w:val="0"/>
        <w:spacing w:line="276" w:lineRule="auto"/>
        <w:ind w:left="426" w:hanging="426"/>
        <w:rPr>
          <w:rFonts w:ascii="Trebuchet MS" w:hAnsi="Trebuchet MS"/>
          <w:sz w:val="20"/>
          <w:szCs w:val="20"/>
        </w:rPr>
      </w:pPr>
      <w:r w:rsidRPr="00510E4F">
        <w:rPr>
          <w:rFonts w:ascii="Trebuchet MS" w:hAnsi="Trebuchet MS"/>
          <w:sz w:val="20"/>
          <w:szCs w:val="20"/>
        </w:rPr>
        <w:t xml:space="preserve">Niezgłoszenie pisemnych zastrzeżeń do przedłożonego projektu umowy </w:t>
      </w:r>
      <w:r w:rsidRPr="00510E4F">
        <w:rPr>
          <w:rFonts w:ascii="Trebuchet MS" w:hAnsi="Trebuchet MS"/>
          <w:sz w:val="20"/>
          <w:szCs w:val="20"/>
        </w:rPr>
        <w:br/>
        <w:t xml:space="preserve">o podwykonawstwo, której przedmiotem są roboty budowlane, w terminie określonym </w:t>
      </w:r>
      <w:r w:rsidRPr="00510E4F">
        <w:rPr>
          <w:rFonts w:ascii="Trebuchet MS" w:hAnsi="Trebuchet MS"/>
          <w:sz w:val="20"/>
          <w:szCs w:val="20"/>
        </w:rPr>
        <w:br/>
        <w:t xml:space="preserve">w ust. </w:t>
      </w:r>
      <w:r w:rsidR="001016D6" w:rsidRPr="00510E4F">
        <w:rPr>
          <w:rFonts w:ascii="Trebuchet MS" w:hAnsi="Trebuchet MS"/>
          <w:sz w:val="20"/>
          <w:szCs w:val="20"/>
        </w:rPr>
        <w:t>4</w:t>
      </w:r>
      <w:r w:rsidRPr="00510E4F">
        <w:rPr>
          <w:rFonts w:ascii="Trebuchet MS" w:hAnsi="Trebuchet MS"/>
          <w:sz w:val="20"/>
          <w:szCs w:val="20"/>
        </w:rPr>
        <w:t>, uważa się za akceptację projektu umowy przez Zamawiającego.</w:t>
      </w:r>
    </w:p>
    <w:p w14:paraId="4538712C" w14:textId="3F5964B8" w:rsidR="006847B4" w:rsidRPr="00510E4F" w:rsidRDefault="006847B4" w:rsidP="00534F61">
      <w:pPr>
        <w:numPr>
          <w:ilvl w:val="0"/>
          <w:numId w:val="10"/>
        </w:numPr>
        <w:autoSpaceDE w:val="0"/>
        <w:autoSpaceDN w:val="0"/>
        <w:adjustRightInd w:val="0"/>
        <w:spacing w:line="276" w:lineRule="auto"/>
        <w:ind w:left="426" w:hanging="426"/>
        <w:rPr>
          <w:rFonts w:ascii="Trebuchet MS" w:hAnsi="Trebuchet MS"/>
          <w:sz w:val="20"/>
          <w:szCs w:val="20"/>
        </w:rPr>
      </w:pPr>
      <w:r w:rsidRPr="00510E4F">
        <w:rPr>
          <w:rFonts w:ascii="Trebuchet MS" w:hAnsi="Trebuchet MS"/>
          <w:sz w:val="20"/>
          <w:szCs w:val="20"/>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215A8306" w14:textId="61044A75" w:rsidR="006847B4" w:rsidRPr="00510E4F" w:rsidRDefault="006847B4" w:rsidP="00534F61">
      <w:pPr>
        <w:numPr>
          <w:ilvl w:val="0"/>
          <w:numId w:val="10"/>
        </w:numPr>
        <w:autoSpaceDE w:val="0"/>
        <w:autoSpaceDN w:val="0"/>
        <w:adjustRightInd w:val="0"/>
        <w:spacing w:line="276" w:lineRule="auto"/>
        <w:ind w:left="426" w:hanging="426"/>
        <w:rPr>
          <w:rFonts w:ascii="Trebuchet MS" w:hAnsi="Trebuchet MS"/>
          <w:sz w:val="20"/>
          <w:szCs w:val="20"/>
        </w:rPr>
      </w:pPr>
      <w:r w:rsidRPr="00510E4F">
        <w:rPr>
          <w:rFonts w:ascii="Trebuchet MS" w:hAnsi="Trebuchet MS"/>
          <w:sz w:val="20"/>
          <w:szCs w:val="20"/>
        </w:rPr>
        <w:t xml:space="preserve">Zamawiający, w terminie 14 dni, zgłasza pisemny sprzeciw do umowy </w:t>
      </w:r>
      <w:r w:rsidRPr="00510E4F">
        <w:rPr>
          <w:rFonts w:ascii="Trebuchet MS" w:hAnsi="Trebuchet MS"/>
          <w:sz w:val="20"/>
          <w:szCs w:val="20"/>
        </w:rPr>
        <w:br/>
        <w:t xml:space="preserve">o podwykonawstwo, której przedmiotem są roboty budowlane, w przypadkach, </w:t>
      </w:r>
      <w:r w:rsidRPr="00510E4F">
        <w:rPr>
          <w:rFonts w:ascii="Trebuchet MS" w:hAnsi="Trebuchet MS"/>
          <w:sz w:val="20"/>
          <w:szCs w:val="20"/>
        </w:rPr>
        <w:br/>
        <w:t xml:space="preserve">o których mowa w ust. </w:t>
      </w:r>
      <w:r w:rsidR="001016D6" w:rsidRPr="00510E4F">
        <w:rPr>
          <w:rFonts w:ascii="Trebuchet MS" w:hAnsi="Trebuchet MS"/>
          <w:sz w:val="20"/>
          <w:szCs w:val="20"/>
        </w:rPr>
        <w:t>4</w:t>
      </w:r>
      <w:r w:rsidRPr="00510E4F">
        <w:rPr>
          <w:rFonts w:ascii="Trebuchet MS" w:hAnsi="Trebuchet MS"/>
          <w:sz w:val="20"/>
          <w:szCs w:val="20"/>
        </w:rPr>
        <w:t>.</w:t>
      </w:r>
    </w:p>
    <w:p w14:paraId="28612F15" w14:textId="15AFCC90" w:rsidR="006847B4" w:rsidRPr="00510E4F" w:rsidRDefault="006847B4" w:rsidP="00534F61">
      <w:pPr>
        <w:numPr>
          <w:ilvl w:val="0"/>
          <w:numId w:val="10"/>
        </w:numPr>
        <w:autoSpaceDE w:val="0"/>
        <w:autoSpaceDN w:val="0"/>
        <w:adjustRightInd w:val="0"/>
        <w:spacing w:line="276" w:lineRule="auto"/>
        <w:ind w:left="426" w:hanging="426"/>
        <w:rPr>
          <w:rFonts w:ascii="Trebuchet MS" w:hAnsi="Trebuchet MS"/>
          <w:sz w:val="20"/>
          <w:szCs w:val="20"/>
        </w:rPr>
      </w:pPr>
      <w:r w:rsidRPr="00510E4F">
        <w:rPr>
          <w:rFonts w:ascii="Trebuchet MS" w:hAnsi="Trebuchet MS"/>
          <w:sz w:val="20"/>
          <w:szCs w:val="20"/>
        </w:rPr>
        <w:t>Niezgłoszenie pisemnego sprzeciwu</w:t>
      </w:r>
      <w:r w:rsidR="001016D6" w:rsidRPr="00510E4F">
        <w:rPr>
          <w:rFonts w:ascii="Trebuchet MS" w:hAnsi="Trebuchet MS" w:cstheme="majorBidi"/>
          <w:sz w:val="20"/>
          <w:szCs w:val="20"/>
        </w:rPr>
        <w:t>, o którym mowa w ust. 7</w:t>
      </w:r>
      <w:r w:rsidR="001016D6" w:rsidRPr="00510E4F">
        <w:rPr>
          <w:rFonts w:ascii="Trebuchet MS" w:hAnsi="Trebuchet MS" w:cs="Arial"/>
          <w:sz w:val="20"/>
          <w:szCs w:val="20"/>
        </w:rPr>
        <w:t xml:space="preserve"> </w:t>
      </w:r>
      <w:r w:rsidRPr="00510E4F">
        <w:rPr>
          <w:rFonts w:ascii="Trebuchet MS" w:hAnsi="Trebuchet MS"/>
          <w:sz w:val="20"/>
          <w:szCs w:val="20"/>
        </w:rPr>
        <w:t xml:space="preserve">do przedłożonej umowy o podwykonawstwo, której przedmiotem są roboty budowlane, w terminie określonym w ust. </w:t>
      </w:r>
      <w:r w:rsidR="001016D6" w:rsidRPr="00510E4F">
        <w:rPr>
          <w:rFonts w:ascii="Trebuchet MS" w:hAnsi="Trebuchet MS"/>
          <w:sz w:val="20"/>
          <w:szCs w:val="20"/>
        </w:rPr>
        <w:t>7</w:t>
      </w:r>
      <w:r w:rsidRPr="00510E4F">
        <w:rPr>
          <w:rFonts w:ascii="Trebuchet MS" w:hAnsi="Trebuchet MS"/>
          <w:sz w:val="20"/>
          <w:szCs w:val="20"/>
        </w:rPr>
        <w:t>, uważa się za akceptację umowy przez Zamawiającego.</w:t>
      </w:r>
    </w:p>
    <w:p w14:paraId="3358116C" w14:textId="28C07B1A" w:rsidR="006847B4" w:rsidRPr="00510E4F" w:rsidRDefault="00624B51" w:rsidP="00534F61">
      <w:pPr>
        <w:numPr>
          <w:ilvl w:val="0"/>
          <w:numId w:val="10"/>
        </w:numPr>
        <w:autoSpaceDE w:val="0"/>
        <w:autoSpaceDN w:val="0"/>
        <w:adjustRightInd w:val="0"/>
        <w:spacing w:line="276" w:lineRule="auto"/>
        <w:ind w:left="426" w:hanging="426"/>
        <w:rPr>
          <w:rFonts w:ascii="Trebuchet MS" w:hAnsi="Trebuchet MS"/>
          <w:sz w:val="20"/>
          <w:szCs w:val="20"/>
        </w:rPr>
      </w:pPr>
      <w:r w:rsidRPr="00510E4F">
        <w:rPr>
          <w:rFonts w:ascii="Trebuchet MS" w:hAnsi="Trebuchet MS"/>
          <w:sz w:val="20"/>
          <w:szCs w:val="20"/>
        </w:rPr>
        <w:lastRenderedPageBreak/>
        <w:t>Wykonawca, podwykonawca lub dalszy podwykonawca zamówienia na roboty budowlane przedkłada Zamawiającemu poświadczoną za zgodność z oryginałem kopię zawartej umowy</w:t>
      </w:r>
      <w:r w:rsidR="00142050" w:rsidRPr="00510E4F">
        <w:rPr>
          <w:rFonts w:ascii="Trebuchet MS" w:hAnsi="Trebuchet MS"/>
          <w:sz w:val="20"/>
          <w:szCs w:val="20"/>
        </w:rPr>
        <w:t xml:space="preserve"> </w:t>
      </w:r>
      <w:r w:rsidRPr="00510E4F">
        <w:rPr>
          <w:rFonts w:ascii="Trebuchet MS" w:hAnsi="Trebuchet MS"/>
          <w:sz w:val="20"/>
          <w:szCs w:val="20"/>
        </w:rPr>
        <w:t xml:space="preserve">o podwykonawstwo, której przedmiotem są dostawy lub usługi, </w:t>
      </w:r>
      <w:r w:rsidRPr="00510E4F">
        <w:rPr>
          <w:rFonts w:ascii="Trebuchet MS" w:hAnsi="Trebuchet MS"/>
          <w:sz w:val="20"/>
          <w:szCs w:val="20"/>
        </w:rPr>
        <w:br/>
        <w:t xml:space="preserve">w terminie 7 dni od dnia jej zawarcia, z wyłączeniem umów o podwykonawstwo </w:t>
      </w:r>
      <w:r w:rsidRPr="00510E4F">
        <w:rPr>
          <w:rFonts w:ascii="Trebuchet MS" w:hAnsi="Trebuchet MS"/>
          <w:sz w:val="20"/>
          <w:szCs w:val="20"/>
        </w:rPr>
        <w:br/>
        <w:t xml:space="preserve">o wartości mniejszej niż 0,5% wartości Umowy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50.000,00 zł. </w:t>
      </w:r>
    </w:p>
    <w:p w14:paraId="282F1440" w14:textId="3E3FE39F" w:rsidR="001016D6" w:rsidRPr="00510E4F" w:rsidRDefault="006847B4" w:rsidP="001016D6">
      <w:pPr>
        <w:numPr>
          <w:ilvl w:val="0"/>
          <w:numId w:val="10"/>
        </w:numPr>
        <w:autoSpaceDE w:val="0"/>
        <w:autoSpaceDN w:val="0"/>
        <w:adjustRightInd w:val="0"/>
        <w:spacing w:line="276" w:lineRule="auto"/>
        <w:ind w:left="426" w:hanging="426"/>
        <w:rPr>
          <w:rFonts w:ascii="Trebuchet MS" w:hAnsi="Trebuchet MS"/>
          <w:sz w:val="20"/>
          <w:szCs w:val="20"/>
        </w:rPr>
      </w:pPr>
      <w:r w:rsidRPr="00510E4F">
        <w:rPr>
          <w:rFonts w:ascii="Trebuchet MS" w:hAnsi="Trebuchet MS"/>
          <w:sz w:val="20"/>
          <w:szCs w:val="20"/>
        </w:rPr>
        <w:t xml:space="preserve">W przypadku, o którym mowa w ust. </w:t>
      </w:r>
      <w:r w:rsidR="001016D6" w:rsidRPr="00510E4F">
        <w:rPr>
          <w:rFonts w:ascii="Trebuchet MS" w:hAnsi="Trebuchet MS"/>
          <w:sz w:val="20"/>
          <w:szCs w:val="20"/>
        </w:rPr>
        <w:t>9</w:t>
      </w:r>
      <w:r w:rsidRPr="00510E4F">
        <w:rPr>
          <w:rFonts w:ascii="Trebuchet MS" w:hAnsi="Trebuchet MS"/>
          <w:sz w:val="20"/>
          <w:szCs w:val="20"/>
        </w:rPr>
        <w:t xml:space="preserve">, jeżeli termin zapłaty wynagrodzenia jest dłuższy niż określony w ust. </w:t>
      </w:r>
      <w:r w:rsidR="001016D6" w:rsidRPr="00510E4F">
        <w:rPr>
          <w:rFonts w:ascii="Trebuchet MS" w:hAnsi="Trebuchet MS"/>
          <w:sz w:val="20"/>
          <w:szCs w:val="20"/>
        </w:rPr>
        <w:t>3</w:t>
      </w:r>
      <w:r w:rsidRPr="00510E4F">
        <w:rPr>
          <w:rFonts w:ascii="Trebuchet MS" w:hAnsi="Trebuchet MS"/>
          <w:sz w:val="20"/>
          <w:szCs w:val="20"/>
        </w:rPr>
        <w:t>, Zamawiający informuje o tym Wykonawcę i wzywa go do doprowadzenia do zmiany tej umowy pod rygorem wystąpienia o zapłatę kary umownej.</w:t>
      </w:r>
    </w:p>
    <w:p w14:paraId="46DFC084" w14:textId="5D1A31B9" w:rsidR="001016D6" w:rsidRPr="00510E4F" w:rsidRDefault="001016D6" w:rsidP="001016D6">
      <w:pPr>
        <w:numPr>
          <w:ilvl w:val="0"/>
          <w:numId w:val="10"/>
        </w:numPr>
        <w:autoSpaceDE w:val="0"/>
        <w:autoSpaceDN w:val="0"/>
        <w:adjustRightInd w:val="0"/>
        <w:spacing w:line="276" w:lineRule="auto"/>
        <w:ind w:left="426" w:hanging="426"/>
        <w:rPr>
          <w:rFonts w:ascii="Trebuchet MS" w:hAnsi="Trebuchet MS" w:cstheme="majorBidi"/>
          <w:sz w:val="20"/>
          <w:szCs w:val="20"/>
        </w:rPr>
      </w:pPr>
      <w:r w:rsidRPr="00510E4F">
        <w:rPr>
          <w:rFonts w:ascii="Trebuchet MS" w:hAnsi="Trebuchet MS" w:cstheme="majorBidi"/>
          <w:sz w:val="20"/>
          <w:szCs w:val="20"/>
        </w:rPr>
        <w:t>W przypadku, o którym mowa w ust. 9, jeżeli termin zapłaty wynagrodzenia jest dłuższy niż określony w ust. 3, Zamawiający informuje o tym Wykonawcę i wzywa go do doprowadzenia do zmiany tej umowy pod rygorem wystąpienia o zapłatę kary umownej.</w:t>
      </w:r>
    </w:p>
    <w:p w14:paraId="434BDAA0" w14:textId="50E219BF" w:rsidR="006847B4" w:rsidRPr="00510E4F" w:rsidRDefault="006847B4" w:rsidP="00C846D1">
      <w:pPr>
        <w:numPr>
          <w:ilvl w:val="0"/>
          <w:numId w:val="10"/>
        </w:numPr>
        <w:autoSpaceDE w:val="0"/>
        <w:autoSpaceDN w:val="0"/>
        <w:adjustRightInd w:val="0"/>
        <w:spacing w:line="276" w:lineRule="auto"/>
        <w:ind w:left="426" w:hanging="426"/>
        <w:rPr>
          <w:rFonts w:ascii="Trebuchet MS" w:hAnsi="Trebuchet MS" w:cstheme="majorBidi"/>
          <w:sz w:val="20"/>
          <w:szCs w:val="20"/>
        </w:rPr>
      </w:pPr>
      <w:r w:rsidRPr="00510E4F">
        <w:rPr>
          <w:rFonts w:ascii="Trebuchet MS" w:hAnsi="Trebuchet MS" w:cstheme="majorBidi"/>
          <w:sz w:val="20"/>
          <w:szCs w:val="20"/>
        </w:rPr>
        <w:t xml:space="preserve">Przepisy ust. </w:t>
      </w:r>
      <w:r w:rsidR="001016D6" w:rsidRPr="00510E4F">
        <w:rPr>
          <w:rFonts w:ascii="Trebuchet MS" w:hAnsi="Trebuchet MS" w:cstheme="majorBidi"/>
          <w:sz w:val="20"/>
          <w:szCs w:val="20"/>
        </w:rPr>
        <w:t>2</w:t>
      </w:r>
      <w:r w:rsidRPr="00510E4F">
        <w:rPr>
          <w:rFonts w:ascii="Trebuchet MS" w:hAnsi="Trebuchet MS" w:cstheme="majorBidi"/>
          <w:sz w:val="20"/>
          <w:szCs w:val="20"/>
        </w:rPr>
        <w:t>-</w:t>
      </w:r>
      <w:r w:rsidR="001016D6" w:rsidRPr="00510E4F">
        <w:rPr>
          <w:rFonts w:ascii="Trebuchet MS" w:hAnsi="Trebuchet MS" w:cstheme="majorBidi"/>
          <w:sz w:val="20"/>
          <w:szCs w:val="20"/>
        </w:rPr>
        <w:t>11</w:t>
      </w:r>
      <w:r w:rsidRPr="00510E4F">
        <w:rPr>
          <w:rFonts w:ascii="Trebuchet MS" w:hAnsi="Trebuchet MS" w:cstheme="majorBidi"/>
          <w:sz w:val="20"/>
          <w:szCs w:val="20"/>
        </w:rPr>
        <w:t xml:space="preserve"> stosuje się odpowiednio do zmian</w:t>
      </w:r>
      <w:r w:rsidRPr="00510E4F">
        <w:rPr>
          <w:rFonts w:ascii="Trebuchet MS" w:hAnsi="Trebuchet MS" w:cstheme="majorBidi"/>
          <w:color w:val="FF0000"/>
          <w:sz w:val="20"/>
          <w:szCs w:val="20"/>
        </w:rPr>
        <w:t xml:space="preserve"> </w:t>
      </w:r>
      <w:r w:rsidRPr="00510E4F">
        <w:rPr>
          <w:rFonts w:ascii="Trebuchet MS" w:hAnsi="Trebuchet MS" w:cstheme="majorBidi"/>
          <w:sz w:val="20"/>
          <w:szCs w:val="20"/>
        </w:rPr>
        <w:t>umowy o podwykonawstwo.</w:t>
      </w:r>
    </w:p>
    <w:p w14:paraId="500EF51B" w14:textId="36A3F268" w:rsidR="006847B4" w:rsidRPr="00510E4F" w:rsidRDefault="006847B4" w:rsidP="00534F61">
      <w:pPr>
        <w:numPr>
          <w:ilvl w:val="0"/>
          <w:numId w:val="10"/>
        </w:numPr>
        <w:autoSpaceDE w:val="0"/>
        <w:autoSpaceDN w:val="0"/>
        <w:adjustRightInd w:val="0"/>
        <w:spacing w:line="276" w:lineRule="auto"/>
        <w:ind w:left="426" w:hanging="426"/>
        <w:rPr>
          <w:rFonts w:ascii="Trebuchet MS" w:hAnsi="Trebuchet MS"/>
          <w:sz w:val="20"/>
          <w:szCs w:val="20"/>
        </w:rPr>
      </w:pPr>
      <w:r w:rsidRPr="00510E4F">
        <w:rPr>
          <w:rFonts w:ascii="Trebuchet MS" w:hAnsi="Trebuchet MS"/>
          <w:sz w:val="20"/>
          <w:szCs w:val="20"/>
        </w:rPr>
        <w:t xml:space="preserve">W przypadkach, o których mowa w ust. </w:t>
      </w:r>
      <w:r w:rsidR="001016D6" w:rsidRPr="00510E4F">
        <w:rPr>
          <w:rFonts w:ascii="Trebuchet MS" w:hAnsi="Trebuchet MS"/>
          <w:sz w:val="20"/>
          <w:szCs w:val="20"/>
        </w:rPr>
        <w:t>6</w:t>
      </w:r>
      <w:r w:rsidRPr="00510E4F">
        <w:rPr>
          <w:rFonts w:ascii="Trebuchet MS" w:hAnsi="Trebuchet MS"/>
          <w:sz w:val="20"/>
          <w:szCs w:val="20"/>
        </w:rPr>
        <w:t xml:space="preserve"> i </w:t>
      </w:r>
      <w:r w:rsidR="001016D6" w:rsidRPr="00510E4F">
        <w:rPr>
          <w:rFonts w:ascii="Trebuchet MS" w:hAnsi="Trebuchet MS"/>
          <w:sz w:val="20"/>
          <w:szCs w:val="20"/>
        </w:rPr>
        <w:t>9</w:t>
      </w:r>
      <w:r w:rsidRPr="00510E4F">
        <w:rPr>
          <w:rFonts w:ascii="Trebuchet MS" w:hAnsi="Trebuchet MS"/>
          <w:sz w:val="20"/>
          <w:szCs w:val="20"/>
        </w:rPr>
        <w:t>, przedkładający może poświadczyć za zgodność z oryginałem kopię umowy o podwykonawstwo.</w:t>
      </w:r>
    </w:p>
    <w:p w14:paraId="516B810D" w14:textId="02247D51" w:rsidR="001016D6" w:rsidRPr="00510E4F" w:rsidRDefault="001016D6" w:rsidP="001016D6">
      <w:pPr>
        <w:numPr>
          <w:ilvl w:val="0"/>
          <w:numId w:val="10"/>
        </w:numPr>
        <w:autoSpaceDE w:val="0"/>
        <w:autoSpaceDN w:val="0"/>
        <w:adjustRightInd w:val="0"/>
        <w:spacing w:line="276" w:lineRule="auto"/>
        <w:ind w:left="426" w:hanging="426"/>
        <w:rPr>
          <w:rFonts w:ascii="Trebuchet MS" w:hAnsi="Trebuchet MS" w:cstheme="majorBidi"/>
          <w:sz w:val="20"/>
          <w:szCs w:val="20"/>
        </w:rPr>
      </w:pPr>
      <w:r w:rsidRPr="00510E4F">
        <w:rPr>
          <w:rFonts w:ascii="Trebuchet MS" w:hAnsi="Trebuchet MS" w:cstheme="majorBidi"/>
          <w:sz w:val="20"/>
          <w:szCs w:val="20"/>
        </w:rPr>
        <w:t>Przepisy § 7 i 15 nie naruszają praw i obowiązków Zamawiającego, Wykonawcy, podwykonawcy i dalszego podwykonawcy wynikających z przepisów art. 647</w:t>
      </w:r>
      <w:r w:rsidRPr="00510E4F">
        <w:rPr>
          <w:rFonts w:ascii="Trebuchet MS" w:hAnsi="Trebuchet MS" w:cstheme="majorBidi"/>
          <w:sz w:val="20"/>
          <w:szCs w:val="20"/>
          <w:vertAlign w:val="superscript"/>
        </w:rPr>
        <w:t>1</w:t>
      </w:r>
      <w:r w:rsidRPr="00510E4F">
        <w:rPr>
          <w:rFonts w:ascii="Trebuchet MS" w:hAnsi="Trebuchet MS" w:cstheme="majorBidi"/>
          <w:sz w:val="20"/>
          <w:szCs w:val="20"/>
        </w:rPr>
        <w:t xml:space="preserve"> ustawy </w:t>
      </w:r>
      <w:r w:rsidRPr="00510E4F">
        <w:rPr>
          <w:rFonts w:ascii="Trebuchet MS" w:hAnsi="Trebuchet MS" w:cstheme="majorBidi"/>
          <w:sz w:val="20"/>
          <w:szCs w:val="20"/>
        </w:rPr>
        <w:br/>
        <w:t>z dnia 23 kwietnia 1964 r. - Kodeks cywilny</w:t>
      </w:r>
    </w:p>
    <w:p w14:paraId="68DDE380" w14:textId="77777777" w:rsidR="00B65EF6" w:rsidRPr="00510E4F" w:rsidRDefault="006847B4" w:rsidP="00534F61">
      <w:pPr>
        <w:numPr>
          <w:ilvl w:val="0"/>
          <w:numId w:val="10"/>
        </w:numPr>
        <w:autoSpaceDE w:val="0"/>
        <w:autoSpaceDN w:val="0"/>
        <w:adjustRightInd w:val="0"/>
        <w:spacing w:line="276" w:lineRule="auto"/>
        <w:ind w:left="426" w:hanging="426"/>
        <w:rPr>
          <w:rFonts w:ascii="Trebuchet MS" w:hAnsi="Trebuchet MS"/>
          <w:sz w:val="20"/>
          <w:szCs w:val="20"/>
        </w:rPr>
      </w:pPr>
      <w:r w:rsidRPr="00510E4F">
        <w:rPr>
          <w:rFonts w:ascii="Trebuchet MS" w:hAnsi="Trebuchet MS"/>
          <w:sz w:val="20"/>
          <w:szCs w:val="20"/>
        </w:rPr>
        <w:t xml:space="preserve">Wykonawca powierzy podwykonawcom wykonanie następującej części zamówienia: </w:t>
      </w:r>
    </w:p>
    <w:p w14:paraId="236D8569" w14:textId="4A974F0E" w:rsidR="00AA6F5D" w:rsidRPr="00510E4F" w:rsidRDefault="00AA6F5D" w:rsidP="00D205B8">
      <w:pPr>
        <w:autoSpaceDE w:val="0"/>
        <w:autoSpaceDN w:val="0"/>
        <w:adjustRightInd w:val="0"/>
        <w:spacing w:line="276" w:lineRule="auto"/>
        <w:ind w:left="426"/>
        <w:rPr>
          <w:rFonts w:ascii="Trebuchet MS" w:hAnsi="Trebuchet MS"/>
          <w:sz w:val="20"/>
          <w:szCs w:val="20"/>
        </w:rPr>
      </w:pPr>
      <w:r w:rsidRPr="00510E4F">
        <w:rPr>
          <w:rFonts w:ascii="Trebuchet MS" w:hAnsi="Trebuchet MS"/>
          <w:sz w:val="20"/>
          <w:szCs w:val="20"/>
        </w:rPr>
        <w:t>………………………………………………………………………………………………</w:t>
      </w:r>
    </w:p>
    <w:p w14:paraId="3BA3D3CD" w14:textId="77777777" w:rsidR="00D205B8" w:rsidRPr="00510E4F" w:rsidRDefault="00D205B8" w:rsidP="00D205B8">
      <w:pPr>
        <w:keepLines/>
        <w:widowControl w:val="0"/>
        <w:spacing w:line="276" w:lineRule="auto"/>
        <w:jc w:val="center"/>
        <w:rPr>
          <w:rFonts w:ascii="Trebuchet MS" w:hAnsi="Trebuchet MS"/>
          <w:b/>
          <w:bCs/>
          <w:snapToGrid w:val="0"/>
          <w:sz w:val="20"/>
          <w:szCs w:val="20"/>
        </w:rPr>
      </w:pPr>
    </w:p>
    <w:p w14:paraId="17014454" w14:textId="77777777" w:rsidR="006847B4" w:rsidRPr="00510E4F" w:rsidRDefault="006847B4" w:rsidP="00D205B8">
      <w:pPr>
        <w:keepLines/>
        <w:widowControl w:val="0"/>
        <w:spacing w:line="276" w:lineRule="auto"/>
        <w:jc w:val="center"/>
        <w:rPr>
          <w:rFonts w:ascii="Trebuchet MS" w:hAnsi="Trebuchet MS"/>
          <w:b/>
          <w:bCs/>
          <w:snapToGrid w:val="0"/>
          <w:sz w:val="20"/>
          <w:szCs w:val="20"/>
        </w:rPr>
      </w:pPr>
      <w:r w:rsidRPr="00510E4F">
        <w:rPr>
          <w:rFonts w:ascii="Trebuchet MS" w:hAnsi="Trebuchet MS"/>
          <w:b/>
          <w:bCs/>
          <w:snapToGrid w:val="0"/>
          <w:sz w:val="20"/>
          <w:szCs w:val="20"/>
        </w:rPr>
        <w:t>IV. PRAWA I OBOWIĄZKI STRON UMOWY</w:t>
      </w:r>
    </w:p>
    <w:p w14:paraId="26A710BA" w14:textId="77777777" w:rsidR="006847B4" w:rsidRPr="00510E4F" w:rsidRDefault="006847B4" w:rsidP="00D205B8">
      <w:pPr>
        <w:keepLines/>
        <w:widowControl w:val="0"/>
        <w:spacing w:line="276" w:lineRule="auto"/>
        <w:jc w:val="center"/>
        <w:rPr>
          <w:rFonts w:ascii="Trebuchet MS" w:hAnsi="Trebuchet MS"/>
          <w:b/>
          <w:bCs/>
          <w:snapToGrid w:val="0"/>
          <w:sz w:val="20"/>
          <w:szCs w:val="20"/>
        </w:rPr>
      </w:pPr>
    </w:p>
    <w:p w14:paraId="72396A9C" w14:textId="77777777" w:rsidR="006847B4" w:rsidRPr="00510E4F" w:rsidRDefault="00C2251E" w:rsidP="00D205B8">
      <w:pPr>
        <w:keepLines/>
        <w:widowControl w:val="0"/>
        <w:spacing w:line="276" w:lineRule="auto"/>
        <w:jc w:val="center"/>
        <w:rPr>
          <w:rFonts w:ascii="Trebuchet MS" w:hAnsi="Trebuchet MS"/>
          <w:b/>
          <w:bCs/>
          <w:snapToGrid w:val="0"/>
          <w:sz w:val="20"/>
          <w:szCs w:val="20"/>
        </w:rPr>
      </w:pPr>
      <w:r w:rsidRPr="00510E4F">
        <w:rPr>
          <w:rFonts w:ascii="Trebuchet MS" w:hAnsi="Trebuchet MS"/>
          <w:b/>
          <w:bCs/>
          <w:snapToGrid w:val="0"/>
          <w:sz w:val="20"/>
          <w:szCs w:val="20"/>
        </w:rPr>
        <w:t>§ 8</w:t>
      </w:r>
    </w:p>
    <w:p w14:paraId="1FBBE7F9" w14:textId="77777777" w:rsidR="006847B4" w:rsidRPr="00510E4F" w:rsidRDefault="006847B4" w:rsidP="00D205B8">
      <w:pPr>
        <w:keepLines/>
        <w:widowControl w:val="0"/>
        <w:spacing w:line="276" w:lineRule="auto"/>
        <w:jc w:val="center"/>
        <w:rPr>
          <w:rFonts w:ascii="Trebuchet MS" w:hAnsi="Trebuchet MS"/>
          <w:b/>
          <w:bCs/>
          <w:snapToGrid w:val="0"/>
          <w:sz w:val="20"/>
          <w:szCs w:val="20"/>
        </w:rPr>
      </w:pPr>
    </w:p>
    <w:p w14:paraId="06BEF455" w14:textId="77777777" w:rsidR="006847B4" w:rsidRPr="00510E4F" w:rsidRDefault="006847B4" w:rsidP="00D205B8">
      <w:pPr>
        <w:pStyle w:val="Tekstpodstawowywcity"/>
        <w:tabs>
          <w:tab w:val="left" w:pos="1288"/>
          <w:tab w:val="left" w:pos="1378"/>
          <w:tab w:val="left" w:pos="1468"/>
          <w:tab w:val="left" w:pos="1648"/>
        </w:tabs>
        <w:spacing w:line="276" w:lineRule="auto"/>
        <w:ind w:left="0"/>
        <w:jc w:val="both"/>
        <w:rPr>
          <w:rFonts w:ascii="Trebuchet MS" w:hAnsi="Trebuchet MS"/>
          <w:sz w:val="20"/>
        </w:rPr>
      </w:pPr>
      <w:r w:rsidRPr="00510E4F">
        <w:rPr>
          <w:rFonts w:ascii="Trebuchet MS" w:hAnsi="Trebuchet MS"/>
          <w:sz w:val="20"/>
        </w:rPr>
        <w:t>Do obowiązków Wykonawcy należy:</w:t>
      </w:r>
    </w:p>
    <w:p w14:paraId="66B00F2F" w14:textId="77777777" w:rsidR="006847B4" w:rsidRPr="00510E4F" w:rsidRDefault="006847B4" w:rsidP="00A502E7">
      <w:pPr>
        <w:pStyle w:val="Tekstpodstawowywcity"/>
        <w:numPr>
          <w:ilvl w:val="0"/>
          <w:numId w:val="11"/>
        </w:numPr>
        <w:tabs>
          <w:tab w:val="left" w:pos="1288"/>
          <w:tab w:val="left" w:pos="1378"/>
          <w:tab w:val="left" w:pos="1468"/>
          <w:tab w:val="left" w:pos="1648"/>
        </w:tabs>
        <w:spacing w:line="276" w:lineRule="auto"/>
        <w:jc w:val="both"/>
        <w:rPr>
          <w:rFonts w:ascii="Trebuchet MS" w:hAnsi="Trebuchet MS"/>
          <w:b/>
          <w:sz w:val="20"/>
        </w:rPr>
      </w:pPr>
      <w:r w:rsidRPr="00510E4F">
        <w:rPr>
          <w:rFonts w:ascii="Trebuchet MS" w:hAnsi="Trebuchet MS"/>
          <w:sz w:val="20"/>
        </w:rPr>
        <w:t>Realizacja Robót</w:t>
      </w:r>
      <w:r w:rsidR="001E0285" w:rsidRPr="00510E4F">
        <w:rPr>
          <w:rFonts w:ascii="Trebuchet MS" w:hAnsi="Trebuchet MS"/>
          <w:sz w:val="20"/>
        </w:rPr>
        <w:t xml:space="preserve"> w szczególności</w:t>
      </w:r>
      <w:r w:rsidRPr="00510E4F">
        <w:rPr>
          <w:rFonts w:ascii="Trebuchet MS" w:hAnsi="Trebuchet MS"/>
          <w:sz w:val="20"/>
        </w:rPr>
        <w:t xml:space="preserve"> zgodnie z </w:t>
      </w:r>
      <w:r w:rsidR="001A659B" w:rsidRPr="00510E4F">
        <w:rPr>
          <w:rFonts w:ascii="Trebuchet MS" w:hAnsi="Trebuchet MS"/>
          <w:sz w:val="20"/>
        </w:rPr>
        <w:t xml:space="preserve">kosztorysami ofertowymi i </w:t>
      </w:r>
      <w:r w:rsidRPr="00510E4F">
        <w:rPr>
          <w:rFonts w:ascii="Trebuchet MS" w:hAnsi="Trebuchet MS"/>
          <w:sz w:val="20"/>
        </w:rPr>
        <w:t>dokumentacją projektową.</w:t>
      </w:r>
    </w:p>
    <w:p w14:paraId="0B4361A8" w14:textId="77777777" w:rsidR="006847B4" w:rsidRPr="00510E4F" w:rsidRDefault="006847B4" w:rsidP="00A502E7">
      <w:pPr>
        <w:keepLines/>
        <w:widowControl w:val="0"/>
        <w:numPr>
          <w:ilvl w:val="0"/>
          <w:numId w:val="11"/>
        </w:numPr>
        <w:tabs>
          <w:tab w:val="left" w:pos="540"/>
          <w:tab w:val="left" w:pos="630"/>
          <w:tab w:val="left" w:pos="720"/>
          <w:tab w:val="left" w:pos="900"/>
        </w:tabs>
        <w:suppressAutoHyphens/>
        <w:spacing w:line="276" w:lineRule="auto"/>
        <w:rPr>
          <w:rFonts w:ascii="Trebuchet MS" w:hAnsi="Trebuchet MS"/>
          <w:sz w:val="20"/>
          <w:szCs w:val="20"/>
        </w:rPr>
      </w:pPr>
      <w:r w:rsidRPr="00510E4F">
        <w:rPr>
          <w:rFonts w:ascii="Trebuchet MS" w:hAnsi="Trebuchet MS"/>
          <w:sz w:val="20"/>
          <w:szCs w:val="20"/>
        </w:rPr>
        <w:t>Przejęcie terenu budowy.</w:t>
      </w:r>
      <w:r w:rsidR="00C2251E" w:rsidRPr="00510E4F">
        <w:rPr>
          <w:rFonts w:ascii="Trebuchet MS" w:hAnsi="Trebuchet MS"/>
          <w:sz w:val="20"/>
          <w:szCs w:val="20"/>
        </w:rPr>
        <w:t xml:space="preserve"> </w:t>
      </w:r>
    </w:p>
    <w:p w14:paraId="33062CDE" w14:textId="64BC83CA" w:rsidR="006847B4" w:rsidRPr="00510E4F" w:rsidRDefault="006847B4" w:rsidP="00A502E7">
      <w:pPr>
        <w:keepLines/>
        <w:widowControl w:val="0"/>
        <w:numPr>
          <w:ilvl w:val="0"/>
          <w:numId w:val="11"/>
        </w:numPr>
        <w:tabs>
          <w:tab w:val="left" w:pos="540"/>
          <w:tab w:val="left" w:pos="630"/>
          <w:tab w:val="left" w:pos="720"/>
          <w:tab w:val="left" w:pos="900"/>
        </w:tabs>
        <w:suppressAutoHyphens/>
        <w:spacing w:line="276" w:lineRule="auto"/>
        <w:rPr>
          <w:rFonts w:ascii="Trebuchet MS" w:hAnsi="Trebuchet MS"/>
          <w:sz w:val="20"/>
          <w:szCs w:val="20"/>
        </w:rPr>
      </w:pPr>
      <w:r w:rsidRPr="00510E4F">
        <w:rPr>
          <w:rFonts w:ascii="Trebuchet MS" w:hAnsi="Trebuchet MS"/>
          <w:sz w:val="20"/>
          <w:szCs w:val="20"/>
        </w:rPr>
        <w:t>Opracowanie planu bezpieczeństwa i ochrony zdrowia</w:t>
      </w:r>
      <w:r w:rsidR="001A659B" w:rsidRPr="00510E4F">
        <w:rPr>
          <w:rFonts w:ascii="Trebuchet MS" w:hAnsi="Trebuchet MS"/>
          <w:sz w:val="20"/>
          <w:szCs w:val="20"/>
        </w:rPr>
        <w:t xml:space="preserve"> (w przypadku gdy będzie wymagany na podstawie obowiązujących przepisów prawa)</w:t>
      </w:r>
      <w:r w:rsidRPr="00510E4F">
        <w:rPr>
          <w:rFonts w:ascii="Trebuchet MS" w:hAnsi="Trebuchet MS"/>
          <w:sz w:val="20"/>
          <w:szCs w:val="20"/>
        </w:rPr>
        <w:t>, zgodnie z Rozporządzeniem Ministra Infrastruktury z dnia 23 czerwca 2003 r. w sprawie informacji dotyczącej bezpieczeństwa i ochrony zdrowia oraz planu bezpieczeństwa i ochrony zdrowia (Dz. U. Nr 120, poz.1126).</w:t>
      </w:r>
    </w:p>
    <w:p w14:paraId="0EF41B64" w14:textId="01B1FF6A" w:rsidR="006847B4" w:rsidRPr="002C1E7D" w:rsidRDefault="00DC2C25" w:rsidP="00A502E7">
      <w:pPr>
        <w:keepLines/>
        <w:widowControl w:val="0"/>
        <w:numPr>
          <w:ilvl w:val="0"/>
          <w:numId w:val="11"/>
        </w:numPr>
        <w:tabs>
          <w:tab w:val="left" w:pos="540"/>
          <w:tab w:val="left" w:pos="630"/>
          <w:tab w:val="left" w:pos="720"/>
          <w:tab w:val="left" w:pos="900"/>
        </w:tabs>
        <w:suppressAutoHyphens/>
        <w:spacing w:line="276" w:lineRule="auto"/>
        <w:rPr>
          <w:rFonts w:ascii="Trebuchet MS" w:hAnsi="Trebuchet MS"/>
          <w:sz w:val="20"/>
          <w:szCs w:val="20"/>
        </w:rPr>
      </w:pPr>
      <w:r w:rsidRPr="002C1E7D">
        <w:rPr>
          <w:rFonts w:ascii="Trebuchet MS" w:hAnsi="Trebuchet MS"/>
          <w:sz w:val="20"/>
          <w:szCs w:val="20"/>
        </w:rPr>
        <w:t>Pisemne i</w:t>
      </w:r>
      <w:r w:rsidR="006847B4" w:rsidRPr="002C1E7D">
        <w:rPr>
          <w:rFonts w:ascii="Trebuchet MS" w:hAnsi="Trebuchet MS"/>
          <w:sz w:val="20"/>
          <w:szCs w:val="20"/>
        </w:rPr>
        <w:t>nformowanie Zamawiają</w:t>
      </w:r>
      <w:r w:rsidRPr="002C1E7D">
        <w:rPr>
          <w:rFonts w:ascii="Trebuchet MS" w:hAnsi="Trebuchet MS"/>
          <w:sz w:val="20"/>
          <w:szCs w:val="20"/>
        </w:rPr>
        <w:t xml:space="preserve">cego </w:t>
      </w:r>
      <w:r w:rsidR="006847B4" w:rsidRPr="002C1E7D">
        <w:rPr>
          <w:rFonts w:ascii="Trebuchet MS" w:hAnsi="Trebuchet MS"/>
          <w:sz w:val="20"/>
          <w:szCs w:val="20"/>
        </w:rPr>
        <w:t xml:space="preserve">o konieczności wykonania robót dodatkowych lub zamiennych </w:t>
      </w:r>
      <w:r w:rsidR="0061099A" w:rsidRPr="002C1E7D">
        <w:rPr>
          <w:rFonts w:ascii="Trebuchet MS" w:hAnsi="Trebuchet MS"/>
          <w:sz w:val="20"/>
          <w:szCs w:val="20"/>
        </w:rPr>
        <w:t xml:space="preserve">nie później niż </w:t>
      </w:r>
      <w:r w:rsidR="006847B4" w:rsidRPr="002C1E7D">
        <w:rPr>
          <w:rFonts w:ascii="Trebuchet MS" w:hAnsi="Trebuchet MS"/>
          <w:sz w:val="20"/>
          <w:szCs w:val="20"/>
        </w:rPr>
        <w:t>3 dni od daty stwierdzenia konieczności ich wykonania</w:t>
      </w:r>
      <w:r w:rsidR="00766FE3" w:rsidRPr="002C1E7D">
        <w:rPr>
          <w:rFonts w:ascii="Trebuchet MS" w:hAnsi="Trebuchet MS"/>
          <w:sz w:val="20"/>
          <w:szCs w:val="20"/>
        </w:rPr>
        <w:t xml:space="preserve"> i</w:t>
      </w:r>
      <w:r w:rsidR="001E0285" w:rsidRPr="002C1E7D">
        <w:rPr>
          <w:rFonts w:ascii="Trebuchet MS" w:hAnsi="Trebuchet MS"/>
          <w:sz w:val="20"/>
          <w:szCs w:val="20"/>
        </w:rPr>
        <w:t xml:space="preserve"> przed przystąpieniem do ich wykonania</w:t>
      </w:r>
      <w:r w:rsidR="0061099A" w:rsidRPr="002C1E7D">
        <w:rPr>
          <w:rFonts w:ascii="Trebuchet MS" w:hAnsi="Trebuchet MS"/>
          <w:sz w:val="20"/>
          <w:szCs w:val="20"/>
        </w:rPr>
        <w:t>. Wykonanie robót dodatkowych może nastąpić wyłącznie w przypadku w którym Zamawiaj</w:t>
      </w:r>
      <w:r w:rsidR="002D5A82" w:rsidRPr="002C1E7D">
        <w:rPr>
          <w:rFonts w:ascii="Trebuchet MS" w:hAnsi="Trebuchet MS"/>
          <w:sz w:val="20"/>
          <w:szCs w:val="20"/>
        </w:rPr>
        <w:t>ą</w:t>
      </w:r>
      <w:r w:rsidR="0061099A" w:rsidRPr="002C1E7D">
        <w:rPr>
          <w:rFonts w:ascii="Trebuchet MS" w:hAnsi="Trebuchet MS"/>
          <w:sz w:val="20"/>
          <w:szCs w:val="20"/>
        </w:rPr>
        <w:t xml:space="preserve">cy wyrazi na to pisemnie zgodę </w:t>
      </w:r>
      <w:r w:rsidR="00462BBE" w:rsidRPr="002C1E7D">
        <w:rPr>
          <w:rFonts w:ascii="Trebuchet MS" w:hAnsi="Trebuchet MS"/>
          <w:sz w:val="20"/>
          <w:szCs w:val="20"/>
        </w:rPr>
        <w:t>pod rygorem ich nieuznania przez Zamawiającego</w:t>
      </w:r>
      <w:r w:rsidR="0061099A" w:rsidRPr="002C1E7D">
        <w:rPr>
          <w:rFonts w:ascii="Trebuchet MS" w:hAnsi="Trebuchet MS"/>
          <w:sz w:val="20"/>
          <w:szCs w:val="20"/>
        </w:rPr>
        <w:t xml:space="preserve"> oraz braku możliwości uzyskania z tego tytułu dodatkowego wynagrodzenia</w:t>
      </w:r>
      <w:r w:rsidR="006847B4" w:rsidRPr="002C1E7D">
        <w:rPr>
          <w:rFonts w:ascii="Trebuchet MS" w:hAnsi="Trebuchet MS"/>
          <w:sz w:val="20"/>
          <w:szCs w:val="20"/>
        </w:rPr>
        <w:t xml:space="preserve">. </w:t>
      </w:r>
      <w:r w:rsidR="0061099A" w:rsidRPr="002C1E7D">
        <w:rPr>
          <w:rFonts w:ascii="Trebuchet MS" w:hAnsi="Trebuchet MS"/>
          <w:sz w:val="20"/>
          <w:szCs w:val="20"/>
        </w:rPr>
        <w:t>Wykonawc</w:t>
      </w:r>
      <w:r w:rsidR="00D01B0F" w:rsidRPr="002C1E7D">
        <w:rPr>
          <w:rFonts w:ascii="Trebuchet MS" w:hAnsi="Trebuchet MS"/>
          <w:sz w:val="20"/>
          <w:szCs w:val="20"/>
        </w:rPr>
        <w:t>a</w:t>
      </w:r>
      <w:r w:rsidR="0061099A" w:rsidRPr="002C1E7D">
        <w:rPr>
          <w:rFonts w:ascii="Trebuchet MS" w:hAnsi="Trebuchet MS"/>
          <w:sz w:val="20"/>
          <w:szCs w:val="20"/>
        </w:rPr>
        <w:t xml:space="preserve"> obowiązany jest</w:t>
      </w:r>
      <w:r w:rsidR="00D01B0F" w:rsidRPr="002C1E7D">
        <w:rPr>
          <w:rFonts w:ascii="Trebuchet MS" w:hAnsi="Trebuchet MS"/>
          <w:sz w:val="20"/>
          <w:szCs w:val="20"/>
        </w:rPr>
        <w:t>,</w:t>
      </w:r>
      <w:r w:rsidR="0061099A" w:rsidRPr="002C1E7D">
        <w:rPr>
          <w:rFonts w:ascii="Trebuchet MS" w:hAnsi="Trebuchet MS"/>
          <w:sz w:val="20"/>
          <w:szCs w:val="20"/>
        </w:rPr>
        <w:t xml:space="preserve"> poza Zamawiaj</w:t>
      </w:r>
      <w:r w:rsidR="002D5A82" w:rsidRPr="002C1E7D">
        <w:rPr>
          <w:rFonts w:ascii="Trebuchet MS" w:hAnsi="Trebuchet MS"/>
          <w:sz w:val="20"/>
          <w:szCs w:val="20"/>
        </w:rPr>
        <w:t>ą</w:t>
      </w:r>
      <w:r w:rsidR="0061099A" w:rsidRPr="002C1E7D">
        <w:rPr>
          <w:rFonts w:ascii="Trebuchet MS" w:hAnsi="Trebuchet MS"/>
          <w:sz w:val="20"/>
          <w:szCs w:val="20"/>
        </w:rPr>
        <w:t>cym</w:t>
      </w:r>
      <w:r w:rsidR="00D01B0F" w:rsidRPr="002C1E7D">
        <w:rPr>
          <w:rFonts w:ascii="Trebuchet MS" w:hAnsi="Trebuchet MS"/>
          <w:sz w:val="20"/>
          <w:szCs w:val="20"/>
        </w:rPr>
        <w:t>,</w:t>
      </w:r>
      <w:r w:rsidR="0061099A" w:rsidRPr="002C1E7D">
        <w:rPr>
          <w:rFonts w:ascii="Trebuchet MS" w:hAnsi="Trebuchet MS"/>
          <w:sz w:val="20"/>
          <w:szCs w:val="20"/>
        </w:rPr>
        <w:t xml:space="preserve"> i</w:t>
      </w:r>
      <w:r w:rsidRPr="002C1E7D">
        <w:rPr>
          <w:rFonts w:ascii="Trebuchet MS" w:hAnsi="Trebuchet MS"/>
          <w:sz w:val="20"/>
          <w:szCs w:val="20"/>
        </w:rPr>
        <w:t>nformacj</w:t>
      </w:r>
      <w:r w:rsidR="0061099A" w:rsidRPr="002C1E7D">
        <w:rPr>
          <w:rFonts w:ascii="Trebuchet MS" w:hAnsi="Trebuchet MS"/>
          <w:sz w:val="20"/>
          <w:szCs w:val="20"/>
        </w:rPr>
        <w:t>ę</w:t>
      </w:r>
      <w:r w:rsidR="00D01B0F" w:rsidRPr="002C1E7D">
        <w:rPr>
          <w:rFonts w:ascii="Trebuchet MS" w:hAnsi="Trebuchet MS"/>
          <w:sz w:val="20"/>
          <w:szCs w:val="20"/>
        </w:rPr>
        <w:t>,</w:t>
      </w:r>
      <w:r w:rsidRPr="002C1E7D">
        <w:rPr>
          <w:rFonts w:ascii="Trebuchet MS" w:hAnsi="Trebuchet MS"/>
          <w:sz w:val="20"/>
          <w:szCs w:val="20"/>
        </w:rPr>
        <w:t xml:space="preserve"> </w:t>
      </w:r>
      <w:r w:rsidR="0061099A" w:rsidRPr="002C1E7D">
        <w:rPr>
          <w:rFonts w:ascii="Trebuchet MS" w:hAnsi="Trebuchet MS"/>
          <w:sz w:val="20"/>
          <w:szCs w:val="20"/>
        </w:rPr>
        <w:t>o której mowa powyżej</w:t>
      </w:r>
      <w:r w:rsidR="00D01B0F" w:rsidRPr="002C1E7D">
        <w:rPr>
          <w:rFonts w:ascii="Trebuchet MS" w:hAnsi="Trebuchet MS"/>
          <w:sz w:val="20"/>
          <w:szCs w:val="20"/>
        </w:rPr>
        <w:t>,</w:t>
      </w:r>
      <w:r w:rsidR="0061099A" w:rsidRPr="002C1E7D">
        <w:rPr>
          <w:rFonts w:ascii="Trebuchet MS" w:hAnsi="Trebuchet MS"/>
          <w:sz w:val="20"/>
          <w:szCs w:val="20"/>
        </w:rPr>
        <w:t xml:space="preserve"> przekazać również w formie pisemnej do </w:t>
      </w:r>
      <w:r w:rsidRPr="002C1E7D">
        <w:rPr>
          <w:rFonts w:ascii="Trebuchet MS" w:hAnsi="Trebuchet MS"/>
          <w:sz w:val="20"/>
          <w:szCs w:val="20"/>
        </w:rPr>
        <w:t xml:space="preserve">inspektora nadzoru. </w:t>
      </w:r>
      <w:r w:rsidR="0085031A" w:rsidRPr="002C1E7D">
        <w:rPr>
          <w:rFonts w:ascii="Trebuchet MS" w:hAnsi="Trebuchet MS"/>
          <w:sz w:val="20"/>
          <w:szCs w:val="20"/>
        </w:rPr>
        <w:t xml:space="preserve">Poinformowanie inspektora nadzoru, bez przekazania pisemnej informacji </w:t>
      </w:r>
      <w:r w:rsidR="00462BBE" w:rsidRPr="002C1E7D">
        <w:rPr>
          <w:rFonts w:ascii="Trebuchet MS" w:hAnsi="Trebuchet MS"/>
          <w:sz w:val="20"/>
          <w:szCs w:val="20"/>
        </w:rPr>
        <w:t xml:space="preserve">Zamawiającemu o konieczności wykonania robót dodatkowych lub zamiennych w terminie określonym w zdaniu poprzednim nie </w:t>
      </w:r>
      <w:r w:rsidR="00766FE3" w:rsidRPr="002C1E7D">
        <w:rPr>
          <w:rFonts w:ascii="Trebuchet MS" w:hAnsi="Trebuchet MS"/>
          <w:sz w:val="20"/>
          <w:szCs w:val="20"/>
        </w:rPr>
        <w:t>powoduje</w:t>
      </w:r>
      <w:r w:rsidR="00462BBE" w:rsidRPr="002C1E7D">
        <w:rPr>
          <w:rFonts w:ascii="Trebuchet MS" w:hAnsi="Trebuchet MS"/>
          <w:sz w:val="20"/>
          <w:szCs w:val="20"/>
        </w:rPr>
        <w:t xml:space="preserve"> </w:t>
      </w:r>
      <w:r w:rsidR="00766FE3" w:rsidRPr="002C1E7D">
        <w:rPr>
          <w:rFonts w:ascii="Trebuchet MS" w:hAnsi="Trebuchet MS"/>
          <w:sz w:val="20"/>
          <w:szCs w:val="20"/>
        </w:rPr>
        <w:t>skutecznego zgłoszenia przedmiotowych robót ze wszystkimi negatywnymi konsekwencjami dla Wykonaw</w:t>
      </w:r>
      <w:r w:rsidR="002D5A82" w:rsidRPr="002C1E7D">
        <w:rPr>
          <w:rFonts w:ascii="Trebuchet MS" w:hAnsi="Trebuchet MS"/>
          <w:sz w:val="20"/>
          <w:szCs w:val="20"/>
        </w:rPr>
        <w:t>c</w:t>
      </w:r>
      <w:r w:rsidR="00766FE3" w:rsidRPr="002C1E7D">
        <w:rPr>
          <w:rFonts w:ascii="Trebuchet MS" w:hAnsi="Trebuchet MS"/>
          <w:sz w:val="20"/>
          <w:szCs w:val="20"/>
        </w:rPr>
        <w:t>y, w tym możliwości nie uznania przez Zamawiaj</w:t>
      </w:r>
      <w:r w:rsidR="002D5A82" w:rsidRPr="002C1E7D">
        <w:rPr>
          <w:rFonts w:ascii="Trebuchet MS" w:hAnsi="Trebuchet MS"/>
          <w:sz w:val="20"/>
          <w:szCs w:val="20"/>
        </w:rPr>
        <w:t>ą</w:t>
      </w:r>
      <w:r w:rsidR="00766FE3" w:rsidRPr="002C1E7D">
        <w:rPr>
          <w:rFonts w:ascii="Trebuchet MS" w:hAnsi="Trebuchet MS"/>
          <w:sz w:val="20"/>
          <w:szCs w:val="20"/>
        </w:rPr>
        <w:t>cego roszczeń finansowych i terminowych związanych z tymi robotami</w:t>
      </w:r>
      <w:r w:rsidR="0061099A" w:rsidRPr="002C1E7D">
        <w:rPr>
          <w:rFonts w:ascii="Trebuchet MS" w:hAnsi="Trebuchet MS"/>
          <w:sz w:val="20"/>
          <w:szCs w:val="20"/>
        </w:rPr>
        <w:t xml:space="preserve"> na co Wykonawca niniejszym wyraża bezwarunkową zgodę.</w:t>
      </w:r>
    </w:p>
    <w:p w14:paraId="45CB7D88" w14:textId="77777777" w:rsidR="006847B4" w:rsidRPr="00510E4F" w:rsidRDefault="006847B4" w:rsidP="00A502E7">
      <w:pPr>
        <w:keepLines/>
        <w:widowControl w:val="0"/>
        <w:numPr>
          <w:ilvl w:val="0"/>
          <w:numId w:val="11"/>
        </w:numPr>
        <w:tabs>
          <w:tab w:val="left" w:pos="540"/>
          <w:tab w:val="left" w:pos="630"/>
          <w:tab w:val="left" w:pos="720"/>
          <w:tab w:val="left" w:pos="900"/>
        </w:tabs>
        <w:suppressAutoHyphens/>
        <w:spacing w:line="276" w:lineRule="auto"/>
        <w:rPr>
          <w:rFonts w:ascii="Trebuchet MS" w:hAnsi="Trebuchet MS"/>
          <w:sz w:val="20"/>
          <w:szCs w:val="20"/>
        </w:rPr>
      </w:pPr>
      <w:r w:rsidRPr="00510E4F">
        <w:rPr>
          <w:rFonts w:ascii="Trebuchet MS" w:hAnsi="Trebuchet MS"/>
          <w:sz w:val="20"/>
          <w:szCs w:val="20"/>
        </w:rPr>
        <w:t xml:space="preserve">Pełnienie funkcji koordynacyjnych w stosunku do dostawców i podwykonawców. </w:t>
      </w:r>
    </w:p>
    <w:p w14:paraId="2A9B98B5" w14:textId="77777777" w:rsidR="006847B4" w:rsidRPr="00510E4F" w:rsidRDefault="006847B4" w:rsidP="00A502E7">
      <w:pPr>
        <w:keepLines/>
        <w:widowControl w:val="0"/>
        <w:numPr>
          <w:ilvl w:val="0"/>
          <w:numId w:val="11"/>
        </w:numPr>
        <w:tabs>
          <w:tab w:val="left" w:pos="540"/>
          <w:tab w:val="left" w:pos="630"/>
          <w:tab w:val="left" w:pos="720"/>
          <w:tab w:val="left" w:pos="900"/>
        </w:tabs>
        <w:suppressAutoHyphens/>
        <w:spacing w:line="276" w:lineRule="auto"/>
        <w:rPr>
          <w:rFonts w:ascii="Trebuchet MS" w:hAnsi="Trebuchet MS"/>
          <w:sz w:val="20"/>
          <w:szCs w:val="20"/>
        </w:rPr>
      </w:pPr>
      <w:r w:rsidRPr="00510E4F">
        <w:rPr>
          <w:rFonts w:ascii="Trebuchet MS" w:hAnsi="Trebuchet MS"/>
          <w:sz w:val="20"/>
          <w:szCs w:val="20"/>
        </w:rPr>
        <w:t>Zapewnienie ochrony mienia znajdującego się na terenie budowy, w szczególności pod względem przeciwpożarowym.</w:t>
      </w:r>
    </w:p>
    <w:p w14:paraId="2E3E2A7A" w14:textId="29C0ACAC" w:rsidR="006847B4" w:rsidRPr="00510E4F" w:rsidRDefault="006847B4" w:rsidP="00A502E7">
      <w:pPr>
        <w:keepLines/>
        <w:widowControl w:val="0"/>
        <w:numPr>
          <w:ilvl w:val="0"/>
          <w:numId w:val="11"/>
        </w:numPr>
        <w:tabs>
          <w:tab w:val="left" w:pos="540"/>
          <w:tab w:val="left" w:pos="630"/>
          <w:tab w:val="left" w:pos="720"/>
          <w:tab w:val="left" w:pos="900"/>
        </w:tabs>
        <w:suppressAutoHyphens/>
        <w:spacing w:line="276" w:lineRule="auto"/>
        <w:rPr>
          <w:rFonts w:ascii="Trebuchet MS" w:hAnsi="Trebuchet MS"/>
          <w:sz w:val="20"/>
          <w:szCs w:val="20"/>
        </w:rPr>
      </w:pPr>
      <w:r w:rsidRPr="00510E4F">
        <w:rPr>
          <w:rFonts w:ascii="Trebuchet MS" w:hAnsi="Trebuchet MS"/>
          <w:sz w:val="20"/>
          <w:szCs w:val="20"/>
        </w:rPr>
        <w:lastRenderedPageBreak/>
        <w:t xml:space="preserve">Pisemne powiadamianie Zamawiającego o planowanych odbiorach. </w:t>
      </w:r>
    </w:p>
    <w:p w14:paraId="21F0522E" w14:textId="77777777" w:rsidR="006847B4" w:rsidRPr="00510E4F" w:rsidRDefault="006847B4" w:rsidP="00A502E7">
      <w:pPr>
        <w:keepLines/>
        <w:widowControl w:val="0"/>
        <w:numPr>
          <w:ilvl w:val="0"/>
          <w:numId w:val="11"/>
        </w:numPr>
        <w:tabs>
          <w:tab w:val="left" w:pos="540"/>
          <w:tab w:val="left" w:pos="630"/>
          <w:tab w:val="left" w:pos="720"/>
          <w:tab w:val="left" w:pos="900"/>
        </w:tabs>
        <w:suppressAutoHyphens/>
        <w:spacing w:line="276" w:lineRule="auto"/>
        <w:rPr>
          <w:rFonts w:ascii="Trebuchet MS" w:hAnsi="Trebuchet MS"/>
          <w:sz w:val="20"/>
          <w:szCs w:val="20"/>
        </w:rPr>
      </w:pPr>
      <w:r w:rsidRPr="00510E4F">
        <w:rPr>
          <w:rFonts w:ascii="Trebuchet MS" w:hAnsi="Trebuchet MS"/>
          <w:sz w:val="20"/>
          <w:szCs w:val="20"/>
        </w:rPr>
        <w:t>Przekazani</w:t>
      </w:r>
      <w:r w:rsidR="00FD00BB" w:rsidRPr="00510E4F">
        <w:rPr>
          <w:rFonts w:ascii="Trebuchet MS" w:hAnsi="Trebuchet MS"/>
          <w:sz w:val="20"/>
          <w:szCs w:val="20"/>
        </w:rPr>
        <w:t>a</w:t>
      </w:r>
      <w:r w:rsidRPr="00510E4F">
        <w:rPr>
          <w:rFonts w:ascii="Trebuchet MS" w:hAnsi="Trebuchet MS"/>
          <w:sz w:val="20"/>
          <w:szCs w:val="20"/>
        </w:rPr>
        <w:t xml:space="preserve"> Zamawiającemu, przy odbiorze robót, atestów, gwarancji udzielonych przez dostawców i odpowiednie certyfikaty zgodności z Polską Normą, aprobaty techniczne, atesty, świadectwa jakości, instrukcje obsługi, itp. w zakresie materiałów i urządzeń.  Dokumentację w tym zakresie Wykonawca winien przechowywać na budowie i przekazać ją Zamawiającemu w procedurze odbioru końcowego.</w:t>
      </w:r>
    </w:p>
    <w:p w14:paraId="1B8D699B" w14:textId="77777777" w:rsidR="006847B4" w:rsidRPr="00510E4F" w:rsidRDefault="006847B4" w:rsidP="00A502E7">
      <w:pPr>
        <w:keepLines/>
        <w:widowControl w:val="0"/>
        <w:numPr>
          <w:ilvl w:val="0"/>
          <w:numId w:val="11"/>
        </w:numPr>
        <w:tabs>
          <w:tab w:val="left" w:pos="540"/>
          <w:tab w:val="left" w:pos="630"/>
          <w:tab w:val="left" w:pos="720"/>
          <w:tab w:val="left" w:pos="900"/>
        </w:tabs>
        <w:suppressAutoHyphens/>
        <w:spacing w:line="276" w:lineRule="auto"/>
        <w:rPr>
          <w:rFonts w:ascii="Trebuchet MS" w:hAnsi="Trebuchet MS"/>
          <w:sz w:val="20"/>
          <w:szCs w:val="20"/>
        </w:rPr>
      </w:pPr>
      <w:r w:rsidRPr="00510E4F">
        <w:rPr>
          <w:rFonts w:ascii="Trebuchet MS" w:hAnsi="Trebuchet MS"/>
          <w:sz w:val="20"/>
          <w:szCs w:val="20"/>
        </w:rPr>
        <w:t>Przekazani</w:t>
      </w:r>
      <w:r w:rsidR="00FD00BB" w:rsidRPr="00510E4F">
        <w:rPr>
          <w:rFonts w:ascii="Trebuchet MS" w:hAnsi="Trebuchet MS"/>
          <w:sz w:val="20"/>
          <w:szCs w:val="20"/>
        </w:rPr>
        <w:t>a</w:t>
      </w:r>
      <w:r w:rsidRPr="00510E4F">
        <w:rPr>
          <w:rFonts w:ascii="Trebuchet MS" w:hAnsi="Trebuchet MS"/>
          <w:sz w:val="20"/>
          <w:szCs w:val="20"/>
        </w:rPr>
        <w:t xml:space="preserve"> Zamawiającemu certyfikatów na znak bezpieczeństwa (CE), certyfikatów zgodności i aprobat technicznych, zgodnie z przepisami ustawy – Prawo budowlane.</w:t>
      </w:r>
    </w:p>
    <w:p w14:paraId="1B19304F" w14:textId="77777777" w:rsidR="006847B4" w:rsidRPr="00510E4F" w:rsidRDefault="006847B4" w:rsidP="00A502E7">
      <w:pPr>
        <w:keepLines/>
        <w:widowControl w:val="0"/>
        <w:numPr>
          <w:ilvl w:val="0"/>
          <w:numId w:val="11"/>
        </w:numPr>
        <w:tabs>
          <w:tab w:val="left" w:pos="540"/>
          <w:tab w:val="left" w:pos="630"/>
          <w:tab w:val="left" w:pos="720"/>
          <w:tab w:val="left" w:pos="900"/>
        </w:tabs>
        <w:suppressAutoHyphens/>
        <w:spacing w:line="276" w:lineRule="auto"/>
        <w:rPr>
          <w:rFonts w:ascii="Trebuchet MS" w:hAnsi="Trebuchet MS"/>
          <w:sz w:val="20"/>
          <w:szCs w:val="20"/>
        </w:rPr>
      </w:pPr>
      <w:r w:rsidRPr="00510E4F">
        <w:rPr>
          <w:rFonts w:ascii="Trebuchet MS" w:hAnsi="Trebuchet MS"/>
          <w:sz w:val="20"/>
          <w:szCs w:val="20"/>
        </w:rPr>
        <w:t>Przekazani</w:t>
      </w:r>
      <w:r w:rsidR="00FD00BB" w:rsidRPr="00510E4F">
        <w:rPr>
          <w:rFonts w:ascii="Trebuchet MS" w:hAnsi="Trebuchet MS"/>
          <w:sz w:val="20"/>
          <w:szCs w:val="20"/>
        </w:rPr>
        <w:t>a</w:t>
      </w:r>
      <w:r w:rsidRPr="00510E4F">
        <w:rPr>
          <w:rFonts w:ascii="Trebuchet MS" w:hAnsi="Trebuchet MS"/>
          <w:sz w:val="20"/>
          <w:szCs w:val="20"/>
        </w:rPr>
        <w:t xml:space="preserve"> dokumentacji powykonawczej w 2 egzemplarzach + 1 komplet wersji elektronicznej uniemożliwiającej ingerencję osób trzecich (PDF).</w:t>
      </w:r>
    </w:p>
    <w:p w14:paraId="2A501CAA" w14:textId="4025E510" w:rsidR="007F0654" w:rsidRPr="00510E4F" w:rsidRDefault="00FD00BB" w:rsidP="000312C2">
      <w:pPr>
        <w:widowControl w:val="0"/>
        <w:numPr>
          <w:ilvl w:val="0"/>
          <w:numId w:val="11"/>
        </w:numPr>
        <w:tabs>
          <w:tab w:val="clear" w:pos="360"/>
        </w:tabs>
        <w:autoSpaceDE w:val="0"/>
        <w:autoSpaceDN w:val="0"/>
        <w:adjustRightInd w:val="0"/>
        <w:spacing w:line="276" w:lineRule="auto"/>
        <w:ind w:left="357" w:hanging="357"/>
        <w:rPr>
          <w:rFonts w:ascii="Trebuchet MS" w:hAnsi="Trebuchet MS"/>
          <w:sz w:val="20"/>
          <w:szCs w:val="20"/>
          <w:lang w:eastAsia="pl-PL"/>
        </w:rPr>
      </w:pPr>
      <w:r w:rsidRPr="00510E4F">
        <w:rPr>
          <w:rFonts w:ascii="Trebuchet MS" w:hAnsi="Trebuchet MS"/>
          <w:sz w:val="20"/>
          <w:szCs w:val="20"/>
          <w:lang w:eastAsia="pl-PL"/>
        </w:rPr>
        <w:t xml:space="preserve">Dostarczenia na </w:t>
      </w:r>
      <w:r w:rsidR="002B760C" w:rsidRPr="00510E4F">
        <w:rPr>
          <w:rFonts w:ascii="Trebuchet MS" w:hAnsi="Trebuchet MS"/>
          <w:sz w:val="20"/>
          <w:szCs w:val="20"/>
          <w:lang w:eastAsia="pl-PL"/>
        </w:rPr>
        <w:t>każde</w:t>
      </w:r>
      <w:r w:rsidRPr="00510E4F">
        <w:rPr>
          <w:rFonts w:ascii="Trebuchet MS" w:hAnsi="Trebuchet MS"/>
          <w:sz w:val="20"/>
          <w:szCs w:val="20"/>
          <w:lang w:eastAsia="pl-PL"/>
        </w:rPr>
        <w:t xml:space="preserve"> pisemne wezwanie </w:t>
      </w:r>
      <w:r w:rsidR="002B760C" w:rsidRPr="00510E4F">
        <w:rPr>
          <w:rFonts w:ascii="Trebuchet MS" w:hAnsi="Trebuchet MS"/>
          <w:sz w:val="20"/>
          <w:szCs w:val="20"/>
          <w:lang w:eastAsia="pl-PL"/>
        </w:rPr>
        <w:t>Zamawiającego</w:t>
      </w:r>
      <w:r w:rsidRPr="00510E4F">
        <w:rPr>
          <w:rFonts w:ascii="Trebuchet MS" w:hAnsi="Trebuchet MS"/>
          <w:sz w:val="20"/>
          <w:szCs w:val="20"/>
          <w:lang w:eastAsia="pl-PL"/>
        </w:rPr>
        <w:t xml:space="preserve"> w terminie wskazanym</w:t>
      </w:r>
      <w:r w:rsidR="00D95AD6" w:rsidRPr="00510E4F">
        <w:rPr>
          <w:rFonts w:ascii="Trebuchet MS" w:hAnsi="Trebuchet MS"/>
          <w:sz w:val="20"/>
          <w:szCs w:val="20"/>
          <w:lang w:eastAsia="pl-PL"/>
        </w:rPr>
        <w:t xml:space="preserve"> </w:t>
      </w:r>
      <w:r w:rsidRPr="00510E4F">
        <w:rPr>
          <w:rFonts w:ascii="Trebuchet MS" w:hAnsi="Trebuchet MS"/>
          <w:sz w:val="20"/>
          <w:szCs w:val="20"/>
          <w:lang w:eastAsia="pl-PL"/>
        </w:rPr>
        <w:t xml:space="preserve">w wezwaniu dowodów zatrudnienia osób, o których mowa w </w:t>
      </w:r>
      <w:r w:rsidRPr="00510E4F">
        <w:rPr>
          <w:rFonts w:ascii="Trebuchet MS" w:hAnsi="Trebuchet MS"/>
          <w:bCs/>
          <w:snapToGrid w:val="0"/>
          <w:sz w:val="20"/>
          <w:szCs w:val="20"/>
        </w:rPr>
        <w:t>§ 2 ust. 4</w:t>
      </w:r>
      <w:r w:rsidRPr="00510E4F">
        <w:rPr>
          <w:rFonts w:ascii="Trebuchet MS" w:hAnsi="Trebuchet MS"/>
          <w:sz w:val="20"/>
          <w:szCs w:val="20"/>
          <w:lang w:eastAsia="pl-PL"/>
        </w:rPr>
        <w:t xml:space="preserve"> w </w:t>
      </w:r>
      <w:r w:rsidR="002B760C" w:rsidRPr="00510E4F">
        <w:rPr>
          <w:rFonts w:ascii="Trebuchet MS" w:hAnsi="Trebuchet MS"/>
          <w:sz w:val="20"/>
          <w:szCs w:val="20"/>
          <w:lang w:eastAsia="pl-PL"/>
        </w:rPr>
        <w:t>szczególności</w:t>
      </w:r>
      <w:r w:rsidRPr="00510E4F">
        <w:rPr>
          <w:rFonts w:ascii="Trebuchet MS" w:hAnsi="Trebuchet MS"/>
          <w:sz w:val="20"/>
          <w:szCs w:val="20"/>
          <w:lang w:eastAsia="pl-PL"/>
        </w:rPr>
        <w:t xml:space="preserve">: </w:t>
      </w:r>
      <w:r w:rsidR="007F0654" w:rsidRPr="00510E4F">
        <w:rPr>
          <w:rFonts w:ascii="Trebuchet MS" w:hAnsi="Trebuchet MS" w:cs="Arial"/>
          <w:sz w:val="20"/>
          <w:szCs w:val="20"/>
        </w:rPr>
        <w:t>oświadczenia wykonawcy lub podwykonawcy o zatrudnieniu pracownika na podstawie umowy o pracę</w:t>
      </w:r>
      <w:r w:rsidR="007F0654" w:rsidRPr="00510E4F">
        <w:rPr>
          <w:rFonts w:ascii="Trebuchet MS" w:hAnsi="Trebuchet MS"/>
          <w:sz w:val="20"/>
          <w:szCs w:val="20"/>
          <w:lang w:eastAsia="pl-PL"/>
        </w:rPr>
        <w:t xml:space="preserve">, </w:t>
      </w:r>
      <w:r w:rsidRPr="00510E4F">
        <w:rPr>
          <w:rFonts w:ascii="Trebuchet MS" w:hAnsi="Trebuchet MS"/>
          <w:sz w:val="20"/>
          <w:szCs w:val="20"/>
          <w:lang w:eastAsia="pl-PL"/>
        </w:rPr>
        <w:t xml:space="preserve">odpowiednio zanonimizowanych kopii umów o </w:t>
      </w:r>
      <w:r w:rsidR="002B760C" w:rsidRPr="00510E4F">
        <w:rPr>
          <w:rFonts w:ascii="Trebuchet MS" w:hAnsi="Trebuchet MS"/>
          <w:sz w:val="20"/>
          <w:szCs w:val="20"/>
          <w:lang w:eastAsia="pl-PL"/>
        </w:rPr>
        <w:t>pracę</w:t>
      </w:r>
      <w:r w:rsidRPr="00510E4F">
        <w:rPr>
          <w:rFonts w:ascii="Trebuchet MS" w:hAnsi="Trebuchet MS"/>
          <w:sz w:val="20"/>
          <w:szCs w:val="20"/>
          <w:lang w:eastAsia="pl-PL"/>
        </w:rPr>
        <w:t xml:space="preserve">, potwierdzenia odprowadzenia składek na ubezpieczenia społeczne i zdrowotne lub innych </w:t>
      </w:r>
      <w:r w:rsidR="002B760C" w:rsidRPr="00510E4F">
        <w:rPr>
          <w:rFonts w:ascii="Trebuchet MS" w:hAnsi="Trebuchet MS"/>
          <w:sz w:val="20"/>
          <w:szCs w:val="20"/>
          <w:lang w:eastAsia="pl-PL"/>
        </w:rPr>
        <w:t>określonych</w:t>
      </w:r>
      <w:r w:rsidRPr="00510E4F">
        <w:rPr>
          <w:rFonts w:ascii="Trebuchet MS" w:hAnsi="Trebuchet MS"/>
          <w:sz w:val="20"/>
          <w:szCs w:val="20"/>
          <w:lang w:eastAsia="pl-PL"/>
        </w:rPr>
        <w:t xml:space="preserve"> przez </w:t>
      </w:r>
      <w:r w:rsidR="002B760C" w:rsidRPr="00510E4F">
        <w:rPr>
          <w:rFonts w:ascii="Trebuchet MS" w:hAnsi="Trebuchet MS"/>
          <w:sz w:val="20"/>
          <w:szCs w:val="20"/>
          <w:lang w:eastAsia="pl-PL"/>
        </w:rPr>
        <w:t>Zamawiającego</w:t>
      </w:r>
      <w:r w:rsidRPr="00510E4F">
        <w:rPr>
          <w:rFonts w:ascii="Trebuchet MS" w:hAnsi="Trebuchet MS"/>
          <w:sz w:val="20"/>
          <w:szCs w:val="20"/>
          <w:lang w:eastAsia="pl-PL"/>
        </w:rPr>
        <w:t xml:space="preserve"> dokumentów</w:t>
      </w:r>
      <w:r w:rsidR="007F0654" w:rsidRPr="00510E4F">
        <w:rPr>
          <w:rFonts w:ascii="Trebuchet MS" w:hAnsi="Trebuchet MS"/>
          <w:sz w:val="20"/>
          <w:szCs w:val="20"/>
          <w:lang w:eastAsia="pl-PL"/>
        </w:rPr>
        <w:t>.</w:t>
      </w:r>
    </w:p>
    <w:p w14:paraId="48B8AA9C" w14:textId="77777777" w:rsidR="006847B4" w:rsidRPr="00510E4F" w:rsidRDefault="006847B4" w:rsidP="000312C2">
      <w:pPr>
        <w:widowControl w:val="0"/>
        <w:numPr>
          <w:ilvl w:val="0"/>
          <w:numId w:val="11"/>
        </w:numPr>
        <w:tabs>
          <w:tab w:val="left" w:pos="220"/>
          <w:tab w:val="left" w:pos="720"/>
        </w:tabs>
        <w:autoSpaceDE w:val="0"/>
        <w:autoSpaceDN w:val="0"/>
        <w:adjustRightInd w:val="0"/>
        <w:spacing w:line="276" w:lineRule="auto"/>
        <w:ind w:left="357" w:hanging="357"/>
        <w:rPr>
          <w:rFonts w:ascii="Trebuchet MS" w:hAnsi="Trebuchet MS"/>
          <w:sz w:val="20"/>
          <w:szCs w:val="20"/>
        </w:rPr>
      </w:pPr>
      <w:r w:rsidRPr="00510E4F">
        <w:rPr>
          <w:rFonts w:ascii="Trebuchet MS" w:hAnsi="Trebuchet MS"/>
          <w:sz w:val="20"/>
          <w:szCs w:val="20"/>
        </w:rPr>
        <w:t>Wykonawca zobowiązuje się do zgłaszania Zamawiającemu terminu zakończenia robót podlegających zakryciu oraz robót zanikających. O ile Wykonawca nie dopełni tego obowiązku jest on zobowiązany odkryć roboty lub wykonać odpowiednie odkucia lub otwory niezbędne do zbadania wykonanych robót a następnie przywrócić je do stanu poprzedniego na własny koszt i ryzyko. W razie niewykonania tego obowiązku Zamawiający jest uprawniony do zlecenia wykonania zastępczego osobie trzeciej na koszt i ryzyko Wykonawcy – bez upoważnienia sądu.</w:t>
      </w:r>
    </w:p>
    <w:p w14:paraId="6F76116A" w14:textId="77777777" w:rsidR="006847B4" w:rsidRPr="00510E4F" w:rsidRDefault="006847B4" w:rsidP="000312C2">
      <w:pPr>
        <w:keepLines/>
        <w:widowControl w:val="0"/>
        <w:numPr>
          <w:ilvl w:val="0"/>
          <w:numId w:val="11"/>
        </w:numPr>
        <w:tabs>
          <w:tab w:val="left" w:pos="540"/>
          <w:tab w:val="left" w:pos="630"/>
          <w:tab w:val="left" w:pos="720"/>
          <w:tab w:val="left" w:pos="900"/>
        </w:tabs>
        <w:suppressAutoHyphens/>
        <w:spacing w:line="276" w:lineRule="auto"/>
        <w:ind w:left="357" w:hanging="357"/>
        <w:rPr>
          <w:rFonts w:ascii="Trebuchet MS" w:hAnsi="Trebuchet MS"/>
          <w:sz w:val="20"/>
          <w:szCs w:val="20"/>
        </w:rPr>
      </w:pPr>
      <w:r w:rsidRPr="00510E4F">
        <w:rPr>
          <w:rFonts w:ascii="Trebuchet MS" w:hAnsi="Trebuchet MS"/>
          <w:sz w:val="20"/>
          <w:szCs w:val="20"/>
        </w:rPr>
        <w:t>Wykonawca zobowiązuje się</w:t>
      </w:r>
      <w:r w:rsidR="00D974DB" w:rsidRPr="00510E4F">
        <w:rPr>
          <w:rFonts w:ascii="Trebuchet MS" w:hAnsi="Trebuchet MS"/>
          <w:sz w:val="20"/>
          <w:szCs w:val="20"/>
        </w:rPr>
        <w:t xml:space="preserve"> do otrzymania akceptacji inspektora nadzoru</w:t>
      </w:r>
      <w:r w:rsidRPr="00510E4F">
        <w:rPr>
          <w:rFonts w:ascii="Trebuchet MS" w:hAnsi="Trebuchet MS"/>
          <w:sz w:val="20"/>
          <w:szCs w:val="20"/>
        </w:rPr>
        <w:t xml:space="preserve"> na wbudowywane materiały. </w:t>
      </w:r>
    </w:p>
    <w:p w14:paraId="1F86FB2F" w14:textId="77777777" w:rsidR="006847B4" w:rsidRPr="00510E4F" w:rsidRDefault="006847B4" w:rsidP="00A502E7">
      <w:pPr>
        <w:keepLines/>
        <w:widowControl w:val="0"/>
        <w:numPr>
          <w:ilvl w:val="0"/>
          <w:numId w:val="11"/>
        </w:numPr>
        <w:tabs>
          <w:tab w:val="left" w:pos="540"/>
          <w:tab w:val="left" w:pos="630"/>
          <w:tab w:val="left" w:pos="709"/>
          <w:tab w:val="left" w:pos="900"/>
        </w:tabs>
        <w:suppressAutoHyphens/>
        <w:spacing w:line="276" w:lineRule="auto"/>
        <w:rPr>
          <w:rFonts w:ascii="Trebuchet MS" w:hAnsi="Trebuchet MS"/>
          <w:sz w:val="20"/>
          <w:szCs w:val="20"/>
        </w:rPr>
      </w:pPr>
      <w:r w:rsidRPr="00510E4F">
        <w:rPr>
          <w:rFonts w:ascii="Trebuchet MS" w:hAnsi="Trebuchet MS"/>
          <w:sz w:val="20"/>
          <w:szCs w:val="20"/>
        </w:rPr>
        <w:t xml:space="preserve">Wykonawca jest zobowiązany do umożliwienia wstępu na teren budowy pracowników organów nadzoru budowlanego oraz udostępnienia im niezbędnych, wymaganych dokumentów. </w:t>
      </w:r>
    </w:p>
    <w:p w14:paraId="185EEE4D" w14:textId="77777777" w:rsidR="006847B4" w:rsidRPr="00510E4F" w:rsidRDefault="006847B4" w:rsidP="00A502E7">
      <w:pPr>
        <w:keepLines/>
        <w:widowControl w:val="0"/>
        <w:numPr>
          <w:ilvl w:val="0"/>
          <w:numId w:val="11"/>
        </w:numPr>
        <w:tabs>
          <w:tab w:val="left" w:pos="540"/>
          <w:tab w:val="left" w:pos="630"/>
          <w:tab w:val="left" w:pos="709"/>
          <w:tab w:val="left" w:pos="900"/>
        </w:tabs>
        <w:suppressAutoHyphens/>
        <w:spacing w:line="276" w:lineRule="auto"/>
        <w:rPr>
          <w:rFonts w:ascii="Trebuchet MS" w:hAnsi="Trebuchet MS"/>
          <w:sz w:val="20"/>
          <w:szCs w:val="20"/>
        </w:rPr>
      </w:pPr>
      <w:r w:rsidRPr="00510E4F">
        <w:rPr>
          <w:rFonts w:ascii="Trebuchet MS" w:hAnsi="Trebuchet MS"/>
          <w:sz w:val="20"/>
          <w:szCs w:val="20"/>
        </w:rPr>
        <w:t xml:space="preserve">Wykonawca jest zobowiązany w razie uszkodzenia lub zniszczenia wykonanych robót lub ich części bądź kradzieży urządzeń, naprawić je, doprowadzić do stanu poprzedniego ewentualnie uzupełnić brakujące urządzenia. </w:t>
      </w:r>
    </w:p>
    <w:p w14:paraId="0CE8CA9B" w14:textId="77777777" w:rsidR="006847B4" w:rsidRPr="00510E4F" w:rsidRDefault="006847B4" w:rsidP="00A502E7">
      <w:pPr>
        <w:keepLines/>
        <w:widowControl w:val="0"/>
        <w:numPr>
          <w:ilvl w:val="0"/>
          <w:numId w:val="11"/>
        </w:numPr>
        <w:tabs>
          <w:tab w:val="left" w:pos="540"/>
          <w:tab w:val="left" w:pos="630"/>
          <w:tab w:val="left" w:pos="709"/>
          <w:tab w:val="left" w:pos="900"/>
        </w:tabs>
        <w:suppressAutoHyphens/>
        <w:spacing w:line="276" w:lineRule="auto"/>
        <w:rPr>
          <w:rFonts w:ascii="Trebuchet MS" w:hAnsi="Trebuchet MS"/>
          <w:sz w:val="20"/>
          <w:szCs w:val="20"/>
        </w:rPr>
      </w:pPr>
      <w:r w:rsidRPr="00510E4F">
        <w:rPr>
          <w:rFonts w:ascii="Trebuchet MS" w:hAnsi="Trebuchet MS"/>
          <w:sz w:val="20"/>
          <w:szCs w:val="20"/>
        </w:rPr>
        <w:t xml:space="preserve">W trakcie realizacji umowy odbywać się będą narady budowlane z udziałem przedstawicieli Zamawiającego i Wykonawcy </w:t>
      </w:r>
      <w:r w:rsidR="003B0A5C" w:rsidRPr="00510E4F">
        <w:rPr>
          <w:rFonts w:ascii="Trebuchet MS" w:hAnsi="Trebuchet MS"/>
          <w:sz w:val="20"/>
          <w:szCs w:val="20"/>
        </w:rPr>
        <w:t>wg potrzeb Zamawiającego, nie częściej niż</w:t>
      </w:r>
      <w:r w:rsidRPr="00510E4F">
        <w:rPr>
          <w:rFonts w:ascii="Trebuchet MS" w:hAnsi="Trebuchet MS"/>
          <w:sz w:val="20"/>
          <w:szCs w:val="20"/>
        </w:rPr>
        <w:t xml:space="preserve"> 1 raz w tygodniu, w terminach określonych przez Zamawiającego.</w:t>
      </w:r>
    </w:p>
    <w:p w14:paraId="3A4F4DD1" w14:textId="1DED6459" w:rsidR="00163FDF" w:rsidRPr="009C297A" w:rsidRDefault="006847B4" w:rsidP="009C297A">
      <w:pPr>
        <w:numPr>
          <w:ilvl w:val="0"/>
          <w:numId w:val="11"/>
        </w:numPr>
        <w:suppressAutoHyphens/>
        <w:spacing w:line="276" w:lineRule="auto"/>
        <w:rPr>
          <w:rFonts w:ascii="Trebuchet MS" w:hAnsi="Trebuchet MS"/>
          <w:sz w:val="20"/>
          <w:szCs w:val="20"/>
        </w:rPr>
      </w:pPr>
      <w:r w:rsidRPr="00510E4F">
        <w:rPr>
          <w:rFonts w:ascii="Trebuchet MS" w:hAnsi="Trebuchet MS"/>
          <w:sz w:val="20"/>
          <w:szCs w:val="20"/>
        </w:rPr>
        <w:t>Wykonawca będzie dysponował następując</w:t>
      </w:r>
      <w:r w:rsidR="00163FDF">
        <w:rPr>
          <w:rFonts w:ascii="Trebuchet MS" w:hAnsi="Trebuchet MS"/>
          <w:sz w:val="20"/>
          <w:szCs w:val="20"/>
        </w:rPr>
        <w:t>ą</w:t>
      </w:r>
      <w:r w:rsidRPr="00510E4F">
        <w:rPr>
          <w:rFonts w:ascii="Trebuchet MS" w:hAnsi="Trebuchet MS"/>
          <w:sz w:val="20"/>
          <w:szCs w:val="20"/>
        </w:rPr>
        <w:t xml:space="preserve"> osob</w:t>
      </w:r>
      <w:r w:rsidR="00163FDF">
        <w:rPr>
          <w:rFonts w:ascii="Trebuchet MS" w:hAnsi="Trebuchet MS"/>
          <w:sz w:val="20"/>
          <w:szCs w:val="20"/>
        </w:rPr>
        <w:t>ą</w:t>
      </w:r>
      <w:r w:rsidRPr="00510E4F">
        <w:rPr>
          <w:rFonts w:ascii="Trebuchet MS" w:hAnsi="Trebuchet MS"/>
          <w:sz w:val="20"/>
          <w:szCs w:val="20"/>
        </w:rPr>
        <w:t>:</w:t>
      </w:r>
      <w:r w:rsidR="009C297A">
        <w:rPr>
          <w:rFonts w:ascii="Trebuchet MS" w:hAnsi="Trebuchet MS"/>
          <w:sz w:val="20"/>
          <w:szCs w:val="20"/>
        </w:rPr>
        <w:t xml:space="preserve"> </w:t>
      </w:r>
      <w:r w:rsidR="00163FDF" w:rsidRPr="009C297A">
        <w:rPr>
          <w:rFonts w:ascii="Trebuchet MS" w:hAnsi="Trebuchet MS"/>
          <w:bCs/>
          <w:sz w:val="20"/>
          <w:szCs w:val="20"/>
          <w:u w:val="single"/>
        </w:rPr>
        <w:t>kierownikiem budowy branży drogowej</w:t>
      </w:r>
      <w:r w:rsidR="00163FDF" w:rsidRPr="009C297A">
        <w:rPr>
          <w:rFonts w:ascii="Trebuchet MS" w:hAnsi="Trebuchet MS"/>
          <w:bCs/>
          <w:sz w:val="20"/>
          <w:szCs w:val="20"/>
        </w:rPr>
        <w:t xml:space="preserve"> – </w:t>
      </w:r>
      <w:r w:rsidR="00163FDF" w:rsidRPr="009C297A">
        <w:rPr>
          <w:rFonts w:ascii="Trebuchet MS" w:hAnsi="Trebuchet MS"/>
          <w:sz w:val="20"/>
          <w:szCs w:val="20"/>
        </w:rPr>
        <w:t xml:space="preserve">co najmniej 1 osoba, posiadająca </w:t>
      </w:r>
      <w:r w:rsidR="00025B99" w:rsidRPr="009C297A">
        <w:rPr>
          <w:rFonts w:ascii="Trebuchet MS" w:hAnsi="Trebuchet MS"/>
          <w:sz w:val="20"/>
          <w:szCs w:val="20"/>
        </w:rPr>
        <w:t xml:space="preserve">uprawnienia budowlane do kierowania robotami budowlanymi bez ograniczeń </w:t>
      </w:r>
      <w:r w:rsidR="00025B99" w:rsidRPr="009C297A">
        <w:rPr>
          <w:rFonts w:ascii="Trebuchet MS" w:hAnsi="Trebuchet MS"/>
          <w:bCs/>
          <w:sz w:val="20"/>
          <w:szCs w:val="20"/>
        </w:rPr>
        <w:t>w specjalności</w:t>
      </w:r>
      <w:r w:rsidR="00025B99" w:rsidRPr="009C297A">
        <w:rPr>
          <w:rFonts w:ascii="Trebuchet MS" w:hAnsi="Trebuchet MS"/>
          <w:sz w:val="20"/>
          <w:szCs w:val="20"/>
        </w:rPr>
        <w:t xml:space="preserve"> inżynieryjnej drogowej</w:t>
      </w:r>
      <w:r w:rsidR="00025B99" w:rsidRPr="009C297A">
        <w:rPr>
          <w:rFonts w:ascii="Trebuchet MS" w:hAnsi="Trebuchet MS"/>
          <w:bCs/>
          <w:sz w:val="20"/>
          <w:szCs w:val="20"/>
        </w:rPr>
        <w:t xml:space="preserve"> </w:t>
      </w:r>
      <w:r w:rsidR="00025B99" w:rsidRPr="009C297A">
        <w:rPr>
          <w:rFonts w:ascii="Trebuchet MS" w:hAnsi="Trebuchet MS"/>
          <w:sz w:val="20"/>
          <w:szCs w:val="20"/>
        </w:rPr>
        <w:t>lub odpowiadające im ważne uprawnienia  budowlane, które zostały wydane na podstawie wcześniej obowiązujących przepisów.</w:t>
      </w:r>
    </w:p>
    <w:p w14:paraId="304B1857" w14:textId="6379CFF7" w:rsidR="00F60DC4" w:rsidRPr="00F60DC4" w:rsidRDefault="00C2251E" w:rsidP="00F60DC4">
      <w:pPr>
        <w:numPr>
          <w:ilvl w:val="0"/>
          <w:numId w:val="11"/>
        </w:numPr>
        <w:tabs>
          <w:tab w:val="left" w:pos="851"/>
        </w:tabs>
        <w:suppressAutoHyphens/>
        <w:spacing w:line="276" w:lineRule="auto"/>
        <w:rPr>
          <w:rFonts w:ascii="Trebuchet MS" w:hAnsi="Trebuchet MS"/>
          <w:sz w:val="20"/>
          <w:szCs w:val="20"/>
        </w:rPr>
      </w:pPr>
      <w:r w:rsidRPr="00510E4F">
        <w:rPr>
          <w:rFonts w:ascii="Trebuchet MS" w:hAnsi="Trebuchet MS"/>
          <w:sz w:val="20"/>
          <w:szCs w:val="20"/>
        </w:rPr>
        <w:t>Osoby wskazane w ust. 1</w:t>
      </w:r>
      <w:r w:rsidR="00116DDC" w:rsidRPr="00510E4F">
        <w:rPr>
          <w:rFonts w:ascii="Trebuchet MS" w:hAnsi="Trebuchet MS"/>
          <w:sz w:val="20"/>
          <w:szCs w:val="20"/>
        </w:rPr>
        <w:t>7</w:t>
      </w:r>
      <w:r w:rsidR="006847B4" w:rsidRPr="00510E4F">
        <w:rPr>
          <w:rFonts w:ascii="Trebuchet MS" w:hAnsi="Trebuchet MS"/>
          <w:sz w:val="20"/>
          <w:szCs w:val="20"/>
        </w:rPr>
        <w:t xml:space="preserve"> muszą spełniać wszystkie wymogi określone w SWZ.</w:t>
      </w:r>
      <w:r w:rsidR="008E32CB" w:rsidRPr="008E32CB">
        <w:rPr>
          <w:rFonts w:ascii="Trebuchet MS" w:hAnsi="Trebuchet MS" w:cs="Arial"/>
          <w:snapToGrid w:val="0"/>
          <w:sz w:val="20"/>
          <w:szCs w:val="20"/>
        </w:rPr>
        <w:t xml:space="preserve"> </w:t>
      </w:r>
      <w:r w:rsidR="008E32CB" w:rsidRPr="008E32CB">
        <w:rPr>
          <w:rFonts w:ascii="Trebuchet MS" w:hAnsi="Trebuchet MS"/>
          <w:sz w:val="20"/>
          <w:szCs w:val="20"/>
        </w:rPr>
        <w:t xml:space="preserve">Wykonawca przekazał oświadczenie osoby, o której mowa w pkt 17 wraz z uprawnieniami budowlanymi i potwierdzeniem przynależności do właściwej izby samorządu zawodowego. Przedmiotowe dokumenty stanowią załączniki nr </w:t>
      </w:r>
      <w:r w:rsidR="008E32CB">
        <w:rPr>
          <w:rFonts w:ascii="Trebuchet MS" w:hAnsi="Trebuchet MS"/>
          <w:sz w:val="20"/>
          <w:szCs w:val="20"/>
        </w:rPr>
        <w:t>5</w:t>
      </w:r>
      <w:r w:rsidR="008E32CB" w:rsidRPr="008E32CB">
        <w:rPr>
          <w:rFonts w:ascii="Trebuchet MS" w:hAnsi="Trebuchet MS"/>
          <w:sz w:val="20"/>
          <w:szCs w:val="20"/>
        </w:rPr>
        <w:t xml:space="preserve"> do umowy</w:t>
      </w:r>
    </w:p>
    <w:p w14:paraId="224F2DBA" w14:textId="6BB244F4" w:rsidR="00D80CCA" w:rsidRPr="00510E4F" w:rsidRDefault="00D80CCA" w:rsidP="00A502E7">
      <w:pPr>
        <w:numPr>
          <w:ilvl w:val="0"/>
          <w:numId w:val="11"/>
        </w:numPr>
        <w:tabs>
          <w:tab w:val="left" w:pos="851"/>
        </w:tabs>
        <w:suppressAutoHyphens/>
        <w:spacing w:line="276" w:lineRule="auto"/>
        <w:rPr>
          <w:rFonts w:ascii="Trebuchet MS" w:hAnsi="Trebuchet MS"/>
          <w:sz w:val="20"/>
          <w:szCs w:val="20"/>
        </w:rPr>
      </w:pPr>
      <w:r w:rsidRPr="00510E4F">
        <w:rPr>
          <w:rFonts w:ascii="Trebuchet MS" w:hAnsi="Trebuchet MS"/>
          <w:sz w:val="20"/>
          <w:szCs w:val="20"/>
        </w:rPr>
        <w:t>Dochowanie szczególnej staranności w zakresie ochrony przed nieuprawnionym ujawnieniem informacji, danych i dokumentów wytwarzanych lub przetwarzanych, otrzymywanych przez Zamawiającego w związku z realizacją Umowy, niezależnie od formy ich utrwalenia.</w:t>
      </w:r>
    </w:p>
    <w:p w14:paraId="432B6390" w14:textId="77777777" w:rsidR="00535FA1" w:rsidRPr="00510E4F" w:rsidRDefault="00535FA1" w:rsidP="00D205B8">
      <w:pPr>
        <w:keepLines/>
        <w:widowControl w:val="0"/>
        <w:spacing w:line="276" w:lineRule="auto"/>
        <w:jc w:val="center"/>
        <w:rPr>
          <w:rFonts w:ascii="Trebuchet MS" w:hAnsi="Trebuchet MS"/>
          <w:b/>
          <w:color w:val="000000"/>
          <w:sz w:val="20"/>
          <w:szCs w:val="20"/>
        </w:rPr>
      </w:pPr>
    </w:p>
    <w:p w14:paraId="7297667F" w14:textId="77777777" w:rsidR="006847B4" w:rsidRPr="00510E4F" w:rsidRDefault="00C2251E" w:rsidP="00D205B8">
      <w:pPr>
        <w:keepLines/>
        <w:widowControl w:val="0"/>
        <w:spacing w:line="276" w:lineRule="auto"/>
        <w:jc w:val="center"/>
        <w:rPr>
          <w:rFonts w:ascii="Trebuchet MS" w:hAnsi="Trebuchet MS"/>
          <w:b/>
          <w:color w:val="000000"/>
          <w:sz w:val="20"/>
          <w:szCs w:val="20"/>
        </w:rPr>
      </w:pPr>
      <w:r w:rsidRPr="00510E4F">
        <w:rPr>
          <w:rFonts w:ascii="Trebuchet MS" w:hAnsi="Trebuchet MS"/>
          <w:b/>
          <w:color w:val="000000"/>
          <w:sz w:val="20"/>
          <w:szCs w:val="20"/>
        </w:rPr>
        <w:t>§ 9</w:t>
      </w:r>
    </w:p>
    <w:p w14:paraId="35441883" w14:textId="77777777" w:rsidR="006847B4" w:rsidRPr="00510E4F" w:rsidRDefault="006847B4" w:rsidP="00D205B8">
      <w:pPr>
        <w:keepLines/>
        <w:widowControl w:val="0"/>
        <w:spacing w:line="276" w:lineRule="auto"/>
        <w:jc w:val="center"/>
        <w:rPr>
          <w:rFonts w:ascii="Trebuchet MS" w:hAnsi="Trebuchet MS"/>
          <w:color w:val="000000"/>
          <w:sz w:val="20"/>
          <w:szCs w:val="20"/>
        </w:rPr>
      </w:pPr>
    </w:p>
    <w:p w14:paraId="106D3588" w14:textId="32498221" w:rsidR="006847B4" w:rsidRPr="002759B2" w:rsidRDefault="006847B4" w:rsidP="00A502E7">
      <w:pPr>
        <w:pStyle w:val="Tekstblokowy1"/>
        <w:keepLines/>
        <w:widowControl w:val="0"/>
        <w:numPr>
          <w:ilvl w:val="0"/>
          <w:numId w:val="13"/>
        </w:numPr>
        <w:tabs>
          <w:tab w:val="left" w:pos="426"/>
          <w:tab w:val="left" w:pos="824"/>
          <w:tab w:val="left" w:pos="914"/>
          <w:tab w:val="left" w:pos="1184"/>
        </w:tabs>
        <w:autoSpaceDE w:val="0"/>
        <w:snapToGrid/>
        <w:spacing w:after="0" w:line="276" w:lineRule="auto"/>
        <w:ind w:left="426" w:right="0" w:hanging="426"/>
        <w:jc w:val="both"/>
        <w:rPr>
          <w:rFonts w:ascii="Trebuchet MS" w:hAnsi="Trebuchet MS" w:cs="Times New Roman"/>
          <w:b/>
          <w:szCs w:val="20"/>
        </w:rPr>
      </w:pPr>
      <w:r w:rsidRPr="00510E4F">
        <w:rPr>
          <w:rFonts w:ascii="Trebuchet MS" w:hAnsi="Trebuchet MS" w:cs="Times New Roman"/>
          <w:szCs w:val="20"/>
        </w:rPr>
        <w:t xml:space="preserve">Wykonawca zobowiązuje się do rozpoczęcia realizowania Robót budowlanych niezwłocznie po przekazaniu terenu budowy, jednak nie później niż w ciągu </w:t>
      </w:r>
      <w:r w:rsidR="007E1141" w:rsidRPr="00510E4F">
        <w:rPr>
          <w:rFonts w:ascii="Trebuchet MS" w:hAnsi="Trebuchet MS" w:cs="Times New Roman"/>
          <w:szCs w:val="20"/>
        </w:rPr>
        <w:t>14</w:t>
      </w:r>
      <w:r w:rsidRPr="00510E4F">
        <w:rPr>
          <w:rFonts w:ascii="Trebuchet MS" w:hAnsi="Trebuchet MS" w:cs="Times New Roman"/>
          <w:szCs w:val="20"/>
        </w:rPr>
        <w:t xml:space="preserve"> dni</w:t>
      </w:r>
      <w:r w:rsidR="009A7EEB" w:rsidRPr="00510E4F">
        <w:rPr>
          <w:rFonts w:ascii="Trebuchet MS" w:hAnsi="Trebuchet MS" w:cs="Times New Roman"/>
          <w:szCs w:val="20"/>
        </w:rPr>
        <w:t xml:space="preserve"> od jego przekazania</w:t>
      </w:r>
      <w:r w:rsidRPr="00510E4F">
        <w:rPr>
          <w:rFonts w:ascii="Trebuchet MS" w:hAnsi="Trebuchet MS" w:cs="Times New Roman"/>
          <w:szCs w:val="20"/>
        </w:rPr>
        <w:t>.</w:t>
      </w:r>
      <w:r w:rsidR="0021021E" w:rsidRPr="00510E4F">
        <w:rPr>
          <w:rFonts w:ascii="Trebuchet MS" w:hAnsi="Trebuchet MS" w:cs="Times New Roman"/>
          <w:szCs w:val="20"/>
        </w:rPr>
        <w:t xml:space="preserve"> </w:t>
      </w:r>
    </w:p>
    <w:p w14:paraId="4911F3C5" w14:textId="35AC90C2" w:rsidR="008E32CB" w:rsidRPr="00510E4F" w:rsidRDefault="008E32CB" w:rsidP="00A502E7">
      <w:pPr>
        <w:pStyle w:val="Tekstblokowy1"/>
        <w:keepLines/>
        <w:widowControl w:val="0"/>
        <w:numPr>
          <w:ilvl w:val="0"/>
          <w:numId w:val="13"/>
        </w:numPr>
        <w:tabs>
          <w:tab w:val="left" w:pos="426"/>
          <w:tab w:val="left" w:pos="824"/>
          <w:tab w:val="left" w:pos="914"/>
          <w:tab w:val="left" w:pos="1184"/>
        </w:tabs>
        <w:autoSpaceDE w:val="0"/>
        <w:snapToGrid/>
        <w:spacing w:after="0" w:line="276" w:lineRule="auto"/>
        <w:ind w:left="426" w:right="0" w:hanging="426"/>
        <w:jc w:val="both"/>
        <w:rPr>
          <w:rFonts w:ascii="Trebuchet MS" w:hAnsi="Trebuchet MS" w:cs="Times New Roman"/>
          <w:b/>
          <w:szCs w:val="20"/>
        </w:rPr>
      </w:pPr>
      <w:r>
        <w:rPr>
          <w:rFonts w:ascii="Trebuchet MS" w:hAnsi="Trebuchet MS" w:cs="Times New Roman"/>
          <w:szCs w:val="20"/>
        </w:rPr>
        <w:t>Teren budowy zostanie przekazany Wykonawcy w ciągu 7 dni od zawarcia Umowy.</w:t>
      </w:r>
    </w:p>
    <w:p w14:paraId="6F4FB92D" w14:textId="105EBF69" w:rsidR="006847B4" w:rsidRPr="00510E4F" w:rsidRDefault="006847B4" w:rsidP="00A502E7">
      <w:pPr>
        <w:pStyle w:val="Tekstblokowy1"/>
        <w:keepLines/>
        <w:widowControl w:val="0"/>
        <w:numPr>
          <w:ilvl w:val="0"/>
          <w:numId w:val="13"/>
        </w:numPr>
        <w:tabs>
          <w:tab w:val="left" w:pos="426"/>
          <w:tab w:val="left" w:pos="824"/>
          <w:tab w:val="left" w:pos="914"/>
          <w:tab w:val="left" w:pos="1004"/>
          <w:tab w:val="left" w:pos="1184"/>
        </w:tabs>
        <w:autoSpaceDE w:val="0"/>
        <w:snapToGrid/>
        <w:spacing w:after="0" w:line="276" w:lineRule="auto"/>
        <w:ind w:left="426" w:right="0" w:hanging="426"/>
        <w:jc w:val="both"/>
        <w:rPr>
          <w:rFonts w:ascii="Trebuchet MS" w:hAnsi="Trebuchet MS" w:cs="Times New Roman"/>
          <w:szCs w:val="20"/>
        </w:rPr>
      </w:pPr>
      <w:r w:rsidRPr="00510E4F">
        <w:rPr>
          <w:rFonts w:ascii="Trebuchet MS" w:hAnsi="Trebuchet MS" w:cs="Times New Roman"/>
          <w:szCs w:val="20"/>
        </w:rPr>
        <w:lastRenderedPageBreak/>
        <w:t xml:space="preserve">Przekazanie terenu robót nastąpi na podstawie protokołu. Od tej chwili – aż do momentu przekazania terenu Zamawiającemu, Wykonawca będzie ponosił odpowiedzialność za wszelkie szkody związane z realizacją umowy, zgodnie z § </w:t>
      </w:r>
      <w:r w:rsidR="007A6207" w:rsidRPr="00510E4F">
        <w:rPr>
          <w:rFonts w:ascii="Trebuchet MS" w:hAnsi="Trebuchet MS" w:cs="Times New Roman"/>
          <w:szCs w:val="20"/>
        </w:rPr>
        <w:t>2</w:t>
      </w:r>
      <w:r w:rsidR="00116DDC" w:rsidRPr="00510E4F">
        <w:rPr>
          <w:rFonts w:ascii="Trebuchet MS" w:hAnsi="Trebuchet MS" w:cs="Times New Roman"/>
          <w:szCs w:val="20"/>
        </w:rPr>
        <w:t>2</w:t>
      </w:r>
      <w:r w:rsidRPr="00510E4F">
        <w:rPr>
          <w:rFonts w:ascii="Trebuchet MS" w:hAnsi="Trebuchet MS" w:cs="Times New Roman"/>
          <w:szCs w:val="20"/>
        </w:rPr>
        <w:t xml:space="preserve"> ust. 1.</w:t>
      </w:r>
    </w:p>
    <w:p w14:paraId="607FF26D" w14:textId="77777777" w:rsidR="006847B4" w:rsidRPr="00510E4F" w:rsidRDefault="006847B4" w:rsidP="00D205B8">
      <w:pPr>
        <w:pStyle w:val="Tekstblokowy1"/>
        <w:tabs>
          <w:tab w:val="left" w:pos="708"/>
        </w:tabs>
        <w:spacing w:line="276" w:lineRule="auto"/>
        <w:ind w:left="426" w:right="0" w:firstLine="0"/>
        <w:rPr>
          <w:rFonts w:ascii="Trebuchet MS" w:hAnsi="Trebuchet MS" w:cs="Times New Roman"/>
          <w:szCs w:val="20"/>
        </w:rPr>
      </w:pPr>
    </w:p>
    <w:p w14:paraId="27841BD6" w14:textId="77777777" w:rsidR="006847B4" w:rsidRPr="00510E4F" w:rsidRDefault="006847B4" w:rsidP="00D205B8">
      <w:pPr>
        <w:keepLines/>
        <w:widowControl w:val="0"/>
        <w:spacing w:line="276" w:lineRule="auto"/>
        <w:jc w:val="center"/>
        <w:rPr>
          <w:rFonts w:ascii="Trebuchet MS" w:hAnsi="Trebuchet MS"/>
          <w:b/>
          <w:bCs/>
          <w:snapToGrid w:val="0"/>
          <w:sz w:val="20"/>
          <w:szCs w:val="20"/>
        </w:rPr>
      </w:pPr>
      <w:r w:rsidRPr="00510E4F">
        <w:rPr>
          <w:rFonts w:ascii="Trebuchet MS" w:hAnsi="Trebuchet MS"/>
          <w:b/>
          <w:bCs/>
          <w:snapToGrid w:val="0"/>
          <w:sz w:val="20"/>
          <w:szCs w:val="20"/>
        </w:rPr>
        <w:t xml:space="preserve"> V. TERMIN WYKONANIA UMOWY I ODBIORY ROBÓT</w:t>
      </w:r>
    </w:p>
    <w:p w14:paraId="122CAB39" w14:textId="77777777" w:rsidR="006847B4" w:rsidRPr="00510E4F" w:rsidRDefault="006847B4" w:rsidP="00D205B8">
      <w:pPr>
        <w:keepLines/>
        <w:widowControl w:val="0"/>
        <w:spacing w:line="276" w:lineRule="auto"/>
        <w:jc w:val="center"/>
        <w:rPr>
          <w:rFonts w:ascii="Trebuchet MS" w:hAnsi="Trebuchet MS"/>
          <w:color w:val="000000"/>
          <w:sz w:val="20"/>
          <w:szCs w:val="20"/>
        </w:rPr>
      </w:pPr>
    </w:p>
    <w:p w14:paraId="56B17250" w14:textId="77777777" w:rsidR="006847B4" w:rsidRPr="00510E4F" w:rsidRDefault="008C414E" w:rsidP="00D205B8">
      <w:pPr>
        <w:keepLines/>
        <w:widowControl w:val="0"/>
        <w:spacing w:line="276" w:lineRule="auto"/>
        <w:jc w:val="center"/>
        <w:rPr>
          <w:rFonts w:ascii="Trebuchet MS" w:hAnsi="Trebuchet MS"/>
          <w:b/>
          <w:color w:val="000000"/>
          <w:sz w:val="20"/>
          <w:szCs w:val="20"/>
        </w:rPr>
      </w:pPr>
      <w:r w:rsidRPr="00510E4F">
        <w:rPr>
          <w:rFonts w:ascii="Trebuchet MS" w:hAnsi="Trebuchet MS"/>
          <w:b/>
          <w:color w:val="000000"/>
          <w:sz w:val="20"/>
          <w:szCs w:val="20"/>
        </w:rPr>
        <w:t>§ 1</w:t>
      </w:r>
      <w:r w:rsidR="00C2251E" w:rsidRPr="00510E4F">
        <w:rPr>
          <w:rFonts w:ascii="Trebuchet MS" w:hAnsi="Trebuchet MS"/>
          <w:b/>
          <w:color w:val="000000"/>
          <w:sz w:val="20"/>
          <w:szCs w:val="20"/>
        </w:rPr>
        <w:t>0</w:t>
      </w:r>
    </w:p>
    <w:p w14:paraId="707B4146" w14:textId="77777777" w:rsidR="006847B4" w:rsidRPr="00510E4F" w:rsidRDefault="006847B4" w:rsidP="00D205B8">
      <w:pPr>
        <w:keepLines/>
        <w:widowControl w:val="0"/>
        <w:spacing w:line="276" w:lineRule="auto"/>
        <w:jc w:val="center"/>
        <w:rPr>
          <w:rFonts w:ascii="Trebuchet MS" w:hAnsi="Trebuchet MS"/>
          <w:b/>
          <w:color w:val="000000"/>
          <w:sz w:val="20"/>
          <w:szCs w:val="20"/>
        </w:rPr>
      </w:pPr>
    </w:p>
    <w:p w14:paraId="43840EF1" w14:textId="19681345" w:rsidR="00D13627" w:rsidRPr="00510E4F" w:rsidRDefault="006847B4" w:rsidP="00A502E7">
      <w:pPr>
        <w:widowControl w:val="0"/>
        <w:numPr>
          <w:ilvl w:val="0"/>
          <w:numId w:val="14"/>
        </w:numPr>
        <w:suppressAutoHyphens/>
        <w:spacing w:line="276" w:lineRule="auto"/>
        <w:ind w:left="426"/>
        <w:rPr>
          <w:rFonts w:ascii="Trebuchet MS" w:hAnsi="Trebuchet MS"/>
          <w:b/>
          <w:sz w:val="20"/>
          <w:szCs w:val="20"/>
        </w:rPr>
      </w:pPr>
      <w:r w:rsidRPr="00510E4F">
        <w:rPr>
          <w:rFonts w:ascii="Trebuchet MS" w:hAnsi="Trebuchet MS"/>
          <w:sz w:val="20"/>
          <w:szCs w:val="20"/>
        </w:rPr>
        <w:t xml:space="preserve">Przedmiot </w:t>
      </w:r>
      <w:r w:rsidRPr="00510E4F">
        <w:rPr>
          <w:rFonts w:ascii="Trebuchet MS" w:hAnsi="Trebuchet MS"/>
          <w:color w:val="000000"/>
          <w:sz w:val="20"/>
          <w:szCs w:val="20"/>
        </w:rPr>
        <w:t xml:space="preserve">umowy </w:t>
      </w:r>
      <w:r w:rsidRPr="00510E4F">
        <w:rPr>
          <w:rFonts w:ascii="Trebuchet MS" w:hAnsi="Trebuchet MS"/>
          <w:sz w:val="20"/>
          <w:szCs w:val="20"/>
        </w:rPr>
        <w:t>zostanie wykonany</w:t>
      </w:r>
      <w:r w:rsidR="000D0303" w:rsidRPr="00510E4F">
        <w:rPr>
          <w:rFonts w:ascii="Trebuchet MS" w:hAnsi="Trebuchet MS"/>
          <w:sz w:val="20"/>
          <w:szCs w:val="20"/>
        </w:rPr>
        <w:t xml:space="preserve"> w terminie</w:t>
      </w:r>
      <w:r w:rsidR="00E70CD5" w:rsidRPr="00510E4F">
        <w:rPr>
          <w:rFonts w:ascii="Trebuchet MS" w:hAnsi="Trebuchet MS"/>
          <w:sz w:val="20"/>
          <w:szCs w:val="20"/>
        </w:rPr>
        <w:t xml:space="preserve"> </w:t>
      </w:r>
      <w:r w:rsidR="001C2A27">
        <w:rPr>
          <w:rFonts w:ascii="Trebuchet MS" w:hAnsi="Trebuchet MS"/>
          <w:b/>
          <w:bCs/>
          <w:sz w:val="20"/>
          <w:szCs w:val="20"/>
        </w:rPr>
        <w:t xml:space="preserve">do dnia </w:t>
      </w:r>
      <w:r w:rsidR="00851AB0">
        <w:rPr>
          <w:rFonts w:ascii="Trebuchet MS" w:hAnsi="Trebuchet MS"/>
          <w:b/>
          <w:bCs/>
          <w:sz w:val="20"/>
          <w:szCs w:val="20"/>
        </w:rPr>
        <w:t>3</w:t>
      </w:r>
      <w:r w:rsidR="006C6BA3">
        <w:rPr>
          <w:rFonts w:ascii="Trebuchet MS" w:hAnsi="Trebuchet MS"/>
          <w:b/>
          <w:bCs/>
          <w:sz w:val="20"/>
          <w:szCs w:val="20"/>
        </w:rPr>
        <w:t>0</w:t>
      </w:r>
      <w:r w:rsidR="001C2A27">
        <w:rPr>
          <w:rFonts w:ascii="Trebuchet MS" w:hAnsi="Trebuchet MS"/>
          <w:b/>
          <w:bCs/>
          <w:sz w:val="20"/>
          <w:szCs w:val="20"/>
        </w:rPr>
        <w:t xml:space="preserve"> grudnia 2021r.</w:t>
      </w:r>
    </w:p>
    <w:p w14:paraId="3C3E1EC6" w14:textId="6067031E" w:rsidR="00352BE9" w:rsidRPr="00510E4F" w:rsidRDefault="00352BE9" w:rsidP="00A502E7">
      <w:pPr>
        <w:widowControl w:val="0"/>
        <w:numPr>
          <w:ilvl w:val="0"/>
          <w:numId w:val="14"/>
        </w:numPr>
        <w:suppressAutoHyphens/>
        <w:spacing w:line="276" w:lineRule="auto"/>
        <w:ind w:left="426"/>
        <w:rPr>
          <w:rFonts w:ascii="Trebuchet MS" w:hAnsi="Trebuchet MS"/>
          <w:sz w:val="20"/>
          <w:szCs w:val="20"/>
        </w:rPr>
      </w:pPr>
      <w:r w:rsidRPr="00510E4F">
        <w:rPr>
          <w:rFonts w:ascii="Trebuchet MS" w:hAnsi="Trebuchet MS"/>
          <w:sz w:val="20"/>
          <w:szCs w:val="20"/>
        </w:rPr>
        <w:t>Za termin wykonania przedmiotu umowy uznaje się zakończenie robót budowlanych określonych w Umowie, wykonanie przez Wykonawcę wszelkich wymaganych poprawek, uporządkowanie terenu budowy oraz terenu wykorzystywanego przez Wykonawcę w trakcie wykonywania umowy i skompletowanie dokumentacji powykonawczej</w:t>
      </w:r>
      <w:r w:rsidR="00A60D50" w:rsidRPr="00510E4F">
        <w:rPr>
          <w:rFonts w:ascii="Trebuchet MS" w:hAnsi="Trebuchet MS"/>
          <w:sz w:val="20"/>
          <w:szCs w:val="20"/>
        </w:rPr>
        <w:t>.</w:t>
      </w:r>
    </w:p>
    <w:p w14:paraId="39E23C18" w14:textId="5155D6F1" w:rsidR="00FC2DEE" w:rsidRPr="00510E4F" w:rsidRDefault="00FC2DEE" w:rsidP="00CE15E4">
      <w:pPr>
        <w:pStyle w:val="Akapitzlist"/>
        <w:numPr>
          <w:ilvl w:val="0"/>
          <w:numId w:val="14"/>
        </w:numPr>
        <w:spacing w:after="0"/>
        <w:ind w:left="426"/>
        <w:jc w:val="both"/>
        <w:rPr>
          <w:rFonts w:ascii="Trebuchet MS" w:hAnsi="Trebuchet MS" w:cs="Times New Roman"/>
          <w:sz w:val="20"/>
          <w:szCs w:val="20"/>
          <w:lang w:eastAsia="en-US"/>
        </w:rPr>
      </w:pPr>
      <w:r w:rsidRPr="00510E4F">
        <w:rPr>
          <w:rFonts w:ascii="Trebuchet MS" w:hAnsi="Trebuchet MS" w:cs="Times New Roman"/>
          <w:sz w:val="20"/>
          <w:szCs w:val="20"/>
          <w:lang w:eastAsia="en-US"/>
        </w:rPr>
        <w:t>Ostateczne rozliczenie zadania objętego niniejszą umową nastąpi po uzyskaniu wymaganych wyników laboratoryjnych w terminie do 30 dni od daty zakończenia robót. Wykonawca zobowiązany jest przedłożyć wszystkie niezbędne dokumenty do rozliczenia umowy w terminie 14 dni od dnia zakończenia robót.</w:t>
      </w:r>
    </w:p>
    <w:p w14:paraId="4910571F" w14:textId="77777777" w:rsidR="00FC2DEE" w:rsidRPr="00510E4F" w:rsidRDefault="00352BE9" w:rsidP="00A502E7">
      <w:pPr>
        <w:widowControl w:val="0"/>
        <w:numPr>
          <w:ilvl w:val="0"/>
          <w:numId w:val="14"/>
        </w:numPr>
        <w:suppressAutoHyphens/>
        <w:spacing w:line="276" w:lineRule="auto"/>
        <w:ind w:left="426"/>
        <w:rPr>
          <w:rFonts w:ascii="Trebuchet MS" w:hAnsi="Trebuchet MS"/>
          <w:sz w:val="20"/>
          <w:szCs w:val="20"/>
        </w:rPr>
      </w:pPr>
      <w:r w:rsidRPr="00510E4F">
        <w:rPr>
          <w:rFonts w:ascii="Trebuchet MS" w:hAnsi="Trebuchet MS"/>
          <w:sz w:val="20"/>
          <w:szCs w:val="20"/>
        </w:rPr>
        <w:t>Zamawiający może polecić Wykonawcy podjęcie kroków dla przyspieszenia tempa robót, aby świadczenie zostało wykonane w umówionym terminie. Wszystkie koszty związane z podjętymi działaniami obciążą Wykonawcę, chyba, że niezwłocznie uzasadni, że termin wykonania nie jest niczym zagrożony.</w:t>
      </w:r>
      <w:r w:rsidR="008C414E" w:rsidRPr="00510E4F">
        <w:rPr>
          <w:rFonts w:ascii="Trebuchet MS" w:hAnsi="Trebuchet MS"/>
          <w:b/>
          <w:color w:val="000000"/>
          <w:sz w:val="20"/>
          <w:szCs w:val="20"/>
        </w:rPr>
        <w:tab/>
      </w:r>
    </w:p>
    <w:p w14:paraId="53DBDB06" w14:textId="1DE1D804" w:rsidR="00C67A80" w:rsidRPr="00510E4F" w:rsidRDefault="008C414E" w:rsidP="00997B7C">
      <w:pPr>
        <w:widowControl w:val="0"/>
        <w:suppressAutoHyphens/>
        <w:spacing w:line="276" w:lineRule="auto"/>
        <w:ind w:left="426"/>
        <w:rPr>
          <w:rFonts w:ascii="Trebuchet MS" w:hAnsi="Trebuchet MS"/>
          <w:sz w:val="20"/>
          <w:szCs w:val="20"/>
        </w:rPr>
      </w:pPr>
      <w:r w:rsidRPr="00510E4F">
        <w:rPr>
          <w:rFonts w:ascii="Trebuchet MS" w:hAnsi="Trebuchet MS"/>
          <w:b/>
          <w:color w:val="000000"/>
          <w:sz w:val="20"/>
          <w:szCs w:val="20"/>
        </w:rPr>
        <w:tab/>
      </w:r>
      <w:r w:rsidRPr="00510E4F">
        <w:rPr>
          <w:rFonts w:ascii="Trebuchet MS" w:hAnsi="Trebuchet MS"/>
          <w:b/>
          <w:color w:val="000000"/>
          <w:sz w:val="20"/>
          <w:szCs w:val="20"/>
        </w:rPr>
        <w:tab/>
      </w:r>
      <w:r w:rsidRPr="00510E4F">
        <w:rPr>
          <w:rFonts w:ascii="Trebuchet MS" w:hAnsi="Trebuchet MS"/>
          <w:b/>
          <w:color w:val="000000"/>
          <w:sz w:val="20"/>
          <w:szCs w:val="20"/>
        </w:rPr>
        <w:tab/>
      </w:r>
    </w:p>
    <w:p w14:paraId="346E4D99" w14:textId="77777777" w:rsidR="006847B4" w:rsidRPr="00510E4F" w:rsidRDefault="008C414E" w:rsidP="00D205B8">
      <w:pPr>
        <w:keepLines/>
        <w:widowControl w:val="0"/>
        <w:tabs>
          <w:tab w:val="left" w:pos="0"/>
          <w:tab w:val="left" w:pos="630"/>
          <w:tab w:val="left" w:pos="720"/>
          <w:tab w:val="left" w:pos="810"/>
          <w:tab w:val="left" w:pos="900"/>
          <w:tab w:val="left" w:pos="4245"/>
          <w:tab w:val="center" w:pos="4536"/>
          <w:tab w:val="left" w:pos="5280"/>
        </w:tabs>
        <w:spacing w:line="276" w:lineRule="auto"/>
        <w:jc w:val="center"/>
        <w:rPr>
          <w:rFonts w:ascii="Trebuchet MS" w:hAnsi="Trebuchet MS"/>
          <w:b/>
          <w:color w:val="000000"/>
          <w:sz w:val="20"/>
          <w:szCs w:val="20"/>
        </w:rPr>
      </w:pPr>
      <w:r w:rsidRPr="00510E4F">
        <w:rPr>
          <w:rFonts w:ascii="Trebuchet MS" w:hAnsi="Trebuchet MS"/>
          <w:b/>
          <w:color w:val="000000"/>
          <w:sz w:val="20"/>
          <w:szCs w:val="20"/>
        </w:rPr>
        <w:t>§ 1</w:t>
      </w:r>
      <w:r w:rsidR="00C2251E" w:rsidRPr="00510E4F">
        <w:rPr>
          <w:rFonts w:ascii="Trebuchet MS" w:hAnsi="Trebuchet MS"/>
          <w:b/>
          <w:color w:val="000000"/>
          <w:sz w:val="20"/>
          <w:szCs w:val="20"/>
        </w:rPr>
        <w:t>1</w:t>
      </w:r>
    </w:p>
    <w:p w14:paraId="06A3A6F3" w14:textId="77777777" w:rsidR="00D00982" w:rsidRPr="00510E4F" w:rsidRDefault="00D00982" w:rsidP="00D205B8">
      <w:pPr>
        <w:keepLines/>
        <w:widowControl w:val="0"/>
        <w:tabs>
          <w:tab w:val="left" w:pos="0"/>
          <w:tab w:val="left" w:pos="630"/>
          <w:tab w:val="left" w:pos="720"/>
          <w:tab w:val="left" w:pos="810"/>
          <w:tab w:val="left" w:pos="900"/>
          <w:tab w:val="left" w:pos="4245"/>
          <w:tab w:val="center" w:pos="4536"/>
          <w:tab w:val="left" w:pos="5280"/>
        </w:tabs>
        <w:spacing w:line="276" w:lineRule="auto"/>
        <w:jc w:val="center"/>
        <w:rPr>
          <w:rFonts w:ascii="Trebuchet MS" w:hAnsi="Trebuchet MS"/>
          <w:b/>
          <w:color w:val="000000"/>
          <w:sz w:val="20"/>
          <w:szCs w:val="20"/>
        </w:rPr>
      </w:pPr>
    </w:p>
    <w:p w14:paraId="4F486CE0" w14:textId="77777777" w:rsidR="00D00982" w:rsidRPr="00510E4F" w:rsidRDefault="00D00982" w:rsidP="00D205B8">
      <w:pPr>
        <w:keepLines/>
        <w:widowControl w:val="0"/>
        <w:tabs>
          <w:tab w:val="left" w:pos="0"/>
          <w:tab w:val="left" w:pos="630"/>
          <w:tab w:val="left" w:pos="720"/>
          <w:tab w:val="left" w:pos="810"/>
          <w:tab w:val="left" w:pos="900"/>
          <w:tab w:val="left" w:pos="4245"/>
          <w:tab w:val="center" w:pos="4536"/>
          <w:tab w:val="left" w:pos="5280"/>
        </w:tabs>
        <w:spacing w:line="276" w:lineRule="auto"/>
        <w:jc w:val="center"/>
        <w:rPr>
          <w:rFonts w:ascii="Trebuchet MS" w:hAnsi="Trebuchet MS"/>
          <w:sz w:val="20"/>
          <w:szCs w:val="20"/>
        </w:rPr>
      </w:pPr>
      <w:r w:rsidRPr="00510E4F">
        <w:rPr>
          <w:rFonts w:ascii="Trebuchet MS" w:hAnsi="Trebuchet MS"/>
          <w:b/>
          <w:color w:val="000000"/>
          <w:sz w:val="20"/>
          <w:szCs w:val="20"/>
        </w:rPr>
        <w:t>ODBIORY CZĘŚCIOWE</w:t>
      </w:r>
    </w:p>
    <w:p w14:paraId="2885BAD9" w14:textId="77777777" w:rsidR="00D00982" w:rsidRPr="00B7073F" w:rsidRDefault="00D00982" w:rsidP="00B7073F">
      <w:pPr>
        <w:pStyle w:val="Akapitzlist"/>
        <w:numPr>
          <w:ilvl w:val="0"/>
          <w:numId w:val="80"/>
        </w:numPr>
        <w:tabs>
          <w:tab w:val="left" w:pos="567"/>
        </w:tabs>
        <w:suppressAutoHyphens/>
        <w:contextualSpacing/>
        <w:rPr>
          <w:rFonts w:ascii="Trebuchet MS" w:hAnsi="Trebuchet MS"/>
          <w:sz w:val="20"/>
          <w:szCs w:val="20"/>
        </w:rPr>
      </w:pPr>
      <w:r w:rsidRPr="00B7073F">
        <w:rPr>
          <w:rFonts w:ascii="Trebuchet MS" w:hAnsi="Trebuchet MS"/>
          <w:sz w:val="20"/>
          <w:szCs w:val="20"/>
        </w:rPr>
        <w:t xml:space="preserve">Odbiory częściowe robót budowlanych będą dokonywane w celu prowadzenia częściowych rozliczeń za wykonane roboty. Zamawiający przewiduje po wykonaniu robót budowlanych: </w:t>
      </w:r>
    </w:p>
    <w:p w14:paraId="2D5DD8C5" w14:textId="2BC3BB61" w:rsidR="00D00982" w:rsidRPr="00B7073F" w:rsidRDefault="00D00982" w:rsidP="00B7073F">
      <w:pPr>
        <w:pStyle w:val="Akapitzlist"/>
        <w:numPr>
          <w:ilvl w:val="1"/>
          <w:numId w:val="80"/>
        </w:numPr>
        <w:tabs>
          <w:tab w:val="left" w:pos="851"/>
        </w:tabs>
        <w:suppressAutoHyphens/>
        <w:contextualSpacing/>
        <w:rPr>
          <w:rFonts w:ascii="Trebuchet MS" w:hAnsi="Trebuchet MS"/>
          <w:sz w:val="20"/>
          <w:szCs w:val="20"/>
        </w:rPr>
      </w:pPr>
      <w:r w:rsidRPr="00B7073F">
        <w:rPr>
          <w:rFonts w:ascii="Trebuchet MS" w:hAnsi="Trebuchet MS"/>
          <w:sz w:val="20"/>
          <w:szCs w:val="20"/>
        </w:rPr>
        <w:t xml:space="preserve">odbiory częściowe </w:t>
      </w:r>
      <w:r w:rsidR="00693CE5" w:rsidRPr="00B7073F">
        <w:rPr>
          <w:rFonts w:ascii="Trebuchet MS" w:hAnsi="Trebuchet MS"/>
          <w:sz w:val="20"/>
          <w:szCs w:val="20"/>
        </w:rPr>
        <w:t xml:space="preserve">nie częściej niż raz w miesiącu </w:t>
      </w:r>
      <w:r w:rsidRPr="00B7073F">
        <w:rPr>
          <w:rFonts w:ascii="Trebuchet MS" w:hAnsi="Trebuchet MS"/>
          <w:sz w:val="20"/>
          <w:szCs w:val="20"/>
        </w:rPr>
        <w:t xml:space="preserve">w rozliczeniu </w:t>
      </w:r>
      <w:r w:rsidR="003B5F44" w:rsidRPr="00B7073F">
        <w:rPr>
          <w:rFonts w:ascii="Trebuchet MS" w:hAnsi="Trebuchet MS"/>
          <w:sz w:val="20"/>
          <w:szCs w:val="20"/>
        </w:rPr>
        <w:t xml:space="preserve">wg </w:t>
      </w:r>
      <w:r w:rsidR="003B5F44" w:rsidRPr="00B7073F">
        <w:rPr>
          <w:rFonts w:ascii="Trebuchet MS" w:eastAsia="Times New Roman" w:hAnsi="Trebuchet MS"/>
          <w:bCs/>
          <w:sz w:val="20"/>
          <w:szCs w:val="20"/>
          <w:lang w:eastAsia="ar-SA"/>
        </w:rPr>
        <w:t xml:space="preserve">procentowego zaawansowania robót na podstawie ilości rzeczywiście wykonanych robót według harmonogramu </w:t>
      </w:r>
      <w:proofErr w:type="spellStart"/>
      <w:r w:rsidR="003B5F44" w:rsidRPr="00B7073F">
        <w:rPr>
          <w:rFonts w:ascii="Trebuchet MS" w:eastAsia="Times New Roman" w:hAnsi="Trebuchet MS"/>
          <w:bCs/>
          <w:sz w:val="20"/>
          <w:szCs w:val="20"/>
          <w:lang w:eastAsia="ar-SA"/>
        </w:rPr>
        <w:t>rzeczowo</w:t>
      </w:r>
      <w:r w:rsidR="00FE7C4E">
        <w:rPr>
          <w:rFonts w:ascii="Trebuchet MS" w:eastAsia="Times New Roman" w:hAnsi="Trebuchet MS"/>
          <w:bCs/>
          <w:sz w:val="20"/>
          <w:szCs w:val="20"/>
          <w:lang w:eastAsia="ar-SA"/>
        </w:rPr>
        <w:t>-</w:t>
      </w:r>
      <w:r w:rsidR="00E369F6">
        <w:rPr>
          <w:rFonts w:ascii="Trebuchet MS" w:eastAsia="Times New Roman" w:hAnsi="Trebuchet MS"/>
          <w:bCs/>
          <w:sz w:val="20"/>
          <w:szCs w:val="20"/>
          <w:lang w:eastAsia="ar-SA"/>
        </w:rPr>
        <w:t>terminowo-</w:t>
      </w:r>
      <w:r w:rsidR="003B5F44" w:rsidRPr="00B7073F">
        <w:rPr>
          <w:rFonts w:ascii="Trebuchet MS" w:eastAsia="Times New Roman" w:hAnsi="Trebuchet MS"/>
          <w:bCs/>
          <w:sz w:val="20"/>
          <w:szCs w:val="20"/>
          <w:lang w:eastAsia="ar-SA"/>
        </w:rPr>
        <w:t>finansowego</w:t>
      </w:r>
      <w:proofErr w:type="spellEnd"/>
      <w:r w:rsidRPr="00B7073F">
        <w:rPr>
          <w:rFonts w:ascii="Trebuchet MS" w:hAnsi="Trebuchet MS"/>
          <w:sz w:val="20"/>
          <w:szCs w:val="20"/>
        </w:rPr>
        <w:t xml:space="preserve">; </w:t>
      </w:r>
    </w:p>
    <w:p w14:paraId="0451D16A" w14:textId="191DF793" w:rsidR="00D00982" w:rsidRPr="00B7073F" w:rsidRDefault="00D00982" w:rsidP="00B7073F">
      <w:pPr>
        <w:pStyle w:val="Akapitzlist"/>
        <w:numPr>
          <w:ilvl w:val="1"/>
          <w:numId w:val="80"/>
        </w:numPr>
        <w:tabs>
          <w:tab w:val="left" w:pos="851"/>
        </w:tabs>
        <w:suppressAutoHyphens/>
        <w:contextualSpacing/>
        <w:rPr>
          <w:rFonts w:ascii="Trebuchet MS" w:hAnsi="Trebuchet MS"/>
          <w:sz w:val="20"/>
          <w:szCs w:val="20"/>
        </w:rPr>
      </w:pPr>
      <w:r w:rsidRPr="00B7073F">
        <w:rPr>
          <w:rFonts w:ascii="Trebuchet MS" w:hAnsi="Trebuchet MS"/>
          <w:sz w:val="20"/>
          <w:szCs w:val="20"/>
        </w:rPr>
        <w:t>odbiór końcowy;</w:t>
      </w:r>
    </w:p>
    <w:p w14:paraId="51DB8CCC" w14:textId="708F0EAB" w:rsidR="00D00982" w:rsidRPr="00B7073F" w:rsidRDefault="00D00982" w:rsidP="00B7073F">
      <w:pPr>
        <w:pStyle w:val="Akapitzlist"/>
        <w:numPr>
          <w:ilvl w:val="0"/>
          <w:numId w:val="80"/>
        </w:numPr>
        <w:tabs>
          <w:tab w:val="left" w:pos="0"/>
        </w:tabs>
        <w:suppressAutoHyphens/>
        <w:contextualSpacing/>
        <w:rPr>
          <w:rFonts w:ascii="Trebuchet MS" w:hAnsi="Trebuchet MS"/>
          <w:sz w:val="20"/>
          <w:szCs w:val="20"/>
        </w:rPr>
      </w:pPr>
      <w:r w:rsidRPr="00B7073F">
        <w:rPr>
          <w:rFonts w:ascii="Trebuchet MS" w:hAnsi="Trebuchet MS"/>
          <w:sz w:val="20"/>
          <w:szCs w:val="20"/>
        </w:rPr>
        <w:t xml:space="preserve">Po zakończeniu wykonania części robót budowlanych, Wykonawca zgłasza gotowość do odbioru części robót poprzez odpowiedni wpis do dziennika budowy, powiadamia pisemnie o gotowości do odbioru Inspektora nadzoru inwestorskiego oraz Zamawiającego, a także przedstawia Inspektorowi nadzoru inwestorskiego i Zamawiającemu stosowne dokumenty rozliczeniowe. </w:t>
      </w:r>
    </w:p>
    <w:p w14:paraId="35BA00EA" w14:textId="4010617D" w:rsidR="00FF2E32" w:rsidRPr="00B7073F" w:rsidRDefault="00D00982" w:rsidP="00B7073F">
      <w:pPr>
        <w:pStyle w:val="Akapitzlist"/>
        <w:numPr>
          <w:ilvl w:val="0"/>
          <w:numId w:val="80"/>
        </w:numPr>
        <w:tabs>
          <w:tab w:val="left" w:pos="0"/>
        </w:tabs>
        <w:suppressAutoHyphens/>
        <w:contextualSpacing/>
        <w:rPr>
          <w:rFonts w:ascii="Trebuchet MS" w:hAnsi="Trebuchet MS"/>
          <w:sz w:val="20"/>
          <w:szCs w:val="20"/>
        </w:rPr>
      </w:pPr>
      <w:r w:rsidRPr="00B7073F">
        <w:rPr>
          <w:rFonts w:ascii="Trebuchet MS" w:hAnsi="Trebuchet MS"/>
          <w:sz w:val="20"/>
          <w:szCs w:val="20"/>
        </w:rPr>
        <w:t>Dokonanie odbioru częściowego robót budowlanych następuje protokołem odbioru częściowego na podstawie sporządzonego przez Wykonawcę, i akceptowanego przez Inspektora nadzoru inwestorskiego, wykazu robót wykonanych częściowo w formie kosztorysu</w:t>
      </w:r>
      <w:r w:rsidR="00B7073F">
        <w:rPr>
          <w:rFonts w:ascii="Trebuchet MS" w:hAnsi="Trebuchet MS"/>
          <w:sz w:val="20"/>
          <w:szCs w:val="20"/>
        </w:rPr>
        <w:t xml:space="preserve"> </w:t>
      </w:r>
      <w:r w:rsidR="00FF2E32" w:rsidRPr="00B7073F">
        <w:rPr>
          <w:rFonts w:ascii="Trebuchet MS" w:eastAsia="Times New Roman" w:hAnsi="Trebuchet MS"/>
          <w:iCs/>
          <w:sz w:val="20"/>
          <w:szCs w:val="20"/>
          <w:lang w:eastAsia="ar-SA"/>
        </w:rPr>
        <w:t>wraz z tabelą elementów rozliczeniowych, szkicami pomiarowymi, kartami obmiarów, wynikami badań i sprawozdań, deklaracjami właściwości użytkowych wyrobów budowlanych, krajowymi deklaracjami zgodności itp. – w takim zakresie w jakim te dokumenty będą niezbędne</w:t>
      </w:r>
      <w:r w:rsidRPr="00B7073F">
        <w:rPr>
          <w:rFonts w:ascii="Trebuchet MS" w:hAnsi="Trebuchet MS"/>
          <w:sz w:val="20"/>
          <w:szCs w:val="20"/>
        </w:rPr>
        <w:t>, w terminie 5 dni roboczych licząc od dnia zgłoszenia przez Wykonawcę gotowości do odbioru.</w:t>
      </w:r>
    </w:p>
    <w:p w14:paraId="19B9EA7F" w14:textId="208422C4" w:rsidR="00FC2DEE" w:rsidRPr="00B7073F" w:rsidRDefault="00FC2DEE" w:rsidP="00B7073F">
      <w:pPr>
        <w:pStyle w:val="Akapitzlist"/>
        <w:numPr>
          <w:ilvl w:val="0"/>
          <w:numId w:val="80"/>
        </w:numPr>
        <w:tabs>
          <w:tab w:val="left" w:pos="0"/>
        </w:tabs>
        <w:suppressAutoHyphens/>
        <w:contextualSpacing/>
        <w:rPr>
          <w:rFonts w:ascii="Trebuchet MS" w:hAnsi="Trebuchet MS"/>
          <w:sz w:val="20"/>
          <w:szCs w:val="20"/>
        </w:rPr>
      </w:pPr>
      <w:r w:rsidRPr="00B7073F">
        <w:rPr>
          <w:rFonts w:ascii="Trebuchet MS" w:hAnsi="Trebuchet MS"/>
          <w:sz w:val="20"/>
          <w:szCs w:val="20"/>
        </w:rPr>
        <w:t>Z czynności odbioru sporządzany jest protokół, podpisywany przez przedstawicieli Stron. W razie stwierdzenia przez Zamawiającego w trakcie odbioru robót zanikających lub podlegających zakryciu istnienia jakichkolwiek wad prac wykonanych w ramach odbieranej części robót może on uzależnić dokonanie tego odbioru i podpisanie protokołu usunięcia tych wad.</w:t>
      </w:r>
    </w:p>
    <w:p w14:paraId="0C65BAFE" w14:textId="08367633" w:rsidR="00FC2DEE" w:rsidRPr="00B7073F" w:rsidRDefault="00FC2DEE" w:rsidP="00B7073F">
      <w:pPr>
        <w:pStyle w:val="Akapitzlist"/>
        <w:numPr>
          <w:ilvl w:val="0"/>
          <w:numId w:val="80"/>
        </w:numPr>
        <w:tabs>
          <w:tab w:val="left" w:pos="0"/>
        </w:tabs>
        <w:suppressAutoHyphens/>
        <w:contextualSpacing/>
        <w:rPr>
          <w:rFonts w:ascii="Trebuchet MS" w:hAnsi="Trebuchet MS"/>
          <w:sz w:val="20"/>
          <w:szCs w:val="20"/>
        </w:rPr>
      </w:pPr>
      <w:r w:rsidRPr="00B7073F">
        <w:rPr>
          <w:rFonts w:ascii="Trebuchet MS" w:hAnsi="Trebuchet MS"/>
          <w:sz w:val="20"/>
          <w:szCs w:val="20"/>
        </w:rPr>
        <w:lastRenderedPageBreak/>
        <w:t>Roboty zanikające lub podlegające zakryciu będą rozliczane w ramach faktur częściowych. Protokoły odbioru robót zanikających lub podlegających zakryciu stanowią załącznik do protokołów częściowych.</w:t>
      </w:r>
    </w:p>
    <w:p w14:paraId="3FEA9C49" w14:textId="2C613076" w:rsidR="00F60DC4" w:rsidRPr="00B7073F" w:rsidRDefault="00FC2DEE" w:rsidP="00B7073F">
      <w:pPr>
        <w:pStyle w:val="Akapitzlist"/>
        <w:numPr>
          <w:ilvl w:val="0"/>
          <w:numId w:val="80"/>
        </w:numPr>
        <w:tabs>
          <w:tab w:val="left" w:pos="0"/>
        </w:tabs>
        <w:suppressAutoHyphens/>
        <w:contextualSpacing/>
        <w:rPr>
          <w:rFonts w:ascii="Trebuchet MS" w:hAnsi="Trebuchet MS"/>
          <w:sz w:val="20"/>
          <w:szCs w:val="20"/>
        </w:rPr>
      </w:pPr>
      <w:r w:rsidRPr="00B7073F">
        <w:rPr>
          <w:rFonts w:ascii="Trebuchet MS" w:hAnsi="Trebuchet MS"/>
          <w:sz w:val="20"/>
          <w:szCs w:val="20"/>
        </w:rPr>
        <w:t xml:space="preserve">Zamawiający przystąpi i zakończy odbiór częściowy w terminie 7 dni roboczych od dnia zgłoszenia przez Wykonawcę Zamawiającemu gotowości do odbioru w formie wpisu w dzienniku budowy oraz przedłożenia przez Wykonawcę wymaganych dokumentów niezbędnych do dokonania odbioru. Z czynności odbioru częściowego sporządzany jest protokół, podpisywany przez przedstawicieli Stron oraz dokonywany jest wpis Inspektora Nadzoru w dzienniku budowy o odbiorze. W razie stwierdzenia przez Zamawiającego w trakcie odbioru częściowego istnienia jakichkolwiek wad prac wykonanych w ramach odbieranej części robót może on uzależnić dokonanie tego odbioru i podpisanie protokołu od usunięcia tych wad, chyba że Wykonawca zobowiąże się w formie pisemnego oświadczenia do ich usunięcia do czasu kolejnego odbioru częściowego. Niewywiązanie się przez Wykonawcę z obowiązku zawartego w powyższym oświadczeniu może stanowić przyczynę odmowy ze strony Zamawiającego dokonania odbioru </w:t>
      </w:r>
      <w:r w:rsidR="00964EAF" w:rsidRPr="00B7073F">
        <w:rPr>
          <w:rFonts w:ascii="Trebuchet MS" w:hAnsi="Trebuchet MS"/>
          <w:sz w:val="20"/>
          <w:szCs w:val="20"/>
        </w:rPr>
        <w:t xml:space="preserve">tej </w:t>
      </w:r>
      <w:r w:rsidRPr="00B7073F">
        <w:rPr>
          <w:rFonts w:ascii="Trebuchet MS" w:hAnsi="Trebuchet MS"/>
          <w:sz w:val="20"/>
          <w:szCs w:val="20"/>
        </w:rPr>
        <w:t>części prac, w trakcie którego Wykonawca był zobowiązany do usunięcia wad dotyczących prac odbieranych przy poprzednim odbiorze częściowym.</w:t>
      </w:r>
    </w:p>
    <w:p w14:paraId="6470E542" w14:textId="626B14C0" w:rsidR="00F60DC4" w:rsidRPr="00B7073F" w:rsidRDefault="00F60DC4" w:rsidP="00B7073F">
      <w:pPr>
        <w:pStyle w:val="Akapitzlist"/>
        <w:numPr>
          <w:ilvl w:val="0"/>
          <w:numId w:val="80"/>
        </w:numPr>
        <w:tabs>
          <w:tab w:val="left" w:pos="709"/>
        </w:tabs>
        <w:suppressAutoHyphens/>
        <w:contextualSpacing/>
        <w:rPr>
          <w:rFonts w:ascii="Trebuchet MS" w:hAnsi="Trebuchet MS"/>
          <w:sz w:val="20"/>
          <w:szCs w:val="20"/>
        </w:rPr>
      </w:pPr>
      <w:proofErr w:type="spellStart"/>
      <w:r w:rsidRPr="00B7073F">
        <w:rPr>
          <w:rFonts w:ascii="Trebuchet MS" w:hAnsi="Trebuchet MS" w:cstheme="minorBidi"/>
          <w:sz w:val="20"/>
          <w:szCs w:val="20"/>
        </w:rPr>
        <w:t>Cze</w:t>
      </w:r>
      <w:r w:rsidRPr="00B7073F">
        <w:rPr>
          <w:rFonts w:ascii="Arial" w:hAnsi="Arial" w:cs="Arial"/>
          <w:sz w:val="20"/>
          <w:szCs w:val="20"/>
        </w:rPr>
        <w:t>̨</w:t>
      </w:r>
      <w:r w:rsidRPr="00B7073F">
        <w:rPr>
          <w:rFonts w:ascii="Trebuchet MS" w:hAnsi="Trebuchet MS" w:cstheme="minorBidi"/>
          <w:sz w:val="20"/>
          <w:szCs w:val="20"/>
        </w:rPr>
        <w:t>ściowe</w:t>
      </w:r>
      <w:proofErr w:type="spellEnd"/>
      <w:r w:rsidRPr="00B7073F">
        <w:rPr>
          <w:rFonts w:ascii="Trebuchet MS" w:hAnsi="Trebuchet MS" w:cstheme="minorBidi"/>
          <w:sz w:val="20"/>
          <w:szCs w:val="20"/>
        </w:rPr>
        <w:t xml:space="preserve"> odebranie danych rob</w:t>
      </w:r>
      <w:r w:rsidRPr="00B7073F">
        <w:rPr>
          <w:rFonts w:ascii="Trebuchet MS" w:hAnsi="Trebuchet MS" w:cs="Trebuchet MS"/>
          <w:sz w:val="20"/>
          <w:szCs w:val="20"/>
        </w:rPr>
        <w:t>ó</w:t>
      </w:r>
      <w:r w:rsidRPr="00B7073F">
        <w:rPr>
          <w:rFonts w:ascii="Trebuchet MS" w:hAnsi="Trebuchet MS" w:cstheme="minorBidi"/>
          <w:sz w:val="20"/>
          <w:szCs w:val="20"/>
        </w:rPr>
        <w:t>t, nie jest r</w:t>
      </w:r>
      <w:r w:rsidRPr="00B7073F">
        <w:rPr>
          <w:rFonts w:ascii="Trebuchet MS" w:hAnsi="Trebuchet MS" w:cs="Trebuchet MS"/>
          <w:sz w:val="20"/>
          <w:szCs w:val="20"/>
        </w:rPr>
        <w:t>ó</w:t>
      </w:r>
      <w:r w:rsidRPr="00B7073F">
        <w:rPr>
          <w:rFonts w:ascii="Trebuchet MS" w:hAnsi="Trebuchet MS" w:cstheme="minorBidi"/>
          <w:sz w:val="20"/>
          <w:szCs w:val="20"/>
        </w:rPr>
        <w:t>wnoznaczne z ostatecznym odbiorem rob</w:t>
      </w:r>
      <w:r w:rsidRPr="00B7073F">
        <w:rPr>
          <w:rFonts w:ascii="Trebuchet MS" w:hAnsi="Trebuchet MS" w:cs="Trebuchet MS"/>
          <w:sz w:val="20"/>
          <w:szCs w:val="20"/>
        </w:rPr>
        <w:t>ó</w:t>
      </w:r>
      <w:r w:rsidRPr="00B7073F">
        <w:rPr>
          <w:rFonts w:ascii="Trebuchet MS" w:hAnsi="Trebuchet MS" w:cstheme="minorBidi"/>
          <w:sz w:val="20"/>
          <w:szCs w:val="20"/>
        </w:rPr>
        <w:t xml:space="preserve">t w tym zakresie. Oznacza to w </w:t>
      </w:r>
      <w:proofErr w:type="spellStart"/>
      <w:r w:rsidRPr="00B7073F">
        <w:rPr>
          <w:rFonts w:ascii="Trebuchet MS" w:hAnsi="Trebuchet MS" w:cstheme="minorBidi"/>
          <w:sz w:val="20"/>
          <w:szCs w:val="20"/>
        </w:rPr>
        <w:t>szczeg</w:t>
      </w:r>
      <w:r w:rsidRPr="00B7073F">
        <w:rPr>
          <w:rFonts w:ascii="Trebuchet MS" w:hAnsi="Trebuchet MS" w:cs="Trebuchet MS"/>
          <w:sz w:val="20"/>
          <w:szCs w:val="20"/>
        </w:rPr>
        <w:t>ó</w:t>
      </w:r>
      <w:r w:rsidRPr="00B7073F">
        <w:rPr>
          <w:rFonts w:ascii="Trebuchet MS" w:hAnsi="Trebuchet MS" w:cstheme="minorBidi"/>
          <w:sz w:val="20"/>
          <w:szCs w:val="20"/>
        </w:rPr>
        <w:t>lności</w:t>
      </w:r>
      <w:proofErr w:type="spellEnd"/>
      <w:r w:rsidRPr="00B7073F">
        <w:rPr>
          <w:rFonts w:ascii="Trebuchet MS" w:hAnsi="Trebuchet MS" w:cstheme="minorBidi"/>
          <w:sz w:val="20"/>
          <w:szCs w:val="20"/>
        </w:rPr>
        <w:t xml:space="preserve">, </w:t>
      </w:r>
      <w:r w:rsidR="00E7147D" w:rsidRPr="00B7073F">
        <w:rPr>
          <w:rFonts w:ascii="Trebuchet MS" w:hAnsi="Trebuchet MS" w:cstheme="minorBidi"/>
          <w:sz w:val="20"/>
          <w:szCs w:val="20"/>
        </w:rPr>
        <w:t>że</w:t>
      </w:r>
      <w:r w:rsidRPr="00B7073F">
        <w:rPr>
          <w:rFonts w:ascii="Trebuchet MS" w:hAnsi="Trebuchet MS" w:cstheme="minorBidi"/>
          <w:sz w:val="20"/>
          <w:szCs w:val="20"/>
        </w:rPr>
        <w:t xml:space="preserve"> </w:t>
      </w:r>
      <w:proofErr w:type="spellStart"/>
      <w:r w:rsidRPr="00B7073F">
        <w:rPr>
          <w:rFonts w:ascii="Trebuchet MS" w:hAnsi="Trebuchet MS" w:cstheme="minorBidi"/>
          <w:sz w:val="20"/>
          <w:szCs w:val="20"/>
        </w:rPr>
        <w:t>Zamawiaja</w:t>
      </w:r>
      <w:r w:rsidRPr="00B7073F">
        <w:rPr>
          <w:rFonts w:ascii="Arial" w:hAnsi="Arial" w:cs="Arial"/>
          <w:sz w:val="20"/>
          <w:szCs w:val="20"/>
        </w:rPr>
        <w:t>̨</w:t>
      </w:r>
      <w:r w:rsidRPr="00B7073F">
        <w:rPr>
          <w:rFonts w:ascii="Trebuchet MS" w:hAnsi="Trebuchet MS" w:cstheme="minorBidi"/>
          <w:sz w:val="20"/>
          <w:szCs w:val="20"/>
        </w:rPr>
        <w:t>cy</w:t>
      </w:r>
      <w:proofErr w:type="spellEnd"/>
      <w:r w:rsidRPr="00B7073F">
        <w:rPr>
          <w:rFonts w:ascii="Trebuchet MS" w:hAnsi="Trebuchet MS" w:cstheme="minorBidi"/>
          <w:sz w:val="20"/>
          <w:szCs w:val="20"/>
        </w:rPr>
        <w:t xml:space="preserve"> mo</w:t>
      </w:r>
      <w:r w:rsidR="00E7147D" w:rsidRPr="00B7073F">
        <w:rPr>
          <w:rFonts w:ascii="Trebuchet MS" w:hAnsi="Trebuchet MS" w:cstheme="minorBidi"/>
          <w:sz w:val="20"/>
          <w:szCs w:val="20"/>
        </w:rPr>
        <w:t>że</w:t>
      </w:r>
      <w:r w:rsidRPr="00B7073F">
        <w:rPr>
          <w:rFonts w:ascii="Trebuchet MS" w:hAnsi="Trebuchet MS" w:cstheme="minorBidi"/>
          <w:sz w:val="20"/>
          <w:szCs w:val="20"/>
        </w:rPr>
        <w:t xml:space="preserve"> w ramach </w:t>
      </w:r>
      <w:proofErr w:type="spellStart"/>
      <w:r w:rsidRPr="00B7073F">
        <w:rPr>
          <w:rFonts w:ascii="Trebuchet MS" w:hAnsi="Trebuchet MS" w:cstheme="minorBidi"/>
          <w:sz w:val="20"/>
          <w:szCs w:val="20"/>
        </w:rPr>
        <w:t>końcowego</w:t>
      </w:r>
      <w:proofErr w:type="spellEnd"/>
      <w:r w:rsidRPr="00B7073F">
        <w:rPr>
          <w:rFonts w:ascii="Trebuchet MS" w:hAnsi="Trebuchet MS" w:cstheme="minorBidi"/>
          <w:sz w:val="20"/>
          <w:szCs w:val="20"/>
        </w:rPr>
        <w:t xml:space="preserve"> odbioru rob</w:t>
      </w:r>
      <w:r w:rsidRPr="00B7073F">
        <w:rPr>
          <w:rFonts w:ascii="Trebuchet MS" w:hAnsi="Trebuchet MS" w:cs="Trebuchet MS"/>
          <w:sz w:val="20"/>
          <w:szCs w:val="20"/>
        </w:rPr>
        <w:t>ó</w:t>
      </w:r>
      <w:r w:rsidRPr="00B7073F">
        <w:rPr>
          <w:rFonts w:ascii="Trebuchet MS" w:hAnsi="Trebuchet MS" w:cstheme="minorBidi"/>
          <w:sz w:val="20"/>
          <w:szCs w:val="20"/>
        </w:rPr>
        <w:t xml:space="preserve">t, </w:t>
      </w:r>
      <w:proofErr w:type="spellStart"/>
      <w:r w:rsidR="00E7147D" w:rsidRPr="00B7073F">
        <w:rPr>
          <w:rFonts w:ascii="Trebuchet MS" w:hAnsi="Trebuchet MS" w:cstheme="minorBidi"/>
          <w:sz w:val="20"/>
          <w:szCs w:val="20"/>
        </w:rPr>
        <w:t>ż</w:t>
      </w:r>
      <w:r w:rsidRPr="00B7073F">
        <w:rPr>
          <w:rFonts w:ascii="Trebuchet MS" w:hAnsi="Trebuchet MS" w:cstheme="minorBidi"/>
          <w:sz w:val="20"/>
          <w:szCs w:val="20"/>
        </w:rPr>
        <w:t>a</w:t>
      </w:r>
      <w:r w:rsidRPr="00B7073F">
        <w:rPr>
          <w:rFonts w:ascii="Arial" w:hAnsi="Arial" w:cs="Arial"/>
          <w:sz w:val="20"/>
          <w:szCs w:val="20"/>
        </w:rPr>
        <w:t>̨</w:t>
      </w:r>
      <w:r w:rsidRPr="00B7073F">
        <w:rPr>
          <w:rFonts w:ascii="Trebuchet MS" w:hAnsi="Trebuchet MS" w:cstheme="minorBidi"/>
          <w:sz w:val="20"/>
          <w:szCs w:val="20"/>
        </w:rPr>
        <w:t>dac</w:t>
      </w:r>
      <w:proofErr w:type="spellEnd"/>
      <w:r w:rsidRPr="00B7073F">
        <w:rPr>
          <w:rFonts w:ascii="Trebuchet MS" w:hAnsi="Trebuchet MS" w:cstheme="minorBidi"/>
          <w:sz w:val="20"/>
          <w:szCs w:val="20"/>
        </w:rPr>
        <w:t xml:space="preserve">́ </w:t>
      </w:r>
      <w:proofErr w:type="spellStart"/>
      <w:r w:rsidRPr="00B7073F">
        <w:rPr>
          <w:rFonts w:ascii="Trebuchet MS" w:hAnsi="Trebuchet MS" w:cstheme="minorBidi"/>
          <w:sz w:val="20"/>
          <w:szCs w:val="20"/>
        </w:rPr>
        <w:t>usunie</w:t>
      </w:r>
      <w:r w:rsidRPr="00B7073F">
        <w:rPr>
          <w:rFonts w:ascii="Arial" w:hAnsi="Arial" w:cs="Arial"/>
          <w:sz w:val="20"/>
          <w:szCs w:val="20"/>
        </w:rPr>
        <w:t>̨</w:t>
      </w:r>
      <w:r w:rsidRPr="00B7073F">
        <w:rPr>
          <w:rFonts w:ascii="Trebuchet MS" w:hAnsi="Trebuchet MS" w:cstheme="minorBidi"/>
          <w:sz w:val="20"/>
          <w:szCs w:val="20"/>
        </w:rPr>
        <w:t>cia</w:t>
      </w:r>
      <w:proofErr w:type="spellEnd"/>
      <w:r w:rsidRPr="00B7073F">
        <w:rPr>
          <w:rFonts w:ascii="Trebuchet MS" w:hAnsi="Trebuchet MS" w:cstheme="minorBidi"/>
          <w:sz w:val="20"/>
          <w:szCs w:val="20"/>
        </w:rPr>
        <w:t xml:space="preserve"> przez </w:t>
      </w:r>
      <w:proofErr w:type="spellStart"/>
      <w:r w:rsidRPr="00B7073F">
        <w:rPr>
          <w:rFonts w:ascii="Trebuchet MS" w:hAnsi="Trebuchet MS" w:cstheme="minorBidi"/>
          <w:sz w:val="20"/>
          <w:szCs w:val="20"/>
        </w:rPr>
        <w:t>Wykonawce</w:t>
      </w:r>
      <w:proofErr w:type="spellEnd"/>
      <w:r w:rsidRPr="00B7073F">
        <w:rPr>
          <w:rFonts w:ascii="Arial" w:hAnsi="Arial" w:cs="Arial"/>
          <w:sz w:val="20"/>
          <w:szCs w:val="20"/>
        </w:rPr>
        <w:t>̨</w:t>
      </w:r>
      <w:r w:rsidRPr="00B7073F">
        <w:rPr>
          <w:rFonts w:ascii="Trebuchet MS" w:hAnsi="Trebuchet MS" w:cstheme="minorBidi"/>
          <w:sz w:val="20"/>
          <w:szCs w:val="20"/>
        </w:rPr>
        <w:t xml:space="preserve"> wszelkich wad i usterek wykrytych na etapie </w:t>
      </w:r>
      <w:proofErr w:type="spellStart"/>
      <w:r w:rsidRPr="00B7073F">
        <w:rPr>
          <w:rFonts w:ascii="Trebuchet MS" w:hAnsi="Trebuchet MS" w:cstheme="minorBidi"/>
          <w:sz w:val="20"/>
          <w:szCs w:val="20"/>
        </w:rPr>
        <w:t>końcowego</w:t>
      </w:r>
      <w:proofErr w:type="spellEnd"/>
      <w:r w:rsidRPr="00B7073F">
        <w:rPr>
          <w:rFonts w:ascii="Trebuchet MS" w:hAnsi="Trebuchet MS" w:cstheme="minorBidi"/>
          <w:sz w:val="20"/>
          <w:szCs w:val="20"/>
        </w:rPr>
        <w:t xml:space="preserve"> odbioru robót. </w:t>
      </w:r>
    </w:p>
    <w:p w14:paraId="2A56F139" w14:textId="77777777" w:rsidR="00F60DC4" w:rsidRPr="00510E4F" w:rsidRDefault="00F60DC4" w:rsidP="00FC2DEE">
      <w:pPr>
        <w:tabs>
          <w:tab w:val="left" w:pos="0"/>
        </w:tabs>
        <w:suppressAutoHyphens/>
        <w:ind w:left="567" w:hanging="567"/>
        <w:contextualSpacing/>
        <w:rPr>
          <w:rFonts w:ascii="Trebuchet MS" w:hAnsi="Trebuchet MS"/>
          <w:sz w:val="20"/>
          <w:szCs w:val="20"/>
        </w:rPr>
      </w:pPr>
    </w:p>
    <w:p w14:paraId="6961850B" w14:textId="77777777" w:rsidR="00D15A7C" w:rsidRPr="00510E4F" w:rsidRDefault="00D15A7C" w:rsidP="00D00982">
      <w:pPr>
        <w:keepLines/>
        <w:widowControl w:val="0"/>
        <w:tabs>
          <w:tab w:val="left" w:pos="0"/>
          <w:tab w:val="left" w:pos="630"/>
          <w:tab w:val="left" w:pos="720"/>
          <w:tab w:val="left" w:pos="810"/>
          <w:tab w:val="left" w:pos="900"/>
          <w:tab w:val="left" w:pos="4245"/>
          <w:tab w:val="center" w:pos="4536"/>
          <w:tab w:val="left" w:pos="5280"/>
        </w:tabs>
        <w:spacing w:line="276" w:lineRule="auto"/>
        <w:jc w:val="center"/>
        <w:rPr>
          <w:rFonts w:ascii="Trebuchet MS" w:hAnsi="Trebuchet MS"/>
          <w:b/>
          <w:color w:val="000000"/>
          <w:sz w:val="20"/>
          <w:szCs w:val="20"/>
        </w:rPr>
      </w:pPr>
    </w:p>
    <w:p w14:paraId="5D39E716" w14:textId="77777777" w:rsidR="00D00982" w:rsidRPr="00510E4F" w:rsidRDefault="00D00982" w:rsidP="00D00982">
      <w:pPr>
        <w:keepLines/>
        <w:widowControl w:val="0"/>
        <w:tabs>
          <w:tab w:val="left" w:pos="0"/>
          <w:tab w:val="left" w:pos="630"/>
          <w:tab w:val="left" w:pos="720"/>
          <w:tab w:val="left" w:pos="810"/>
          <w:tab w:val="left" w:pos="900"/>
          <w:tab w:val="left" w:pos="4245"/>
          <w:tab w:val="center" w:pos="4536"/>
          <w:tab w:val="left" w:pos="5280"/>
        </w:tabs>
        <w:spacing w:line="276" w:lineRule="auto"/>
        <w:jc w:val="center"/>
        <w:rPr>
          <w:rFonts w:ascii="Trebuchet MS" w:hAnsi="Trebuchet MS"/>
          <w:sz w:val="20"/>
          <w:szCs w:val="20"/>
        </w:rPr>
      </w:pPr>
      <w:r w:rsidRPr="00510E4F">
        <w:rPr>
          <w:rFonts w:ascii="Trebuchet MS" w:hAnsi="Trebuchet MS"/>
          <w:b/>
          <w:color w:val="000000"/>
          <w:sz w:val="20"/>
          <w:szCs w:val="20"/>
        </w:rPr>
        <w:t>§ 12</w:t>
      </w:r>
    </w:p>
    <w:p w14:paraId="11632D02" w14:textId="77777777" w:rsidR="006847B4" w:rsidRPr="00510E4F" w:rsidRDefault="006847B4" w:rsidP="00D205B8">
      <w:pPr>
        <w:tabs>
          <w:tab w:val="left" w:pos="567"/>
        </w:tabs>
        <w:spacing w:line="276" w:lineRule="auto"/>
        <w:rPr>
          <w:rFonts w:ascii="Trebuchet MS" w:hAnsi="Trebuchet MS"/>
          <w:sz w:val="20"/>
          <w:szCs w:val="20"/>
        </w:rPr>
      </w:pPr>
    </w:p>
    <w:p w14:paraId="24C25C6D" w14:textId="77777777" w:rsidR="006847B4" w:rsidRPr="00510E4F" w:rsidRDefault="00F47000" w:rsidP="00D205B8">
      <w:pPr>
        <w:keepLines/>
        <w:widowControl w:val="0"/>
        <w:tabs>
          <w:tab w:val="left" w:pos="0"/>
          <w:tab w:val="left" w:pos="630"/>
          <w:tab w:val="left" w:pos="720"/>
          <w:tab w:val="left" w:pos="810"/>
          <w:tab w:val="left" w:pos="900"/>
        </w:tabs>
        <w:spacing w:line="276" w:lineRule="auto"/>
        <w:jc w:val="center"/>
        <w:rPr>
          <w:rFonts w:ascii="Trebuchet MS" w:hAnsi="Trebuchet MS"/>
          <w:b/>
          <w:color w:val="000000"/>
          <w:sz w:val="20"/>
          <w:szCs w:val="20"/>
        </w:rPr>
      </w:pPr>
      <w:r w:rsidRPr="00510E4F">
        <w:rPr>
          <w:rFonts w:ascii="Trebuchet MS" w:hAnsi="Trebuchet MS"/>
          <w:b/>
          <w:color w:val="000000"/>
          <w:sz w:val="20"/>
          <w:szCs w:val="20"/>
        </w:rPr>
        <w:t xml:space="preserve">        </w:t>
      </w:r>
      <w:r w:rsidR="006847B4" w:rsidRPr="00510E4F">
        <w:rPr>
          <w:rFonts w:ascii="Trebuchet MS" w:hAnsi="Trebuchet MS"/>
          <w:b/>
          <w:color w:val="000000"/>
          <w:sz w:val="20"/>
          <w:szCs w:val="20"/>
        </w:rPr>
        <w:t>ODBIÓR KOŃCOWY</w:t>
      </w:r>
    </w:p>
    <w:p w14:paraId="4F608C00" w14:textId="77777777" w:rsidR="006847B4" w:rsidRPr="00510E4F" w:rsidRDefault="006847B4" w:rsidP="00A502E7">
      <w:pPr>
        <w:numPr>
          <w:ilvl w:val="0"/>
          <w:numId w:val="16"/>
        </w:numPr>
        <w:suppressAutoHyphens/>
        <w:spacing w:line="276" w:lineRule="auto"/>
        <w:rPr>
          <w:rFonts w:ascii="Trebuchet MS" w:hAnsi="Trebuchet MS"/>
          <w:sz w:val="20"/>
          <w:szCs w:val="20"/>
        </w:rPr>
      </w:pPr>
      <w:r w:rsidRPr="00510E4F">
        <w:rPr>
          <w:rFonts w:ascii="Trebuchet MS" w:hAnsi="Trebuchet MS"/>
          <w:sz w:val="20"/>
          <w:szCs w:val="20"/>
        </w:rPr>
        <w:t>Odbiór końcowy Robót, polegający na ocenie ilości i jakości wykonanych prac powinien być przez Wykonawcę zgłoszony Zamawiającemu na piśmie pod rygorem nieważności.</w:t>
      </w:r>
    </w:p>
    <w:p w14:paraId="45E7C400" w14:textId="77777777" w:rsidR="006847B4" w:rsidRPr="00510E4F" w:rsidRDefault="006847B4" w:rsidP="00A502E7">
      <w:pPr>
        <w:numPr>
          <w:ilvl w:val="0"/>
          <w:numId w:val="16"/>
        </w:numPr>
        <w:suppressAutoHyphens/>
        <w:spacing w:line="276" w:lineRule="auto"/>
        <w:rPr>
          <w:rFonts w:ascii="Trebuchet MS" w:hAnsi="Trebuchet MS"/>
          <w:sz w:val="20"/>
          <w:szCs w:val="20"/>
        </w:rPr>
      </w:pPr>
      <w:r w:rsidRPr="00510E4F">
        <w:rPr>
          <w:rFonts w:ascii="Trebuchet MS" w:hAnsi="Trebuchet MS"/>
          <w:sz w:val="20"/>
          <w:szCs w:val="20"/>
        </w:rPr>
        <w:t xml:space="preserve">Wykonawca zawiadomi odrębnym pismem Zamawiającego o gotowości do przekazania Przedmiotu Umowy Zamawiającemu i dokonania odbioru  końcowego. </w:t>
      </w:r>
    </w:p>
    <w:p w14:paraId="67571255" w14:textId="459C7DAA" w:rsidR="006847B4" w:rsidRPr="00510E4F" w:rsidRDefault="006847B4" w:rsidP="00B7073F">
      <w:pPr>
        <w:numPr>
          <w:ilvl w:val="0"/>
          <w:numId w:val="16"/>
        </w:numPr>
        <w:suppressAutoHyphens/>
        <w:spacing w:line="276" w:lineRule="auto"/>
        <w:jc w:val="left"/>
        <w:rPr>
          <w:rFonts w:ascii="Trebuchet MS" w:hAnsi="Trebuchet MS"/>
          <w:sz w:val="20"/>
          <w:szCs w:val="20"/>
        </w:rPr>
      </w:pPr>
      <w:r w:rsidRPr="00510E4F">
        <w:rPr>
          <w:rFonts w:ascii="Trebuchet MS" w:hAnsi="Trebuchet MS"/>
          <w:sz w:val="20"/>
          <w:szCs w:val="20"/>
        </w:rPr>
        <w:t xml:space="preserve">Zamawiający przystąpi do odbioru końcowego w terminie </w:t>
      </w:r>
      <w:r w:rsidR="007E1141" w:rsidRPr="00510E4F">
        <w:rPr>
          <w:rFonts w:ascii="Trebuchet MS" w:hAnsi="Trebuchet MS"/>
          <w:sz w:val="20"/>
          <w:szCs w:val="20"/>
        </w:rPr>
        <w:t xml:space="preserve">do </w:t>
      </w:r>
      <w:r w:rsidR="00CC5FE1" w:rsidRPr="00510E4F">
        <w:rPr>
          <w:rFonts w:ascii="Trebuchet MS" w:hAnsi="Trebuchet MS"/>
          <w:sz w:val="20"/>
          <w:szCs w:val="20"/>
        </w:rPr>
        <w:t>1</w:t>
      </w:r>
      <w:r w:rsidR="007E1141" w:rsidRPr="00510E4F">
        <w:rPr>
          <w:rFonts w:ascii="Trebuchet MS" w:hAnsi="Trebuchet MS"/>
          <w:sz w:val="20"/>
          <w:szCs w:val="20"/>
        </w:rPr>
        <w:t>4</w:t>
      </w:r>
      <w:r w:rsidRPr="00510E4F">
        <w:rPr>
          <w:rFonts w:ascii="Trebuchet MS" w:hAnsi="Trebuchet MS"/>
          <w:sz w:val="20"/>
          <w:szCs w:val="20"/>
        </w:rPr>
        <w:t xml:space="preserve"> dni roboczych od dnia zgłoszenia przez Wykonawcę Zamawiającemu gotowości do odbioru.</w:t>
      </w:r>
      <w:r w:rsidRPr="00510E4F">
        <w:rPr>
          <w:rFonts w:ascii="Trebuchet MS" w:hAnsi="Trebuchet MS"/>
          <w:sz w:val="20"/>
          <w:szCs w:val="20"/>
        </w:rPr>
        <w:br/>
        <w:t>Z czynności odbioru końcowego sporządzany jest protokół, podpisywany przez przedstawicieli Stron.</w:t>
      </w:r>
    </w:p>
    <w:p w14:paraId="12673B05" w14:textId="77777777" w:rsidR="006847B4" w:rsidRPr="00510E4F" w:rsidRDefault="006847B4" w:rsidP="00A502E7">
      <w:pPr>
        <w:numPr>
          <w:ilvl w:val="0"/>
          <w:numId w:val="16"/>
        </w:numPr>
        <w:suppressAutoHyphens/>
        <w:spacing w:line="276" w:lineRule="auto"/>
        <w:rPr>
          <w:rFonts w:ascii="Trebuchet MS" w:hAnsi="Trebuchet MS"/>
          <w:sz w:val="20"/>
          <w:szCs w:val="20"/>
        </w:rPr>
      </w:pPr>
      <w:r w:rsidRPr="00510E4F">
        <w:rPr>
          <w:rFonts w:ascii="Trebuchet MS" w:hAnsi="Trebuchet MS"/>
          <w:sz w:val="20"/>
          <w:szCs w:val="20"/>
        </w:rPr>
        <w:t>Wykonawca przekaże Zamawiającemu razem z wnioskiem o dokonaniu odbioru końcowego Robót:</w:t>
      </w:r>
    </w:p>
    <w:p w14:paraId="1D4FF720" w14:textId="77777777" w:rsidR="006847B4" w:rsidRPr="00510E4F" w:rsidRDefault="006847B4" w:rsidP="00A502E7">
      <w:pPr>
        <w:numPr>
          <w:ilvl w:val="2"/>
          <w:numId w:val="37"/>
        </w:numPr>
        <w:suppressAutoHyphens/>
        <w:spacing w:line="276" w:lineRule="auto"/>
        <w:ind w:left="1134" w:hanging="425"/>
        <w:rPr>
          <w:rFonts w:ascii="Trebuchet MS" w:hAnsi="Trebuchet MS"/>
          <w:sz w:val="20"/>
          <w:szCs w:val="20"/>
        </w:rPr>
      </w:pPr>
      <w:r w:rsidRPr="00510E4F">
        <w:rPr>
          <w:rFonts w:ascii="Trebuchet MS" w:hAnsi="Trebuchet MS"/>
          <w:sz w:val="20"/>
          <w:szCs w:val="20"/>
        </w:rPr>
        <w:t>Certyfikaty wbudowanych materiałów lub aprobaty t</w:t>
      </w:r>
      <w:r w:rsidR="006F121B" w:rsidRPr="00510E4F">
        <w:rPr>
          <w:rFonts w:ascii="Trebuchet MS" w:hAnsi="Trebuchet MS"/>
          <w:sz w:val="20"/>
          <w:szCs w:val="20"/>
        </w:rPr>
        <w:t xml:space="preserve">echniczne, o których mowa w § 8 pkt </w:t>
      </w:r>
      <w:r w:rsidR="00116DDC" w:rsidRPr="00510E4F">
        <w:rPr>
          <w:rFonts w:ascii="Trebuchet MS" w:hAnsi="Trebuchet MS"/>
          <w:sz w:val="20"/>
          <w:szCs w:val="20"/>
        </w:rPr>
        <w:t xml:space="preserve">8 i </w:t>
      </w:r>
      <w:r w:rsidR="006F121B" w:rsidRPr="00510E4F">
        <w:rPr>
          <w:rFonts w:ascii="Trebuchet MS" w:hAnsi="Trebuchet MS"/>
          <w:sz w:val="20"/>
          <w:szCs w:val="20"/>
        </w:rPr>
        <w:t>9</w:t>
      </w:r>
    </w:p>
    <w:p w14:paraId="1FC844F8" w14:textId="77777777" w:rsidR="006847B4" w:rsidRPr="00510E4F" w:rsidRDefault="006847B4" w:rsidP="00A502E7">
      <w:pPr>
        <w:numPr>
          <w:ilvl w:val="2"/>
          <w:numId w:val="37"/>
        </w:numPr>
        <w:suppressAutoHyphens/>
        <w:spacing w:line="276" w:lineRule="auto"/>
        <w:ind w:left="1260" w:hanging="551"/>
        <w:rPr>
          <w:rFonts w:ascii="Trebuchet MS" w:hAnsi="Trebuchet MS"/>
          <w:sz w:val="20"/>
          <w:szCs w:val="20"/>
        </w:rPr>
      </w:pPr>
      <w:r w:rsidRPr="00510E4F">
        <w:rPr>
          <w:rFonts w:ascii="Trebuchet MS" w:hAnsi="Trebuchet MS"/>
          <w:sz w:val="20"/>
          <w:szCs w:val="20"/>
        </w:rPr>
        <w:t>Dokumentację powykonawczą</w:t>
      </w:r>
      <w:r w:rsidR="006F121B" w:rsidRPr="00510E4F">
        <w:rPr>
          <w:rFonts w:ascii="Trebuchet MS" w:hAnsi="Trebuchet MS"/>
          <w:sz w:val="20"/>
          <w:szCs w:val="20"/>
        </w:rPr>
        <w:t>, o której mowa w § 8 pkt 10</w:t>
      </w:r>
      <w:r w:rsidRPr="00510E4F">
        <w:rPr>
          <w:rFonts w:ascii="Trebuchet MS" w:hAnsi="Trebuchet MS"/>
          <w:sz w:val="20"/>
          <w:szCs w:val="20"/>
        </w:rPr>
        <w:t>,</w:t>
      </w:r>
    </w:p>
    <w:p w14:paraId="610A965D" w14:textId="77777777" w:rsidR="006847B4" w:rsidRPr="00510E4F" w:rsidRDefault="006847B4" w:rsidP="00A502E7">
      <w:pPr>
        <w:numPr>
          <w:ilvl w:val="2"/>
          <w:numId w:val="37"/>
        </w:numPr>
        <w:suppressAutoHyphens/>
        <w:spacing w:line="276" w:lineRule="auto"/>
        <w:ind w:left="1260" w:hanging="551"/>
        <w:rPr>
          <w:rFonts w:ascii="Trebuchet MS" w:hAnsi="Trebuchet MS"/>
          <w:sz w:val="20"/>
          <w:szCs w:val="20"/>
        </w:rPr>
      </w:pPr>
      <w:r w:rsidRPr="00510E4F">
        <w:rPr>
          <w:rFonts w:ascii="Trebuchet MS" w:hAnsi="Trebuchet MS"/>
          <w:sz w:val="20"/>
          <w:szCs w:val="20"/>
        </w:rPr>
        <w:t>Instrukcje obsługi instalacji technicznej w języku polskim.</w:t>
      </w:r>
    </w:p>
    <w:p w14:paraId="6E37576E" w14:textId="77777777" w:rsidR="006847B4" w:rsidRPr="00510E4F" w:rsidRDefault="006847B4" w:rsidP="00A502E7">
      <w:pPr>
        <w:numPr>
          <w:ilvl w:val="0"/>
          <w:numId w:val="16"/>
        </w:numPr>
        <w:suppressAutoHyphens/>
        <w:spacing w:line="276" w:lineRule="auto"/>
        <w:rPr>
          <w:rFonts w:ascii="Trebuchet MS" w:hAnsi="Trebuchet MS"/>
          <w:sz w:val="20"/>
          <w:szCs w:val="20"/>
        </w:rPr>
      </w:pPr>
      <w:r w:rsidRPr="00510E4F">
        <w:rPr>
          <w:rFonts w:ascii="Trebuchet MS" w:hAnsi="Trebuchet MS"/>
          <w:sz w:val="20"/>
          <w:szCs w:val="20"/>
        </w:rPr>
        <w:t>Zamawiający może odmówić dokonania odbioru końcowego Robót, jeżeli nie zostały wykonane wszystkie prace w ramach umowy, bądź też, jeżeli stwierdził w jego trakcie istnienie wad dotyczących wykonanych prac, które nadają się do usunięcia a Wykonawca odmawia ich usunięcia w okresie, w któ</w:t>
      </w:r>
      <w:r w:rsidRPr="00510E4F">
        <w:rPr>
          <w:rFonts w:ascii="Trebuchet MS" w:hAnsi="Trebuchet MS"/>
          <w:sz w:val="20"/>
          <w:szCs w:val="20"/>
        </w:rPr>
        <w:softHyphen/>
        <w:t xml:space="preserve">rym dokonywany jest odbiór końcowy. W takim przypadku Strony określą odpowiedni, technicznie uzasadniony termin, do którego winny zostać wykonane wszystkie zaległe prace i/lub zostaną usunięte wady stwierdzone podczas odbioru końcowego. Termin ten nie będzie jednak </w:t>
      </w:r>
      <w:r w:rsidRPr="00510E4F">
        <w:rPr>
          <w:rFonts w:ascii="Trebuchet MS" w:hAnsi="Trebuchet MS"/>
          <w:color w:val="000000"/>
          <w:sz w:val="20"/>
          <w:szCs w:val="20"/>
        </w:rPr>
        <w:t>dłuższy niż 14 dni. Okres</w:t>
      </w:r>
      <w:r w:rsidRPr="00510E4F">
        <w:rPr>
          <w:rFonts w:ascii="Trebuchet MS" w:hAnsi="Trebuchet MS"/>
          <w:sz w:val="20"/>
          <w:szCs w:val="20"/>
        </w:rPr>
        <w:t xml:space="preserve"> ten może zostać wydłużony za zgodą Zamawiającego, o ile czynniki niezależne do woli Wykonawcy uniemożliwią mu usunięcie wad w tym terminie. Niezwłocznie po wywiązaniu się przez Wykonawcę z powyższego obowiązku (tj. wykonanie </w:t>
      </w:r>
      <w:r w:rsidRPr="00510E4F">
        <w:rPr>
          <w:rFonts w:ascii="Trebuchet MS" w:hAnsi="Trebuchet MS"/>
          <w:sz w:val="20"/>
          <w:szCs w:val="20"/>
        </w:rPr>
        <w:lastRenderedPageBreak/>
        <w:t>zaległych prac oraz/lub usunięcie wad) zostanie wyznaczony nowy termin dokonania odbioru końcowego.</w:t>
      </w:r>
    </w:p>
    <w:p w14:paraId="5C221B82" w14:textId="77777777" w:rsidR="006847B4" w:rsidRPr="00510E4F" w:rsidRDefault="006847B4" w:rsidP="00A502E7">
      <w:pPr>
        <w:numPr>
          <w:ilvl w:val="0"/>
          <w:numId w:val="16"/>
        </w:numPr>
        <w:suppressAutoHyphens/>
        <w:spacing w:line="276" w:lineRule="auto"/>
        <w:rPr>
          <w:rFonts w:ascii="Trebuchet MS" w:hAnsi="Trebuchet MS"/>
          <w:sz w:val="20"/>
          <w:szCs w:val="20"/>
        </w:rPr>
      </w:pPr>
      <w:r w:rsidRPr="00510E4F">
        <w:rPr>
          <w:rFonts w:ascii="Trebuchet MS" w:hAnsi="Trebuchet MS"/>
          <w:sz w:val="20"/>
          <w:szCs w:val="20"/>
        </w:rPr>
        <w:t>W przypadku, gdy Zamawiający w trakcie odbioru końcowego Robót stwierdzi istnienie wad, które nie nadają się do usunięcia, to:</w:t>
      </w:r>
    </w:p>
    <w:p w14:paraId="23863081" w14:textId="77777777" w:rsidR="006847B4" w:rsidRPr="00510E4F" w:rsidRDefault="006847B4" w:rsidP="00A502E7">
      <w:pPr>
        <w:numPr>
          <w:ilvl w:val="0"/>
          <w:numId w:val="17"/>
        </w:numPr>
        <w:suppressAutoHyphens/>
        <w:spacing w:line="276" w:lineRule="auto"/>
        <w:rPr>
          <w:rFonts w:ascii="Trebuchet MS" w:hAnsi="Trebuchet MS"/>
          <w:sz w:val="20"/>
          <w:szCs w:val="20"/>
        </w:rPr>
      </w:pPr>
      <w:r w:rsidRPr="00510E4F">
        <w:rPr>
          <w:rFonts w:ascii="Trebuchet MS" w:hAnsi="Trebuchet MS"/>
          <w:sz w:val="20"/>
          <w:szCs w:val="20"/>
        </w:rPr>
        <w:t>jeżeli możliwe jest użytkowanie przedmiotu umowy zgodnie z przeznaczeniem – może obniżyć odpowiednio wynagrodzenie,</w:t>
      </w:r>
    </w:p>
    <w:p w14:paraId="6DFF9C61" w14:textId="77777777" w:rsidR="006847B4" w:rsidRPr="00510E4F" w:rsidRDefault="006847B4" w:rsidP="00A502E7">
      <w:pPr>
        <w:numPr>
          <w:ilvl w:val="0"/>
          <w:numId w:val="17"/>
        </w:numPr>
        <w:suppressAutoHyphens/>
        <w:spacing w:line="276" w:lineRule="auto"/>
        <w:rPr>
          <w:rFonts w:ascii="Trebuchet MS" w:hAnsi="Trebuchet MS"/>
          <w:sz w:val="20"/>
          <w:szCs w:val="20"/>
        </w:rPr>
      </w:pPr>
      <w:r w:rsidRPr="00510E4F">
        <w:rPr>
          <w:rFonts w:ascii="Trebuchet MS" w:hAnsi="Trebuchet MS"/>
          <w:sz w:val="20"/>
          <w:szCs w:val="20"/>
        </w:rPr>
        <w:t>jeżeli wady uniemożliwiają użytkowanie przedmiotu odbioru zgodnie z przeznaczeniem – może odstąpić od umowy w terminie 30 dni od powzięcia wiadomości o okolicznościach stanowiących podstawę odstąpienia.</w:t>
      </w:r>
    </w:p>
    <w:p w14:paraId="021F1513" w14:textId="77777777" w:rsidR="00C04D95" w:rsidRPr="00510E4F" w:rsidRDefault="006847B4" w:rsidP="00A502E7">
      <w:pPr>
        <w:numPr>
          <w:ilvl w:val="0"/>
          <w:numId w:val="16"/>
        </w:numPr>
        <w:suppressAutoHyphens/>
        <w:spacing w:line="276" w:lineRule="auto"/>
        <w:rPr>
          <w:rFonts w:ascii="Trebuchet MS" w:hAnsi="Trebuchet MS"/>
          <w:sz w:val="20"/>
          <w:szCs w:val="20"/>
        </w:rPr>
      </w:pPr>
      <w:r w:rsidRPr="00510E4F">
        <w:rPr>
          <w:rFonts w:ascii="Trebuchet MS" w:hAnsi="Trebuchet MS"/>
          <w:sz w:val="20"/>
          <w:szCs w:val="20"/>
        </w:rPr>
        <w:t xml:space="preserve">W przypadku nie usunięcia przez Wykonawcę wszystkich wad, usterek i braków </w:t>
      </w:r>
      <w:r w:rsidRPr="00510E4F">
        <w:rPr>
          <w:rFonts w:ascii="Trebuchet MS" w:hAnsi="Trebuchet MS"/>
          <w:sz w:val="20"/>
          <w:szCs w:val="20"/>
        </w:rPr>
        <w:br/>
        <w:t xml:space="preserve">w odpowiednich uzgodnionych terminach, zgodnie z ust. </w:t>
      </w:r>
      <w:r w:rsidR="00ED46FF" w:rsidRPr="00510E4F">
        <w:rPr>
          <w:rFonts w:ascii="Trebuchet MS" w:hAnsi="Trebuchet MS"/>
          <w:sz w:val="20"/>
          <w:szCs w:val="20"/>
        </w:rPr>
        <w:t xml:space="preserve">5 </w:t>
      </w:r>
      <w:r w:rsidRPr="00510E4F">
        <w:rPr>
          <w:rFonts w:ascii="Trebuchet MS" w:hAnsi="Trebuchet MS"/>
          <w:sz w:val="20"/>
          <w:szCs w:val="20"/>
        </w:rPr>
        <w:t>Zamawiający – niezależnie od innych środków przewidzianych w umowie – ma prawo zlecić osobom trzecim usunięcie wad i usterek oraz wykonanie niezrealizowanych Robót na koszt Wykonawcy bez upoważnienia sądu.</w:t>
      </w:r>
    </w:p>
    <w:p w14:paraId="7D7839AA" w14:textId="77777777" w:rsidR="00C67A80" w:rsidRPr="00510E4F" w:rsidRDefault="00C67A80" w:rsidP="00D205B8">
      <w:pPr>
        <w:suppressAutoHyphens/>
        <w:spacing w:line="276" w:lineRule="auto"/>
        <w:rPr>
          <w:rFonts w:ascii="Trebuchet MS" w:hAnsi="Trebuchet MS"/>
          <w:sz w:val="20"/>
          <w:szCs w:val="20"/>
        </w:rPr>
      </w:pPr>
    </w:p>
    <w:p w14:paraId="08491EB5" w14:textId="77777777" w:rsidR="006847B4" w:rsidRPr="00510E4F" w:rsidRDefault="006847B4" w:rsidP="00D205B8">
      <w:pPr>
        <w:pStyle w:val="Nagwek2"/>
        <w:spacing w:line="276" w:lineRule="auto"/>
        <w:jc w:val="center"/>
        <w:rPr>
          <w:rFonts w:ascii="Trebuchet MS" w:hAnsi="Trebuchet MS"/>
          <w:b/>
          <w:sz w:val="20"/>
        </w:rPr>
      </w:pPr>
      <w:r w:rsidRPr="00510E4F">
        <w:rPr>
          <w:rFonts w:ascii="Trebuchet MS" w:hAnsi="Trebuchet MS"/>
          <w:b/>
          <w:iCs/>
          <w:sz w:val="20"/>
        </w:rPr>
        <w:t>VI. WYNAGRODZENIE WYKONAWCY</w:t>
      </w:r>
    </w:p>
    <w:p w14:paraId="782BB82D" w14:textId="77777777" w:rsidR="006847B4" w:rsidRPr="00510E4F" w:rsidRDefault="006847B4" w:rsidP="00D205B8">
      <w:pPr>
        <w:keepLines/>
        <w:widowControl w:val="0"/>
        <w:spacing w:line="276" w:lineRule="auto"/>
        <w:rPr>
          <w:rFonts w:ascii="Trebuchet MS" w:hAnsi="Trebuchet MS"/>
          <w:b/>
          <w:color w:val="000000"/>
          <w:sz w:val="20"/>
          <w:szCs w:val="20"/>
        </w:rPr>
      </w:pPr>
    </w:p>
    <w:p w14:paraId="40459FEB" w14:textId="77777777" w:rsidR="006847B4" w:rsidRPr="00510E4F" w:rsidRDefault="008C414E" w:rsidP="00D205B8">
      <w:pPr>
        <w:keepLines/>
        <w:widowControl w:val="0"/>
        <w:spacing w:line="276" w:lineRule="auto"/>
        <w:jc w:val="center"/>
        <w:rPr>
          <w:rFonts w:ascii="Trebuchet MS" w:hAnsi="Trebuchet MS"/>
          <w:b/>
          <w:color w:val="000000"/>
          <w:sz w:val="20"/>
          <w:szCs w:val="20"/>
        </w:rPr>
      </w:pPr>
      <w:r w:rsidRPr="00510E4F">
        <w:rPr>
          <w:rFonts w:ascii="Trebuchet MS" w:hAnsi="Trebuchet MS"/>
          <w:b/>
          <w:color w:val="000000"/>
          <w:sz w:val="20"/>
          <w:szCs w:val="20"/>
        </w:rPr>
        <w:t>§ 1</w:t>
      </w:r>
      <w:r w:rsidR="003B5F44" w:rsidRPr="00510E4F">
        <w:rPr>
          <w:rFonts w:ascii="Trebuchet MS" w:hAnsi="Trebuchet MS"/>
          <w:b/>
          <w:color w:val="000000"/>
          <w:sz w:val="20"/>
          <w:szCs w:val="20"/>
        </w:rPr>
        <w:t>3</w:t>
      </w:r>
    </w:p>
    <w:p w14:paraId="4A14C0BA" w14:textId="77777777" w:rsidR="006847B4" w:rsidRPr="00510E4F" w:rsidRDefault="006847B4" w:rsidP="00997B7C">
      <w:pPr>
        <w:keepLines/>
        <w:widowControl w:val="0"/>
        <w:spacing w:line="276" w:lineRule="auto"/>
        <w:rPr>
          <w:rFonts w:ascii="Trebuchet MS" w:hAnsi="Trebuchet MS"/>
          <w:color w:val="000000"/>
          <w:sz w:val="20"/>
          <w:szCs w:val="20"/>
        </w:rPr>
      </w:pPr>
    </w:p>
    <w:p w14:paraId="19328EEB" w14:textId="48BF62BB" w:rsidR="00752308" w:rsidRPr="00510E4F" w:rsidRDefault="006847B4" w:rsidP="00A502E7">
      <w:pPr>
        <w:keepLines/>
        <w:widowControl w:val="0"/>
        <w:numPr>
          <w:ilvl w:val="0"/>
          <w:numId w:val="18"/>
        </w:numPr>
        <w:suppressAutoHyphens/>
        <w:spacing w:line="276" w:lineRule="auto"/>
        <w:ind w:left="426" w:hanging="426"/>
        <w:rPr>
          <w:rFonts w:ascii="Trebuchet MS" w:hAnsi="Trebuchet MS"/>
          <w:sz w:val="20"/>
          <w:szCs w:val="20"/>
        </w:rPr>
      </w:pPr>
      <w:r w:rsidRPr="00510E4F">
        <w:rPr>
          <w:rFonts w:ascii="Trebuchet MS" w:hAnsi="Trebuchet MS"/>
          <w:color w:val="000000"/>
          <w:sz w:val="20"/>
          <w:szCs w:val="20"/>
        </w:rPr>
        <w:t xml:space="preserve">Wykonawcy za wykonanie umowy w całości przysługuje </w:t>
      </w:r>
      <w:r w:rsidRPr="00510E4F">
        <w:rPr>
          <w:rFonts w:ascii="Trebuchet MS" w:hAnsi="Trebuchet MS"/>
          <w:b/>
          <w:color w:val="000000"/>
          <w:sz w:val="20"/>
          <w:szCs w:val="20"/>
        </w:rPr>
        <w:t xml:space="preserve">wynagrodzenie </w:t>
      </w:r>
      <w:r w:rsidR="002554BA" w:rsidRPr="00510E4F">
        <w:rPr>
          <w:rFonts w:ascii="Trebuchet MS" w:hAnsi="Trebuchet MS"/>
          <w:b/>
          <w:color w:val="000000"/>
          <w:sz w:val="20"/>
          <w:szCs w:val="20"/>
        </w:rPr>
        <w:t>kosztorysowe</w:t>
      </w:r>
      <w:r w:rsidRPr="00510E4F">
        <w:rPr>
          <w:rFonts w:ascii="Trebuchet MS" w:hAnsi="Trebuchet MS"/>
          <w:color w:val="000000"/>
          <w:sz w:val="20"/>
          <w:szCs w:val="20"/>
        </w:rPr>
        <w:t>, zgodnie z przedłożoną ofertą, w wysokoś</w:t>
      </w:r>
      <w:r w:rsidR="008C2284" w:rsidRPr="00510E4F">
        <w:rPr>
          <w:rFonts w:ascii="Trebuchet MS" w:hAnsi="Trebuchet MS"/>
          <w:color w:val="000000"/>
          <w:sz w:val="20"/>
          <w:szCs w:val="20"/>
        </w:rPr>
        <w:t xml:space="preserve">ci: </w:t>
      </w:r>
      <w:r w:rsidR="003224CB" w:rsidRPr="00510E4F">
        <w:rPr>
          <w:rFonts w:ascii="Trebuchet MS" w:hAnsi="Trebuchet MS"/>
          <w:b/>
          <w:color w:val="000000"/>
          <w:sz w:val="20"/>
          <w:szCs w:val="20"/>
        </w:rPr>
        <w:t>……………………………</w:t>
      </w:r>
      <w:r w:rsidR="008C2284" w:rsidRPr="00510E4F">
        <w:rPr>
          <w:rFonts w:ascii="Trebuchet MS" w:hAnsi="Trebuchet MS"/>
          <w:b/>
          <w:color w:val="000000"/>
          <w:sz w:val="20"/>
          <w:szCs w:val="20"/>
        </w:rPr>
        <w:t xml:space="preserve"> </w:t>
      </w:r>
      <w:r w:rsidRPr="00510E4F">
        <w:rPr>
          <w:rFonts w:ascii="Trebuchet MS" w:hAnsi="Trebuchet MS"/>
          <w:b/>
          <w:color w:val="000000"/>
          <w:sz w:val="20"/>
          <w:szCs w:val="20"/>
        </w:rPr>
        <w:t>zł brutto</w:t>
      </w:r>
      <w:r w:rsidRPr="00510E4F">
        <w:rPr>
          <w:rFonts w:ascii="Trebuchet MS" w:hAnsi="Trebuchet MS"/>
          <w:color w:val="000000"/>
          <w:sz w:val="20"/>
          <w:szCs w:val="20"/>
        </w:rPr>
        <w:t xml:space="preserve"> </w:t>
      </w:r>
      <w:r w:rsidRPr="00510E4F">
        <w:rPr>
          <w:rFonts w:ascii="Trebuchet MS" w:hAnsi="Trebuchet MS"/>
          <w:sz w:val="20"/>
          <w:szCs w:val="20"/>
        </w:rPr>
        <w:t xml:space="preserve">(słownie: </w:t>
      </w:r>
      <w:r w:rsidR="003224CB" w:rsidRPr="00510E4F">
        <w:rPr>
          <w:rFonts w:ascii="Trebuchet MS" w:hAnsi="Trebuchet MS"/>
          <w:sz w:val="20"/>
          <w:szCs w:val="20"/>
        </w:rPr>
        <w:t>………………………………………………………… 00</w:t>
      </w:r>
      <w:r w:rsidR="00F47000" w:rsidRPr="00510E4F">
        <w:rPr>
          <w:rFonts w:ascii="Trebuchet MS" w:hAnsi="Trebuchet MS"/>
          <w:sz w:val="20"/>
          <w:szCs w:val="20"/>
        </w:rPr>
        <w:t>/100</w:t>
      </w:r>
      <w:r w:rsidRPr="00510E4F">
        <w:rPr>
          <w:rFonts w:ascii="Trebuchet MS" w:hAnsi="Trebuchet MS"/>
          <w:sz w:val="20"/>
          <w:szCs w:val="20"/>
        </w:rPr>
        <w:t xml:space="preserve">). </w:t>
      </w:r>
    </w:p>
    <w:p w14:paraId="43A17DB3" w14:textId="77777777" w:rsidR="00FD00BB" w:rsidRPr="002C1E7D" w:rsidRDefault="002554BA" w:rsidP="00A502E7">
      <w:pPr>
        <w:pStyle w:val="Akapitzlist"/>
        <w:widowControl w:val="0"/>
        <w:numPr>
          <w:ilvl w:val="0"/>
          <w:numId w:val="18"/>
        </w:numPr>
        <w:autoSpaceDE w:val="0"/>
        <w:autoSpaceDN w:val="0"/>
        <w:adjustRightInd w:val="0"/>
        <w:spacing w:after="240"/>
        <w:jc w:val="both"/>
        <w:rPr>
          <w:rFonts w:ascii="Trebuchet MS" w:hAnsi="Trebuchet MS" w:cs="Times New Roman"/>
          <w:sz w:val="20"/>
          <w:szCs w:val="20"/>
          <w:lang w:eastAsia="pl-PL"/>
        </w:rPr>
      </w:pPr>
      <w:r w:rsidRPr="002C1E7D">
        <w:rPr>
          <w:rFonts w:ascii="Trebuchet MS" w:hAnsi="Trebuchet MS" w:cs="Times New Roman"/>
          <w:sz w:val="20"/>
          <w:szCs w:val="20"/>
          <w:lang w:eastAsia="pl-PL"/>
        </w:rPr>
        <w:t xml:space="preserve">Ostateczne wynagrodzenie za wykonanie przedmiotu umowy zostanie ustalone kosztorysem powykonawczym zgodnie z </w:t>
      </w:r>
      <w:r w:rsidR="00C37F32" w:rsidRPr="002C1E7D">
        <w:rPr>
          <w:rFonts w:ascii="Trebuchet MS" w:hAnsi="Trebuchet MS" w:cs="Times New Roman"/>
          <w:sz w:val="20"/>
          <w:szCs w:val="20"/>
          <w:lang w:eastAsia="pl-PL"/>
        </w:rPr>
        <w:t>przyjętymi</w:t>
      </w:r>
      <w:r w:rsidRPr="002C1E7D">
        <w:rPr>
          <w:rFonts w:ascii="Trebuchet MS" w:hAnsi="Trebuchet MS" w:cs="Times New Roman"/>
          <w:sz w:val="20"/>
          <w:szCs w:val="20"/>
          <w:lang w:eastAsia="pl-PL"/>
        </w:rPr>
        <w:t xml:space="preserve"> cenami jednostkowymi wyszczególnionymi w kosztorysie ofertowym oraz zgodnie z </w:t>
      </w:r>
      <w:r w:rsidR="00C37F32" w:rsidRPr="002C1E7D">
        <w:rPr>
          <w:rFonts w:ascii="Trebuchet MS" w:hAnsi="Trebuchet MS" w:cs="Times New Roman"/>
          <w:sz w:val="20"/>
          <w:szCs w:val="20"/>
          <w:lang w:eastAsia="pl-PL"/>
        </w:rPr>
        <w:t>rzeczywiście</w:t>
      </w:r>
      <w:r w:rsidRPr="002C1E7D">
        <w:rPr>
          <w:rFonts w:ascii="Trebuchet MS" w:hAnsi="Trebuchet MS" w:cs="Times New Roman"/>
          <w:sz w:val="20"/>
          <w:szCs w:val="20"/>
          <w:lang w:eastAsia="pl-PL"/>
        </w:rPr>
        <w:t xml:space="preserve"> wykonanymi i odebranymi robotami, udokumentowanymi i potwierdzonymi przez inspektora nadzoru. Wynagrodzenie wykonawcy </w:t>
      </w:r>
      <w:r w:rsidR="00C37F32" w:rsidRPr="002C1E7D">
        <w:rPr>
          <w:rFonts w:ascii="Trebuchet MS" w:hAnsi="Trebuchet MS" w:cs="Times New Roman"/>
          <w:sz w:val="20"/>
          <w:szCs w:val="20"/>
          <w:lang w:eastAsia="pl-PL"/>
        </w:rPr>
        <w:t>stanowić</w:t>
      </w:r>
      <w:r w:rsidRPr="002C1E7D">
        <w:rPr>
          <w:rFonts w:ascii="Trebuchet MS" w:hAnsi="Trebuchet MS" w:cs="Times New Roman"/>
          <w:sz w:val="20"/>
          <w:szCs w:val="20"/>
          <w:lang w:eastAsia="pl-PL"/>
        </w:rPr>
        <w:t xml:space="preserve"> </w:t>
      </w:r>
      <w:r w:rsidR="00C37F32" w:rsidRPr="002C1E7D">
        <w:rPr>
          <w:rFonts w:ascii="Trebuchet MS" w:hAnsi="Trebuchet MS" w:cs="Times New Roman"/>
          <w:sz w:val="20"/>
          <w:szCs w:val="20"/>
          <w:lang w:eastAsia="pl-PL"/>
        </w:rPr>
        <w:t>będzie</w:t>
      </w:r>
      <w:r w:rsidRPr="002C1E7D">
        <w:rPr>
          <w:rFonts w:ascii="Trebuchet MS" w:hAnsi="Trebuchet MS" w:cs="Times New Roman"/>
          <w:sz w:val="20"/>
          <w:szCs w:val="20"/>
          <w:lang w:eastAsia="pl-PL"/>
        </w:rPr>
        <w:t xml:space="preserve"> wynik iloczynu </w:t>
      </w:r>
      <w:r w:rsidR="00C37F32" w:rsidRPr="002C1E7D">
        <w:rPr>
          <w:rFonts w:ascii="Trebuchet MS" w:hAnsi="Trebuchet MS" w:cs="Times New Roman"/>
          <w:sz w:val="20"/>
          <w:szCs w:val="20"/>
          <w:lang w:eastAsia="pl-PL"/>
        </w:rPr>
        <w:t>ilości</w:t>
      </w:r>
      <w:r w:rsidRPr="002C1E7D">
        <w:rPr>
          <w:rFonts w:ascii="Trebuchet MS" w:hAnsi="Trebuchet MS" w:cs="Times New Roman"/>
          <w:sz w:val="20"/>
          <w:szCs w:val="20"/>
          <w:lang w:eastAsia="pl-PL"/>
        </w:rPr>
        <w:t xml:space="preserve"> wykonanych i odebranych robót i cen jednostkowych podanych w kosztorysie ofertowym </w:t>
      </w:r>
      <w:r w:rsidR="00C37F32" w:rsidRPr="002C1E7D">
        <w:rPr>
          <w:rFonts w:ascii="Trebuchet MS" w:hAnsi="Trebuchet MS" w:cs="Times New Roman"/>
          <w:sz w:val="20"/>
          <w:szCs w:val="20"/>
          <w:lang w:eastAsia="pl-PL"/>
        </w:rPr>
        <w:t>stanowiącym</w:t>
      </w:r>
      <w:r w:rsidRPr="002C1E7D">
        <w:rPr>
          <w:rFonts w:ascii="Trebuchet MS" w:hAnsi="Trebuchet MS" w:cs="Times New Roman"/>
          <w:sz w:val="20"/>
          <w:szCs w:val="20"/>
          <w:lang w:eastAsia="pl-PL"/>
        </w:rPr>
        <w:t xml:space="preserve"> </w:t>
      </w:r>
      <w:r w:rsidR="00C37F32" w:rsidRPr="002C1E7D">
        <w:rPr>
          <w:rFonts w:ascii="Trebuchet MS" w:hAnsi="Trebuchet MS" w:cs="Times New Roman"/>
          <w:sz w:val="20"/>
          <w:szCs w:val="20"/>
          <w:lang w:eastAsia="pl-PL"/>
        </w:rPr>
        <w:t>integralną</w:t>
      </w:r>
      <w:r w:rsidRPr="002C1E7D">
        <w:rPr>
          <w:rFonts w:ascii="Trebuchet MS" w:hAnsi="Trebuchet MS" w:cs="Times New Roman"/>
          <w:sz w:val="20"/>
          <w:szCs w:val="20"/>
          <w:lang w:eastAsia="pl-PL"/>
        </w:rPr>
        <w:t xml:space="preserve"> </w:t>
      </w:r>
      <w:r w:rsidR="00C37F32" w:rsidRPr="002C1E7D">
        <w:rPr>
          <w:rFonts w:ascii="Trebuchet MS" w:hAnsi="Trebuchet MS" w:cs="Times New Roman"/>
          <w:sz w:val="20"/>
          <w:szCs w:val="20"/>
          <w:lang w:eastAsia="pl-PL"/>
        </w:rPr>
        <w:t>część</w:t>
      </w:r>
      <w:r w:rsidRPr="002C1E7D">
        <w:rPr>
          <w:rFonts w:ascii="Trebuchet MS" w:hAnsi="Trebuchet MS" w:cs="Times New Roman"/>
          <w:sz w:val="20"/>
          <w:szCs w:val="20"/>
          <w:lang w:eastAsia="pl-PL"/>
        </w:rPr>
        <w:t xml:space="preserve"> oferty wykonawcy.</w:t>
      </w:r>
    </w:p>
    <w:p w14:paraId="52A61F61" w14:textId="027C2058" w:rsidR="00997B7C" w:rsidRPr="00076B18" w:rsidRDefault="006847B4" w:rsidP="00076B18">
      <w:pPr>
        <w:pStyle w:val="Akapitzlist"/>
        <w:widowControl w:val="0"/>
        <w:numPr>
          <w:ilvl w:val="0"/>
          <w:numId w:val="18"/>
        </w:numPr>
        <w:autoSpaceDE w:val="0"/>
        <w:autoSpaceDN w:val="0"/>
        <w:adjustRightInd w:val="0"/>
        <w:spacing w:after="240"/>
        <w:jc w:val="both"/>
        <w:rPr>
          <w:rFonts w:ascii="Trebuchet MS" w:hAnsi="Trebuchet MS" w:cstheme="majorBidi"/>
          <w:color w:val="000000"/>
          <w:sz w:val="20"/>
          <w:szCs w:val="20"/>
        </w:rPr>
      </w:pPr>
      <w:r w:rsidRPr="00510E4F">
        <w:rPr>
          <w:rFonts w:ascii="Trebuchet MS" w:hAnsi="Trebuchet MS" w:cs="Times New Roman"/>
          <w:sz w:val="20"/>
          <w:szCs w:val="20"/>
        </w:rPr>
        <w:t>Przewiduje się obniż</w:t>
      </w:r>
      <w:r w:rsidR="00BF3C49" w:rsidRPr="00510E4F">
        <w:rPr>
          <w:rFonts w:ascii="Trebuchet MS" w:hAnsi="Trebuchet MS" w:cs="Times New Roman"/>
          <w:sz w:val="20"/>
          <w:szCs w:val="20"/>
        </w:rPr>
        <w:t>enie</w:t>
      </w:r>
      <w:r w:rsidRPr="00510E4F">
        <w:rPr>
          <w:rFonts w:ascii="Trebuchet MS" w:hAnsi="Trebuchet MS" w:cs="Times New Roman"/>
          <w:sz w:val="20"/>
          <w:szCs w:val="20"/>
        </w:rPr>
        <w:t xml:space="preserve"> wynagrodzenia</w:t>
      </w:r>
      <w:r w:rsidR="00167D52" w:rsidRPr="00510E4F">
        <w:rPr>
          <w:rFonts w:ascii="Trebuchet MS" w:hAnsi="Trebuchet MS" w:cs="Times New Roman"/>
          <w:sz w:val="20"/>
          <w:szCs w:val="20"/>
        </w:rPr>
        <w:t>, wskazanego w</w:t>
      </w:r>
      <w:r w:rsidRPr="00510E4F">
        <w:rPr>
          <w:rFonts w:ascii="Trebuchet MS" w:hAnsi="Trebuchet MS" w:cs="Times New Roman"/>
          <w:sz w:val="20"/>
          <w:szCs w:val="20"/>
        </w:rPr>
        <w:t xml:space="preserve"> </w:t>
      </w:r>
      <w:r w:rsidR="00BF3C49" w:rsidRPr="00510E4F">
        <w:rPr>
          <w:rFonts w:ascii="Trebuchet MS" w:hAnsi="Trebuchet MS" w:cs="Times New Roman"/>
          <w:sz w:val="20"/>
          <w:szCs w:val="20"/>
        </w:rPr>
        <w:t xml:space="preserve">ust. </w:t>
      </w:r>
      <w:r w:rsidRPr="00510E4F">
        <w:rPr>
          <w:rFonts w:ascii="Trebuchet MS" w:hAnsi="Trebuchet MS" w:cs="Times New Roman"/>
          <w:sz w:val="20"/>
          <w:szCs w:val="20"/>
        </w:rPr>
        <w:t xml:space="preserve">1, z uwagi na zmianę lub ograniczenie faktycznego zakresu realizacji Umowy w szczególności w wyniku okoliczności o których mowa w </w:t>
      </w:r>
      <w:r w:rsidR="006F121B" w:rsidRPr="00510E4F">
        <w:rPr>
          <w:rFonts w:ascii="Trebuchet MS" w:hAnsi="Trebuchet MS" w:cs="Times New Roman"/>
          <w:bCs/>
          <w:snapToGrid w:val="0"/>
          <w:sz w:val="20"/>
          <w:szCs w:val="20"/>
        </w:rPr>
        <w:t>§ 2</w:t>
      </w:r>
      <w:r w:rsidR="003B5F44" w:rsidRPr="00510E4F">
        <w:rPr>
          <w:rFonts w:ascii="Trebuchet MS" w:hAnsi="Trebuchet MS" w:cs="Times New Roman"/>
          <w:bCs/>
          <w:snapToGrid w:val="0"/>
          <w:sz w:val="20"/>
          <w:szCs w:val="20"/>
        </w:rPr>
        <w:t>3</w:t>
      </w:r>
      <w:r w:rsidR="00167D52" w:rsidRPr="00510E4F">
        <w:rPr>
          <w:rFonts w:ascii="Trebuchet MS" w:hAnsi="Trebuchet MS" w:cs="Times New Roman"/>
          <w:bCs/>
          <w:snapToGrid w:val="0"/>
          <w:sz w:val="20"/>
          <w:szCs w:val="20"/>
        </w:rPr>
        <w:t xml:space="preserve"> ust. 1 pkt. 2 i 3</w:t>
      </w:r>
      <w:r w:rsidR="00D7786E" w:rsidRPr="00510E4F">
        <w:rPr>
          <w:rFonts w:ascii="Trebuchet MS" w:hAnsi="Trebuchet MS" w:cstheme="majorBidi"/>
          <w:bCs/>
          <w:snapToGrid w:val="0"/>
          <w:sz w:val="20"/>
          <w:szCs w:val="20"/>
        </w:rPr>
        <w:t xml:space="preserve">, obniżenie wynagrodzenia </w:t>
      </w:r>
      <w:r w:rsidR="00D7786E" w:rsidRPr="00510E4F">
        <w:rPr>
          <w:rFonts w:ascii="Trebuchet MS" w:hAnsi="Trebuchet MS" w:cstheme="majorBidi"/>
          <w:sz w:val="20"/>
          <w:szCs w:val="20"/>
        </w:rPr>
        <w:t>nie może wynosić więcej niż 30 % wynagrodzenia umownego o którym mowa w § 13 ust. 1 umowy.</w:t>
      </w:r>
    </w:p>
    <w:p w14:paraId="3033F15C" w14:textId="77777777" w:rsidR="00997B7C" w:rsidRPr="00510E4F" w:rsidRDefault="00997B7C" w:rsidP="00D205B8">
      <w:pPr>
        <w:keepLines/>
        <w:widowControl w:val="0"/>
        <w:tabs>
          <w:tab w:val="left" w:pos="270"/>
          <w:tab w:val="left" w:pos="540"/>
          <w:tab w:val="left" w:pos="630"/>
          <w:tab w:val="left" w:pos="720"/>
          <w:tab w:val="left" w:pos="810"/>
          <w:tab w:val="left" w:pos="900"/>
        </w:tabs>
        <w:spacing w:line="276" w:lineRule="auto"/>
        <w:ind w:left="360" w:hanging="360"/>
        <w:jc w:val="center"/>
        <w:rPr>
          <w:rFonts w:ascii="Trebuchet MS" w:hAnsi="Trebuchet MS"/>
          <w:b/>
          <w:bCs/>
          <w:snapToGrid w:val="0"/>
          <w:sz w:val="20"/>
          <w:szCs w:val="20"/>
        </w:rPr>
      </w:pPr>
    </w:p>
    <w:p w14:paraId="29541F53" w14:textId="4A0EADF2" w:rsidR="006847B4" w:rsidRPr="00510E4F" w:rsidRDefault="006847B4" w:rsidP="00D205B8">
      <w:pPr>
        <w:keepLines/>
        <w:widowControl w:val="0"/>
        <w:tabs>
          <w:tab w:val="left" w:pos="270"/>
          <w:tab w:val="left" w:pos="540"/>
          <w:tab w:val="left" w:pos="630"/>
          <w:tab w:val="left" w:pos="720"/>
          <w:tab w:val="left" w:pos="810"/>
          <w:tab w:val="left" w:pos="900"/>
        </w:tabs>
        <w:spacing w:line="276" w:lineRule="auto"/>
        <w:ind w:left="360" w:hanging="360"/>
        <w:jc w:val="center"/>
        <w:rPr>
          <w:rFonts w:ascii="Trebuchet MS" w:hAnsi="Trebuchet MS"/>
          <w:b/>
          <w:bCs/>
          <w:snapToGrid w:val="0"/>
          <w:sz w:val="20"/>
          <w:szCs w:val="20"/>
        </w:rPr>
      </w:pPr>
      <w:r w:rsidRPr="00510E4F">
        <w:rPr>
          <w:rFonts w:ascii="Trebuchet MS" w:hAnsi="Trebuchet MS"/>
          <w:b/>
          <w:bCs/>
          <w:snapToGrid w:val="0"/>
          <w:sz w:val="20"/>
          <w:szCs w:val="20"/>
        </w:rPr>
        <w:t>VII. WARUNKI PŁATNOŚCI</w:t>
      </w:r>
    </w:p>
    <w:p w14:paraId="1B427983" w14:textId="77777777" w:rsidR="006847B4" w:rsidRPr="00510E4F" w:rsidRDefault="006847B4" w:rsidP="00D205B8">
      <w:pPr>
        <w:keepLines/>
        <w:widowControl w:val="0"/>
        <w:spacing w:line="276" w:lineRule="auto"/>
        <w:jc w:val="center"/>
        <w:rPr>
          <w:rFonts w:ascii="Trebuchet MS" w:hAnsi="Trebuchet MS"/>
          <w:b/>
          <w:bCs/>
          <w:snapToGrid w:val="0"/>
          <w:sz w:val="20"/>
          <w:szCs w:val="20"/>
        </w:rPr>
      </w:pPr>
    </w:p>
    <w:p w14:paraId="603C5F92" w14:textId="77777777" w:rsidR="006847B4" w:rsidRPr="00510E4F" w:rsidRDefault="008C414E" w:rsidP="00D205B8">
      <w:pPr>
        <w:keepLines/>
        <w:widowControl w:val="0"/>
        <w:spacing w:line="276" w:lineRule="auto"/>
        <w:jc w:val="center"/>
        <w:rPr>
          <w:rFonts w:ascii="Trebuchet MS" w:hAnsi="Trebuchet MS"/>
          <w:b/>
          <w:bCs/>
          <w:snapToGrid w:val="0"/>
          <w:sz w:val="20"/>
          <w:szCs w:val="20"/>
        </w:rPr>
      </w:pPr>
      <w:r w:rsidRPr="00510E4F">
        <w:rPr>
          <w:rFonts w:ascii="Trebuchet MS" w:hAnsi="Trebuchet MS"/>
          <w:b/>
          <w:bCs/>
          <w:snapToGrid w:val="0"/>
          <w:sz w:val="20"/>
          <w:szCs w:val="20"/>
        </w:rPr>
        <w:t>§ 1</w:t>
      </w:r>
      <w:r w:rsidR="003B5F44" w:rsidRPr="00510E4F">
        <w:rPr>
          <w:rFonts w:ascii="Trebuchet MS" w:hAnsi="Trebuchet MS"/>
          <w:b/>
          <w:bCs/>
          <w:snapToGrid w:val="0"/>
          <w:sz w:val="20"/>
          <w:szCs w:val="20"/>
        </w:rPr>
        <w:t>4</w:t>
      </w:r>
    </w:p>
    <w:p w14:paraId="1FE357BC" w14:textId="77777777" w:rsidR="00C82816" w:rsidRPr="00BA0284" w:rsidRDefault="00C82816" w:rsidP="00C82816">
      <w:pPr>
        <w:pStyle w:val="Akapitzlist"/>
        <w:numPr>
          <w:ilvl w:val="0"/>
          <w:numId w:val="40"/>
        </w:numPr>
        <w:suppressAutoHyphens/>
        <w:spacing w:after="120"/>
        <w:ind w:left="426" w:hanging="426"/>
        <w:jc w:val="both"/>
        <w:rPr>
          <w:rFonts w:ascii="Trebuchet MS" w:eastAsia="Times New Roman" w:hAnsi="Trebuchet MS" w:cs="Arial"/>
          <w:bCs/>
          <w:sz w:val="20"/>
          <w:szCs w:val="20"/>
          <w:lang w:eastAsia="ar-SA"/>
        </w:rPr>
      </w:pPr>
      <w:bookmarkStart w:id="8" w:name="_Hlk75855809"/>
      <w:r w:rsidRPr="00BA0284">
        <w:rPr>
          <w:rFonts w:ascii="Trebuchet MS" w:eastAsia="Times New Roman" w:hAnsi="Trebuchet MS" w:cs="Arial"/>
          <w:bCs/>
          <w:sz w:val="20"/>
          <w:szCs w:val="20"/>
          <w:lang w:eastAsia="ar-SA"/>
        </w:rPr>
        <w:t>Rozliczanie za wykonanie przedmiotu umowy odbywać się będzie  fakturami częściowymi oraz fakturą końcową w następujący sposób:</w:t>
      </w:r>
    </w:p>
    <w:p w14:paraId="6FA98470" w14:textId="77777777" w:rsidR="00C82816" w:rsidRPr="00BA0284" w:rsidRDefault="00C82816" w:rsidP="00C82816">
      <w:pPr>
        <w:pStyle w:val="Akapitzlist"/>
        <w:numPr>
          <w:ilvl w:val="0"/>
          <w:numId w:val="71"/>
        </w:numPr>
        <w:suppressAutoHyphens/>
        <w:spacing w:after="120"/>
        <w:ind w:left="709"/>
        <w:jc w:val="both"/>
        <w:rPr>
          <w:rFonts w:ascii="Trebuchet MS" w:eastAsia="Times New Roman" w:hAnsi="Trebuchet MS" w:cs="Arial"/>
          <w:bCs/>
          <w:sz w:val="20"/>
          <w:szCs w:val="20"/>
          <w:lang w:eastAsia="ar-SA"/>
        </w:rPr>
      </w:pPr>
      <w:r w:rsidRPr="00BA0284">
        <w:rPr>
          <w:rFonts w:ascii="Trebuchet MS" w:eastAsia="Times New Roman" w:hAnsi="Trebuchet MS" w:cs="Arial"/>
          <w:bCs/>
          <w:sz w:val="20"/>
          <w:szCs w:val="20"/>
          <w:lang w:eastAsia="ar-SA"/>
        </w:rPr>
        <w:t xml:space="preserve">fakturami częściowymi według procentowego zaawansowania robót na podstawie ilości rzeczywiście wykonanych robót według harmonogramu </w:t>
      </w:r>
      <w:proofErr w:type="spellStart"/>
      <w:r w:rsidRPr="00BA0284">
        <w:rPr>
          <w:rFonts w:ascii="Trebuchet MS" w:eastAsia="Times New Roman" w:hAnsi="Trebuchet MS" w:cs="Arial"/>
          <w:bCs/>
          <w:sz w:val="20"/>
          <w:szCs w:val="20"/>
          <w:lang w:eastAsia="ar-SA"/>
        </w:rPr>
        <w:t>rzeczowo-terminowo-finansowego</w:t>
      </w:r>
      <w:proofErr w:type="spellEnd"/>
      <w:r w:rsidRPr="00BA0284">
        <w:rPr>
          <w:rFonts w:ascii="Trebuchet MS" w:eastAsia="Times New Roman" w:hAnsi="Trebuchet MS" w:cs="Arial"/>
          <w:bCs/>
          <w:sz w:val="20"/>
          <w:szCs w:val="20"/>
          <w:lang w:eastAsia="ar-SA"/>
        </w:rPr>
        <w:t xml:space="preserve">, na podstawie podpisanych przez obie Strony umowy częściowych protokołów odbioru robót. Faktura częściowa nie może być wystawiona </w:t>
      </w:r>
      <w:r w:rsidRPr="00BA0284">
        <w:rPr>
          <w:rFonts w:ascii="Trebuchet MS" w:hAnsi="Trebuchet MS" w:cs="Arial"/>
          <w:sz w:val="20"/>
          <w:szCs w:val="20"/>
        </w:rPr>
        <w:t xml:space="preserve">częściej niż raz w miesiącu. </w:t>
      </w:r>
      <w:r w:rsidRPr="00BA0284">
        <w:rPr>
          <w:rFonts w:ascii="Trebuchet MS" w:eastAsia="Times New Roman" w:hAnsi="Trebuchet MS" w:cs="Arial"/>
          <w:sz w:val="20"/>
          <w:szCs w:val="20"/>
          <w:lang w:eastAsia="ar-SA"/>
        </w:rPr>
        <w:t>Wykonawca uprawniony jest do wystawienia faktur częściowych za poszczególne etapy robót na łączną kwotę nie przekraczającą 90% wynagrodzenia wynikającego z harmonogramu. Pozostała część wynagrodzenia za wykonane roboty zostanie wypłacona Wykonawcy na podstawie faktury końcowej.</w:t>
      </w:r>
    </w:p>
    <w:p w14:paraId="554A9EEB" w14:textId="77777777" w:rsidR="00C82816" w:rsidRPr="00BA0284" w:rsidRDefault="00C82816" w:rsidP="00C82816">
      <w:pPr>
        <w:pStyle w:val="Akapitzlist"/>
        <w:numPr>
          <w:ilvl w:val="0"/>
          <w:numId w:val="71"/>
        </w:numPr>
        <w:suppressAutoHyphens/>
        <w:spacing w:after="120"/>
        <w:ind w:left="709"/>
        <w:jc w:val="both"/>
        <w:rPr>
          <w:rFonts w:ascii="Trebuchet MS" w:eastAsia="Times New Roman" w:hAnsi="Trebuchet MS" w:cs="Arial"/>
          <w:bCs/>
          <w:sz w:val="20"/>
          <w:szCs w:val="20"/>
          <w:lang w:eastAsia="ar-SA"/>
        </w:rPr>
      </w:pPr>
      <w:r w:rsidRPr="00BA0284">
        <w:rPr>
          <w:rFonts w:ascii="Trebuchet MS" w:eastAsia="Times New Roman" w:hAnsi="Trebuchet MS" w:cs="Arial"/>
          <w:bCs/>
          <w:sz w:val="20"/>
          <w:szCs w:val="20"/>
          <w:lang w:eastAsia="ar-SA"/>
        </w:rPr>
        <w:lastRenderedPageBreak/>
        <w:t xml:space="preserve">fakturą końcową, która musi zostać wystawiona na kwotę wynoszącą nie mniej niż 10% </w:t>
      </w:r>
      <w:r w:rsidRPr="00BA0284">
        <w:rPr>
          <w:rFonts w:ascii="Trebuchet MS" w:eastAsia="Lucida Sans Unicode" w:hAnsi="Trebuchet MS" w:cs="Arial"/>
          <w:kern w:val="1"/>
          <w:sz w:val="20"/>
          <w:szCs w:val="20"/>
        </w:rPr>
        <w:t xml:space="preserve"> i nie więcej niż 50% </w:t>
      </w:r>
      <w:r w:rsidRPr="00BA0284">
        <w:rPr>
          <w:rFonts w:ascii="Trebuchet MS" w:eastAsia="Times New Roman" w:hAnsi="Trebuchet MS" w:cs="Arial"/>
          <w:bCs/>
          <w:sz w:val="20"/>
          <w:szCs w:val="20"/>
          <w:lang w:eastAsia="ar-SA"/>
        </w:rPr>
        <w:t xml:space="preserve">wynagrodzenia brutto określonego w § 13 ust. 1 Umowy. </w:t>
      </w:r>
      <w:r w:rsidRPr="00BA0284">
        <w:rPr>
          <w:rFonts w:ascii="Trebuchet MS" w:eastAsia="Times New Roman" w:hAnsi="Trebuchet MS" w:cs="Arial"/>
          <w:sz w:val="20"/>
          <w:szCs w:val="20"/>
          <w:lang w:eastAsia="ar-SA"/>
        </w:rPr>
        <w:t>Podstawę do wystawienia faktury końcowej stanowić będzie protokół końcowy odbioru robót.</w:t>
      </w:r>
    </w:p>
    <w:p w14:paraId="2ABF7C4F" w14:textId="730CE098" w:rsidR="00C82816" w:rsidRPr="00BA0284" w:rsidRDefault="00C82816" w:rsidP="002759B2">
      <w:pPr>
        <w:pStyle w:val="Akapitzlist"/>
        <w:numPr>
          <w:ilvl w:val="0"/>
          <w:numId w:val="40"/>
        </w:numPr>
        <w:suppressAutoHyphens/>
        <w:spacing w:after="120"/>
        <w:ind w:left="0" w:hanging="284"/>
        <w:jc w:val="both"/>
        <w:rPr>
          <w:rFonts w:ascii="Trebuchet MS" w:eastAsia="Times New Roman" w:hAnsi="Trebuchet MS" w:cs="Arial"/>
          <w:bCs/>
          <w:sz w:val="20"/>
          <w:szCs w:val="20"/>
          <w:lang w:eastAsia="ar-SA"/>
        </w:rPr>
      </w:pPr>
      <w:r w:rsidRPr="00BA0284">
        <w:rPr>
          <w:rFonts w:ascii="Trebuchet MS" w:eastAsia="Times New Roman" w:hAnsi="Trebuchet MS" w:cs="Arial"/>
          <w:bCs/>
          <w:sz w:val="20"/>
          <w:szCs w:val="20"/>
          <w:lang w:eastAsia="ar-SA"/>
        </w:rPr>
        <w:t>Zamawiający nie będzie udzielał zaliczek.</w:t>
      </w:r>
    </w:p>
    <w:bookmarkEnd w:id="8"/>
    <w:p w14:paraId="2078F7D8" w14:textId="77777777" w:rsidR="002D5A82" w:rsidRPr="00510E4F" w:rsidRDefault="002D5A82" w:rsidP="00A502E7">
      <w:pPr>
        <w:pStyle w:val="Akapitzlist"/>
        <w:numPr>
          <w:ilvl w:val="0"/>
          <w:numId w:val="40"/>
        </w:numPr>
        <w:tabs>
          <w:tab w:val="num" w:pos="3087"/>
        </w:tabs>
        <w:suppressAutoHyphens/>
        <w:ind w:left="0"/>
        <w:jc w:val="both"/>
        <w:rPr>
          <w:rFonts w:ascii="Trebuchet MS" w:eastAsia="Times New Roman" w:hAnsi="Trebuchet MS" w:cs="Times New Roman"/>
          <w:sz w:val="20"/>
          <w:szCs w:val="20"/>
          <w:lang w:eastAsia="ar-SA"/>
        </w:rPr>
      </w:pPr>
      <w:r w:rsidRPr="00510E4F">
        <w:rPr>
          <w:rFonts w:ascii="Trebuchet MS" w:eastAsia="Times New Roman" w:hAnsi="Trebuchet MS" w:cs="Times New Roman"/>
          <w:sz w:val="20"/>
          <w:szCs w:val="20"/>
          <w:lang w:eastAsia="ar-SA"/>
        </w:rPr>
        <w:t xml:space="preserve">Podstawę do wystawienia faktury częściowej stanowić będzie protokół odbioru częściowego określający w postaci procentowej stan zaawansowania i wartość wykonanych prac. </w:t>
      </w:r>
    </w:p>
    <w:p w14:paraId="444B107B" w14:textId="77777777" w:rsidR="002D5A82" w:rsidRPr="00510E4F" w:rsidRDefault="002D5A82" w:rsidP="00A502E7">
      <w:pPr>
        <w:pStyle w:val="Akapitzlist"/>
        <w:numPr>
          <w:ilvl w:val="0"/>
          <w:numId w:val="40"/>
        </w:numPr>
        <w:tabs>
          <w:tab w:val="num" w:pos="3087"/>
        </w:tabs>
        <w:suppressAutoHyphens/>
        <w:ind w:left="0"/>
        <w:jc w:val="both"/>
        <w:rPr>
          <w:rFonts w:ascii="Trebuchet MS" w:eastAsia="Times New Roman" w:hAnsi="Trebuchet MS" w:cs="Times New Roman"/>
          <w:sz w:val="20"/>
          <w:szCs w:val="20"/>
          <w:lang w:eastAsia="ar-SA"/>
        </w:rPr>
      </w:pPr>
      <w:r w:rsidRPr="00510E4F">
        <w:rPr>
          <w:rFonts w:ascii="Trebuchet MS" w:eastAsia="Times New Roman" w:hAnsi="Trebuchet MS" w:cs="Times New Roman"/>
          <w:sz w:val="20"/>
          <w:szCs w:val="20"/>
          <w:lang w:eastAsia="ar-SA"/>
        </w:rPr>
        <w:t>Podstawę do wystawienia faktury końcowej stanowić będzie protokół końcowy</w:t>
      </w:r>
      <w:r w:rsidR="000D6F9A" w:rsidRPr="00510E4F">
        <w:rPr>
          <w:rFonts w:ascii="Trebuchet MS" w:eastAsia="Times New Roman" w:hAnsi="Trebuchet MS" w:cs="Times New Roman"/>
          <w:sz w:val="20"/>
          <w:szCs w:val="20"/>
          <w:lang w:eastAsia="ar-SA"/>
        </w:rPr>
        <w:t xml:space="preserve"> odbioru robót</w:t>
      </w:r>
      <w:r w:rsidRPr="00510E4F">
        <w:rPr>
          <w:rFonts w:ascii="Trebuchet MS" w:eastAsia="Times New Roman" w:hAnsi="Trebuchet MS" w:cs="Times New Roman"/>
          <w:sz w:val="20"/>
          <w:szCs w:val="20"/>
          <w:lang w:eastAsia="ar-SA"/>
        </w:rPr>
        <w:t>.</w:t>
      </w:r>
    </w:p>
    <w:p w14:paraId="0EC404E5" w14:textId="55FAA806" w:rsidR="002D5A82" w:rsidRPr="00510E4F" w:rsidRDefault="00AD1E2A" w:rsidP="00A502E7">
      <w:pPr>
        <w:pStyle w:val="Akapitzlist"/>
        <w:numPr>
          <w:ilvl w:val="0"/>
          <w:numId w:val="40"/>
        </w:numPr>
        <w:suppressAutoHyphens/>
        <w:ind w:left="0"/>
        <w:jc w:val="both"/>
        <w:rPr>
          <w:rFonts w:ascii="Trebuchet MS" w:eastAsia="Times New Roman" w:hAnsi="Trebuchet MS" w:cs="Times New Roman"/>
          <w:sz w:val="20"/>
          <w:szCs w:val="20"/>
          <w:lang w:eastAsia="ar-SA"/>
        </w:rPr>
      </w:pPr>
      <w:r w:rsidRPr="00510E4F">
        <w:rPr>
          <w:rFonts w:ascii="Trebuchet MS" w:eastAsia="Times New Roman" w:hAnsi="Trebuchet MS" w:cs="Times New Roman"/>
          <w:sz w:val="20"/>
          <w:szCs w:val="20"/>
          <w:lang w:eastAsia="ar-SA"/>
        </w:rPr>
        <w:t>Z</w:t>
      </w:r>
      <w:r w:rsidR="002D5A82" w:rsidRPr="00510E4F">
        <w:rPr>
          <w:rFonts w:ascii="Trebuchet MS" w:eastAsia="Times New Roman" w:hAnsi="Trebuchet MS" w:cs="Times New Roman"/>
          <w:sz w:val="20"/>
          <w:szCs w:val="20"/>
          <w:lang w:eastAsia="ar-SA"/>
        </w:rPr>
        <w:t>amawiający zapłaci za wystawione przez Wykonawcę faktury częściowe i końcową w ciągu 30 (trzydzieści) dni od ich doręczenia Zamawiającemu, przelewem na konto Wykonawcy</w:t>
      </w:r>
      <w:r w:rsidR="00232B7B" w:rsidRPr="00510E4F">
        <w:rPr>
          <w:rFonts w:ascii="Trebuchet MS" w:eastAsia="Times New Roman" w:hAnsi="Trebuchet MS" w:cs="Times New Roman"/>
          <w:sz w:val="20"/>
          <w:szCs w:val="20"/>
          <w:lang w:eastAsia="ar-SA"/>
        </w:rPr>
        <w:t xml:space="preserve"> </w:t>
      </w:r>
      <w:r w:rsidR="00AD0366" w:rsidRPr="00510E4F">
        <w:rPr>
          <w:rFonts w:ascii="Trebuchet MS" w:eastAsia="Times New Roman" w:hAnsi="Trebuchet MS" w:cs="Times New Roman"/>
          <w:sz w:val="20"/>
          <w:szCs w:val="20"/>
          <w:lang w:eastAsia="ar-SA"/>
        </w:rPr>
        <w:t xml:space="preserve">wskazane na fakturze. </w:t>
      </w:r>
      <w:r w:rsidR="002D5A82" w:rsidRPr="00510E4F">
        <w:rPr>
          <w:rFonts w:ascii="Trebuchet MS" w:eastAsia="Times New Roman" w:hAnsi="Trebuchet MS" w:cs="Times New Roman"/>
          <w:sz w:val="20"/>
          <w:szCs w:val="20"/>
          <w:lang w:eastAsia="ar-SA"/>
        </w:rPr>
        <w:t>Za dzień zapłaty uznaje się datę obciążenia konta bankowego Zamawiającego.</w:t>
      </w:r>
      <w:r w:rsidR="0021165D" w:rsidRPr="00510E4F">
        <w:rPr>
          <w:rFonts w:ascii="Trebuchet MS" w:eastAsia="Times New Roman" w:hAnsi="Trebuchet MS" w:cs="Times New Roman"/>
          <w:sz w:val="20"/>
          <w:szCs w:val="20"/>
          <w:lang w:eastAsia="ar-SA"/>
        </w:rPr>
        <w:t xml:space="preserve"> </w:t>
      </w:r>
    </w:p>
    <w:p w14:paraId="10FC803D" w14:textId="77777777" w:rsidR="002D5A82" w:rsidRPr="00510E4F" w:rsidRDefault="002D5A82" w:rsidP="00A502E7">
      <w:pPr>
        <w:pStyle w:val="Akapitzlist"/>
        <w:keepLines/>
        <w:widowControl w:val="0"/>
        <w:numPr>
          <w:ilvl w:val="0"/>
          <w:numId w:val="40"/>
        </w:numPr>
        <w:tabs>
          <w:tab w:val="left" w:pos="270"/>
          <w:tab w:val="left" w:pos="540"/>
          <w:tab w:val="left" w:pos="630"/>
          <w:tab w:val="left" w:pos="720"/>
          <w:tab w:val="left" w:pos="810"/>
          <w:tab w:val="left" w:pos="900"/>
        </w:tabs>
        <w:suppressAutoHyphens/>
        <w:spacing w:line="300" w:lineRule="exact"/>
        <w:ind w:left="0"/>
        <w:jc w:val="both"/>
        <w:rPr>
          <w:rFonts w:ascii="Trebuchet MS" w:eastAsia="Times New Roman" w:hAnsi="Trebuchet MS" w:cs="Times New Roman"/>
          <w:snapToGrid w:val="0"/>
          <w:sz w:val="20"/>
          <w:szCs w:val="20"/>
          <w:lang w:eastAsia="ar-SA"/>
        </w:rPr>
      </w:pPr>
      <w:r w:rsidRPr="00510E4F">
        <w:rPr>
          <w:rFonts w:ascii="Trebuchet MS" w:eastAsia="Times New Roman" w:hAnsi="Trebuchet MS" w:cs="Times New Roman"/>
          <w:snapToGrid w:val="0"/>
          <w:sz w:val="20"/>
          <w:szCs w:val="20"/>
          <w:lang w:eastAsia="ar-SA"/>
        </w:rPr>
        <w:t>Wierzyciel nie może bez pisemnej zgody dłużnika przenieść wierzytelności wynikających z niniejszej umowy na osoby trzecie.</w:t>
      </w:r>
    </w:p>
    <w:p w14:paraId="41D05CBB" w14:textId="2C5027E1" w:rsidR="002D5A82" w:rsidRPr="00510E4F" w:rsidRDefault="00C846D1" w:rsidP="0003734B">
      <w:pPr>
        <w:pStyle w:val="Akapitzlist"/>
        <w:keepLines/>
        <w:widowControl w:val="0"/>
        <w:numPr>
          <w:ilvl w:val="0"/>
          <w:numId w:val="40"/>
        </w:numPr>
        <w:tabs>
          <w:tab w:val="left" w:pos="270"/>
          <w:tab w:val="left" w:pos="540"/>
          <w:tab w:val="left" w:pos="630"/>
          <w:tab w:val="left" w:pos="720"/>
          <w:tab w:val="left" w:pos="810"/>
          <w:tab w:val="left" w:pos="900"/>
        </w:tabs>
        <w:suppressAutoHyphens/>
        <w:spacing w:line="300" w:lineRule="exact"/>
        <w:ind w:left="0"/>
        <w:jc w:val="both"/>
        <w:rPr>
          <w:rFonts w:ascii="Trebuchet MS" w:eastAsia="Times New Roman" w:hAnsi="Trebuchet MS" w:cs="Times New Roman"/>
          <w:snapToGrid w:val="0"/>
          <w:sz w:val="20"/>
          <w:szCs w:val="20"/>
          <w:lang w:eastAsia="ar-SA"/>
        </w:rPr>
      </w:pPr>
      <w:r w:rsidRPr="00510E4F">
        <w:rPr>
          <w:rFonts w:ascii="Trebuchet MS" w:hAnsi="Trebuchet MS" w:cstheme="majorBidi"/>
          <w:snapToGrid w:val="0"/>
          <w:sz w:val="20"/>
          <w:szCs w:val="20"/>
        </w:rPr>
        <w:t>Zapłata wynagrodzenia Wykonawcy za roboty, które zostały wykonane z udziałem Podwykonawcy lub dalszego podwykonawcy, jest dokonywana, gdy Wykonawca przedłoży Zamawiającemu</w:t>
      </w:r>
      <w:r w:rsidRPr="00510E4F" w:rsidDel="00C846D1">
        <w:rPr>
          <w:rFonts w:ascii="Trebuchet MS" w:eastAsia="Times New Roman" w:hAnsi="Trebuchet MS" w:cstheme="majorBidi"/>
          <w:snapToGrid w:val="0"/>
          <w:sz w:val="20"/>
          <w:szCs w:val="20"/>
          <w:lang w:eastAsia="ar-SA"/>
        </w:rPr>
        <w:t xml:space="preserve"> </w:t>
      </w:r>
      <w:r w:rsidR="002D5A82" w:rsidRPr="00510E4F">
        <w:rPr>
          <w:rFonts w:ascii="Trebuchet MS" w:eastAsia="Times New Roman" w:hAnsi="Trebuchet MS" w:cstheme="majorBidi"/>
          <w:snapToGrid w:val="0"/>
          <w:sz w:val="20"/>
          <w:szCs w:val="20"/>
          <w:lang w:eastAsia="ar-SA"/>
        </w:rPr>
        <w:t xml:space="preserve">kserokopie faktur </w:t>
      </w:r>
      <w:r w:rsidRPr="00510E4F">
        <w:rPr>
          <w:rFonts w:ascii="Trebuchet MS" w:eastAsia="Times New Roman" w:hAnsi="Trebuchet MS" w:cstheme="majorBidi"/>
          <w:snapToGrid w:val="0"/>
          <w:sz w:val="20"/>
          <w:szCs w:val="20"/>
          <w:lang w:eastAsia="ar-SA"/>
        </w:rPr>
        <w:t xml:space="preserve">potwierdzonych za zgodność z oryginałem, </w:t>
      </w:r>
      <w:r w:rsidR="002D5A82" w:rsidRPr="00510E4F">
        <w:rPr>
          <w:rFonts w:ascii="Trebuchet MS" w:eastAsia="Times New Roman" w:hAnsi="Trebuchet MS" w:cstheme="majorBidi"/>
          <w:snapToGrid w:val="0"/>
          <w:sz w:val="20"/>
          <w:szCs w:val="20"/>
          <w:lang w:eastAsia="ar-SA"/>
        </w:rPr>
        <w:t xml:space="preserve">wystawionych przez </w:t>
      </w:r>
      <w:r w:rsidRPr="00510E4F">
        <w:rPr>
          <w:rFonts w:ascii="Trebuchet MS" w:eastAsia="Times New Roman" w:hAnsi="Trebuchet MS" w:cstheme="majorBidi"/>
          <w:snapToGrid w:val="0"/>
          <w:sz w:val="20"/>
          <w:szCs w:val="20"/>
          <w:lang w:eastAsia="ar-SA"/>
        </w:rPr>
        <w:t xml:space="preserve">podwykonawcę lub dalszego podwykonawcę </w:t>
      </w:r>
      <w:r w:rsidR="002D5A82" w:rsidRPr="00510E4F">
        <w:rPr>
          <w:rFonts w:ascii="Trebuchet MS" w:eastAsia="Times New Roman" w:hAnsi="Trebuchet MS" w:cstheme="majorBidi"/>
          <w:snapToGrid w:val="0"/>
          <w:sz w:val="20"/>
          <w:szCs w:val="20"/>
          <w:lang w:eastAsia="ar-SA"/>
        </w:rPr>
        <w:t xml:space="preserve">wraz z dowodem ich zapłaty oraz oryginałem </w:t>
      </w:r>
      <w:r w:rsidRPr="00510E4F">
        <w:rPr>
          <w:rFonts w:ascii="Trebuchet MS" w:eastAsia="Times New Roman" w:hAnsi="Trebuchet MS" w:cstheme="majorBidi"/>
          <w:snapToGrid w:val="0"/>
          <w:sz w:val="20"/>
          <w:szCs w:val="20"/>
          <w:lang w:eastAsia="ar-SA"/>
        </w:rPr>
        <w:t xml:space="preserve">pisemnego </w:t>
      </w:r>
      <w:r w:rsidR="002D5A82" w:rsidRPr="00510E4F">
        <w:rPr>
          <w:rFonts w:ascii="Trebuchet MS" w:eastAsia="Times New Roman" w:hAnsi="Trebuchet MS" w:cstheme="majorBidi"/>
          <w:snapToGrid w:val="0"/>
          <w:sz w:val="20"/>
          <w:szCs w:val="20"/>
          <w:lang w:eastAsia="ar-SA"/>
        </w:rPr>
        <w:t>oświadczenia podwykonawc</w:t>
      </w:r>
      <w:r w:rsidR="0003734B" w:rsidRPr="00510E4F">
        <w:rPr>
          <w:rFonts w:ascii="Trebuchet MS" w:eastAsia="Times New Roman" w:hAnsi="Trebuchet MS" w:cstheme="majorBidi"/>
          <w:snapToGrid w:val="0"/>
          <w:sz w:val="20"/>
          <w:szCs w:val="20"/>
          <w:lang w:eastAsia="ar-SA"/>
        </w:rPr>
        <w:t>y</w:t>
      </w:r>
      <w:r w:rsidR="002D5A82" w:rsidRPr="00510E4F">
        <w:rPr>
          <w:rFonts w:ascii="Trebuchet MS" w:eastAsia="Times New Roman" w:hAnsi="Trebuchet MS" w:cstheme="majorBidi"/>
          <w:snapToGrid w:val="0"/>
          <w:sz w:val="20"/>
          <w:szCs w:val="20"/>
          <w:lang w:eastAsia="ar-SA"/>
        </w:rPr>
        <w:t xml:space="preserve"> </w:t>
      </w:r>
      <w:r w:rsidR="0003734B" w:rsidRPr="00510E4F">
        <w:rPr>
          <w:rFonts w:ascii="Trebuchet MS" w:hAnsi="Trebuchet MS" w:cstheme="majorBidi"/>
          <w:snapToGrid w:val="0"/>
          <w:sz w:val="20"/>
          <w:szCs w:val="20"/>
        </w:rPr>
        <w:t>lub dalszego podwykonawcy o otrzymaniu zapłaty z tytułu wykonanych robót budowlanych, dostaw lub usług</w:t>
      </w:r>
      <w:r w:rsidR="0003734B" w:rsidRPr="00510E4F">
        <w:rPr>
          <w:rFonts w:ascii="Trebuchet MS" w:eastAsia="Times New Roman" w:hAnsi="Trebuchet MS" w:cstheme="majorBidi"/>
          <w:snapToGrid w:val="0"/>
          <w:sz w:val="20"/>
          <w:szCs w:val="20"/>
          <w:lang w:eastAsia="ar-SA"/>
        </w:rPr>
        <w:t>.</w:t>
      </w:r>
    </w:p>
    <w:p w14:paraId="02892EDD" w14:textId="77777777" w:rsidR="005E7C2B" w:rsidRPr="00510E4F" w:rsidRDefault="002D5A82" w:rsidP="00631408">
      <w:pPr>
        <w:pStyle w:val="Akapitzlist"/>
        <w:keepLines/>
        <w:widowControl w:val="0"/>
        <w:numPr>
          <w:ilvl w:val="0"/>
          <w:numId w:val="40"/>
        </w:numPr>
        <w:tabs>
          <w:tab w:val="left" w:pos="270"/>
          <w:tab w:val="left" w:pos="540"/>
          <w:tab w:val="left" w:pos="630"/>
          <w:tab w:val="left" w:pos="720"/>
          <w:tab w:val="left" w:pos="810"/>
          <w:tab w:val="left" w:pos="900"/>
        </w:tabs>
        <w:suppressAutoHyphens/>
        <w:spacing w:line="300" w:lineRule="exact"/>
        <w:ind w:left="0"/>
        <w:jc w:val="both"/>
        <w:rPr>
          <w:rFonts w:ascii="Trebuchet MS" w:eastAsia="Times New Roman" w:hAnsi="Trebuchet MS"/>
          <w:snapToGrid w:val="0"/>
          <w:sz w:val="20"/>
          <w:szCs w:val="20"/>
          <w:lang w:eastAsia="ar-SA"/>
        </w:rPr>
      </w:pPr>
      <w:r w:rsidRPr="00510E4F">
        <w:rPr>
          <w:rFonts w:ascii="Trebuchet MS" w:eastAsia="Times New Roman" w:hAnsi="Trebuchet MS" w:cs="Times New Roman"/>
          <w:snapToGrid w:val="0"/>
          <w:sz w:val="20"/>
          <w:szCs w:val="20"/>
          <w:lang w:eastAsia="ar-SA"/>
        </w:rPr>
        <w:t xml:space="preserve">W przypadku niedołączenia do faktury dokumentów zgodnie z ust. 7, Zamawiający uprawniony jest do wstrzymania się z zapłatą lub przekazania należności do depozytu sądowego.   </w:t>
      </w:r>
    </w:p>
    <w:p w14:paraId="1B8B455F" w14:textId="70E67E21" w:rsidR="005E7C2B" w:rsidRPr="00510E4F" w:rsidRDefault="005E7C2B" w:rsidP="00631408">
      <w:pPr>
        <w:pStyle w:val="Akapitzlist"/>
        <w:keepLines/>
        <w:widowControl w:val="0"/>
        <w:numPr>
          <w:ilvl w:val="0"/>
          <w:numId w:val="40"/>
        </w:numPr>
        <w:tabs>
          <w:tab w:val="left" w:pos="270"/>
          <w:tab w:val="left" w:pos="540"/>
          <w:tab w:val="left" w:pos="630"/>
          <w:tab w:val="left" w:pos="720"/>
          <w:tab w:val="left" w:pos="810"/>
          <w:tab w:val="left" w:pos="900"/>
        </w:tabs>
        <w:suppressAutoHyphens/>
        <w:spacing w:line="300" w:lineRule="exact"/>
        <w:ind w:left="0"/>
        <w:jc w:val="both"/>
        <w:rPr>
          <w:rFonts w:ascii="Trebuchet MS" w:eastAsia="Times New Roman" w:hAnsi="Trebuchet MS"/>
          <w:snapToGrid w:val="0"/>
          <w:sz w:val="20"/>
          <w:szCs w:val="20"/>
          <w:lang w:eastAsia="ar-SA"/>
        </w:rPr>
      </w:pPr>
      <w:r w:rsidRPr="00510E4F">
        <w:rPr>
          <w:rFonts w:ascii="Trebuchet MS" w:hAnsi="Trebuchet MS"/>
          <w:sz w:val="20"/>
          <w:szCs w:val="20"/>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(Dz. U. z 20</w:t>
      </w:r>
      <w:r w:rsidR="0003734B" w:rsidRPr="00510E4F">
        <w:rPr>
          <w:rFonts w:ascii="Trebuchet MS" w:hAnsi="Trebuchet MS"/>
          <w:sz w:val="20"/>
          <w:szCs w:val="20"/>
          <w:lang w:eastAsia="pl-PL"/>
        </w:rPr>
        <w:t>20</w:t>
      </w:r>
      <w:r w:rsidRPr="00510E4F">
        <w:rPr>
          <w:rFonts w:ascii="Trebuchet MS" w:hAnsi="Trebuchet MS"/>
          <w:sz w:val="20"/>
          <w:szCs w:val="20"/>
          <w:lang w:eastAsia="pl-PL"/>
        </w:rPr>
        <w:t xml:space="preserve"> r. poz. </w:t>
      </w:r>
      <w:r w:rsidR="0003734B" w:rsidRPr="00510E4F">
        <w:rPr>
          <w:rFonts w:ascii="Trebuchet MS" w:hAnsi="Trebuchet MS"/>
          <w:sz w:val="20"/>
          <w:szCs w:val="20"/>
          <w:lang w:eastAsia="pl-PL"/>
        </w:rPr>
        <w:t>1666</w:t>
      </w:r>
      <w:r w:rsidRPr="00510E4F">
        <w:rPr>
          <w:rFonts w:ascii="Trebuchet MS" w:hAnsi="Trebuchet MS"/>
          <w:sz w:val="20"/>
          <w:szCs w:val="20"/>
          <w:lang w:eastAsia="pl-PL"/>
        </w:rPr>
        <w:t xml:space="preserve">,– „Ustawa o Fakturowaniu”). </w:t>
      </w:r>
    </w:p>
    <w:p w14:paraId="2263FB51" w14:textId="77777777" w:rsidR="005E7C2B" w:rsidRPr="00510E4F" w:rsidRDefault="005E7C2B" w:rsidP="00631408">
      <w:pPr>
        <w:pStyle w:val="Akapitzlist"/>
        <w:keepLines/>
        <w:widowControl w:val="0"/>
        <w:numPr>
          <w:ilvl w:val="0"/>
          <w:numId w:val="40"/>
        </w:numPr>
        <w:tabs>
          <w:tab w:val="left" w:pos="270"/>
          <w:tab w:val="left" w:pos="540"/>
          <w:tab w:val="left" w:pos="630"/>
          <w:tab w:val="left" w:pos="720"/>
          <w:tab w:val="left" w:pos="810"/>
          <w:tab w:val="left" w:pos="900"/>
        </w:tabs>
        <w:suppressAutoHyphens/>
        <w:spacing w:line="300" w:lineRule="exact"/>
        <w:ind w:left="0"/>
        <w:jc w:val="both"/>
        <w:rPr>
          <w:rFonts w:ascii="Trebuchet MS" w:eastAsia="Times New Roman" w:hAnsi="Trebuchet MS"/>
          <w:snapToGrid w:val="0"/>
          <w:sz w:val="20"/>
          <w:szCs w:val="20"/>
          <w:lang w:eastAsia="ar-SA"/>
        </w:rPr>
      </w:pPr>
      <w:r w:rsidRPr="00510E4F">
        <w:rPr>
          <w:rFonts w:ascii="Trebuchet MS" w:hAnsi="Trebuchet MS"/>
          <w:sz w:val="20"/>
          <w:szCs w:val="20"/>
          <w:lang w:eastAsia="pl-PL"/>
        </w:rPr>
        <w:t>W przypadku wystawienia</w:t>
      </w:r>
      <w:r w:rsidRPr="00510E4F">
        <w:rPr>
          <w:rFonts w:ascii="Trebuchet MS" w:hAnsi="Trebuchet MS"/>
          <w:sz w:val="20"/>
          <w:szCs w:val="20"/>
        </w:rPr>
        <w:t xml:space="preserve"> </w:t>
      </w:r>
      <w:r w:rsidRPr="00510E4F">
        <w:rPr>
          <w:rFonts w:ascii="Trebuchet MS" w:hAnsi="Trebuchet MS"/>
          <w:sz w:val="20"/>
          <w:szCs w:val="20"/>
          <w:lang w:eastAsia="pl-PL"/>
        </w:rPr>
        <w:t xml:space="preserve">ustrukturyzowanej faktury elektronicznej, o której mowa w ust. 9, 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 i Zlecenia, których dotyczy. </w:t>
      </w:r>
    </w:p>
    <w:p w14:paraId="39A8760D" w14:textId="77777777" w:rsidR="005E7C2B" w:rsidRPr="00510E4F" w:rsidRDefault="005E7C2B" w:rsidP="00631408">
      <w:pPr>
        <w:pStyle w:val="Akapitzlist"/>
        <w:keepLines/>
        <w:widowControl w:val="0"/>
        <w:numPr>
          <w:ilvl w:val="0"/>
          <w:numId w:val="40"/>
        </w:numPr>
        <w:tabs>
          <w:tab w:val="left" w:pos="270"/>
          <w:tab w:val="left" w:pos="540"/>
          <w:tab w:val="left" w:pos="630"/>
          <w:tab w:val="left" w:pos="720"/>
          <w:tab w:val="left" w:pos="810"/>
          <w:tab w:val="left" w:pos="900"/>
        </w:tabs>
        <w:suppressAutoHyphens/>
        <w:spacing w:line="300" w:lineRule="exact"/>
        <w:ind w:left="0"/>
        <w:jc w:val="both"/>
        <w:rPr>
          <w:rFonts w:ascii="Trebuchet MS" w:eastAsia="Times New Roman" w:hAnsi="Trebuchet MS"/>
          <w:snapToGrid w:val="0"/>
          <w:sz w:val="20"/>
          <w:szCs w:val="20"/>
          <w:lang w:eastAsia="ar-SA"/>
        </w:rPr>
      </w:pPr>
      <w:r w:rsidRPr="00510E4F">
        <w:rPr>
          <w:rFonts w:ascii="Trebuchet MS" w:hAnsi="Trebuchet MS"/>
          <w:sz w:val="20"/>
          <w:szCs w:val="20"/>
          <w:lang w:eastAsia="pl-PL"/>
        </w:rPr>
        <w:t xml:space="preserve">Ustrukturyzowaną fakturę elektroniczną należy wysyłać na następujący adres Zamawiającego na PEF: _____________ </w:t>
      </w:r>
    </w:p>
    <w:p w14:paraId="5A94C4DD" w14:textId="73CEA10B" w:rsidR="005E7C2B" w:rsidRPr="00510E4F" w:rsidRDefault="005E7C2B" w:rsidP="005E7C2B">
      <w:pPr>
        <w:pStyle w:val="Akapitzlist"/>
        <w:keepLines/>
        <w:widowControl w:val="0"/>
        <w:numPr>
          <w:ilvl w:val="0"/>
          <w:numId w:val="40"/>
        </w:numPr>
        <w:tabs>
          <w:tab w:val="left" w:pos="270"/>
          <w:tab w:val="left" w:pos="540"/>
          <w:tab w:val="left" w:pos="630"/>
          <w:tab w:val="left" w:pos="720"/>
          <w:tab w:val="left" w:pos="810"/>
          <w:tab w:val="left" w:pos="900"/>
        </w:tabs>
        <w:suppressAutoHyphens/>
        <w:spacing w:line="300" w:lineRule="exact"/>
        <w:ind w:left="0"/>
        <w:jc w:val="both"/>
        <w:rPr>
          <w:rFonts w:ascii="Trebuchet MS" w:eastAsia="Times New Roman" w:hAnsi="Trebuchet MS" w:cs="Times New Roman"/>
          <w:snapToGrid w:val="0"/>
          <w:sz w:val="20"/>
          <w:szCs w:val="20"/>
          <w:lang w:eastAsia="ar-SA"/>
        </w:rPr>
      </w:pPr>
      <w:r w:rsidRPr="00510E4F">
        <w:rPr>
          <w:rFonts w:ascii="Trebuchet MS" w:hAnsi="Trebuchet MS"/>
          <w:sz w:val="20"/>
          <w:szCs w:val="20"/>
          <w:lang w:eastAsia="pl-PL"/>
        </w:rPr>
        <w:t>Za chwilę doręczenia ustrukturyzowanej faktury elektronicznej uznawać się będzie chwilę wprowadzenia prawidłowo wystawionej faktury, zawierającej wszystkie elementy, o których mowa w ust. 10 powyżej, do konta Zamawiającego na PEF, w sposób umożliwiający Zamawiającemu zapoznanie się z jej treścią.</w:t>
      </w:r>
    </w:p>
    <w:p w14:paraId="0D1D7409" w14:textId="5581BBF0" w:rsidR="00602A93" w:rsidRPr="00510E4F" w:rsidRDefault="00602A93" w:rsidP="00385BD5">
      <w:pPr>
        <w:widowControl w:val="0"/>
        <w:numPr>
          <w:ilvl w:val="0"/>
          <w:numId w:val="40"/>
        </w:numPr>
        <w:tabs>
          <w:tab w:val="left" w:pos="360"/>
        </w:tabs>
        <w:autoSpaceDE w:val="0"/>
        <w:autoSpaceDN w:val="0"/>
        <w:adjustRightInd w:val="0"/>
        <w:spacing w:line="276" w:lineRule="auto"/>
        <w:ind w:left="0" w:hanging="284"/>
        <w:rPr>
          <w:rFonts w:ascii="Trebuchet MS" w:hAnsi="Trebuchet MS" w:cs="Calibri"/>
          <w:sz w:val="20"/>
          <w:szCs w:val="20"/>
        </w:rPr>
      </w:pPr>
      <w:r w:rsidRPr="00510E4F">
        <w:rPr>
          <w:rFonts w:ascii="Trebuchet MS" w:hAnsi="Trebuchet MS" w:cs="Calibri"/>
          <w:sz w:val="20"/>
          <w:szCs w:val="20"/>
          <w:lang w:eastAsia="pl-PL"/>
        </w:rPr>
        <w:t xml:space="preserve">W przypadku wystawienia faktury w formie pisemnej, prawidłowo wystawiona faktura powinna być doręczona do siedziby Gminy </w:t>
      </w:r>
      <w:r w:rsidR="0003734B" w:rsidRPr="00510E4F">
        <w:rPr>
          <w:rFonts w:ascii="Trebuchet MS" w:hAnsi="Trebuchet MS" w:cs="Calibri"/>
          <w:sz w:val="20"/>
          <w:szCs w:val="20"/>
          <w:lang w:eastAsia="pl-PL"/>
        </w:rPr>
        <w:t>Mosina</w:t>
      </w:r>
      <w:r w:rsidRPr="00510E4F">
        <w:rPr>
          <w:rFonts w:ascii="Trebuchet MS" w:hAnsi="Trebuchet MS" w:cs="Calibri"/>
          <w:sz w:val="20"/>
          <w:szCs w:val="20"/>
          <w:lang w:eastAsia="pl-PL"/>
        </w:rPr>
        <w:t xml:space="preserve">. </w:t>
      </w:r>
    </w:p>
    <w:p w14:paraId="3DF927D4" w14:textId="35751D52" w:rsidR="00602A93" w:rsidRPr="00510E4F" w:rsidRDefault="00602A93" w:rsidP="00385BD5">
      <w:pPr>
        <w:widowControl w:val="0"/>
        <w:numPr>
          <w:ilvl w:val="0"/>
          <w:numId w:val="40"/>
        </w:numPr>
        <w:tabs>
          <w:tab w:val="left" w:pos="360"/>
        </w:tabs>
        <w:autoSpaceDE w:val="0"/>
        <w:autoSpaceDN w:val="0"/>
        <w:adjustRightInd w:val="0"/>
        <w:spacing w:line="276" w:lineRule="auto"/>
        <w:ind w:left="0" w:hanging="284"/>
        <w:rPr>
          <w:rFonts w:ascii="Trebuchet MS" w:hAnsi="Trebuchet MS" w:cs="Calibri"/>
          <w:sz w:val="20"/>
          <w:szCs w:val="20"/>
        </w:rPr>
      </w:pPr>
      <w:r w:rsidRPr="00510E4F">
        <w:rPr>
          <w:rFonts w:ascii="Trebuchet MS" w:hAnsi="Trebuchet MS" w:cs="Calibri"/>
          <w:sz w:val="20"/>
          <w:szCs w:val="20"/>
          <w:lang w:eastAsia="pl-PL"/>
        </w:rPr>
        <w:t>Z zastrzeżeniem postanowień ust. 1</w:t>
      </w:r>
      <w:r w:rsidR="00C82816">
        <w:rPr>
          <w:rFonts w:ascii="Trebuchet MS" w:hAnsi="Trebuchet MS" w:cs="Calibri"/>
          <w:sz w:val="20"/>
          <w:szCs w:val="20"/>
          <w:lang w:eastAsia="pl-PL"/>
        </w:rPr>
        <w:t>7</w:t>
      </w:r>
      <w:r w:rsidRPr="00510E4F">
        <w:rPr>
          <w:rFonts w:ascii="Trebuchet MS" w:hAnsi="Trebuchet MS" w:cs="Calibri"/>
          <w:sz w:val="20"/>
          <w:szCs w:val="20"/>
          <w:lang w:eastAsia="pl-PL"/>
        </w:rPr>
        <w:t xml:space="preserve"> Wynagrodzenie będzie płatne na rachunek bankowy Wykonawcy </w:t>
      </w:r>
      <w:r w:rsidRPr="00510E4F">
        <w:rPr>
          <w:rFonts w:ascii="Trebuchet MS" w:hAnsi="Trebuchet MS" w:cs="Calibri"/>
          <w:sz w:val="20"/>
          <w:szCs w:val="20"/>
          <w:lang w:eastAsia="pl-PL"/>
        </w:rPr>
        <w:lastRenderedPageBreak/>
        <w:t xml:space="preserve">wskazany w fakturze. Za dzień dokonania płatności przyjmuje się dzień uznania rachunku bankowego Zamawiającego. </w:t>
      </w:r>
    </w:p>
    <w:p w14:paraId="1A79D073" w14:textId="77777777" w:rsidR="00602A93" w:rsidRPr="00510E4F" w:rsidRDefault="00602A93" w:rsidP="00385BD5">
      <w:pPr>
        <w:widowControl w:val="0"/>
        <w:numPr>
          <w:ilvl w:val="0"/>
          <w:numId w:val="40"/>
        </w:numPr>
        <w:tabs>
          <w:tab w:val="left" w:pos="-142"/>
        </w:tabs>
        <w:autoSpaceDE w:val="0"/>
        <w:autoSpaceDN w:val="0"/>
        <w:adjustRightInd w:val="0"/>
        <w:spacing w:line="276" w:lineRule="auto"/>
        <w:ind w:left="142" w:hanging="426"/>
        <w:rPr>
          <w:rFonts w:ascii="Trebuchet MS" w:hAnsi="Trebuchet MS" w:cs="Calibri"/>
          <w:sz w:val="20"/>
          <w:szCs w:val="20"/>
        </w:rPr>
      </w:pPr>
      <w:r w:rsidRPr="00510E4F">
        <w:rPr>
          <w:rFonts w:ascii="Trebuchet MS" w:hAnsi="Trebuchet MS" w:cs="Calibri"/>
          <w:sz w:val="20"/>
          <w:szCs w:val="20"/>
          <w:lang w:eastAsia="pl-PL"/>
        </w:rPr>
        <w:t>Podatek VAT naliczony zostanie w wysokości obowiązującej w dniu wystawienia faktury.</w:t>
      </w:r>
    </w:p>
    <w:p w14:paraId="4E3E9CD9" w14:textId="515FE341" w:rsidR="00602A93" w:rsidRPr="00510E4F" w:rsidRDefault="00602A93" w:rsidP="00385BD5">
      <w:pPr>
        <w:widowControl w:val="0"/>
        <w:numPr>
          <w:ilvl w:val="0"/>
          <w:numId w:val="40"/>
        </w:numPr>
        <w:tabs>
          <w:tab w:val="left" w:pos="220"/>
        </w:tabs>
        <w:autoSpaceDE w:val="0"/>
        <w:autoSpaceDN w:val="0"/>
        <w:adjustRightInd w:val="0"/>
        <w:spacing w:line="276" w:lineRule="auto"/>
        <w:ind w:left="284" w:hanging="568"/>
        <w:rPr>
          <w:rFonts w:ascii="Trebuchet MS" w:hAnsi="Trebuchet MS" w:cs="Calibri"/>
          <w:sz w:val="20"/>
          <w:szCs w:val="20"/>
        </w:rPr>
      </w:pPr>
      <w:r w:rsidRPr="00510E4F">
        <w:rPr>
          <w:rFonts w:ascii="Trebuchet MS" w:hAnsi="Trebuchet MS" w:cs="Calibri"/>
          <w:iCs/>
          <w:sz w:val="20"/>
          <w:szCs w:val="20"/>
        </w:rPr>
        <w:t xml:space="preserve">Wykonawca przy realizacji Umowy zobowiązuje posługiwać się rachunkiem rozliczeniowym o którym mowa w art. 49 ust. 1 pkt 1 ustawy z dnia 29 sierpnia 1997 r.  Prawo Bankowe (tekst jedn.: Dz. U. z 2020 r. poz. 1896 z </w:t>
      </w:r>
      <w:proofErr w:type="spellStart"/>
      <w:r w:rsidRPr="00510E4F">
        <w:rPr>
          <w:rFonts w:ascii="Trebuchet MS" w:hAnsi="Trebuchet MS" w:cs="Calibri"/>
          <w:iCs/>
          <w:sz w:val="20"/>
          <w:szCs w:val="20"/>
        </w:rPr>
        <w:t>późn</w:t>
      </w:r>
      <w:proofErr w:type="spellEnd"/>
      <w:r w:rsidRPr="00510E4F">
        <w:rPr>
          <w:rFonts w:ascii="Trebuchet MS" w:hAnsi="Trebuchet MS" w:cs="Calibri"/>
          <w:iCs/>
          <w:sz w:val="20"/>
          <w:szCs w:val="20"/>
        </w:rPr>
        <w:t>. zm.) zawartym w wykazie podmiotów, o którym mowa w art. 96b ust. 1 ustawy z dnia 11 marca 2004 r. o podatku od towarów i usług (tekst jedn.: Dz. U. z 202</w:t>
      </w:r>
      <w:r w:rsidR="00E20345">
        <w:rPr>
          <w:rFonts w:ascii="Trebuchet MS" w:hAnsi="Trebuchet MS" w:cs="Calibri"/>
          <w:iCs/>
          <w:sz w:val="20"/>
          <w:szCs w:val="20"/>
        </w:rPr>
        <w:t>1</w:t>
      </w:r>
      <w:r w:rsidRPr="00510E4F">
        <w:rPr>
          <w:rFonts w:ascii="Trebuchet MS" w:hAnsi="Trebuchet MS" w:cs="Calibri"/>
          <w:iCs/>
          <w:sz w:val="20"/>
          <w:szCs w:val="20"/>
        </w:rPr>
        <w:t xml:space="preserve"> r. poz. </w:t>
      </w:r>
      <w:r w:rsidR="00E20345">
        <w:rPr>
          <w:rFonts w:ascii="Trebuchet MS" w:hAnsi="Trebuchet MS" w:cs="Calibri"/>
          <w:iCs/>
          <w:sz w:val="20"/>
          <w:szCs w:val="20"/>
        </w:rPr>
        <w:t>685</w:t>
      </w:r>
      <w:r w:rsidR="00E20345" w:rsidRPr="00510E4F">
        <w:rPr>
          <w:rFonts w:ascii="Trebuchet MS" w:hAnsi="Trebuchet MS" w:cs="Calibri"/>
          <w:iCs/>
          <w:sz w:val="20"/>
          <w:szCs w:val="20"/>
        </w:rPr>
        <w:t xml:space="preserve"> </w:t>
      </w:r>
      <w:r w:rsidRPr="00510E4F">
        <w:rPr>
          <w:rFonts w:ascii="Trebuchet MS" w:hAnsi="Trebuchet MS" w:cs="Calibri"/>
          <w:iCs/>
          <w:sz w:val="20"/>
          <w:szCs w:val="20"/>
        </w:rPr>
        <w:t xml:space="preserve">z </w:t>
      </w:r>
      <w:proofErr w:type="spellStart"/>
      <w:r w:rsidRPr="00510E4F">
        <w:rPr>
          <w:rFonts w:ascii="Trebuchet MS" w:hAnsi="Trebuchet MS" w:cs="Calibri"/>
          <w:iCs/>
          <w:sz w:val="20"/>
          <w:szCs w:val="20"/>
        </w:rPr>
        <w:t>późn</w:t>
      </w:r>
      <w:proofErr w:type="spellEnd"/>
      <w:r w:rsidRPr="00510E4F">
        <w:rPr>
          <w:rFonts w:ascii="Trebuchet MS" w:hAnsi="Trebuchet MS" w:cs="Calibri"/>
          <w:iCs/>
          <w:sz w:val="20"/>
          <w:szCs w:val="20"/>
        </w:rPr>
        <w:t>. zm.). Wykonawca przyjmuje do wiadomości, iż Zamawiający przy zapłacie Wynagrodzenia będzie stosował mechanizm podzielonej płatności, o którym mowa w art. 108a ust. 1 ustawy z dnia 11 marca 2004 r. o podatku od towarów i usług (tekst jedn.: Dz. U. z 202</w:t>
      </w:r>
      <w:r w:rsidR="00E20345">
        <w:rPr>
          <w:rFonts w:ascii="Trebuchet MS" w:hAnsi="Trebuchet MS" w:cs="Calibri"/>
          <w:iCs/>
          <w:sz w:val="20"/>
          <w:szCs w:val="20"/>
        </w:rPr>
        <w:t>1</w:t>
      </w:r>
      <w:r w:rsidRPr="00510E4F">
        <w:rPr>
          <w:rFonts w:ascii="Trebuchet MS" w:hAnsi="Trebuchet MS" w:cs="Calibri"/>
          <w:iCs/>
          <w:sz w:val="20"/>
          <w:szCs w:val="20"/>
        </w:rPr>
        <w:t xml:space="preserve"> r. poz. </w:t>
      </w:r>
      <w:r w:rsidR="00E20345">
        <w:rPr>
          <w:rFonts w:ascii="Trebuchet MS" w:hAnsi="Trebuchet MS" w:cs="Calibri"/>
          <w:iCs/>
          <w:sz w:val="20"/>
          <w:szCs w:val="20"/>
        </w:rPr>
        <w:t>685</w:t>
      </w:r>
      <w:r w:rsidRPr="00510E4F">
        <w:rPr>
          <w:rFonts w:ascii="Trebuchet MS" w:hAnsi="Trebuchet MS" w:cs="Calibri"/>
          <w:iCs/>
          <w:sz w:val="20"/>
          <w:szCs w:val="20"/>
        </w:rPr>
        <w:t xml:space="preserve"> z </w:t>
      </w:r>
      <w:proofErr w:type="spellStart"/>
      <w:r w:rsidRPr="00510E4F">
        <w:rPr>
          <w:rFonts w:ascii="Trebuchet MS" w:hAnsi="Trebuchet MS" w:cs="Calibri"/>
          <w:iCs/>
          <w:sz w:val="20"/>
          <w:szCs w:val="20"/>
        </w:rPr>
        <w:t>późn</w:t>
      </w:r>
      <w:proofErr w:type="spellEnd"/>
      <w:r w:rsidRPr="00510E4F">
        <w:rPr>
          <w:rFonts w:ascii="Trebuchet MS" w:hAnsi="Trebuchet MS" w:cs="Calibri"/>
          <w:iCs/>
          <w:sz w:val="20"/>
          <w:szCs w:val="20"/>
        </w:rPr>
        <w:t>. zm.).</w:t>
      </w:r>
    </w:p>
    <w:p w14:paraId="53141F33" w14:textId="77777777" w:rsidR="00602A93" w:rsidRPr="00510E4F" w:rsidRDefault="00602A93" w:rsidP="00385BD5">
      <w:pPr>
        <w:widowControl w:val="0"/>
        <w:numPr>
          <w:ilvl w:val="0"/>
          <w:numId w:val="40"/>
        </w:numPr>
        <w:tabs>
          <w:tab w:val="left" w:pos="220"/>
        </w:tabs>
        <w:autoSpaceDE w:val="0"/>
        <w:autoSpaceDN w:val="0"/>
        <w:adjustRightInd w:val="0"/>
        <w:spacing w:line="276" w:lineRule="auto"/>
        <w:ind w:left="142"/>
        <w:rPr>
          <w:rFonts w:ascii="Trebuchet MS" w:hAnsi="Trebuchet MS" w:cs="Calibri"/>
          <w:sz w:val="20"/>
          <w:szCs w:val="20"/>
        </w:rPr>
      </w:pPr>
      <w:r w:rsidRPr="00510E4F">
        <w:rPr>
          <w:rFonts w:ascii="Trebuchet MS" w:hAnsi="Trebuchet MS" w:cs="Calibri"/>
          <w:sz w:val="20"/>
          <w:szCs w:val="20"/>
          <w:lang w:eastAsia="pl-PL"/>
        </w:rPr>
        <w:t xml:space="preserve">Zapłata: </w:t>
      </w:r>
    </w:p>
    <w:p w14:paraId="45FDD6B9" w14:textId="56E57D99" w:rsidR="00602A93" w:rsidRPr="00510E4F" w:rsidRDefault="00602A93" w:rsidP="00385BD5">
      <w:pPr>
        <w:widowControl w:val="0"/>
        <w:numPr>
          <w:ilvl w:val="1"/>
          <w:numId w:val="40"/>
        </w:numPr>
        <w:tabs>
          <w:tab w:val="left" w:pos="220"/>
        </w:tabs>
        <w:autoSpaceDE w:val="0"/>
        <w:autoSpaceDN w:val="0"/>
        <w:adjustRightInd w:val="0"/>
        <w:spacing w:line="276" w:lineRule="auto"/>
        <w:ind w:left="709"/>
        <w:rPr>
          <w:rFonts w:ascii="Trebuchet MS" w:hAnsi="Trebuchet MS" w:cs="Calibri"/>
          <w:sz w:val="20"/>
          <w:szCs w:val="20"/>
        </w:rPr>
      </w:pPr>
      <w:r w:rsidRPr="00510E4F">
        <w:rPr>
          <w:rFonts w:ascii="Trebuchet MS" w:hAnsi="Trebuchet MS" w:cs="Calibri"/>
          <w:sz w:val="20"/>
          <w:szCs w:val="20"/>
          <w:lang w:eastAsia="pl-PL"/>
        </w:rPr>
        <w:t>kwoty odpowiadającej całości albo części kwoty podatku wynikającej z otrzymanej faktury będzie dokonywana na rachunek VAT, w rozumieniu art. 2 pkt 37 Wykonawcy ustawy z dnia 11 marca 2004 r. o podatku od towarów i usług (tekst jedn.: Dz. U. z 202</w:t>
      </w:r>
      <w:r w:rsidR="00E20345">
        <w:rPr>
          <w:rFonts w:ascii="Trebuchet MS" w:hAnsi="Trebuchet MS" w:cs="Calibri"/>
          <w:sz w:val="20"/>
          <w:szCs w:val="20"/>
          <w:lang w:eastAsia="pl-PL"/>
        </w:rPr>
        <w:t>1</w:t>
      </w:r>
      <w:r w:rsidRPr="00510E4F">
        <w:rPr>
          <w:rFonts w:ascii="Trebuchet MS" w:hAnsi="Trebuchet MS" w:cs="Calibri"/>
          <w:sz w:val="20"/>
          <w:szCs w:val="20"/>
          <w:lang w:eastAsia="pl-PL"/>
        </w:rPr>
        <w:t xml:space="preserve">  r. poz. </w:t>
      </w:r>
      <w:r w:rsidR="00E20345">
        <w:rPr>
          <w:rFonts w:ascii="Trebuchet MS" w:hAnsi="Trebuchet MS" w:cs="Calibri"/>
          <w:sz w:val="20"/>
          <w:szCs w:val="20"/>
          <w:lang w:eastAsia="pl-PL"/>
        </w:rPr>
        <w:t>685</w:t>
      </w:r>
      <w:r w:rsidR="00E20345" w:rsidRPr="00510E4F">
        <w:rPr>
          <w:rFonts w:ascii="Trebuchet MS" w:hAnsi="Trebuchet MS" w:cs="Calibri"/>
          <w:sz w:val="20"/>
          <w:szCs w:val="20"/>
          <w:lang w:eastAsia="pl-PL"/>
        </w:rPr>
        <w:t xml:space="preserve"> </w:t>
      </w:r>
      <w:r w:rsidRPr="00510E4F">
        <w:rPr>
          <w:rFonts w:ascii="Trebuchet MS" w:hAnsi="Trebuchet MS" w:cs="Calibri"/>
          <w:sz w:val="20"/>
          <w:szCs w:val="20"/>
          <w:lang w:eastAsia="pl-PL"/>
        </w:rPr>
        <w:t xml:space="preserve">z </w:t>
      </w:r>
      <w:proofErr w:type="spellStart"/>
      <w:r w:rsidRPr="00510E4F">
        <w:rPr>
          <w:rFonts w:ascii="Trebuchet MS" w:hAnsi="Trebuchet MS" w:cs="Calibri"/>
          <w:sz w:val="20"/>
          <w:szCs w:val="20"/>
          <w:lang w:eastAsia="pl-PL"/>
        </w:rPr>
        <w:t>późn</w:t>
      </w:r>
      <w:proofErr w:type="spellEnd"/>
      <w:r w:rsidRPr="00510E4F">
        <w:rPr>
          <w:rFonts w:ascii="Trebuchet MS" w:hAnsi="Trebuchet MS" w:cs="Calibri"/>
          <w:sz w:val="20"/>
          <w:szCs w:val="20"/>
          <w:lang w:eastAsia="pl-PL"/>
        </w:rPr>
        <w:t>. zm.),</w:t>
      </w:r>
    </w:p>
    <w:p w14:paraId="59051D94" w14:textId="09E18292" w:rsidR="00602A93" w:rsidRPr="00510E4F" w:rsidRDefault="00602A93" w:rsidP="00385BD5">
      <w:pPr>
        <w:widowControl w:val="0"/>
        <w:numPr>
          <w:ilvl w:val="1"/>
          <w:numId w:val="40"/>
        </w:numPr>
        <w:tabs>
          <w:tab w:val="left" w:pos="220"/>
        </w:tabs>
        <w:autoSpaceDE w:val="0"/>
        <w:autoSpaceDN w:val="0"/>
        <w:adjustRightInd w:val="0"/>
        <w:spacing w:line="276" w:lineRule="auto"/>
        <w:ind w:left="709"/>
        <w:rPr>
          <w:rFonts w:ascii="Trebuchet MS" w:hAnsi="Trebuchet MS"/>
          <w:sz w:val="20"/>
          <w:szCs w:val="20"/>
        </w:rPr>
      </w:pPr>
      <w:r w:rsidRPr="00510E4F">
        <w:rPr>
          <w:rFonts w:ascii="Trebuchet MS" w:hAnsi="Trebuchet MS" w:cs="Calibri"/>
          <w:sz w:val="20"/>
          <w:szCs w:val="20"/>
          <w:lang w:eastAsia="pl-PL"/>
        </w:rPr>
        <w:t>kwoty odpowiadającej wartości sprzedaży netto wynikającej z otrzymanej faktury jest dokonywana na rachunek bankowy albo na rachunek w spółdzielczej kasie oszczędnościowo-kredytowej, dla których jest prowadzony rachunek VAT Wykonawcy.</w:t>
      </w:r>
    </w:p>
    <w:p w14:paraId="5BCB6385" w14:textId="77777777" w:rsidR="00E20345" w:rsidRPr="00BA0284" w:rsidRDefault="00E20345" w:rsidP="00E20345">
      <w:pPr>
        <w:widowControl w:val="0"/>
        <w:numPr>
          <w:ilvl w:val="0"/>
          <w:numId w:val="40"/>
        </w:numPr>
        <w:tabs>
          <w:tab w:val="left" w:pos="220"/>
        </w:tabs>
        <w:autoSpaceDE w:val="0"/>
        <w:autoSpaceDN w:val="0"/>
        <w:adjustRightInd w:val="0"/>
        <w:spacing w:after="120" w:line="276" w:lineRule="auto"/>
        <w:ind w:left="426" w:hanging="426"/>
        <w:rPr>
          <w:rFonts w:ascii="Trebuchet MS" w:hAnsi="Trebuchet MS" w:cs="Arial"/>
          <w:sz w:val="20"/>
          <w:szCs w:val="20"/>
        </w:rPr>
      </w:pPr>
      <w:r w:rsidRPr="00BA0284">
        <w:rPr>
          <w:rFonts w:ascii="Trebuchet MS" w:hAnsi="Trebuchet MS" w:cs="Arial"/>
          <w:sz w:val="20"/>
          <w:szCs w:val="20"/>
        </w:rPr>
        <w:t>W przypadku zawarcia Umowy z Wykonawcami wspólnie ubiegającymi się o udzielenie zamówienia, w terminie 7 dni od zawarcia Umowy, wskażą oni pisemnie członka konsorcjum upoważnionego do wystawiania faktur i do odbioru wynagrodzenia w imieniu wszystkich członków konsorcjum. Dokonanie zapłaty na rachunek bankowy oraz na rachunek VAT (w rozumieniu art. 2 pkt. 37 Wykonawcy ustawy z dnia 11 marca 2004 r. o podatku od towarów i usług (tekst jedn.: Dz. U. z 202</w:t>
      </w:r>
      <w:r>
        <w:rPr>
          <w:rFonts w:ascii="Trebuchet MS" w:hAnsi="Trebuchet MS" w:cs="Arial"/>
          <w:sz w:val="20"/>
          <w:szCs w:val="20"/>
        </w:rPr>
        <w:t>1</w:t>
      </w:r>
      <w:r w:rsidRPr="00BA0284">
        <w:rPr>
          <w:rFonts w:ascii="Trebuchet MS" w:hAnsi="Trebuchet MS" w:cs="Arial"/>
          <w:sz w:val="20"/>
          <w:szCs w:val="20"/>
        </w:rPr>
        <w:t xml:space="preserve"> r. poz.</w:t>
      </w:r>
      <w:r>
        <w:rPr>
          <w:rFonts w:ascii="Trebuchet MS" w:hAnsi="Trebuchet MS" w:cs="Arial"/>
          <w:sz w:val="20"/>
          <w:szCs w:val="20"/>
        </w:rPr>
        <w:t xml:space="preserve"> 685</w:t>
      </w:r>
      <w:r w:rsidRPr="00BA0284">
        <w:rPr>
          <w:rFonts w:ascii="Trebuchet MS" w:hAnsi="Trebuchet MS" w:cs="Arial"/>
          <w:sz w:val="20"/>
          <w:szCs w:val="20"/>
        </w:rPr>
        <w:t>)</w:t>
      </w:r>
      <w:r>
        <w:rPr>
          <w:rFonts w:ascii="Trebuchet MS" w:hAnsi="Trebuchet MS" w:cs="Arial"/>
          <w:sz w:val="20"/>
          <w:szCs w:val="20"/>
        </w:rPr>
        <w:t xml:space="preserve"> </w:t>
      </w:r>
      <w:r w:rsidRPr="00BA0284">
        <w:rPr>
          <w:rFonts w:ascii="Trebuchet MS" w:hAnsi="Trebuchet MS" w:cs="Arial"/>
          <w:sz w:val="20"/>
          <w:szCs w:val="20"/>
        </w:rPr>
        <w:t>upoważnionego członka konsorcjum zwalnia Zamawiającego z odpowiedzialności w stosunku do wszystkich członków konsorcjum. W przypadku braku takiego wskazania do wystawiania faktur i do odbioru wynagrodzenia upoważniony będzie każdy z członków konsorcjum wspólnie ubiegających się o zamówienie w zakresie prac przez niego zrealizowanych i odebranych przez Zamawiającego zgodnie z podziałem zadań przyjętym przez członków konsorcjum w umowie konsorcjum. Dokonanie zapłaty na rachunek bankowy oraz na rachunek VAT (w rozumieniu art. 2 pkt 37 Wykonawcy ustawy z dnia 11 marca 2004 r. o podatku od towarów i usług (tekst jedn.: Dz. U. z 202</w:t>
      </w:r>
      <w:r>
        <w:rPr>
          <w:rFonts w:ascii="Trebuchet MS" w:hAnsi="Trebuchet MS" w:cs="Arial"/>
          <w:sz w:val="20"/>
          <w:szCs w:val="20"/>
        </w:rPr>
        <w:t>1</w:t>
      </w:r>
      <w:r w:rsidRPr="00BA0284">
        <w:rPr>
          <w:rFonts w:ascii="Trebuchet MS" w:hAnsi="Trebuchet MS" w:cs="Arial"/>
          <w:sz w:val="20"/>
          <w:szCs w:val="20"/>
        </w:rPr>
        <w:t xml:space="preserve"> r. poz. </w:t>
      </w:r>
      <w:r>
        <w:rPr>
          <w:rFonts w:ascii="Trebuchet MS" w:hAnsi="Trebuchet MS" w:cs="Arial"/>
          <w:sz w:val="20"/>
          <w:szCs w:val="20"/>
        </w:rPr>
        <w:t>685</w:t>
      </w:r>
      <w:r w:rsidRPr="00BA0284">
        <w:rPr>
          <w:rFonts w:ascii="Trebuchet MS" w:hAnsi="Trebuchet MS" w:cs="Arial"/>
          <w:sz w:val="20"/>
          <w:szCs w:val="20"/>
        </w:rPr>
        <w:t>) członka konsorcjum, który wystawił fakturę za zakres prac przez niego zrealizowanych i odebranych przez Zamawiającego zgodnie z podziałem zadań przyjętym w umowie konsorcjum, zwalnia Zamawiającego z odpowiedzialności w tym zakresie w stosunku do pozostałych członków konsorcjum.</w:t>
      </w:r>
    </w:p>
    <w:p w14:paraId="2F6DD36C" w14:textId="77777777" w:rsidR="006847B4" w:rsidRPr="00510E4F" w:rsidRDefault="006847B4" w:rsidP="00D205B8">
      <w:pPr>
        <w:keepLines/>
        <w:widowControl w:val="0"/>
        <w:tabs>
          <w:tab w:val="left" w:pos="4590"/>
        </w:tabs>
        <w:spacing w:line="276" w:lineRule="auto"/>
        <w:ind w:left="851"/>
        <w:rPr>
          <w:rFonts w:ascii="Trebuchet MS" w:hAnsi="Trebuchet MS"/>
          <w:b/>
          <w:bCs/>
          <w:sz w:val="20"/>
          <w:szCs w:val="20"/>
        </w:rPr>
      </w:pPr>
    </w:p>
    <w:p w14:paraId="235497A6" w14:textId="77777777" w:rsidR="00AA6F5D" w:rsidRPr="00510E4F" w:rsidRDefault="008C414E" w:rsidP="00D205B8">
      <w:pPr>
        <w:tabs>
          <w:tab w:val="left" w:pos="4590"/>
        </w:tabs>
        <w:spacing w:line="276" w:lineRule="auto"/>
        <w:jc w:val="center"/>
        <w:rPr>
          <w:rFonts w:ascii="Trebuchet MS" w:hAnsi="Trebuchet MS"/>
          <w:b/>
          <w:bCs/>
          <w:sz w:val="20"/>
          <w:szCs w:val="20"/>
        </w:rPr>
      </w:pPr>
      <w:r w:rsidRPr="00510E4F">
        <w:rPr>
          <w:rFonts w:ascii="Trebuchet MS" w:hAnsi="Trebuchet MS"/>
          <w:b/>
          <w:bCs/>
          <w:sz w:val="20"/>
          <w:szCs w:val="20"/>
        </w:rPr>
        <w:t>§ 1</w:t>
      </w:r>
      <w:r w:rsidR="003B5F44" w:rsidRPr="00510E4F">
        <w:rPr>
          <w:rFonts w:ascii="Trebuchet MS" w:hAnsi="Trebuchet MS"/>
          <w:b/>
          <w:bCs/>
          <w:sz w:val="20"/>
          <w:szCs w:val="20"/>
        </w:rPr>
        <w:t>5</w:t>
      </w:r>
    </w:p>
    <w:p w14:paraId="7F4A84BB" w14:textId="6D13BB14" w:rsidR="009A7EEB" w:rsidRPr="00510E4F" w:rsidRDefault="006847B4" w:rsidP="00A502E7">
      <w:pPr>
        <w:pStyle w:val="Akapitzlist"/>
        <w:numPr>
          <w:ilvl w:val="3"/>
          <w:numId w:val="19"/>
        </w:numPr>
        <w:tabs>
          <w:tab w:val="left" w:pos="4590"/>
        </w:tabs>
        <w:ind w:left="0"/>
        <w:jc w:val="both"/>
        <w:rPr>
          <w:rFonts w:ascii="Trebuchet MS" w:hAnsi="Trebuchet MS" w:cs="Times New Roman"/>
          <w:sz w:val="20"/>
          <w:szCs w:val="20"/>
        </w:rPr>
      </w:pPr>
      <w:r w:rsidRPr="00510E4F">
        <w:rPr>
          <w:rFonts w:ascii="Trebuchet MS" w:hAnsi="Trebuchet MS" w:cs="Times New Roman"/>
          <w:sz w:val="20"/>
          <w:szCs w:val="2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w:t>
      </w:r>
      <w:r w:rsidR="009A7EEB" w:rsidRPr="00510E4F">
        <w:rPr>
          <w:rFonts w:ascii="Trebuchet MS" w:hAnsi="Trebuchet MS" w:cs="Times New Roman"/>
          <w:sz w:val="20"/>
          <w:szCs w:val="20"/>
        </w:rPr>
        <w:t xml:space="preserve"> </w:t>
      </w:r>
      <w:r w:rsidRPr="00510E4F">
        <w:rPr>
          <w:rFonts w:ascii="Trebuchet MS" w:hAnsi="Trebuchet MS" w:cs="Times New Roman"/>
          <w:sz w:val="20"/>
          <w:szCs w:val="20"/>
        </w:rPr>
        <w:t>podwykonawstwo, której przedmiotem są dostawy lub usługi, w przypadku uchylenia się od obowiązku zapłaty odpowiednio przez Wykonawcę, podwykonawcę lub dalszego podwykonawcę.</w:t>
      </w:r>
    </w:p>
    <w:p w14:paraId="68D2FA6F" w14:textId="77777777" w:rsidR="009A7EEB" w:rsidRPr="00510E4F" w:rsidRDefault="006847B4" w:rsidP="00A502E7">
      <w:pPr>
        <w:pStyle w:val="Akapitzlist"/>
        <w:numPr>
          <w:ilvl w:val="3"/>
          <w:numId w:val="19"/>
        </w:numPr>
        <w:tabs>
          <w:tab w:val="left" w:pos="4590"/>
        </w:tabs>
        <w:ind w:left="0"/>
        <w:jc w:val="both"/>
        <w:rPr>
          <w:rFonts w:ascii="Trebuchet MS" w:hAnsi="Trebuchet MS" w:cs="Times New Roman"/>
          <w:sz w:val="20"/>
          <w:szCs w:val="20"/>
        </w:rPr>
      </w:pPr>
      <w:r w:rsidRPr="00510E4F">
        <w:rPr>
          <w:rFonts w:ascii="Trebuchet MS" w:hAnsi="Trebuchet MS" w:cs="Times New Roman"/>
          <w:sz w:val="20"/>
          <w:szCs w:val="20"/>
        </w:rPr>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0DE61F3" w14:textId="77777777" w:rsidR="009A7EEB" w:rsidRPr="00510E4F" w:rsidRDefault="006847B4" w:rsidP="00A502E7">
      <w:pPr>
        <w:pStyle w:val="Akapitzlist"/>
        <w:numPr>
          <w:ilvl w:val="3"/>
          <w:numId w:val="19"/>
        </w:numPr>
        <w:tabs>
          <w:tab w:val="left" w:pos="4590"/>
        </w:tabs>
        <w:ind w:left="0"/>
        <w:jc w:val="both"/>
        <w:rPr>
          <w:rFonts w:ascii="Trebuchet MS" w:hAnsi="Trebuchet MS" w:cs="Times New Roman"/>
          <w:sz w:val="20"/>
          <w:szCs w:val="20"/>
        </w:rPr>
      </w:pPr>
      <w:r w:rsidRPr="00510E4F">
        <w:rPr>
          <w:rFonts w:ascii="Trebuchet MS" w:hAnsi="Trebuchet MS" w:cs="Times New Roman"/>
          <w:sz w:val="20"/>
          <w:szCs w:val="20"/>
        </w:rPr>
        <w:lastRenderedPageBreak/>
        <w:t>Bezpośrednia zapłata obejmuje wyłącznie należne wynagrodzenie, bez odsetek, należnych podwykonawcy lub dalszemu podwykonawcy.</w:t>
      </w:r>
    </w:p>
    <w:p w14:paraId="3A6D1CAC" w14:textId="2DABB87D" w:rsidR="0003734B" w:rsidRPr="00510E4F" w:rsidRDefault="006847B4" w:rsidP="0003734B">
      <w:pPr>
        <w:pStyle w:val="Akapitzlist"/>
        <w:numPr>
          <w:ilvl w:val="3"/>
          <w:numId w:val="19"/>
        </w:numPr>
        <w:tabs>
          <w:tab w:val="left" w:pos="4590"/>
        </w:tabs>
        <w:ind w:left="0"/>
        <w:jc w:val="both"/>
        <w:rPr>
          <w:rFonts w:ascii="Trebuchet MS" w:hAnsi="Trebuchet MS" w:cs="Times New Roman"/>
          <w:sz w:val="20"/>
          <w:szCs w:val="20"/>
        </w:rPr>
      </w:pPr>
      <w:r w:rsidRPr="00510E4F">
        <w:rPr>
          <w:rFonts w:ascii="Trebuchet MS" w:hAnsi="Trebuchet MS" w:cs="Times New Roman"/>
          <w:sz w:val="20"/>
          <w:szCs w:val="20"/>
        </w:rPr>
        <w:t>Przed dokonaniem bezpośredniej zapłaty Zamawiający jest obowiązany umożliwić Wykonawcy zgłoszenie pisemnych uwag dotyczących zasadności bezpośredniej zapłaty wynagrodzenia podwykonawcy lub dalszemu podwykonawcy, o których mowa w ust. 1. Zamawiający informuje o terminie zgłaszania uwag, nie krótszym niż 7 dni od dnia doręczenia tej informacji</w:t>
      </w:r>
      <w:r w:rsidR="009A7EEB" w:rsidRPr="00510E4F">
        <w:rPr>
          <w:rFonts w:ascii="Trebuchet MS" w:hAnsi="Trebuchet MS" w:cs="Times New Roman"/>
          <w:sz w:val="20"/>
          <w:szCs w:val="20"/>
        </w:rPr>
        <w:t>.</w:t>
      </w:r>
      <w:r w:rsidR="0003734B" w:rsidRPr="00510E4F">
        <w:rPr>
          <w:rFonts w:ascii="Trebuchet MS" w:hAnsi="Trebuchet MS" w:cs="Times New Roman"/>
          <w:sz w:val="20"/>
          <w:szCs w:val="20"/>
        </w:rPr>
        <w:t xml:space="preserve"> </w:t>
      </w:r>
      <w:r w:rsidR="0003734B" w:rsidRPr="00510E4F">
        <w:rPr>
          <w:rFonts w:ascii="Trebuchet MS" w:hAnsi="Trebuchet MS" w:cstheme="majorBidi"/>
          <w:sz w:val="20"/>
          <w:szCs w:val="20"/>
        </w:rPr>
        <w:t>W uwagach nie można powoływać się na potrącenia roszczeń wykonawcy względem podwykonawcy niezwiązanych z realizacją umowy o podwykonawstwo.</w:t>
      </w:r>
    </w:p>
    <w:p w14:paraId="000820FE" w14:textId="77777777" w:rsidR="006847B4" w:rsidRPr="00510E4F" w:rsidRDefault="006847B4" w:rsidP="00A502E7">
      <w:pPr>
        <w:pStyle w:val="Akapitzlist"/>
        <w:numPr>
          <w:ilvl w:val="3"/>
          <w:numId w:val="19"/>
        </w:numPr>
        <w:tabs>
          <w:tab w:val="left" w:pos="4590"/>
        </w:tabs>
        <w:ind w:left="0"/>
        <w:jc w:val="both"/>
        <w:rPr>
          <w:rFonts w:ascii="Trebuchet MS" w:hAnsi="Trebuchet MS" w:cs="Times New Roman"/>
          <w:sz w:val="20"/>
          <w:szCs w:val="20"/>
        </w:rPr>
      </w:pPr>
      <w:r w:rsidRPr="00510E4F">
        <w:rPr>
          <w:rFonts w:ascii="Trebuchet MS" w:hAnsi="Trebuchet MS" w:cs="Times New Roman"/>
          <w:sz w:val="20"/>
          <w:szCs w:val="20"/>
        </w:rPr>
        <w:t>W przypadku zgłoszenia uwag, o których mowa w ust. 4, w terminie wskazanym przez Zamawiającego, Zamawiający może:</w:t>
      </w:r>
    </w:p>
    <w:p w14:paraId="52E65390" w14:textId="77777777" w:rsidR="006847B4" w:rsidRPr="00510E4F" w:rsidRDefault="006847B4" w:rsidP="00A502E7">
      <w:pPr>
        <w:keepLines/>
        <w:widowControl w:val="0"/>
        <w:numPr>
          <w:ilvl w:val="1"/>
          <w:numId w:val="20"/>
        </w:numPr>
        <w:tabs>
          <w:tab w:val="left" w:pos="0"/>
        </w:tabs>
        <w:spacing w:line="276" w:lineRule="auto"/>
        <w:ind w:left="851" w:hanging="425"/>
        <w:rPr>
          <w:rFonts w:ascii="Trebuchet MS" w:hAnsi="Trebuchet MS"/>
          <w:sz w:val="20"/>
          <w:szCs w:val="20"/>
        </w:rPr>
      </w:pPr>
      <w:r w:rsidRPr="00510E4F">
        <w:rPr>
          <w:rFonts w:ascii="Trebuchet MS" w:hAnsi="Trebuchet MS"/>
          <w:sz w:val="20"/>
          <w:szCs w:val="20"/>
        </w:rPr>
        <w:t>nie dokonać bezpośredniej zapłaty wynagrodzenia podwykonawcy lub dalszemu podwykonawcy, jeżeli Wykonawca wykaże niezasadność takiej zapłaty albo</w:t>
      </w:r>
    </w:p>
    <w:p w14:paraId="6920AA5B" w14:textId="77777777" w:rsidR="006847B4" w:rsidRPr="00510E4F" w:rsidRDefault="006847B4" w:rsidP="00A502E7">
      <w:pPr>
        <w:keepLines/>
        <w:widowControl w:val="0"/>
        <w:numPr>
          <w:ilvl w:val="1"/>
          <w:numId w:val="20"/>
        </w:numPr>
        <w:tabs>
          <w:tab w:val="left" w:pos="0"/>
        </w:tabs>
        <w:spacing w:line="276" w:lineRule="auto"/>
        <w:ind w:left="851" w:hanging="425"/>
        <w:rPr>
          <w:rFonts w:ascii="Trebuchet MS" w:hAnsi="Trebuchet MS"/>
          <w:sz w:val="20"/>
          <w:szCs w:val="20"/>
        </w:rPr>
      </w:pPr>
      <w:r w:rsidRPr="00510E4F">
        <w:rPr>
          <w:rFonts w:ascii="Trebuchet MS" w:hAnsi="Trebuchet MS"/>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53453E1" w14:textId="77777777" w:rsidR="006847B4" w:rsidRPr="00510E4F" w:rsidRDefault="006847B4" w:rsidP="00A502E7">
      <w:pPr>
        <w:keepLines/>
        <w:widowControl w:val="0"/>
        <w:numPr>
          <w:ilvl w:val="1"/>
          <w:numId w:val="20"/>
        </w:numPr>
        <w:tabs>
          <w:tab w:val="left" w:pos="0"/>
        </w:tabs>
        <w:spacing w:line="276" w:lineRule="auto"/>
        <w:ind w:left="851" w:hanging="425"/>
        <w:rPr>
          <w:rFonts w:ascii="Trebuchet MS" w:hAnsi="Trebuchet MS"/>
          <w:sz w:val="20"/>
          <w:szCs w:val="20"/>
        </w:rPr>
      </w:pPr>
      <w:r w:rsidRPr="00510E4F">
        <w:rPr>
          <w:rFonts w:ascii="Trebuchet MS" w:hAnsi="Trebuchet MS"/>
          <w:sz w:val="20"/>
          <w:szCs w:val="20"/>
        </w:rPr>
        <w:t>dokonać bezpośredniej zapłaty wynagrodzenia podwykonawcy lub dalszemu podwykonawcy, jeżeli podwykonawca lub dalszy podwykonawca wykaże zasadność takiej zapłaty.</w:t>
      </w:r>
    </w:p>
    <w:p w14:paraId="263BE562" w14:textId="092D3097" w:rsidR="00DA7134" w:rsidRPr="00510E4F" w:rsidRDefault="006847B4" w:rsidP="00A502E7">
      <w:pPr>
        <w:pStyle w:val="Akapitzlist"/>
        <w:keepLines/>
        <w:widowControl w:val="0"/>
        <w:numPr>
          <w:ilvl w:val="3"/>
          <w:numId w:val="19"/>
        </w:numPr>
        <w:tabs>
          <w:tab w:val="left" w:pos="0"/>
        </w:tabs>
        <w:ind w:left="0"/>
        <w:jc w:val="both"/>
        <w:rPr>
          <w:rFonts w:ascii="Trebuchet MS" w:hAnsi="Trebuchet MS" w:cs="Times New Roman"/>
          <w:sz w:val="20"/>
          <w:szCs w:val="20"/>
        </w:rPr>
      </w:pPr>
      <w:r w:rsidRPr="00510E4F">
        <w:rPr>
          <w:rFonts w:ascii="Trebuchet MS" w:hAnsi="Trebuchet MS"/>
          <w:sz w:val="20"/>
          <w:szCs w:val="20"/>
        </w:rPr>
        <w:t>W przypadku dokonania bezpośredniej zapłaty podwykonawcy lub dalszemu podwykonawcy, o których mowa w ust. 1, Zamawiający potrąca kwotę wypłaconego wynagrodzenia z wynagrodzenia należnego Wykonawcy</w:t>
      </w:r>
      <w:r w:rsidR="009F0157" w:rsidRPr="00510E4F">
        <w:rPr>
          <w:rFonts w:ascii="Trebuchet MS" w:hAnsi="Trebuchet MS"/>
          <w:sz w:val="20"/>
          <w:szCs w:val="20"/>
        </w:rPr>
        <w:t>.</w:t>
      </w:r>
    </w:p>
    <w:p w14:paraId="24A12C78" w14:textId="77777777" w:rsidR="00D901BB" w:rsidRDefault="00D901BB" w:rsidP="002C1E7D">
      <w:pPr>
        <w:keepLines/>
        <w:widowControl w:val="0"/>
        <w:tabs>
          <w:tab w:val="left" w:pos="0"/>
          <w:tab w:val="left" w:pos="630"/>
          <w:tab w:val="left" w:pos="720"/>
          <w:tab w:val="left" w:pos="810"/>
          <w:tab w:val="left" w:pos="900"/>
        </w:tabs>
        <w:spacing w:line="276" w:lineRule="auto"/>
        <w:rPr>
          <w:rFonts w:ascii="Trebuchet MS" w:hAnsi="Trebuchet MS"/>
          <w:b/>
          <w:bCs/>
          <w:sz w:val="20"/>
          <w:szCs w:val="20"/>
        </w:rPr>
      </w:pPr>
    </w:p>
    <w:p w14:paraId="1A7B1D94" w14:textId="77777777" w:rsidR="00D901BB" w:rsidRDefault="00D901BB" w:rsidP="00D205B8">
      <w:pPr>
        <w:keepLines/>
        <w:widowControl w:val="0"/>
        <w:tabs>
          <w:tab w:val="left" w:pos="0"/>
          <w:tab w:val="left" w:pos="630"/>
          <w:tab w:val="left" w:pos="720"/>
          <w:tab w:val="left" w:pos="810"/>
          <w:tab w:val="left" w:pos="900"/>
        </w:tabs>
        <w:spacing w:line="276" w:lineRule="auto"/>
        <w:ind w:left="360"/>
        <w:jc w:val="center"/>
        <w:rPr>
          <w:rFonts w:ascii="Trebuchet MS" w:hAnsi="Trebuchet MS"/>
          <w:b/>
          <w:bCs/>
          <w:sz w:val="20"/>
          <w:szCs w:val="20"/>
        </w:rPr>
      </w:pPr>
    </w:p>
    <w:p w14:paraId="1C5FDEDF" w14:textId="5633C0DF" w:rsidR="006847B4" w:rsidRPr="00510E4F" w:rsidRDefault="006847B4" w:rsidP="00D205B8">
      <w:pPr>
        <w:keepLines/>
        <w:widowControl w:val="0"/>
        <w:tabs>
          <w:tab w:val="left" w:pos="0"/>
          <w:tab w:val="left" w:pos="630"/>
          <w:tab w:val="left" w:pos="720"/>
          <w:tab w:val="left" w:pos="810"/>
          <w:tab w:val="left" w:pos="900"/>
        </w:tabs>
        <w:spacing w:line="276" w:lineRule="auto"/>
        <w:ind w:left="360"/>
        <w:jc w:val="center"/>
        <w:rPr>
          <w:rFonts w:ascii="Trebuchet MS" w:hAnsi="Trebuchet MS"/>
          <w:b/>
          <w:bCs/>
          <w:sz w:val="20"/>
          <w:szCs w:val="20"/>
        </w:rPr>
      </w:pPr>
      <w:r w:rsidRPr="00510E4F">
        <w:rPr>
          <w:rFonts w:ascii="Trebuchet MS" w:hAnsi="Trebuchet MS"/>
          <w:b/>
          <w:bCs/>
          <w:sz w:val="20"/>
          <w:szCs w:val="20"/>
        </w:rPr>
        <w:t>VIII. RĘKOJMIA ZA WADY I GWARANCJA JAKOŚCI</w:t>
      </w:r>
    </w:p>
    <w:p w14:paraId="24F5C1CB" w14:textId="77777777" w:rsidR="006847B4" w:rsidRPr="00510E4F" w:rsidRDefault="006847B4" w:rsidP="00D205B8">
      <w:pPr>
        <w:pStyle w:val="Tom1"/>
        <w:spacing w:line="276" w:lineRule="auto"/>
        <w:rPr>
          <w:rFonts w:ascii="Trebuchet MS" w:hAnsi="Trebuchet MS"/>
          <w:b w:val="0"/>
          <w:sz w:val="20"/>
          <w:szCs w:val="20"/>
        </w:rPr>
      </w:pPr>
    </w:p>
    <w:p w14:paraId="031845BE" w14:textId="414CA8D4" w:rsidR="006847B4" w:rsidRPr="00510E4F" w:rsidRDefault="008C414E" w:rsidP="00D901BB">
      <w:pPr>
        <w:pStyle w:val="Tom1"/>
        <w:spacing w:line="276" w:lineRule="auto"/>
        <w:rPr>
          <w:rFonts w:ascii="Trebuchet MS" w:hAnsi="Trebuchet MS"/>
          <w:sz w:val="20"/>
          <w:szCs w:val="20"/>
        </w:rPr>
      </w:pPr>
      <w:r w:rsidRPr="00510E4F">
        <w:rPr>
          <w:rFonts w:ascii="Trebuchet MS" w:hAnsi="Trebuchet MS"/>
          <w:sz w:val="20"/>
          <w:szCs w:val="20"/>
        </w:rPr>
        <w:t>§ 1</w:t>
      </w:r>
      <w:r w:rsidR="003B5F44" w:rsidRPr="00510E4F">
        <w:rPr>
          <w:rFonts w:ascii="Trebuchet MS" w:hAnsi="Trebuchet MS"/>
          <w:sz w:val="20"/>
          <w:szCs w:val="20"/>
        </w:rPr>
        <w:t>6</w:t>
      </w:r>
    </w:p>
    <w:p w14:paraId="553837F4" w14:textId="77777777" w:rsidR="006847B4" w:rsidRPr="00510E4F" w:rsidRDefault="006847B4" w:rsidP="00D205B8">
      <w:pPr>
        <w:pStyle w:val="Tom1"/>
        <w:spacing w:line="276" w:lineRule="auto"/>
        <w:rPr>
          <w:rFonts w:ascii="Trebuchet MS" w:hAnsi="Trebuchet MS"/>
          <w:b w:val="0"/>
          <w:sz w:val="20"/>
          <w:szCs w:val="20"/>
        </w:rPr>
      </w:pPr>
    </w:p>
    <w:p w14:paraId="68C772BE" w14:textId="09778750" w:rsidR="006847B4" w:rsidRPr="00510E4F" w:rsidRDefault="006847B4" w:rsidP="00A502E7">
      <w:pPr>
        <w:pStyle w:val="p3"/>
        <w:numPr>
          <w:ilvl w:val="0"/>
          <w:numId w:val="21"/>
        </w:numPr>
        <w:tabs>
          <w:tab w:val="num" w:pos="426"/>
        </w:tabs>
        <w:spacing w:line="276" w:lineRule="auto"/>
        <w:ind w:left="426" w:hanging="426"/>
        <w:jc w:val="both"/>
        <w:rPr>
          <w:rFonts w:ascii="Trebuchet MS" w:hAnsi="Trebuchet MS" w:cs="Times New Roman"/>
          <w:sz w:val="20"/>
          <w:szCs w:val="20"/>
        </w:rPr>
      </w:pPr>
      <w:r w:rsidRPr="00510E4F">
        <w:rPr>
          <w:rFonts w:ascii="Trebuchet MS" w:hAnsi="Trebuchet MS" w:cs="Times New Roman"/>
          <w:sz w:val="20"/>
          <w:szCs w:val="20"/>
        </w:rPr>
        <w:t>Wykonawca udziela Zamawiającemu gwarancji</w:t>
      </w:r>
      <w:r w:rsidR="00D91B8A" w:rsidRPr="00510E4F">
        <w:rPr>
          <w:rFonts w:ascii="Trebuchet MS" w:hAnsi="Trebuchet MS"/>
          <w:sz w:val="20"/>
          <w:szCs w:val="20"/>
        </w:rPr>
        <w:t xml:space="preserve"> na roboty budowlane objęte przedmiotem niniejszej umowy</w:t>
      </w:r>
      <w:r w:rsidRPr="00510E4F">
        <w:rPr>
          <w:rFonts w:ascii="Trebuchet MS" w:hAnsi="Trebuchet MS" w:cs="Times New Roman"/>
          <w:sz w:val="20"/>
          <w:szCs w:val="20"/>
        </w:rPr>
        <w:t xml:space="preserve"> </w:t>
      </w:r>
      <w:r w:rsidR="000048E2" w:rsidRPr="00510E4F">
        <w:rPr>
          <w:rFonts w:ascii="Trebuchet MS" w:hAnsi="Trebuchet MS" w:cs="Times New Roman"/>
          <w:sz w:val="20"/>
          <w:szCs w:val="20"/>
        </w:rPr>
        <w:t>– na okres …</w:t>
      </w:r>
      <w:r w:rsidR="0086541C" w:rsidRPr="00510E4F">
        <w:rPr>
          <w:rFonts w:ascii="Trebuchet MS" w:hAnsi="Trebuchet MS" w:cs="Times New Roman"/>
          <w:sz w:val="20"/>
          <w:szCs w:val="20"/>
        </w:rPr>
        <w:t>……</w:t>
      </w:r>
      <w:r w:rsidRPr="00510E4F">
        <w:rPr>
          <w:rFonts w:ascii="Trebuchet MS" w:hAnsi="Trebuchet MS" w:cs="Times New Roman"/>
          <w:sz w:val="20"/>
          <w:szCs w:val="20"/>
        </w:rPr>
        <w:t xml:space="preserve"> miesię</w:t>
      </w:r>
      <w:r w:rsidR="0086541C" w:rsidRPr="00510E4F">
        <w:rPr>
          <w:rFonts w:ascii="Trebuchet MS" w:hAnsi="Trebuchet MS" w:cs="Times New Roman"/>
          <w:sz w:val="20"/>
          <w:szCs w:val="20"/>
        </w:rPr>
        <w:t>cy</w:t>
      </w:r>
      <w:r w:rsidR="000D6F9A" w:rsidRPr="00510E4F">
        <w:rPr>
          <w:rFonts w:ascii="Trebuchet MS" w:hAnsi="Trebuchet MS" w:cs="Times New Roman"/>
          <w:sz w:val="20"/>
          <w:szCs w:val="20"/>
        </w:rPr>
        <w:t xml:space="preserve"> oraz rękojmi za wady przez okres </w:t>
      </w:r>
      <w:r w:rsidR="00F0472D" w:rsidRPr="00510E4F">
        <w:rPr>
          <w:rFonts w:ascii="Trebuchet MS" w:hAnsi="Trebuchet MS" w:cs="Times New Roman"/>
          <w:sz w:val="20"/>
          <w:szCs w:val="20"/>
        </w:rPr>
        <w:t>60</w:t>
      </w:r>
      <w:r w:rsidR="000D6F9A" w:rsidRPr="00510E4F">
        <w:rPr>
          <w:rFonts w:ascii="Trebuchet MS" w:hAnsi="Trebuchet MS" w:cs="Times New Roman"/>
          <w:sz w:val="20"/>
          <w:szCs w:val="20"/>
        </w:rPr>
        <w:t xml:space="preserve"> miesięcy</w:t>
      </w:r>
      <w:r w:rsidR="00D00982" w:rsidRPr="00510E4F">
        <w:rPr>
          <w:rFonts w:ascii="Trebuchet MS" w:hAnsi="Trebuchet MS" w:cs="Times New Roman"/>
          <w:sz w:val="20"/>
          <w:szCs w:val="20"/>
        </w:rPr>
        <w:t>.</w:t>
      </w:r>
    </w:p>
    <w:p w14:paraId="4689D178" w14:textId="77777777" w:rsidR="006847B4" w:rsidRPr="00510E4F" w:rsidRDefault="006847B4" w:rsidP="00A502E7">
      <w:pPr>
        <w:pStyle w:val="p3"/>
        <w:numPr>
          <w:ilvl w:val="0"/>
          <w:numId w:val="21"/>
        </w:numPr>
        <w:tabs>
          <w:tab w:val="num" w:pos="360"/>
          <w:tab w:val="left" w:pos="1437"/>
        </w:tabs>
        <w:spacing w:line="276" w:lineRule="auto"/>
        <w:ind w:left="357" w:hanging="357"/>
        <w:jc w:val="both"/>
        <w:rPr>
          <w:rFonts w:ascii="Trebuchet MS" w:hAnsi="Trebuchet MS" w:cs="Times New Roman"/>
          <w:sz w:val="20"/>
          <w:szCs w:val="20"/>
        </w:rPr>
      </w:pPr>
      <w:r w:rsidRPr="00510E4F">
        <w:rPr>
          <w:rFonts w:ascii="Trebuchet MS" w:hAnsi="Trebuchet MS" w:cs="Times New Roman"/>
          <w:sz w:val="20"/>
          <w:szCs w:val="20"/>
        </w:rPr>
        <w:t xml:space="preserve">W okresie gwarancji Wykonawca zapewni we własnym zakresie w ramach wynagrodzenia umownego naprawy (usunięcie wad). Naprawy świadczone będą </w:t>
      </w:r>
      <w:r w:rsidR="0086541C" w:rsidRPr="00510E4F">
        <w:rPr>
          <w:rFonts w:ascii="Trebuchet MS" w:hAnsi="Trebuchet MS" w:cs="Times New Roman"/>
          <w:sz w:val="20"/>
          <w:szCs w:val="20"/>
        </w:rPr>
        <w:br/>
      </w:r>
      <w:r w:rsidRPr="00510E4F">
        <w:rPr>
          <w:rFonts w:ascii="Trebuchet MS" w:hAnsi="Trebuchet MS" w:cs="Times New Roman"/>
          <w:sz w:val="20"/>
          <w:szCs w:val="20"/>
        </w:rPr>
        <w:t>w miarę możliwości w miejscu użytkowania przedmiotu umowy.</w:t>
      </w:r>
    </w:p>
    <w:p w14:paraId="3035B865" w14:textId="77777777" w:rsidR="006847B4" w:rsidRPr="00510E4F" w:rsidRDefault="006847B4" w:rsidP="00A502E7">
      <w:pPr>
        <w:pStyle w:val="p3"/>
        <w:numPr>
          <w:ilvl w:val="0"/>
          <w:numId w:val="21"/>
        </w:numPr>
        <w:tabs>
          <w:tab w:val="num" w:pos="360"/>
          <w:tab w:val="left" w:pos="1437"/>
        </w:tabs>
        <w:spacing w:line="276" w:lineRule="auto"/>
        <w:ind w:left="357" w:hanging="357"/>
        <w:jc w:val="both"/>
        <w:rPr>
          <w:rFonts w:ascii="Trebuchet MS" w:hAnsi="Trebuchet MS" w:cs="Times New Roman"/>
          <w:sz w:val="20"/>
          <w:szCs w:val="20"/>
        </w:rPr>
      </w:pPr>
      <w:r w:rsidRPr="00510E4F">
        <w:rPr>
          <w:rFonts w:ascii="Trebuchet MS" w:hAnsi="Trebuchet MS" w:cs="Times New Roman"/>
          <w:sz w:val="20"/>
          <w:szCs w:val="20"/>
        </w:rPr>
        <w:t>W przypadku wad Robót, Wykonawca zapewnia wykonanie napraw w okresie gwarancji w najkrótszym możliwym terminie uwzględniającym techniczne możliwości ich usunięcia, jednak nie dłuższym niż 7 dni od ich zgłoszenia przez Zamawiającego.</w:t>
      </w:r>
      <w:r w:rsidRPr="00510E4F">
        <w:rPr>
          <w:rFonts w:ascii="Trebuchet MS" w:hAnsi="Trebuchet MS" w:cs="Times New Roman"/>
          <w:color w:val="272725"/>
          <w:sz w:val="20"/>
          <w:szCs w:val="20"/>
        </w:rPr>
        <w:t xml:space="preserve"> </w:t>
      </w:r>
    </w:p>
    <w:p w14:paraId="17EFBF54" w14:textId="77777777" w:rsidR="006847B4" w:rsidRPr="00510E4F" w:rsidRDefault="006847B4" w:rsidP="00A502E7">
      <w:pPr>
        <w:pStyle w:val="p3"/>
        <w:numPr>
          <w:ilvl w:val="0"/>
          <w:numId w:val="21"/>
        </w:numPr>
        <w:tabs>
          <w:tab w:val="num" w:pos="360"/>
          <w:tab w:val="left" w:pos="1437"/>
        </w:tabs>
        <w:spacing w:line="276" w:lineRule="auto"/>
        <w:ind w:left="357" w:hanging="357"/>
        <w:jc w:val="both"/>
        <w:rPr>
          <w:rFonts w:ascii="Trebuchet MS" w:hAnsi="Trebuchet MS" w:cs="Times New Roman"/>
          <w:sz w:val="20"/>
          <w:szCs w:val="20"/>
        </w:rPr>
      </w:pPr>
      <w:r w:rsidRPr="00510E4F">
        <w:rPr>
          <w:rFonts w:ascii="Trebuchet MS" w:hAnsi="Trebuchet MS" w:cs="Times New Roman"/>
          <w:sz w:val="20"/>
          <w:szCs w:val="20"/>
        </w:rPr>
        <w:t xml:space="preserve">W przypadku niespełnienia zobowiązań określonych w </w:t>
      </w:r>
      <w:r w:rsidR="006155D3" w:rsidRPr="00510E4F">
        <w:rPr>
          <w:rFonts w:ascii="Trebuchet MS" w:hAnsi="Trebuchet MS" w:cs="Times New Roman"/>
          <w:sz w:val="20"/>
          <w:szCs w:val="20"/>
        </w:rPr>
        <w:t>niniejszym paragrafie</w:t>
      </w:r>
      <w:r w:rsidR="006155D3" w:rsidRPr="00510E4F">
        <w:rPr>
          <w:rFonts w:ascii="Trebuchet MS" w:hAnsi="Trebuchet MS" w:cs="Times New Roman"/>
          <w:b/>
          <w:color w:val="0070C0"/>
          <w:sz w:val="20"/>
          <w:szCs w:val="20"/>
        </w:rPr>
        <w:t xml:space="preserve"> </w:t>
      </w:r>
      <w:r w:rsidRPr="00510E4F">
        <w:rPr>
          <w:rFonts w:ascii="Trebuchet MS" w:hAnsi="Trebuchet MS" w:cs="Times New Roman"/>
          <w:sz w:val="20"/>
          <w:szCs w:val="20"/>
        </w:rPr>
        <w:t>Zamawiający może zlecić wykonanie napraw (usunięcia wad) na koszt Wykonawcy bez upoważnienia sądu.</w:t>
      </w:r>
    </w:p>
    <w:p w14:paraId="638BBBAD" w14:textId="77777777" w:rsidR="006847B4" w:rsidRPr="00510E4F" w:rsidRDefault="006847B4" w:rsidP="00A502E7">
      <w:pPr>
        <w:pStyle w:val="p3"/>
        <w:numPr>
          <w:ilvl w:val="0"/>
          <w:numId w:val="21"/>
        </w:numPr>
        <w:tabs>
          <w:tab w:val="num" w:pos="360"/>
          <w:tab w:val="left" w:pos="1437"/>
        </w:tabs>
        <w:spacing w:line="276" w:lineRule="auto"/>
        <w:ind w:left="357" w:hanging="357"/>
        <w:jc w:val="both"/>
        <w:rPr>
          <w:rFonts w:ascii="Trebuchet MS" w:hAnsi="Trebuchet MS" w:cs="Times New Roman"/>
          <w:sz w:val="20"/>
          <w:szCs w:val="20"/>
        </w:rPr>
      </w:pPr>
      <w:r w:rsidRPr="00510E4F">
        <w:rPr>
          <w:rFonts w:ascii="Trebuchet MS" w:hAnsi="Trebuchet MS" w:cs="Times New Roman"/>
          <w:sz w:val="20"/>
          <w:szCs w:val="20"/>
        </w:rPr>
        <w:t xml:space="preserve">Wykonanie naprawy (usunięcie wad) zostanie stwierdzone w protokołach </w:t>
      </w:r>
      <w:proofErr w:type="spellStart"/>
      <w:r w:rsidRPr="00510E4F">
        <w:rPr>
          <w:rFonts w:ascii="Trebuchet MS" w:hAnsi="Trebuchet MS" w:cs="Times New Roman"/>
          <w:sz w:val="20"/>
          <w:szCs w:val="20"/>
        </w:rPr>
        <w:t>pousterkowych</w:t>
      </w:r>
      <w:proofErr w:type="spellEnd"/>
      <w:r w:rsidRPr="00510E4F">
        <w:rPr>
          <w:rFonts w:ascii="Trebuchet MS" w:hAnsi="Trebuchet MS" w:cs="Times New Roman"/>
          <w:sz w:val="20"/>
          <w:szCs w:val="20"/>
        </w:rPr>
        <w:t>.</w:t>
      </w:r>
    </w:p>
    <w:p w14:paraId="18440A99" w14:textId="53BF1192" w:rsidR="00EF2D0C" w:rsidRPr="00510E4F" w:rsidRDefault="006847B4">
      <w:pPr>
        <w:pStyle w:val="p3"/>
        <w:numPr>
          <w:ilvl w:val="0"/>
          <w:numId w:val="21"/>
        </w:numPr>
        <w:tabs>
          <w:tab w:val="num" w:pos="360"/>
          <w:tab w:val="left" w:pos="1437"/>
        </w:tabs>
        <w:spacing w:line="276" w:lineRule="auto"/>
        <w:ind w:left="357" w:hanging="357"/>
        <w:jc w:val="both"/>
        <w:rPr>
          <w:rFonts w:ascii="Trebuchet MS" w:hAnsi="Trebuchet MS" w:cs="Times New Roman"/>
          <w:sz w:val="20"/>
          <w:szCs w:val="20"/>
        </w:rPr>
      </w:pPr>
      <w:r w:rsidRPr="00510E4F">
        <w:rPr>
          <w:rFonts w:ascii="Trebuchet MS" w:hAnsi="Trebuchet MS" w:cs="Times New Roman"/>
          <w:sz w:val="20"/>
          <w:szCs w:val="20"/>
        </w:rPr>
        <w:t xml:space="preserve">W terminie 14 dni </w:t>
      </w:r>
      <w:r w:rsidR="00167D52" w:rsidRPr="00510E4F">
        <w:rPr>
          <w:rFonts w:ascii="Trebuchet MS" w:hAnsi="Trebuchet MS" w:cs="Times New Roman"/>
          <w:sz w:val="20"/>
          <w:szCs w:val="20"/>
        </w:rPr>
        <w:t>przed</w:t>
      </w:r>
      <w:r w:rsidRPr="00510E4F">
        <w:rPr>
          <w:rFonts w:ascii="Trebuchet MS" w:hAnsi="Trebuchet MS" w:cs="Times New Roman"/>
          <w:sz w:val="20"/>
          <w:szCs w:val="20"/>
        </w:rPr>
        <w:t xml:space="preserve"> upł</w:t>
      </w:r>
      <w:r w:rsidR="00167D52" w:rsidRPr="00510E4F">
        <w:rPr>
          <w:rFonts w:ascii="Trebuchet MS" w:hAnsi="Trebuchet MS" w:cs="Times New Roman"/>
          <w:sz w:val="20"/>
          <w:szCs w:val="20"/>
        </w:rPr>
        <w:t>ywem</w:t>
      </w:r>
      <w:r w:rsidRPr="00510E4F">
        <w:rPr>
          <w:rFonts w:ascii="Trebuchet MS" w:hAnsi="Trebuchet MS" w:cs="Times New Roman"/>
          <w:sz w:val="20"/>
          <w:szCs w:val="20"/>
        </w:rPr>
        <w:t xml:space="preserve"> okresu gwarancji, o których mowa w ust. 1, Zamawiający dokona przy udziale przedstawicieli Wykonawcy odbioru pogwarancyjnego robót budowlanych objętych umową, na zasadach określonych w dokumentacji</w:t>
      </w:r>
      <w:r w:rsidRPr="00510E4F">
        <w:rPr>
          <w:rFonts w:ascii="Trebuchet MS" w:hAnsi="Trebuchet MS" w:cs="Times New Roman"/>
          <w:b/>
          <w:color w:val="0070C0"/>
          <w:sz w:val="20"/>
          <w:szCs w:val="20"/>
        </w:rPr>
        <w:t xml:space="preserve"> </w:t>
      </w:r>
      <w:r w:rsidRPr="00510E4F">
        <w:rPr>
          <w:rFonts w:ascii="Trebuchet MS" w:hAnsi="Trebuchet MS" w:cs="Times New Roman"/>
          <w:sz w:val="20"/>
          <w:szCs w:val="20"/>
        </w:rPr>
        <w:t>projektowej.</w:t>
      </w:r>
    </w:p>
    <w:p w14:paraId="12A1F8E0" w14:textId="77777777" w:rsidR="005D507E" w:rsidRPr="00510E4F" w:rsidRDefault="005D507E" w:rsidP="00D205B8">
      <w:pPr>
        <w:pStyle w:val="Tom1"/>
        <w:spacing w:line="276" w:lineRule="auto"/>
        <w:jc w:val="left"/>
        <w:rPr>
          <w:rFonts w:ascii="Trebuchet MS" w:hAnsi="Trebuchet MS"/>
          <w:b w:val="0"/>
          <w:sz w:val="20"/>
          <w:szCs w:val="20"/>
        </w:rPr>
      </w:pPr>
    </w:p>
    <w:p w14:paraId="6AD5744E" w14:textId="77777777" w:rsidR="006847B4" w:rsidRPr="00510E4F" w:rsidRDefault="008C414E" w:rsidP="00D205B8">
      <w:pPr>
        <w:pStyle w:val="Tom1"/>
        <w:spacing w:line="276" w:lineRule="auto"/>
        <w:rPr>
          <w:rFonts w:ascii="Trebuchet MS" w:hAnsi="Trebuchet MS"/>
          <w:sz w:val="20"/>
          <w:szCs w:val="20"/>
        </w:rPr>
      </w:pPr>
      <w:r w:rsidRPr="00510E4F">
        <w:rPr>
          <w:rFonts w:ascii="Trebuchet MS" w:hAnsi="Trebuchet MS"/>
          <w:sz w:val="20"/>
          <w:szCs w:val="20"/>
        </w:rPr>
        <w:t xml:space="preserve">§ </w:t>
      </w:r>
      <w:r w:rsidR="0086541C" w:rsidRPr="00510E4F">
        <w:rPr>
          <w:rFonts w:ascii="Trebuchet MS" w:hAnsi="Trebuchet MS"/>
          <w:sz w:val="20"/>
          <w:szCs w:val="20"/>
        </w:rPr>
        <w:t>1</w:t>
      </w:r>
      <w:r w:rsidR="003B5F44" w:rsidRPr="00510E4F">
        <w:rPr>
          <w:rFonts w:ascii="Trebuchet MS" w:hAnsi="Trebuchet MS"/>
          <w:sz w:val="20"/>
          <w:szCs w:val="20"/>
        </w:rPr>
        <w:t>7</w:t>
      </w:r>
    </w:p>
    <w:p w14:paraId="19DBB765" w14:textId="77777777" w:rsidR="006847B4" w:rsidRPr="00510E4F" w:rsidRDefault="006847B4" w:rsidP="00D205B8">
      <w:pPr>
        <w:pStyle w:val="Tom1"/>
        <w:spacing w:line="276" w:lineRule="auto"/>
        <w:rPr>
          <w:rFonts w:ascii="Trebuchet MS" w:hAnsi="Trebuchet MS"/>
          <w:b w:val="0"/>
          <w:sz w:val="20"/>
          <w:szCs w:val="20"/>
        </w:rPr>
      </w:pPr>
    </w:p>
    <w:p w14:paraId="1D175644" w14:textId="3DD5B809" w:rsidR="006847B4" w:rsidRPr="00510E4F" w:rsidRDefault="006847B4" w:rsidP="00A502E7">
      <w:pPr>
        <w:numPr>
          <w:ilvl w:val="0"/>
          <w:numId w:val="22"/>
        </w:numPr>
        <w:spacing w:line="276" w:lineRule="auto"/>
        <w:rPr>
          <w:rFonts w:ascii="Trebuchet MS" w:hAnsi="Trebuchet MS"/>
          <w:sz w:val="20"/>
          <w:szCs w:val="20"/>
        </w:rPr>
      </w:pPr>
      <w:r w:rsidRPr="00510E4F">
        <w:rPr>
          <w:rFonts w:ascii="Trebuchet MS" w:hAnsi="Trebuchet MS"/>
          <w:sz w:val="20"/>
          <w:szCs w:val="20"/>
        </w:rPr>
        <w:t xml:space="preserve">Wykonawca udziela gwarancji </w:t>
      </w:r>
      <w:r w:rsidR="00DE404D" w:rsidRPr="00510E4F">
        <w:rPr>
          <w:rFonts w:ascii="Trebuchet MS" w:hAnsi="Trebuchet MS"/>
          <w:sz w:val="20"/>
          <w:szCs w:val="20"/>
        </w:rPr>
        <w:t>dla urządzeń i materiałów</w:t>
      </w:r>
      <w:r w:rsidR="00DE404D" w:rsidRPr="00510E4F">
        <w:rPr>
          <w:rFonts w:ascii="Trebuchet MS" w:hAnsi="Trebuchet MS"/>
          <w:b/>
          <w:sz w:val="20"/>
          <w:szCs w:val="20"/>
        </w:rPr>
        <w:t xml:space="preserve"> </w:t>
      </w:r>
      <w:r w:rsidRPr="00510E4F">
        <w:rPr>
          <w:rFonts w:ascii="Trebuchet MS" w:hAnsi="Trebuchet MS"/>
          <w:sz w:val="20"/>
          <w:szCs w:val="20"/>
        </w:rPr>
        <w:t xml:space="preserve">na okres, (wskazany </w:t>
      </w:r>
      <w:r w:rsidR="000048E2" w:rsidRPr="00510E4F">
        <w:rPr>
          <w:rFonts w:ascii="Trebuchet MS" w:hAnsi="Trebuchet MS"/>
          <w:sz w:val="20"/>
          <w:szCs w:val="20"/>
        </w:rPr>
        <w:br/>
      </w:r>
      <w:r w:rsidR="0086541C" w:rsidRPr="00510E4F">
        <w:rPr>
          <w:rFonts w:ascii="Trebuchet MS" w:hAnsi="Trebuchet MS"/>
          <w:sz w:val="20"/>
          <w:szCs w:val="20"/>
        </w:rPr>
        <w:t>w § 1</w:t>
      </w:r>
      <w:r w:rsidR="003B5F44" w:rsidRPr="00510E4F">
        <w:rPr>
          <w:rFonts w:ascii="Trebuchet MS" w:hAnsi="Trebuchet MS"/>
          <w:sz w:val="20"/>
          <w:szCs w:val="20"/>
        </w:rPr>
        <w:t>6</w:t>
      </w:r>
      <w:r w:rsidRPr="00510E4F">
        <w:rPr>
          <w:rFonts w:ascii="Trebuchet MS" w:hAnsi="Trebuchet MS"/>
          <w:sz w:val="20"/>
          <w:szCs w:val="20"/>
        </w:rPr>
        <w:t xml:space="preserve"> ust. 1 umowy) nie krótszy niż</w:t>
      </w:r>
      <w:r w:rsidR="0086541C" w:rsidRPr="00510E4F">
        <w:rPr>
          <w:rFonts w:ascii="Trebuchet MS" w:hAnsi="Trebuchet MS"/>
          <w:sz w:val="20"/>
          <w:szCs w:val="20"/>
        </w:rPr>
        <w:t xml:space="preserve"> …..  </w:t>
      </w:r>
      <w:r w:rsidRPr="00510E4F">
        <w:rPr>
          <w:rFonts w:ascii="Trebuchet MS" w:hAnsi="Trebuchet MS"/>
          <w:sz w:val="20"/>
          <w:szCs w:val="20"/>
        </w:rPr>
        <w:t>miesi</w:t>
      </w:r>
      <w:r w:rsidR="002D6940" w:rsidRPr="00510E4F">
        <w:rPr>
          <w:rFonts w:ascii="Trebuchet MS" w:hAnsi="Trebuchet MS"/>
          <w:sz w:val="20"/>
          <w:szCs w:val="20"/>
        </w:rPr>
        <w:t>ące</w:t>
      </w:r>
      <w:r w:rsidRPr="00510E4F">
        <w:rPr>
          <w:rFonts w:ascii="Trebuchet MS" w:hAnsi="Trebuchet MS"/>
          <w:sz w:val="20"/>
          <w:szCs w:val="20"/>
        </w:rPr>
        <w:t xml:space="preserve"> od daty podpisania protokołu przekazania i uruchomienia. Jeżeli na poszczególne materiały lub urządzenia udzielona jest gwarancja </w:t>
      </w:r>
      <w:r w:rsidRPr="00510E4F">
        <w:rPr>
          <w:rFonts w:ascii="Trebuchet MS" w:hAnsi="Trebuchet MS"/>
          <w:sz w:val="20"/>
          <w:szCs w:val="20"/>
        </w:rPr>
        <w:lastRenderedPageBreak/>
        <w:t xml:space="preserve">producenta na okres dłuższy, okres gwarancji udzielonej przez Wykonawcę odpowiada okresowi gwarancji udzielonej przez producenta. </w:t>
      </w:r>
    </w:p>
    <w:p w14:paraId="23552780" w14:textId="77777777" w:rsidR="006847B4" w:rsidRPr="00510E4F" w:rsidRDefault="006847B4" w:rsidP="00A502E7">
      <w:pPr>
        <w:numPr>
          <w:ilvl w:val="0"/>
          <w:numId w:val="22"/>
        </w:numPr>
        <w:spacing w:line="276" w:lineRule="auto"/>
        <w:rPr>
          <w:rFonts w:ascii="Trebuchet MS" w:hAnsi="Trebuchet MS"/>
          <w:sz w:val="20"/>
          <w:szCs w:val="20"/>
        </w:rPr>
      </w:pPr>
      <w:r w:rsidRPr="00510E4F">
        <w:rPr>
          <w:rFonts w:ascii="Trebuchet MS" w:hAnsi="Trebuchet MS"/>
          <w:sz w:val="20"/>
          <w:szCs w:val="20"/>
        </w:rPr>
        <w:t>W przypadku awarii urządzeń</w:t>
      </w:r>
      <w:r w:rsidR="00FA1046" w:rsidRPr="00510E4F">
        <w:rPr>
          <w:rFonts w:ascii="Trebuchet MS" w:hAnsi="Trebuchet MS"/>
          <w:sz w:val="20"/>
          <w:szCs w:val="20"/>
        </w:rPr>
        <w:t xml:space="preserve"> lub materiałów</w:t>
      </w:r>
      <w:r w:rsidRPr="00510E4F">
        <w:rPr>
          <w:rFonts w:ascii="Trebuchet MS" w:hAnsi="Trebuchet MS"/>
          <w:sz w:val="20"/>
          <w:szCs w:val="20"/>
        </w:rPr>
        <w:t xml:space="preserve"> w okresie wskazanym w ust. 1 Wykonawca przystąpi do ich naprawy w terminie nie przekraczającym 24 godziny od zgłoszenia awarii (z wyłączeniem dni ustawowo wolnych od pracy). Wykonawca umożliwi Zamawiającemu bezpośrednie całodobowe zgłaszanie awarii telefonicznie, faksem lub pisemnie we wszystkie dni tygodnia.</w:t>
      </w:r>
    </w:p>
    <w:p w14:paraId="14D92734" w14:textId="77777777" w:rsidR="006847B4" w:rsidRPr="00510E4F" w:rsidRDefault="006847B4" w:rsidP="00A502E7">
      <w:pPr>
        <w:numPr>
          <w:ilvl w:val="0"/>
          <w:numId w:val="22"/>
        </w:numPr>
        <w:spacing w:line="276" w:lineRule="auto"/>
        <w:rPr>
          <w:rFonts w:ascii="Trebuchet MS" w:hAnsi="Trebuchet MS"/>
          <w:sz w:val="20"/>
          <w:szCs w:val="20"/>
        </w:rPr>
      </w:pPr>
      <w:r w:rsidRPr="00510E4F">
        <w:rPr>
          <w:rFonts w:ascii="Trebuchet MS" w:hAnsi="Trebuchet MS"/>
          <w:sz w:val="20"/>
          <w:szCs w:val="20"/>
        </w:rPr>
        <w:t xml:space="preserve">Czas usunięcia awarii przez Wykonawcę wynosi 48 godzin od jej zgłoszenia przez Zamawiającego. </w:t>
      </w:r>
      <w:r w:rsidRPr="00510E4F">
        <w:rPr>
          <w:rFonts w:ascii="Trebuchet MS" w:hAnsi="Trebuchet MS"/>
          <w:sz w:val="20"/>
          <w:szCs w:val="20"/>
        </w:rPr>
        <w:br/>
        <w:t xml:space="preserve">W sytuacji, w której wystąpi konieczność sprowadzenia części zamiennych, </w:t>
      </w:r>
      <w:r w:rsidRPr="00510E4F">
        <w:rPr>
          <w:rFonts w:ascii="Trebuchet MS" w:hAnsi="Trebuchet MS"/>
          <w:sz w:val="20"/>
          <w:szCs w:val="20"/>
        </w:rPr>
        <w:br/>
        <w:t xml:space="preserve">o czym Wykonawca jest zobowiązany poinformować Zamawiającego nie później niż w terminie 48 godzin od zgłoszenia awarii, czas usunięcia awarii nie może przekroczyć 14 dni roboczych od jej zgłoszenia przez Zamawiającego. </w:t>
      </w:r>
    </w:p>
    <w:p w14:paraId="69C1B73A" w14:textId="77777777" w:rsidR="006847B4" w:rsidRPr="00510E4F" w:rsidRDefault="006847B4" w:rsidP="00A502E7">
      <w:pPr>
        <w:numPr>
          <w:ilvl w:val="0"/>
          <w:numId w:val="22"/>
        </w:numPr>
        <w:spacing w:line="276" w:lineRule="auto"/>
        <w:rPr>
          <w:rFonts w:ascii="Trebuchet MS" w:hAnsi="Trebuchet MS"/>
          <w:sz w:val="20"/>
          <w:szCs w:val="20"/>
        </w:rPr>
      </w:pPr>
      <w:r w:rsidRPr="00510E4F">
        <w:rPr>
          <w:rFonts w:ascii="Trebuchet MS" w:hAnsi="Trebuchet MS"/>
          <w:sz w:val="20"/>
          <w:szCs w:val="20"/>
        </w:rPr>
        <w:t>W przypadku nie usunięcia awarii w terminie określonym w ust. 3 Wykonawca zobowiązuje się do dokonania naprawy nie później niż w ciągu następnych 7 dni oraz dostarczenia w terminie 48 godzin (liczone od daty zgłoszenia o awarii) urządzenia zamiennego o nie gorszych parametrach technicznych bez dodatkowych opłat.</w:t>
      </w:r>
    </w:p>
    <w:p w14:paraId="479F14E5" w14:textId="77777777" w:rsidR="006847B4" w:rsidRPr="00510E4F" w:rsidRDefault="006847B4" w:rsidP="00A502E7">
      <w:pPr>
        <w:numPr>
          <w:ilvl w:val="0"/>
          <w:numId w:val="22"/>
        </w:numPr>
        <w:spacing w:line="276" w:lineRule="auto"/>
        <w:rPr>
          <w:rFonts w:ascii="Trebuchet MS" w:hAnsi="Trebuchet MS"/>
          <w:sz w:val="20"/>
          <w:szCs w:val="20"/>
        </w:rPr>
      </w:pPr>
      <w:r w:rsidRPr="00510E4F">
        <w:rPr>
          <w:rFonts w:ascii="Trebuchet MS" w:hAnsi="Trebuchet MS"/>
          <w:sz w:val="20"/>
          <w:szCs w:val="20"/>
        </w:rPr>
        <w:t>Wykonawca zobowiązuje się do wymiany urządzeń</w:t>
      </w:r>
      <w:r w:rsidR="000A13A7" w:rsidRPr="00510E4F">
        <w:rPr>
          <w:rFonts w:ascii="Trebuchet MS" w:hAnsi="Trebuchet MS"/>
          <w:sz w:val="20"/>
          <w:szCs w:val="20"/>
        </w:rPr>
        <w:t xml:space="preserve"> i materiałów</w:t>
      </w:r>
      <w:r w:rsidRPr="00510E4F">
        <w:rPr>
          <w:rFonts w:ascii="Trebuchet MS" w:hAnsi="Trebuchet MS"/>
          <w:sz w:val="20"/>
          <w:szCs w:val="20"/>
        </w:rPr>
        <w:t xml:space="preserve"> na nowe w okresie wskazanym w ust. 1 w przypadku wystąpienia trzech istotnych awarii, których usunięcie związane będzi</w:t>
      </w:r>
      <w:r w:rsidR="000A13A7" w:rsidRPr="00510E4F">
        <w:rPr>
          <w:rFonts w:ascii="Trebuchet MS" w:hAnsi="Trebuchet MS"/>
          <w:sz w:val="20"/>
          <w:szCs w:val="20"/>
        </w:rPr>
        <w:t xml:space="preserve">e </w:t>
      </w:r>
      <w:r w:rsidRPr="00510E4F">
        <w:rPr>
          <w:rFonts w:ascii="Trebuchet MS" w:hAnsi="Trebuchet MS"/>
          <w:sz w:val="20"/>
          <w:szCs w:val="20"/>
        </w:rPr>
        <w:t>z wymianą części lub podzespołów – przy trzeciej awarii lub jeśli usunięcie awarii jest niemożliwe. Wymiana powinna nastąpić w ciągu 14 dni roboczych od daty zgłoszenia awarii przez Zamawiającego.</w:t>
      </w:r>
    </w:p>
    <w:p w14:paraId="3CF17374" w14:textId="77777777" w:rsidR="006847B4" w:rsidRPr="00510E4F" w:rsidRDefault="006847B4" w:rsidP="00A502E7">
      <w:pPr>
        <w:numPr>
          <w:ilvl w:val="0"/>
          <w:numId w:val="22"/>
        </w:numPr>
        <w:spacing w:line="276" w:lineRule="auto"/>
        <w:rPr>
          <w:rFonts w:ascii="Trebuchet MS" w:hAnsi="Trebuchet MS"/>
          <w:sz w:val="20"/>
          <w:szCs w:val="20"/>
        </w:rPr>
      </w:pPr>
      <w:r w:rsidRPr="00510E4F">
        <w:rPr>
          <w:rFonts w:ascii="Trebuchet MS" w:hAnsi="Trebuchet MS"/>
          <w:sz w:val="20"/>
          <w:szCs w:val="20"/>
        </w:rPr>
        <w:t>W przypadku wymiany uszkodzonych urządzeń</w:t>
      </w:r>
      <w:r w:rsidR="000A13A7" w:rsidRPr="00510E4F">
        <w:rPr>
          <w:rFonts w:ascii="Trebuchet MS" w:hAnsi="Trebuchet MS"/>
          <w:sz w:val="20"/>
          <w:szCs w:val="20"/>
        </w:rPr>
        <w:t xml:space="preserve"> i materiałów</w:t>
      </w:r>
      <w:r w:rsidRPr="00510E4F">
        <w:rPr>
          <w:rFonts w:ascii="Trebuchet MS" w:hAnsi="Trebuchet MS"/>
          <w:sz w:val="20"/>
          <w:szCs w:val="20"/>
        </w:rPr>
        <w:t xml:space="preserve"> na nowe lub wymiany ich części lub podzespołów w związku z okolicznościami określonymi w ust. 5 oraz w przypadku skorzystania przez Zamawiającego z rękojmi, w stosunku do nowych, wymienionych urządzeń obowiązują warunki gwarancji i serwisu </w:t>
      </w:r>
      <w:r w:rsidR="0060087F" w:rsidRPr="00510E4F">
        <w:rPr>
          <w:rFonts w:ascii="Trebuchet MS" w:hAnsi="Trebuchet MS"/>
          <w:sz w:val="20"/>
          <w:szCs w:val="20"/>
        </w:rPr>
        <w:t>przewidziane w umowie.</w:t>
      </w:r>
    </w:p>
    <w:p w14:paraId="15E6EFF3" w14:textId="77777777" w:rsidR="006847B4" w:rsidRPr="00510E4F" w:rsidRDefault="006847B4" w:rsidP="00A502E7">
      <w:pPr>
        <w:numPr>
          <w:ilvl w:val="0"/>
          <w:numId w:val="22"/>
        </w:numPr>
        <w:spacing w:line="276" w:lineRule="auto"/>
        <w:rPr>
          <w:rFonts w:ascii="Trebuchet MS" w:hAnsi="Trebuchet MS"/>
          <w:sz w:val="20"/>
          <w:szCs w:val="20"/>
        </w:rPr>
      </w:pPr>
      <w:r w:rsidRPr="00510E4F">
        <w:rPr>
          <w:rFonts w:ascii="Trebuchet MS" w:hAnsi="Trebuchet MS"/>
          <w:sz w:val="20"/>
          <w:szCs w:val="20"/>
        </w:rPr>
        <w:t>Przerwy w pracy urządzeń spowodowane naprawami gwarancyjnymi odpowiednio wydłużają okres gwarancji.</w:t>
      </w:r>
    </w:p>
    <w:p w14:paraId="579009B4" w14:textId="77777777" w:rsidR="006847B4" w:rsidRPr="00510E4F" w:rsidRDefault="006847B4" w:rsidP="00A502E7">
      <w:pPr>
        <w:numPr>
          <w:ilvl w:val="0"/>
          <w:numId w:val="22"/>
        </w:numPr>
        <w:spacing w:line="276" w:lineRule="auto"/>
        <w:rPr>
          <w:rFonts w:ascii="Trebuchet MS" w:hAnsi="Trebuchet MS"/>
          <w:sz w:val="20"/>
          <w:szCs w:val="20"/>
        </w:rPr>
      </w:pPr>
      <w:r w:rsidRPr="00510E4F">
        <w:rPr>
          <w:rFonts w:ascii="Trebuchet MS" w:hAnsi="Trebuchet MS"/>
          <w:sz w:val="20"/>
          <w:szCs w:val="20"/>
        </w:rPr>
        <w:t xml:space="preserve">Uprawnienia Zamawiający z tytułu gwarancji nie wyłączają odpowiedzialności Wykonawcy z tytułu rękojmi. </w:t>
      </w:r>
    </w:p>
    <w:p w14:paraId="4BD122B8" w14:textId="77777777" w:rsidR="006847B4" w:rsidRPr="00510E4F" w:rsidRDefault="006847B4" w:rsidP="00A502E7">
      <w:pPr>
        <w:numPr>
          <w:ilvl w:val="0"/>
          <w:numId w:val="22"/>
        </w:numPr>
        <w:spacing w:line="276" w:lineRule="auto"/>
        <w:rPr>
          <w:rFonts w:ascii="Trebuchet MS" w:hAnsi="Trebuchet MS"/>
          <w:sz w:val="20"/>
          <w:szCs w:val="20"/>
        </w:rPr>
      </w:pPr>
      <w:r w:rsidRPr="00510E4F">
        <w:rPr>
          <w:rFonts w:ascii="Trebuchet MS" w:hAnsi="Trebuchet MS"/>
          <w:sz w:val="20"/>
          <w:szCs w:val="20"/>
        </w:rPr>
        <w:t xml:space="preserve">W przypadku niewykonania obowiązków określonych w </w:t>
      </w:r>
      <w:r w:rsidR="006155D3" w:rsidRPr="00510E4F">
        <w:rPr>
          <w:rFonts w:ascii="Trebuchet MS" w:hAnsi="Trebuchet MS"/>
          <w:sz w:val="20"/>
          <w:szCs w:val="20"/>
        </w:rPr>
        <w:t>niniejszym paragrafie</w:t>
      </w:r>
      <w:r w:rsidR="006155D3" w:rsidRPr="00510E4F">
        <w:rPr>
          <w:rFonts w:ascii="Trebuchet MS" w:hAnsi="Trebuchet MS"/>
          <w:b/>
          <w:color w:val="0070C0"/>
          <w:sz w:val="20"/>
          <w:szCs w:val="20"/>
        </w:rPr>
        <w:t xml:space="preserve"> </w:t>
      </w:r>
      <w:r w:rsidRPr="00510E4F">
        <w:rPr>
          <w:rFonts w:ascii="Trebuchet MS" w:hAnsi="Trebuchet MS"/>
          <w:sz w:val="20"/>
          <w:szCs w:val="20"/>
        </w:rPr>
        <w:t>Zamawiający ma prawo zlecić usunięcie awarii na koszt i ryzyko Wykonawcy – bez upoważnienia sądu.</w:t>
      </w:r>
    </w:p>
    <w:p w14:paraId="312DCF00" w14:textId="77777777" w:rsidR="006847B4" w:rsidRPr="00510E4F" w:rsidRDefault="006847B4" w:rsidP="00A502E7">
      <w:pPr>
        <w:numPr>
          <w:ilvl w:val="0"/>
          <w:numId w:val="22"/>
        </w:numPr>
        <w:spacing w:line="276" w:lineRule="auto"/>
        <w:rPr>
          <w:rFonts w:ascii="Trebuchet MS" w:hAnsi="Trebuchet MS"/>
          <w:sz w:val="20"/>
          <w:szCs w:val="20"/>
        </w:rPr>
      </w:pPr>
      <w:r w:rsidRPr="00510E4F">
        <w:rPr>
          <w:rFonts w:ascii="Trebuchet MS" w:hAnsi="Trebuchet MS"/>
          <w:sz w:val="20"/>
          <w:szCs w:val="20"/>
        </w:rPr>
        <w:t>Wykonawca zobowiązuje do wykonania przeglądów okresowych 1 raz w roku w okresie obowiązywania gwarancji</w:t>
      </w:r>
      <w:r w:rsidR="00905A60" w:rsidRPr="00510E4F">
        <w:rPr>
          <w:rFonts w:ascii="Trebuchet MS" w:hAnsi="Trebuchet MS"/>
          <w:sz w:val="20"/>
          <w:szCs w:val="20"/>
        </w:rPr>
        <w:t xml:space="preserve"> lub częściej jeżeli wynika to ze specyfiki danego urządzenia</w:t>
      </w:r>
      <w:r w:rsidRPr="00510E4F">
        <w:rPr>
          <w:rFonts w:ascii="Trebuchet MS" w:hAnsi="Trebuchet MS"/>
          <w:sz w:val="20"/>
          <w:szCs w:val="20"/>
        </w:rPr>
        <w:t xml:space="preserve">. </w:t>
      </w:r>
    </w:p>
    <w:p w14:paraId="456B0AE4" w14:textId="77777777" w:rsidR="006847B4" w:rsidRPr="00510E4F" w:rsidRDefault="006847B4" w:rsidP="00D205B8">
      <w:pPr>
        <w:keepLines/>
        <w:widowControl w:val="0"/>
        <w:spacing w:line="276" w:lineRule="auto"/>
        <w:rPr>
          <w:rFonts w:ascii="Trebuchet MS" w:hAnsi="Trebuchet MS"/>
          <w:b/>
          <w:bCs/>
          <w:snapToGrid w:val="0"/>
          <w:sz w:val="20"/>
          <w:szCs w:val="20"/>
        </w:rPr>
      </w:pPr>
    </w:p>
    <w:p w14:paraId="739E9B86" w14:textId="77777777" w:rsidR="005D507E" w:rsidRPr="00510E4F" w:rsidRDefault="005D507E" w:rsidP="00D205B8">
      <w:pPr>
        <w:keepLines/>
        <w:widowControl w:val="0"/>
        <w:spacing w:line="276" w:lineRule="auto"/>
        <w:rPr>
          <w:rFonts w:ascii="Trebuchet MS" w:hAnsi="Trebuchet MS"/>
          <w:b/>
          <w:bCs/>
          <w:snapToGrid w:val="0"/>
          <w:sz w:val="20"/>
          <w:szCs w:val="20"/>
        </w:rPr>
      </w:pPr>
    </w:p>
    <w:p w14:paraId="26C14E88" w14:textId="77777777" w:rsidR="006847B4" w:rsidRPr="00510E4F" w:rsidRDefault="006847B4" w:rsidP="00D205B8">
      <w:pPr>
        <w:keepLines/>
        <w:widowControl w:val="0"/>
        <w:spacing w:line="276" w:lineRule="auto"/>
        <w:jc w:val="center"/>
        <w:rPr>
          <w:rFonts w:ascii="Trebuchet MS" w:hAnsi="Trebuchet MS"/>
          <w:b/>
          <w:bCs/>
          <w:snapToGrid w:val="0"/>
          <w:sz w:val="20"/>
          <w:szCs w:val="20"/>
        </w:rPr>
      </w:pPr>
      <w:r w:rsidRPr="00510E4F">
        <w:rPr>
          <w:rFonts w:ascii="Trebuchet MS" w:hAnsi="Trebuchet MS"/>
          <w:b/>
          <w:bCs/>
          <w:snapToGrid w:val="0"/>
          <w:sz w:val="20"/>
          <w:szCs w:val="20"/>
        </w:rPr>
        <w:t>IX. ODSTĄPIENIE OD UMOWY</w:t>
      </w:r>
    </w:p>
    <w:p w14:paraId="60EE6BC8" w14:textId="77777777" w:rsidR="006847B4" w:rsidRPr="00510E4F" w:rsidRDefault="006847B4" w:rsidP="00D205B8">
      <w:pPr>
        <w:keepLines/>
        <w:widowControl w:val="0"/>
        <w:spacing w:line="276" w:lineRule="auto"/>
        <w:jc w:val="center"/>
        <w:rPr>
          <w:rFonts w:ascii="Trebuchet MS" w:hAnsi="Trebuchet MS"/>
          <w:bCs/>
          <w:snapToGrid w:val="0"/>
          <w:color w:val="000000"/>
          <w:sz w:val="20"/>
          <w:szCs w:val="20"/>
        </w:rPr>
      </w:pPr>
    </w:p>
    <w:p w14:paraId="35A9B039" w14:textId="77777777" w:rsidR="006847B4" w:rsidRPr="00510E4F" w:rsidRDefault="0086541C" w:rsidP="00D205B8">
      <w:pPr>
        <w:keepLines/>
        <w:widowControl w:val="0"/>
        <w:spacing w:line="276" w:lineRule="auto"/>
        <w:jc w:val="center"/>
        <w:rPr>
          <w:rFonts w:ascii="Trebuchet MS" w:hAnsi="Trebuchet MS"/>
          <w:b/>
          <w:bCs/>
          <w:snapToGrid w:val="0"/>
          <w:color w:val="000000"/>
          <w:sz w:val="20"/>
          <w:szCs w:val="20"/>
        </w:rPr>
      </w:pPr>
      <w:r w:rsidRPr="00510E4F">
        <w:rPr>
          <w:rFonts w:ascii="Trebuchet MS" w:hAnsi="Trebuchet MS"/>
          <w:b/>
          <w:bCs/>
          <w:snapToGrid w:val="0"/>
          <w:color w:val="000000"/>
          <w:sz w:val="20"/>
          <w:szCs w:val="20"/>
        </w:rPr>
        <w:t>§ 1</w:t>
      </w:r>
      <w:r w:rsidR="003B5F44" w:rsidRPr="00510E4F">
        <w:rPr>
          <w:rFonts w:ascii="Trebuchet MS" w:hAnsi="Trebuchet MS"/>
          <w:b/>
          <w:bCs/>
          <w:snapToGrid w:val="0"/>
          <w:color w:val="000000"/>
          <w:sz w:val="20"/>
          <w:szCs w:val="20"/>
        </w:rPr>
        <w:t>8</w:t>
      </w:r>
    </w:p>
    <w:p w14:paraId="49DA4902" w14:textId="77777777" w:rsidR="006847B4" w:rsidRPr="00510E4F" w:rsidRDefault="006847B4" w:rsidP="00D205B8">
      <w:pPr>
        <w:keepLines/>
        <w:widowControl w:val="0"/>
        <w:spacing w:line="276" w:lineRule="auto"/>
        <w:jc w:val="center"/>
        <w:rPr>
          <w:rFonts w:ascii="Trebuchet MS" w:hAnsi="Trebuchet MS"/>
          <w:b/>
          <w:bCs/>
          <w:snapToGrid w:val="0"/>
          <w:color w:val="000000"/>
          <w:sz w:val="20"/>
          <w:szCs w:val="20"/>
        </w:rPr>
      </w:pPr>
    </w:p>
    <w:p w14:paraId="562FA472" w14:textId="1697BD91" w:rsidR="006847B4" w:rsidRPr="00510E4F" w:rsidRDefault="006847B4" w:rsidP="00A502E7">
      <w:pPr>
        <w:pStyle w:val="Tekstpodstawowy"/>
        <w:numPr>
          <w:ilvl w:val="0"/>
          <w:numId w:val="23"/>
        </w:numPr>
        <w:tabs>
          <w:tab w:val="clear" w:pos="720"/>
          <w:tab w:val="num" w:pos="426"/>
        </w:tabs>
        <w:suppressAutoHyphens w:val="0"/>
        <w:autoSpaceDN w:val="0"/>
        <w:spacing w:line="276" w:lineRule="auto"/>
        <w:ind w:left="426" w:hanging="426"/>
        <w:jc w:val="both"/>
        <w:rPr>
          <w:rFonts w:ascii="Trebuchet MS" w:hAnsi="Trebuchet MS"/>
          <w:bCs/>
          <w:sz w:val="20"/>
        </w:rPr>
      </w:pPr>
      <w:r w:rsidRPr="00510E4F">
        <w:rPr>
          <w:rFonts w:ascii="Trebuchet MS" w:hAnsi="Trebuchet MS"/>
          <w:bCs/>
          <w:iCs/>
          <w:sz w:val="20"/>
        </w:rPr>
        <w:t xml:space="preserve">Zamawiającemu </w:t>
      </w:r>
      <w:r w:rsidR="00FA1046" w:rsidRPr="00510E4F">
        <w:rPr>
          <w:rFonts w:ascii="Trebuchet MS" w:hAnsi="Trebuchet MS"/>
          <w:sz w:val="20"/>
        </w:rPr>
        <w:t>w terminie 30 dni od powzięcia wiadomości o zdarzeniu stanowiącym podstawę odstą</w:t>
      </w:r>
      <w:r w:rsidR="0086541C" w:rsidRPr="00510E4F">
        <w:rPr>
          <w:rFonts w:ascii="Trebuchet MS" w:hAnsi="Trebuchet MS"/>
          <w:sz w:val="20"/>
        </w:rPr>
        <w:t>pienia (oprócz pkt 3-</w:t>
      </w:r>
      <w:r w:rsidR="0086541C" w:rsidRPr="00510E4F">
        <w:rPr>
          <w:rFonts w:ascii="Trebuchet MS" w:hAnsi="Trebuchet MS" w:cstheme="majorBidi"/>
          <w:sz w:val="20"/>
        </w:rPr>
        <w:t>4</w:t>
      </w:r>
      <w:r w:rsidR="006B6A1F" w:rsidRPr="00510E4F">
        <w:rPr>
          <w:rFonts w:ascii="Trebuchet MS" w:hAnsi="Trebuchet MS" w:cstheme="majorBidi"/>
          <w:sz w:val="20"/>
        </w:rPr>
        <w:t xml:space="preserve"> </w:t>
      </w:r>
      <w:r w:rsidR="006B6A1F" w:rsidRPr="00510E4F">
        <w:rPr>
          <w:rFonts w:ascii="Trebuchet MS" w:hAnsi="Trebuchet MS" w:cstheme="majorBidi"/>
          <w:bCs/>
          <w:iCs/>
          <w:sz w:val="20"/>
        </w:rPr>
        <w:t>dla których termin do odstąpienia od Umowy będzie liczony od dnia następnego po upływie terminów w tych punktach określonych</w:t>
      </w:r>
      <w:r w:rsidR="00FA1046" w:rsidRPr="00510E4F">
        <w:rPr>
          <w:rFonts w:ascii="Trebuchet MS" w:hAnsi="Trebuchet MS" w:cstheme="majorBidi"/>
          <w:bCs/>
          <w:sz w:val="20"/>
        </w:rPr>
        <w:t>)</w:t>
      </w:r>
      <w:r w:rsidR="009C4A51" w:rsidRPr="00510E4F">
        <w:rPr>
          <w:rFonts w:ascii="Trebuchet MS" w:hAnsi="Trebuchet MS"/>
          <w:bCs/>
          <w:iCs/>
          <w:sz w:val="20"/>
        </w:rPr>
        <w:t xml:space="preserve"> – poza przypadkami określonymi w kodeksie cywilnym -</w:t>
      </w:r>
      <w:r w:rsidR="00FA1046" w:rsidRPr="00510E4F">
        <w:rPr>
          <w:rFonts w:ascii="Trebuchet MS" w:hAnsi="Trebuchet MS"/>
          <w:sz w:val="20"/>
        </w:rPr>
        <w:t xml:space="preserve"> </w:t>
      </w:r>
      <w:r w:rsidRPr="00510E4F">
        <w:rPr>
          <w:rFonts w:ascii="Trebuchet MS" w:hAnsi="Trebuchet MS"/>
          <w:bCs/>
          <w:iCs/>
          <w:sz w:val="20"/>
        </w:rPr>
        <w:t>przysługuje prawo do odstąpienia od Umowy w całości lub w części niewykonanej w sytuacji kiedy:</w:t>
      </w:r>
    </w:p>
    <w:p w14:paraId="7CC497A1" w14:textId="77777777" w:rsidR="006847B4" w:rsidRPr="00510E4F" w:rsidRDefault="006847B4" w:rsidP="00A502E7">
      <w:pPr>
        <w:pStyle w:val="Tekstpodstawowy"/>
        <w:numPr>
          <w:ilvl w:val="1"/>
          <w:numId w:val="23"/>
        </w:numPr>
        <w:tabs>
          <w:tab w:val="clear" w:pos="644"/>
          <w:tab w:val="left" w:pos="851"/>
        </w:tabs>
        <w:suppressAutoHyphens w:val="0"/>
        <w:overflowPunct w:val="0"/>
        <w:autoSpaceDE w:val="0"/>
        <w:autoSpaceDN w:val="0"/>
        <w:adjustRightInd w:val="0"/>
        <w:spacing w:line="276" w:lineRule="auto"/>
        <w:ind w:left="851" w:hanging="425"/>
        <w:jc w:val="both"/>
        <w:textAlignment w:val="baseline"/>
        <w:rPr>
          <w:rFonts w:ascii="Trebuchet MS" w:hAnsi="Trebuchet MS"/>
          <w:bCs/>
          <w:i/>
          <w:iCs/>
          <w:strike/>
          <w:color w:val="FF0000"/>
          <w:sz w:val="20"/>
          <w:u w:val="single"/>
        </w:rPr>
      </w:pPr>
      <w:r w:rsidRPr="00510E4F">
        <w:rPr>
          <w:rFonts w:ascii="Trebuchet MS" w:hAnsi="Trebuchet MS"/>
          <w:bCs/>
          <w:iCs/>
          <w:sz w:val="20"/>
        </w:rPr>
        <w:t>zostanie zgłoszona likwidacja lub rozwiązanie firmy</w:t>
      </w:r>
      <w:r w:rsidR="0060087F" w:rsidRPr="00510E4F">
        <w:rPr>
          <w:rFonts w:ascii="Trebuchet MS" w:hAnsi="Trebuchet MS"/>
          <w:bCs/>
          <w:iCs/>
          <w:sz w:val="20"/>
        </w:rPr>
        <w:t>,</w:t>
      </w:r>
    </w:p>
    <w:p w14:paraId="1CFA031C" w14:textId="77777777" w:rsidR="006847B4" w:rsidRPr="00510E4F" w:rsidRDefault="006847B4" w:rsidP="00A502E7">
      <w:pPr>
        <w:pStyle w:val="Tekstpodstawowy"/>
        <w:numPr>
          <w:ilvl w:val="1"/>
          <w:numId w:val="23"/>
        </w:numPr>
        <w:tabs>
          <w:tab w:val="clear" w:pos="644"/>
          <w:tab w:val="left" w:pos="851"/>
        </w:tabs>
        <w:suppressAutoHyphens w:val="0"/>
        <w:overflowPunct w:val="0"/>
        <w:autoSpaceDE w:val="0"/>
        <w:autoSpaceDN w:val="0"/>
        <w:adjustRightInd w:val="0"/>
        <w:spacing w:line="276" w:lineRule="auto"/>
        <w:ind w:left="851" w:hanging="425"/>
        <w:jc w:val="both"/>
        <w:textAlignment w:val="baseline"/>
        <w:rPr>
          <w:rFonts w:ascii="Trebuchet MS" w:hAnsi="Trebuchet MS"/>
          <w:bCs/>
          <w:iCs/>
          <w:sz w:val="20"/>
        </w:rPr>
      </w:pPr>
      <w:r w:rsidRPr="00510E4F">
        <w:rPr>
          <w:rFonts w:ascii="Trebuchet MS" w:hAnsi="Trebuchet MS"/>
          <w:bCs/>
          <w:iCs/>
          <w:sz w:val="20"/>
        </w:rPr>
        <w:t>zostanie wydany nakaz zajęcia majątku Wykonawcy,</w:t>
      </w:r>
      <w:r w:rsidRPr="00510E4F">
        <w:rPr>
          <w:rFonts w:ascii="Trebuchet MS" w:hAnsi="Trebuchet MS"/>
          <w:sz w:val="20"/>
        </w:rPr>
        <w:t xml:space="preserve"> </w:t>
      </w:r>
    </w:p>
    <w:p w14:paraId="3E561A52" w14:textId="77777777" w:rsidR="006847B4" w:rsidRPr="00510E4F" w:rsidRDefault="006847B4" w:rsidP="00A502E7">
      <w:pPr>
        <w:pStyle w:val="Tekstpodstawowy"/>
        <w:numPr>
          <w:ilvl w:val="1"/>
          <w:numId w:val="23"/>
        </w:numPr>
        <w:tabs>
          <w:tab w:val="clear" w:pos="644"/>
          <w:tab w:val="left" w:pos="851"/>
        </w:tabs>
        <w:suppressAutoHyphens w:val="0"/>
        <w:overflowPunct w:val="0"/>
        <w:autoSpaceDE w:val="0"/>
        <w:autoSpaceDN w:val="0"/>
        <w:adjustRightInd w:val="0"/>
        <w:spacing w:line="276" w:lineRule="auto"/>
        <w:ind w:left="851" w:hanging="425"/>
        <w:jc w:val="both"/>
        <w:textAlignment w:val="baseline"/>
        <w:rPr>
          <w:rFonts w:ascii="Trebuchet MS" w:hAnsi="Trebuchet MS"/>
          <w:bCs/>
          <w:iCs/>
          <w:sz w:val="20"/>
        </w:rPr>
      </w:pPr>
      <w:r w:rsidRPr="00510E4F">
        <w:rPr>
          <w:rFonts w:ascii="Trebuchet MS" w:hAnsi="Trebuchet MS"/>
          <w:bCs/>
          <w:iCs/>
          <w:sz w:val="20"/>
        </w:rPr>
        <w:t xml:space="preserve">Wykonawca </w:t>
      </w:r>
      <w:r w:rsidR="000A13A7" w:rsidRPr="00510E4F">
        <w:rPr>
          <w:rFonts w:ascii="Trebuchet MS" w:hAnsi="Trebuchet MS"/>
          <w:bCs/>
          <w:iCs/>
          <w:sz w:val="20"/>
        </w:rPr>
        <w:t xml:space="preserve">nie rozpoczął wykonywania robót budowlanych lub ich części lub </w:t>
      </w:r>
      <w:r w:rsidRPr="00510E4F">
        <w:rPr>
          <w:rFonts w:ascii="Trebuchet MS" w:hAnsi="Trebuchet MS"/>
          <w:bCs/>
          <w:iCs/>
          <w:sz w:val="20"/>
        </w:rPr>
        <w:t xml:space="preserve">przerwał realizację Umowy i </w:t>
      </w:r>
      <w:r w:rsidR="000A13A7" w:rsidRPr="00510E4F">
        <w:rPr>
          <w:rFonts w:ascii="Trebuchet MS" w:hAnsi="Trebuchet MS"/>
          <w:bCs/>
          <w:iCs/>
          <w:sz w:val="20"/>
        </w:rPr>
        <w:t xml:space="preserve">jej </w:t>
      </w:r>
      <w:r w:rsidR="00E70BA4" w:rsidRPr="00510E4F">
        <w:rPr>
          <w:rFonts w:ascii="Trebuchet MS" w:hAnsi="Trebuchet MS"/>
          <w:bCs/>
          <w:iCs/>
          <w:sz w:val="20"/>
        </w:rPr>
        <w:t>nie realizuje</w:t>
      </w:r>
      <w:r w:rsidRPr="00510E4F">
        <w:rPr>
          <w:rFonts w:ascii="Trebuchet MS" w:hAnsi="Trebuchet MS"/>
          <w:bCs/>
          <w:iCs/>
          <w:sz w:val="20"/>
        </w:rPr>
        <w:t xml:space="preserve"> przez okres dłuższy niż </w:t>
      </w:r>
      <w:r w:rsidRPr="00510E4F">
        <w:rPr>
          <w:rFonts w:ascii="Trebuchet MS" w:hAnsi="Trebuchet MS"/>
          <w:bCs/>
          <w:iCs/>
          <w:sz w:val="20"/>
        </w:rPr>
        <w:br/>
        <w:t xml:space="preserve">14 dni, </w:t>
      </w:r>
    </w:p>
    <w:p w14:paraId="083C8AC4" w14:textId="77777777" w:rsidR="006847B4" w:rsidRPr="00510E4F" w:rsidRDefault="007A663F" w:rsidP="00A502E7">
      <w:pPr>
        <w:pStyle w:val="Tekstpodstawowy"/>
        <w:numPr>
          <w:ilvl w:val="1"/>
          <w:numId w:val="23"/>
        </w:numPr>
        <w:tabs>
          <w:tab w:val="clear" w:pos="644"/>
          <w:tab w:val="left" w:pos="851"/>
        </w:tabs>
        <w:suppressAutoHyphens w:val="0"/>
        <w:overflowPunct w:val="0"/>
        <w:autoSpaceDE w:val="0"/>
        <w:autoSpaceDN w:val="0"/>
        <w:adjustRightInd w:val="0"/>
        <w:spacing w:line="276" w:lineRule="auto"/>
        <w:ind w:left="851" w:hanging="425"/>
        <w:jc w:val="both"/>
        <w:textAlignment w:val="baseline"/>
        <w:rPr>
          <w:rFonts w:ascii="Trebuchet MS" w:hAnsi="Trebuchet MS"/>
          <w:bCs/>
          <w:iCs/>
          <w:sz w:val="20"/>
        </w:rPr>
      </w:pPr>
      <w:r w:rsidRPr="00510E4F">
        <w:rPr>
          <w:rFonts w:ascii="Trebuchet MS" w:hAnsi="Trebuchet MS"/>
          <w:bCs/>
          <w:iCs/>
          <w:sz w:val="20"/>
        </w:rPr>
        <w:lastRenderedPageBreak/>
        <w:t>Wykonawca</w:t>
      </w:r>
      <w:r w:rsidR="006847B4" w:rsidRPr="00510E4F">
        <w:rPr>
          <w:rFonts w:ascii="Trebuchet MS" w:hAnsi="Trebuchet MS"/>
          <w:bCs/>
          <w:iCs/>
          <w:sz w:val="20"/>
        </w:rPr>
        <w:t xml:space="preserve"> wykonuje </w:t>
      </w:r>
      <w:r w:rsidRPr="00510E4F">
        <w:rPr>
          <w:rFonts w:ascii="Trebuchet MS" w:hAnsi="Trebuchet MS"/>
          <w:bCs/>
          <w:iCs/>
          <w:sz w:val="20"/>
        </w:rPr>
        <w:t>roboty</w:t>
      </w:r>
      <w:r w:rsidR="006847B4" w:rsidRPr="00510E4F">
        <w:rPr>
          <w:rFonts w:ascii="Trebuchet MS" w:hAnsi="Trebuchet MS"/>
          <w:bCs/>
          <w:iCs/>
          <w:sz w:val="20"/>
        </w:rPr>
        <w:t xml:space="preserve"> </w:t>
      </w:r>
      <w:r w:rsidRPr="00510E4F">
        <w:rPr>
          <w:rFonts w:ascii="Trebuchet MS" w:hAnsi="Trebuchet MS"/>
          <w:bCs/>
          <w:iCs/>
          <w:sz w:val="20"/>
        </w:rPr>
        <w:t xml:space="preserve">niezgodnie z Umową, </w:t>
      </w:r>
      <w:r w:rsidR="006847B4" w:rsidRPr="00510E4F">
        <w:rPr>
          <w:rFonts w:ascii="Trebuchet MS" w:hAnsi="Trebuchet MS"/>
          <w:bCs/>
          <w:iCs/>
          <w:sz w:val="20"/>
        </w:rPr>
        <w:t xml:space="preserve">a w szczególności z dokumentacją techniczną, i pomimo wezwania przez Zamawiającego – nie rozpoczął w terminie 7 dni od wezwania </w:t>
      </w:r>
      <w:r w:rsidR="009D5603" w:rsidRPr="00510E4F">
        <w:rPr>
          <w:rFonts w:ascii="Trebuchet MS" w:hAnsi="Trebuchet MS"/>
          <w:bCs/>
          <w:iCs/>
          <w:sz w:val="20"/>
        </w:rPr>
        <w:t xml:space="preserve">przez Zamawiającego </w:t>
      </w:r>
      <w:r w:rsidR="006847B4" w:rsidRPr="00510E4F">
        <w:rPr>
          <w:rFonts w:ascii="Trebuchet MS" w:hAnsi="Trebuchet MS"/>
          <w:bCs/>
          <w:iCs/>
          <w:sz w:val="20"/>
        </w:rPr>
        <w:t xml:space="preserve">wykonywania robót zgodnie z Umową, </w:t>
      </w:r>
    </w:p>
    <w:p w14:paraId="15A445EA" w14:textId="77777777" w:rsidR="00E70BA4" w:rsidRPr="00510E4F" w:rsidRDefault="006847B4" w:rsidP="00A502E7">
      <w:pPr>
        <w:pStyle w:val="Tekstpodstawowy"/>
        <w:numPr>
          <w:ilvl w:val="1"/>
          <w:numId w:val="23"/>
        </w:numPr>
        <w:tabs>
          <w:tab w:val="clear" w:pos="644"/>
          <w:tab w:val="left" w:pos="851"/>
        </w:tabs>
        <w:suppressAutoHyphens w:val="0"/>
        <w:overflowPunct w:val="0"/>
        <w:autoSpaceDE w:val="0"/>
        <w:autoSpaceDN w:val="0"/>
        <w:adjustRightInd w:val="0"/>
        <w:spacing w:line="276" w:lineRule="auto"/>
        <w:ind w:left="851" w:hanging="425"/>
        <w:jc w:val="both"/>
        <w:textAlignment w:val="baseline"/>
        <w:rPr>
          <w:rFonts w:ascii="Trebuchet MS" w:hAnsi="Trebuchet MS"/>
          <w:bCs/>
          <w:iCs/>
          <w:sz w:val="20"/>
        </w:rPr>
      </w:pPr>
      <w:r w:rsidRPr="00510E4F">
        <w:rPr>
          <w:rFonts w:ascii="Trebuchet MS" w:hAnsi="Trebuchet MS"/>
          <w:bCs/>
          <w:iCs/>
          <w:sz w:val="20"/>
        </w:rPr>
        <w:t>zajdzie okoliczność okreś</w:t>
      </w:r>
      <w:r w:rsidR="00534F61" w:rsidRPr="00510E4F">
        <w:rPr>
          <w:rFonts w:ascii="Trebuchet MS" w:hAnsi="Trebuchet MS"/>
          <w:bCs/>
          <w:iCs/>
          <w:sz w:val="20"/>
        </w:rPr>
        <w:t>lona w §1</w:t>
      </w:r>
      <w:r w:rsidR="003B5F44" w:rsidRPr="00510E4F">
        <w:rPr>
          <w:rFonts w:ascii="Trebuchet MS" w:hAnsi="Trebuchet MS"/>
          <w:bCs/>
          <w:iCs/>
          <w:sz w:val="20"/>
        </w:rPr>
        <w:t>2</w:t>
      </w:r>
      <w:r w:rsidRPr="00510E4F">
        <w:rPr>
          <w:rFonts w:ascii="Trebuchet MS" w:hAnsi="Trebuchet MS"/>
          <w:bCs/>
          <w:iCs/>
          <w:sz w:val="20"/>
        </w:rPr>
        <w:t xml:space="preserve"> ust. 6 pkt 2 Umowy</w:t>
      </w:r>
      <w:r w:rsidR="00E70BA4" w:rsidRPr="00510E4F">
        <w:rPr>
          <w:rFonts w:ascii="Trebuchet MS" w:hAnsi="Trebuchet MS"/>
          <w:bCs/>
          <w:iCs/>
          <w:sz w:val="20"/>
        </w:rPr>
        <w:t>,</w:t>
      </w:r>
    </w:p>
    <w:p w14:paraId="5A1AEB23" w14:textId="77777777" w:rsidR="006847B4" w:rsidRPr="00510E4F" w:rsidRDefault="006847B4" w:rsidP="00A502E7">
      <w:pPr>
        <w:pStyle w:val="Tekstpodstawowy"/>
        <w:numPr>
          <w:ilvl w:val="1"/>
          <w:numId w:val="23"/>
        </w:numPr>
        <w:tabs>
          <w:tab w:val="clear" w:pos="644"/>
          <w:tab w:val="left" w:pos="851"/>
        </w:tabs>
        <w:suppressAutoHyphens w:val="0"/>
        <w:overflowPunct w:val="0"/>
        <w:autoSpaceDE w:val="0"/>
        <w:autoSpaceDN w:val="0"/>
        <w:adjustRightInd w:val="0"/>
        <w:spacing w:line="276" w:lineRule="auto"/>
        <w:ind w:left="851" w:hanging="425"/>
        <w:jc w:val="both"/>
        <w:textAlignment w:val="baseline"/>
        <w:rPr>
          <w:rFonts w:ascii="Trebuchet MS" w:hAnsi="Trebuchet MS"/>
          <w:bCs/>
          <w:i/>
          <w:iCs/>
          <w:strike/>
          <w:color w:val="FF0000"/>
          <w:sz w:val="20"/>
        </w:rPr>
      </w:pPr>
      <w:r w:rsidRPr="00510E4F">
        <w:rPr>
          <w:rFonts w:ascii="Trebuchet MS" w:hAnsi="Trebuchet MS"/>
          <w:bCs/>
          <w:iCs/>
          <w:sz w:val="20"/>
        </w:rPr>
        <w:t xml:space="preserve">nastąpi inne rażące naruszenie przez Wykonawcę obowiązków wynikających </w:t>
      </w:r>
      <w:r w:rsidRPr="00510E4F">
        <w:rPr>
          <w:rFonts w:ascii="Trebuchet MS" w:hAnsi="Trebuchet MS"/>
          <w:bCs/>
          <w:iCs/>
          <w:sz w:val="20"/>
        </w:rPr>
        <w:br/>
        <w:t>z Umowy lub  przepisów prawa,</w:t>
      </w:r>
      <w:r w:rsidRPr="00510E4F">
        <w:rPr>
          <w:rFonts w:ascii="Trebuchet MS" w:hAnsi="Trebuchet MS"/>
          <w:sz w:val="20"/>
        </w:rPr>
        <w:t xml:space="preserve"> </w:t>
      </w:r>
    </w:p>
    <w:p w14:paraId="55BB8258" w14:textId="7B0FEEBB" w:rsidR="006847B4" w:rsidRPr="00510E4F" w:rsidRDefault="006847B4" w:rsidP="00A502E7">
      <w:pPr>
        <w:pStyle w:val="Tekstpodstawowy"/>
        <w:numPr>
          <w:ilvl w:val="1"/>
          <w:numId w:val="23"/>
        </w:numPr>
        <w:tabs>
          <w:tab w:val="clear" w:pos="644"/>
          <w:tab w:val="left" w:pos="851"/>
        </w:tabs>
        <w:suppressAutoHyphens w:val="0"/>
        <w:overflowPunct w:val="0"/>
        <w:autoSpaceDE w:val="0"/>
        <w:autoSpaceDN w:val="0"/>
        <w:adjustRightInd w:val="0"/>
        <w:spacing w:line="276" w:lineRule="auto"/>
        <w:ind w:left="851" w:hanging="425"/>
        <w:jc w:val="both"/>
        <w:textAlignment w:val="baseline"/>
        <w:rPr>
          <w:rFonts w:ascii="Trebuchet MS" w:hAnsi="Trebuchet MS"/>
          <w:bCs/>
          <w:iCs/>
          <w:sz w:val="20"/>
        </w:rPr>
      </w:pPr>
      <w:r w:rsidRPr="00510E4F">
        <w:rPr>
          <w:rFonts w:ascii="Trebuchet MS" w:hAnsi="Trebuchet MS"/>
          <w:bCs/>
          <w:iCs/>
          <w:sz w:val="20"/>
        </w:rPr>
        <w:t>w przypadku zaistnienia istotnej zmiany okoliczności powodującej, że wykonanie Umowy nie leży w interesie publicznym czego nie można było prze</w:t>
      </w:r>
      <w:r w:rsidR="003C21AC" w:rsidRPr="00510E4F">
        <w:rPr>
          <w:rFonts w:ascii="Trebuchet MS" w:hAnsi="Trebuchet MS"/>
          <w:bCs/>
          <w:iCs/>
          <w:sz w:val="20"/>
        </w:rPr>
        <w:t>widzieć w chwili zawarcia Umowy</w:t>
      </w:r>
      <w:r w:rsidR="006B6A1F" w:rsidRPr="00510E4F">
        <w:rPr>
          <w:rFonts w:ascii="Trebuchet MS" w:hAnsi="Trebuchet MS"/>
          <w:bCs/>
          <w:iCs/>
          <w:sz w:val="20"/>
        </w:rPr>
        <w:t>,</w:t>
      </w:r>
    </w:p>
    <w:p w14:paraId="12DF37A9" w14:textId="2F66AF65" w:rsidR="006B6A1F" w:rsidRPr="00510E4F" w:rsidRDefault="006B6A1F" w:rsidP="00385BD5">
      <w:pPr>
        <w:pStyle w:val="Tekstpodstawowy"/>
        <w:numPr>
          <w:ilvl w:val="1"/>
          <w:numId w:val="23"/>
        </w:numPr>
        <w:tabs>
          <w:tab w:val="clear" w:pos="644"/>
          <w:tab w:val="left" w:pos="851"/>
        </w:tabs>
        <w:suppressAutoHyphens w:val="0"/>
        <w:overflowPunct w:val="0"/>
        <w:autoSpaceDE w:val="0"/>
        <w:autoSpaceDN w:val="0"/>
        <w:adjustRightInd w:val="0"/>
        <w:spacing w:line="276" w:lineRule="auto"/>
        <w:ind w:left="851" w:hanging="425"/>
        <w:textAlignment w:val="baseline"/>
        <w:rPr>
          <w:rFonts w:ascii="Trebuchet MS" w:hAnsi="Trebuchet MS" w:cstheme="majorBidi"/>
          <w:bCs/>
          <w:iCs/>
          <w:color w:val="000000" w:themeColor="text1"/>
          <w:sz w:val="20"/>
        </w:rPr>
      </w:pPr>
      <w:r w:rsidRPr="00510E4F">
        <w:rPr>
          <w:rFonts w:ascii="Trebuchet MS" w:hAnsi="Trebuchet MS" w:cstheme="majorBidi"/>
          <w:bCs/>
          <w:iCs/>
          <w:color w:val="000000" w:themeColor="text1"/>
          <w:sz w:val="20"/>
        </w:rPr>
        <w:t>Zamawiający wielokrotnie dokonywał bezpośredniej zapłaty podwykonawcy lub dalszemu podwykonawcy lub dokonywał bezpośrednich zapłat na sumę większą niż 5% wartości umowy.</w:t>
      </w:r>
    </w:p>
    <w:p w14:paraId="158441A3" w14:textId="77777777" w:rsidR="006847B4" w:rsidRPr="00510E4F" w:rsidRDefault="006847B4" w:rsidP="00A502E7">
      <w:pPr>
        <w:pStyle w:val="Tekstpodstawowy"/>
        <w:numPr>
          <w:ilvl w:val="0"/>
          <w:numId w:val="23"/>
        </w:numPr>
        <w:suppressAutoHyphens w:val="0"/>
        <w:autoSpaceDN w:val="0"/>
        <w:spacing w:line="276" w:lineRule="auto"/>
        <w:ind w:left="426" w:hanging="426"/>
        <w:jc w:val="both"/>
        <w:rPr>
          <w:rFonts w:ascii="Trebuchet MS" w:hAnsi="Trebuchet MS"/>
          <w:bCs/>
          <w:iCs/>
          <w:strike/>
          <w:sz w:val="20"/>
        </w:rPr>
      </w:pPr>
      <w:r w:rsidRPr="00510E4F">
        <w:rPr>
          <w:rFonts w:ascii="Trebuchet MS" w:hAnsi="Trebuchet MS"/>
          <w:bCs/>
          <w:iCs/>
          <w:sz w:val="20"/>
        </w:rPr>
        <w:t>W przypadku zaistnienia okoliczności opisanych w ust. 1, obowiązują kary umowne prz</w:t>
      </w:r>
      <w:r w:rsidR="002438A5" w:rsidRPr="00510E4F">
        <w:rPr>
          <w:rFonts w:ascii="Trebuchet MS" w:hAnsi="Trebuchet MS"/>
          <w:bCs/>
          <w:iCs/>
          <w:sz w:val="20"/>
        </w:rPr>
        <w:t>ewidziane w § 1</w:t>
      </w:r>
      <w:r w:rsidR="003B5F44" w:rsidRPr="00510E4F">
        <w:rPr>
          <w:rFonts w:ascii="Trebuchet MS" w:hAnsi="Trebuchet MS"/>
          <w:bCs/>
          <w:iCs/>
          <w:sz w:val="20"/>
        </w:rPr>
        <w:t>9</w:t>
      </w:r>
      <w:r w:rsidRPr="00510E4F">
        <w:rPr>
          <w:rFonts w:ascii="Trebuchet MS" w:hAnsi="Trebuchet MS"/>
          <w:bCs/>
          <w:iCs/>
          <w:sz w:val="20"/>
        </w:rPr>
        <w:t>.</w:t>
      </w:r>
    </w:p>
    <w:p w14:paraId="0DD6D1A0" w14:textId="77777777" w:rsidR="006847B4" w:rsidRPr="00510E4F" w:rsidRDefault="006847B4" w:rsidP="00A502E7">
      <w:pPr>
        <w:pStyle w:val="Tekstpodstawowy"/>
        <w:numPr>
          <w:ilvl w:val="0"/>
          <w:numId w:val="23"/>
        </w:numPr>
        <w:suppressAutoHyphens w:val="0"/>
        <w:autoSpaceDN w:val="0"/>
        <w:spacing w:line="276" w:lineRule="auto"/>
        <w:ind w:left="426" w:hanging="426"/>
        <w:jc w:val="both"/>
        <w:rPr>
          <w:rFonts w:ascii="Trebuchet MS" w:hAnsi="Trebuchet MS"/>
          <w:bCs/>
          <w:iCs/>
          <w:strike/>
          <w:sz w:val="20"/>
        </w:rPr>
      </w:pPr>
      <w:r w:rsidRPr="00510E4F">
        <w:rPr>
          <w:rFonts w:ascii="Trebuchet MS" w:hAnsi="Trebuchet MS"/>
          <w:bCs/>
          <w:iCs/>
          <w:sz w:val="20"/>
        </w:rPr>
        <w:t>Odstąpienie od Umowy następuje w formie pisemnej pod rygorem nieważności.</w:t>
      </w:r>
    </w:p>
    <w:p w14:paraId="05349E93" w14:textId="77777777" w:rsidR="006847B4" w:rsidRPr="00510E4F" w:rsidRDefault="006847B4" w:rsidP="00A502E7">
      <w:pPr>
        <w:pStyle w:val="Tekstpodstawowy"/>
        <w:numPr>
          <w:ilvl w:val="0"/>
          <w:numId w:val="23"/>
        </w:numPr>
        <w:suppressAutoHyphens w:val="0"/>
        <w:autoSpaceDN w:val="0"/>
        <w:spacing w:line="276" w:lineRule="auto"/>
        <w:ind w:left="426" w:hanging="426"/>
        <w:jc w:val="both"/>
        <w:rPr>
          <w:rFonts w:ascii="Trebuchet MS" w:hAnsi="Trebuchet MS"/>
          <w:bCs/>
          <w:iCs/>
          <w:sz w:val="20"/>
        </w:rPr>
      </w:pPr>
      <w:r w:rsidRPr="00510E4F">
        <w:rPr>
          <w:rFonts w:ascii="Trebuchet MS" w:hAnsi="Trebuchet MS"/>
          <w:bCs/>
          <w:iCs/>
          <w:sz w:val="20"/>
        </w:rPr>
        <w:t>W wypadku odstąpienia od Umowy, Wykonawcę i Zamawiającego obciążają następujące obowiązki szczegółowe:</w:t>
      </w:r>
    </w:p>
    <w:p w14:paraId="4EB430C3" w14:textId="77777777" w:rsidR="006847B4" w:rsidRPr="00510E4F" w:rsidRDefault="006847B4" w:rsidP="00A502E7">
      <w:pPr>
        <w:pStyle w:val="Tekstpodstawowy"/>
        <w:numPr>
          <w:ilvl w:val="0"/>
          <w:numId w:val="24"/>
        </w:numPr>
        <w:tabs>
          <w:tab w:val="clear" w:pos="720"/>
          <w:tab w:val="num" w:pos="851"/>
        </w:tabs>
        <w:suppressAutoHyphens w:val="0"/>
        <w:overflowPunct w:val="0"/>
        <w:autoSpaceDE w:val="0"/>
        <w:autoSpaceDN w:val="0"/>
        <w:adjustRightInd w:val="0"/>
        <w:spacing w:line="276" w:lineRule="auto"/>
        <w:ind w:left="851" w:hanging="425"/>
        <w:jc w:val="both"/>
        <w:textAlignment w:val="baseline"/>
        <w:rPr>
          <w:rFonts w:ascii="Trebuchet MS" w:hAnsi="Trebuchet MS"/>
          <w:bCs/>
          <w:iCs/>
          <w:sz w:val="20"/>
        </w:rPr>
      </w:pPr>
      <w:r w:rsidRPr="00510E4F">
        <w:rPr>
          <w:rFonts w:ascii="Trebuchet MS" w:hAnsi="Trebuchet MS"/>
          <w:bCs/>
          <w:iCs/>
          <w:sz w:val="20"/>
        </w:rPr>
        <w:t>w terminie 10 dni od daty odstąpienia od Umowy Wykonawca przy udziale Zamawiającego sporządzi szczegółowy protokół inwentaryzacji robót w toku, wg stanu na dzień odstąpienia,</w:t>
      </w:r>
    </w:p>
    <w:p w14:paraId="71BF8DFE" w14:textId="36BC7BC3" w:rsidR="006847B4" w:rsidRPr="00510E4F" w:rsidRDefault="006847B4" w:rsidP="00A502E7">
      <w:pPr>
        <w:pStyle w:val="Tekstpodstawowy"/>
        <w:numPr>
          <w:ilvl w:val="0"/>
          <w:numId w:val="24"/>
        </w:numPr>
        <w:tabs>
          <w:tab w:val="clear" w:pos="720"/>
          <w:tab w:val="num" w:pos="851"/>
        </w:tabs>
        <w:suppressAutoHyphens w:val="0"/>
        <w:overflowPunct w:val="0"/>
        <w:autoSpaceDE w:val="0"/>
        <w:autoSpaceDN w:val="0"/>
        <w:adjustRightInd w:val="0"/>
        <w:spacing w:line="276" w:lineRule="auto"/>
        <w:ind w:left="851" w:hanging="425"/>
        <w:jc w:val="both"/>
        <w:textAlignment w:val="baseline"/>
        <w:rPr>
          <w:rFonts w:ascii="Trebuchet MS" w:hAnsi="Trebuchet MS"/>
          <w:bCs/>
          <w:iCs/>
          <w:sz w:val="20"/>
        </w:rPr>
      </w:pPr>
      <w:r w:rsidRPr="00510E4F">
        <w:rPr>
          <w:rFonts w:ascii="Trebuchet MS" w:hAnsi="Trebuchet MS"/>
          <w:bCs/>
          <w:iCs/>
          <w:sz w:val="20"/>
        </w:rPr>
        <w:t>Wykonawca zabezpieczy przerwane roboty</w:t>
      </w:r>
      <w:r w:rsidR="00FB728A" w:rsidRPr="00510E4F">
        <w:rPr>
          <w:rFonts w:ascii="Trebuchet MS" w:hAnsi="Trebuchet MS"/>
          <w:bCs/>
          <w:iCs/>
          <w:sz w:val="20"/>
        </w:rPr>
        <w:t>,</w:t>
      </w:r>
      <w:r w:rsidRPr="00510E4F">
        <w:rPr>
          <w:rFonts w:ascii="Trebuchet MS" w:hAnsi="Trebuchet MS"/>
          <w:bCs/>
          <w:iCs/>
          <w:sz w:val="20"/>
        </w:rPr>
        <w:t xml:space="preserve"> do momentu przekazania terenu budowy Zamawiającemu,</w:t>
      </w:r>
      <w:r w:rsidR="00FB728A" w:rsidRPr="00510E4F">
        <w:rPr>
          <w:rFonts w:ascii="Trebuchet MS" w:hAnsi="Trebuchet MS"/>
          <w:bCs/>
          <w:iCs/>
          <w:sz w:val="20"/>
        </w:rPr>
        <w:t xml:space="preserve"> na koszt strony, z której to winy nastąpiło odstąpienie od umowy lub przerwanie robót.</w:t>
      </w:r>
    </w:p>
    <w:p w14:paraId="5CB72B5A" w14:textId="77777777" w:rsidR="006847B4" w:rsidRPr="00510E4F" w:rsidRDefault="006847B4" w:rsidP="00A502E7">
      <w:pPr>
        <w:pStyle w:val="Tekstpodstawowy"/>
        <w:numPr>
          <w:ilvl w:val="0"/>
          <w:numId w:val="24"/>
        </w:numPr>
        <w:tabs>
          <w:tab w:val="clear" w:pos="720"/>
          <w:tab w:val="num" w:pos="851"/>
        </w:tabs>
        <w:suppressAutoHyphens w:val="0"/>
        <w:overflowPunct w:val="0"/>
        <w:autoSpaceDE w:val="0"/>
        <w:autoSpaceDN w:val="0"/>
        <w:adjustRightInd w:val="0"/>
        <w:spacing w:line="276" w:lineRule="auto"/>
        <w:ind w:left="851" w:hanging="425"/>
        <w:jc w:val="both"/>
        <w:textAlignment w:val="baseline"/>
        <w:rPr>
          <w:rFonts w:ascii="Trebuchet MS" w:hAnsi="Trebuchet MS"/>
          <w:bCs/>
          <w:iCs/>
          <w:sz w:val="20"/>
        </w:rPr>
      </w:pPr>
      <w:r w:rsidRPr="00510E4F">
        <w:rPr>
          <w:rFonts w:ascii="Trebuchet MS" w:hAnsi="Trebuchet MS"/>
          <w:bCs/>
          <w:iCs/>
          <w:sz w:val="20"/>
        </w:rPr>
        <w:t>Wykonawca niezwłocznie zgłosi Zamawiającemu gotowość odbioru robót przerwanych oraz zabezpieczających, jeżeli odstąpienie od Umowy nastąpiło z przyczyn, za które odpowiada Wykonawca,</w:t>
      </w:r>
    </w:p>
    <w:p w14:paraId="7A07130E" w14:textId="77777777" w:rsidR="006847B4" w:rsidRPr="00510E4F" w:rsidRDefault="006847B4" w:rsidP="00A502E7">
      <w:pPr>
        <w:pStyle w:val="Tekstpodstawowy"/>
        <w:numPr>
          <w:ilvl w:val="0"/>
          <w:numId w:val="24"/>
        </w:numPr>
        <w:tabs>
          <w:tab w:val="clear" w:pos="720"/>
          <w:tab w:val="num" w:pos="851"/>
        </w:tabs>
        <w:suppressAutoHyphens w:val="0"/>
        <w:overflowPunct w:val="0"/>
        <w:autoSpaceDE w:val="0"/>
        <w:autoSpaceDN w:val="0"/>
        <w:adjustRightInd w:val="0"/>
        <w:spacing w:line="276" w:lineRule="auto"/>
        <w:ind w:left="851" w:hanging="425"/>
        <w:jc w:val="both"/>
        <w:textAlignment w:val="baseline"/>
        <w:rPr>
          <w:rFonts w:ascii="Trebuchet MS" w:hAnsi="Trebuchet MS"/>
          <w:bCs/>
          <w:iCs/>
          <w:sz w:val="20"/>
        </w:rPr>
      </w:pPr>
      <w:r w:rsidRPr="00510E4F">
        <w:rPr>
          <w:rFonts w:ascii="Trebuchet MS" w:hAnsi="Trebuchet MS"/>
          <w:bCs/>
          <w:iCs/>
          <w:sz w:val="20"/>
        </w:rPr>
        <w:t>najpóźniej w ciągu 20 dni od daty odstąpienia Wykonawca usunie z terenu budowy urządzenia zaplecza przez niego dostarczone bądź wzniesione,</w:t>
      </w:r>
    </w:p>
    <w:p w14:paraId="7C72E77C" w14:textId="77777777" w:rsidR="006847B4" w:rsidRPr="00510E4F" w:rsidRDefault="006847B4" w:rsidP="00A502E7">
      <w:pPr>
        <w:pStyle w:val="Tekstpodstawowy"/>
        <w:numPr>
          <w:ilvl w:val="0"/>
          <w:numId w:val="24"/>
        </w:numPr>
        <w:tabs>
          <w:tab w:val="clear" w:pos="720"/>
          <w:tab w:val="num" w:pos="851"/>
        </w:tabs>
        <w:suppressAutoHyphens w:val="0"/>
        <w:overflowPunct w:val="0"/>
        <w:autoSpaceDE w:val="0"/>
        <w:autoSpaceDN w:val="0"/>
        <w:adjustRightInd w:val="0"/>
        <w:spacing w:line="276" w:lineRule="auto"/>
        <w:ind w:left="851" w:hanging="425"/>
        <w:jc w:val="both"/>
        <w:textAlignment w:val="baseline"/>
        <w:rPr>
          <w:rFonts w:ascii="Trebuchet MS" w:hAnsi="Trebuchet MS"/>
          <w:bCs/>
          <w:iCs/>
          <w:strike/>
          <w:sz w:val="20"/>
        </w:rPr>
      </w:pPr>
      <w:r w:rsidRPr="00510E4F">
        <w:rPr>
          <w:rFonts w:ascii="Trebuchet MS" w:hAnsi="Trebuchet MS"/>
          <w:sz w:val="20"/>
        </w:rPr>
        <w:t>w razie odstąpienia od Umowy, Zamawiający obowiązany jest do dokonania odbioru robót przerwanych i do zapłaty wynagrodzenia za roboty wykonane, wg stanu na dzień odstąpienia, bez zwrotu za nakłady poniesione na przyszłe wykonanie Przedmiotu Umowy</w:t>
      </w:r>
    </w:p>
    <w:p w14:paraId="5F27735C" w14:textId="77777777" w:rsidR="006847B4" w:rsidRPr="00510E4F" w:rsidRDefault="006847B4" w:rsidP="00A502E7">
      <w:pPr>
        <w:pStyle w:val="Tekstpodstawowy"/>
        <w:numPr>
          <w:ilvl w:val="0"/>
          <w:numId w:val="24"/>
        </w:numPr>
        <w:tabs>
          <w:tab w:val="clear" w:pos="720"/>
          <w:tab w:val="num" w:pos="851"/>
        </w:tabs>
        <w:suppressAutoHyphens w:val="0"/>
        <w:overflowPunct w:val="0"/>
        <w:autoSpaceDE w:val="0"/>
        <w:autoSpaceDN w:val="0"/>
        <w:adjustRightInd w:val="0"/>
        <w:spacing w:line="276" w:lineRule="auto"/>
        <w:ind w:left="851" w:hanging="425"/>
        <w:textAlignment w:val="baseline"/>
        <w:rPr>
          <w:rFonts w:ascii="Trebuchet MS" w:hAnsi="Trebuchet MS"/>
          <w:bCs/>
          <w:iCs/>
          <w:strike/>
          <w:sz w:val="20"/>
        </w:rPr>
      </w:pPr>
      <w:r w:rsidRPr="00510E4F">
        <w:rPr>
          <w:rFonts w:ascii="Trebuchet MS" w:hAnsi="Trebuchet MS"/>
          <w:bCs/>
          <w:iCs/>
          <w:sz w:val="20"/>
        </w:rPr>
        <w:t>zapłaty kar umownych zgodnie z §</w:t>
      </w:r>
      <w:r w:rsidRPr="00510E4F">
        <w:rPr>
          <w:rFonts w:ascii="Trebuchet MS" w:hAnsi="Trebuchet MS"/>
          <w:bCs/>
          <w:iCs/>
          <w:color w:val="0000FF"/>
          <w:sz w:val="20"/>
        </w:rPr>
        <w:t xml:space="preserve"> </w:t>
      </w:r>
      <w:r w:rsidR="00822DB2" w:rsidRPr="00510E4F">
        <w:rPr>
          <w:rFonts w:ascii="Trebuchet MS" w:hAnsi="Trebuchet MS"/>
          <w:bCs/>
          <w:iCs/>
          <w:sz w:val="20"/>
        </w:rPr>
        <w:t>1</w:t>
      </w:r>
      <w:r w:rsidR="003B5F44" w:rsidRPr="00510E4F">
        <w:rPr>
          <w:rFonts w:ascii="Trebuchet MS" w:hAnsi="Trebuchet MS"/>
          <w:bCs/>
          <w:iCs/>
          <w:sz w:val="20"/>
        </w:rPr>
        <w:t>9</w:t>
      </w:r>
      <w:r w:rsidRPr="00510E4F">
        <w:rPr>
          <w:rFonts w:ascii="Trebuchet MS" w:hAnsi="Trebuchet MS"/>
          <w:bCs/>
          <w:iCs/>
          <w:sz w:val="20"/>
        </w:rPr>
        <w:t>.</w:t>
      </w:r>
    </w:p>
    <w:p w14:paraId="07817F3F" w14:textId="77777777" w:rsidR="006C449C" w:rsidRPr="00510E4F" w:rsidRDefault="006C449C" w:rsidP="00D205B8">
      <w:pPr>
        <w:pStyle w:val="Tekstpodstawowy"/>
        <w:suppressAutoHyphens w:val="0"/>
        <w:overflowPunct w:val="0"/>
        <w:autoSpaceDE w:val="0"/>
        <w:autoSpaceDN w:val="0"/>
        <w:adjustRightInd w:val="0"/>
        <w:spacing w:line="276" w:lineRule="auto"/>
        <w:ind w:left="851"/>
        <w:textAlignment w:val="baseline"/>
        <w:rPr>
          <w:rFonts w:ascii="Trebuchet MS" w:hAnsi="Trebuchet MS"/>
          <w:bCs/>
          <w:iCs/>
          <w:strike/>
          <w:sz w:val="20"/>
        </w:rPr>
      </w:pPr>
    </w:p>
    <w:p w14:paraId="0DFB39CE" w14:textId="77777777" w:rsidR="006847B4" w:rsidRPr="00510E4F" w:rsidRDefault="006847B4" w:rsidP="00D205B8">
      <w:pPr>
        <w:pStyle w:val="Nagwek2"/>
        <w:tabs>
          <w:tab w:val="num" w:pos="0"/>
        </w:tabs>
        <w:spacing w:line="276" w:lineRule="auto"/>
        <w:jc w:val="center"/>
        <w:rPr>
          <w:rFonts w:ascii="Trebuchet MS" w:hAnsi="Trebuchet MS"/>
          <w:b/>
          <w:bCs/>
          <w:iCs/>
          <w:snapToGrid w:val="0"/>
          <w:sz w:val="20"/>
        </w:rPr>
      </w:pPr>
      <w:r w:rsidRPr="00510E4F">
        <w:rPr>
          <w:rFonts w:ascii="Trebuchet MS" w:hAnsi="Trebuchet MS"/>
          <w:b/>
          <w:iCs/>
          <w:snapToGrid w:val="0"/>
          <w:sz w:val="20"/>
        </w:rPr>
        <w:t>X. KARY UMOWNE</w:t>
      </w:r>
    </w:p>
    <w:p w14:paraId="79E543DD" w14:textId="77777777" w:rsidR="006847B4" w:rsidRPr="00510E4F" w:rsidRDefault="006847B4" w:rsidP="00D205B8">
      <w:pPr>
        <w:spacing w:line="276" w:lineRule="auto"/>
        <w:rPr>
          <w:rFonts w:ascii="Trebuchet MS" w:hAnsi="Trebuchet MS"/>
          <w:sz w:val="20"/>
          <w:szCs w:val="20"/>
        </w:rPr>
      </w:pPr>
    </w:p>
    <w:p w14:paraId="6B695FAE" w14:textId="77777777" w:rsidR="006847B4" w:rsidRPr="00510E4F" w:rsidRDefault="002438A5" w:rsidP="00D205B8">
      <w:pPr>
        <w:keepLines/>
        <w:widowControl w:val="0"/>
        <w:tabs>
          <w:tab w:val="num" w:pos="0"/>
        </w:tabs>
        <w:spacing w:line="276" w:lineRule="auto"/>
        <w:jc w:val="center"/>
        <w:rPr>
          <w:rFonts w:ascii="Trebuchet MS" w:hAnsi="Trebuchet MS"/>
          <w:b/>
          <w:bCs/>
          <w:snapToGrid w:val="0"/>
          <w:sz w:val="20"/>
          <w:szCs w:val="20"/>
        </w:rPr>
      </w:pPr>
      <w:r w:rsidRPr="00510E4F">
        <w:rPr>
          <w:rFonts w:ascii="Trebuchet MS" w:hAnsi="Trebuchet MS"/>
          <w:b/>
          <w:bCs/>
          <w:snapToGrid w:val="0"/>
          <w:sz w:val="20"/>
          <w:szCs w:val="20"/>
        </w:rPr>
        <w:t>§ 1</w:t>
      </w:r>
      <w:r w:rsidR="003B5F44" w:rsidRPr="00510E4F">
        <w:rPr>
          <w:rFonts w:ascii="Trebuchet MS" w:hAnsi="Trebuchet MS"/>
          <w:b/>
          <w:bCs/>
          <w:snapToGrid w:val="0"/>
          <w:sz w:val="20"/>
          <w:szCs w:val="20"/>
        </w:rPr>
        <w:t>9</w:t>
      </w:r>
    </w:p>
    <w:p w14:paraId="448893B7" w14:textId="77777777" w:rsidR="006847B4" w:rsidRPr="00510E4F" w:rsidRDefault="006847B4" w:rsidP="00D205B8">
      <w:pPr>
        <w:keepLines/>
        <w:widowControl w:val="0"/>
        <w:tabs>
          <w:tab w:val="num" w:pos="0"/>
        </w:tabs>
        <w:spacing w:line="276" w:lineRule="auto"/>
        <w:jc w:val="center"/>
        <w:rPr>
          <w:rFonts w:ascii="Trebuchet MS" w:hAnsi="Trebuchet MS"/>
          <w:b/>
          <w:bCs/>
          <w:snapToGrid w:val="0"/>
          <w:sz w:val="20"/>
          <w:szCs w:val="20"/>
        </w:rPr>
      </w:pPr>
    </w:p>
    <w:p w14:paraId="4697B6E9" w14:textId="77777777" w:rsidR="00FE0B17" w:rsidRPr="00510E4F" w:rsidRDefault="006847B4" w:rsidP="00A502E7">
      <w:pPr>
        <w:widowControl w:val="0"/>
        <w:numPr>
          <w:ilvl w:val="0"/>
          <w:numId w:val="25"/>
        </w:numPr>
        <w:tabs>
          <w:tab w:val="left" w:pos="426"/>
        </w:tabs>
        <w:autoSpaceDN w:val="0"/>
        <w:spacing w:line="276" w:lineRule="auto"/>
        <w:ind w:left="426" w:hanging="426"/>
        <w:rPr>
          <w:rFonts w:ascii="Trebuchet MS" w:hAnsi="Trebuchet MS"/>
          <w:sz w:val="20"/>
          <w:szCs w:val="20"/>
        </w:rPr>
      </w:pPr>
      <w:r w:rsidRPr="00510E4F">
        <w:rPr>
          <w:rFonts w:ascii="Trebuchet MS" w:hAnsi="Trebuchet MS"/>
          <w:sz w:val="20"/>
          <w:szCs w:val="20"/>
        </w:rPr>
        <w:t>Wykonawca zapłaci Zamawiającemu kary umowne w wysokości:</w:t>
      </w:r>
    </w:p>
    <w:p w14:paraId="4550E3E8" w14:textId="04FB121F" w:rsidR="006847B4" w:rsidRPr="00510E4F" w:rsidRDefault="006847B4" w:rsidP="00A502E7">
      <w:pPr>
        <w:pStyle w:val="Akapitzlist"/>
        <w:widowControl w:val="0"/>
        <w:numPr>
          <w:ilvl w:val="0"/>
          <w:numId w:val="36"/>
        </w:numPr>
        <w:tabs>
          <w:tab w:val="left" w:pos="426"/>
        </w:tabs>
        <w:autoSpaceDN w:val="0"/>
        <w:spacing w:after="0"/>
        <w:jc w:val="both"/>
        <w:rPr>
          <w:rFonts w:ascii="Trebuchet MS" w:hAnsi="Trebuchet MS" w:cs="Times New Roman"/>
          <w:sz w:val="20"/>
          <w:szCs w:val="20"/>
        </w:rPr>
      </w:pPr>
      <w:r w:rsidRPr="00510E4F">
        <w:rPr>
          <w:rFonts w:ascii="Trebuchet MS" w:hAnsi="Trebuchet MS" w:cs="Times New Roman"/>
          <w:sz w:val="20"/>
          <w:szCs w:val="20"/>
        </w:rPr>
        <w:t>0,2% wynagrodzenia umownego</w:t>
      </w:r>
      <w:r w:rsidRPr="00510E4F">
        <w:rPr>
          <w:rFonts w:ascii="Trebuchet MS" w:hAnsi="Trebuchet MS" w:cs="Times New Roman"/>
          <w:b/>
          <w:color w:val="002060"/>
          <w:sz w:val="20"/>
          <w:szCs w:val="20"/>
        </w:rPr>
        <w:t xml:space="preserve"> </w:t>
      </w:r>
      <w:r w:rsidRPr="00510E4F">
        <w:rPr>
          <w:rFonts w:ascii="Trebuchet MS" w:hAnsi="Trebuchet MS" w:cs="Times New Roman"/>
          <w:sz w:val="20"/>
          <w:szCs w:val="20"/>
        </w:rPr>
        <w:t xml:space="preserve">brutto za każdy dzień </w:t>
      </w:r>
      <w:r w:rsidR="00DA5070" w:rsidRPr="00510E4F">
        <w:rPr>
          <w:rFonts w:ascii="Trebuchet MS" w:hAnsi="Trebuchet MS" w:cs="Times New Roman"/>
          <w:sz w:val="20"/>
          <w:szCs w:val="20"/>
        </w:rPr>
        <w:t>zwłoki</w:t>
      </w:r>
      <w:r w:rsidR="00822DB2" w:rsidRPr="00510E4F">
        <w:rPr>
          <w:rFonts w:ascii="Trebuchet MS" w:hAnsi="Trebuchet MS" w:cs="Times New Roman"/>
          <w:sz w:val="20"/>
          <w:szCs w:val="20"/>
        </w:rPr>
        <w:t xml:space="preserve"> </w:t>
      </w:r>
      <w:r w:rsidRPr="00510E4F">
        <w:rPr>
          <w:rFonts w:ascii="Trebuchet MS" w:hAnsi="Trebuchet MS" w:cs="Times New Roman"/>
          <w:bCs/>
          <w:iCs/>
          <w:sz w:val="20"/>
          <w:szCs w:val="20"/>
        </w:rPr>
        <w:t>w wykonywaniu robót budowlanych;</w:t>
      </w:r>
    </w:p>
    <w:p w14:paraId="4B441E43" w14:textId="2EF2D27B" w:rsidR="006847B4" w:rsidRPr="00510E4F" w:rsidRDefault="006847B4" w:rsidP="00A502E7">
      <w:pPr>
        <w:pStyle w:val="p3"/>
        <w:numPr>
          <w:ilvl w:val="0"/>
          <w:numId w:val="36"/>
        </w:numPr>
        <w:spacing w:line="276" w:lineRule="auto"/>
        <w:jc w:val="both"/>
        <w:rPr>
          <w:rFonts w:ascii="Trebuchet MS" w:hAnsi="Trebuchet MS" w:cs="Times New Roman"/>
          <w:sz w:val="20"/>
          <w:szCs w:val="20"/>
          <w:u w:val="single"/>
        </w:rPr>
      </w:pPr>
      <w:r w:rsidRPr="00510E4F">
        <w:rPr>
          <w:rFonts w:ascii="Trebuchet MS" w:hAnsi="Trebuchet MS" w:cs="Times New Roman"/>
          <w:sz w:val="20"/>
          <w:szCs w:val="20"/>
        </w:rPr>
        <w:t xml:space="preserve">0,2% wynagrodzenia umownego brutto za każdy dzień </w:t>
      </w:r>
      <w:r w:rsidR="00DA5070" w:rsidRPr="00510E4F">
        <w:rPr>
          <w:rFonts w:ascii="Trebuchet MS" w:hAnsi="Trebuchet MS" w:cs="Times New Roman"/>
          <w:sz w:val="20"/>
          <w:szCs w:val="20"/>
        </w:rPr>
        <w:t xml:space="preserve">zwłoki </w:t>
      </w:r>
      <w:r w:rsidRPr="00510E4F">
        <w:rPr>
          <w:rFonts w:ascii="Trebuchet MS" w:hAnsi="Trebuchet MS" w:cs="Times New Roman"/>
          <w:sz w:val="20"/>
          <w:szCs w:val="20"/>
        </w:rPr>
        <w:t xml:space="preserve"> </w:t>
      </w:r>
      <w:r w:rsidRPr="00510E4F">
        <w:rPr>
          <w:rFonts w:ascii="Trebuchet MS" w:hAnsi="Trebuchet MS" w:cs="Times New Roman"/>
          <w:sz w:val="20"/>
          <w:szCs w:val="20"/>
        </w:rPr>
        <w:br/>
        <w:t>w rozpoczęciu realizacji robót budowlanych;</w:t>
      </w:r>
    </w:p>
    <w:p w14:paraId="0F49C829" w14:textId="664159FE" w:rsidR="006847B4" w:rsidRPr="00510E4F" w:rsidRDefault="006847B4" w:rsidP="00A502E7">
      <w:pPr>
        <w:pStyle w:val="p3"/>
        <w:numPr>
          <w:ilvl w:val="0"/>
          <w:numId w:val="36"/>
        </w:numPr>
        <w:spacing w:line="276" w:lineRule="auto"/>
        <w:jc w:val="both"/>
        <w:rPr>
          <w:rFonts w:ascii="Trebuchet MS" w:hAnsi="Trebuchet MS" w:cs="Times New Roman"/>
          <w:sz w:val="20"/>
          <w:szCs w:val="20"/>
        </w:rPr>
      </w:pPr>
      <w:r w:rsidRPr="00510E4F">
        <w:rPr>
          <w:rFonts w:ascii="Trebuchet MS" w:hAnsi="Trebuchet MS" w:cs="Times New Roman"/>
          <w:sz w:val="20"/>
          <w:szCs w:val="20"/>
        </w:rPr>
        <w:t xml:space="preserve">0,2% wynagrodzenia umownego brutto za każdy dzień </w:t>
      </w:r>
      <w:r w:rsidR="00DA5070" w:rsidRPr="00510E4F">
        <w:rPr>
          <w:rFonts w:ascii="Trebuchet MS" w:hAnsi="Trebuchet MS" w:cs="Times New Roman"/>
          <w:sz w:val="20"/>
          <w:szCs w:val="20"/>
        </w:rPr>
        <w:t>zwłoki</w:t>
      </w:r>
      <w:r w:rsidR="00822DB2" w:rsidRPr="00510E4F">
        <w:rPr>
          <w:rFonts w:ascii="Trebuchet MS" w:hAnsi="Trebuchet MS" w:cs="Times New Roman"/>
          <w:sz w:val="20"/>
          <w:szCs w:val="20"/>
        </w:rPr>
        <w:t xml:space="preserve"> </w:t>
      </w:r>
      <w:r w:rsidRPr="00510E4F">
        <w:rPr>
          <w:rFonts w:ascii="Trebuchet MS" w:hAnsi="Trebuchet MS" w:cs="Times New Roman"/>
          <w:sz w:val="20"/>
          <w:szCs w:val="20"/>
        </w:rPr>
        <w:t xml:space="preserve">w usunięciu wad </w:t>
      </w:r>
      <w:r w:rsidR="00822DB2" w:rsidRPr="00510E4F">
        <w:rPr>
          <w:rFonts w:ascii="Trebuchet MS" w:hAnsi="Trebuchet MS" w:cs="Times New Roman"/>
          <w:sz w:val="20"/>
          <w:szCs w:val="20"/>
        </w:rPr>
        <w:br/>
      </w:r>
      <w:r w:rsidRPr="00510E4F">
        <w:rPr>
          <w:rFonts w:ascii="Trebuchet MS" w:hAnsi="Trebuchet MS" w:cs="Times New Roman"/>
          <w:sz w:val="20"/>
          <w:szCs w:val="20"/>
        </w:rPr>
        <w:t>i usterek dotyczących robót budowlanych</w:t>
      </w:r>
      <w:r w:rsidR="007E7CB8" w:rsidRPr="00510E4F">
        <w:rPr>
          <w:rFonts w:ascii="Trebuchet MS" w:hAnsi="Trebuchet MS" w:cs="Times New Roman"/>
          <w:sz w:val="20"/>
          <w:szCs w:val="20"/>
        </w:rPr>
        <w:t xml:space="preserve"> oraz materiałów i urządzeń</w:t>
      </w:r>
      <w:r w:rsidR="00822DB2" w:rsidRPr="00510E4F">
        <w:rPr>
          <w:rFonts w:ascii="Trebuchet MS" w:hAnsi="Trebuchet MS" w:cs="Times New Roman"/>
          <w:sz w:val="20"/>
          <w:szCs w:val="20"/>
        </w:rPr>
        <w:t xml:space="preserve"> w okresie </w:t>
      </w:r>
      <w:r w:rsidRPr="00510E4F">
        <w:rPr>
          <w:rFonts w:ascii="Trebuchet MS" w:hAnsi="Trebuchet MS" w:cs="Times New Roman"/>
          <w:sz w:val="20"/>
          <w:szCs w:val="20"/>
        </w:rPr>
        <w:t>gwarancji i rękojmi</w:t>
      </w:r>
      <w:r w:rsidR="009D5603" w:rsidRPr="00510E4F">
        <w:rPr>
          <w:rFonts w:ascii="Trebuchet MS" w:hAnsi="Trebuchet MS" w:cs="Times New Roman"/>
          <w:sz w:val="20"/>
          <w:szCs w:val="20"/>
        </w:rPr>
        <w:t>, liczony od upływu terminu wyznaczonego na usunięcie wad i/lub usterek</w:t>
      </w:r>
      <w:r w:rsidRPr="00510E4F">
        <w:rPr>
          <w:rFonts w:ascii="Trebuchet MS" w:hAnsi="Trebuchet MS" w:cs="Times New Roman"/>
          <w:sz w:val="20"/>
          <w:szCs w:val="20"/>
        </w:rPr>
        <w:t xml:space="preserve">; </w:t>
      </w:r>
    </w:p>
    <w:p w14:paraId="1C907BE1" w14:textId="77777777" w:rsidR="006847B4" w:rsidRPr="00510E4F" w:rsidRDefault="006847B4" w:rsidP="00A502E7">
      <w:pPr>
        <w:pStyle w:val="p3"/>
        <w:numPr>
          <w:ilvl w:val="0"/>
          <w:numId w:val="36"/>
        </w:numPr>
        <w:spacing w:line="276" w:lineRule="auto"/>
        <w:jc w:val="both"/>
        <w:rPr>
          <w:rFonts w:ascii="Trebuchet MS" w:hAnsi="Trebuchet MS" w:cs="Times New Roman"/>
          <w:sz w:val="20"/>
          <w:szCs w:val="20"/>
          <w:u w:val="single"/>
        </w:rPr>
      </w:pPr>
      <w:r w:rsidRPr="00510E4F">
        <w:rPr>
          <w:rFonts w:ascii="Trebuchet MS" w:hAnsi="Trebuchet MS" w:cs="Times New Roman"/>
          <w:sz w:val="20"/>
          <w:szCs w:val="20"/>
        </w:rPr>
        <w:t xml:space="preserve">20% wynagrodzenia umownego brutto - w przypadku odstąpienia od Umowy przez którąkolwiek ze stron z przyczyn leżących po stronie Wykonawcy; </w:t>
      </w:r>
    </w:p>
    <w:p w14:paraId="6DED15F1" w14:textId="2981EA47" w:rsidR="00D205B8" w:rsidRPr="002C1E7D" w:rsidRDefault="00D205B8" w:rsidP="00A502E7">
      <w:pPr>
        <w:pStyle w:val="Tekstpodstawowy"/>
        <w:numPr>
          <w:ilvl w:val="0"/>
          <w:numId w:val="36"/>
        </w:numPr>
        <w:spacing w:line="276" w:lineRule="auto"/>
        <w:ind w:right="-1"/>
        <w:jc w:val="both"/>
        <w:rPr>
          <w:rFonts w:ascii="Trebuchet MS" w:hAnsi="Trebuchet MS"/>
          <w:sz w:val="20"/>
        </w:rPr>
      </w:pPr>
      <w:r w:rsidRPr="00510E4F">
        <w:rPr>
          <w:rFonts w:ascii="Trebuchet MS" w:hAnsi="Trebuchet MS"/>
          <w:sz w:val="20"/>
        </w:rPr>
        <w:t xml:space="preserve">1.000 zł za każdy przypadek nie przedstawienia w terminie określonym przez Zamawiającego dokumentów, o których mowa w </w:t>
      </w:r>
      <w:r w:rsidRPr="00510E4F">
        <w:rPr>
          <w:rFonts w:ascii="Trebuchet MS" w:hAnsi="Trebuchet MS"/>
          <w:bCs/>
          <w:snapToGrid w:val="0"/>
          <w:sz w:val="20"/>
        </w:rPr>
        <w:t>§ 8 ust. 11,</w:t>
      </w:r>
    </w:p>
    <w:p w14:paraId="186FBA55" w14:textId="08A44D11" w:rsidR="00556247" w:rsidRPr="002C1E7D" w:rsidRDefault="00556247" w:rsidP="002C1E7D">
      <w:pPr>
        <w:pStyle w:val="p3"/>
        <w:numPr>
          <w:ilvl w:val="0"/>
          <w:numId w:val="36"/>
        </w:numPr>
        <w:spacing w:after="120" w:line="276" w:lineRule="auto"/>
        <w:jc w:val="both"/>
        <w:rPr>
          <w:rFonts w:ascii="Trebuchet MS" w:hAnsi="Trebuchet MS" w:cs="Arial"/>
          <w:sz w:val="20"/>
          <w:u w:val="single"/>
        </w:rPr>
      </w:pPr>
      <w:r w:rsidRPr="00BA0284">
        <w:rPr>
          <w:rFonts w:ascii="Trebuchet MS" w:hAnsi="Trebuchet MS" w:cs="Arial"/>
          <w:sz w:val="20"/>
          <w:szCs w:val="20"/>
        </w:rPr>
        <w:t>0,01 % wynagrodzenia umownego</w:t>
      </w:r>
      <w:r w:rsidRPr="00BA0284">
        <w:rPr>
          <w:rFonts w:ascii="Trebuchet MS" w:hAnsi="Trebuchet MS" w:cs="Arial"/>
          <w:b/>
          <w:sz w:val="20"/>
          <w:szCs w:val="20"/>
        </w:rPr>
        <w:t xml:space="preserve"> </w:t>
      </w:r>
      <w:r w:rsidRPr="00BA0284">
        <w:rPr>
          <w:rFonts w:ascii="Trebuchet MS" w:hAnsi="Trebuchet MS" w:cs="Arial"/>
          <w:sz w:val="20"/>
          <w:szCs w:val="20"/>
        </w:rPr>
        <w:t xml:space="preserve">brutto za niewypełnienie obowiązku, o którym mowa w § 2 ust. </w:t>
      </w:r>
      <w:r>
        <w:rPr>
          <w:rFonts w:ascii="Trebuchet MS" w:hAnsi="Trebuchet MS" w:cs="Arial"/>
          <w:sz w:val="20"/>
          <w:szCs w:val="20"/>
        </w:rPr>
        <w:t>4</w:t>
      </w:r>
      <w:r w:rsidRPr="00BA0284">
        <w:rPr>
          <w:rFonts w:ascii="Trebuchet MS" w:hAnsi="Trebuchet MS" w:cs="Arial"/>
          <w:sz w:val="20"/>
          <w:szCs w:val="20"/>
        </w:rPr>
        <w:t xml:space="preserve"> za każdy stwierdzony przypadek,</w:t>
      </w:r>
    </w:p>
    <w:p w14:paraId="3B6FA906" w14:textId="70CCA5D7" w:rsidR="006847B4" w:rsidRPr="00510E4F" w:rsidRDefault="005F5F4E" w:rsidP="00A502E7">
      <w:pPr>
        <w:pStyle w:val="p3"/>
        <w:numPr>
          <w:ilvl w:val="0"/>
          <w:numId w:val="36"/>
        </w:numPr>
        <w:spacing w:line="276" w:lineRule="auto"/>
        <w:jc w:val="both"/>
        <w:rPr>
          <w:rFonts w:ascii="Trebuchet MS" w:hAnsi="Trebuchet MS" w:cs="Times New Roman"/>
          <w:sz w:val="20"/>
          <w:szCs w:val="20"/>
          <w:u w:val="single"/>
        </w:rPr>
      </w:pPr>
      <w:r w:rsidRPr="00510E4F">
        <w:rPr>
          <w:rFonts w:ascii="Trebuchet MS" w:hAnsi="Trebuchet MS" w:cs="Times New Roman"/>
          <w:sz w:val="20"/>
          <w:szCs w:val="20"/>
        </w:rPr>
        <w:lastRenderedPageBreak/>
        <w:t>0,</w:t>
      </w:r>
      <w:r w:rsidR="00F91E8E" w:rsidRPr="00510E4F">
        <w:rPr>
          <w:rFonts w:ascii="Trebuchet MS" w:hAnsi="Trebuchet MS" w:cs="Times New Roman"/>
          <w:sz w:val="20"/>
          <w:szCs w:val="20"/>
        </w:rPr>
        <w:t>05</w:t>
      </w:r>
      <w:r w:rsidR="006847B4" w:rsidRPr="00510E4F">
        <w:rPr>
          <w:rFonts w:ascii="Trebuchet MS" w:hAnsi="Trebuchet MS" w:cs="Times New Roman"/>
          <w:sz w:val="20"/>
          <w:szCs w:val="20"/>
        </w:rPr>
        <w:t xml:space="preserve"> % wynagrodzenia umownego</w:t>
      </w:r>
      <w:r w:rsidR="006847B4" w:rsidRPr="00510E4F">
        <w:rPr>
          <w:rFonts w:ascii="Trebuchet MS" w:hAnsi="Trebuchet MS" w:cs="Times New Roman"/>
          <w:b/>
          <w:sz w:val="20"/>
          <w:szCs w:val="20"/>
        </w:rPr>
        <w:t xml:space="preserve"> </w:t>
      </w:r>
      <w:r w:rsidR="006847B4" w:rsidRPr="00510E4F">
        <w:rPr>
          <w:rFonts w:ascii="Trebuchet MS" w:hAnsi="Trebuchet MS" w:cs="Times New Roman"/>
          <w:sz w:val="20"/>
          <w:szCs w:val="20"/>
        </w:rPr>
        <w:t xml:space="preserve">brutto za nieprzedstawienie projektu umowy </w:t>
      </w:r>
      <w:r w:rsidR="009D5603" w:rsidRPr="00510E4F">
        <w:rPr>
          <w:rFonts w:ascii="Trebuchet MS" w:hAnsi="Trebuchet MS" w:cs="Times New Roman"/>
          <w:sz w:val="20"/>
          <w:szCs w:val="20"/>
        </w:rPr>
        <w:t xml:space="preserve">lub zmian do umowy </w:t>
      </w:r>
      <w:r w:rsidR="006847B4" w:rsidRPr="00510E4F">
        <w:rPr>
          <w:rFonts w:ascii="Trebuchet MS" w:hAnsi="Trebuchet MS" w:cs="Times New Roman"/>
          <w:sz w:val="20"/>
          <w:szCs w:val="20"/>
        </w:rPr>
        <w:t>z podwykonawcą lub dalszym podwykonawcom, o który</w:t>
      </w:r>
      <w:r w:rsidR="009D5603" w:rsidRPr="00510E4F">
        <w:rPr>
          <w:rFonts w:ascii="Trebuchet MS" w:hAnsi="Trebuchet MS" w:cs="Times New Roman"/>
          <w:sz w:val="20"/>
          <w:szCs w:val="20"/>
        </w:rPr>
        <w:t>ch</w:t>
      </w:r>
      <w:r w:rsidR="006847B4" w:rsidRPr="00510E4F">
        <w:rPr>
          <w:rFonts w:ascii="Trebuchet MS" w:hAnsi="Trebuchet MS" w:cs="Times New Roman"/>
          <w:sz w:val="20"/>
          <w:szCs w:val="20"/>
        </w:rPr>
        <w:t xml:space="preserve"> mowa w </w:t>
      </w:r>
      <w:r w:rsidR="002D21BD" w:rsidRPr="00510E4F">
        <w:rPr>
          <w:rFonts w:ascii="Trebuchet MS" w:hAnsi="Trebuchet MS" w:cs="Times New Roman"/>
          <w:bCs/>
          <w:snapToGrid w:val="0"/>
          <w:sz w:val="20"/>
          <w:szCs w:val="20"/>
        </w:rPr>
        <w:t>§ 7</w:t>
      </w:r>
      <w:r w:rsidR="006847B4" w:rsidRPr="00510E4F">
        <w:rPr>
          <w:rFonts w:ascii="Trebuchet MS" w:hAnsi="Trebuchet MS" w:cs="Times New Roman"/>
          <w:bCs/>
          <w:snapToGrid w:val="0"/>
          <w:sz w:val="20"/>
          <w:szCs w:val="20"/>
        </w:rPr>
        <w:t xml:space="preserve"> ust.</w:t>
      </w:r>
      <w:r w:rsidR="006B6A1F" w:rsidRPr="00510E4F">
        <w:rPr>
          <w:rFonts w:ascii="Trebuchet MS" w:hAnsi="Trebuchet MS" w:cs="Times New Roman"/>
          <w:bCs/>
          <w:snapToGrid w:val="0"/>
          <w:sz w:val="20"/>
          <w:szCs w:val="20"/>
        </w:rPr>
        <w:t xml:space="preserve"> 2</w:t>
      </w:r>
      <w:r w:rsidR="009D5603" w:rsidRPr="00510E4F">
        <w:rPr>
          <w:rFonts w:ascii="Trebuchet MS" w:hAnsi="Trebuchet MS" w:cs="Times New Roman"/>
          <w:bCs/>
          <w:snapToGrid w:val="0"/>
          <w:sz w:val="20"/>
          <w:szCs w:val="20"/>
        </w:rPr>
        <w:t xml:space="preserve"> i ust. 1</w:t>
      </w:r>
      <w:r w:rsidR="009D1517">
        <w:rPr>
          <w:rFonts w:ascii="Trebuchet MS" w:hAnsi="Trebuchet MS" w:cs="Times New Roman"/>
          <w:bCs/>
          <w:snapToGrid w:val="0"/>
          <w:sz w:val="20"/>
          <w:szCs w:val="20"/>
        </w:rPr>
        <w:t>2</w:t>
      </w:r>
      <w:r w:rsidR="006847B4" w:rsidRPr="00510E4F">
        <w:rPr>
          <w:rFonts w:ascii="Trebuchet MS" w:hAnsi="Trebuchet MS" w:cs="Times New Roman"/>
          <w:sz w:val="20"/>
          <w:szCs w:val="20"/>
        </w:rPr>
        <w:t xml:space="preserve"> , za każdy stwierdzony przypadek;</w:t>
      </w:r>
    </w:p>
    <w:p w14:paraId="45B4295D" w14:textId="76032BED" w:rsidR="001D6659" w:rsidRPr="00510E4F" w:rsidRDefault="00450265" w:rsidP="00A502E7">
      <w:pPr>
        <w:pStyle w:val="p3"/>
        <w:numPr>
          <w:ilvl w:val="0"/>
          <w:numId w:val="36"/>
        </w:numPr>
        <w:spacing w:line="276" w:lineRule="auto"/>
        <w:jc w:val="both"/>
        <w:rPr>
          <w:rFonts w:ascii="Trebuchet MS" w:hAnsi="Trebuchet MS" w:cs="Times New Roman"/>
          <w:sz w:val="20"/>
          <w:szCs w:val="20"/>
          <w:u w:val="single"/>
        </w:rPr>
      </w:pPr>
      <w:r w:rsidRPr="00510E4F">
        <w:rPr>
          <w:rFonts w:ascii="Trebuchet MS" w:hAnsi="Trebuchet MS" w:cs="Times New Roman"/>
          <w:sz w:val="20"/>
          <w:szCs w:val="20"/>
        </w:rPr>
        <w:t>0,</w:t>
      </w:r>
      <w:r w:rsidR="00DC0C69" w:rsidRPr="00510E4F">
        <w:rPr>
          <w:rFonts w:ascii="Trebuchet MS" w:hAnsi="Trebuchet MS" w:cs="Times New Roman"/>
          <w:sz w:val="20"/>
          <w:szCs w:val="20"/>
        </w:rPr>
        <w:t>05</w:t>
      </w:r>
      <w:r w:rsidR="006847B4" w:rsidRPr="00510E4F">
        <w:rPr>
          <w:rFonts w:ascii="Trebuchet MS" w:hAnsi="Trebuchet MS" w:cs="Times New Roman"/>
          <w:sz w:val="20"/>
          <w:szCs w:val="20"/>
        </w:rPr>
        <w:t xml:space="preserve"> % wynagrodzenia umownego</w:t>
      </w:r>
      <w:r w:rsidR="006847B4" w:rsidRPr="00510E4F">
        <w:rPr>
          <w:rFonts w:ascii="Trebuchet MS" w:hAnsi="Trebuchet MS" w:cs="Times New Roman"/>
          <w:b/>
          <w:sz w:val="20"/>
          <w:szCs w:val="20"/>
        </w:rPr>
        <w:t xml:space="preserve"> </w:t>
      </w:r>
      <w:r w:rsidR="006847B4" w:rsidRPr="00510E4F">
        <w:rPr>
          <w:rFonts w:ascii="Trebuchet MS" w:hAnsi="Trebuchet MS" w:cs="Times New Roman"/>
          <w:sz w:val="20"/>
          <w:szCs w:val="20"/>
        </w:rPr>
        <w:t>brutto za nieprzedstawienie, w terminie 7 dni od dnia jej zawarcia, poświadczonej za zgodność z oryginałem kserokopii umowy</w:t>
      </w:r>
      <w:r w:rsidR="009D5603" w:rsidRPr="00510E4F">
        <w:rPr>
          <w:rFonts w:ascii="Trebuchet MS" w:hAnsi="Trebuchet MS" w:cs="Times New Roman"/>
          <w:sz w:val="20"/>
          <w:szCs w:val="20"/>
        </w:rPr>
        <w:t xml:space="preserve"> lub zmian do umowy</w:t>
      </w:r>
      <w:r w:rsidR="006847B4" w:rsidRPr="00510E4F">
        <w:rPr>
          <w:rFonts w:ascii="Trebuchet MS" w:hAnsi="Trebuchet MS" w:cs="Times New Roman"/>
          <w:sz w:val="20"/>
          <w:szCs w:val="20"/>
        </w:rPr>
        <w:t xml:space="preserve"> z podwykonawcą lub dalszym podwykonawcom, o której mowa w </w:t>
      </w:r>
      <w:r w:rsidR="006847B4" w:rsidRPr="00510E4F">
        <w:rPr>
          <w:rFonts w:ascii="Trebuchet MS" w:hAnsi="Trebuchet MS" w:cs="Times New Roman"/>
          <w:bCs/>
          <w:snapToGrid w:val="0"/>
          <w:sz w:val="20"/>
          <w:szCs w:val="20"/>
        </w:rPr>
        <w:t>§</w:t>
      </w:r>
      <w:r w:rsidR="002D21BD" w:rsidRPr="00510E4F">
        <w:rPr>
          <w:rFonts w:ascii="Trebuchet MS" w:hAnsi="Trebuchet MS" w:cs="Times New Roman"/>
          <w:bCs/>
          <w:snapToGrid w:val="0"/>
          <w:sz w:val="20"/>
          <w:szCs w:val="20"/>
        </w:rPr>
        <w:t xml:space="preserve"> 7</w:t>
      </w:r>
      <w:r w:rsidR="006847B4" w:rsidRPr="00510E4F">
        <w:rPr>
          <w:rFonts w:ascii="Trebuchet MS" w:hAnsi="Trebuchet MS" w:cs="Times New Roman"/>
          <w:bCs/>
          <w:snapToGrid w:val="0"/>
          <w:sz w:val="20"/>
          <w:szCs w:val="20"/>
        </w:rPr>
        <w:t xml:space="preserve"> ust.</w:t>
      </w:r>
      <w:r w:rsidR="006B6A1F" w:rsidRPr="00510E4F">
        <w:rPr>
          <w:rFonts w:ascii="Trebuchet MS" w:hAnsi="Trebuchet MS" w:cs="Times New Roman"/>
          <w:bCs/>
          <w:snapToGrid w:val="0"/>
          <w:sz w:val="20"/>
          <w:szCs w:val="20"/>
        </w:rPr>
        <w:t>6</w:t>
      </w:r>
      <w:r w:rsidR="009D5603" w:rsidRPr="00510E4F">
        <w:rPr>
          <w:rFonts w:ascii="Trebuchet MS" w:hAnsi="Trebuchet MS" w:cs="Times New Roman"/>
          <w:bCs/>
          <w:snapToGrid w:val="0"/>
          <w:sz w:val="20"/>
          <w:szCs w:val="20"/>
        </w:rPr>
        <w:t xml:space="preserve">, </w:t>
      </w:r>
      <w:r w:rsidR="006847B4" w:rsidRPr="00510E4F">
        <w:rPr>
          <w:rFonts w:ascii="Trebuchet MS" w:hAnsi="Trebuchet MS" w:cs="Times New Roman"/>
          <w:bCs/>
          <w:snapToGrid w:val="0"/>
          <w:sz w:val="20"/>
          <w:szCs w:val="20"/>
        </w:rPr>
        <w:t>ust.</w:t>
      </w:r>
      <w:r w:rsidR="006B6A1F" w:rsidRPr="00510E4F">
        <w:rPr>
          <w:rFonts w:ascii="Trebuchet MS" w:hAnsi="Trebuchet MS" w:cs="Times New Roman"/>
          <w:bCs/>
          <w:snapToGrid w:val="0"/>
          <w:sz w:val="20"/>
          <w:szCs w:val="20"/>
        </w:rPr>
        <w:t>9</w:t>
      </w:r>
      <w:r w:rsidR="009D5603" w:rsidRPr="00510E4F">
        <w:rPr>
          <w:rFonts w:ascii="Trebuchet MS" w:hAnsi="Trebuchet MS" w:cs="Times New Roman"/>
          <w:bCs/>
          <w:snapToGrid w:val="0"/>
          <w:sz w:val="20"/>
          <w:szCs w:val="20"/>
        </w:rPr>
        <w:t xml:space="preserve"> i ust. 1</w:t>
      </w:r>
      <w:r w:rsidR="009D1517">
        <w:rPr>
          <w:rFonts w:ascii="Trebuchet MS" w:hAnsi="Trebuchet MS" w:cs="Times New Roman"/>
          <w:bCs/>
          <w:snapToGrid w:val="0"/>
          <w:sz w:val="20"/>
          <w:szCs w:val="20"/>
        </w:rPr>
        <w:t>2</w:t>
      </w:r>
      <w:r w:rsidR="006847B4" w:rsidRPr="00510E4F">
        <w:rPr>
          <w:rFonts w:ascii="Trebuchet MS" w:hAnsi="Trebuchet MS" w:cs="Times New Roman"/>
          <w:sz w:val="20"/>
          <w:szCs w:val="20"/>
        </w:rPr>
        <w:t>, za każdy stwierdzony przypadek.</w:t>
      </w:r>
    </w:p>
    <w:p w14:paraId="79D9442A" w14:textId="72B928FE" w:rsidR="006B6A1F" w:rsidRPr="00510E4F" w:rsidRDefault="004E57DE" w:rsidP="00385BD5">
      <w:pPr>
        <w:pStyle w:val="p3"/>
        <w:numPr>
          <w:ilvl w:val="0"/>
          <w:numId w:val="36"/>
        </w:numPr>
        <w:spacing w:line="276" w:lineRule="auto"/>
        <w:jc w:val="both"/>
        <w:rPr>
          <w:rFonts w:ascii="Trebuchet MS" w:hAnsi="Trebuchet MS" w:cstheme="majorBidi"/>
          <w:sz w:val="20"/>
          <w:szCs w:val="20"/>
        </w:rPr>
      </w:pPr>
      <w:r w:rsidRPr="00510E4F">
        <w:rPr>
          <w:rFonts w:ascii="Trebuchet MS" w:eastAsia="Times New Roman" w:hAnsi="Trebuchet MS" w:cs="Times New Roman"/>
          <w:sz w:val="20"/>
          <w:szCs w:val="20"/>
        </w:rPr>
        <w:t>0,</w:t>
      </w:r>
      <w:r w:rsidR="006B6A1F" w:rsidRPr="00510E4F">
        <w:rPr>
          <w:rFonts w:ascii="Trebuchet MS" w:eastAsia="Times New Roman" w:hAnsi="Trebuchet MS" w:cs="Times New Roman"/>
          <w:sz w:val="20"/>
          <w:szCs w:val="20"/>
        </w:rPr>
        <w:t>005</w:t>
      </w:r>
      <w:r w:rsidRPr="00510E4F">
        <w:rPr>
          <w:rFonts w:ascii="Trebuchet MS" w:eastAsia="Times New Roman" w:hAnsi="Trebuchet MS" w:cs="Times New Roman"/>
          <w:sz w:val="20"/>
          <w:szCs w:val="20"/>
        </w:rPr>
        <w:t xml:space="preserve"> % wynagrodzenia umownego brutto w przypadku braku zmiany umowy </w:t>
      </w:r>
      <w:r w:rsidRPr="00510E4F">
        <w:rPr>
          <w:rFonts w:ascii="Trebuchet MS" w:eastAsia="Times New Roman" w:hAnsi="Trebuchet MS" w:cs="Times New Roman"/>
          <w:sz w:val="20"/>
          <w:szCs w:val="20"/>
        </w:rPr>
        <w:br/>
        <w:t>o podwykonawstwo w zakresie terminu zapłaty</w:t>
      </w:r>
      <w:r w:rsidR="006B6A1F" w:rsidRPr="00510E4F">
        <w:rPr>
          <w:rFonts w:ascii="Trebuchet MS" w:eastAsia="Times New Roman" w:hAnsi="Trebuchet MS" w:cs="Arial"/>
          <w:sz w:val="20"/>
          <w:szCs w:val="20"/>
        </w:rPr>
        <w:t xml:space="preserve"> </w:t>
      </w:r>
      <w:r w:rsidR="006B6A1F" w:rsidRPr="00510E4F">
        <w:rPr>
          <w:rFonts w:ascii="Trebuchet MS" w:eastAsia="Times New Roman" w:hAnsi="Trebuchet MS" w:cstheme="majorBidi"/>
          <w:sz w:val="20"/>
          <w:szCs w:val="20"/>
        </w:rPr>
        <w:t xml:space="preserve">o którym mowa w </w:t>
      </w:r>
      <w:r w:rsidR="006B6A1F" w:rsidRPr="00510E4F">
        <w:rPr>
          <w:rFonts w:ascii="Trebuchet MS" w:hAnsi="Trebuchet MS" w:cstheme="majorBidi"/>
          <w:bCs/>
          <w:snapToGrid w:val="0"/>
          <w:sz w:val="20"/>
          <w:szCs w:val="20"/>
        </w:rPr>
        <w:t xml:space="preserve">§ 7 ust. </w:t>
      </w:r>
      <w:r w:rsidR="000960C2">
        <w:rPr>
          <w:rFonts w:ascii="Trebuchet MS" w:hAnsi="Trebuchet MS" w:cstheme="majorBidi"/>
          <w:bCs/>
          <w:snapToGrid w:val="0"/>
          <w:sz w:val="20"/>
          <w:szCs w:val="20"/>
        </w:rPr>
        <w:t>10</w:t>
      </w:r>
      <w:r w:rsidR="006B6A1F" w:rsidRPr="00510E4F">
        <w:rPr>
          <w:rFonts w:ascii="Trebuchet MS" w:hAnsi="Trebuchet MS" w:cstheme="majorBidi"/>
          <w:bCs/>
          <w:snapToGrid w:val="0"/>
          <w:sz w:val="20"/>
          <w:szCs w:val="20"/>
        </w:rPr>
        <w:t xml:space="preserve"> za każdy stwierdzony przypadek,</w:t>
      </w:r>
    </w:p>
    <w:p w14:paraId="2D9B3BA6" w14:textId="23C09544" w:rsidR="006B6A1F" w:rsidRPr="00510E4F" w:rsidRDefault="006B6A1F" w:rsidP="00385BD5">
      <w:pPr>
        <w:pStyle w:val="p3"/>
        <w:numPr>
          <w:ilvl w:val="0"/>
          <w:numId w:val="36"/>
        </w:numPr>
        <w:spacing w:line="276" w:lineRule="auto"/>
        <w:jc w:val="both"/>
        <w:rPr>
          <w:rFonts w:ascii="Trebuchet MS" w:hAnsi="Trebuchet MS" w:cstheme="majorBidi"/>
          <w:sz w:val="20"/>
          <w:szCs w:val="20"/>
        </w:rPr>
      </w:pPr>
      <w:r w:rsidRPr="00510E4F">
        <w:rPr>
          <w:rFonts w:ascii="Trebuchet MS" w:hAnsi="Trebuchet MS" w:cstheme="majorBidi"/>
          <w:sz w:val="20"/>
          <w:szCs w:val="20"/>
        </w:rPr>
        <w:t>za brak zapłaty lub nieterminową zapłatę wynagrodzenia należnego podwykonawcom lub dalszym podwykonawcom – w wysokości 0,05% wynagrodzenia umownego brutto, za każdy dzień zwłoki;</w:t>
      </w:r>
    </w:p>
    <w:p w14:paraId="2E2B1D75" w14:textId="5E44D80B" w:rsidR="006B6A1F" w:rsidRPr="00510E4F" w:rsidRDefault="006B6A1F" w:rsidP="00385BD5">
      <w:pPr>
        <w:pStyle w:val="p3"/>
        <w:numPr>
          <w:ilvl w:val="0"/>
          <w:numId w:val="36"/>
        </w:numPr>
        <w:spacing w:line="276" w:lineRule="auto"/>
        <w:jc w:val="both"/>
        <w:rPr>
          <w:rFonts w:ascii="Trebuchet MS" w:hAnsi="Trebuchet MS" w:cstheme="majorBidi"/>
          <w:color w:val="000000" w:themeColor="text1"/>
          <w:sz w:val="20"/>
          <w:szCs w:val="20"/>
          <w:u w:val="single"/>
        </w:rPr>
      </w:pPr>
      <w:r w:rsidRPr="00510E4F">
        <w:rPr>
          <w:rFonts w:ascii="Trebuchet MS" w:hAnsi="Trebuchet MS" w:cstheme="majorBidi"/>
          <w:color w:val="000000" w:themeColor="text1"/>
          <w:sz w:val="20"/>
          <w:szCs w:val="20"/>
        </w:rPr>
        <w:t xml:space="preserve">0,05 % wynagrodzenia umownego brutto za nieprzedstawienie dokumentów </w:t>
      </w:r>
      <w:r w:rsidRPr="00510E4F">
        <w:rPr>
          <w:rFonts w:ascii="Trebuchet MS" w:hAnsi="Trebuchet MS" w:cstheme="majorBidi"/>
          <w:color w:val="000000" w:themeColor="text1"/>
          <w:sz w:val="20"/>
          <w:szCs w:val="20"/>
        </w:rPr>
        <w:br/>
        <w:t xml:space="preserve">o których mowa w </w:t>
      </w:r>
      <w:r w:rsidRPr="00510E4F">
        <w:rPr>
          <w:rFonts w:ascii="Trebuchet MS" w:hAnsi="Trebuchet MS" w:cstheme="majorBidi"/>
          <w:bCs/>
          <w:snapToGrid w:val="0"/>
          <w:color w:val="000000" w:themeColor="text1"/>
          <w:sz w:val="20"/>
          <w:szCs w:val="20"/>
        </w:rPr>
        <w:t xml:space="preserve">§ 14 ust. </w:t>
      </w:r>
      <w:r w:rsidR="00CF5F90" w:rsidRPr="00510E4F">
        <w:rPr>
          <w:rFonts w:ascii="Trebuchet MS" w:hAnsi="Trebuchet MS" w:cstheme="majorBidi"/>
          <w:bCs/>
          <w:snapToGrid w:val="0"/>
          <w:color w:val="000000" w:themeColor="text1"/>
          <w:sz w:val="20"/>
          <w:szCs w:val="20"/>
        </w:rPr>
        <w:t>7</w:t>
      </w:r>
      <w:r w:rsidRPr="00510E4F">
        <w:rPr>
          <w:rFonts w:ascii="Trebuchet MS" w:hAnsi="Trebuchet MS" w:cstheme="majorBidi"/>
          <w:color w:val="000000" w:themeColor="text1"/>
          <w:sz w:val="20"/>
          <w:szCs w:val="20"/>
        </w:rPr>
        <w:t xml:space="preserve"> przed upływem terminu płatności wskazanego </w:t>
      </w:r>
      <w:r w:rsidRPr="00510E4F">
        <w:rPr>
          <w:rFonts w:ascii="Trebuchet MS" w:hAnsi="Trebuchet MS" w:cstheme="majorBidi"/>
          <w:color w:val="000000" w:themeColor="text1"/>
          <w:sz w:val="20"/>
          <w:szCs w:val="20"/>
        </w:rPr>
        <w:br/>
        <w:t xml:space="preserve">w fakturze </w:t>
      </w:r>
      <w:r w:rsidRPr="00510E4F">
        <w:rPr>
          <w:rFonts w:ascii="Trebuchet MS" w:hAnsi="Trebuchet MS" w:cstheme="majorBidi"/>
          <w:snapToGrid w:val="0"/>
          <w:color w:val="000000" w:themeColor="text1"/>
          <w:sz w:val="20"/>
          <w:szCs w:val="20"/>
        </w:rPr>
        <w:t>za roboty, które zostały wykonane z udziałem Podwykonawcy lub dalszego podwykonawcy</w:t>
      </w:r>
      <w:r w:rsidRPr="00510E4F">
        <w:rPr>
          <w:rFonts w:ascii="Trebuchet MS" w:hAnsi="Trebuchet MS" w:cstheme="majorBidi"/>
          <w:color w:val="000000" w:themeColor="text1"/>
          <w:sz w:val="20"/>
          <w:szCs w:val="20"/>
        </w:rPr>
        <w:t>, za każdy stwierdzony przypadek.</w:t>
      </w:r>
    </w:p>
    <w:p w14:paraId="2BA3BAFD" w14:textId="6E573CB3" w:rsidR="00534F61" w:rsidRPr="00510E4F" w:rsidRDefault="00525B6E" w:rsidP="006B6A1F">
      <w:pPr>
        <w:pStyle w:val="p3"/>
        <w:numPr>
          <w:ilvl w:val="0"/>
          <w:numId w:val="36"/>
        </w:numPr>
        <w:spacing w:line="276" w:lineRule="auto"/>
        <w:jc w:val="both"/>
        <w:rPr>
          <w:rFonts w:ascii="Trebuchet MS" w:hAnsi="Trebuchet MS" w:cs="Times New Roman"/>
          <w:sz w:val="20"/>
          <w:szCs w:val="20"/>
          <w:u w:val="single"/>
        </w:rPr>
      </w:pPr>
      <w:r w:rsidRPr="00510E4F">
        <w:rPr>
          <w:rFonts w:ascii="Trebuchet MS" w:hAnsi="Trebuchet MS" w:cs="Times New Roman"/>
          <w:sz w:val="20"/>
          <w:szCs w:val="20"/>
        </w:rPr>
        <w:t>0,2 % wynagrodzenia umownego brutto za każdy dzień przerwy w wykonywaniu robót budowlanych</w:t>
      </w:r>
      <w:r w:rsidR="000B528D" w:rsidRPr="00510E4F">
        <w:rPr>
          <w:rFonts w:ascii="Trebuchet MS" w:hAnsi="Trebuchet MS" w:cs="Times New Roman"/>
          <w:sz w:val="20"/>
          <w:szCs w:val="20"/>
        </w:rPr>
        <w:t>,</w:t>
      </w:r>
      <w:r w:rsidR="00A9738D" w:rsidRPr="00510E4F">
        <w:rPr>
          <w:rFonts w:ascii="Trebuchet MS" w:hAnsi="Trebuchet MS" w:cs="Times New Roman"/>
          <w:sz w:val="20"/>
          <w:szCs w:val="20"/>
        </w:rPr>
        <w:t xml:space="preserve"> w przypadku przerwy dłuższej niż 7 dni w wykonywaniu robót budowlanych</w:t>
      </w:r>
      <w:r w:rsidR="000B528D" w:rsidRPr="00510E4F">
        <w:rPr>
          <w:rFonts w:ascii="Trebuchet MS" w:hAnsi="Trebuchet MS" w:cs="Times New Roman"/>
          <w:sz w:val="20"/>
          <w:szCs w:val="20"/>
        </w:rPr>
        <w:t xml:space="preserve"> wynikającej z winy Wykonawcy</w:t>
      </w:r>
      <w:r w:rsidR="00A9738D" w:rsidRPr="00510E4F">
        <w:rPr>
          <w:rFonts w:ascii="Trebuchet MS" w:hAnsi="Trebuchet MS" w:cs="Times New Roman"/>
          <w:sz w:val="20"/>
          <w:szCs w:val="20"/>
        </w:rPr>
        <w:t>;</w:t>
      </w:r>
      <w:r w:rsidR="00CF6C9B" w:rsidRPr="00510E4F">
        <w:rPr>
          <w:rFonts w:ascii="Trebuchet MS" w:hAnsi="Trebuchet MS" w:cs="Times New Roman"/>
          <w:sz w:val="20"/>
          <w:szCs w:val="20"/>
        </w:rPr>
        <w:t xml:space="preserve"> </w:t>
      </w:r>
    </w:p>
    <w:p w14:paraId="54D717F5" w14:textId="66A3955A" w:rsidR="00E95D14" w:rsidRPr="00510E4F" w:rsidRDefault="00E95D14" w:rsidP="00E95D14">
      <w:pPr>
        <w:pStyle w:val="p3"/>
        <w:numPr>
          <w:ilvl w:val="0"/>
          <w:numId w:val="36"/>
        </w:numPr>
        <w:spacing w:line="276" w:lineRule="auto"/>
        <w:jc w:val="both"/>
        <w:rPr>
          <w:rFonts w:ascii="Trebuchet MS" w:hAnsi="Trebuchet MS" w:cs="Times New Roman"/>
          <w:sz w:val="20"/>
          <w:szCs w:val="20"/>
          <w:lang w:eastAsia="en-US"/>
        </w:rPr>
      </w:pPr>
      <w:r w:rsidRPr="00510E4F">
        <w:rPr>
          <w:rFonts w:ascii="Trebuchet MS" w:hAnsi="Trebuchet MS" w:cs="Times New Roman"/>
          <w:sz w:val="20"/>
          <w:szCs w:val="20"/>
        </w:rPr>
        <w:t>za każdorazowe nieudokumentowanie przedłużenia okresu zabezpieczenia należytego wykonania umowy i okresu rękojmi, o którym mowa w § 20 oraz § 21 Umowy, Wykonawca zapłaci Zamawiającemu karę umowną w wysokości 10 000,00 złotych brutto</w:t>
      </w:r>
      <w:r w:rsidRPr="00510E4F">
        <w:rPr>
          <w:rFonts w:ascii="Trebuchet MS" w:hAnsi="Trebuchet MS" w:cs="Times New Roman"/>
          <w:sz w:val="20"/>
          <w:szCs w:val="20"/>
          <w:lang w:eastAsia="en-US"/>
        </w:rPr>
        <w:t xml:space="preserve">. </w:t>
      </w:r>
    </w:p>
    <w:p w14:paraId="2CA57E0E" w14:textId="09037B7B" w:rsidR="00002A60" w:rsidRPr="00510E4F" w:rsidRDefault="00002A60" w:rsidP="00E95D14">
      <w:pPr>
        <w:pStyle w:val="p3"/>
        <w:numPr>
          <w:ilvl w:val="0"/>
          <w:numId w:val="36"/>
        </w:numPr>
        <w:spacing w:line="276" w:lineRule="auto"/>
        <w:jc w:val="both"/>
        <w:rPr>
          <w:rFonts w:ascii="Trebuchet MS" w:hAnsi="Trebuchet MS" w:cs="Times New Roman"/>
          <w:sz w:val="20"/>
          <w:szCs w:val="20"/>
          <w:lang w:eastAsia="en-US"/>
        </w:rPr>
      </w:pPr>
      <w:r w:rsidRPr="00510E4F">
        <w:rPr>
          <w:rFonts w:ascii="Trebuchet MS" w:hAnsi="Trebuchet MS" w:cs="Times New Roman"/>
          <w:sz w:val="20"/>
          <w:szCs w:val="20"/>
          <w:lang w:eastAsia="en-US"/>
        </w:rPr>
        <w:t xml:space="preserve">za nieuprawnione ujawnienie informacji, danych i dokumentów </w:t>
      </w:r>
      <w:r w:rsidR="00930E76" w:rsidRPr="00510E4F">
        <w:rPr>
          <w:rFonts w:ascii="Trebuchet MS" w:hAnsi="Trebuchet MS" w:cs="Times New Roman"/>
          <w:sz w:val="20"/>
          <w:szCs w:val="20"/>
          <w:lang w:eastAsia="en-US"/>
        </w:rPr>
        <w:t xml:space="preserve">wytwarzanych lub przetwarzanych, otrzymywanych od Zamawiającego w związku z realizacją Umowy, niezależnie od ich formy utrwalenia, o których mowa </w:t>
      </w:r>
      <w:r w:rsidR="00930E76" w:rsidRPr="00510E4F">
        <w:rPr>
          <w:rFonts w:ascii="Trebuchet MS" w:hAnsi="Trebuchet MS"/>
          <w:bCs/>
          <w:snapToGrid w:val="0"/>
          <w:sz w:val="20"/>
          <w:szCs w:val="20"/>
        </w:rPr>
        <w:t>§ 8 pkt 19 umowy</w:t>
      </w:r>
      <w:r w:rsidR="00D80CCA" w:rsidRPr="00510E4F">
        <w:rPr>
          <w:rFonts w:ascii="Trebuchet MS" w:hAnsi="Trebuchet MS"/>
          <w:bCs/>
          <w:snapToGrid w:val="0"/>
          <w:sz w:val="20"/>
          <w:szCs w:val="20"/>
        </w:rPr>
        <w:t xml:space="preserve"> – w wysokości 0.5% wynagrodzenia brutto.</w:t>
      </w:r>
    </w:p>
    <w:p w14:paraId="65A4D787" w14:textId="4BF1D920" w:rsidR="00D80CCA" w:rsidRPr="00510E4F" w:rsidRDefault="00D80CCA" w:rsidP="00385BD5">
      <w:pPr>
        <w:pStyle w:val="p3"/>
        <w:spacing w:line="276" w:lineRule="auto"/>
        <w:ind w:left="360"/>
        <w:jc w:val="both"/>
        <w:rPr>
          <w:rFonts w:ascii="Trebuchet MS" w:hAnsi="Trebuchet MS" w:cs="Times New Roman"/>
          <w:sz w:val="20"/>
          <w:szCs w:val="20"/>
          <w:lang w:eastAsia="en-US"/>
        </w:rPr>
      </w:pPr>
      <w:r w:rsidRPr="00510E4F">
        <w:rPr>
          <w:rFonts w:ascii="Trebuchet MS" w:hAnsi="Trebuchet MS"/>
          <w:bCs/>
          <w:snapToGrid w:val="0"/>
          <w:sz w:val="20"/>
          <w:szCs w:val="20"/>
        </w:rPr>
        <w:t>Łączna wysokość naliczonych przez Zamawiającego kar w przypadkach określonych w ust. 1 nie może przekroczyć 20% wynagrodzenia brutto, o którym mowa w § 13 ust. 1.</w:t>
      </w:r>
    </w:p>
    <w:p w14:paraId="01EDFF96" w14:textId="5BD34488" w:rsidR="0047244B" w:rsidRPr="0047244B" w:rsidRDefault="0047244B" w:rsidP="0047244B">
      <w:pPr>
        <w:widowControl w:val="0"/>
        <w:numPr>
          <w:ilvl w:val="0"/>
          <w:numId w:val="25"/>
        </w:numPr>
        <w:tabs>
          <w:tab w:val="left" w:pos="426"/>
        </w:tabs>
        <w:autoSpaceDN w:val="0"/>
        <w:spacing w:line="276" w:lineRule="auto"/>
        <w:ind w:left="426" w:hanging="426"/>
        <w:rPr>
          <w:rFonts w:ascii="Trebuchet MS" w:hAnsi="Trebuchet MS"/>
          <w:sz w:val="20"/>
          <w:szCs w:val="20"/>
        </w:rPr>
      </w:pPr>
      <w:r w:rsidRPr="0047244B">
        <w:rPr>
          <w:rFonts w:ascii="Trebuchet MS" w:hAnsi="Trebuchet MS"/>
          <w:bCs/>
          <w:snapToGrid w:val="0"/>
          <w:sz w:val="20"/>
          <w:szCs w:val="20"/>
        </w:rPr>
        <w:t>Łączna wysokość naliczonych przez Zamawiającego kar w przypadkach określonych w ust. 1 nie może przekroczyć 20% wynagrodzenia brutto, o którym mowa w § 13 ust. 1.</w:t>
      </w:r>
    </w:p>
    <w:p w14:paraId="43494C75" w14:textId="06FA1E73" w:rsidR="00534F61" w:rsidRPr="00510E4F" w:rsidRDefault="00534F61" w:rsidP="00A502E7">
      <w:pPr>
        <w:widowControl w:val="0"/>
        <w:numPr>
          <w:ilvl w:val="0"/>
          <w:numId w:val="25"/>
        </w:numPr>
        <w:tabs>
          <w:tab w:val="left" w:pos="426"/>
        </w:tabs>
        <w:autoSpaceDN w:val="0"/>
        <w:spacing w:line="276" w:lineRule="auto"/>
        <w:ind w:left="426" w:hanging="426"/>
        <w:rPr>
          <w:rFonts w:ascii="Trebuchet MS" w:hAnsi="Trebuchet MS"/>
          <w:sz w:val="20"/>
          <w:szCs w:val="20"/>
        </w:rPr>
      </w:pPr>
      <w:r w:rsidRPr="00510E4F">
        <w:rPr>
          <w:rFonts w:ascii="Trebuchet MS" w:hAnsi="Trebuchet MS"/>
          <w:sz w:val="20"/>
          <w:szCs w:val="20"/>
        </w:rPr>
        <w:t xml:space="preserve">W przypadku dwukrotnego wezwania Wykonawcy przez Zamawiającego do złożenia dowodów, o których mowa w </w:t>
      </w:r>
      <w:r w:rsidRPr="00510E4F">
        <w:rPr>
          <w:rFonts w:ascii="Trebuchet MS" w:hAnsi="Trebuchet MS"/>
          <w:bCs/>
          <w:snapToGrid w:val="0"/>
          <w:sz w:val="20"/>
          <w:szCs w:val="20"/>
        </w:rPr>
        <w:t xml:space="preserve">§ 8 ust. 11, </w:t>
      </w:r>
      <w:r w:rsidRPr="00510E4F">
        <w:rPr>
          <w:rFonts w:ascii="Trebuchet MS" w:hAnsi="Trebuchet MS"/>
          <w:sz w:val="20"/>
          <w:szCs w:val="20"/>
        </w:rPr>
        <w:t>Zamawiający może od umowy odstąpić i naliczyć karę umowną w wysokości 20 % całkowitego wynagrodzenia brutto określonego w umowie zawartej na podstawie dokonanego przez Zamawiającego wyboru oferty Wykonawcy w przedmiotowym postępowaniu.</w:t>
      </w:r>
    </w:p>
    <w:p w14:paraId="6E070875" w14:textId="77777777" w:rsidR="00534F61" w:rsidRPr="00510E4F" w:rsidRDefault="006847B4" w:rsidP="00A502E7">
      <w:pPr>
        <w:widowControl w:val="0"/>
        <w:numPr>
          <w:ilvl w:val="0"/>
          <w:numId w:val="25"/>
        </w:numPr>
        <w:tabs>
          <w:tab w:val="left" w:pos="426"/>
        </w:tabs>
        <w:autoSpaceDN w:val="0"/>
        <w:spacing w:line="276" w:lineRule="auto"/>
        <w:ind w:left="426" w:hanging="426"/>
        <w:rPr>
          <w:rFonts w:ascii="Trebuchet MS" w:hAnsi="Trebuchet MS"/>
          <w:sz w:val="20"/>
          <w:szCs w:val="20"/>
        </w:rPr>
      </w:pPr>
      <w:r w:rsidRPr="00510E4F">
        <w:rPr>
          <w:rFonts w:ascii="Trebuchet MS" w:hAnsi="Trebuchet MS"/>
          <w:sz w:val="20"/>
          <w:szCs w:val="20"/>
        </w:rPr>
        <w:t>Zamawiającemu przysługuje prawo do dochodzenia odszkodowania przekraczającego określone w  Umowie kary umowne na zasadach ogólnych.</w:t>
      </w:r>
    </w:p>
    <w:p w14:paraId="35F5D981" w14:textId="77777777" w:rsidR="001E7C9E" w:rsidRPr="00510E4F" w:rsidRDefault="006847B4" w:rsidP="00A502E7">
      <w:pPr>
        <w:widowControl w:val="0"/>
        <w:numPr>
          <w:ilvl w:val="0"/>
          <w:numId w:val="25"/>
        </w:numPr>
        <w:tabs>
          <w:tab w:val="left" w:pos="426"/>
        </w:tabs>
        <w:autoSpaceDN w:val="0"/>
        <w:spacing w:line="276" w:lineRule="auto"/>
        <w:ind w:left="426" w:hanging="426"/>
        <w:rPr>
          <w:rFonts w:ascii="Trebuchet MS" w:hAnsi="Trebuchet MS"/>
          <w:sz w:val="20"/>
          <w:szCs w:val="20"/>
        </w:rPr>
      </w:pPr>
      <w:r w:rsidRPr="00510E4F">
        <w:rPr>
          <w:rFonts w:ascii="Trebuchet MS" w:hAnsi="Trebuchet MS"/>
          <w:color w:val="000000"/>
          <w:sz w:val="20"/>
          <w:szCs w:val="20"/>
        </w:rPr>
        <w:t>Zamawiający zastrzega sobie prawo do żądania odszkodowania uzupełniającego przenoszącego wysokość kar umownych do wysokości rzeczywiście poniesionej szkody i utraconych korzyści</w:t>
      </w:r>
      <w:r w:rsidR="001E7C9E" w:rsidRPr="00510E4F">
        <w:rPr>
          <w:rFonts w:ascii="Trebuchet MS" w:hAnsi="Trebuchet MS"/>
          <w:color w:val="000000"/>
          <w:sz w:val="20"/>
          <w:szCs w:val="20"/>
        </w:rPr>
        <w:t>.</w:t>
      </w:r>
    </w:p>
    <w:p w14:paraId="05E30F49" w14:textId="77777777" w:rsidR="0080121F" w:rsidRPr="00510E4F" w:rsidRDefault="006847B4" w:rsidP="00A502E7">
      <w:pPr>
        <w:widowControl w:val="0"/>
        <w:numPr>
          <w:ilvl w:val="0"/>
          <w:numId w:val="25"/>
        </w:numPr>
        <w:tabs>
          <w:tab w:val="left" w:pos="426"/>
        </w:tabs>
        <w:autoSpaceDN w:val="0"/>
        <w:spacing w:line="276" w:lineRule="auto"/>
        <w:ind w:left="426" w:hanging="426"/>
        <w:rPr>
          <w:rFonts w:ascii="Trebuchet MS" w:hAnsi="Trebuchet MS"/>
          <w:sz w:val="20"/>
          <w:szCs w:val="20"/>
        </w:rPr>
      </w:pPr>
      <w:r w:rsidRPr="00510E4F">
        <w:rPr>
          <w:rFonts w:ascii="Trebuchet MS" w:hAnsi="Trebuchet MS"/>
          <w:sz w:val="20"/>
          <w:szCs w:val="20"/>
        </w:rPr>
        <w:t>Wykonawca wyraża zgodę na potrącenie kar umownych z przysługującego mu wynagrodzenia.</w:t>
      </w:r>
    </w:p>
    <w:p w14:paraId="72CE1E8F" w14:textId="77777777" w:rsidR="00534F61" w:rsidRPr="00510E4F" w:rsidRDefault="00534F61" w:rsidP="0080121F">
      <w:pPr>
        <w:widowControl w:val="0"/>
        <w:tabs>
          <w:tab w:val="left" w:pos="426"/>
        </w:tabs>
        <w:autoSpaceDN w:val="0"/>
        <w:spacing w:line="276" w:lineRule="auto"/>
        <w:ind w:left="426"/>
        <w:rPr>
          <w:rFonts w:ascii="Trebuchet MS" w:hAnsi="Trebuchet MS"/>
          <w:sz w:val="20"/>
          <w:szCs w:val="20"/>
        </w:rPr>
      </w:pPr>
    </w:p>
    <w:p w14:paraId="6877593F" w14:textId="77777777" w:rsidR="00534F61" w:rsidRPr="00510E4F" w:rsidRDefault="00534F61" w:rsidP="00D205B8">
      <w:pPr>
        <w:pStyle w:val="p3"/>
        <w:tabs>
          <w:tab w:val="num" w:pos="720"/>
        </w:tabs>
        <w:spacing w:line="276" w:lineRule="auto"/>
        <w:jc w:val="both"/>
        <w:rPr>
          <w:rFonts w:ascii="Trebuchet MS" w:hAnsi="Trebuchet MS" w:cs="Times New Roman"/>
          <w:sz w:val="20"/>
          <w:szCs w:val="20"/>
        </w:rPr>
      </w:pPr>
    </w:p>
    <w:p w14:paraId="45A7A51F" w14:textId="77777777" w:rsidR="006847B4" w:rsidRPr="00510E4F" w:rsidRDefault="006847B4" w:rsidP="00D205B8">
      <w:pPr>
        <w:spacing w:line="276" w:lineRule="auto"/>
        <w:jc w:val="center"/>
        <w:rPr>
          <w:rFonts w:ascii="Trebuchet MS" w:hAnsi="Trebuchet MS"/>
          <w:b/>
          <w:bCs/>
          <w:sz w:val="20"/>
          <w:szCs w:val="20"/>
        </w:rPr>
      </w:pPr>
      <w:r w:rsidRPr="00510E4F">
        <w:rPr>
          <w:rFonts w:ascii="Trebuchet MS" w:hAnsi="Trebuchet MS"/>
          <w:b/>
          <w:bCs/>
          <w:sz w:val="20"/>
          <w:szCs w:val="20"/>
        </w:rPr>
        <w:t>XI. ZABEZPIECZENIE NALEŻYTEGO WYKONANIA UMOWY</w:t>
      </w:r>
    </w:p>
    <w:p w14:paraId="4B766AEE" w14:textId="77777777" w:rsidR="006847B4" w:rsidRPr="00510E4F" w:rsidRDefault="006847B4" w:rsidP="00D205B8">
      <w:pPr>
        <w:keepLines/>
        <w:widowControl w:val="0"/>
        <w:tabs>
          <w:tab w:val="num" w:pos="0"/>
        </w:tabs>
        <w:spacing w:line="276" w:lineRule="auto"/>
        <w:jc w:val="center"/>
        <w:rPr>
          <w:rFonts w:ascii="Trebuchet MS" w:hAnsi="Trebuchet MS"/>
          <w:b/>
          <w:bCs/>
          <w:snapToGrid w:val="0"/>
          <w:sz w:val="20"/>
          <w:szCs w:val="20"/>
        </w:rPr>
      </w:pPr>
    </w:p>
    <w:p w14:paraId="18F1100B" w14:textId="77777777" w:rsidR="006847B4" w:rsidRPr="00510E4F" w:rsidRDefault="008C414E" w:rsidP="00D205B8">
      <w:pPr>
        <w:keepLines/>
        <w:widowControl w:val="0"/>
        <w:tabs>
          <w:tab w:val="num" w:pos="0"/>
        </w:tabs>
        <w:spacing w:line="276" w:lineRule="auto"/>
        <w:jc w:val="center"/>
        <w:rPr>
          <w:rFonts w:ascii="Trebuchet MS" w:hAnsi="Trebuchet MS"/>
          <w:b/>
          <w:bCs/>
          <w:snapToGrid w:val="0"/>
          <w:sz w:val="20"/>
          <w:szCs w:val="20"/>
        </w:rPr>
      </w:pPr>
      <w:r w:rsidRPr="00510E4F">
        <w:rPr>
          <w:rFonts w:ascii="Trebuchet MS" w:hAnsi="Trebuchet MS"/>
          <w:b/>
          <w:bCs/>
          <w:snapToGrid w:val="0"/>
          <w:sz w:val="20"/>
          <w:szCs w:val="20"/>
        </w:rPr>
        <w:t xml:space="preserve">§ </w:t>
      </w:r>
      <w:r w:rsidR="003B5F44" w:rsidRPr="00510E4F">
        <w:rPr>
          <w:rFonts w:ascii="Trebuchet MS" w:hAnsi="Trebuchet MS"/>
          <w:b/>
          <w:bCs/>
          <w:snapToGrid w:val="0"/>
          <w:sz w:val="20"/>
          <w:szCs w:val="20"/>
        </w:rPr>
        <w:t>20</w:t>
      </w:r>
    </w:p>
    <w:p w14:paraId="730138D4" w14:textId="77777777" w:rsidR="006847B4" w:rsidRPr="00510E4F" w:rsidRDefault="006847B4" w:rsidP="00D205B8">
      <w:pPr>
        <w:keepLines/>
        <w:widowControl w:val="0"/>
        <w:tabs>
          <w:tab w:val="num" w:pos="0"/>
        </w:tabs>
        <w:spacing w:line="276" w:lineRule="auto"/>
        <w:jc w:val="center"/>
        <w:rPr>
          <w:rFonts w:ascii="Trebuchet MS" w:hAnsi="Trebuchet MS"/>
          <w:b/>
          <w:bCs/>
          <w:snapToGrid w:val="0"/>
          <w:sz w:val="20"/>
          <w:szCs w:val="20"/>
        </w:rPr>
      </w:pPr>
    </w:p>
    <w:p w14:paraId="6766C79D" w14:textId="77777777" w:rsidR="004D3EC7" w:rsidRPr="00F737BD" w:rsidRDefault="004D3EC7" w:rsidP="004D3EC7">
      <w:pPr>
        <w:widowControl w:val="0"/>
        <w:numPr>
          <w:ilvl w:val="1"/>
          <w:numId w:val="26"/>
        </w:numPr>
        <w:suppressAutoHyphens/>
        <w:spacing w:line="276" w:lineRule="auto"/>
        <w:ind w:left="426" w:hanging="360"/>
        <w:rPr>
          <w:rFonts w:ascii="Trebuchet MS" w:hAnsi="Trebuchet MS"/>
          <w:sz w:val="20"/>
          <w:szCs w:val="20"/>
        </w:rPr>
      </w:pPr>
      <w:r w:rsidRPr="00F737BD">
        <w:rPr>
          <w:rFonts w:ascii="Trebuchet MS" w:hAnsi="Trebuchet MS"/>
          <w:sz w:val="20"/>
          <w:szCs w:val="20"/>
        </w:rPr>
        <w:t>Wykonawca wniósł zabezpieczenie należytego wykonania Umowy w formie: ……………...</w:t>
      </w:r>
    </w:p>
    <w:p w14:paraId="6D04C4E6" w14:textId="77777777" w:rsidR="004D3EC7" w:rsidRPr="00F737BD" w:rsidRDefault="004D3EC7" w:rsidP="004D3EC7">
      <w:pPr>
        <w:widowControl w:val="0"/>
        <w:numPr>
          <w:ilvl w:val="1"/>
          <w:numId w:val="26"/>
        </w:numPr>
        <w:suppressAutoHyphens/>
        <w:spacing w:line="276" w:lineRule="auto"/>
        <w:ind w:left="426" w:hanging="360"/>
        <w:rPr>
          <w:rFonts w:ascii="Trebuchet MS" w:hAnsi="Trebuchet MS"/>
          <w:sz w:val="20"/>
          <w:szCs w:val="20"/>
        </w:rPr>
      </w:pPr>
      <w:r w:rsidRPr="00F737BD">
        <w:rPr>
          <w:rFonts w:ascii="Trebuchet MS" w:hAnsi="Trebuchet MS"/>
          <w:sz w:val="20"/>
          <w:szCs w:val="20"/>
        </w:rPr>
        <w:t xml:space="preserve">Całkowita wartość zabezpieczenia wynosi ………………. tj. 5 % wynagrodzenia brutto Wykonawcy, o którym mowa w § 13 ust. 1 Umowy. </w:t>
      </w:r>
    </w:p>
    <w:p w14:paraId="6B0296DA" w14:textId="77777777" w:rsidR="004D3EC7" w:rsidRPr="00F737BD" w:rsidRDefault="004D3EC7" w:rsidP="004D3EC7">
      <w:pPr>
        <w:widowControl w:val="0"/>
        <w:numPr>
          <w:ilvl w:val="1"/>
          <w:numId w:val="26"/>
        </w:numPr>
        <w:suppressAutoHyphens/>
        <w:spacing w:line="276" w:lineRule="auto"/>
        <w:ind w:left="426" w:hanging="360"/>
        <w:rPr>
          <w:rFonts w:ascii="Trebuchet MS" w:hAnsi="Trebuchet MS"/>
          <w:sz w:val="20"/>
          <w:szCs w:val="20"/>
        </w:rPr>
      </w:pPr>
      <w:r w:rsidRPr="00F737BD">
        <w:rPr>
          <w:rFonts w:ascii="Trebuchet MS" w:hAnsi="Trebuchet MS"/>
          <w:sz w:val="20"/>
          <w:szCs w:val="20"/>
        </w:rPr>
        <w:t xml:space="preserve">Zabezpieczenie należytego wykonania Umowy służy pokryciu roszczeń z tytułu niewykonania lub </w:t>
      </w:r>
      <w:r w:rsidRPr="00F737BD">
        <w:rPr>
          <w:rFonts w:ascii="Trebuchet MS" w:hAnsi="Trebuchet MS"/>
          <w:sz w:val="20"/>
          <w:szCs w:val="20"/>
        </w:rPr>
        <w:lastRenderedPageBreak/>
        <w:t>nienależytego wykonania Umowy.</w:t>
      </w:r>
    </w:p>
    <w:p w14:paraId="5D62073B" w14:textId="77777777" w:rsidR="004D3EC7" w:rsidRPr="00F737BD" w:rsidRDefault="004D3EC7" w:rsidP="004D3EC7">
      <w:pPr>
        <w:widowControl w:val="0"/>
        <w:numPr>
          <w:ilvl w:val="1"/>
          <w:numId w:val="26"/>
        </w:numPr>
        <w:suppressAutoHyphens/>
        <w:spacing w:line="276" w:lineRule="auto"/>
        <w:ind w:left="426" w:hanging="360"/>
        <w:rPr>
          <w:rFonts w:ascii="Trebuchet MS" w:hAnsi="Trebuchet MS"/>
          <w:sz w:val="20"/>
          <w:szCs w:val="20"/>
        </w:rPr>
      </w:pPr>
      <w:r w:rsidRPr="00F737BD">
        <w:rPr>
          <w:rFonts w:ascii="Trebuchet MS" w:hAnsi="Trebuchet MS"/>
          <w:sz w:val="20"/>
          <w:szCs w:val="20"/>
        </w:rPr>
        <w:t>Zabezpieczenie należytego wykonania Umowy w wysokości 70% jego wartości będzie zwrócone Wykonawcy w ciągu 30 dni od daty końcowego odbioru robót, pozostała część zabezpieczenia, tj. 30% zostanie zwrócona 15</w:t>
      </w:r>
      <w:r>
        <w:rPr>
          <w:rFonts w:ascii="Trebuchet MS" w:hAnsi="Trebuchet MS"/>
          <w:sz w:val="20"/>
          <w:szCs w:val="20"/>
        </w:rPr>
        <w:t>.</w:t>
      </w:r>
      <w:r w:rsidRPr="00F737BD">
        <w:rPr>
          <w:rFonts w:ascii="Trebuchet MS" w:hAnsi="Trebuchet MS"/>
          <w:sz w:val="20"/>
          <w:szCs w:val="20"/>
        </w:rPr>
        <w:t xml:space="preserve"> dni</w:t>
      </w:r>
      <w:r>
        <w:rPr>
          <w:rFonts w:ascii="Trebuchet MS" w:hAnsi="Trebuchet MS"/>
          <w:sz w:val="20"/>
          <w:szCs w:val="20"/>
        </w:rPr>
        <w:t>u</w:t>
      </w:r>
      <w:r w:rsidRPr="00F737BD">
        <w:rPr>
          <w:rFonts w:ascii="Trebuchet MS" w:hAnsi="Trebuchet MS"/>
          <w:sz w:val="20"/>
          <w:szCs w:val="20"/>
        </w:rPr>
        <w:t xml:space="preserve"> </w:t>
      </w:r>
      <w:r>
        <w:rPr>
          <w:rFonts w:ascii="Trebuchet MS" w:hAnsi="Trebuchet MS"/>
          <w:sz w:val="20"/>
          <w:szCs w:val="20"/>
        </w:rPr>
        <w:t xml:space="preserve">po </w:t>
      </w:r>
      <w:r w:rsidRPr="00F737BD">
        <w:rPr>
          <w:rFonts w:ascii="Trebuchet MS" w:hAnsi="Trebuchet MS"/>
          <w:sz w:val="20"/>
          <w:szCs w:val="20"/>
        </w:rPr>
        <w:t>upływ</w:t>
      </w:r>
      <w:r>
        <w:rPr>
          <w:rFonts w:ascii="Trebuchet MS" w:hAnsi="Trebuchet MS"/>
          <w:sz w:val="20"/>
          <w:szCs w:val="20"/>
        </w:rPr>
        <w:t>ie</w:t>
      </w:r>
      <w:r w:rsidRPr="00F737BD">
        <w:rPr>
          <w:rFonts w:ascii="Trebuchet MS" w:hAnsi="Trebuchet MS"/>
          <w:sz w:val="20"/>
          <w:szCs w:val="20"/>
        </w:rPr>
        <w:t xml:space="preserve"> okresu rękojmi za wady</w:t>
      </w:r>
      <w:r>
        <w:rPr>
          <w:rFonts w:ascii="Trebuchet MS" w:hAnsi="Trebuchet MS"/>
          <w:sz w:val="20"/>
          <w:szCs w:val="20"/>
        </w:rPr>
        <w:t xml:space="preserve"> lub gwarancji</w:t>
      </w:r>
      <w:r w:rsidRPr="00F737BD">
        <w:rPr>
          <w:rFonts w:ascii="Trebuchet MS" w:hAnsi="Trebuchet MS"/>
          <w:sz w:val="20"/>
          <w:szCs w:val="20"/>
        </w:rPr>
        <w:t>.</w:t>
      </w:r>
    </w:p>
    <w:p w14:paraId="14BC3AC7" w14:textId="77777777" w:rsidR="004D3EC7" w:rsidRDefault="004D3EC7" w:rsidP="004D3EC7">
      <w:pPr>
        <w:keepLines/>
        <w:spacing w:line="276" w:lineRule="auto"/>
        <w:jc w:val="center"/>
        <w:rPr>
          <w:rFonts w:ascii="Trebuchet MS" w:hAnsi="Trebuchet MS"/>
          <w:b/>
          <w:bCs/>
          <w:sz w:val="20"/>
          <w:szCs w:val="20"/>
        </w:rPr>
      </w:pPr>
    </w:p>
    <w:p w14:paraId="14279DB1" w14:textId="77777777" w:rsidR="004D3EC7" w:rsidRPr="00F737BD" w:rsidRDefault="004D3EC7" w:rsidP="004D3EC7">
      <w:pPr>
        <w:keepLines/>
        <w:spacing w:line="276" w:lineRule="auto"/>
        <w:jc w:val="center"/>
        <w:rPr>
          <w:rFonts w:ascii="Trebuchet MS" w:hAnsi="Trebuchet MS"/>
          <w:b/>
          <w:bCs/>
          <w:sz w:val="20"/>
          <w:szCs w:val="20"/>
        </w:rPr>
      </w:pPr>
      <w:r w:rsidRPr="00F737BD">
        <w:rPr>
          <w:rFonts w:ascii="Trebuchet MS" w:hAnsi="Trebuchet MS"/>
          <w:b/>
          <w:bCs/>
          <w:sz w:val="20"/>
          <w:szCs w:val="20"/>
        </w:rPr>
        <w:t>§ 21</w:t>
      </w:r>
    </w:p>
    <w:p w14:paraId="4ED94805" w14:textId="77777777" w:rsidR="004D3EC7" w:rsidRPr="00F737BD" w:rsidRDefault="004D3EC7" w:rsidP="004D3EC7">
      <w:pPr>
        <w:keepLines/>
        <w:spacing w:line="276" w:lineRule="auto"/>
        <w:jc w:val="center"/>
        <w:rPr>
          <w:rFonts w:ascii="Trebuchet MS" w:hAnsi="Trebuchet MS"/>
          <w:b/>
          <w:bCs/>
          <w:sz w:val="20"/>
          <w:szCs w:val="20"/>
        </w:rPr>
      </w:pPr>
    </w:p>
    <w:p w14:paraId="00ACD4EB" w14:textId="77777777" w:rsidR="004D3EC7" w:rsidRPr="00F737BD" w:rsidRDefault="004D3EC7" w:rsidP="004D3EC7">
      <w:pPr>
        <w:widowControl w:val="0"/>
        <w:numPr>
          <w:ilvl w:val="2"/>
          <w:numId w:val="26"/>
        </w:numPr>
        <w:suppressAutoHyphens/>
        <w:spacing w:line="276" w:lineRule="auto"/>
        <w:ind w:left="426" w:hanging="360"/>
        <w:rPr>
          <w:rFonts w:ascii="Trebuchet MS" w:hAnsi="Trebuchet MS"/>
          <w:sz w:val="20"/>
          <w:szCs w:val="20"/>
        </w:rPr>
      </w:pPr>
      <w:r w:rsidRPr="00F737BD">
        <w:rPr>
          <w:rFonts w:ascii="Trebuchet MS" w:hAnsi="Trebuchet MS"/>
          <w:sz w:val="20"/>
          <w:szCs w:val="20"/>
        </w:rPr>
        <w:t xml:space="preserve">Wykonawca zobowiązany jest utrzymywać zabezpieczenie należytego wykonania Umowy zgodnie z § 20 odpowiednio przez cały okres wykonywania Umowy </w:t>
      </w:r>
      <w:r w:rsidRPr="00F737BD">
        <w:rPr>
          <w:rFonts w:ascii="Trebuchet MS" w:hAnsi="Trebuchet MS"/>
          <w:sz w:val="20"/>
          <w:szCs w:val="20"/>
        </w:rPr>
        <w:br/>
        <w:t>i obowiązywania rękojmi. W przypadku konieczności przedłużenia okresu jego obowiązywania, lub wniesienia go na następny okres, Wykonawca zobowiązany jest uczynić to przed wygaśnięciem dotychczasowego zabezpieczenia – z zachowaniem ciągłości zabezpieczenia.</w:t>
      </w:r>
    </w:p>
    <w:p w14:paraId="0170DA78" w14:textId="77777777" w:rsidR="004D3EC7" w:rsidRPr="00F737BD" w:rsidRDefault="004D3EC7" w:rsidP="004D3EC7">
      <w:pPr>
        <w:widowControl w:val="0"/>
        <w:numPr>
          <w:ilvl w:val="2"/>
          <w:numId w:val="26"/>
        </w:numPr>
        <w:suppressAutoHyphens/>
        <w:spacing w:line="276" w:lineRule="auto"/>
        <w:ind w:left="426" w:hanging="360"/>
        <w:rPr>
          <w:rFonts w:ascii="Trebuchet MS" w:hAnsi="Trebuchet MS"/>
          <w:sz w:val="20"/>
          <w:szCs w:val="20"/>
        </w:rPr>
      </w:pPr>
      <w:r w:rsidRPr="00F737BD">
        <w:rPr>
          <w:rFonts w:ascii="Trebuchet MS" w:hAnsi="Trebuchet MS"/>
          <w:sz w:val="20"/>
          <w:szCs w:val="20"/>
        </w:rPr>
        <w:t>Zamawiający może skorzystać z zabezpieczenia należytego wykonania Umowy w pełnej wysokości w przypadku, gdy Wykonawca na 30 dni przed wygaśnięciem ważności zabezpieczenia nie przedłuży terminu jego obowiązywania (lub nie wniesie odpowiednio nowego zabezpieczenia). W takiej sytuacji Zamawiający ma prawo zażądać wypłaty i zaliczyć uzyskaną w ten sposób kwotę na poczet wymaganego zabezpieczenia należytego wykonania Umowy. Do kwoty tej stosuje się postanowienia § 20 ust. 3 i 4.</w:t>
      </w:r>
    </w:p>
    <w:p w14:paraId="6641FEB6" w14:textId="1EE360B7" w:rsidR="000048E2" w:rsidRPr="00510E4F" w:rsidRDefault="004D3EC7" w:rsidP="004D3EC7">
      <w:pPr>
        <w:pStyle w:val="Akapitzlist"/>
        <w:numPr>
          <w:ilvl w:val="2"/>
          <w:numId w:val="26"/>
        </w:numPr>
        <w:tabs>
          <w:tab w:val="clear" w:pos="0"/>
          <w:tab w:val="num" w:pos="426"/>
        </w:tabs>
        <w:ind w:left="426" w:hanging="426"/>
        <w:jc w:val="both"/>
        <w:rPr>
          <w:rFonts w:ascii="Trebuchet MS" w:hAnsi="Trebuchet MS" w:cs="Times New Roman"/>
          <w:color w:val="FF0000"/>
          <w:sz w:val="20"/>
          <w:szCs w:val="20"/>
          <w:lang w:eastAsia="en-US"/>
        </w:rPr>
      </w:pPr>
      <w:r w:rsidRPr="00F737BD">
        <w:rPr>
          <w:rFonts w:ascii="Trebuchet MS" w:hAnsi="Trebuchet MS" w:cs="Times New Roman"/>
          <w:sz w:val="20"/>
          <w:szCs w:val="20"/>
        </w:rPr>
        <w:t>Jeżeli zabezpieczenie</w:t>
      </w:r>
      <w:r w:rsidRPr="00F737BD">
        <w:rPr>
          <w:rFonts w:ascii="Trebuchet MS" w:hAnsi="Trebuchet MS" w:cs="Times New Roman"/>
          <w:sz w:val="20"/>
          <w:szCs w:val="20"/>
          <w:lang w:eastAsia="en-US"/>
        </w:rPr>
        <w:t xml:space="preserve"> należytego wykonania Umowy </w:t>
      </w:r>
      <w:r w:rsidRPr="00F737BD">
        <w:rPr>
          <w:rFonts w:ascii="Trebuchet MS" w:hAnsi="Trebuchet MS" w:cs="Times New Roman"/>
          <w:sz w:val="20"/>
          <w:szCs w:val="20"/>
        </w:rPr>
        <w:t>zostało wniesione</w:t>
      </w:r>
      <w:r w:rsidRPr="00F737BD">
        <w:rPr>
          <w:rFonts w:ascii="Trebuchet MS" w:hAnsi="Trebuchet MS" w:cs="Times New Roman"/>
          <w:sz w:val="20"/>
          <w:szCs w:val="20"/>
          <w:lang w:eastAsia="en-US"/>
        </w:rPr>
        <w:t xml:space="preserve"> w formie gwarancji/poręczenia ubezpieczenioweg</w:t>
      </w:r>
      <w:r w:rsidRPr="00F737BD">
        <w:rPr>
          <w:rFonts w:ascii="Trebuchet MS" w:hAnsi="Trebuchet MS" w:cs="Times New Roman"/>
          <w:sz w:val="20"/>
          <w:szCs w:val="20"/>
        </w:rPr>
        <w:t>o, a Wykonawca nie wywiąże się z obowiązku opisanego w ust. 2 niniejszego paragrafu tj. nie przedłoży aneksu przedłużającego termin obowiązywania gwarancji należytego wykonania umowy</w:t>
      </w:r>
      <w:r w:rsidRPr="00F737BD">
        <w:rPr>
          <w:rFonts w:ascii="Trebuchet MS" w:hAnsi="Trebuchet MS" w:cs="Times New Roman"/>
          <w:sz w:val="20"/>
          <w:szCs w:val="20"/>
          <w:lang w:eastAsia="en-US"/>
        </w:rPr>
        <w:t xml:space="preserve"> </w:t>
      </w:r>
      <w:r w:rsidRPr="00F737BD">
        <w:rPr>
          <w:rFonts w:ascii="Trebuchet MS" w:hAnsi="Trebuchet MS" w:cs="Times New Roman"/>
          <w:sz w:val="20"/>
          <w:szCs w:val="20"/>
        </w:rPr>
        <w:t xml:space="preserve">przed wygaśnięciem ważności zabezpieczenia, Zamawiający potrąci </w:t>
      </w:r>
      <w:r w:rsidRPr="00F737BD">
        <w:rPr>
          <w:rFonts w:ascii="Trebuchet MS" w:hAnsi="Trebuchet MS" w:cs="Times New Roman"/>
          <w:sz w:val="20"/>
          <w:szCs w:val="20"/>
          <w:lang w:eastAsia="en-US"/>
        </w:rPr>
        <w:t xml:space="preserve">na poczet zabezpieczenia </w:t>
      </w:r>
      <w:r w:rsidRPr="00F737BD">
        <w:rPr>
          <w:rFonts w:ascii="Trebuchet MS" w:hAnsi="Trebuchet MS" w:cs="Times New Roman"/>
          <w:sz w:val="20"/>
          <w:szCs w:val="20"/>
        </w:rPr>
        <w:t>kwotę określoną w § 20 ust. 2 z płatności należnej Wykonawcy. Do kwoty tej stosuje się postanowienia § 20 ust. 3 i 4</w:t>
      </w:r>
      <w:r w:rsidR="001D6659" w:rsidRPr="00510E4F">
        <w:rPr>
          <w:rFonts w:ascii="Trebuchet MS" w:hAnsi="Trebuchet MS" w:cs="Times New Roman"/>
          <w:sz w:val="20"/>
          <w:szCs w:val="20"/>
        </w:rPr>
        <w:t>.</w:t>
      </w:r>
    </w:p>
    <w:p w14:paraId="0CD56ECD" w14:textId="77777777" w:rsidR="00C07C59" w:rsidRPr="00510E4F" w:rsidRDefault="00C07C59" w:rsidP="00D205B8">
      <w:pPr>
        <w:pStyle w:val="Nagwek2"/>
        <w:tabs>
          <w:tab w:val="num" w:pos="0"/>
        </w:tabs>
        <w:spacing w:line="276" w:lineRule="auto"/>
        <w:jc w:val="center"/>
        <w:rPr>
          <w:rFonts w:ascii="Trebuchet MS" w:hAnsi="Trebuchet MS"/>
          <w:i/>
          <w:iCs/>
          <w:sz w:val="20"/>
        </w:rPr>
      </w:pPr>
    </w:p>
    <w:p w14:paraId="73086A6A" w14:textId="77777777" w:rsidR="006847B4" w:rsidRPr="00510E4F" w:rsidRDefault="006847B4" w:rsidP="00D205B8">
      <w:pPr>
        <w:pStyle w:val="Nagwek2"/>
        <w:tabs>
          <w:tab w:val="num" w:pos="0"/>
        </w:tabs>
        <w:spacing w:line="276" w:lineRule="auto"/>
        <w:jc w:val="center"/>
        <w:rPr>
          <w:rFonts w:ascii="Trebuchet MS" w:hAnsi="Trebuchet MS"/>
          <w:b/>
          <w:sz w:val="20"/>
        </w:rPr>
      </w:pPr>
      <w:r w:rsidRPr="00510E4F">
        <w:rPr>
          <w:rFonts w:ascii="Trebuchet MS" w:hAnsi="Trebuchet MS"/>
          <w:b/>
          <w:iCs/>
          <w:sz w:val="20"/>
        </w:rPr>
        <w:t>XII. POSTANOWIENIA KOŃCOWE</w:t>
      </w:r>
    </w:p>
    <w:p w14:paraId="24E74A56" w14:textId="77777777" w:rsidR="006847B4" w:rsidRPr="00510E4F" w:rsidRDefault="006847B4" w:rsidP="00D205B8">
      <w:pPr>
        <w:spacing w:line="276" w:lineRule="auto"/>
        <w:rPr>
          <w:rFonts w:ascii="Trebuchet MS" w:hAnsi="Trebuchet MS"/>
          <w:sz w:val="20"/>
          <w:szCs w:val="20"/>
        </w:rPr>
      </w:pPr>
    </w:p>
    <w:p w14:paraId="581B9963" w14:textId="77777777" w:rsidR="006847B4" w:rsidRPr="00510E4F" w:rsidRDefault="008C414E" w:rsidP="00D205B8">
      <w:pPr>
        <w:keepLines/>
        <w:widowControl w:val="0"/>
        <w:tabs>
          <w:tab w:val="num" w:pos="0"/>
        </w:tabs>
        <w:spacing w:line="276" w:lineRule="auto"/>
        <w:jc w:val="center"/>
        <w:rPr>
          <w:rFonts w:ascii="Trebuchet MS" w:hAnsi="Trebuchet MS"/>
          <w:b/>
          <w:bCs/>
          <w:snapToGrid w:val="0"/>
          <w:sz w:val="20"/>
          <w:szCs w:val="20"/>
        </w:rPr>
      </w:pPr>
      <w:r w:rsidRPr="00510E4F">
        <w:rPr>
          <w:rFonts w:ascii="Trebuchet MS" w:hAnsi="Trebuchet MS"/>
          <w:b/>
          <w:bCs/>
          <w:snapToGrid w:val="0"/>
          <w:sz w:val="20"/>
          <w:szCs w:val="20"/>
        </w:rPr>
        <w:t>§ 2</w:t>
      </w:r>
      <w:r w:rsidR="003B5F44" w:rsidRPr="00510E4F">
        <w:rPr>
          <w:rFonts w:ascii="Trebuchet MS" w:hAnsi="Trebuchet MS"/>
          <w:b/>
          <w:bCs/>
          <w:snapToGrid w:val="0"/>
          <w:sz w:val="20"/>
          <w:szCs w:val="20"/>
        </w:rPr>
        <w:t>2</w:t>
      </w:r>
    </w:p>
    <w:p w14:paraId="35D84421" w14:textId="77777777" w:rsidR="006847B4" w:rsidRPr="00510E4F" w:rsidRDefault="006847B4" w:rsidP="00D205B8">
      <w:pPr>
        <w:keepLines/>
        <w:widowControl w:val="0"/>
        <w:tabs>
          <w:tab w:val="num" w:pos="0"/>
        </w:tabs>
        <w:spacing w:line="276" w:lineRule="auto"/>
        <w:jc w:val="center"/>
        <w:rPr>
          <w:rFonts w:ascii="Trebuchet MS" w:hAnsi="Trebuchet MS"/>
          <w:b/>
          <w:bCs/>
          <w:snapToGrid w:val="0"/>
          <w:sz w:val="20"/>
          <w:szCs w:val="20"/>
        </w:rPr>
      </w:pPr>
    </w:p>
    <w:p w14:paraId="44BA85AC" w14:textId="52F90340" w:rsidR="006847B4" w:rsidRPr="00510E4F" w:rsidRDefault="006847B4" w:rsidP="00A502E7">
      <w:pPr>
        <w:pStyle w:val="p3"/>
        <w:numPr>
          <w:ilvl w:val="0"/>
          <w:numId w:val="27"/>
        </w:numPr>
        <w:tabs>
          <w:tab w:val="clear" w:pos="585"/>
          <w:tab w:val="num" w:pos="360"/>
        </w:tabs>
        <w:spacing w:line="276" w:lineRule="auto"/>
        <w:ind w:left="426" w:hanging="426"/>
        <w:jc w:val="both"/>
        <w:rPr>
          <w:rFonts w:ascii="Trebuchet MS" w:hAnsi="Trebuchet MS" w:cs="Times New Roman"/>
          <w:sz w:val="20"/>
          <w:szCs w:val="20"/>
        </w:rPr>
      </w:pPr>
      <w:r w:rsidRPr="00510E4F">
        <w:rPr>
          <w:rFonts w:ascii="Trebuchet MS" w:hAnsi="Trebuchet MS" w:cs="Times New Roman"/>
          <w:sz w:val="20"/>
          <w:szCs w:val="20"/>
        </w:rPr>
        <w:t>Wykonawca oświadcza, że ubezpieczył się od odpowiedzialności cywilnej z tytułu prowadzonej działalności</w:t>
      </w:r>
      <w:r w:rsidRPr="00510E4F">
        <w:rPr>
          <w:rFonts w:ascii="Trebuchet MS" w:hAnsi="Trebuchet MS" w:cs="Times New Roman"/>
          <w:b/>
          <w:bCs/>
          <w:color w:val="0000FF"/>
          <w:sz w:val="20"/>
          <w:szCs w:val="20"/>
        </w:rPr>
        <w:t xml:space="preserve"> </w:t>
      </w:r>
      <w:r w:rsidRPr="00510E4F">
        <w:rPr>
          <w:rFonts w:ascii="Trebuchet MS" w:hAnsi="Trebuchet MS" w:cs="Times New Roman"/>
          <w:sz w:val="20"/>
          <w:szCs w:val="20"/>
        </w:rPr>
        <w:t>gospodarczej w zakresie zgodnym z przedmiotem zamówienia na kwotę ……………………</w:t>
      </w:r>
      <w:r w:rsidR="00322116" w:rsidRPr="00510E4F">
        <w:rPr>
          <w:rFonts w:ascii="Trebuchet MS" w:hAnsi="Trebuchet MS" w:cs="Times New Roman"/>
          <w:sz w:val="20"/>
          <w:szCs w:val="20"/>
        </w:rPr>
        <w:t>…</w:t>
      </w:r>
      <w:r w:rsidR="00AA6F5D" w:rsidRPr="00510E4F">
        <w:rPr>
          <w:rFonts w:ascii="Trebuchet MS" w:hAnsi="Trebuchet MS" w:cs="Times New Roman"/>
          <w:sz w:val="20"/>
          <w:szCs w:val="20"/>
        </w:rPr>
        <w:t>…….</w:t>
      </w:r>
      <w:r w:rsidRPr="00510E4F">
        <w:rPr>
          <w:rFonts w:ascii="Trebuchet MS" w:hAnsi="Trebuchet MS" w:cs="Times New Roman"/>
          <w:sz w:val="20"/>
          <w:szCs w:val="20"/>
        </w:rPr>
        <w:t xml:space="preserve">  (</w:t>
      </w:r>
      <w:r w:rsidRPr="00510E4F">
        <w:rPr>
          <w:rFonts w:ascii="Trebuchet MS" w:hAnsi="Trebuchet MS" w:cs="Times New Roman"/>
          <w:bCs/>
          <w:sz w:val="20"/>
          <w:szCs w:val="20"/>
        </w:rPr>
        <w:t xml:space="preserve">w wysokości co najmniej równowartości Umowy) </w:t>
      </w:r>
      <w:r w:rsidRPr="00510E4F">
        <w:rPr>
          <w:rFonts w:ascii="Trebuchet MS" w:hAnsi="Trebuchet MS" w:cs="Times New Roman"/>
          <w:sz w:val="20"/>
          <w:szCs w:val="20"/>
        </w:rPr>
        <w:t xml:space="preserve">przez cały okres realizacji zamówienia. Kopia polisy ubezpieczeniowej OC stanowi Załącznik nr </w:t>
      </w:r>
      <w:r w:rsidR="003C21AC" w:rsidRPr="00510E4F">
        <w:rPr>
          <w:rFonts w:ascii="Trebuchet MS" w:hAnsi="Trebuchet MS" w:cs="Times New Roman"/>
          <w:sz w:val="20"/>
          <w:szCs w:val="20"/>
        </w:rPr>
        <w:t xml:space="preserve">1 </w:t>
      </w:r>
      <w:r w:rsidR="0047244B">
        <w:rPr>
          <w:rFonts w:ascii="Trebuchet MS" w:hAnsi="Trebuchet MS" w:cs="Times New Roman"/>
          <w:sz w:val="20"/>
          <w:szCs w:val="20"/>
        </w:rPr>
        <w:t>d</w:t>
      </w:r>
      <w:r w:rsidRPr="00510E4F">
        <w:rPr>
          <w:rFonts w:ascii="Trebuchet MS" w:hAnsi="Trebuchet MS" w:cs="Times New Roman"/>
          <w:sz w:val="20"/>
          <w:szCs w:val="20"/>
        </w:rPr>
        <w:t>o Umowy.</w:t>
      </w:r>
    </w:p>
    <w:p w14:paraId="42A6EF9A" w14:textId="77777777" w:rsidR="006847B4" w:rsidRPr="00510E4F" w:rsidRDefault="006847B4" w:rsidP="00A502E7">
      <w:pPr>
        <w:pStyle w:val="p3"/>
        <w:numPr>
          <w:ilvl w:val="0"/>
          <w:numId w:val="27"/>
        </w:numPr>
        <w:tabs>
          <w:tab w:val="clear" w:pos="585"/>
          <w:tab w:val="num" w:pos="360"/>
        </w:tabs>
        <w:spacing w:line="276" w:lineRule="auto"/>
        <w:ind w:left="426" w:hanging="426"/>
        <w:jc w:val="both"/>
        <w:rPr>
          <w:rFonts w:ascii="Trebuchet MS" w:hAnsi="Trebuchet MS" w:cs="Times New Roman"/>
          <w:sz w:val="20"/>
          <w:szCs w:val="20"/>
        </w:rPr>
      </w:pPr>
      <w:r w:rsidRPr="00510E4F">
        <w:rPr>
          <w:rFonts w:ascii="Trebuchet MS" w:hAnsi="Trebuchet MS" w:cs="Times New Roman"/>
          <w:sz w:val="20"/>
          <w:szCs w:val="20"/>
        </w:rPr>
        <w:t>W przypadku wydłużenia okresu realizacji zamówienia, Wykonawca zobowiązany jest do odpowiedniego przedłużenia okresu ubezpieczenia – najpóźniej przed wygaśnięciem dotychczasowego.</w:t>
      </w:r>
    </w:p>
    <w:p w14:paraId="1942B1CD" w14:textId="77777777" w:rsidR="006847B4" w:rsidRPr="00510E4F" w:rsidRDefault="006847B4" w:rsidP="00A502E7">
      <w:pPr>
        <w:pStyle w:val="p3"/>
        <w:numPr>
          <w:ilvl w:val="0"/>
          <w:numId w:val="27"/>
        </w:numPr>
        <w:tabs>
          <w:tab w:val="clear" w:pos="585"/>
          <w:tab w:val="num" w:pos="360"/>
        </w:tabs>
        <w:spacing w:line="276" w:lineRule="auto"/>
        <w:ind w:left="426" w:hanging="426"/>
        <w:jc w:val="both"/>
        <w:rPr>
          <w:rFonts w:ascii="Trebuchet MS" w:hAnsi="Trebuchet MS" w:cs="Times New Roman"/>
          <w:sz w:val="20"/>
          <w:szCs w:val="20"/>
        </w:rPr>
      </w:pPr>
      <w:r w:rsidRPr="00510E4F">
        <w:rPr>
          <w:rFonts w:ascii="Trebuchet MS" w:hAnsi="Trebuchet MS" w:cs="Times New Roman"/>
          <w:sz w:val="20"/>
          <w:szCs w:val="20"/>
        </w:rPr>
        <w:t xml:space="preserve">Na każde żądanie Zamawiającego, Wykonawca zobowiązany jest przedłożyć mu do wglądu oryginał polisy (w przypadku złożenia polisy ubezpieczeniowej w kopii poświadczonej za zgodność z oryginałem) wraz z dowodem uiszczenia składek. </w:t>
      </w:r>
    </w:p>
    <w:p w14:paraId="2EABCA8F" w14:textId="77777777" w:rsidR="006847B4" w:rsidRPr="00510E4F" w:rsidRDefault="006847B4" w:rsidP="00A502E7">
      <w:pPr>
        <w:pStyle w:val="p3"/>
        <w:numPr>
          <w:ilvl w:val="0"/>
          <w:numId w:val="27"/>
        </w:numPr>
        <w:tabs>
          <w:tab w:val="clear" w:pos="585"/>
          <w:tab w:val="num" w:pos="360"/>
        </w:tabs>
        <w:spacing w:line="276" w:lineRule="auto"/>
        <w:ind w:left="426" w:hanging="426"/>
        <w:jc w:val="both"/>
        <w:rPr>
          <w:rFonts w:ascii="Trebuchet MS" w:hAnsi="Trebuchet MS" w:cs="Times New Roman"/>
          <w:sz w:val="20"/>
          <w:szCs w:val="20"/>
        </w:rPr>
      </w:pPr>
      <w:r w:rsidRPr="00510E4F">
        <w:rPr>
          <w:rFonts w:ascii="Trebuchet MS" w:hAnsi="Trebuchet MS" w:cs="Times New Roman"/>
          <w:sz w:val="20"/>
          <w:szCs w:val="20"/>
        </w:rPr>
        <w:t>Wykonawca odpowiada za wszystkie szkody wyrządzone w związku z wykonywaniem Umowy – zarówno przez niego, jak też przez podwykonawców, a także osoby i podmioty którymi się posługuje – aż do podpisania protokołu odbioru końcowego.</w:t>
      </w:r>
    </w:p>
    <w:p w14:paraId="0F869590" w14:textId="77777777" w:rsidR="006847B4" w:rsidRPr="00510E4F" w:rsidRDefault="006847B4" w:rsidP="00D205B8">
      <w:pPr>
        <w:keepLines/>
        <w:widowControl w:val="0"/>
        <w:spacing w:line="276" w:lineRule="auto"/>
        <w:rPr>
          <w:rFonts w:ascii="Trebuchet MS" w:hAnsi="Trebuchet MS"/>
          <w:b/>
          <w:bCs/>
          <w:snapToGrid w:val="0"/>
          <w:sz w:val="20"/>
          <w:szCs w:val="20"/>
        </w:rPr>
      </w:pPr>
    </w:p>
    <w:p w14:paraId="39245EF9" w14:textId="77777777" w:rsidR="006847B4" w:rsidRPr="00510E4F" w:rsidRDefault="008C414E" w:rsidP="00D205B8">
      <w:pPr>
        <w:keepLines/>
        <w:widowControl w:val="0"/>
        <w:spacing w:line="276" w:lineRule="auto"/>
        <w:jc w:val="center"/>
        <w:rPr>
          <w:rFonts w:ascii="Trebuchet MS" w:hAnsi="Trebuchet MS"/>
          <w:b/>
          <w:bCs/>
          <w:snapToGrid w:val="0"/>
          <w:sz w:val="20"/>
          <w:szCs w:val="20"/>
        </w:rPr>
      </w:pPr>
      <w:r w:rsidRPr="00510E4F">
        <w:rPr>
          <w:rFonts w:ascii="Trebuchet MS" w:hAnsi="Trebuchet MS"/>
          <w:b/>
          <w:bCs/>
          <w:snapToGrid w:val="0"/>
          <w:sz w:val="20"/>
          <w:szCs w:val="20"/>
        </w:rPr>
        <w:t>§ 2</w:t>
      </w:r>
      <w:r w:rsidR="003B5F44" w:rsidRPr="00510E4F">
        <w:rPr>
          <w:rFonts w:ascii="Trebuchet MS" w:hAnsi="Trebuchet MS"/>
          <w:b/>
          <w:bCs/>
          <w:snapToGrid w:val="0"/>
          <w:sz w:val="20"/>
          <w:szCs w:val="20"/>
        </w:rPr>
        <w:t>3</w:t>
      </w:r>
    </w:p>
    <w:p w14:paraId="435C4FFF" w14:textId="77777777" w:rsidR="006847B4" w:rsidRPr="00510E4F" w:rsidRDefault="006847B4" w:rsidP="00D205B8">
      <w:pPr>
        <w:keepLines/>
        <w:widowControl w:val="0"/>
        <w:spacing w:line="276" w:lineRule="auto"/>
        <w:jc w:val="center"/>
        <w:rPr>
          <w:rFonts w:ascii="Trebuchet MS" w:hAnsi="Trebuchet MS"/>
          <w:b/>
          <w:bCs/>
          <w:snapToGrid w:val="0"/>
          <w:sz w:val="20"/>
          <w:szCs w:val="20"/>
        </w:rPr>
      </w:pPr>
    </w:p>
    <w:p w14:paraId="0A2BDF5A" w14:textId="7ED4A556" w:rsidR="000519AA" w:rsidRPr="002C1E7D" w:rsidRDefault="000519AA" w:rsidP="004E35F7">
      <w:pPr>
        <w:pStyle w:val="Akapitzlist"/>
        <w:widowControl w:val="0"/>
        <w:numPr>
          <w:ilvl w:val="3"/>
          <w:numId w:val="26"/>
        </w:numPr>
        <w:tabs>
          <w:tab w:val="clear" w:pos="0"/>
        </w:tabs>
        <w:suppressAutoHyphens/>
        <w:autoSpaceDE w:val="0"/>
        <w:ind w:left="284" w:hanging="284"/>
        <w:rPr>
          <w:rFonts w:ascii="Trebuchet MS" w:hAnsi="Trebuchet MS"/>
          <w:sz w:val="20"/>
          <w:szCs w:val="20"/>
        </w:rPr>
      </w:pPr>
      <w:r w:rsidRPr="002C1E7D">
        <w:rPr>
          <w:rFonts w:ascii="Trebuchet MS" w:hAnsi="Trebuchet MS"/>
          <w:sz w:val="20"/>
          <w:szCs w:val="20"/>
        </w:rPr>
        <w:t>Zamawiający przewiduje możliwość zmian postanowień zawartej umowy w stosunku do treści oferty, na podstawie której dokonano wyboru Wykonawcy, w przypadku wystąpienia co najmniej jednej z okoliczności wymienionych poniżej, z uwzględnieniem podawanych warunków ich wprowadzenia:</w:t>
      </w:r>
    </w:p>
    <w:p w14:paraId="24D23BBA" w14:textId="77777777" w:rsidR="00DA576C" w:rsidRPr="00BA0284" w:rsidRDefault="00DA576C" w:rsidP="00DA576C">
      <w:pPr>
        <w:pStyle w:val="Akapitzlist"/>
        <w:widowControl w:val="0"/>
        <w:numPr>
          <w:ilvl w:val="0"/>
          <w:numId w:val="72"/>
        </w:numPr>
        <w:tabs>
          <w:tab w:val="left" w:pos="900"/>
          <w:tab w:val="left" w:pos="1800"/>
        </w:tabs>
        <w:suppressAutoHyphens/>
        <w:overflowPunct w:val="0"/>
        <w:autoSpaceDE w:val="0"/>
        <w:spacing w:after="120"/>
        <w:jc w:val="both"/>
        <w:textAlignment w:val="baseline"/>
        <w:rPr>
          <w:rFonts w:ascii="Trebuchet MS" w:hAnsi="Trebuchet MS" w:cs="Arial"/>
          <w:sz w:val="20"/>
          <w:szCs w:val="20"/>
        </w:rPr>
      </w:pPr>
      <w:r w:rsidRPr="00BA0284">
        <w:rPr>
          <w:rFonts w:ascii="Trebuchet MS" w:hAnsi="Trebuchet MS" w:cs="Arial"/>
          <w:sz w:val="20"/>
          <w:szCs w:val="20"/>
        </w:rPr>
        <w:lastRenderedPageBreak/>
        <w:t>przedłużenie terminu wykonania Umowy, jeżeli niemożność dotrzymania pierwotnego terminu stanowi konsekwencję:</w:t>
      </w:r>
    </w:p>
    <w:p w14:paraId="304A02A6" w14:textId="77777777" w:rsidR="00DA576C" w:rsidRPr="00BA0284" w:rsidRDefault="00DA576C" w:rsidP="00DA576C">
      <w:pPr>
        <w:pStyle w:val="Akapitzlist"/>
        <w:widowControl w:val="0"/>
        <w:numPr>
          <w:ilvl w:val="0"/>
          <w:numId w:val="73"/>
        </w:numPr>
        <w:tabs>
          <w:tab w:val="left" w:pos="1134"/>
          <w:tab w:val="left" w:pos="1800"/>
        </w:tabs>
        <w:suppressAutoHyphens/>
        <w:overflowPunct w:val="0"/>
        <w:autoSpaceDE w:val="0"/>
        <w:spacing w:after="120"/>
        <w:ind w:left="993"/>
        <w:jc w:val="both"/>
        <w:textAlignment w:val="baseline"/>
        <w:rPr>
          <w:rFonts w:ascii="Trebuchet MS" w:hAnsi="Trebuchet MS" w:cs="Arial"/>
          <w:sz w:val="20"/>
          <w:szCs w:val="20"/>
        </w:rPr>
      </w:pPr>
      <w:r w:rsidRPr="00BA0284">
        <w:rPr>
          <w:rFonts w:ascii="Trebuchet MS" w:hAnsi="Trebuchet MS" w:cs="Arial"/>
          <w:sz w:val="20"/>
          <w:szCs w:val="20"/>
        </w:rPr>
        <w:t>konieczności wykonania robót zamiennych, dodatkowych w tym zmian do umowy na podstawie art. 455 ust. 1 pkt 3 i zmian do umowy na podstawie art. 455 ust. 1 pkt 4 ustawy prawo zamówień publicznych lub innych robót niezbędnych do wykonania przedmiotu Umowy w szczególności ze względu na zasady wiedzy technicznej, udokumentowanych zatwierdzonym protokołem konieczności,</w:t>
      </w:r>
    </w:p>
    <w:p w14:paraId="598CF8BD" w14:textId="77DCBD9E" w:rsidR="004B4BB3" w:rsidRPr="002C1E7D" w:rsidRDefault="00DA576C" w:rsidP="004B4BB3">
      <w:pPr>
        <w:pStyle w:val="Akapitzlist"/>
        <w:widowControl w:val="0"/>
        <w:numPr>
          <w:ilvl w:val="0"/>
          <w:numId w:val="73"/>
        </w:numPr>
        <w:tabs>
          <w:tab w:val="left" w:pos="1134"/>
          <w:tab w:val="left" w:pos="1800"/>
        </w:tabs>
        <w:suppressAutoHyphens/>
        <w:overflowPunct w:val="0"/>
        <w:autoSpaceDE w:val="0"/>
        <w:spacing w:after="120"/>
        <w:ind w:left="993"/>
        <w:jc w:val="both"/>
        <w:textAlignment w:val="baseline"/>
        <w:rPr>
          <w:rFonts w:ascii="Trebuchet MS" w:hAnsi="Trebuchet MS" w:cs="Arial"/>
          <w:sz w:val="20"/>
          <w:szCs w:val="20"/>
        </w:rPr>
      </w:pPr>
      <w:r w:rsidRPr="00BA0284">
        <w:rPr>
          <w:rFonts w:ascii="Trebuchet MS" w:hAnsi="Trebuchet MS" w:cs="Arial"/>
          <w:sz w:val="20"/>
          <w:szCs w:val="20"/>
        </w:rPr>
        <w:t>przyczyn zależnych od Zamawiającego, Organów Administracji, innych osób lub podmiotów, za których działania nie odpowiada Wykonawca, w szczególności wystąpienia opóźnień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w:t>
      </w:r>
      <w:r w:rsidR="004B4BB3">
        <w:rPr>
          <w:rFonts w:ascii="Trebuchet MS" w:hAnsi="Trebuchet MS" w:cs="Arial"/>
          <w:sz w:val="20"/>
          <w:szCs w:val="20"/>
        </w:rPr>
        <w:t xml:space="preserve">ć, </w:t>
      </w:r>
      <w:r w:rsidR="004B4BB3" w:rsidRPr="002C1E7D">
        <w:rPr>
          <w:rFonts w:ascii="Trebuchet MS" w:hAnsi="Trebuchet MS" w:cs="Arial"/>
          <w:snapToGrid w:val="0"/>
          <w:sz w:val="20"/>
          <w:szCs w:val="20"/>
        </w:rPr>
        <w:t xml:space="preserve">przy czym Zamawiający w przypadku braku szczegółowych lub odmiennych regulacji wynikających </w:t>
      </w:r>
      <w:r w:rsidR="004B4BB3">
        <w:rPr>
          <w:rFonts w:ascii="Trebuchet MS" w:hAnsi="Trebuchet MS" w:cs="Arial"/>
          <w:snapToGrid w:val="0"/>
          <w:sz w:val="20"/>
          <w:szCs w:val="20"/>
        </w:rPr>
        <w:br/>
      </w:r>
      <w:r w:rsidR="004B4BB3" w:rsidRPr="002C1E7D">
        <w:rPr>
          <w:rFonts w:ascii="Trebuchet MS" w:hAnsi="Trebuchet MS" w:cs="Arial"/>
          <w:snapToGrid w:val="0"/>
          <w:sz w:val="20"/>
          <w:szCs w:val="20"/>
        </w:rPr>
        <w:t>z przepisów prawa, regulaminów lub innych postanowień danego podmiotu przyjmuje 30 dniowy termin załatwienia sprawy;</w:t>
      </w:r>
    </w:p>
    <w:p w14:paraId="189A536C" w14:textId="77777777" w:rsidR="00DA576C" w:rsidRPr="00BA0284" w:rsidRDefault="00DA576C" w:rsidP="00DA576C">
      <w:pPr>
        <w:pStyle w:val="Akapitzlist"/>
        <w:widowControl w:val="0"/>
        <w:numPr>
          <w:ilvl w:val="0"/>
          <w:numId w:val="73"/>
        </w:numPr>
        <w:tabs>
          <w:tab w:val="left" w:pos="1134"/>
          <w:tab w:val="left" w:pos="1800"/>
        </w:tabs>
        <w:suppressAutoHyphens/>
        <w:overflowPunct w:val="0"/>
        <w:autoSpaceDE w:val="0"/>
        <w:spacing w:after="120"/>
        <w:ind w:left="993"/>
        <w:jc w:val="both"/>
        <w:textAlignment w:val="baseline"/>
        <w:rPr>
          <w:rFonts w:ascii="Trebuchet MS" w:hAnsi="Trebuchet MS" w:cs="Arial"/>
          <w:sz w:val="20"/>
          <w:szCs w:val="20"/>
        </w:rPr>
      </w:pPr>
      <w:r w:rsidRPr="00BA0284">
        <w:rPr>
          <w:rFonts w:ascii="Trebuchet MS" w:hAnsi="Trebuchet MS" w:cs="Arial"/>
          <w:sz w:val="20"/>
          <w:szCs w:val="20"/>
        </w:rPr>
        <w:t>siły wyższej określonej w § 24 Umowy,</w:t>
      </w:r>
    </w:p>
    <w:p w14:paraId="737F2774" w14:textId="397E3182" w:rsidR="00DA576C" w:rsidRPr="00BA0284" w:rsidRDefault="00DA576C" w:rsidP="00DA576C">
      <w:pPr>
        <w:pStyle w:val="Akapitzlist"/>
        <w:widowControl w:val="0"/>
        <w:numPr>
          <w:ilvl w:val="0"/>
          <w:numId w:val="73"/>
        </w:numPr>
        <w:tabs>
          <w:tab w:val="left" w:pos="1134"/>
          <w:tab w:val="left" w:pos="1800"/>
        </w:tabs>
        <w:suppressAutoHyphens/>
        <w:overflowPunct w:val="0"/>
        <w:autoSpaceDE w:val="0"/>
        <w:spacing w:after="120"/>
        <w:ind w:left="993"/>
        <w:jc w:val="both"/>
        <w:textAlignment w:val="baseline"/>
        <w:rPr>
          <w:rFonts w:ascii="Trebuchet MS" w:hAnsi="Trebuchet MS" w:cs="Arial"/>
          <w:sz w:val="20"/>
          <w:szCs w:val="20"/>
        </w:rPr>
      </w:pPr>
      <w:r w:rsidRPr="00BA0284">
        <w:rPr>
          <w:rFonts w:ascii="Trebuchet MS" w:hAnsi="Trebuchet MS" w:cs="Arial"/>
          <w:sz w:val="20"/>
          <w:szCs w:val="20"/>
        </w:rPr>
        <w:t xml:space="preserve">warunków atmosferycznych nie pozwalających na realizację robót, dla których określona odpowiednimi normami technologia wymaga </w:t>
      </w:r>
      <w:r w:rsidR="004B7971">
        <w:rPr>
          <w:rFonts w:ascii="Trebuchet MS" w:hAnsi="Trebuchet MS" w:cs="Arial"/>
          <w:sz w:val="20"/>
          <w:szCs w:val="20"/>
        </w:rPr>
        <w:t xml:space="preserve">zachowania </w:t>
      </w:r>
      <w:r w:rsidRPr="00BA0284">
        <w:rPr>
          <w:rFonts w:ascii="Trebuchet MS" w:hAnsi="Trebuchet MS" w:cs="Arial"/>
          <w:sz w:val="20"/>
          <w:szCs w:val="20"/>
        </w:rPr>
        <w:t>właściwych warunków atmosferycznych,</w:t>
      </w:r>
    </w:p>
    <w:p w14:paraId="70198972" w14:textId="77777777" w:rsidR="00DA576C" w:rsidRPr="00BA0284" w:rsidRDefault="00DA576C" w:rsidP="00DA576C">
      <w:pPr>
        <w:pStyle w:val="Akapitzlist"/>
        <w:widowControl w:val="0"/>
        <w:numPr>
          <w:ilvl w:val="0"/>
          <w:numId w:val="73"/>
        </w:numPr>
        <w:tabs>
          <w:tab w:val="left" w:pos="1134"/>
          <w:tab w:val="left" w:pos="1800"/>
        </w:tabs>
        <w:suppressAutoHyphens/>
        <w:overflowPunct w:val="0"/>
        <w:autoSpaceDE w:val="0"/>
        <w:spacing w:after="120"/>
        <w:ind w:left="993"/>
        <w:jc w:val="both"/>
        <w:textAlignment w:val="baseline"/>
        <w:rPr>
          <w:rFonts w:ascii="Trebuchet MS" w:hAnsi="Trebuchet MS" w:cs="Arial"/>
          <w:sz w:val="20"/>
          <w:szCs w:val="20"/>
        </w:rPr>
      </w:pPr>
      <w:r w:rsidRPr="00BA0284">
        <w:rPr>
          <w:rFonts w:ascii="Trebuchet MS" w:hAnsi="Trebuchet MS" w:cs="Arial"/>
          <w:sz w:val="20"/>
          <w:szCs w:val="20"/>
        </w:rPr>
        <w:t>zmian spowodowanych warunkami geologicznymi, terenowymi (w szczególności przebiegiem urządzeń podziemnych, instalacji lub obiektów infrastrukturalnych), archeologicznymi, wodnymi itp., odmiennymi od przyjętych w dokumentacji projektowej, tj.: np.: wyższy poziom wody gruntowej, inny przebieg urządzenia podziemnego, podziemna komora, której nie ma w planach itp.),</w:t>
      </w:r>
    </w:p>
    <w:p w14:paraId="1EBAC171" w14:textId="77777777" w:rsidR="00DA576C" w:rsidRPr="00BA0284" w:rsidRDefault="00DA576C" w:rsidP="00DA576C">
      <w:pPr>
        <w:pStyle w:val="Akapitzlist"/>
        <w:widowControl w:val="0"/>
        <w:numPr>
          <w:ilvl w:val="0"/>
          <w:numId w:val="73"/>
        </w:numPr>
        <w:tabs>
          <w:tab w:val="left" w:pos="1134"/>
          <w:tab w:val="left" w:pos="1800"/>
        </w:tabs>
        <w:suppressAutoHyphens/>
        <w:overflowPunct w:val="0"/>
        <w:autoSpaceDE w:val="0"/>
        <w:spacing w:after="120"/>
        <w:ind w:left="993"/>
        <w:jc w:val="both"/>
        <w:textAlignment w:val="baseline"/>
        <w:rPr>
          <w:rFonts w:ascii="Trebuchet MS" w:hAnsi="Trebuchet MS" w:cs="Arial"/>
          <w:sz w:val="20"/>
          <w:szCs w:val="20"/>
        </w:rPr>
      </w:pPr>
      <w:r w:rsidRPr="00BA0284">
        <w:rPr>
          <w:rFonts w:ascii="Trebuchet MS" w:hAnsi="Trebuchet MS" w:cs="Arial"/>
          <w:sz w:val="20"/>
          <w:szCs w:val="20"/>
        </w:rPr>
        <w:t xml:space="preserve">zmiany terminu dostawy materiałów koniecznych do wykonania przedmiotu zamówienia przez podmiot trzeci nie dłuższa niż 6 miesięcy (np. dostawcę, producenta) u którego Wykonawca dokonał zamówienia, po przedstawieniu dokumentów potwierdzających opóźnienie w dostawach, o których mowa w ust. 2. </w:t>
      </w:r>
    </w:p>
    <w:p w14:paraId="7D9BDC98" w14:textId="77777777" w:rsidR="00DA576C" w:rsidRPr="00BA0284" w:rsidRDefault="00DA576C" w:rsidP="00DA576C">
      <w:pPr>
        <w:pStyle w:val="Akapitzlist"/>
        <w:widowControl w:val="0"/>
        <w:numPr>
          <w:ilvl w:val="0"/>
          <w:numId w:val="73"/>
        </w:numPr>
        <w:tabs>
          <w:tab w:val="left" w:pos="1134"/>
          <w:tab w:val="left" w:pos="1800"/>
        </w:tabs>
        <w:suppressAutoHyphens/>
        <w:overflowPunct w:val="0"/>
        <w:autoSpaceDE w:val="0"/>
        <w:spacing w:after="120"/>
        <w:ind w:left="993"/>
        <w:jc w:val="both"/>
        <w:textAlignment w:val="baseline"/>
        <w:rPr>
          <w:rFonts w:ascii="Trebuchet MS" w:hAnsi="Trebuchet MS" w:cs="Arial"/>
          <w:sz w:val="20"/>
          <w:szCs w:val="20"/>
        </w:rPr>
      </w:pPr>
      <w:r w:rsidRPr="00BA0284">
        <w:rPr>
          <w:rFonts w:ascii="Trebuchet MS" w:hAnsi="Trebuchet MS" w:cs="Arial"/>
          <w:snapToGrid w:val="0"/>
          <w:sz w:val="20"/>
          <w:szCs w:val="20"/>
        </w:rPr>
        <w:t>zmian z przyczyn obiektywnych, niezależnych od Wykonawcy i mających wpływ na wykonanie przedmiotu Umowy, które uniemożliwiły wykonanie zamówienia w przewidzianym pierwotnie terminie,</w:t>
      </w:r>
    </w:p>
    <w:p w14:paraId="7EA4B697" w14:textId="4F77E0D7" w:rsidR="000960C2" w:rsidRPr="00FE7C4E" w:rsidRDefault="00DA576C" w:rsidP="000960C2">
      <w:pPr>
        <w:pStyle w:val="Akapitzlist"/>
        <w:widowControl w:val="0"/>
        <w:numPr>
          <w:ilvl w:val="0"/>
          <w:numId w:val="73"/>
        </w:numPr>
        <w:tabs>
          <w:tab w:val="left" w:pos="1134"/>
          <w:tab w:val="left" w:pos="1800"/>
        </w:tabs>
        <w:suppressAutoHyphens/>
        <w:overflowPunct w:val="0"/>
        <w:autoSpaceDE w:val="0"/>
        <w:spacing w:after="120"/>
        <w:ind w:left="993"/>
        <w:jc w:val="both"/>
        <w:textAlignment w:val="baseline"/>
        <w:rPr>
          <w:rFonts w:ascii="Trebuchet MS" w:hAnsi="Trebuchet MS" w:cs="Arial"/>
          <w:sz w:val="20"/>
          <w:szCs w:val="20"/>
        </w:rPr>
      </w:pPr>
      <w:r w:rsidRPr="00BA0284">
        <w:rPr>
          <w:rStyle w:val="Znak4ZnakZnakZnak1"/>
          <w:rFonts w:ascii="Trebuchet MS" w:hAnsi="Trebuchet MS"/>
          <w:b w:val="0"/>
          <w:bCs w:val="0"/>
          <w:i w:val="0"/>
          <w:iCs w:val="0"/>
          <w:color w:val="000000"/>
          <w:sz w:val="20"/>
          <w:szCs w:val="20"/>
        </w:rPr>
        <w:t>awarii niezawinionych przez Wykonawcę</w:t>
      </w:r>
      <w:r w:rsidR="000960C2">
        <w:rPr>
          <w:rStyle w:val="Znak4ZnakZnakZnak1"/>
          <w:rFonts w:ascii="Trebuchet MS" w:hAnsi="Trebuchet MS"/>
          <w:b w:val="0"/>
          <w:bCs w:val="0"/>
          <w:i w:val="0"/>
          <w:iCs w:val="0"/>
          <w:color w:val="000000"/>
          <w:sz w:val="20"/>
          <w:szCs w:val="20"/>
        </w:rPr>
        <w:t>,</w:t>
      </w:r>
    </w:p>
    <w:p w14:paraId="028EAFBA" w14:textId="36F827B2" w:rsidR="000960C2" w:rsidRPr="00BA0284" w:rsidRDefault="00DA576C" w:rsidP="000960C2">
      <w:pPr>
        <w:widowControl w:val="0"/>
        <w:tabs>
          <w:tab w:val="left" w:pos="900"/>
          <w:tab w:val="left" w:pos="1800"/>
        </w:tabs>
        <w:suppressAutoHyphens/>
        <w:overflowPunct w:val="0"/>
        <w:autoSpaceDE w:val="0"/>
        <w:spacing w:after="120" w:line="276" w:lineRule="auto"/>
        <w:ind w:left="1068"/>
        <w:textAlignment w:val="baseline"/>
        <w:rPr>
          <w:rFonts w:ascii="Trebuchet MS" w:hAnsi="Trebuchet MS" w:cs="Arial"/>
          <w:sz w:val="20"/>
          <w:szCs w:val="20"/>
        </w:rPr>
      </w:pPr>
      <w:r w:rsidRPr="00BA0284">
        <w:rPr>
          <w:rFonts w:ascii="Trebuchet MS" w:hAnsi="Trebuchet MS" w:cs="Arial"/>
          <w:sz w:val="20"/>
          <w:szCs w:val="20"/>
        </w:rPr>
        <w:t>W powyższych przypadkach termin wykonania Umowy może ulec odpowiedniej zmianie – jeżeli przy zachowaniu należytej staranności z uwzględnieniem profesjonalnego charakteru Wykonawcy nie można było uniknąć takiej zmiany oraz w przypadku kiedy Wykonawca wraz z wnioskiem o przedłużenie terminu przedłoży stosowne dokumenty potwierdzające faktyczne przesłanki przedłużenia terminu.</w:t>
      </w:r>
    </w:p>
    <w:p w14:paraId="27CDBFA7" w14:textId="77777777" w:rsidR="00DA576C" w:rsidRPr="00BA0284" w:rsidRDefault="00DA576C" w:rsidP="00DA576C">
      <w:pPr>
        <w:pStyle w:val="Akapitzlist"/>
        <w:widowControl w:val="0"/>
        <w:numPr>
          <w:ilvl w:val="0"/>
          <w:numId w:val="72"/>
        </w:numPr>
        <w:tabs>
          <w:tab w:val="left" w:pos="900"/>
          <w:tab w:val="left" w:pos="1800"/>
        </w:tabs>
        <w:suppressAutoHyphens/>
        <w:overflowPunct w:val="0"/>
        <w:autoSpaceDE w:val="0"/>
        <w:spacing w:after="120"/>
        <w:jc w:val="both"/>
        <w:textAlignment w:val="baseline"/>
        <w:rPr>
          <w:rFonts w:ascii="Trebuchet MS" w:hAnsi="Trebuchet MS" w:cs="Arial"/>
          <w:sz w:val="20"/>
          <w:szCs w:val="20"/>
        </w:rPr>
      </w:pPr>
      <w:r w:rsidRPr="00BA0284">
        <w:rPr>
          <w:rFonts w:ascii="Trebuchet MS" w:hAnsi="Trebuchet MS" w:cs="Arial"/>
          <w:sz w:val="20"/>
          <w:szCs w:val="20"/>
        </w:rPr>
        <w:t>ograniczenie zakresu zamówienia, gdy rezygnacja z danej części jest korzystna dla Zamawiającego lub wynika z obiektywnie uzasadnionych przesłanek (np. zmiana dokumentacji projektowej, sposób zagospodarowania terenu),</w:t>
      </w:r>
    </w:p>
    <w:p w14:paraId="1B3E3BDE" w14:textId="77777777" w:rsidR="00DA576C" w:rsidRPr="00BA0284" w:rsidRDefault="00DA576C" w:rsidP="00DA576C">
      <w:pPr>
        <w:pStyle w:val="Akapitzlist"/>
        <w:widowControl w:val="0"/>
        <w:numPr>
          <w:ilvl w:val="0"/>
          <w:numId w:val="72"/>
        </w:numPr>
        <w:tabs>
          <w:tab w:val="left" w:pos="900"/>
          <w:tab w:val="left" w:pos="1800"/>
        </w:tabs>
        <w:suppressAutoHyphens/>
        <w:overflowPunct w:val="0"/>
        <w:autoSpaceDE w:val="0"/>
        <w:spacing w:after="120"/>
        <w:jc w:val="both"/>
        <w:textAlignment w:val="baseline"/>
        <w:rPr>
          <w:rFonts w:ascii="Trebuchet MS" w:hAnsi="Trebuchet MS" w:cs="Arial"/>
          <w:sz w:val="20"/>
          <w:szCs w:val="20"/>
        </w:rPr>
      </w:pPr>
      <w:r w:rsidRPr="00BA0284">
        <w:rPr>
          <w:rFonts w:ascii="Trebuchet MS" w:hAnsi="Trebuchet MS" w:cs="Arial"/>
          <w:sz w:val="20"/>
          <w:szCs w:val="20"/>
        </w:rPr>
        <w:t xml:space="preserve">roboty zamienne wynikające w szczególności ze sposobu zagospodarowania terenu, konieczności zmian w dokumentacji projektowej oraz w zakresie zmian materiałów i technologii na materiały i technologie spełniające parametry techniczne lub na materiały i technologie o wyższych parametrach niż określone w specyfikacji warunków zamówienia, </w:t>
      </w:r>
      <w:r w:rsidRPr="00BA0284">
        <w:rPr>
          <w:rFonts w:ascii="Trebuchet MS" w:hAnsi="Trebuchet MS" w:cs="Arial"/>
          <w:sz w:val="20"/>
          <w:szCs w:val="20"/>
        </w:rPr>
        <w:lastRenderedPageBreak/>
        <w:t>dokumentacji technicznej i ofercie Wykonawcy, jeżeli takie zmiany w szczególności:</w:t>
      </w:r>
    </w:p>
    <w:p w14:paraId="3D8B7117" w14:textId="77777777" w:rsidR="00DA576C" w:rsidRPr="00BA0284" w:rsidRDefault="00DA576C" w:rsidP="00DA576C">
      <w:pPr>
        <w:pStyle w:val="Akapitzlist"/>
        <w:widowControl w:val="0"/>
        <w:numPr>
          <w:ilvl w:val="0"/>
          <w:numId w:val="74"/>
        </w:numPr>
        <w:tabs>
          <w:tab w:val="left" w:pos="993"/>
          <w:tab w:val="left" w:pos="1800"/>
        </w:tabs>
        <w:suppressAutoHyphens/>
        <w:overflowPunct w:val="0"/>
        <w:autoSpaceDE w:val="0"/>
        <w:spacing w:after="120"/>
        <w:ind w:left="993"/>
        <w:jc w:val="both"/>
        <w:textAlignment w:val="baseline"/>
        <w:rPr>
          <w:rFonts w:ascii="Trebuchet MS" w:hAnsi="Trebuchet MS" w:cs="Arial"/>
          <w:sz w:val="20"/>
          <w:szCs w:val="20"/>
        </w:rPr>
      </w:pPr>
      <w:r w:rsidRPr="00BA0284">
        <w:rPr>
          <w:rFonts w:ascii="Trebuchet MS" w:hAnsi="Trebuchet MS" w:cs="Arial"/>
          <w:sz w:val="20"/>
          <w:szCs w:val="20"/>
        </w:rPr>
        <w:t>zapewnią prawidłową realizację Umowy,</w:t>
      </w:r>
    </w:p>
    <w:p w14:paraId="297E5719" w14:textId="77777777" w:rsidR="00DA576C" w:rsidRPr="00BA0284" w:rsidRDefault="00DA576C" w:rsidP="00DA576C">
      <w:pPr>
        <w:pStyle w:val="Akapitzlist"/>
        <w:widowControl w:val="0"/>
        <w:numPr>
          <w:ilvl w:val="0"/>
          <w:numId w:val="74"/>
        </w:numPr>
        <w:tabs>
          <w:tab w:val="left" w:pos="993"/>
          <w:tab w:val="left" w:pos="1800"/>
        </w:tabs>
        <w:suppressAutoHyphens/>
        <w:overflowPunct w:val="0"/>
        <w:autoSpaceDE w:val="0"/>
        <w:spacing w:after="120"/>
        <w:ind w:left="993"/>
        <w:jc w:val="both"/>
        <w:textAlignment w:val="baseline"/>
        <w:rPr>
          <w:rFonts w:ascii="Trebuchet MS" w:hAnsi="Trebuchet MS" w:cs="Arial"/>
          <w:sz w:val="20"/>
          <w:szCs w:val="20"/>
        </w:rPr>
      </w:pPr>
      <w:r w:rsidRPr="00BA0284">
        <w:rPr>
          <w:rFonts w:ascii="Trebuchet MS" w:hAnsi="Trebuchet MS" w:cs="Arial"/>
          <w:sz w:val="20"/>
          <w:szCs w:val="20"/>
        </w:rPr>
        <w:t>obniżą koszty wykonania robót lub eksploatacji obiektów stanowiących Przedmiot Umowy,</w:t>
      </w:r>
    </w:p>
    <w:p w14:paraId="6EE02874" w14:textId="77777777" w:rsidR="00DA576C" w:rsidRPr="00BA0284" w:rsidRDefault="00DA576C" w:rsidP="00DA576C">
      <w:pPr>
        <w:pStyle w:val="Akapitzlist"/>
        <w:widowControl w:val="0"/>
        <w:numPr>
          <w:ilvl w:val="0"/>
          <w:numId w:val="74"/>
        </w:numPr>
        <w:tabs>
          <w:tab w:val="left" w:pos="993"/>
          <w:tab w:val="left" w:pos="1800"/>
        </w:tabs>
        <w:suppressAutoHyphens/>
        <w:overflowPunct w:val="0"/>
        <w:autoSpaceDE w:val="0"/>
        <w:spacing w:after="120"/>
        <w:ind w:left="993"/>
        <w:jc w:val="both"/>
        <w:textAlignment w:val="baseline"/>
        <w:rPr>
          <w:rFonts w:ascii="Trebuchet MS" w:hAnsi="Trebuchet MS" w:cs="Arial"/>
          <w:sz w:val="20"/>
          <w:szCs w:val="20"/>
        </w:rPr>
      </w:pPr>
      <w:r w:rsidRPr="00BA0284">
        <w:rPr>
          <w:rFonts w:ascii="Trebuchet MS" w:hAnsi="Trebuchet MS" w:cs="Arial"/>
          <w:sz w:val="20"/>
          <w:szCs w:val="20"/>
        </w:rPr>
        <w:t>zapewnią optymalne parametry technicznych lub podniosą standard jakości robót i obiektów stanowiących Przedmiot Umowy,</w:t>
      </w:r>
    </w:p>
    <w:p w14:paraId="287CEA32" w14:textId="77777777" w:rsidR="00DA576C" w:rsidRPr="00BA0284" w:rsidRDefault="00DA576C" w:rsidP="00DA576C">
      <w:pPr>
        <w:pStyle w:val="Akapitzlist"/>
        <w:widowControl w:val="0"/>
        <w:numPr>
          <w:ilvl w:val="0"/>
          <w:numId w:val="74"/>
        </w:numPr>
        <w:tabs>
          <w:tab w:val="left" w:pos="993"/>
          <w:tab w:val="left" w:pos="1800"/>
        </w:tabs>
        <w:suppressAutoHyphens/>
        <w:overflowPunct w:val="0"/>
        <w:autoSpaceDE w:val="0"/>
        <w:spacing w:after="120"/>
        <w:ind w:left="993"/>
        <w:jc w:val="both"/>
        <w:textAlignment w:val="baseline"/>
        <w:rPr>
          <w:rFonts w:ascii="Trebuchet MS" w:hAnsi="Trebuchet MS" w:cs="Arial"/>
          <w:sz w:val="20"/>
          <w:szCs w:val="20"/>
        </w:rPr>
      </w:pPr>
      <w:r w:rsidRPr="00BA0284">
        <w:rPr>
          <w:rFonts w:ascii="Trebuchet MS" w:hAnsi="Trebuchet MS" w:cs="Arial"/>
          <w:sz w:val="20"/>
          <w:szCs w:val="20"/>
        </w:rPr>
        <w:t>będą wynikały ze sposobu zagospodarowania terenu.</w:t>
      </w:r>
    </w:p>
    <w:p w14:paraId="5B3143F9" w14:textId="77777777" w:rsidR="00DA576C" w:rsidRPr="00BA0284" w:rsidRDefault="00DA576C" w:rsidP="00DA576C">
      <w:pPr>
        <w:pStyle w:val="Akapitzlist"/>
        <w:widowControl w:val="0"/>
        <w:numPr>
          <w:ilvl w:val="0"/>
          <w:numId w:val="74"/>
        </w:numPr>
        <w:tabs>
          <w:tab w:val="left" w:pos="993"/>
          <w:tab w:val="left" w:pos="1800"/>
        </w:tabs>
        <w:suppressAutoHyphens/>
        <w:overflowPunct w:val="0"/>
        <w:autoSpaceDE w:val="0"/>
        <w:spacing w:after="120"/>
        <w:ind w:left="993"/>
        <w:jc w:val="both"/>
        <w:textAlignment w:val="baseline"/>
        <w:rPr>
          <w:rFonts w:ascii="Trebuchet MS" w:hAnsi="Trebuchet MS" w:cs="Arial"/>
          <w:sz w:val="20"/>
          <w:szCs w:val="20"/>
        </w:rPr>
      </w:pPr>
      <w:r w:rsidRPr="00BA0284">
        <w:rPr>
          <w:rFonts w:ascii="Trebuchet MS" w:hAnsi="Trebuchet MS" w:cs="Arial"/>
          <w:sz w:val="20"/>
          <w:szCs w:val="20"/>
        </w:rPr>
        <w:t>będą wynikały z konieczności zmiany dokumentacji projektowej,</w:t>
      </w:r>
    </w:p>
    <w:p w14:paraId="0C09900F" w14:textId="77777777" w:rsidR="00DA576C" w:rsidRPr="00BA0284" w:rsidRDefault="00DA576C" w:rsidP="00DA576C">
      <w:pPr>
        <w:pStyle w:val="Akapitzlist"/>
        <w:widowControl w:val="0"/>
        <w:numPr>
          <w:ilvl w:val="0"/>
          <w:numId w:val="74"/>
        </w:numPr>
        <w:tabs>
          <w:tab w:val="left" w:pos="993"/>
          <w:tab w:val="left" w:pos="1800"/>
        </w:tabs>
        <w:suppressAutoHyphens/>
        <w:overflowPunct w:val="0"/>
        <w:autoSpaceDE w:val="0"/>
        <w:spacing w:after="120"/>
        <w:ind w:left="993"/>
        <w:jc w:val="both"/>
        <w:textAlignment w:val="baseline"/>
        <w:rPr>
          <w:rFonts w:ascii="Trebuchet MS" w:hAnsi="Trebuchet MS" w:cs="Arial"/>
          <w:sz w:val="20"/>
          <w:szCs w:val="20"/>
        </w:rPr>
      </w:pPr>
      <w:r w:rsidRPr="00BA0284">
        <w:rPr>
          <w:rFonts w:ascii="Trebuchet MS" w:hAnsi="Trebuchet MS" w:cs="Arial"/>
          <w:sz w:val="20"/>
          <w:szCs w:val="20"/>
        </w:rPr>
        <w:t xml:space="preserve">przyniosą inne, wymierne korzyści dla Zamawiającego. </w:t>
      </w:r>
    </w:p>
    <w:p w14:paraId="65E858CD" w14:textId="77777777" w:rsidR="00DA576C" w:rsidRPr="00BA0284" w:rsidRDefault="00DA576C" w:rsidP="00DA576C">
      <w:pPr>
        <w:pStyle w:val="Akapitzlist"/>
        <w:widowControl w:val="0"/>
        <w:numPr>
          <w:ilvl w:val="0"/>
          <w:numId w:val="72"/>
        </w:numPr>
        <w:tabs>
          <w:tab w:val="left" w:pos="900"/>
          <w:tab w:val="left" w:pos="1800"/>
        </w:tabs>
        <w:suppressAutoHyphens/>
        <w:overflowPunct w:val="0"/>
        <w:autoSpaceDE w:val="0"/>
        <w:spacing w:after="120"/>
        <w:jc w:val="both"/>
        <w:textAlignment w:val="baseline"/>
        <w:rPr>
          <w:rFonts w:ascii="Trebuchet MS" w:hAnsi="Trebuchet MS" w:cs="Arial"/>
          <w:sz w:val="20"/>
          <w:szCs w:val="20"/>
        </w:rPr>
      </w:pPr>
      <w:r w:rsidRPr="00BA0284">
        <w:rPr>
          <w:rFonts w:ascii="Trebuchet MS" w:hAnsi="Trebuchet MS" w:cs="Arial"/>
          <w:sz w:val="20"/>
          <w:szCs w:val="20"/>
        </w:rPr>
        <w:t>roboty dodatkowe,</w:t>
      </w:r>
    </w:p>
    <w:p w14:paraId="1DA3AA02" w14:textId="446688E4" w:rsidR="00DA576C" w:rsidRDefault="00DA576C" w:rsidP="00DA576C">
      <w:pPr>
        <w:pStyle w:val="Akapitzlist"/>
        <w:widowControl w:val="0"/>
        <w:numPr>
          <w:ilvl w:val="0"/>
          <w:numId w:val="72"/>
        </w:numPr>
        <w:tabs>
          <w:tab w:val="left" w:pos="900"/>
          <w:tab w:val="left" w:pos="1800"/>
        </w:tabs>
        <w:suppressAutoHyphens/>
        <w:overflowPunct w:val="0"/>
        <w:autoSpaceDE w:val="0"/>
        <w:spacing w:after="120"/>
        <w:jc w:val="both"/>
        <w:textAlignment w:val="baseline"/>
        <w:rPr>
          <w:rFonts w:ascii="Trebuchet MS" w:hAnsi="Trebuchet MS" w:cs="Arial"/>
          <w:sz w:val="20"/>
          <w:szCs w:val="20"/>
        </w:rPr>
      </w:pPr>
      <w:r w:rsidRPr="00BA0284">
        <w:rPr>
          <w:rFonts w:ascii="Trebuchet MS" w:hAnsi="Trebuchet MS" w:cs="Arial"/>
          <w:sz w:val="20"/>
          <w:szCs w:val="20"/>
        </w:rPr>
        <w:t xml:space="preserve">obniżenie wynagrodzenia z uwagi na zmianę lub ograniczenie faktycznego zakresu realizacji Umowy w szczególności w wyniku okoliczności o których mowa w ust. 1 pkt. 2) i 3) niniejszego paragrafu, z zastrzeżeniem postanowień § 13 ust. </w:t>
      </w:r>
      <w:r>
        <w:rPr>
          <w:rFonts w:ascii="Trebuchet MS" w:hAnsi="Trebuchet MS" w:cs="Arial"/>
          <w:sz w:val="20"/>
          <w:szCs w:val="20"/>
        </w:rPr>
        <w:t>3</w:t>
      </w:r>
      <w:r w:rsidRPr="00BA0284">
        <w:rPr>
          <w:rFonts w:ascii="Trebuchet MS" w:hAnsi="Trebuchet MS" w:cs="Arial"/>
          <w:sz w:val="20"/>
          <w:szCs w:val="20"/>
        </w:rPr>
        <w:t xml:space="preserve"> niniejszej umowy</w:t>
      </w:r>
      <w:r w:rsidR="000960C2">
        <w:rPr>
          <w:rFonts w:ascii="Trebuchet MS" w:hAnsi="Trebuchet MS" w:cs="Arial"/>
          <w:sz w:val="20"/>
          <w:szCs w:val="20"/>
        </w:rPr>
        <w:t>,</w:t>
      </w:r>
    </w:p>
    <w:p w14:paraId="23506570" w14:textId="77777777" w:rsidR="00B23BF2" w:rsidRDefault="000960C2" w:rsidP="00DA576C">
      <w:pPr>
        <w:pStyle w:val="Akapitzlist"/>
        <w:widowControl w:val="0"/>
        <w:numPr>
          <w:ilvl w:val="0"/>
          <w:numId w:val="72"/>
        </w:numPr>
        <w:tabs>
          <w:tab w:val="left" w:pos="900"/>
          <w:tab w:val="left" w:pos="1800"/>
        </w:tabs>
        <w:suppressAutoHyphens/>
        <w:overflowPunct w:val="0"/>
        <w:autoSpaceDE w:val="0"/>
        <w:spacing w:after="120"/>
        <w:jc w:val="both"/>
        <w:textAlignment w:val="baseline"/>
        <w:rPr>
          <w:rFonts w:ascii="Trebuchet MS" w:hAnsi="Trebuchet MS" w:cs="Arial"/>
          <w:sz w:val="20"/>
          <w:szCs w:val="20"/>
        </w:rPr>
      </w:pPr>
      <w:r w:rsidRPr="00BA0284">
        <w:rPr>
          <w:rFonts w:ascii="Trebuchet MS" w:hAnsi="Trebuchet MS" w:cs="Arial"/>
          <w:sz w:val="20"/>
          <w:szCs w:val="20"/>
        </w:rPr>
        <w:t>przedłużenie terminu wykonania Umowy</w:t>
      </w:r>
      <w:r w:rsidR="00851AB0">
        <w:rPr>
          <w:rFonts w:ascii="Trebuchet MS" w:hAnsi="Trebuchet MS" w:cs="Arial"/>
          <w:sz w:val="20"/>
          <w:szCs w:val="20"/>
        </w:rPr>
        <w:t xml:space="preserve"> o 30 dni</w:t>
      </w:r>
      <w:r>
        <w:rPr>
          <w:rFonts w:ascii="Trebuchet MS" w:hAnsi="Trebuchet MS" w:cs="Arial"/>
          <w:sz w:val="20"/>
          <w:szCs w:val="20"/>
        </w:rPr>
        <w:t xml:space="preserve"> w przypadku</w:t>
      </w:r>
      <w:r w:rsidR="00851AB0">
        <w:rPr>
          <w:rFonts w:ascii="Trebuchet MS" w:hAnsi="Trebuchet MS" w:cs="Arial"/>
          <w:sz w:val="20"/>
          <w:szCs w:val="20"/>
        </w:rPr>
        <w:t xml:space="preserve"> dokonania zabezpieczenia środków w budżecie Gminy Mosina dla realizacji przedmiotowej Umowy na rok 2022</w:t>
      </w:r>
      <w:r w:rsidR="00B23BF2">
        <w:rPr>
          <w:rFonts w:ascii="Trebuchet MS" w:hAnsi="Trebuchet MS" w:cs="Arial"/>
          <w:sz w:val="20"/>
          <w:szCs w:val="20"/>
        </w:rPr>
        <w:t>,</w:t>
      </w:r>
    </w:p>
    <w:p w14:paraId="0B9DA23B" w14:textId="59F472F2" w:rsidR="000960C2" w:rsidRPr="00BA0284" w:rsidRDefault="00B23BF2" w:rsidP="00DA576C">
      <w:pPr>
        <w:pStyle w:val="Akapitzlist"/>
        <w:widowControl w:val="0"/>
        <w:numPr>
          <w:ilvl w:val="0"/>
          <w:numId w:val="72"/>
        </w:numPr>
        <w:tabs>
          <w:tab w:val="left" w:pos="900"/>
          <w:tab w:val="left" w:pos="1800"/>
        </w:tabs>
        <w:suppressAutoHyphens/>
        <w:overflowPunct w:val="0"/>
        <w:autoSpaceDE w:val="0"/>
        <w:spacing w:after="120"/>
        <w:jc w:val="both"/>
        <w:textAlignment w:val="baseline"/>
        <w:rPr>
          <w:rFonts w:ascii="Trebuchet MS" w:hAnsi="Trebuchet MS" w:cs="Arial"/>
          <w:sz w:val="20"/>
          <w:szCs w:val="20"/>
        </w:rPr>
      </w:pPr>
      <w:r>
        <w:rPr>
          <w:rFonts w:ascii="Trebuchet MS" w:hAnsi="Trebuchet MS" w:cs="Arial"/>
          <w:sz w:val="20"/>
          <w:szCs w:val="20"/>
        </w:rPr>
        <w:t xml:space="preserve">przedłużenie terminu wykonania Umowy w przypadku wydłużenia procedury wyboru wykonawcy (przedłużenie terminu związania ofertą, odwołanie) pod warunkiem dokonania zmiany terminu umowy na podstawie przesłanki określonej w pkt 6) powyżej. </w:t>
      </w:r>
      <w:r w:rsidR="00851AB0">
        <w:rPr>
          <w:rFonts w:ascii="Trebuchet MS" w:hAnsi="Trebuchet MS" w:cs="Arial"/>
          <w:sz w:val="20"/>
          <w:szCs w:val="20"/>
        </w:rPr>
        <w:t xml:space="preserve">  </w:t>
      </w:r>
      <w:r w:rsidR="000960C2">
        <w:rPr>
          <w:rFonts w:ascii="Trebuchet MS" w:hAnsi="Trebuchet MS" w:cs="Arial"/>
          <w:sz w:val="20"/>
          <w:szCs w:val="20"/>
        </w:rPr>
        <w:t xml:space="preserve"> </w:t>
      </w:r>
    </w:p>
    <w:p w14:paraId="2ABDDA08" w14:textId="77777777" w:rsidR="00DA576C" w:rsidRPr="00BA0284" w:rsidRDefault="00DA576C" w:rsidP="002C1E7D">
      <w:pPr>
        <w:widowControl w:val="0"/>
        <w:numPr>
          <w:ilvl w:val="0"/>
          <w:numId w:val="26"/>
        </w:numPr>
        <w:suppressAutoHyphens/>
        <w:autoSpaceDE w:val="0"/>
        <w:spacing w:after="120" w:line="276" w:lineRule="auto"/>
        <w:ind w:left="360" w:hanging="360"/>
        <w:rPr>
          <w:rFonts w:ascii="Trebuchet MS" w:hAnsi="Trebuchet MS" w:cs="Arial"/>
          <w:sz w:val="20"/>
          <w:szCs w:val="20"/>
        </w:rPr>
      </w:pPr>
      <w:r w:rsidRPr="00BA0284">
        <w:rPr>
          <w:rFonts w:ascii="Trebuchet MS" w:hAnsi="Trebuchet MS" w:cs="Arial"/>
          <w:sz w:val="20"/>
          <w:szCs w:val="20"/>
        </w:rPr>
        <w:t xml:space="preserve">W przypadku konieczności wprowadzenia zmian w Umowie, w zakresie wskazanym w ust. 1 powyżej, Wykonawca ma obowiązek przedłożyć Zamawiającemu wniosek dotyczący zmiany Umowy wraz z opisem zdarzenia lub okoliczności stanowiących podstawę do żądania takiej zmiany i załączyć dowody to potwierdzające. W przypadku wniosku Wykonawcy dotyczącego zmiany w Umowie na podstawie ust. 1 pkt. 1) </w:t>
      </w:r>
      <w:proofErr w:type="spellStart"/>
      <w:r w:rsidRPr="00BA0284">
        <w:rPr>
          <w:rFonts w:ascii="Trebuchet MS" w:hAnsi="Trebuchet MS" w:cs="Arial"/>
          <w:sz w:val="20"/>
          <w:szCs w:val="20"/>
        </w:rPr>
        <w:t>ppkt</w:t>
      </w:r>
      <w:proofErr w:type="spellEnd"/>
      <w:r w:rsidRPr="00BA0284">
        <w:rPr>
          <w:rFonts w:ascii="Trebuchet MS" w:hAnsi="Trebuchet MS" w:cs="Arial"/>
          <w:sz w:val="20"/>
          <w:szCs w:val="20"/>
        </w:rPr>
        <w:t>. f) niniejszego paragrafu, Wykonawca zobowiązany będzie załączyć dokumenty potwierdzające termin złożenia zamówienia przez Zamawiającego oraz zmianę terminu przez podmiot trzeci w formie informacji pisemnej lub co najmniej e-mailowej, pod rygorem niewykazania przesłanki stanowiącej podstawę do dokonania zmiany umowy we wskazanym zakresie skutkującej brakiem zgody Zamawiającego na dokonanie takiej zmiany</w:t>
      </w:r>
    </w:p>
    <w:p w14:paraId="50622D70" w14:textId="77777777" w:rsidR="00DA576C" w:rsidRPr="00BA0284" w:rsidRDefault="00DA576C" w:rsidP="002C1E7D">
      <w:pPr>
        <w:widowControl w:val="0"/>
        <w:numPr>
          <w:ilvl w:val="0"/>
          <w:numId w:val="26"/>
        </w:numPr>
        <w:suppressAutoHyphens/>
        <w:autoSpaceDE w:val="0"/>
        <w:spacing w:after="120" w:line="276" w:lineRule="auto"/>
        <w:ind w:left="360" w:hanging="360"/>
        <w:rPr>
          <w:rFonts w:ascii="Trebuchet MS" w:hAnsi="Trebuchet MS" w:cs="Arial"/>
          <w:sz w:val="20"/>
          <w:szCs w:val="20"/>
        </w:rPr>
      </w:pPr>
      <w:r w:rsidRPr="00BA0284">
        <w:rPr>
          <w:rFonts w:ascii="Trebuchet MS" w:hAnsi="Trebuchet MS" w:cs="Arial"/>
          <w:sz w:val="20"/>
          <w:szCs w:val="20"/>
        </w:rPr>
        <w:t>Wykonawca ma obowiązek przedłożenia wniosku, o którym mowa w ust. 2, w terminie umożliwiającym jego weryfikację przez Zamawiającego przed upływem terminu realizacji Umowy.</w:t>
      </w:r>
    </w:p>
    <w:p w14:paraId="6175F4EE" w14:textId="77777777" w:rsidR="00DA576C" w:rsidRPr="00BA0284" w:rsidRDefault="00DA576C" w:rsidP="002C1E7D">
      <w:pPr>
        <w:widowControl w:val="0"/>
        <w:numPr>
          <w:ilvl w:val="0"/>
          <w:numId w:val="26"/>
        </w:numPr>
        <w:suppressAutoHyphens/>
        <w:autoSpaceDE w:val="0"/>
        <w:spacing w:after="120" w:line="276" w:lineRule="auto"/>
        <w:ind w:left="360" w:hanging="360"/>
        <w:rPr>
          <w:rFonts w:ascii="Trebuchet MS" w:hAnsi="Trebuchet MS" w:cs="Arial"/>
          <w:sz w:val="20"/>
          <w:szCs w:val="20"/>
        </w:rPr>
      </w:pPr>
      <w:r w:rsidRPr="00BA0284">
        <w:rPr>
          <w:rFonts w:ascii="Trebuchet MS" w:hAnsi="Trebuchet MS" w:cs="Arial"/>
          <w:sz w:val="20"/>
          <w:szCs w:val="20"/>
        </w:rPr>
        <w:t>W przypadku konieczności zmiany dokumentacji projektowej, wynikającej z inicjatywy wykonawcy, wykonawca przedłoży projekt zamienny podpisany przez projektanta.</w:t>
      </w:r>
    </w:p>
    <w:p w14:paraId="05424719" w14:textId="77777777" w:rsidR="00DA576C" w:rsidRPr="00BA0284" w:rsidRDefault="00DA576C" w:rsidP="002C1E7D">
      <w:pPr>
        <w:widowControl w:val="0"/>
        <w:numPr>
          <w:ilvl w:val="0"/>
          <w:numId w:val="26"/>
        </w:numPr>
        <w:suppressAutoHyphens/>
        <w:autoSpaceDE w:val="0"/>
        <w:spacing w:after="120" w:line="276" w:lineRule="auto"/>
        <w:ind w:left="360" w:hanging="360"/>
        <w:rPr>
          <w:rFonts w:ascii="Trebuchet MS" w:hAnsi="Trebuchet MS" w:cs="Arial"/>
          <w:sz w:val="20"/>
          <w:szCs w:val="20"/>
        </w:rPr>
      </w:pPr>
      <w:r w:rsidRPr="00BA0284">
        <w:rPr>
          <w:rFonts w:ascii="Trebuchet MS" w:hAnsi="Trebuchet MS" w:cs="Arial"/>
          <w:sz w:val="20"/>
          <w:szCs w:val="20"/>
        </w:rPr>
        <w:t>Wprowadzenie zmian w Umowie, w zakresie wskazanym powyżej w ust. 1 pkt. 2), 3) i 4) dokumentowane będzie zatwierdzonym protokołem konieczności.</w:t>
      </w:r>
    </w:p>
    <w:p w14:paraId="5AAE4E7E" w14:textId="77777777" w:rsidR="00DA576C" w:rsidRPr="00BA0284" w:rsidRDefault="00DA576C" w:rsidP="002C1E7D">
      <w:pPr>
        <w:widowControl w:val="0"/>
        <w:numPr>
          <w:ilvl w:val="0"/>
          <w:numId w:val="26"/>
        </w:numPr>
        <w:suppressAutoHyphens/>
        <w:autoSpaceDE w:val="0"/>
        <w:spacing w:after="120" w:line="276" w:lineRule="auto"/>
        <w:ind w:left="360" w:hanging="360"/>
        <w:rPr>
          <w:rFonts w:ascii="Trebuchet MS" w:hAnsi="Trebuchet MS" w:cs="Arial"/>
          <w:sz w:val="20"/>
          <w:szCs w:val="20"/>
        </w:rPr>
      </w:pPr>
      <w:r w:rsidRPr="00BA0284">
        <w:rPr>
          <w:rFonts w:ascii="Trebuchet MS" w:hAnsi="Trebuchet MS" w:cs="Arial"/>
          <w:sz w:val="20"/>
          <w:szCs w:val="20"/>
        </w:rPr>
        <w:t>W przypadku konieczności wprowadzenia zmian w Umowie, w zakresie wskazanym powyżej w ust. 1 pkt. 2), 3) i 4) wartość robót wynikających z wprowadzonych tymi postanowieniami zmian, odpowiadających opisowi pozycji w kosztorysie zostanie ustalona wg cen jednostkowych w nim wskazanych i używana będzie do wyliczenia wysokości wynagrodzenia. Jeżeli roboty wynikające ze zmian wprowadzonych postanowieniami powyżej ust. 1 pkt 2), 3) i 4) nie odpowiadają opisowi w kosztorysie, Wykonawca powinien przedłożyć do akceptacji Zamawiającego kalkulację ceny jednostkowej tych robót z uwzględnieniem cen nie wyższych od aktualnie obowiązujących średnich cen robocizny, materiałów i sprzętu opublikowanych w dostępnych cennikach (</w:t>
      </w:r>
      <w:proofErr w:type="spellStart"/>
      <w:r w:rsidRPr="00BA0284">
        <w:rPr>
          <w:rFonts w:ascii="Trebuchet MS" w:hAnsi="Trebuchet MS" w:cs="Arial"/>
          <w:sz w:val="20"/>
          <w:szCs w:val="20"/>
        </w:rPr>
        <w:t>Sekocenbud</w:t>
      </w:r>
      <w:proofErr w:type="spellEnd"/>
      <w:r w:rsidRPr="00BA0284">
        <w:rPr>
          <w:rFonts w:ascii="Trebuchet MS" w:hAnsi="Trebuchet MS" w:cs="Arial"/>
          <w:sz w:val="20"/>
          <w:szCs w:val="20"/>
        </w:rPr>
        <w:t xml:space="preserve">, </w:t>
      </w:r>
      <w:proofErr w:type="spellStart"/>
      <w:r w:rsidRPr="00BA0284">
        <w:rPr>
          <w:rFonts w:ascii="Trebuchet MS" w:hAnsi="Trebuchet MS" w:cs="Arial"/>
          <w:sz w:val="20"/>
          <w:szCs w:val="20"/>
        </w:rPr>
        <w:t>Orgbud</w:t>
      </w:r>
      <w:proofErr w:type="spellEnd"/>
      <w:r w:rsidRPr="00BA0284">
        <w:rPr>
          <w:rFonts w:ascii="Trebuchet MS" w:hAnsi="Trebuchet MS" w:cs="Arial"/>
          <w:sz w:val="20"/>
          <w:szCs w:val="20"/>
        </w:rPr>
        <w:t xml:space="preserve">, in). Kalkulacja cen stanowić będzie załącznik do protokołu konieczności. </w:t>
      </w:r>
    </w:p>
    <w:p w14:paraId="6C060B64" w14:textId="77777777" w:rsidR="00DA576C" w:rsidRPr="00BA0284" w:rsidRDefault="00DA576C" w:rsidP="002C1E7D">
      <w:pPr>
        <w:widowControl w:val="0"/>
        <w:numPr>
          <w:ilvl w:val="0"/>
          <w:numId w:val="26"/>
        </w:numPr>
        <w:suppressAutoHyphens/>
        <w:autoSpaceDE w:val="0"/>
        <w:spacing w:after="120" w:line="276" w:lineRule="auto"/>
        <w:ind w:left="360" w:hanging="360"/>
        <w:rPr>
          <w:rFonts w:ascii="Trebuchet MS" w:hAnsi="Trebuchet MS" w:cs="Arial"/>
          <w:sz w:val="20"/>
          <w:szCs w:val="20"/>
        </w:rPr>
      </w:pPr>
      <w:r w:rsidRPr="00BA0284">
        <w:rPr>
          <w:rFonts w:ascii="Trebuchet MS" w:hAnsi="Trebuchet MS" w:cs="Arial"/>
          <w:sz w:val="20"/>
          <w:szCs w:val="20"/>
        </w:rPr>
        <w:lastRenderedPageBreak/>
        <w:t>W przypadku, jeśli robota budowalna, dostaw lub usługa nie została wyceniona w ww. cenniku, Zamawiający posłuży się kalkulacją własną lub wezwie Wykonawcę do udokumentowania ceny rynkowej np. poprzez przedstawienie 2 ofert.</w:t>
      </w:r>
    </w:p>
    <w:p w14:paraId="3EEFF071" w14:textId="77777777" w:rsidR="00DA576C" w:rsidRPr="00BA0284" w:rsidRDefault="00DA576C" w:rsidP="002C1E7D">
      <w:pPr>
        <w:widowControl w:val="0"/>
        <w:numPr>
          <w:ilvl w:val="0"/>
          <w:numId w:val="26"/>
        </w:numPr>
        <w:suppressAutoHyphens/>
        <w:autoSpaceDE w:val="0"/>
        <w:spacing w:after="120" w:line="276" w:lineRule="auto"/>
        <w:ind w:left="360" w:hanging="360"/>
        <w:rPr>
          <w:rFonts w:ascii="Trebuchet MS" w:hAnsi="Trebuchet MS" w:cs="Arial"/>
          <w:sz w:val="20"/>
          <w:szCs w:val="20"/>
        </w:rPr>
      </w:pPr>
      <w:r w:rsidRPr="00BA0284">
        <w:rPr>
          <w:rFonts w:ascii="Trebuchet MS" w:hAnsi="Trebuchet MS" w:cs="Arial"/>
          <w:sz w:val="20"/>
          <w:szCs w:val="20"/>
        </w:rPr>
        <w:t>Zmiana terminów Umowy możliwa jest tylko po wcześniejszym udokumentowaniu przedłużenia okresu zabezpieczenia należytego wykonania Umowy i okresu rękojmi.</w:t>
      </w:r>
    </w:p>
    <w:p w14:paraId="15E7F54C" w14:textId="77777777" w:rsidR="00DA576C" w:rsidRPr="00BA0284" w:rsidRDefault="00DA576C" w:rsidP="00447003">
      <w:pPr>
        <w:widowControl w:val="0"/>
        <w:numPr>
          <w:ilvl w:val="0"/>
          <w:numId w:val="26"/>
        </w:numPr>
        <w:tabs>
          <w:tab w:val="clear" w:pos="0"/>
        </w:tabs>
        <w:suppressAutoHyphens/>
        <w:autoSpaceDE w:val="0"/>
        <w:spacing w:after="120" w:line="276" w:lineRule="auto"/>
        <w:ind w:left="284" w:hanging="284"/>
        <w:rPr>
          <w:rFonts w:ascii="Trebuchet MS" w:hAnsi="Trebuchet MS" w:cs="Arial"/>
          <w:sz w:val="20"/>
          <w:szCs w:val="20"/>
        </w:rPr>
      </w:pPr>
      <w:r w:rsidRPr="00BA0284">
        <w:rPr>
          <w:rFonts w:ascii="Trebuchet MS" w:hAnsi="Trebuchet MS" w:cs="Arial"/>
          <w:sz w:val="20"/>
          <w:szCs w:val="20"/>
        </w:rPr>
        <w:t>Nie stanowią istotnej zmiany między innymi: zmiany danych teleadresowych, zmiany osób reprezentujących strony oraz zmiany danych będących następstwem sukcesji uniwersalnej po jednej ze stron.</w:t>
      </w:r>
    </w:p>
    <w:p w14:paraId="7EBA1AB4" w14:textId="77777777" w:rsidR="00DA576C" w:rsidRPr="0089356F" w:rsidRDefault="00DA576C" w:rsidP="00447003">
      <w:pPr>
        <w:widowControl w:val="0"/>
        <w:numPr>
          <w:ilvl w:val="0"/>
          <w:numId w:val="26"/>
        </w:numPr>
        <w:tabs>
          <w:tab w:val="clear" w:pos="0"/>
        </w:tabs>
        <w:suppressAutoHyphens/>
        <w:autoSpaceDE w:val="0"/>
        <w:spacing w:after="120" w:line="276" w:lineRule="auto"/>
        <w:ind w:left="426" w:hanging="426"/>
        <w:rPr>
          <w:rFonts w:ascii="Trebuchet MS" w:hAnsi="Trebuchet MS" w:cs="Arial"/>
          <w:sz w:val="20"/>
          <w:szCs w:val="20"/>
        </w:rPr>
      </w:pPr>
      <w:r w:rsidRPr="00BA0284">
        <w:rPr>
          <w:rFonts w:ascii="Trebuchet MS" w:hAnsi="Trebuchet MS" w:cs="Arial"/>
          <w:sz w:val="20"/>
          <w:szCs w:val="20"/>
        </w:rPr>
        <w:t xml:space="preserve">W przypadku zmiany albo rezygnacji z podwykonawcy – jeżeli dotyczy ona podmiotu, na którego zasoby Wykonawca powoływał się, na zasadach określonych w art. </w:t>
      </w:r>
      <w:r>
        <w:rPr>
          <w:rFonts w:ascii="Trebuchet MS" w:hAnsi="Trebuchet MS" w:cs="Arial"/>
          <w:sz w:val="20"/>
          <w:szCs w:val="20"/>
        </w:rPr>
        <w:t>118</w:t>
      </w:r>
      <w:r w:rsidRPr="00BA0284">
        <w:rPr>
          <w:rFonts w:ascii="Trebuchet MS" w:hAnsi="Trebuchet MS" w:cs="Arial"/>
          <w:sz w:val="20"/>
          <w:szCs w:val="20"/>
        </w:rPr>
        <w:t xml:space="preserve"> ustawy Prawo zamówień publicznych, w celu wykazania spełniania warunków udziału </w:t>
      </w:r>
      <w:r w:rsidRPr="0089356F">
        <w:rPr>
          <w:rFonts w:ascii="Trebuchet MS" w:hAnsi="Trebuchet MS" w:cs="Arial"/>
          <w:sz w:val="20"/>
          <w:szCs w:val="20"/>
        </w:rPr>
        <w:t>w postępowaniu określonych w SWZ, Wykonawca jest obowiązany wykazać Zamawiającemu, iż proponowany inny podwykonawca lub Wykonawca samodzielnie spełnia je w stopniu nie mniejszym niż wymagany w trakcie postępowania o udzielenie zamówienia.</w:t>
      </w:r>
    </w:p>
    <w:p w14:paraId="449F7123" w14:textId="77777777" w:rsidR="00DA576C" w:rsidRPr="00BA0284" w:rsidRDefault="00DA576C" w:rsidP="00447003">
      <w:pPr>
        <w:widowControl w:val="0"/>
        <w:numPr>
          <w:ilvl w:val="0"/>
          <w:numId w:val="26"/>
        </w:numPr>
        <w:tabs>
          <w:tab w:val="clear" w:pos="0"/>
        </w:tabs>
        <w:suppressAutoHyphens/>
        <w:autoSpaceDE w:val="0"/>
        <w:spacing w:after="120" w:line="276" w:lineRule="auto"/>
        <w:ind w:left="426" w:hanging="426"/>
        <w:rPr>
          <w:rFonts w:ascii="Trebuchet MS" w:hAnsi="Trebuchet MS" w:cs="Arial"/>
          <w:sz w:val="20"/>
          <w:szCs w:val="20"/>
        </w:rPr>
      </w:pPr>
      <w:r w:rsidRPr="00BA0284">
        <w:rPr>
          <w:rFonts w:ascii="Trebuchet MS" w:hAnsi="Trebuchet MS" w:cs="Arial"/>
          <w:sz w:val="20"/>
          <w:szCs w:val="20"/>
        </w:rPr>
        <w:t>Dopuszczalna jest zmiana osób wskazanych w ofercie na inne, spełniające wszystkie warunki określone w specyfikacji warunków zamówienia</w:t>
      </w:r>
    </w:p>
    <w:p w14:paraId="33C42E65" w14:textId="77777777" w:rsidR="00DA576C" w:rsidRPr="00BA0284" w:rsidRDefault="00DA576C" w:rsidP="002C1E7D">
      <w:pPr>
        <w:widowControl w:val="0"/>
        <w:numPr>
          <w:ilvl w:val="0"/>
          <w:numId w:val="26"/>
        </w:numPr>
        <w:suppressAutoHyphens/>
        <w:autoSpaceDE w:val="0"/>
        <w:spacing w:after="120" w:line="276" w:lineRule="auto"/>
        <w:ind w:left="360" w:hanging="360"/>
        <w:rPr>
          <w:rFonts w:ascii="Trebuchet MS" w:hAnsi="Trebuchet MS" w:cs="Arial"/>
          <w:sz w:val="20"/>
          <w:szCs w:val="20"/>
        </w:rPr>
      </w:pPr>
      <w:r w:rsidRPr="00BA0284">
        <w:rPr>
          <w:rFonts w:ascii="Trebuchet MS" w:hAnsi="Trebuchet MS" w:cs="Arial"/>
          <w:sz w:val="20"/>
          <w:szCs w:val="20"/>
        </w:rPr>
        <w:t>Zmiana umowy wymaga formy pisemnej pod rygorem nieważności.</w:t>
      </w:r>
    </w:p>
    <w:p w14:paraId="1411BC52" w14:textId="77777777" w:rsidR="0083708F" w:rsidRPr="00510E4F" w:rsidRDefault="0083708F" w:rsidP="00385BD5">
      <w:pPr>
        <w:widowControl w:val="0"/>
        <w:suppressAutoHyphens/>
        <w:autoSpaceDE w:val="0"/>
        <w:spacing w:line="276" w:lineRule="auto"/>
        <w:rPr>
          <w:rFonts w:ascii="Trebuchet MS" w:hAnsi="Trebuchet MS"/>
          <w:sz w:val="20"/>
          <w:szCs w:val="20"/>
        </w:rPr>
      </w:pPr>
    </w:p>
    <w:p w14:paraId="0225D701" w14:textId="60C2A1EF" w:rsidR="00DA71D7" w:rsidRPr="00510E4F" w:rsidRDefault="001832E5" w:rsidP="00DA71D7">
      <w:pPr>
        <w:pStyle w:val="Akapitzlist"/>
        <w:keepLines/>
        <w:widowControl w:val="0"/>
        <w:tabs>
          <w:tab w:val="left" w:pos="5387"/>
        </w:tabs>
        <w:ind w:left="360"/>
        <w:jc w:val="center"/>
        <w:rPr>
          <w:rFonts w:ascii="Trebuchet MS" w:hAnsi="Trebuchet MS" w:cs="Times New Roman"/>
          <w:b/>
          <w:bCs/>
          <w:snapToGrid w:val="0"/>
          <w:color w:val="000000"/>
          <w:sz w:val="20"/>
          <w:szCs w:val="20"/>
        </w:rPr>
      </w:pPr>
      <w:r w:rsidRPr="00510E4F">
        <w:rPr>
          <w:rFonts w:ascii="Trebuchet MS" w:hAnsi="Trebuchet MS" w:cs="Times New Roman"/>
          <w:b/>
          <w:bCs/>
          <w:snapToGrid w:val="0"/>
          <w:color w:val="000000"/>
          <w:sz w:val="20"/>
          <w:szCs w:val="20"/>
        </w:rPr>
        <w:t>§ 2</w:t>
      </w:r>
      <w:r w:rsidR="003B5F44" w:rsidRPr="00510E4F">
        <w:rPr>
          <w:rFonts w:ascii="Trebuchet MS" w:hAnsi="Trebuchet MS" w:cs="Times New Roman"/>
          <w:b/>
          <w:bCs/>
          <w:snapToGrid w:val="0"/>
          <w:color w:val="000000"/>
          <w:sz w:val="20"/>
          <w:szCs w:val="20"/>
        </w:rPr>
        <w:t>4</w:t>
      </w:r>
    </w:p>
    <w:p w14:paraId="00B5EA81" w14:textId="77777777" w:rsidR="00DA71D7" w:rsidRPr="00510E4F" w:rsidRDefault="00DA71D7" w:rsidP="00DA71D7">
      <w:pPr>
        <w:spacing w:after="120" w:line="23" w:lineRule="atLeast"/>
        <w:jc w:val="center"/>
        <w:rPr>
          <w:rFonts w:ascii="Trebuchet MS" w:hAnsi="Trebuchet MS"/>
          <w:sz w:val="20"/>
          <w:szCs w:val="20"/>
        </w:rPr>
      </w:pPr>
      <w:r w:rsidRPr="00510E4F">
        <w:rPr>
          <w:rFonts w:ascii="Trebuchet MS" w:hAnsi="Trebuchet MS"/>
          <w:b/>
          <w:sz w:val="20"/>
          <w:szCs w:val="20"/>
        </w:rPr>
        <w:t>Siła Wyższa</w:t>
      </w:r>
    </w:p>
    <w:p w14:paraId="5DF1FFA0" w14:textId="48D703D5" w:rsidR="00DA71D7" w:rsidRPr="002C1E7D" w:rsidRDefault="00DA71D7" w:rsidP="002C1E7D">
      <w:pPr>
        <w:pStyle w:val="Akapitzlist"/>
        <w:numPr>
          <w:ilvl w:val="0"/>
          <w:numId w:val="52"/>
        </w:numPr>
        <w:suppressAutoHyphens/>
        <w:overflowPunct w:val="0"/>
        <w:autoSpaceDE w:val="0"/>
        <w:spacing w:after="120" w:line="23" w:lineRule="atLeast"/>
        <w:textAlignment w:val="baseline"/>
        <w:rPr>
          <w:rFonts w:ascii="Trebuchet MS" w:hAnsi="Trebuchet MS"/>
          <w:sz w:val="20"/>
          <w:szCs w:val="20"/>
        </w:rPr>
      </w:pPr>
      <w:r w:rsidRPr="002C1E7D">
        <w:rPr>
          <w:rFonts w:ascii="Trebuchet MS" w:hAnsi="Trebuchet MS"/>
          <w:sz w:val="20"/>
          <w:szCs w:val="20"/>
        </w:rPr>
        <w:t>Żadna ze Stron nie ponosi odpowiedzialności za niewykonanie lub nienależyte wykonanie obowiązków wynikających z Umowy będące następstwem wyłącznie wystąpienia Siły Wyższej.</w:t>
      </w:r>
    </w:p>
    <w:p w14:paraId="27E886C5" w14:textId="550A92F0" w:rsidR="00DA71D7" w:rsidRPr="00510E4F" w:rsidRDefault="00DA71D7" w:rsidP="00DA71D7">
      <w:pPr>
        <w:widowControl w:val="0"/>
        <w:numPr>
          <w:ilvl w:val="0"/>
          <w:numId w:val="52"/>
        </w:numPr>
        <w:tabs>
          <w:tab w:val="left" w:pos="426"/>
        </w:tabs>
        <w:autoSpaceDE w:val="0"/>
        <w:autoSpaceDN w:val="0"/>
        <w:adjustRightInd w:val="0"/>
        <w:spacing w:line="276" w:lineRule="auto"/>
        <w:rPr>
          <w:rFonts w:ascii="Trebuchet MS" w:hAnsi="Trebuchet MS"/>
          <w:sz w:val="20"/>
          <w:szCs w:val="20"/>
          <w:lang w:eastAsia="pl-PL"/>
        </w:rPr>
      </w:pPr>
      <w:r w:rsidRPr="00510E4F">
        <w:rPr>
          <w:rFonts w:ascii="Trebuchet MS" w:hAnsi="Trebuchet MS"/>
          <w:sz w:val="20"/>
          <w:szCs w:val="20"/>
          <w:lang w:eastAsia="pl-PL"/>
        </w:rPr>
        <w:t xml:space="preserve">Za </w:t>
      </w:r>
      <w:r w:rsidR="001C2A27" w:rsidRPr="00510E4F">
        <w:rPr>
          <w:rFonts w:ascii="Trebuchet MS" w:hAnsi="Trebuchet MS"/>
          <w:sz w:val="20"/>
          <w:szCs w:val="20"/>
          <w:lang w:eastAsia="pl-PL"/>
        </w:rPr>
        <w:t>Siłę</w:t>
      </w:r>
      <w:r w:rsidRPr="00510E4F">
        <w:rPr>
          <w:rFonts w:ascii="Trebuchet MS" w:hAnsi="Trebuchet MS"/>
          <w:sz w:val="20"/>
          <w:szCs w:val="20"/>
          <w:lang w:eastAsia="pl-PL"/>
        </w:rPr>
        <w:t xml:space="preserve">̨ </w:t>
      </w:r>
      <w:r w:rsidR="001C2A27" w:rsidRPr="00510E4F">
        <w:rPr>
          <w:rFonts w:ascii="Trebuchet MS" w:hAnsi="Trebuchet MS"/>
          <w:sz w:val="20"/>
          <w:szCs w:val="20"/>
          <w:lang w:eastAsia="pl-PL"/>
        </w:rPr>
        <w:t>Wyższą</w:t>
      </w:r>
      <w:r w:rsidRPr="00510E4F">
        <w:rPr>
          <w:rFonts w:ascii="Trebuchet MS" w:hAnsi="Trebuchet MS"/>
          <w:sz w:val="20"/>
          <w:szCs w:val="20"/>
          <w:lang w:eastAsia="pl-PL"/>
        </w:rPr>
        <w:t xml:space="preserve">̨ </w:t>
      </w:r>
      <w:r w:rsidR="001C2A27" w:rsidRPr="00510E4F">
        <w:rPr>
          <w:rFonts w:ascii="Trebuchet MS" w:hAnsi="Trebuchet MS"/>
          <w:sz w:val="20"/>
          <w:szCs w:val="20"/>
          <w:lang w:eastAsia="pl-PL"/>
        </w:rPr>
        <w:t>uważane</w:t>
      </w:r>
      <w:r w:rsidRPr="00510E4F">
        <w:rPr>
          <w:rFonts w:ascii="Trebuchet MS" w:hAnsi="Trebuchet MS"/>
          <w:sz w:val="20"/>
          <w:szCs w:val="20"/>
          <w:lang w:eastAsia="pl-PL"/>
        </w:rPr>
        <w:t xml:space="preserve"> </w:t>
      </w:r>
      <w:r w:rsidR="001C2A27" w:rsidRPr="00510E4F">
        <w:rPr>
          <w:rFonts w:ascii="Trebuchet MS" w:hAnsi="Trebuchet MS"/>
          <w:sz w:val="20"/>
          <w:szCs w:val="20"/>
          <w:lang w:eastAsia="pl-PL"/>
        </w:rPr>
        <w:t>będą</w:t>
      </w:r>
      <w:r w:rsidRPr="00510E4F">
        <w:rPr>
          <w:rFonts w:ascii="Trebuchet MS" w:hAnsi="Trebuchet MS"/>
          <w:sz w:val="20"/>
          <w:szCs w:val="20"/>
          <w:lang w:eastAsia="pl-PL"/>
        </w:rPr>
        <w:t xml:space="preserve">̨ wszystkie zdarzenia, jakich nie da </w:t>
      </w:r>
      <w:r w:rsidR="001C2A27" w:rsidRPr="00510E4F">
        <w:rPr>
          <w:rFonts w:ascii="Trebuchet MS" w:hAnsi="Trebuchet MS"/>
          <w:sz w:val="20"/>
          <w:szCs w:val="20"/>
          <w:lang w:eastAsia="pl-PL"/>
        </w:rPr>
        <w:t>się</w:t>
      </w:r>
      <w:r w:rsidRPr="00510E4F">
        <w:rPr>
          <w:rFonts w:ascii="Trebuchet MS" w:hAnsi="Trebuchet MS"/>
          <w:sz w:val="20"/>
          <w:szCs w:val="20"/>
          <w:lang w:eastAsia="pl-PL"/>
        </w:rPr>
        <w:t xml:space="preserve">̨ </w:t>
      </w:r>
      <w:r w:rsidR="001C2A27" w:rsidRPr="00510E4F">
        <w:rPr>
          <w:rFonts w:ascii="Trebuchet MS" w:hAnsi="Trebuchet MS"/>
          <w:sz w:val="20"/>
          <w:szCs w:val="20"/>
          <w:lang w:eastAsia="pl-PL"/>
        </w:rPr>
        <w:t>przewidzieć</w:t>
      </w:r>
      <w:r w:rsidRPr="00510E4F">
        <w:rPr>
          <w:rFonts w:ascii="Trebuchet MS" w:hAnsi="Trebuchet MS"/>
          <w:sz w:val="20"/>
          <w:szCs w:val="20"/>
          <w:lang w:eastAsia="pl-PL"/>
        </w:rPr>
        <w:t xml:space="preserve">́ w chwili zawarcia Umowy, ani im zapobiec i na które </w:t>
      </w:r>
      <w:r w:rsidR="001C2A27" w:rsidRPr="00510E4F">
        <w:rPr>
          <w:rFonts w:ascii="Trebuchet MS" w:hAnsi="Trebuchet MS"/>
          <w:sz w:val="20"/>
          <w:szCs w:val="20"/>
          <w:lang w:eastAsia="pl-PL"/>
        </w:rPr>
        <w:t>żadna</w:t>
      </w:r>
      <w:r w:rsidRPr="00510E4F">
        <w:rPr>
          <w:rFonts w:ascii="Trebuchet MS" w:hAnsi="Trebuchet MS"/>
          <w:sz w:val="20"/>
          <w:szCs w:val="20"/>
          <w:lang w:eastAsia="pl-PL"/>
        </w:rPr>
        <w:t xml:space="preserve"> ze Stron nie </w:t>
      </w:r>
      <w:r w:rsidR="001C2A27" w:rsidRPr="00510E4F">
        <w:rPr>
          <w:rFonts w:ascii="Trebuchet MS" w:hAnsi="Trebuchet MS"/>
          <w:sz w:val="20"/>
          <w:szCs w:val="20"/>
          <w:lang w:eastAsia="pl-PL"/>
        </w:rPr>
        <w:t>będzie</w:t>
      </w:r>
      <w:r w:rsidRPr="00510E4F">
        <w:rPr>
          <w:rFonts w:ascii="Trebuchet MS" w:hAnsi="Trebuchet MS"/>
          <w:sz w:val="20"/>
          <w:szCs w:val="20"/>
          <w:lang w:eastAsia="pl-PL"/>
        </w:rPr>
        <w:t xml:space="preserve"> miała wpływu, w </w:t>
      </w:r>
      <w:r w:rsidR="001C2A27" w:rsidRPr="00510E4F">
        <w:rPr>
          <w:rFonts w:ascii="Trebuchet MS" w:hAnsi="Trebuchet MS"/>
          <w:sz w:val="20"/>
          <w:szCs w:val="20"/>
          <w:lang w:eastAsia="pl-PL"/>
        </w:rPr>
        <w:t>szczególności</w:t>
      </w:r>
      <w:r w:rsidRPr="00510E4F">
        <w:rPr>
          <w:rFonts w:ascii="Trebuchet MS" w:hAnsi="Trebuchet MS"/>
          <w:sz w:val="20"/>
          <w:szCs w:val="20"/>
          <w:lang w:eastAsia="pl-PL"/>
        </w:rPr>
        <w:t xml:space="preserve">: </w:t>
      </w:r>
      <w:r w:rsidR="001C2A27" w:rsidRPr="00510E4F">
        <w:rPr>
          <w:rFonts w:ascii="Trebuchet MS" w:hAnsi="Trebuchet MS"/>
          <w:sz w:val="20"/>
          <w:szCs w:val="20"/>
          <w:lang w:eastAsia="pl-PL"/>
        </w:rPr>
        <w:t>powódź</w:t>
      </w:r>
      <w:r w:rsidRPr="00510E4F">
        <w:rPr>
          <w:rFonts w:ascii="Trebuchet MS" w:hAnsi="Trebuchet MS"/>
          <w:sz w:val="20"/>
          <w:szCs w:val="20"/>
          <w:lang w:eastAsia="pl-PL"/>
        </w:rPr>
        <w:t xml:space="preserve">́, </w:t>
      </w:r>
      <w:r w:rsidR="001C2A27" w:rsidRPr="00510E4F">
        <w:rPr>
          <w:rFonts w:ascii="Trebuchet MS" w:hAnsi="Trebuchet MS"/>
          <w:sz w:val="20"/>
          <w:szCs w:val="20"/>
          <w:lang w:eastAsia="pl-PL"/>
        </w:rPr>
        <w:t>pożar</w:t>
      </w:r>
      <w:r w:rsidRPr="00510E4F">
        <w:rPr>
          <w:rFonts w:ascii="Trebuchet MS" w:hAnsi="Trebuchet MS"/>
          <w:sz w:val="20"/>
          <w:szCs w:val="20"/>
          <w:lang w:eastAsia="pl-PL"/>
        </w:rPr>
        <w:t xml:space="preserve">, epidemia, </w:t>
      </w:r>
      <w:r w:rsidR="001C2A27" w:rsidRPr="00510E4F">
        <w:rPr>
          <w:rFonts w:ascii="Trebuchet MS" w:hAnsi="Trebuchet MS"/>
          <w:sz w:val="20"/>
          <w:szCs w:val="20"/>
          <w:lang w:eastAsia="pl-PL"/>
        </w:rPr>
        <w:t>trzęsienie</w:t>
      </w:r>
      <w:r w:rsidRPr="00510E4F">
        <w:rPr>
          <w:rFonts w:ascii="Trebuchet MS" w:hAnsi="Trebuchet MS"/>
          <w:sz w:val="20"/>
          <w:szCs w:val="20"/>
          <w:lang w:eastAsia="pl-PL"/>
        </w:rPr>
        <w:t xml:space="preserve"> ziemi i inne </w:t>
      </w:r>
      <w:r w:rsidR="001C2A27" w:rsidRPr="00510E4F">
        <w:rPr>
          <w:rFonts w:ascii="Trebuchet MS" w:hAnsi="Trebuchet MS"/>
          <w:sz w:val="20"/>
          <w:szCs w:val="20"/>
          <w:lang w:eastAsia="pl-PL"/>
        </w:rPr>
        <w:t>klęski</w:t>
      </w:r>
      <w:r w:rsidRPr="00510E4F">
        <w:rPr>
          <w:rFonts w:ascii="Trebuchet MS" w:hAnsi="Trebuchet MS"/>
          <w:sz w:val="20"/>
          <w:szCs w:val="20"/>
          <w:lang w:eastAsia="pl-PL"/>
        </w:rPr>
        <w:t xml:space="preserve"> </w:t>
      </w:r>
      <w:r w:rsidR="001C2A27" w:rsidRPr="00510E4F">
        <w:rPr>
          <w:rFonts w:ascii="Trebuchet MS" w:hAnsi="Trebuchet MS"/>
          <w:sz w:val="20"/>
          <w:szCs w:val="20"/>
          <w:lang w:eastAsia="pl-PL"/>
        </w:rPr>
        <w:t>żywiołowe</w:t>
      </w:r>
      <w:r w:rsidRPr="00510E4F">
        <w:rPr>
          <w:rFonts w:ascii="Trebuchet MS" w:hAnsi="Trebuchet MS"/>
          <w:sz w:val="20"/>
          <w:szCs w:val="20"/>
          <w:lang w:eastAsia="pl-PL"/>
        </w:rPr>
        <w:t xml:space="preserve">. </w:t>
      </w:r>
    </w:p>
    <w:p w14:paraId="1E86FEA6" w14:textId="77777777" w:rsidR="00DA71D7" w:rsidRPr="00510E4F" w:rsidRDefault="00DA71D7" w:rsidP="00DA71D7">
      <w:pPr>
        <w:widowControl w:val="0"/>
        <w:tabs>
          <w:tab w:val="left" w:pos="426"/>
        </w:tabs>
        <w:autoSpaceDN w:val="0"/>
        <w:adjustRightInd w:val="0"/>
        <w:spacing w:line="276" w:lineRule="auto"/>
        <w:ind w:left="360"/>
        <w:rPr>
          <w:rFonts w:ascii="Trebuchet MS" w:hAnsi="Trebuchet MS"/>
          <w:sz w:val="20"/>
          <w:szCs w:val="20"/>
          <w:lang w:eastAsia="pl-PL"/>
        </w:rPr>
      </w:pPr>
    </w:p>
    <w:p w14:paraId="3BE3D9EE" w14:textId="77777777" w:rsidR="00DA71D7" w:rsidRPr="00510E4F" w:rsidRDefault="00DA71D7" w:rsidP="00DA71D7">
      <w:pPr>
        <w:numPr>
          <w:ilvl w:val="0"/>
          <w:numId w:val="52"/>
        </w:numPr>
        <w:suppressAutoHyphens/>
        <w:overflowPunct w:val="0"/>
        <w:autoSpaceDE w:val="0"/>
        <w:spacing w:after="120" w:line="23" w:lineRule="atLeast"/>
        <w:textAlignment w:val="baseline"/>
        <w:rPr>
          <w:rFonts w:ascii="Trebuchet MS" w:hAnsi="Trebuchet MS"/>
          <w:sz w:val="20"/>
          <w:szCs w:val="20"/>
        </w:rPr>
      </w:pPr>
      <w:r w:rsidRPr="00510E4F">
        <w:rPr>
          <w:rFonts w:ascii="Trebuchet MS" w:hAnsi="Trebuchet MS"/>
          <w:sz w:val="20"/>
          <w:szCs w:val="20"/>
        </w:rPr>
        <w:t xml:space="preserve">Strona, która stwierdzi wystąpienie Siły Wyższej ma obowiązek poinformowania o tym drugiej Strony na piśmie bez zbędnej zwłoki. </w:t>
      </w:r>
    </w:p>
    <w:p w14:paraId="2F2C5F12" w14:textId="77777777" w:rsidR="00DA71D7" w:rsidRPr="00510E4F" w:rsidRDefault="00DA71D7" w:rsidP="00DA71D7">
      <w:pPr>
        <w:numPr>
          <w:ilvl w:val="0"/>
          <w:numId w:val="52"/>
        </w:numPr>
        <w:suppressAutoHyphens/>
        <w:overflowPunct w:val="0"/>
        <w:autoSpaceDE w:val="0"/>
        <w:spacing w:after="120" w:line="23" w:lineRule="atLeast"/>
        <w:textAlignment w:val="baseline"/>
        <w:rPr>
          <w:rFonts w:ascii="Trebuchet MS" w:hAnsi="Trebuchet MS"/>
          <w:sz w:val="20"/>
          <w:szCs w:val="20"/>
        </w:rPr>
      </w:pPr>
      <w:r w:rsidRPr="00510E4F">
        <w:rPr>
          <w:rFonts w:ascii="Trebuchet MS" w:hAnsi="Trebuchet MS"/>
          <w:sz w:val="20"/>
          <w:szCs w:val="20"/>
        </w:rPr>
        <w:t>Strona dotknięta działaniem Siły Wyższej podejmie wszelkie konieczne czynności zmierzające do ograniczenia skutków Siły Wyższej w zakresie wykonania zobowiązań wynikających z Umowy.</w:t>
      </w:r>
    </w:p>
    <w:p w14:paraId="544806AF" w14:textId="77777777" w:rsidR="00DA71D7" w:rsidRPr="00510E4F" w:rsidRDefault="00DA71D7" w:rsidP="00DA71D7">
      <w:pPr>
        <w:numPr>
          <w:ilvl w:val="0"/>
          <w:numId w:val="52"/>
        </w:numPr>
        <w:suppressAutoHyphens/>
        <w:overflowPunct w:val="0"/>
        <w:autoSpaceDE w:val="0"/>
        <w:spacing w:after="120" w:line="23" w:lineRule="atLeast"/>
        <w:textAlignment w:val="baseline"/>
        <w:rPr>
          <w:rFonts w:ascii="Trebuchet MS" w:hAnsi="Trebuchet MS"/>
          <w:sz w:val="20"/>
          <w:szCs w:val="20"/>
        </w:rPr>
      </w:pPr>
      <w:r w:rsidRPr="00510E4F">
        <w:rPr>
          <w:rFonts w:ascii="Trebuchet MS" w:hAnsi="Trebuchet MS"/>
          <w:sz w:val="20"/>
          <w:szCs w:val="20"/>
        </w:rPr>
        <w:t>W przypadku ustania Siły Wyższej, Strona zawiadomi o tym bezzwłocznie drugą Stronę na piśmie.</w:t>
      </w:r>
    </w:p>
    <w:p w14:paraId="6A355CE9" w14:textId="28651D38" w:rsidR="00DA71D7" w:rsidRPr="00510E4F" w:rsidRDefault="001C2A27" w:rsidP="00DA71D7">
      <w:pPr>
        <w:numPr>
          <w:ilvl w:val="0"/>
          <w:numId w:val="52"/>
        </w:numPr>
        <w:suppressAutoHyphens/>
        <w:overflowPunct w:val="0"/>
        <w:autoSpaceDE w:val="0"/>
        <w:spacing w:after="120" w:line="23" w:lineRule="atLeast"/>
        <w:textAlignment w:val="baseline"/>
        <w:rPr>
          <w:rFonts w:ascii="Trebuchet MS" w:hAnsi="Trebuchet MS"/>
          <w:sz w:val="20"/>
          <w:szCs w:val="20"/>
          <w:lang w:eastAsia="pl-PL"/>
        </w:rPr>
      </w:pPr>
      <w:r w:rsidRPr="00510E4F">
        <w:rPr>
          <w:rFonts w:ascii="Trebuchet MS" w:hAnsi="Trebuchet MS"/>
          <w:sz w:val="20"/>
          <w:szCs w:val="20"/>
          <w:lang w:eastAsia="pl-PL"/>
        </w:rPr>
        <w:t>Jeż</w:t>
      </w:r>
      <w:r w:rsidRPr="00510E4F">
        <w:rPr>
          <w:rFonts w:ascii="Arial" w:hAnsi="Arial" w:cs="Arial"/>
          <w:sz w:val="20"/>
          <w:szCs w:val="20"/>
          <w:lang w:eastAsia="pl-PL"/>
        </w:rPr>
        <w:t>e</w:t>
      </w:r>
      <w:r w:rsidRPr="00510E4F">
        <w:rPr>
          <w:rFonts w:ascii="Trebuchet MS" w:hAnsi="Trebuchet MS"/>
          <w:sz w:val="20"/>
          <w:szCs w:val="20"/>
          <w:lang w:eastAsia="pl-PL"/>
        </w:rPr>
        <w:t>li</w:t>
      </w:r>
      <w:r w:rsidR="00DA71D7" w:rsidRPr="00510E4F">
        <w:rPr>
          <w:rFonts w:ascii="Trebuchet MS" w:hAnsi="Trebuchet MS"/>
          <w:sz w:val="20"/>
          <w:szCs w:val="20"/>
          <w:lang w:eastAsia="pl-PL"/>
        </w:rPr>
        <w:t xml:space="preserve"> si</w:t>
      </w:r>
      <w:r w:rsidR="00DA71D7" w:rsidRPr="00510E4F">
        <w:rPr>
          <w:rFonts w:ascii="Trebuchet MS" w:hAnsi="Trebuchet MS" w:cs="Trebuchet MS"/>
          <w:sz w:val="20"/>
          <w:szCs w:val="20"/>
          <w:lang w:eastAsia="pl-PL"/>
        </w:rPr>
        <w:t>ł</w:t>
      </w:r>
      <w:r w:rsidR="00DA71D7" w:rsidRPr="00510E4F">
        <w:rPr>
          <w:rFonts w:ascii="Trebuchet MS" w:hAnsi="Trebuchet MS"/>
          <w:sz w:val="20"/>
          <w:szCs w:val="20"/>
          <w:lang w:eastAsia="pl-PL"/>
        </w:rPr>
        <w:t xml:space="preserve">a </w:t>
      </w:r>
      <w:r w:rsidRPr="00510E4F">
        <w:rPr>
          <w:rFonts w:ascii="Trebuchet MS" w:hAnsi="Trebuchet MS"/>
          <w:sz w:val="20"/>
          <w:szCs w:val="20"/>
          <w:lang w:eastAsia="pl-PL"/>
        </w:rPr>
        <w:t>wyż</w:t>
      </w:r>
      <w:r w:rsidRPr="00510E4F">
        <w:rPr>
          <w:rFonts w:ascii="Arial" w:hAnsi="Arial" w:cs="Arial"/>
          <w:sz w:val="20"/>
          <w:szCs w:val="20"/>
          <w:lang w:eastAsia="pl-PL"/>
        </w:rPr>
        <w:t>s</w:t>
      </w:r>
      <w:r w:rsidRPr="00510E4F">
        <w:rPr>
          <w:rFonts w:ascii="Trebuchet MS" w:hAnsi="Trebuchet MS"/>
          <w:sz w:val="20"/>
          <w:szCs w:val="20"/>
          <w:lang w:eastAsia="pl-PL"/>
        </w:rPr>
        <w:t>za</w:t>
      </w:r>
      <w:r w:rsidR="00DA71D7" w:rsidRPr="00510E4F">
        <w:rPr>
          <w:rFonts w:ascii="Trebuchet MS" w:hAnsi="Trebuchet MS"/>
          <w:sz w:val="20"/>
          <w:szCs w:val="20"/>
          <w:lang w:eastAsia="pl-PL"/>
        </w:rPr>
        <w:t xml:space="preserve"> </w:t>
      </w:r>
      <w:r w:rsidRPr="00510E4F">
        <w:rPr>
          <w:rFonts w:ascii="Trebuchet MS" w:hAnsi="Trebuchet MS"/>
          <w:sz w:val="20"/>
          <w:szCs w:val="20"/>
          <w:lang w:eastAsia="pl-PL"/>
        </w:rPr>
        <w:t>bę</w:t>
      </w:r>
      <w:r w:rsidRPr="00510E4F">
        <w:rPr>
          <w:rFonts w:ascii="Arial" w:hAnsi="Arial" w:cs="Arial"/>
          <w:sz w:val="20"/>
          <w:szCs w:val="20"/>
          <w:lang w:eastAsia="pl-PL"/>
        </w:rPr>
        <w:t>d</w:t>
      </w:r>
      <w:r w:rsidRPr="00510E4F">
        <w:rPr>
          <w:rFonts w:ascii="Trebuchet MS" w:hAnsi="Trebuchet MS"/>
          <w:sz w:val="20"/>
          <w:szCs w:val="20"/>
          <w:lang w:eastAsia="pl-PL"/>
        </w:rPr>
        <w:t>zie</w:t>
      </w:r>
      <w:r w:rsidR="00DA71D7" w:rsidRPr="00510E4F">
        <w:rPr>
          <w:rFonts w:ascii="Trebuchet MS" w:hAnsi="Trebuchet MS"/>
          <w:sz w:val="20"/>
          <w:szCs w:val="20"/>
          <w:lang w:eastAsia="pl-PL"/>
        </w:rPr>
        <w:t xml:space="preserve"> </w:t>
      </w:r>
      <w:r w:rsidRPr="00510E4F">
        <w:rPr>
          <w:rFonts w:ascii="Trebuchet MS" w:hAnsi="Trebuchet MS"/>
          <w:sz w:val="20"/>
          <w:szCs w:val="20"/>
          <w:lang w:eastAsia="pl-PL"/>
        </w:rPr>
        <w:t>trwać</w:t>
      </w:r>
      <w:r w:rsidR="00DA71D7" w:rsidRPr="00510E4F">
        <w:rPr>
          <w:rFonts w:ascii="Trebuchet MS" w:hAnsi="Trebuchet MS"/>
          <w:sz w:val="20"/>
          <w:szCs w:val="20"/>
          <w:lang w:eastAsia="pl-PL"/>
        </w:rPr>
        <w:t xml:space="preserve">́ przez okres co najmniej 60 dni, to </w:t>
      </w:r>
      <w:r w:rsidRPr="00510E4F">
        <w:rPr>
          <w:rFonts w:ascii="Trebuchet MS" w:hAnsi="Trebuchet MS"/>
          <w:sz w:val="20"/>
          <w:szCs w:val="20"/>
          <w:lang w:eastAsia="pl-PL"/>
        </w:rPr>
        <w:t>niezależ</w:t>
      </w:r>
      <w:r w:rsidRPr="00510E4F">
        <w:rPr>
          <w:rFonts w:ascii="Arial" w:hAnsi="Arial" w:cs="Arial"/>
          <w:sz w:val="20"/>
          <w:szCs w:val="20"/>
          <w:lang w:eastAsia="pl-PL"/>
        </w:rPr>
        <w:t>n</w:t>
      </w:r>
      <w:r w:rsidRPr="00510E4F">
        <w:rPr>
          <w:rFonts w:ascii="Trebuchet MS" w:hAnsi="Trebuchet MS"/>
          <w:sz w:val="20"/>
          <w:szCs w:val="20"/>
          <w:lang w:eastAsia="pl-PL"/>
        </w:rPr>
        <w:t>ie</w:t>
      </w:r>
      <w:r w:rsidR="00DA71D7" w:rsidRPr="00510E4F">
        <w:rPr>
          <w:rFonts w:ascii="Trebuchet MS" w:hAnsi="Trebuchet MS"/>
          <w:sz w:val="20"/>
          <w:szCs w:val="20"/>
          <w:lang w:eastAsia="pl-PL"/>
        </w:rPr>
        <w:t xml:space="preserve"> od tego, </w:t>
      </w:r>
      <w:r w:rsidRPr="00510E4F">
        <w:rPr>
          <w:rFonts w:ascii="Trebuchet MS" w:hAnsi="Trebuchet MS"/>
          <w:sz w:val="20"/>
          <w:szCs w:val="20"/>
          <w:lang w:eastAsia="pl-PL"/>
        </w:rPr>
        <w:t>ż</w:t>
      </w:r>
      <w:r w:rsidRPr="00510E4F">
        <w:rPr>
          <w:rFonts w:ascii="Arial" w:hAnsi="Arial" w:cs="Arial"/>
          <w:sz w:val="20"/>
          <w:szCs w:val="20"/>
          <w:lang w:eastAsia="pl-PL"/>
        </w:rPr>
        <w:t>e</w:t>
      </w:r>
      <w:r w:rsidR="00DA71D7" w:rsidRPr="00510E4F">
        <w:rPr>
          <w:rFonts w:ascii="Trebuchet MS" w:hAnsi="Trebuchet MS"/>
          <w:sz w:val="20"/>
          <w:szCs w:val="20"/>
          <w:lang w:eastAsia="pl-PL"/>
        </w:rPr>
        <w:t xml:space="preserve"> ulegnie </w:t>
      </w:r>
      <w:r w:rsidRPr="00510E4F">
        <w:rPr>
          <w:rFonts w:ascii="Trebuchet MS" w:hAnsi="Trebuchet MS"/>
          <w:sz w:val="20"/>
          <w:szCs w:val="20"/>
          <w:lang w:eastAsia="pl-PL"/>
        </w:rPr>
        <w:t>przedłużeniu</w:t>
      </w:r>
      <w:r w:rsidR="00DA71D7" w:rsidRPr="00510E4F">
        <w:rPr>
          <w:rFonts w:ascii="Trebuchet MS" w:hAnsi="Trebuchet MS"/>
          <w:sz w:val="20"/>
          <w:szCs w:val="20"/>
          <w:lang w:eastAsia="pl-PL"/>
        </w:rPr>
        <w:t xml:space="preserve"> termin realizacji Strony </w:t>
      </w:r>
      <w:r w:rsidRPr="00510E4F">
        <w:rPr>
          <w:rFonts w:ascii="Trebuchet MS" w:hAnsi="Trebuchet MS"/>
          <w:sz w:val="20"/>
          <w:szCs w:val="20"/>
          <w:lang w:eastAsia="pl-PL"/>
        </w:rPr>
        <w:t>mogą</w:t>
      </w:r>
      <w:r w:rsidR="00DA71D7" w:rsidRPr="00510E4F">
        <w:rPr>
          <w:rFonts w:ascii="Trebuchet MS" w:hAnsi="Trebuchet MS"/>
          <w:sz w:val="20"/>
          <w:szCs w:val="20"/>
          <w:lang w:eastAsia="pl-PL"/>
        </w:rPr>
        <w:t xml:space="preserve">̨ </w:t>
      </w:r>
      <w:r w:rsidRPr="00510E4F">
        <w:rPr>
          <w:rFonts w:ascii="Trebuchet MS" w:hAnsi="Trebuchet MS"/>
          <w:sz w:val="20"/>
          <w:szCs w:val="20"/>
          <w:lang w:eastAsia="pl-PL"/>
        </w:rPr>
        <w:t>przystąpić</w:t>
      </w:r>
      <w:r w:rsidR="00DA71D7" w:rsidRPr="00510E4F">
        <w:rPr>
          <w:rFonts w:ascii="Trebuchet MS" w:hAnsi="Trebuchet MS"/>
          <w:sz w:val="20"/>
          <w:szCs w:val="20"/>
          <w:lang w:eastAsia="pl-PL"/>
        </w:rPr>
        <w:t xml:space="preserve">́ do renegocjacji Umowy tak, by </w:t>
      </w:r>
      <w:r w:rsidRPr="00510E4F">
        <w:rPr>
          <w:rFonts w:ascii="Trebuchet MS" w:hAnsi="Trebuchet MS"/>
          <w:sz w:val="20"/>
          <w:szCs w:val="20"/>
          <w:lang w:eastAsia="pl-PL"/>
        </w:rPr>
        <w:t>przystosować</w:t>
      </w:r>
      <w:r w:rsidR="00DA71D7" w:rsidRPr="00510E4F">
        <w:rPr>
          <w:rFonts w:ascii="Trebuchet MS" w:hAnsi="Trebuchet MS"/>
          <w:sz w:val="20"/>
          <w:szCs w:val="20"/>
          <w:lang w:eastAsia="pl-PL"/>
        </w:rPr>
        <w:t xml:space="preserve">́ ją do zaistniałych </w:t>
      </w:r>
      <w:r w:rsidRPr="00510E4F">
        <w:rPr>
          <w:rFonts w:ascii="Trebuchet MS" w:hAnsi="Trebuchet MS"/>
          <w:sz w:val="20"/>
          <w:szCs w:val="20"/>
          <w:lang w:eastAsia="pl-PL"/>
        </w:rPr>
        <w:t>okoliczności</w:t>
      </w:r>
      <w:r w:rsidR="00D95AD6" w:rsidRPr="00510E4F">
        <w:rPr>
          <w:rFonts w:ascii="Trebuchet MS" w:hAnsi="Trebuchet MS"/>
          <w:sz w:val="20"/>
          <w:szCs w:val="20"/>
          <w:lang w:eastAsia="pl-PL"/>
        </w:rPr>
        <w:t xml:space="preserve"> zgodnie z obowiązującymi przepisami prawa</w:t>
      </w:r>
      <w:r w:rsidR="00DA71D7" w:rsidRPr="00510E4F">
        <w:rPr>
          <w:rFonts w:ascii="Trebuchet MS" w:hAnsi="Trebuchet MS"/>
          <w:sz w:val="20"/>
          <w:szCs w:val="20"/>
          <w:lang w:eastAsia="pl-PL"/>
        </w:rPr>
        <w:t xml:space="preserve">. </w:t>
      </w:r>
    </w:p>
    <w:p w14:paraId="1C3A41B8" w14:textId="73E0EF97" w:rsidR="00DA71D7" w:rsidRPr="00510E4F" w:rsidRDefault="001C2A27" w:rsidP="00DA71D7">
      <w:pPr>
        <w:numPr>
          <w:ilvl w:val="0"/>
          <w:numId w:val="52"/>
        </w:numPr>
        <w:suppressAutoHyphens/>
        <w:overflowPunct w:val="0"/>
        <w:autoSpaceDE w:val="0"/>
        <w:spacing w:after="120" w:line="23" w:lineRule="atLeast"/>
        <w:textAlignment w:val="baseline"/>
        <w:rPr>
          <w:rFonts w:ascii="Trebuchet MS" w:hAnsi="Trebuchet MS"/>
          <w:sz w:val="20"/>
          <w:szCs w:val="20"/>
          <w:lang w:eastAsia="pl-PL"/>
        </w:rPr>
      </w:pPr>
      <w:r w:rsidRPr="00510E4F">
        <w:rPr>
          <w:rFonts w:ascii="Trebuchet MS" w:hAnsi="Trebuchet MS"/>
          <w:sz w:val="20"/>
          <w:szCs w:val="20"/>
          <w:lang w:eastAsia="pl-PL"/>
        </w:rPr>
        <w:t>Jeż</w:t>
      </w:r>
      <w:r w:rsidRPr="00510E4F">
        <w:rPr>
          <w:rFonts w:ascii="Arial" w:hAnsi="Arial" w:cs="Arial"/>
          <w:sz w:val="20"/>
          <w:szCs w:val="20"/>
          <w:lang w:eastAsia="pl-PL"/>
        </w:rPr>
        <w:t>e</w:t>
      </w:r>
      <w:r w:rsidRPr="00510E4F">
        <w:rPr>
          <w:rFonts w:ascii="Trebuchet MS" w:hAnsi="Trebuchet MS"/>
          <w:sz w:val="20"/>
          <w:szCs w:val="20"/>
          <w:lang w:eastAsia="pl-PL"/>
        </w:rPr>
        <w:t>li</w:t>
      </w:r>
      <w:r w:rsidR="00DA71D7" w:rsidRPr="00510E4F">
        <w:rPr>
          <w:rFonts w:ascii="Trebuchet MS" w:hAnsi="Trebuchet MS"/>
          <w:sz w:val="20"/>
          <w:szCs w:val="20"/>
          <w:lang w:eastAsia="pl-PL"/>
        </w:rPr>
        <w:t xml:space="preserve"> </w:t>
      </w:r>
      <w:r w:rsidRPr="00510E4F">
        <w:rPr>
          <w:rFonts w:ascii="Trebuchet MS" w:hAnsi="Trebuchet MS"/>
          <w:sz w:val="20"/>
          <w:szCs w:val="20"/>
          <w:lang w:eastAsia="pl-PL"/>
        </w:rPr>
        <w:t>podję</w:t>
      </w:r>
      <w:r w:rsidRPr="00510E4F">
        <w:rPr>
          <w:rFonts w:ascii="Arial" w:hAnsi="Arial" w:cs="Arial"/>
          <w:sz w:val="20"/>
          <w:szCs w:val="20"/>
          <w:lang w:eastAsia="pl-PL"/>
        </w:rPr>
        <w:t>t</w:t>
      </w:r>
      <w:r w:rsidRPr="00510E4F">
        <w:rPr>
          <w:rFonts w:ascii="Trebuchet MS" w:hAnsi="Trebuchet MS"/>
          <w:sz w:val="20"/>
          <w:szCs w:val="20"/>
          <w:lang w:eastAsia="pl-PL"/>
        </w:rPr>
        <w:t>e</w:t>
      </w:r>
      <w:r w:rsidR="00DA71D7" w:rsidRPr="00510E4F">
        <w:rPr>
          <w:rFonts w:ascii="Trebuchet MS" w:hAnsi="Trebuchet MS"/>
          <w:sz w:val="20"/>
          <w:szCs w:val="20"/>
          <w:lang w:eastAsia="pl-PL"/>
        </w:rPr>
        <w:t xml:space="preserve"> przez Strony rozmowy nie doprowadza</w:t>
      </w:r>
      <w:r w:rsidR="00DA71D7" w:rsidRPr="00510E4F">
        <w:rPr>
          <w:rFonts w:ascii="Arial" w:hAnsi="Arial" w:cs="Arial"/>
          <w:sz w:val="20"/>
          <w:szCs w:val="20"/>
          <w:lang w:eastAsia="pl-PL"/>
        </w:rPr>
        <w:t>̨</w:t>
      </w:r>
      <w:r w:rsidR="00DA71D7" w:rsidRPr="00510E4F">
        <w:rPr>
          <w:rFonts w:ascii="Trebuchet MS" w:hAnsi="Trebuchet MS"/>
          <w:sz w:val="20"/>
          <w:szCs w:val="20"/>
          <w:lang w:eastAsia="pl-PL"/>
        </w:rPr>
        <w:t xml:space="preserve"> w </w:t>
      </w:r>
      <w:r w:rsidRPr="00510E4F">
        <w:rPr>
          <w:rFonts w:ascii="Trebuchet MS" w:hAnsi="Trebuchet MS"/>
          <w:sz w:val="20"/>
          <w:szCs w:val="20"/>
          <w:lang w:eastAsia="pl-PL"/>
        </w:rPr>
        <w:t>cią</w:t>
      </w:r>
      <w:r w:rsidRPr="00510E4F">
        <w:rPr>
          <w:rFonts w:ascii="Arial" w:hAnsi="Arial" w:cs="Arial"/>
          <w:sz w:val="20"/>
          <w:szCs w:val="20"/>
          <w:lang w:eastAsia="pl-PL"/>
        </w:rPr>
        <w:t>g</w:t>
      </w:r>
      <w:r w:rsidRPr="00510E4F">
        <w:rPr>
          <w:rFonts w:ascii="Trebuchet MS" w:hAnsi="Trebuchet MS"/>
          <w:sz w:val="20"/>
          <w:szCs w:val="20"/>
          <w:lang w:eastAsia="pl-PL"/>
        </w:rPr>
        <w:t>u</w:t>
      </w:r>
      <w:r w:rsidR="00DA71D7" w:rsidRPr="00510E4F">
        <w:rPr>
          <w:rFonts w:ascii="Trebuchet MS" w:hAnsi="Trebuchet MS"/>
          <w:sz w:val="20"/>
          <w:szCs w:val="20"/>
          <w:lang w:eastAsia="pl-PL"/>
        </w:rPr>
        <w:t xml:space="preserve"> 1 </w:t>
      </w:r>
      <w:r w:rsidRPr="00510E4F">
        <w:rPr>
          <w:rFonts w:ascii="Trebuchet MS" w:hAnsi="Trebuchet MS"/>
          <w:sz w:val="20"/>
          <w:szCs w:val="20"/>
          <w:lang w:eastAsia="pl-PL"/>
        </w:rPr>
        <w:t>miesią</w:t>
      </w:r>
      <w:r w:rsidRPr="00510E4F">
        <w:rPr>
          <w:rFonts w:ascii="Arial" w:hAnsi="Arial" w:cs="Arial"/>
          <w:sz w:val="20"/>
          <w:szCs w:val="20"/>
          <w:lang w:eastAsia="pl-PL"/>
        </w:rPr>
        <w:t>c</w:t>
      </w:r>
      <w:r w:rsidRPr="00510E4F">
        <w:rPr>
          <w:rFonts w:ascii="Trebuchet MS" w:hAnsi="Trebuchet MS"/>
          <w:sz w:val="20"/>
          <w:szCs w:val="20"/>
          <w:lang w:eastAsia="pl-PL"/>
        </w:rPr>
        <w:t>a</w:t>
      </w:r>
      <w:r w:rsidR="00DA71D7" w:rsidRPr="00510E4F">
        <w:rPr>
          <w:rFonts w:ascii="Trebuchet MS" w:hAnsi="Trebuchet MS"/>
          <w:sz w:val="20"/>
          <w:szCs w:val="20"/>
          <w:lang w:eastAsia="pl-PL"/>
        </w:rPr>
        <w:t xml:space="preserve"> do ustalenia wspólnego stanowiska i wynegocjowania stosownych warunków umownych, to </w:t>
      </w:r>
      <w:r w:rsidRPr="00510E4F">
        <w:rPr>
          <w:rFonts w:ascii="Trebuchet MS" w:hAnsi="Trebuchet MS"/>
          <w:sz w:val="20"/>
          <w:szCs w:val="20"/>
          <w:lang w:eastAsia="pl-PL"/>
        </w:rPr>
        <w:t>każda</w:t>
      </w:r>
      <w:r w:rsidR="00DA71D7" w:rsidRPr="00510E4F">
        <w:rPr>
          <w:rFonts w:ascii="Trebuchet MS" w:hAnsi="Trebuchet MS"/>
          <w:sz w:val="20"/>
          <w:szCs w:val="20"/>
          <w:lang w:eastAsia="pl-PL"/>
        </w:rPr>
        <w:t xml:space="preserve"> ze Stron </w:t>
      </w:r>
      <w:r w:rsidRPr="00510E4F">
        <w:rPr>
          <w:rFonts w:ascii="Trebuchet MS" w:hAnsi="Trebuchet MS"/>
          <w:sz w:val="20"/>
          <w:szCs w:val="20"/>
          <w:lang w:eastAsia="pl-PL"/>
        </w:rPr>
        <w:t>będzie</w:t>
      </w:r>
      <w:r w:rsidR="00DA71D7" w:rsidRPr="00510E4F">
        <w:rPr>
          <w:rFonts w:ascii="Trebuchet MS" w:hAnsi="Trebuchet MS"/>
          <w:sz w:val="20"/>
          <w:szCs w:val="20"/>
          <w:lang w:eastAsia="pl-PL"/>
        </w:rPr>
        <w:t xml:space="preserve"> miała prawo do </w:t>
      </w:r>
      <w:r w:rsidRPr="00510E4F">
        <w:rPr>
          <w:rFonts w:ascii="Trebuchet MS" w:hAnsi="Trebuchet MS"/>
          <w:sz w:val="20"/>
          <w:szCs w:val="20"/>
          <w:lang w:eastAsia="pl-PL"/>
        </w:rPr>
        <w:t>odstąpienia</w:t>
      </w:r>
      <w:r w:rsidR="00DA71D7" w:rsidRPr="00510E4F">
        <w:rPr>
          <w:rFonts w:ascii="Trebuchet MS" w:hAnsi="Trebuchet MS"/>
          <w:sz w:val="20"/>
          <w:szCs w:val="20"/>
          <w:lang w:eastAsia="pl-PL"/>
        </w:rPr>
        <w:t xml:space="preserve"> od Umowy. </w:t>
      </w:r>
      <w:r w:rsidRPr="00510E4F">
        <w:rPr>
          <w:rFonts w:ascii="Trebuchet MS" w:hAnsi="Trebuchet MS"/>
          <w:sz w:val="20"/>
          <w:szCs w:val="20"/>
          <w:lang w:eastAsia="pl-PL"/>
        </w:rPr>
        <w:t>Oświadczenie</w:t>
      </w:r>
      <w:r w:rsidR="00DA71D7" w:rsidRPr="00510E4F">
        <w:rPr>
          <w:rFonts w:ascii="Trebuchet MS" w:hAnsi="Trebuchet MS"/>
          <w:sz w:val="20"/>
          <w:szCs w:val="20"/>
          <w:lang w:eastAsia="pl-PL"/>
        </w:rPr>
        <w:t xml:space="preserve"> o </w:t>
      </w:r>
      <w:r w:rsidRPr="00510E4F">
        <w:rPr>
          <w:rFonts w:ascii="Trebuchet MS" w:hAnsi="Trebuchet MS"/>
          <w:sz w:val="20"/>
          <w:szCs w:val="20"/>
          <w:lang w:eastAsia="pl-PL"/>
        </w:rPr>
        <w:t>odstąpieniu</w:t>
      </w:r>
      <w:r w:rsidR="00DA71D7" w:rsidRPr="00510E4F">
        <w:rPr>
          <w:rFonts w:ascii="Trebuchet MS" w:hAnsi="Trebuchet MS"/>
          <w:sz w:val="20"/>
          <w:szCs w:val="20"/>
          <w:lang w:eastAsia="pl-PL"/>
        </w:rPr>
        <w:t xml:space="preserve"> winno </w:t>
      </w:r>
      <w:r w:rsidRPr="00510E4F">
        <w:rPr>
          <w:rFonts w:ascii="Trebuchet MS" w:hAnsi="Trebuchet MS"/>
          <w:sz w:val="20"/>
          <w:szCs w:val="20"/>
          <w:lang w:eastAsia="pl-PL"/>
        </w:rPr>
        <w:t>zostać</w:t>
      </w:r>
      <w:r w:rsidR="00DA71D7" w:rsidRPr="00510E4F">
        <w:rPr>
          <w:rFonts w:ascii="Trebuchet MS" w:hAnsi="Trebuchet MS"/>
          <w:sz w:val="20"/>
          <w:szCs w:val="20"/>
          <w:lang w:eastAsia="pl-PL"/>
        </w:rPr>
        <w:t xml:space="preserve">́ </w:t>
      </w:r>
      <w:r w:rsidRPr="00510E4F">
        <w:rPr>
          <w:rFonts w:ascii="Trebuchet MS" w:hAnsi="Trebuchet MS"/>
          <w:sz w:val="20"/>
          <w:szCs w:val="20"/>
          <w:lang w:eastAsia="pl-PL"/>
        </w:rPr>
        <w:t>złożone</w:t>
      </w:r>
      <w:r w:rsidR="00DA71D7" w:rsidRPr="00510E4F">
        <w:rPr>
          <w:rFonts w:ascii="Trebuchet MS" w:hAnsi="Trebuchet MS"/>
          <w:sz w:val="20"/>
          <w:szCs w:val="20"/>
          <w:lang w:eastAsia="pl-PL"/>
        </w:rPr>
        <w:t xml:space="preserve"> w terminie 30 (</w:t>
      </w:r>
      <w:r w:rsidRPr="00510E4F">
        <w:rPr>
          <w:rFonts w:ascii="Trebuchet MS" w:hAnsi="Trebuchet MS"/>
          <w:sz w:val="20"/>
          <w:szCs w:val="20"/>
          <w:lang w:eastAsia="pl-PL"/>
        </w:rPr>
        <w:t>trzydzieści</w:t>
      </w:r>
      <w:r w:rsidR="00DA71D7" w:rsidRPr="00510E4F">
        <w:rPr>
          <w:rFonts w:ascii="Trebuchet MS" w:hAnsi="Trebuchet MS"/>
          <w:sz w:val="20"/>
          <w:szCs w:val="20"/>
          <w:lang w:eastAsia="pl-PL"/>
        </w:rPr>
        <w:t xml:space="preserve">) dni od dnia upływu terminu, o którym mowa w zdaniu poprzednim. </w:t>
      </w:r>
    </w:p>
    <w:p w14:paraId="6544E6E3" w14:textId="77777777" w:rsidR="00160AC5" w:rsidRDefault="00160AC5" w:rsidP="00160AC5">
      <w:pPr>
        <w:keepLines/>
        <w:widowControl w:val="0"/>
        <w:tabs>
          <w:tab w:val="left" w:pos="5387"/>
        </w:tabs>
        <w:spacing w:after="120"/>
        <w:jc w:val="center"/>
        <w:rPr>
          <w:rFonts w:ascii="Trebuchet MS" w:hAnsi="Trebuchet MS" w:cs="Arial"/>
          <w:b/>
          <w:bCs/>
          <w:snapToGrid w:val="0"/>
          <w:color w:val="000000"/>
          <w:sz w:val="20"/>
          <w:szCs w:val="20"/>
        </w:rPr>
      </w:pPr>
    </w:p>
    <w:p w14:paraId="19B6CF46" w14:textId="275AE661" w:rsidR="00160AC5" w:rsidRPr="002C1E7D" w:rsidRDefault="00160AC5" w:rsidP="002C1E7D">
      <w:pPr>
        <w:keepLines/>
        <w:widowControl w:val="0"/>
        <w:tabs>
          <w:tab w:val="left" w:pos="5387"/>
        </w:tabs>
        <w:spacing w:after="120"/>
        <w:jc w:val="center"/>
        <w:rPr>
          <w:rFonts w:ascii="Trebuchet MS" w:hAnsi="Trebuchet MS" w:cs="Arial"/>
          <w:b/>
          <w:bCs/>
          <w:snapToGrid w:val="0"/>
          <w:color w:val="000000"/>
          <w:sz w:val="20"/>
          <w:szCs w:val="20"/>
        </w:rPr>
      </w:pPr>
      <w:r w:rsidRPr="002C1E7D">
        <w:rPr>
          <w:rFonts w:ascii="Trebuchet MS" w:hAnsi="Trebuchet MS" w:cs="Arial"/>
          <w:b/>
          <w:bCs/>
          <w:snapToGrid w:val="0"/>
          <w:color w:val="000000"/>
          <w:sz w:val="20"/>
          <w:szCs w:val="20"/>
        </w:rPr>
        <w:t>§ 25</w:t>
      </w:r>
    </w:p>
    <w:p w14:paraId="0DBF622B" w14:textId="77777777" w:rsidR="00DA71D7" w:rsidRPr="002C1E7D" w:rsidRDefault="00DA71D7" w:rsidP="002C1E7D">
      <w:pPr>
        <w:keepLines/>
        <w:widowControl w:val="0"/>
        <w:tabs>
          <w:tab w:val="left" w:pos="5387"/>
        </w:tabs>
        <w:rPr>
          <w:rFonts w:ascii="Trebuchet MS" w:hAnsi="Trebuchet MS"/>
          <w:b/>
          <w:bCs/>
          <w:snapToGrid w:val="0"/>
          <w:color w:val="000000"/>
          <w:sz w:val="20"/>
          <w:szCs w:val="20"/>
        </w:rPr>
      </w:pPr>
    </w:p>
    <w:p w14:paraId="1755B91D" w14:textId="22034ACA" w:rsidR="006847B4" w:rsidRPr="00510E4F" w:rsidRDefault="00160AC5" w:rsidP="001832E5">
      <w:pPr>
        <w:keepLines/>
        <w:widowControl w:val="0"/>
        <w:rPr>
          <w:rFonts w:ascii="Trebuchet MS" w:hAnsi="Trebuchet MS"/>
          <w:bCs/>
          <w:snapToGrid w:val="0"/>
          <w:sz w:val="20"/>
          <w:szCs w:val="20"/>
        </w:rPr>
      </w:pPr>
      <w:r>
        <w:rPr>
          <w:rFonts w:ascii="Trebuchet MS" w:hAnsi="Trebuchet MS"/>
          <w:bCs/>
          <w:snapToGrid w:val="0"/>
          <w:sz w:val="20"/>
          <w:szCs w:val="20"/>
        </w:rPr>
        <w:t xml:space="preserve">1. </w:t>
      </w:r>
      <w:r w:rsidR="001832E5" w:rsidRPr="00510E4F">
        <w:rPr>
          <w:rFonts w:ascii="Trebuchet MS" w:hAnsi="Trebuchet MS"/>
          <w:bCs/>
          <w:snapToGrid w:val="0"/>
          <w:sz w:val="20"/>
          <w:szCs w:val="20"/>
        </w:rPr>
        <w:t>Strony wskazują osoby uprawnione do kontaktu:</w:t>
      </w:r>
    </w:p>
    <w:p w14:paraId="4EAB5517" w14:textId="1A1861B0" w:rsidR="001832E5" w:rsidRPr="00510E4F" w:rsidRDefault="001832E5" w:rsidP="00D205B8">
      <w:pPr>
        <w:keepLines/>
        <w:widowControl w:val="0"/>
        <w:spacing w:line="276" w:lineRule="auto"/>
        <w:rPr>
          <w:rFonts w:ascii="Trebuchet MS" w:hAnsi="Trebuchet MS"/>
          <w:bCs/>
          <w:snapToGrid w:val="0"/>
          <w:sz w:val="20"/>
          <w:szCs w:val="20"/>
        </w:rPr>
      </w:pPr>
      <w:r w:rsidRPr="00510E4F">
        <w:rPr>
          <w:rFonts w:ascii="Trebuchet MS" w:hAnsi="Trebuchet MS"/>
          <w:bCs/>
          <w:snapToGrid w:val="0"/>
          <w:sz w:val="20"/>
          <w:szCs w:val="20"/>
        </w:rPr>
        <w:t xml:space="preserve">a) w imieniu </w:t>
      </w:r>
      <w:r w:rsidR="001C2A27" w:rsidRPr="00510E4F">
        <w:rPr>
          <w:rFonts w:ascii="Trebuchet MS" w:hAnsi="Trebuchet MS"/>
          <w:bCs/>
          <w:snapToGrid w:val="0"/>
          <w:sz w:val="20"/>
          <w:szCs w:val="20"/>
        </w:rPr>
        <w:t>Zamawiającego</w:t>
      </w:r>
      <w:r w:rsidRPr="00510E4F">
        <w:rPr>
          <w:rFonts w:ascii="Trebuchet MS" w:hAnsi="Trebuchet MS"/>
          <w:bCs/>
          <w:snapToGrid w:val="0"/>
          <w:sz w:val="20"/>
          <w:szCs w:val="20"/>
        </w:rPr>
        <w:t>:</w:t>
      </w:r>
    </w:p>
    <w:p w14:paraId="1DEC3F1B" w14:textId="77777777" w:rsidR="001832E5" w:rsidRPr="00510E4F" w:rsidRDefault="001832E5" w:rsidP="00D205B8">
      <w:pPr>
        <w:keepLines/>
        <w:widowControl w:val="0"/>
        <w:spacing w:line="276" w:lineRule="auto"/>
        <w:rPr>
          <w:rFonts w:ascii="Trebuchet MS" w:hAnsi="Trebuchet MS"/>
          <w:bCs/>
          <w:snapToGrid w:val="0"/>
          <w:sz w:val="20"/>
          <w:szCs w:val="20"/>
        </w:rPr>
      </w:pPr>
      <w:r w:rsidRPr="00510E4F">
        <w:rPr>
          <w:rFonts w:ascii="Trebuchet MS" w:hAnsi="Trebuchet MS"/>
          <w:bCs/>
          <w:snapToGrid w:val="0"/>
          <w:sz w:val="20"/>
          <w:szCs w:val="20"/>
        </w:rPr>
        <w:t>………………………………………… - tel. ………………………………………</w:t>
      </w:r>
    </w:p>
    <w:p w14:paraId="0B3DA9EE" w14:textId="77777777" w:rsidR="001832E5" w:rsidRPr="00510E4F" w:rsidRDefault="001832E5" w:rsidP="001832E5">
      <w:pPr>
        <w:keepLines/>
        <w:widowControl w:val="0"/>
        <w:spacing w:line="276" w:lineRule="auto"/>
        <w:rPr>
          <w:rFonts w:ascii="Trebuchet MS" w:hAnsi="Trebuchet MS"/>
          <w:bCs/>
          <w:snapToGrid w:val="0"/>
          <w:sz w:val="20"/>
          <w:szCs w:val="20"/>
        </w:rPr>
      </w:pPr>
      <w:r w:rsidRPr="00510E4F">
        <w:rPr>
          <w:rFonts w:ascii="Trebuchet MS" w:hAnsi="Trebuchet MS"/>
          <w:bCs/>
          <w:snapToGrid w:val="0"/>
          <w:sz w:val="20"/>
          <w:szCs w:val="20"/>
        </w:rPr>
        <w:t>………………………………………… - tel. ………………………………………</w:t>
      </w:r>
    </w:p>
    <w:p w14:paraId="57ACCF00" w14:textId="77777777" w:rsidR="001832E5" w:rsidRPr="00510E4F" w:rsidRDefault="001832E5" w:rsidP="001832E5">
      <w:pPr>
        <w:keepLines/>
        <w:widowControl w:val="0"/>
        <w:spacing w:line="276" w:lineRule="auto"/>
        <w:rPr>
          <w:rFonts w:ascii="Trebuchet MS" w:hAnsi="Trebuchet MS"/>
          <w:bCs/>
          <w:snapToGrid w:val="0"/>
          <w:sz w:val="20"/>
          <w:szCs w:val="20"/>
        </w:rPr>
      </w:pPr>
      <w:r w:rsidRPr="00510E4F">
        <w:rPr>
          <w:rFonts w:ascii="Trebuchet MS" w:hAnsi="Trebuchet MS"/>
          <w:bCs/>
          <w:snapToGrid w:val="0"/>
          <w:sz w:val="20"/>
          <w:szCs w:val="20"/>
        </w:rPr>
        <w:lastRenderedPageBreak/>
        <w:t>b) w imieniu Wykonawcy:</w:t>
      </w:r>
    </w:p>
    <w:p w14:paraId="1B8E0E0A" w14:textId="77777777" w:rsidR="001832E5" w:rsidRPr="00510E4F" w:rsidRDefault="001832E5" w:rsidP="001832E5">
      <w:pPr>
        <w:keepLines/>
        <w:widowControl w:val="0"/>
        <w:spacing w:line="276" w:lineRule="auto"/>
        <w:rPr>
          <w:rFonts w:ascii="Trebuchet MS" w:hAnsi="Trebuchet MS"/>
          <w:bCs/>
          <w:snapToGrid w:val="0"/>
          <w:sz w:val="20"/>
          <w:szCs w:val="20"/>
        </w:rPr>
      </w:pPr>
      <w:r w:rsidRPr="00510E4F">
        <w:rPr>
          <w:rFonts w:ascii="Trebuchet MS" w:hAnsi="Trebuchet MS"/>
          <w:bCs/>
          <w:snapToGrid w:val="0"/>
          <w:sz w:val="20"/>
          <w:szCs w:val="20"/>
        </w:rPr>
        <w:t>………………………………………… - tel. ………………………………………</w:t>
      </w:r>
    </w:p>
    <w:p w14:paraId="33BD63B6" w14:textId="6B755872" w:rsidR="001832E5" w:rsidRDefault="001832E5" w:rsidP="001832E5">
      <w:pPr>
        <w:keepLines/>
        <w:widowControl w:val="0"/>
        <w:spacing w:line="276" w:lineRule="auto"/>
        <w:rPr>
          <w:rFonts w:ascii="Trebuchet MS" w:hAnsi="Trebuchet MS"/>
          <w:bCs/>
          <w:snapToGrid w:val="0"/>
          <w:sz w:val="20"/>
          <w:szCs w:val="20"/>
        </w:rPr>
      </w:pPr>
      <w:r w:rsidRPr="00510E4F">
        <w:rPr>
          <w:rFonts w:ascii="Trebuchet MS" w:hAnsi="Trebuchet MS"/>
          <w:bCs/>
          <w:snapToGrid w:val="0"/>
          <w:sz w:val="20"/>
          <w:szCs w:val="20"/>
        </w:rPr>
        <w:t>………………………………………… - tel. ………………………………………</w:t>
      </w:r>
    </w:p>
    <w:p w14:paraId="11A9C1D8" w14:textId="15638378" w:rsidR="00160AC5" w:rsidRPr="002C1E7D" w:rsidRDefault="00160AC5" w:rsidP="002C1E7D">
      <w:pPr>
        <w:pStyle w:val="Akapitzlist"/>
        <w:keepLines/>
        <w:widowControl w:val="0"/>
        <w:numPr>
          <w:ilvl w:val="0"/>
          <w:numId w:val="37"/>
        </w:numPr>
        <w:spacing w:after="120"/>
        <w:ind w:left="284"/>
        <w:rPr>
          <w:rFonts w:ascii="Trebuchet MS" w:hAnsi="Trebuchet MS" w:cs="Arial"/>
          <w:bCs/>
          <w:snapToGrid w:val="0"/>
          <w:sz w:val="20"/>
          <w:szCs w:val="20"/>
        </w:rPr>
      </w:pPr>
      <w:r w:rsidRPr="002C1E7D">
        <w:rPr>
          <w:rFonts w:ascii="Trebuchet MS" w:hAnsi="Trebuchet MS" w:cs="Arial"/>
          <w:bCs/>
          <w:snapToGrid w:val="0"/>
          <w:sz w:val="20"/>
          <w:szCs w:val="20"/>
        </w:rPr>
        <w:t xml:space="preserve">Zmiana osób, o których mowa w ust. 1, nie wymaga sporządzenia aneksu. Wystarczy powiadomienie Zmawiającego na adres mailowy: ……………………………………. </w:t>
      </w:r>
    </w:p>
    <w:p w14:paraId="0FCEF56B" w14:textId="77777777" w:rsidR="00160AC5" w:rsidRPr="00510E4F" w:rsidRDefault="00160AC5" w:rsidP="002C1E7D">
      <w:pPr>
        <w:keepLines/>
        <w:widowControl w:val="0"/>
        <w:spacing w:line="276" w:lineRule="auto"/>
        <w:ind w:left="284"/>
        <w:rPr>
          <w:rFonts w:ascii="Trebuchet MS" w:hAnsi="Trebuchet MS"/>
          <w:bCs/>
          <w:snapToGrid w:val="0"/>
          <w:sz w:val="20"/>
          <w:szCs w:val="20"/>
        </w:rPr>
      </w:pPr>
    </w:p>
    <w:p w14:paraId="5EE4C121" w14:textId="77777777" w:rsidR="00535FA1" w:rsidRPr="00510E4F" w:rsidRDefault="00535FA1" w:rsidP="003F29DE">
      <w:pPr>
        <w:keepLines/>
        <w:widowControl w:val="0"/>
        <w:tabs>
          <w:tab w:val="num" w:pos="0"/>
          <w:tab w:val="left" w:pos="5387"/>
        </w:tabs>
        <w:spacing w:line="276" w:lineRule="auto"/>
        <w:rPr>
          <w:rFonts w:ascii="Trebuchet MS" w:hAnsi="Trebuchet MS"/>
          <w:b/>
          <w:bCs/>
          <w:snapToGrid w:val="0"/>
          <w:color w:val="000000"/>
          <w:sz w:val="20"/>
          <w:szCs w:val="20"/>
        </w:rPr>
      </w:pPr>
    </w:p>
    <w:p w14:paraId="08D1EA8E" w14:textId="3D4ABDEC" w:rsidR="006847B4" w:rsidRDefault="008C414E" w:rsidP="002759B2">
      <w:pPr>
        <w:keepLines/>
        <w:widowControl w:val="0"/>
        <w:tabs>
          <w:tab w:val="num" w:pos="0"/>
          <w:tab w:val="left" w:pos="5387"/>
        </w:tabs>
        <w:jc w:val="center"/>
        <w:rPr>
          <w:rFonts w:ascii="Trebuchet MS" w:hAnsi="Trebuchet MS"/>
          <w:b/>
          <w:bCs/>
          <w:snapToGrid w:val="0"/>
          <w:color w:val="000000"/>
          <w:sz w:val="20"/>
          <w:szCs w:val="20"/>
        </w:rPr>
      </w:pPr>
      <w:r w:rsidRPr="00510E4F">
        <w:rPr>
          <w:rFonts w:ascii="Trebuchet MS" w:hAnsi="Trebuchet MS"/>
          <w:b/>
          <w:bCs/>
          <w:snapToGrid w:val="0"/>
          <w:color w:val="000000"/>
          <w:sz w:val="20"/>
          <w:szCs w:val="20"/>
        </w:rPr>
        <w:t xml:space="preserve">§ </w:t>
      </w:r>
      <w:r w:rsidR="0047244B" w:rsidRPr="00510E4F">
        <w:rPr>
          <w:rFonts w:ascii="Trebuchet MS" w:hAnsi="Trebuchet MS"/>
          <w:b/>
          <w:bCs/>
          <w:snapToGrid w:val="0"/>
          <w:color w:val="000000"/>
          <w:sz w:val="20"/>
          <w:szCs w:val="20"/>
        </w:rPr>
        <w:t>2</w:t>
      </w:r>
      <w:r w:rsidR="0047244B">
        <w:rPr>
          <w:rFonts w:ascii="Trebuchet MS" w:hAnsi="Trebuchet MS"/>
          <w:b/>
          <w:bCs/>
          <w:snapToGrid w:val="0"/>
          <w:color w:val="000000"/>
          <w:sz w:val="20"/>
          <w:szCs w:val="20"/>
        </w:rPr>
        <w:t>6</w:t>
      </w:r>
    </w:p>
    <w:p w14:paraId="70646183" w14:textId="7FC16FFA" w:rsidR="00F55C32" w:rsidRPr="002759B2" w:rsidRDefault="00F55C32" w:rsidP="002759B2">
      <w:pPr>
        <w:pStyle w:val="Akapitzlist"/>
        <w:numPr>
          <w:ilvl w:val="0"/>
          <w:numId w:val="81"/>
        </w:numPr>
        <w:autoSpaceDE w:val="0"/>
        <w:autoSpaceDN w:val="0"/>
        <w:adjustRightInd w:val="0"/>
        <w:spacing w:after="0" w:line="240" w:lineRule="auto"/>
        <w:contextualSpacing/>
        <w:jc w:val="both"/>
        <w:rPr>
          <w:rFonts w:ascii="Trebuchet MS" w:hAnsi="Trebuchet MS" w:cs="Times New Roman"/>
          <w:sz w:val="20"/>
          <w:szCs w:val="20"/>
        </w:rPr>
      </w:pPr>
      <w:r w:rsidRPr="002759B2">
        <w:rPr>
          <w:rFonts w:ascii="Trebuchet MS" w:hAnsi="Trebuchet MS" w:cs="Times New Roman"/>
          <w:sz w:val="20"/>
          <w:szCs w:val="20"/>
        </w:rPr>
        <w:t xml:space="preserve">W przypadku stwierdzenia, </w:t>
      </w:r>
      <w:r w:rsidRPr="002759B2">
        <w:rPr>
          <w:rFonts w:ascii="Trebuchet MS" w:hAnsi="Trebuchet MS" w:cs="áµÑ˛"/>
          <w:sz w:val="20"/>
          <w:szCs w:val="20"/>
        </w:rPr>
        <w:t xml:space="preserve">że </w:t>
      </w:r>
      <w:r w:rsidRPr="002759B2">
        <w:rPr>
          <w:rFonts w:ascii="Trebuchet MS" w:hAnsi="Trebuchet MS" w:cs="Times New Roman"/>
          <w:sz w:val="20"/>
          <w:szCs w:val="20"/>
        </w:rPr>
        <w:t xml:space="preserve">którekolwiek z </w:t>
      </w:r>
      <w:r w:rsidRPr="002759B2">
        <w:rPr>
          <w:rFonts w:ascii="Trebuchet MS" w:hAnsi="Trebuchet MS" w:cs="áµÑ˛"/>
          <w:sz w:val="20"/>
          <w:szCs w:val="20"/>
        </w:rPr>
        <w:t xml:space="preserve">postanowień </w:t>
      </w:r>
      <w:r w:rsidRPr="002759B2">
        <w:rPr>
          <w:rFonts w:ascii="Trebuchet MS" w:hAnsi="Trebuchet MS" w:cs="Times New Roman"/>
          <w:sz w:val="20"/>
          <w:szCs w:val="20"/>
        </w:rPr>
        <w:t>Umowy jest z mocy prawa</w:t>
      </w:r>
      <w:r>
        <w:rPr>
          <w:rFonts w:ascii="Trebuchet MS" w:hAnsi="Trebuchet MS" w:cs="Times New Roman"/>
          <w:sz w:val="20"/>
          <w:szCs w:val="20"/>
        </w:rPr>
        <w:t xml:space="preserve"> </w:t>
      </w:r>
      <w:r w:rsidRPr="002759B2">
        <w:rPr>
          <w:rFonts w:ascii="Trebuchet MS" w:hAnsi="Trebuchet MS" w:cs="áµÑ˛"/>
          <w:sz w:val="20"/>
          <w:szCs w:val="20"/>
        </w:rPr>
        <w:t xml:space="preserve">nieważne </w:t>
      </w:r>
      <w:r w:rsidRPr="002759B2">
        <w:rPr>
          <w:rFonts w:ascii="Trebuchet MS" w:hAnsi="Trebuchet MS" w:cs="Times New Roman"/>
          <w:sz w:val="20"/>
          <w:szCs w:val="20"/>
        </w:rPr>
        <w:t xml:space="preserve">lub bezskuteczne, </w:t>
      </w:r>
      <w:r w:rsidRPr="002759B2">
        <w:rPr>
          <w:rFonts w:ascii="Trebuchet MS" w:hAnsi="Trebuchet MS" w:cs="áµÑ˛"/>
          <w:sz w:val="20"/>
          <w:szCs w:val="20"/>
        </w:rPr>
        <w:t xml:space="preserve">okoliczność </w:t>
      </w:r>
      <w:r w:rsidRPr="002759B2">
        <w:rPr>
          <w:rFonts w:ascii="Trebuchet MS" w:hAnsi="Trebuchet MS" w:cs="Times New Roman"/>
          <w:sz w:val="20"/>
          <w:szCs w:val="20"/>
        </w:rPr>
        <w:t xml:space="preserve">ta nie </w:t>
      </w:r>
      <w:r w:rsidRPr="002759B2">
        <w:rPr>
          <w:rFonts w:ascii="Trebuchet MS" w:hAnsi="Trebuchet MS" w:cs="áµÑ˛"/>
          <w:sz w:val="20"/>
          <w:szCs w:val="20"/>
        </w:rPr>
        <w:t xml:space="preserve">będzie miała wpływu </w:t>
      </w:r>
      <w:r w:rsidRPr="002759B2">
        <w:rPr>
          <w:rFonts w:ascii="Trebuchet MS" w:hAnsi="Trebuchet MS" w:cs="Times New Roman"/>
          <w:sz w:val="20"/>
          <w:szCs w:val="20"/>
        </w:rPr>
        <w:t xml:space="preserve">na </w:t>
      </w:r>
      <w:r w:rsidRPr="002759B2">
        <w:rPr>
          <w:rFonts w:ascii="Trebuchet MS" w:hAnsi="Trebuchet MS" w:cs="áµÑ˛"/>
          <w:sz w:val="20"/>
          <w:szCs w:val="20"/>
        </w:rPr>
        <w:t xml:space="preserve">ważność, skuteczność </w:t>
      </w:r>
      <w:r w:rsidRPr="002759B2">
        <w:rPr>
          <w:rFonts w:ascii="Trebuchet MS" w:hAnsi="Trebuchet MS" w:cs="Times New Roman"/>
          <w:sz w:val="20"/>
          <w:szCs w:val="20"/>
        </w:rPr>
        <w:t xml:space="preserve">lub </w:t>
      </w:r>
      <w:r w:rsidRPr="002759B2">
        <w:rPr>
          <w:rFonts w:ascii="Trebuchet MS" w:hAnsi="Trebuchet MS" w:cs="áµÑ˛"/>
          <w:sz w:val="20"/>
          <w:szCs w:val="20"/>
        </w:rPr>
        <w:t xml:space="preserve">możliwość </w:t>
      </w:r>
      <w:r w:rsidRPr="002759B2">
        <w:rPr>
          <w:rFonts w:ascii="Trebuchet MS" w:hAnsi="Trebuchet MS" w:cs="Times New Roman"/>
          <w:sz w:val="20"/>
          <w:szCs w:val="20"/>
        </w:rPr>
        <w:t xml:space="preserve">wyegzekwowania </w:t>
      </w:r>
      <w:r w:rsidRPr="002759B2">
        <w:rPr>
          <w:rFonts w:ascii="Trebuchet MS" w:hAnsi="Trebuchet MS" w:cs="áµÑ˛"/>
          <w:sz w:val="20"/>
          <w:szCs w:val="20"/>
        </w:rPr>
        <w:t xml:space="preserve">pozostałych postanowień, </w:t>
      </w:r>
      <w:r w:rsidRPr="002759B2">
        <w:rPr>
          <w:rFonts w:ascii="Trebuchet MS" w:hAnsi="Trebuchet MS" w:cs="Times New Roman"/>
          <w:sz w:val="20"/>
          <w:szCs w:val="20"/>
        </w:rPr>
        <w:t xml:space="preserve">chyba </w:t>
      </w:r>
      <w:r w:rsidRPr="002759B2">
        <w:rPr>
          <w:rFonts w:ascii="Trebuchet MS" w:hAnsi="Trebuchet MS" w:cs="áµÑ˛"/>
          <w:sz w:val="20"/>
          <w:szCs w:val="20"/>
        </w:rPr>
        <w:t xml:space="preserve">że </w:t>
      </w:r>
      <w:r w:rsidRPr="002759B2">
        <w:rPr>
          <w:rFonts w:ascii="Trebuchet MS" w:hAnsi="Trebuchet MS" w:cs="Times New Roman"/>
          <w:sz w:val="20"/>
          <w:szCs w:val="20"/>
        </w:rPr>
        <w:t xml:space="preserve">z </w:t>
      </w:r>
      <w:r w:rsidRPr="002759B2">
        <w:rPr>
          <w:rFonts w:ascii="Trebuchet MS" w:hAnsi="Trebuchet MS" w:cs="áµÑ˛"/>
          <w:sz w:val="20"/>
          <w:szCs w:val="20"/>
        </w:rPr>
        <w:t xml:space="preserve">okoliczności wynikać będzie </w:t>
      </w:r>
      <w:r w:rsidRPr="002759B2">
        <w:rPr>
          <w:rFonts w:ascii="Trebuchet MS" w:hAnsi="Trebuchet MS" w:cs="Times New Roman"/>
          <w:sz w:val="20"/>
          <w:szCs w:val="20"/>
        </w:rPr>
        <w:t xml:space="preserve">w sposób oczywisty, </w:t>
      </w:r>
      <w:r w:rsidRPr="002759B2">
        <w:rPr>
          <w:rFonts w:ascii="Trebuchet MS" w:hAnsi="Trebuchet MS" w:cs="áµÑ˛"/>
          <w:sz w:val="20"/>
          <w:szCs w:val="20"/>
        </w:rPr>
        <w:t xml:space="preserve">że </w:t>
      </w:r>
      <w:r w:rsidRPr="002759B2">
        <w:rPr>
          <w:rFonts w:ascii="Trebuchet MS" w:hAnsi="Trebuchet MS" w:cs="Times New Roman"/>
          <w:sz w:val="20"/>
          <w:szCs w:val="20"/>
        </w:rPr>
        <w:t xml:space="preserve">bez </w:t>
      </w:r>
      <w:r w:rsidRPr="002759B2">
        <w:rPr>
          <w:rFonts w:ascii="Trebuchet MS" w:hAnsi="Trebuchet MS" w:cs="áµÑ˛"/>
          <w:sz w:val="20"/>
          <w:szCs w:val="20"/>
        </w:rPr>
        <w:t xml:space="preserve">postanowień nieważnych </w:t>
      </w:r>
      <w:r w:rsidRPr="002759B2">
        <w:rPr>
          <w:rFonts w:ascii="Trebuchet MS" w:hAnsi="Trebuchet MS" w:cs="Times New Roman"/>
          <w:sz w:val="20"/>
          <w:szCs w:val="20"/>
        </w:rPr>
        <w:t xml:space="preserve">lub bezskutecznych, Umowa nie </w:t>
      </w:r>
      <w:r w:rsidRPr="002759B2">
        <w:rPr>
          <w:rFonts w:ascii="Trebuchet MS" w:hAnsi="Trebuchet MS" w:cs="áµÑ˛"/>
          <w:sz w:val="20"/>
          <w:szCs w:val="20"/>
        </w:rPr>
        <w:t xml:space="preserve">zostałaby </w:t>
      </w:r>
      <w:r w:rsidRPr="002759B2">
        <w:rPr>
          <w:rFonts w:ascii="Trebuchet MS" w:hAnsi="Trebuchet MS" w:cs="Times New Roman"/>
          <w:sz w:val="20"/>
          <w:szCs w:val="20"/>
        </w:rPr>
        <w:t>zawarta.</w:t>
      </w:r>
    </w:p>
    <w:p w14:paraId="55FDC3D1" w14:textId="77777777" w:rsidR="00F55C32" w:rsidRPr="002759B2" w:rsidRDefault="00F55C32" w:rsidP="00F55C32">
      <w:pPr>
        <w:pStyle w:val="Akapitzlist"/>
        <w:numPr>
          <w:ilvl w:val="0"/>
          <w:numId w:val="81"/>
        </w:numPr>
        <w:autoSpaceDE w:val="0"/>
        <w:autoSpaceDN w:val="0"/>
        <w:adjustRightInd w:val="0"/>
        <w:spacing w:after="0" w:line="240" w:lineRule="auto"/>
        <w:contextualSpacing/>
        <w:jc w:val="both"/>
        <w:rPr>
          <w:rFonts w:ascii="Trebuchet MS" w:hAnsi="Trebuchet MS" w:cs="Times New Roman"/>
          <w:sz w:val="20"/>
          <w:szCs w:val="20"/>
        </w:rPr>
      </w:pPr>
      <w:r w:rsidRPr="002759B2">
        <w:rPr>
          <w:rFonts w:ascii="Trebuchet MS" w:hAnsi="Trebuchet MS" w:cs="Times New Roman"/>
          <w:sz w:val="20"/>
          <w:szCs w:val="20"/>
        </w:rPr>
        <w:t xml:space="preserve">W sytuacji, o której mowa w ust. 1, Strony </w:t>
      </w:r>
      <w:r w:rsidRPr="002759B2">
        <w:rPr>
          <w:rFonts w:ascii="Trebuchet MS" w:hAnsi="Trebuchet MS" w:cs="áµÑ˛"/>
          <w:sz w:val="20"/>
          <w:szCs w:val="20"/>
        </w:rPr>
        <w:t xml:space="preserve">zobowiązują się zawrzeć </w:t>
      </w:r>
      <w:r w:rsidRPr="002759B2">
        <w:rPr>
          <w:rFonts w:ascii="Trebuchet MS" w:hAnsi="Trebuchet MS" w:cs="Times New Roman"/>
          <w:sz w:val="20"/>
          <w:szCs w:val="20"/>
        </w:rPr>
        <w:t>aneks do Umowy,</w:t>
      </w:r>
    </w:p>
    <w:p w14:paraId="43311FFA" w14:textId="77777777" w:rsidR="00F55C32" w:rsidRDefault="00F55C32" w:rsidP="002759B2">
      <w:pPr>
        <w:pStyle w:val="Akapitzlist"/>
        <w:autoSpaceDE w:val="0"/>
        <w:autoSpaceDN w:val="0"/>
        <w:adjustRightInd w:val="0"/>
        <w:spacing w:after="0" w:line="240" w:lineRule="auto"/>
        <w:jc w:val="both"/>
        <w:rPr>
          <w:rFonts w:ascii="Trebuchet MS" w:hAnsi="Trebuchet MS" w:cs="Times New Roman"/>
          <w:sz w:val="20"/>
          <w:szCs w:val="20"/>
        </w:rPr>
      </w:pPr>
      <w:r w:rsidRPr="002759B2">
        <w:rPr>
          <w:rFonts w:ascii="Trebuchet MS" w:hAnsi="Trebuchet MS" w:cs="Times New Roman"/>
          <w:sz w:val="20"/>
          <w:szCs w:val="20"/>
        </w:rPr>
        <w:t xml:space="preserve">w którym </w:t>
      </w:r>
      <w:r w:rsidRPr="002759B2">
        <w:rPr>
          <w:rFonts w:ascii="Trebuchet MS" w:hAnsi="Trebuchet MS" w:cs="áµÑ˛"/>
          <w:sz w:val="20"/>
          <w:szCs w:val="20"/>
        </w:rPr>
        <w:t xml:space="preserve">sformułują </w:t>
      </w:r>
      <w:r w:rsidRPr="002759B2">
        <w:rPr>
          <w:rFonts w:ascii="Trebuchet MS" w:hAnsi="Trebuchet MS" w:cs="Times New Roman"/>
          <w:sz w:val="20"/>
          <w:szCs w:val="20"/>
        </w:rPr>
        <w:t xml:space="preserve">postanowienia </w:t>
      </w:r>
      <w:r w:rsidRPr="002759B2">
        <w:rPr>
          <w:rFonts w:ascii="Trebuchet MS" w:hAnsi="Trebuchet MS" w:cs="áµÑ˛"/>
          <w:sz w:val="20"/>
          <w:szCs w:val="20"/>
        </w:rPr>
        <w:t xml:space="preserve">zastępcze, </w:t>
      </w:r>
      <w:r w:rsidRPr="002759B2">
        <w:rPr>
          <w:rFonts w:ascii="Trebuchet MS" w:hAnsi="Trebuchet MS" w:cs="Times New Roman"/>
          <w:sz w:val="20"/>
          <w:szCs w:val="20"/>
        </w:rPr>
        <w:t xml:space="preserve">których cel gospodarczy i ekonomiczny </w:t>
      </w:r>
      <w:r w:rsidRPr="002759B2">
        <w:rPr>
          <w:rFonts w:ascii="Trebuchet MS" w:hAnsi="Trebuchet MS" w:cs="áµÑ˛"/>
          <w:sz w:val="20"/>
          <w:szCs w:val="20"/>
        </w:rPr>
        <w:t xml:space="preserve">będzie </w:t>
      </w:r>
      <w:r w:rsidRPr="002759B2">
        <w:rPr>
          <w:rFonts w:ascii="Trebuchet MS" w:hAnsi="Trebuchet MS" w:cs="Times New Roman"/>
          <w:sz w:val="20"/>
          <w:szCs w:val="20"/>
        </w:rPr>
        <w:t>ró</w:t>
      </w:r>
      <w:r w:rsidRPr="002759B2">
        <w:rPr>
          <w:rFonts w:ascii="Trebuchet MS" w:hAnsi="Trebuchet MS" w:cs="áµÑ˛"/>
          <w:sz w:val="20"/>
          <w:szCs w:val="20"/>
        </w:rPr>
        <w:t xml:space="preserve">wnoważny </w:t>
      </w:r>
      <w:r w:rsidRPr="002759B2">
        <w:rPr>
          <w:rFonts w:ascii="Trebuchet MS" w:hAnsi="Trebuchet MS" w:cs="Times New Roman"/>
          <w:sz w:val="20"/>
          <w:szCs w:val="20"/>
        </w:rPr>
        <w:t xml:space="preserve">lub maksymalnie </w:t>
      </w:r>
      <w:r w:rsidRPr="002759B2">
        <w:rPr>
          <w:rFonts w:ascii="Trebuchet MS" w:hAnsi="Trebuchet MS" w:cs="áµÑ˛"/>
          <w:sz w:val="20"/>
          <w:szCs w:val="20"/>
        </w:rPr>
        <w:t xml:space="preserve">zbliżony </w:t>
      </w:r>
      <w:r w:rsidRPr="002759B2">
        <w:rPr>
          <w:rFonts w:ascii="Trebuchet MS" w:hAnsi="Trebuchet MS" w:cs="Times New Roman"/>
          <w:sz w:val="20"/>
          <w:szCs w:val="20"/>
        </w:rPr>
        <w:t xml:space="preserve">do celu </w:t>
      </w:r>
      <w:r w:rsidRPr="002759B2">
        <w:rPr>
          <w:rFonts w:ascii="Trebuchet MS" w:hAnsi="Trebuchet MS" w:cs="áµÑ˛"/>
          <w:sz w:val="20"/>
          <w:szCs w:val="20"/>
        </w:rPr>
        <w:t xml:space="preserve">postanowień nieważnych </w:t>
      </w:r>
      <w:r w:rsidRPr="002759B2">
        <w:rPr>
          <w:rFonts w:ascii="Trebuchet MS" w:hAnsi="Trebuchet MS" w:cs="Times New Roman"/>
          <w:sz w:val="20"/>
          <w:szCs w:val="20"/>
        </w:rPr>
        <w:t>lub bezskutecznych.</w:t>
      </w:r>
    </w:p>
    <w:p w14:paraId="6517507E" w14:textId="3AF1D629" w:rsidR="00F55C32" w:rsidRPr="002759B2" w:rsidRDefault="00F55C32" w:rsidP="002759B2">
      <w:pPr>
        <w:pStyle w:val="Akapitzlist"/>
        <w:numPr>
          <w:ilvl w:val="0"/>
          <w:numId w:val="81"/>
        </w:numPr>
        <w:autoSpaceDE w:val="0"/>
        <w:autoSpaceDN w:val="0"/>
        <w:adjustRightInd w:val="0"/>
        <w:spacing w:after="0" w:line="240" w:lineRule="auto"/>
        <w:jc w:val="both"/>
        <w:rPr>
          <w:rFonts w:ascii="Trebuchet MS" w:hAnsi="Trebuchet MS"/>
          <w:sz w:val="20"/>
          <w:szCs w:val="20"/>
        </w:rPr>
      </w:pPr>
      <w:r w:rsidRPr="002759B2">
        <w:rPr>
          <w:rFonts w:ascii="Trebuchet MS" w:hAnsi="Trebuchet MS" w:cs="áµÑ˛"/>
          <w:sz w:val="20"/>
          <w:szCs w:val="20"/>
        </w:rPr>
        <w:t xml:space="preserve">Jeżeli </w:t>
      </w:r>
      <w:r w:rsidRPr="002759B2">
        <w:rPr>
          <w:rFonts w:ascii="Trebuchet MS" w:hAnsi="Trebuchet MS"/>
          <w:sz w:val="20"/>
          <w:szCs w:val="20"/>
        </w:rPr>
        <w:t xml:space="preserve">z </w:t>
      </w:r>
      <w:r w:rsidRPr="002759B2">
        <w:rPr>
          <w:rFonts w:ascii="Trebuchet MS" w:hAnsi="Trebuchet MS" w:cs="áµÑ˛"/>
          <w:sz w:val="20"/>
          <w:szCs w:val="20"/>
        </w:rPr>
        <w:t xml:space="preserve">okoliczności wynikać będzie </w:t>
      </w:r>
      <w:r w:rsidRPr="002759B2">
        <w:rPr>
          <w:rFonts w:ascii="Trebuchet MS" w:hAnsi="Trebuchet MS"/>
          <w:sz w:val="20"/>
          <w:szCs w:val="20"/>
        </w:rPr>
        <w:t xml:space="preserve">w sposób oczywisty, </w:t>
      </w:r>
      <w:r w:rsidRPr="002759B2">
        <w:rPr>
          <w:rFonts w:ascii="Trebuchet MS" w:hAnsi="Trebuchet MS" w:cs="áµÑ˛"/>
          <w:sz w:val="20"/>
          <w:szCs w:val="20"/>
        </w:rPr>
        <w:t xml:space="preserve">że </w:t>
      </w:r>
      <w:r w:rsidRPr="002759B2">
        <w:rPr>
          <w:rFonts w:ascii="Trebuchet MS" w:hAnsi="Trebuchet MS"/>
          <w:sz w:val="20"/>
          <w:szCs w:val="20"/>
        </w:rPr>
        <w:t xml:space="preserve">bez </w:t>
      </w:r>
      <w:r w:rsidRPr="002759B2">
        <w:rPr>
          <w:rFonts w:ascii="Trebuchet MS" w:hAnsi="Trebuchet MS" w:cs="áµÑ˛"/>
          <w:sz w:val="20"/>
          <w:szCs w:val="20"/>
        </w:rPr>
        <w:t xml:space="preserve">postanowień nieważnych </w:t>
      </w:r>
      <w:r w:rsidRPr="002759B2">
        <w:rPr>
          <w:rFonts w:ascii="Trebuchet MS" w:hAnsi="Trebuchet MS"/>
          <w:sz w:val="20"/>
          <w:szCs w:val="20"/>
        </w:rPr>
        <w:t xml:space="preserve">lub bezskutecznych Umowa nie </w:t>
      </w:r>
      <w:r w:rsidRPr="002759B2">
        <w:rPr>
          <w:rFonts w:ascii="Trebuchet MS" w:hAnsi="Trebuchet MS" w:cs="áµÑ˛"/>
          <w:sz w:val="20"/>
          <w:szCs w:val="20"/>
        </w:rPr>
        <w:t xml:space="preserve">zostałaby </w:t>
      </w:r>
      <w:r w:rsidRPr="002759B2">
        <w:rPr>
          <w:rFonts w:ascii="Trebuchet MS" w:hAnsi="Trebuchet MS"/>
          <w:sz w:val="20"/>
          <w:szCs w:val="20"/>
        </w:rPr>
        <w:t xml:space="preserve">zawarta, Strony </w:t>
      </w:r>
      <w:r w:rsidRPr="002759B2">
        <w:rPr>
          <w:rFonts w:ascii="Trebuchet MS" w:hAnsi="Trebuchet MS" w:cs="áµÑ˛"/>
          <w:sz w:val="20"/>
          <w:szCs w:val="20"/>
        </w:rPr>
        <w:t>zobowiązują się niezwłocznie przystąpić</w:t>
      </w:r>
      <w:r w:rsidRPr="002759B2">
        <w:rPr>
          <w:rFonts w:ascii="Trebuchet MS" w:hAnsi="Trebuchet MS"/>
          <w:sz w:val="20"/>
          <w:szCs w:val="20"/>
        </w:rPr>
        <w:t xml:space="preserve"> do negocjacji </w:t>
      </w:r>
      <w:r w:rsidRPr="002759B2">
        <w:rPr>
          <w:rFonts w:ascii="Trebuchet MS" w:hAnsi="Trebuchet MS" w:cs="áµÑ˛"/>
          <w:sz w:val="20"/>
          <w:szCs w:val="20"/>
        </w:rPr>
        <w:t xml:space="preserve">zmierzających </w:t>
      </w:r>
      <w:r w:rsidRPr="002759B2">
        <w:rPr>
          <w:rFonts w:ascii="Trebuchet MS" w:hAnsi="Trebuchet MS"/>
          <w:sz w:val="20"/>
          <w:szCs w:val="20"/>
        </w:rPr>
        <w:t xml:space="preserve">do zawarcia nowej umowy, której cel gospodarczy </w:t>
      </w:r>
      <w:r>
        <w:rPr>
          <w:rFonts w:ascii="Trebuchet MS" w:hAnsi="Trebuchet MS"/>
          <w:sz w:val="20"/>
          <w:szCs w:val="20"/>
        </w:rPr>
        <w:br/>
      </w:r>
      <w:r w:rsidRPr="002759B2">
        <w:rPr>
          <w:rFonts w:ascii="Trebuchet MS" w:hAnsi="Trebuchet MS"/>
          <w:sz w:val="20"/>
          <w:szCs w:val="20"/>
        </w:rPr>
        <w:t xml:space="preserve">i ekonomiczny </w:t>
      </w:r>
      <w:r w:rsidRPr="002759B2">
        <w:rPr>
          <w:rFonts w:ascii="Trebuchet MS" w:hAnsi="Trebuchet MS" w:cs="áµÑ˛"/>
          <w:sz w:val="20"/>
          <w:szCs w:val="20"/>
        </w:rPr>
        <w:t xml:space="preserve">będzie </w:t>
      </w:r>
      <w:r w:rsidRPr="002759B2">
        <w:rPr>
          <w:rFonts w:ascii="Trebuchet MS" w:hAnsi="Trebuchet MS"/>
          <w:sz w:val="20"/>
          <w:szCs w:val="20"/>
        </w:rPr>
        <w:t>ró</w:t>
      </w:r>
      <w:r w:rsidRPr="002759B2">
        <w:rPr>
          <w:rFonts w:ascii="Trebuchet MS" w:hAnsi="Trebuchet MS" w:cs="áµÑ˛"/>
          <w:sz w:val="20"/>
          <w:szCs w:val="20"/>
        </w:rPr>
        <w:t xml:space="preserve">wnoważny </w:t>
      </w:r>
      <w:r w:rsidRPr="002759B2">
        <w:rPr>
          <w:rFonts w:ascii="Trebuchet MS" w:hAnsi="Trebuchet MS"/>
          <w:sz w:val="20"/>
          <w:szCs w:val="20"/>
        </w:rPr>
        <w:t xml:space="preserve">lub maksymalnie </w:t>
      </w:r>
      <w:r w:rsidRPr="002759B2">
        <w:rPr>
          <w:rFonts w:ascii="Trebuchet MS" w:hAnsi="Trebuchet MS" w:cs="áµÑ˛"/>
          <w:sz w:val="20"/>
          <w:szCs w:val="20"/>
        </w:rPr>
        <w:t xml:space="preserve">zbliżony </w:t>
      </w:r>
      <w:r w:rsidRPr="002759B2">
        <w:rPr>
          <w:rFonts w:ascii="Trebuchet MS" w:hAnsi="Trebuchet MS"/>
          <w:sz w:val="20"/>
          <w:szCs w:val="20"/>
        </w:rPr>
        <w:t xml:space="preserve">do celu Umowy. Do czasu </w:t>
      </w:r>
      <w:r w:rsidRPr="002759B2">
        <w:rPr>
          <w:rFonts w:ascii="Trebuchet MS" w:hAnsi="Trebuchet MS" w:cs="áµÑ˛"/>
          <w:sz w:val="20"/>
          <w:szCs w:val="20"/>
        </w:rPr>
        <w:t xml:space="preserve">zakończenia </w:t>
      </w:r>
      <w:r w:rsidRPr="002759B2">
        <w:rPr>
          <w:rFonts w:ascii="Trebuchet MS" w:hAnsi="Trebuchet MS"/>
          <w:sz w:val="20"/>
          <w:szCs w:val="20"/>
        </w:rPr>
        <w:t xml:space="preserve">negocjacji, o których mowa w zdaniu poprzednim, Strony </w:t>
      </w:r>
      <w:r w:rsidRPr="002759B2">
        <w:rPr>
          <w:rFonts w:ascii="Trebuchet MS" w:hAnsi="Trebuchet MS" w:cs="áµÑ˛"/>
          <w:sz w:val="20"/>
          <w:szCs w:val="20"/>
        </w:rPr>
        <w:t xml:space="preserve">zobowiązane będą </w:t>
      </w:r>
      <w:r w:rsidRPr="002759B2">
        <w:rPr>
          <w:rFonts w:ascii="Trebuchet MS" w:hAnsi="Trebuchet MS"/>
          <w:sz w:val="20"/>
          <w:szCs w:val="20"/>
        </w:rPr>
        <w:t xml:space="preserve">do realizacji </w:t>
      </w:r>
      <w:r w:rsidRPr="002759B2">
        <w:rPr>
          <w:rFonts w:ascii="Trebuchet MS" w:hAnsi="Trebuchet MS" w:cs="áµÑ˛"/>
          <w:sz w:val="20"/>
          <w:szCs w:val="20"/>
        </w:rPr>
        <w:t>obowiązk</w:t>
      </w:r>
      <w:r w:rsidRPr="002759B2">
        <w:rPr>
          <w:rFonts w:ascii="Trebuchet MS" w:hAnsi="Trebuchet MS"/>
          <w:sz w:val="20"/>
          <w:szCs w:val="20"/>
        </w:rPr>
        <w:t xml:space="preserve">ów przewidzianych w Umowie w takim zakresie, w jakim nie </w:t>
      </w:r>
      <w:r w:rsidRPr="002759B2">
        <w:rPr>
          <w:rFonts w:ascii="Trebuchet MS" w:hAnsi="Trebuchet MS" w:cs="áµÑ˛"/>
          <w:sz w:val="20"/>
          <w:szCs w:val="20"/>
        </w:rPr>
        <w:t xml:space="preserve">będzie </w:t>
      </w:r>
      <w:r w:rsidRPr="002759B2">
        <w:rPr>
          <w:rFonts w:ascii="Trebuchet MS" w:hAnsi="Trebuchet MS"/>
          <w:sz w:val="20"/>
          <w:szCs w:val="20"/>
        </w:rPr>
        <w:t xml:space="preserve">to sprzeczne z </w:t>
      </w:r>
      <w:r w:rsidRPr="002759B2">
        <w:rPr>
          <w:rFonts w:ascii="Trebuchet MS" w:hAnsi="Trebuchet MS" w:cs="áµÑ˛"/>
          <w:sz w:val="20"/>
          <w:szCs w:val="20"/>
        </w:rPr>
        <w:t xml:space="preserve">bezwzględnie obowiązującymi </w:t>
      </w:r>
      <w:r w:rsidRPr="002759B2">
        <w:rPr>
          <w:rFonts w:ascii="Trebuchet MS" w:hAnsi="Trebuchet MS"/>
          <w:sz w:val="20"/>
          <w:szCs w:val="20"/>
        </w:rPr>
        <w:t xml:space="preserve">przepisami prawa oraz </w:t>
      </w:r>
      <w:r w:rsidRPr="002759B2">
        <w:rPr>
          <w:rFonts w:ascii="Trebuchet MS" w:hAnsi="Trebuchet MS" w:cs="áµÑ˛"/>
          <w:sz w:val="20"/>
          <w:szCs w:val="20"/>
        </w:rPr>
        <w:t xml:space="preserve">słusznymi </w:t>
      </w:r>
      <w:r w:rsidRPr="002759B2">
        <w:rPr>
          <w:rFonts w:ascii="Trebuchet MS" w:hAnsi="Trebuchet MS"/>
          <w:sz w:val="20"/>
          <w:szCs w:val="20"/>
        </w:rPr>
        <w:t>interesami Stron.</w:t>
      </w:r>
    </w:p>
    <w:p w14:paraId="4A77CE76" w14:textId="77777777" w:rsidR="00F55C32" w:rsidRPr="002759B2" w:rsidRDefault="00F55C32" w:rsidP="00F55C32">
      <w:pPr>
        <w:pStyle w:val="Akapitzlist"/>
        <w:numPr>
          <w:ilvl w:val="0"/>
          <w:numId w:val="81"/>
        </w:numPr>
        <w:autoSpaceDE w:val="0"/>
        <w:autoSpaceDN w:val="0"/>
        <w:adjustRightInd w:val="0"/>
        <w:spacing w:after="0" w:line="240" w:lineRule="auto"/>
        <w:contextualSpacing/>
        <w:jc w:val="both"/>
        <w:rPr>
          <w:rFonts w:ascii="Trebuchet MS" w:hAnsi="Trebuchet MS" w:cs="Times New Roman"/>
          <w:sz w:val="20"/>
          <w:szCs w:val="20"/>
        </w:rPr>
      </w:pPr>
      <w:r w:rsidRPr="002759B2">
        <w:rPr>
          <w:rFonts w:ascii="Trebuchet MS" w:hAnsi="Trebuchet MS" w:cs="Times New Roman"/>
          <w:sz w:val="20"/>
          <w:szCs w:val="20"/>
        </w:rPr>
        <w:t xml:space="preserve">W przypadku </w:t>
      </w:r>
      <w:r w:rsidRPr="002759B2">
        <w:rPr>
          <w:rFonts w:ascii="Trebuchet MS" w:hAnsi="Trebuchet MS" w:cs="áµÑ˛"/>
          <w:sz w:val="20"/>
          <w:szCs w:val="20"/>
        </w:rPr>
        <w:t xml:space="preserve">nieosiągnięcia </w:t>
      </w:r>
      <w:r w:rsidRPr="002759B2">
        <w:rPr>
          <w:rFonts w:ascii="Trebuchet MS" w:hAnsi="Trebuchet MS" w:cs="Times New Roman"/>
          <w:sz w:val="20"/>
          <w:szCs w:val="20"/>
        </w:rPr>
        <w:t xml:space="preserve">porozumienia co do </w:t>
      </w:r>
      <w:r w:rsidRPr="002759B2">
        <w:rPr>
          <w:rFonts w:ascii="Trebuchet MS" w:hAnsi="Trebuchet MS" w:cs="áµÑ˛"/>
          <w:sz w:val="20"/>
          <w:szCs w:val="20"/>
        </w:rPr>
        <w:t xml:space="preserve">treści postanowień zastępczych </w:t>
      </w:r>
      <w:r w:rsidRPr="002759B2">
        <w:rPr>
          <w:rFonts w:ascii="Trebuchet MS" w:hAnsi="Trebuchet MS" w:cs="Times New Roman"/>
          <w:sz w:val="20"/>
          <w:szCs w:val="20"/>
        </w:rPr>
        <w:t xml:space="preserve">zastosowanie </w:t>
      </w:r>
      <w:r w:rsidRPr="002759B2">
        <w:rPr>
          <w:rFonts w:ascii="Trebuchet MS" w:hAnsi="Trebuchet MS" w:cs="áµÑ˛"/>
          <w:sz w:val="20"/>
          <w:szCs w:val="20"/>
        </w:rPr>
        <w:t xml:space="preserve">będą miały </w:t>
      </w:r>
      <w:r w:rsidRPr="002759B2">
        <w:rPr>
          <w:rFonts w:ascii="Trebuchet MS" w:hAnsi="Trebuchet MS" w:cs="Times New Roman"/>
          <w:sz w:val="20"/>
          <w:szCs w:val="20"/>
        </w:rPr>
        <w:t>przepisy kodeksu cywilnego.</w:t>
      </w:r>
    </w:p>
    <w:p w14:paraId="7764EB6F" w14:textId="77777777" w:rsidR="00F55C32" w:rsidRPr="00510E4F" w:rsidRDefault="00F55C32" w:rsidP="00D205B8">
      <w:pPr>
        <w:keepLines/>
        <w:widowControl w:val="0"/>
        <w:tabs>
          <w:tab w:val="num" w:pos="0"/>
          <w:tab w:val="left" w:pos="5387"/>
        </w:tabs>
        <w:spacing w:line="276" w:lineRule="auto"/>
        <w:jc w:val="center"/>
        <w:rPr>
          <w:rFonts w:ascii="Trebuchet MS" w:hAnsi="Trebuchet MS"/>
          <w:b/>
          <w:bCs/>
          <w:snapToGrid w:val="0"/>
          <w:color w:val="000000"/>
          <w:sz w:val="20"/>
          <w:szCs w:val="20"/>
        </w:rPr>
      </w:pPr>
    </w:p>
    <w:p w14:paraId="781FFBB6" w14:textId="758E93C9" w:rsidR="006847B4" w:rsidRPr="00510E4F" w:rsidRDefault="00F55C32" w:rsidP="00F55C32">
      <w:pPr>
        <w:keepLines/>
        <w:widowControl w:val="0"/>
        <w:tabs>
          <w:tab w:val="num" w:pos="0"/>
          <w:tab w:val="left" w:pos="5387"/>
        </w:tabs>
        <w:spacing w:line="276" w:lineRule="auto"/>
        <w:jc w:val="center"/>
        <w:rPr>
          <w:rFonts w:ascii="Trebuchet MS" w:hAnsi="Trebuchet MS"/>
          <w:b/>
          <w:bCs/>
          <w:snapToGrid w:val="0"/>
          <w:color w:val="000000"/>
          <w:sz w:val="20"/>
          <w:szCs w:val="20"/>
        </w:rPr>
      </w:pPr>
      <w:r w:rsidRPr="00510E4F">
        <w:rPr>
          <w:rFonts w:ascii="Trebuchet MS" w:hAnsi="Trebuchet MS"/>
          <w:b/>
          <w:bCs/>
          <w:snapToGrid w:val="0"/>
          <w:color w:val="000000"/>
          <w:sz w:val="20"/>
          <w:szCs w:val="20"/>
        </w:rPr>
        <w:t>§ 2</w:t>
      </w:r>
      <w:r>
        <w:rPr>
          <w:rFonts w:ascii="Trebuchet MS" w:hAnsi="Trebuchet MS"/>
          <w:b/>
          <w:bCs/>
          <w:snapToGrid w:val="0"/>
          <w:color w:val="000000"/>
          <w:sz w:val="20"/>
          <w:szCs w:val="20"/>
        </w:rPr>
        <w:t>7</w:t>
      </w:r>
    </w:p>
    <w:p w14:paraId="7E0862CF" w14:textId="77777777" w:rsidR="006847B4" w:rsidRPr="00510E4F" w:rsidRDefault="006847B4" w:rsidP="00D205B8">
      <w:pPr>
        <w:keepLines/>
        <w:widowControl w:val="0"/>
        <w:tabs>
          <w:tab w:val="num" w:pos="0"/>
          <w:tab w:val="left" w:pos="5387"/>
        </w:tabs>
        <w:spacing w:line="276" w:lineRule="auto"/>
        <w:rPr>
          <w:rFonts w:ascii="Trebuchet MS" w:hAnsi="Trebuchet MS"/>
          <w:snapToGrid w:val="0"/>
          <w:color w:val="000000"/>
          <w:sz w:val="20"/>
          <w:szCs w:val="20"/>
        </w:rPr>
      </w:pPr>
      <w:r w:rsidRPr="00510E4F">
        <w:rPr>
          <w:rFonts w:ascii="Trebuchet MS" w:hAnsi="Trebuchet MS"/>
          <w:snapToGrid w:val="0"/>
          <w:sz w:val="20"/>
          <w:szCs w:val="20"/>
        </w:rPr>
        <w:t>Spory wynikłe w związku z Umową będzie rozstrzygał Sąd miejscowo właściwy</w:t>
      </w:r>
      <w:r w:rsidRPr="00510E4F">
        <w:rPr>
          <w:rFonts w:ascii="Trebuchet MS" w:hAnsi="Trebuchet MS"/>
          <w:snapToGrid w:val="0"/>
          <w:color w:val="000000"/>
          <w:sz w:val="20"/>
          <w:szCs w:val="20"/>
        </w:rPr>
        <w:t xml:space="preserve"> dla siedziby Zamawiają</w:t>
      </w:r>
      <w:r w:rsidR="00322116" w:rsidRPr="00510E4F">
        <w:rPr>
          <w:rFonts w:ascii="Trebuchet MS" w:hAnsi="Trebuchet MS"/>
          <w:snapToGrid w:val="0"/>
          <w:color w:val="000000"/>
          <w:sz w:val="20"/>
          <w:szCs w:val="20"/>
        </w:rPr>
        <w:t>cego.</w:t>
      </w:r>
    </w:p>
    <w:p w14:paraId="6C1145F2" w14:textId="77777777" w:rsidR="00314076" w:rsidRDefault="00314076" w:rsidP="00D205B8">
      <w:pPr>
        <w:keepLines/>
        <w:widowControl w:val="0"/>
        <w:tabs>
          <w:tab w:val="num" w:pos="0"/>
          <w:tab w:val="left" w:pos="5387"/>
        </w:tabs>
        <w:spacing w:line="276" w:lineRule="auto"/>
        <w:jc w:val="center"/>
        <w:rPr>
          <w:rFonts w:ascii="Trebuchet MS" w:hAnsi="Trebuchet MS"/>
          <w:b/>
          <w:bCs/>
          <w:snapToGrid w:val="0"/>
          <w:color w:val="000000"/>
          <w:sz w:val="20"/>
          <w:szCs w:val="20"/>
        </w:rPr>
      </w:pPr>
    </w:p>
    <w:p w14:paraId="22C39C68" w14:textId="2C9E6CF8" w:rsidR="006847B4" w:rsidRPr="00510E4F" w:rsidRDefault="008C414E" w:rsidP="00D205B8">
      <w:pPr>
        <w:keepLines/>
        <w:widowControl w:val="0"/>
        <w:tabs>
          <w:tab w:val="num" w:pos="0"/>
          <w:tab w:val="left" w:pos="5387"/>
        </w:tabs>
        <w:spacing w:line="276" w:lineRule="auto"/>
        <w:jc w:val="center"/>
        <w:rPr>
          <w:rFonts w:ascii="Trebuchet MS" w:hAnsi="Trebuchet MS"/>
          <w:b/>
          <w:bCs/>
          <w:snapToGrid w:val="0"/>
          <w:color w:val="000000"/>
          <w:sz w:val="20"/>
          <w:szCs w:val="20"/>
        </w:rPr>
      </w:pPr>
      <w:r w:rsidRPr="00510E4F">
        <w:rPr>
          <w:rFonts w:ascii="Trebuchet MS" w:hAnsi="Trebuchet MS"/>
          <w:b/>
          <w:bCs/>
          <w:snapToGrid w:val="0"/>
          <w:color w:val="000000"/>
          <w:sz w:val="20"/>
          <w:szCs w:val="20"/>
        </w:rPr>
        <w:t xml:space="preserve">§ </w:t>
      </w:r>
      <w:r w:rsidR="0047244B" w:rsidRPr="00510E4F">
        <w:rPr>
          <w:rFonts w:ascii="Trebuchet MS" w:hAnsi="Trebuchet MS"/>
          <w:b/>
          <w:bCs/>
          <w:snapToGrid w:val="0"/>
          <w:color w:val="000000"/>
          <w:sz w:val="20"/>
          <w:szCs w:val="20"/>
        </w:rPr>
        <w:t>2</w:t>
      </w:r>
      <w:r w:rsidR="00F55C32">
        <w:rPr>
          <w:rFonts w:ascii="Trebuchet MS" w:hAnsi="Trebuchet MS"/>
          <w:b/>
          <w:bCs/>
          <w:snapToGrid w:val="0"/>
          <w:color w:val="000000"/>
          <w:sz w:val="20"/>
          <w:szCs w:val="20"/>
        </w:rPr>
        <w:t>8</w:t>
      </w:r>
    </w:p>
    <w:p w14:paraId="45540956" w14:textId="77777777" w:rsidR="006847B4" w:rsidRPr="00510E4F" w:rsidRDefault="006847B4" w:rsidP="00D205B8">
      <w:pPr>
        <w:keepLines/>
        <w:widowControl w:val="0"/>
        <w:tabs>
          <w:tab w:val="num" w:pos="0"/>
          <w:tab w:val="left" w:pos="5387"/>
        </w:tabs>
        <w:spacing w:line="276" w:lineRule="auto"/>
        <w:jc w:val="center"/>
        <w:rPr>
          <w:rFonts w:ascii="Trebuchet MS" w:hAnsi="Trebuchet MS"/>
          <w:b/>
          <w:bCs/>
          <w:snapToGrid w:val="0"/>
          <w:color w:val="000000"/>
          <w:sz w:val="20"/>
          <w:szCs w:val="20"/>
        </w:rPr>
      </w:pPr>
    </w:p>
    <w:p w14:paraId="43F713FD" w14:textId="12A3A67C" w:rsidR="006847B4" w:rsidRPr="00510E4F" w:rsidRDefault="006847B4" w:rsidP="00447003">
      <w:pPr>
        <w:pStyle w:val="Akapitzlist"/>
        <w:keepLines/>
        <w:widowControl w:val="0"/>
        <w:numPr>
          <w:ilvl w:val="0"/>
          <w:numId w:val="59"/>
        </w:numPr>
        <w:tabs>
          <w:tab w:val="left" w:pos="5387"/>
        </w:tabs>
        <w:ind w:left="426" w:hanging="426"/>
        <w:jc w:val="both"/>
        <w:rPr>
          <w:rFonts w:ascii="Trebuchet MS" w:hAnsi="Trebuchet MS"/>
          <w:snapToGrid w:val="0"/>
          <w:color w:val="000000"/>
          <w:sz w:val="20"/>
          <w:szCs w:val="20"/>
        </w:rPr>
      </w:pPr>
      <w:r w:rsidRPr="00510E4F">
        <w:rPr>
          <w:rFonts w:ascii="Trebuchet MS" w:hAnsi="Trebuchet MS"/>
          <w:snapToGrid w:val="0"/>
          <w:color w:val="000000"/>
          <w:sz w:val="20"/>
          <w:szCs w:val="20"/>
        </w:rPr>
        <w:t xml:space="preserve">W sprawach nie uregulowanych Umową będą miały zastosowanie odpowiednie przepisy </w:t>
      </w:r>
      <w:r w:rsidRPr="00510E4F">
        <w:rPr>
          <w:rFonts w:ascii="Trebuchet MS" w:hAnsi="Trebuchet MS"/>
          <w:snapToGrid w:val="0"/>
          <w:sz w:val="20"/>
          <w:szCs w:val="20"/>
        </w:rPr>
        <w:t>Kodeksu cywilnego, ustawy</w:t>
      </w:r>
      <w:r w:rsidR="004605EA" w:rsidRPr="00510E4F">
        <w:rPr>
          <w:rFonts w:ascii="Trebuchet MS" w:hAnsi="Trebuchet MS"/>
          <w:snapToGrid w:val="0"/>
          <w:sz w:val="20"/>
          <w:szCs w:val="20"/>
        </w:rPr>
        <w:t xml:space="preserve"> </w:t>
      </w:r>
      <w:r w:rsidRPr="00510E4F">
        <w:rPr>
          <w:rFonts w:ascii="Trebuchet MS" w:hAnsi="Trebuchet MS"/>
          <w:snapToGrid w:val="0"/>
          <w:sz w:val="20"/>
          <w:szCs w:val="20"/>
        </w:rPr>
        <w:t xml:space="preserve">Prawo zamówień publicznych </w:t>
      </w:r>
      <w:r w:rsidRPr="00510E4F">
        <w:rPr>
          <w:rFonts w:ascii="Trebuchet MS" w:hAnsi="Trebuchet MS"/>
          <w:snapToGrid w:val="0"/>
          <w:color w:val="000000"/>
          <w:sz w:val="20"/>
          <w:szCs w:val="20"/>
        </w:rPr>
        <w:t xml:space="preserve">oraz </w:t>
      </w:r>
      <w:r w:rsidR="004605EA" w:rsidRPr="00510E4F">
        <w:rPr>
          <w:rFonts w:ascii="Trebuchet MS" w:hAnsi="Trebuchet MS"/>
          <w:snapToGrid w:val="0"/>
          <w:sz w:val="20"/>
          <w:szCs w:val="20"/>
        </w:rPr>
        <w:t>ustawy Prawo budowlane</w:t>
      </w:r>
      <w:r w:rsidRPr="00510E4F">
        <w:rPr>
          <w:rFonts w:ascii="Trebuchet MS" w:hAnsi="Trebuchet MS"/>
          <w:snapToGrid w:val="0"/>
          <w:sz w:val="20"/>
          <w:szCs w:val="20"/>
        </w:rPr>
        <w:t xml:space="preserve">. </w:t>
      </w:r>
    </w:p>
    <w:p w14:paraId="2EAE807C" w14:textId="77777777" w:rsidR="00E00F5E" w:rsidRPr="00510E4F" w:rsidRDefault="00E00F5E" w:rsidP="00447003">
      <w:pPr>
        <w:pStyle w:val="Akapitzlist"/>
        <w:keepLines/>
        <w:widowControl w:val="0"/>
        <w:numPr>
          <w:ilvl w:val="0"/>
          <w:numId w:val="59"/>
        </w:numPr>
        <w:tabs>
          <w:tab w:val="left" w:pos="5387"/>
        </w:tabs>
        <w:ind w:left="426" w:hanging="426"/>
        <w:jc w:val="both"/>
        <w:rPr>
          <w:rFonts w:ascii="Trebuchet MS" w:hAnsi="Trebuchet MS"/>
          <w:snapToGrid w:val="0"/>
          <w:color w:val="000000"/>
          <w:sz w:val="20"/>
          <w:szCs w:val="20"/>
        </w:rPr>
      </w:pPr>
      <w:r w:rsidRPr="00510E4F">
        <w:rPr>
          <w:rFonts w:ascii="Trebuchet MS" w:hAnsi="Trebuchet MS"/>
          <w:snapToGrid w:val="0"/>
          <w:color w:val="000000"/>
          <w:sz w:val="20"/>
          <w:szCs w:val="20"/>
        </w:rPr>
        <w:t>Strony umowy wyłączają możliwość przelewu wierzytelności wynikających z umowy na osoby trzecie bez pisemnej zgody Zamawiającego.</w:t>
      </w:r>
    </w:p>
    <w:p w14:paraId="02E8FF72" w14:textId="66C009EC" w:rsidR="00E00F5E" w:rsidRPr="00510E4F" w:rsidRDefault="00E00F5E" w:rsidP="00447003">
      <w:pPr>
        <w:pStyle w:val="Akapitzlist"/>
        <w:keepLines/>
        <w:widowControl w:val="0"/>
        <w:numPr>
          <w:ilvl w:val="0"/>
          <w:numId w:val="59"/>
        </w:numPr>
        <w:tabs>
          <w:tab w:val="left" w:pos="5387"/>
        </w:tabs>
        <w:ind w:left="426" w:hanging="426"/>
        <w:jc w:val="both"/>
        <w:rPr>
          <w:rFonts w:ascii="Trebuchet MS" w:hAnsi="Trebuchet MS"/>
          <w:snapToGrid w:val="0"/>
          <w:color w:val="000000"/>
          <w:sz w:val="20"/>
          <w:szCs w:val="20"/>
        </w:rPr>
      </w:pPr>
      <w:r w:rsidRPr="00510E4F">
        <w:rPr>
          <w:rFonts w:ascii="Trebuchet MS" w:hAnsi="Trebuchet MS"/>
          <w:snapToGrid w:val="0"/>
          <w:color w:val="000000"/>
          <w:sz w:val="20"/>
          <w:szCs w:val="20"/>
        </w:rPr>
        <w:t>O ile postanowienia Umowy nie przewidują inaczej, wszelkie dokumenty związane z wykonywaniem Umowy, w tym oświadczenia i zawiadomienia składane przez Strony w związku z umową powinny być przekazywane osobiście, pocztą kurierską lub listem poleconym za zwrotnym potwierdzeniem odbioru. Strony dopuszczają możliwość przekazywania sobie wszelkiej korespondencji za pośrednictwem poczty elektronicznej, jednakże powołanie się przez którąkolwiek ze Stron na fakt doręczenia pisma drugiej Stronie będzie skuteczne pod warunkiem otrzymania zwrotnego poświadczenia odbioru podpisanego przez osobę umocowaną do reprezentowania Strony.</w:t>
      </w:r>
    </w:p>
    <w:p w14:paraId="3F9C66DF" w14:textId="77777777" w:rsidR="00E00F5E" w:rsidRPr="00510E4F" w:rsidRDefault="00E00F5E" w:rsidP="00447003">
      <w:pPr>
        <w:pStyle w:val="Akapitzlist"/>
        <w:keepLines/>
        <w:widowControl w:val="0"/>
        <w:numPr>
          <w:ilvl w:val="0"/>
          <w:numId w:val="59"/>
        </w:numPr>
        <w:tabs>
          <w:tab w:val="left" w:pos="5387"/>
        </w:tabs>
        <w:ind w:left="426" w:hanging="426"/>
        <w:jc w:val="both"/>
        <w:rPr>
          <w:rFonts w:ascii="Trebuchet MS" w:hAnsi="Trebuchet MS"/>
          <w:snapToGrid w:val="0"/>
          <w:color w:val="000000"/>
          <w:sz w:val="20"/>
          <w:szCs w:val="20"/>
        </w:rPr>
      </w:pPr>
      <w:r w:rsidRPr="00510E4F">
        <w:rPr>
          <w:rFonts w:ascii="Trebuchet MS" w:hAnsi="Trebuchet MS"/>
          <w:snapToGrid w:val="0"/>
          <w:color w:val="000000"/>
          <w:sz w:val="20"/>
          <w:szCs w:val="20"/>
        </w:rPr>
        <w:t>Strony zobowiązują się wzajemnie do zawiadamiania drugiej Strony o każdorazowej zmianie adresu wskazanego w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14:paraId="6E23442A" w14:textId="77777777" w:rsidR="00E00F5E" w:rsidRPr="00510E4F" w:rsidRDefault="00E00F5E" w:rsidP="00447003">
      <w:pPr>
        <w:pStyle w:val="Akapitzlist"/>
        <w:keepLines/>
        <w:widowControl w:val="0"/>
        <w:numPr>
          <w:ilvl w:val="0"/>
          <w:numId w:val="59"/>
        </w:numPr>
        <w:tabs>
          <w:tab w:val="left" w:pos="5387"/>
        </w:tabs>
        <w:ind w:left="426" w:hanging="426"/>
        <w:jc w:val="both"/>
        <w:rPr>
          <w:rFonts w:ascii="Trebuchet MS" w:hAnsi="Trebuchet MS"/>
          <w:snapToGrid w:val="0"/>
          <w:color w:val="000000"/>
          <w:sz w:val="20"/>
          <w:szCs w:val="20"/>
        </w:rPr>
      </w:pPr>
      <w:r w:rsidRPr="00510E4F">
        <w:rPr>
          <w:rFonts w:ascii="Trebuchet MS" w:hAnsi="Trebuchet MS"/>
          <w:snapToGrid w:val="0"/>
          <w:color w:val="000000"/>
          <w:sz w:val="20"/>
          <w:szCs w:val="20"/>
        </w:rPr>
        <w:lastRenderedPageBreak/>
        <w:t xml:space="preserve">Adresy do doręczeń: </w:t>
      </w:r>
    </w:p>
    <w:p w14:paraId="59FAF737" w14:textId="0A7A49FC" w:rsidR="00E00F5E" w:rsidRPr="00510E4F" w:rsidRDefault="00E00F5E" w:rsidP="00447003">
      <w:pPr>
        <w:pStyle w:val="Akapitzlist"/>
        <w:keepLines/>
        <w:widowControl w:val="0"/>
        <w:tabs>
          <w:tab w:val="left" w:pos="5387"/>
        </w:tabs>
        <w:ind w:left="426" w:hanging="426"/>
        <w:jc w:val="both"/>
        <w:rPr>
          <w:rFonts w:ascii="Trebuchet MS" w:hAnsi="Trebuchet MS"/>
          <w:snapToGrid w:val="0"/>
          <w:color w:val="000000"/>
          <w:sz w:val="20"/>
          <w:szCs w:val="20"/>
        </w:rPr>
      </w:pPr>
      <w:r w:rsidRPr="00510E4F">
        <w:rPr>
          <w:rFonts w:ascii="Trebuchet MS" w:hAnsi="Trebuchet MS"/>
          <w:snapToGrid w:val="0"/>
          <w:color w:val="000000"/>
          <w:sz w:val="20"/>
          <w:szCs w:val="20"/>
        </w:rPr>
        <w:t>Wykonawcy: .................................................................................................</w:t>
      </w:r>
    </w:p>
    <w:p w14:paraId="1E78D343" w14:textId="14D2A2AF" w:rsidR="00E00F5E" w:rsidRPr="00510E4F" w:rsidRDefault="00E00F5E" w:rsidP="00447003">
      <w:pPr>
        <w:pStyle w:val="Akapitzlist"/>
        <w:keepLines/>
        <w:widowControl w:val="0"/>
        <w:tabs>
          <w:tab w:val="left" w:pos="5387"/>
        </w:tabs>
        <w:ind w:left="426" w:hanging="426"/>
        <w:jc w:val="both"/>
        <w:rPr>
          <w:rFonts w:ascii="Trebuchet MS" w:hAnsi="Trebuchet MS"/>
          <w:snapToGrid w:val="0"/>
          <w:color w:val="000000"/>
          <w:sz w:val="20"/>
          <w:szCs w:val="20"/>
        </w:rPr>
      </w:pPr>
      <w:r w:rsidRPr="00510E4F">
        <w:rPr>
          <w:rFonts w:ascii="Trebuchet MS" w:hAnsi="Trebuchet MS"/>
          <w:snapToGrid w:val="0"/>
          <w:color w:val="000000"/>
          <w:sz w:val="20"/>
          <w:szCs w:val="20"/>
        </w:rPr>
        <w:t>Zamawiającego: Pl. 20 Października 1, 62-050 Mosina.</w:t>
      </w:r>
    </w:p>
    <w:p w14:paraId="78C6B264" w14:textId="77777777" w:rsidR="006847B4" w:rsidRPr="00510E4F" w:rsidRDefault="006847B4" w:rsidP="00D205B8">
      <w:pPr>
        <w:keepLines/>
        <w:widowControl w:val="0"/>
        <w:tabs>
          <w:tab w:val="num" w:pos="0"/>
          <w:tab w:val="left" w:pos="5387"/>
        </w:tabs>
        <w:spacing w:line="276" w:lineRule="auto"/>
        <w:jc w:val="center"/>
        <w:rPr>
          <w:rFonts w:ascii="Trebuchet MS" w:hAnsi="Trebuchet MS"/>
          <w:b/>
          <w:bCs/>
          <w:snapToGrid w:val="0"/>
          <w:color w:val="000000"/>
          <w:sz w:val="20"/>
          <w:szCs w:val="20"/>
        </w:rPr>
      </w:pPr>
    </w:p>
    <w:p w14:paraId="79B68C3A" w14:textId="54C72D46" w:rsidR="006847B4" w:rsidRPr="00510E4F" w:rsidRDefault="008C414E" w:rsidP="00D205B8">
      <w:pPr>
        <w:keepLines/>
        <w:widowControl w:val="0"/>
        <w:tabs>
          <w:tab w:val="num" w:pos="0"/>
          <w:tab w:val="left" w:pos="5387"/>
        </w:tabs>
        <w:spacing w:line="276" w:lineRule="auto"/>
        <w:jc w:val="center"/>
        <w:rPr>
          <w:rFonts w:ascii="Trebuchet MS" w:hAnsi="Trebuchet MS"/>
          <w:b/>
          <w:bCs/>
          <w:snapToGrid w:val="0"/>
          <w:color w:val="000000"/>
          <w:sz w:val="20"/>
          <w:szCs w:val="20"/>
        </w:rPr>
      </w:pPr>
      <w:r w:rsidRPr="00510E4F">
        <w:rPr>
          <w:rFonts w:ascii="Trebuchet MS" w:hAnsi="Trebuchet MS"/>
          <w:b/>
          <w:bCs/>
          <w:snapToGrid w:val="0"/>
          <w:color w:val="000000"/>
          <w:sz w:val="20"/>
          <w:szCs w:val="20"/>
        </w:rPr>
        <w:t xml:space="preserve">§ </w:t>
      </w:r>
      <w:r w:rsidR="002438A5" w:rsidRPr="00510E4F">
        <w:rPr>
          <w:rFonts w:ascii="Trebuchet MS" w:hAnsi="Trebuchet MS"/>
          <w:b/>
          <w:bCs/>
          <w:snapToGrid w:val="0"/>
          <w:color w:val="000000"/>
          <w:sz w:val="20"/>
          <w:szCs w:val="20"/>
        </w:rPr>
        <w:t>2</w:t>
      </w:r>
      <w:r w:rsidR="00F55C32">
        <w:rPr>
          <w:rFonts w:ascii="Trebuchet MS" w:hAnsi="Trebuchet MS"/>
          <w:b/>
          <w:bCs/>
          <w:snapToGrid w:val="0"/>
          <w:color w:val="000000"/>
          <w:sz w:val="20"/>
          <w:szCs w:val="20"/>
        </w:rPr>
        <w:t>9</w:t>
      </w:r>
    </w:p>
    <w:p w14:paraId="6B2E8E78" w14:textId="77777777" w:rsidR="006847B4" w:rsidRPr="00510E4F" w:rsidRDefault="006847B4" w:rsidP="00D205B8">
      <w:pPr>
        <w:keepLines/>
        <w:widowControl w:val="0"/>
        <w:tabs>
          <w:tab w:val="num" w:pos="0"/>
          <w:tab w:val="left" w:pos="5387"/>
        </w:tabs>
        <w:spacing w:line="276" w:lineRule="auto"/>
        <w:jc w:val="center"/>
        <w:rPr>
          <w:rFonts w:ascii="Trebuchet MS" w:hAnsi="Trebuchet MS"/>
          <w:b/>
          <w:bCs/>
          <w:snapToGrid w:val="0"/>
          <w:color w:val="000000"/>
          <w:sz w:val="20"/>
          <w:szCs w:val="20"/>
        </w:rPr>
      </w:pPr>
    </w:p>
    <w:p w14:paraId="741C861B" w14:textId="4A72A359" w:rsidR="00225D2F" w:rsidRPr="00510E4F" w:rsidRDefault="006847B4" w:rsidP="00D205B8">
      <w:pPr>
        <w:keepLines/>
        <w:widowControl w:val="0"/>
        <w:tabs>
          <w:tab w:val="num" w:pos="0"/>
        </w:tabs>
        <w:spacing w:line="276" w:lineRule="auto"/>
        <w:rPr>
          <w:rFonts w:ascii="Trebuchet MS" w:hAnsi="Trebuchet MS"/>
          <w:snapToGrid w:val="0"/>
          <w:color w:val="000000"/>
          <w:sz w:val="20"/>
          <w:szCs w:val="20"/>
        </w:rPr>
      </w:pPr>
      <w:r w:rsidRPr="00510E4F">
        <w:rPr>
          <w:rFonts w:ascii="Trebuchet MS" w:hAnsi="Trebuchet MS"/>
          <w:snapToGrid w:val="0"/>
          <w:color w:val="000000"/>
          <w:sz w:val="20"/>
          <w:szCs w:val="20"/>
        </w:rPr>
        <w:t>Umowa została sporzą</w:t>
      </w:r>
      <w:r w:rsidR="002F04CE" w:rsidRPr="00510E4F">
        <w:rPr>
          <w:rFonts w:ascii="Trebuchet MS" w:hAnsi="Trebuchet MS"/>
          <w:snapToGrid w:val="0"/>
          <w:color w:val="000000"/>
          <w:sz w:val="20"/>
          <w:szCs w:val="20"/>
        </w:rPr>
        <w:t xml:space="preserve">dzona w </w:t>
      </w:r>
      <w:r w:rsidR="0047244B">
        <w:rPr>
          <w:rFonts w:ascii="Trebuchet MS" w:hAnsi="Trebuchet MS"/>
          <w:snapToGrid w:val="0"/>
          <w:color w:val="000000"/>
          <w:sz w:val="20"/>
          <w:szCs w:val="20"/>
        </w:rPr>
        <w:t>czterech</w:t>
      </w:r>
      <w:r w:rsidR="0047244B" w:rsidRPr="00510E4F">
        <w:rPr>
          <w:rFonts w:ascii="Trebuchet MS" w:hAnsi="Trebuchet MS"/>
          <w:snapToGrid w:val="0"/>
          <w:color w:val="000000"/>
          <w:sz w:val="20"/>
          <w:szCs w:val="20"/>
        </w:rPr>
        <w:t xml:space="preserve"> </w:t>
      </w:r>
      <w:r w:rsidRPr="00510E4F">
        <w:rPr>
          <w:rFonts w:ascii="Trebuchet MS" w:hAnsi="Trebuchet MS"/>
          <w:snapToGrid w:val="0"/>
          <w:color w:val="000000"/>
          <w:sz w:val="20"/>
          <w:szCs w:val="20"/>
        </w:rPr>
        <w:t xml:space="preserve">jednobrzmiących egzemplarzach, </w:t>
      </w:r>
      <w:r w:rsidR="00BD5162" w:rsidRPr="00510E4F">
        <w:rPr>
          <w:rFonts w:ascii="Trebuchet MS" w:hAnsi="Trebuchet MS"/>
          <w:snapToGrid w:val="0"/>
          <w:color w:val="000000"/>
          <w:sz w:val="20"/>
          <w:szCs w:val="20"/>
        </w:rPr>
        <w:t xml:space="preserve">jeden dla Wykonawcy, </w:t>
      </w:r>
      <w:r w:rsidR="0047244B">
        <w:rPr>
          <w:rFonts w:ascii="Trebuchet MS" w:hAnsi="Trebuchet MS"/>
          <w:snapToGrid w:val="0"/>
          <w:color w:val="000000"/>
          <w:sz w:val="20"/>
          <w:szCs w:val="20"/>
        </w:rPr>
        <w:t xml:space="preserve">trzy </w:t>
      </w:r>
      <w:r w:rsidR="00BD5162" w:rsidRPr="00510E4F">
        <w:rPr>
          <w:rFonts w:ascii="Trebuchet MS" w:hAnsi="Trebuchet MS"/>
          <w:snapToGrid w:val="0"/>
          <w:color w:val="000000"/>
          <w:sz w:val="20"/>
          <w:szCs w:val="20"/>
        </w:rPr>
        <w:t>dla Zamawiającego.</w:t>
      </w:r>
    </w:p>
    <w:p w14:paraId="0551A509" w14:textId="1C4D33C1" w:rsidR="006847B4" w:rsidRPr="00510E4F" w:rsidRDefault="002438A5" w:rsidP="00D205B8">
      <w:pPr>
        <w:keepLines/>
        <w:widowControl w:val="0"/>
        <w:tabs>
          <w:tab w:val="num" w:pos="0"/>
          <w:tab w:val="left" w:pos="5387"/>
        </w:tabs>
        <w:spacing w:line="276" w:lineRule="auto"/>
        <w:jc w:val="center"/>
        <w:rPr>
          <w:rFonts w:ascii="Trebuchet MS" w:hAnsi="Trebuchet MS"/>
          <w:b/>
          <w:bCs/>
          <w:snapToGrid w:val="0"/>
          <w:color w:val="000000"/>
          <w:sz w:val="20"/>
          <w:szCs w:val="20"/>
        </w:rPr>
      </w:pPr>
      <w:r w:rsidRPr="00510E4F">
        <w:rPr>
          <w:rFonts w:ascii="Trebuchet MS" w:hAnsi="Trebuchet MS"/>
          <w:b/>
          <w:bCs/>
          <w:snapToGrid w:val="0"/>
          <w:color w:val="000000"/>
          <w:sz w:val="20"/>
          <w:szCs w:val="20"/>
        </w:rPr>
        <w:t xml:space="preserve">§ </w:t>
      </w:r>
      <w:r w:rsidR="00F55C32">
        <w:rPr>
          <w:rFonts w:ascii="Trebuchet MS" w:hAnsi="Trebuchet MS"/>
          <w:b/>
          <w:bCs/>
          <w:snapToGrid w:val="0"/>
          <w:color w:val="000000"/>
          <w:sz w:val="20"/>
          <w:szCs w:val="20"/>
        </w:rPr>
        <w:t>30</w:t>
      </w:r>
    </w:p>
    <w:p w14:paraId="2834FB0D" w14:textId="77777777" w:rsidR="006847B4" w:rsidRPr="00510E4F" w:rsidRDefault="006847B4" w:rsidP="00D205B8">
      <w:pPr>
        <w:keepLines/>
        <w:widowControl w:val="0"/>
        <w:tabs>
          <w:tab w:val="num" w:pos="0"/>
          <w:tab w:val="left" w:pos="5387"/>
        </w:tabs>
        <w:spacing w:line="276" w:lineRule="auto"/>
        <w:jc w:val="center"/>
        <w:rPr>
          <w:rFonts w:ascii="Trebuchet MS" w:hAnsi="Trebuchet MS"/>
          <w:b/>
          <w:bCs/>
          <w:snapToGrid w:val="0"/>
          <w:color w:val="000000"/>
          <w:sz w:val="20"/>
          <w:szCs w:val="20"/>
        </w:rPr>
      </w:pPr>
    </w:p>
    <w:p w14:paraId="138FDEB8" w14:textId="77777777" w:rsidR="006847B4" w:rsidRPr="00510E4F" w:rsidRDefault="006847B4" w:rsidP="00D205B8">
      <w:pPr>
        <w:keepLines/>
        <w:widowControl w:val="0"/>
        <w:tabs>
          <w:tab w:val="num" w:pos="0"/>
        </w:tabs>
        <w:spacing w:line="276" w:lineRule="auto"/>
        <w:rPr>
          <w:rFonts w:ascii="Trebuchet MS" w:hAnsi="Trebuchet MS"/>
          <w:snapToGrid w:val="0"/>
          <w:color w:val="000000"/>
          <w:sz w:val="20"/>
          <w:szCs w:val="20"/>
        </w:rPr>
      </w:pPr>
      <w:r w:rsidRPr="00510E4F">
        <w:rPr>
          <w:rFonts w:ascii="Trebuchet MS" w:hAnsi="Trebuchet MS"/>
          <w:snapToGrid w:val="0"/>
          <w:sz w:val="20"/>
          <w:szCs w:val="20"/>
        </w:rPr>
        <w:t>Integralną część umowy stanowią następujące załączniki:</w:t>
      </w:r>
    </w:p>
    <w:p w14:paraId="115FE6C7" w14:textId="426A06A9" w:rsidR="006847B4" w:rsidRDefault="00743A44" w:rsidP="00D205B8">
      <w:pPr>
        <w:keepLines/>
        <w:widowControl w:val="0"/>
        <w:tabs>
          <w:tab w:val="num" w:pos="0"/>
        </w:tabs>
        <w:spacing w:line="276" w:lineRule="auto"/>
        <w:rPr>
          <w:rFonts w:ascii="Trebuchet MS" w:hAnsi="Trebuchet MS"/>
          <w:sz w:val="20"/>
          <w:szCs w:val="20"/>
        </w:rPr>
      </w:pPr>
      <w:r>
        <w:rPr>
          <w:rFonts w:ascii="Trebuchet MS" w:hAnsi="Trebuchet MS"/>
          <w:sz w:val="20"/>
          <w:szCs w:val="20"/>
        </w:rPr>
        <w:t>Z</w:t>
      </w:r>
      <w:r w:rsidR="006847B4" w:rsidRPr="00510E4F">
        <w:rPr>
          <w:rFonts w:ascii="Trebuchet MS" w:hAnsi="Trebuchet MS"/>
          <w:sz w:val="20"/>
          <w:szCs w:val="20"/>
        </w:rPr>
        <w:t>ałą</w:t>
      </w:r>
      <w:r w:rsidR="00C3389B" w:rsidRPr="00510E4F">
        <w:rPr>
          <w:rFonts w:ascii="Trebuchet MS" w:hAnsi="Trebuchet MS"/>
          <w:sz w:val="20"/>
          <w:szCs w:val="20"/>
        </w:rPr>
        <w:t>cznik nr 1</w:t>
      </w:r>
      <w:r w:rsidR="006847B4" w:rsidRPr="00510E4F">
        <w:rPr>
          <w:rFonts w:ascii="Trebuchet MS" w:hAnsi="Trebuchet MS"/>
          <w:sz w:val="20"/>
          <w:szCs w:val="20"/>
        </w:rPr>
        <w:t xml:space="preserve"> - </w:t>
      </w:r>
      <w:r w:rsidR="006847B4" w:rsidRPr="00510E4F">
        <w:rPr>
          <w:rFonts w:ascii="Trebuchet MS" w:hAnsi="Trebuchet MS"/>
          <w:snapToGrid w:val="0"/>
          <w:sz w:val="20"/>
          <w:szCs w:val="20"/>
        </w:rPr>
        <w:t>Kopia polisy ubezpieczeniowej Wykonawcy</w:t>
      </w:r>
      <w:r w:rsidR="00FF7353" w:rsidRPr="00510E4F">
        <w:rPr>
          <w:rFonts w:ascii="Trebuchet MS" w:hAnsi="Trebuchet MS"/>
          <w:snapToGrid w:val="0"/>
          <w:sz w:val="20"/>
          <w:szCs w:val="20"/>
        </w:rPr>
        <w:t>.</w:t>
      </w:r>
      <w:r w:rsidR="006847B4" w:rsidRPr="00510E4F">
        <w:rPr>
          <w:rFonts w:ascii="Trebuchet MS" w:hAnsi="Trebuchet MS"/>
          <w:sz w:val="20"/>
          <w:szCs w:val="20"/>
        </w:rPr>
        <w:t xml:space="preserve"> </w:t>
      </w:r>
    </w:p>
    <w:p w14:paraId="780186F9" w14:textId="01BF82FE" w:rsidR="00924AB1" w:rsidRDefault="00924AB1" w:rsidP="00D205B8">
      <w:pPr>
        <w:keepLines/>
        <w:widowControl w:val="0"/>
        <w:tabs>
          <w:tab w:val="num" w:pos="0"/>
        </w:tabs>
        <w:spacing w:line="276" w:lineRule="auto"/>
        <w:rPr>
          <w:rFonts w:ascii="Trebuchet MS" w:hAnsi="Trebuchet MS"/>
          <w:sz w:val="20"/>
          <w:szCs w:val="20"/>
        </w:rPr>
      </w:pPr>
      <w:r>
        <w:rPr>
          <w:rFonts w:ascii="Trebuchet MS" w:hAnsi="Trebuchet MS"/>
          <w:sz w:val="20"/>
          <w:szCs w:val="20"/>
        </w:rPr>
        <w:t xml:space="preserve">Załącznik nr </w:t>
      </w:r>
      <w:r w:rsidR="00160AC5">
        <w:rPr>
          <w:rFonts w:ascii="Trebuchet MS" w:hAnsi="Trebuchet MS"/>
          <w:sz w:val="20"/>
          <w:szCs w:val="20"/>
        </w:rPr>
        <w:t>2</w:t>
      </w:r>
      <w:r>
        <w:rPr>
          <w:rFonts w:ascii="Trebuchet MS" w:hAnsi="Trebuchet MS"/>
          <w:sz w:val="20"/>
          <w:szCs w:val="20"/>
        </w:rPr>
        <w:t xml:space="preserve"> - H</w:t>
      </w:r>
      <w:r w:rsidRPr="00924AB1">
        <w:rPr>
          <w:rFonts w:ascii="Trebuchet MS" w:hAnsi="Trebuchet MS"/>
          <w:sz w:val="20"/>
          <w:szCs w:val="20"/>
        </w:rPr>
        <w:t xml:space="preserve">armonogram </w:t>
      </w:r>
      <w:r w:rsidR="0047244B" w:rsidRPr="00924AB1">
        <w:rPr>
          <w:rFonts w:ascii="Trebuchet MS" w:hAnsi="Trebuchet MS"/>
          <w:sz w:val="20"/>
          <w:szCs w:val="20"/>
        </w:rPr>
        <w:t xml:space="preserve">rzeczowo </w:t>
      </w:r>
      <w:r w:rsidR="0047244B">
        <w:rPr>
          <w:rFonts w:ascii="Trebuchet MS" w:hAnsi="Trebuchet MS"/>
          <w:sz w:val="20"/>
          <w:szCs w:val="20"/>
        </w:rPr>
        <w:t xml:space="preserve"> - </w:t>
      </w:r>
      <w:r w:rsidR="0047244B" w:rsidRPr="00924AB1">
        <w:rPr>
          <w:rFonts w:ascii="Trebuchet MS" w:hAnsi="Trebuchet MS"/>
          <w:sz w:val="20"/>
          <w:szCs w:val="20"/>
        </w:rPr>
        <w:t>finansowy</w:t>
      </w:r>
    </w:p>
    <w:p w14:paraId="716D2C3D" w14:textId="63488303" w:rsidR="008451B0" w:rsidRDefault="008451B0" w:rsidP="00D205B8">
      <w:pPr>
        <w:keepLines/>
        <w:widowControl w:val="0"/>
        <w:tabs>
          <w:tab w:val="num" w:pos="0"/>
        </w:tabs>
        <w:spacing w:line="276" w:lineRule="auto"/>
        <w:rPr>
          <w:rFonts w:ascii="Trebuchet MS" w:hAnsi="Trebuchet MS"/>
          <w:sz w:val="20"/>
          <w:szCs w:val="20"/>
        </w:rPr>
      </w:pPr>
      <w:r>
        <w:rPr>
          <w:rFonts w:ascii="Trebuchet MS" w:hAnsi="Trebuchet MS"/>
          <w:sz w:val="20"/>
          <w:szCs w:val="20"/>
        </w:rPr>
        <w:t>Załącznik nr 3 – RODO – oświadczenie wykonawcy</w:t>
      </w:r>
    </w:p>
    <w:p w14:paraId="6FD6E9C5" w14:textId="6F81E0B5" w:rsidR="00F20922" w:rsidRPr="00510E4F" w:rsidRDefault="00F20922" w:rsidP="00D205B8">
      <w:pPr>
        <w:keepLines/>
        <w:widowControl w:val="0"/>
        <w:tabs>
          <w:tab w:val="num" w:pos="0"/>
        </w:tabs>
        <w:spacing w:line="276" w:lineRule="auto"/>
        <w:rPr>
          <w:rFonts w:ascii="Trebuchet MS" w:hAnsi="Trebuchet MS"/>
          <w:sz w:val="20"/>
          <w:szCs w:val="20"/>
        </w:rPr>
      </w:pPr>
      <w:r>
        <w:rPr>
          <w:rFonts w:ascii="Trebuchet MS" w:hAnsi="Trebuchet MS"/>
          <w:sz w:val="20"/>
          <w:szCs w:val="20"/>
        </w:rPr>
        <w:t>Załącznik nr 4 – kosztorys ofertowy</w:t>
      </w:r>
    </w:p>
    <w:p w14:paraId="27252108" w14:textId="2B10F297" w:rsidR="00322116" w:rsidRDefault="008E32CB" w:rsidP="00D205B8">
      <w:pPr>
        <w:keepLines/>
        <w:widowControl w:val="0"/>
        <w:tabs>
          <w:tab w:val="num" w:pos="0"/>
        </w:tabs>
        <w:spacing w:line="276" w:lineRule="auto"/>
        <w:rPr>
          <w:rFonts w:ascii="Trebuchet MS" w:hAnsi="Trebuchet MS"/>
          <w:snapToGrid w:val="0"/>
          <w:sz w:val="20"/>
          <w:szCs w:val="20"/>
        </w:rPr>
      </w:pPr>
      <w:r>
        <w:rPr>
          <w:rFonts w:ascii="Trebuchet MS" w:hAnsi="Trebuchet MS"/>
          <w:snapToGrid w:val="0"/>
          <w:sz w:val="20"/>
          <w:szCs w:val="20"/>
        </w:rPr>
        <w:t>Załącznik nr 5 – oświadczenie kierownika budowy z uprawnieniami</w:t>
      </w:r>
    </w:p>
    <w:p w14:paraId="607AFA56" w14:textId="77777777" w:rsidR="00322116" w:rsidRPr="00510E4F" w:rsidRDefault="00322116" w:rsidP="00D205B8">
      <w:pPr>
        <w:keepLines/>
        <w:widowControl w:val="0"/>
        <w:tabs>
          <w:tab w:val="num" w:pos="0"/>
        </w:tabs>
        <w:spacing w:line="276" w:lineRule="auto"/>
        <w:rPr>
          <w:rFonts w:ascii="Trebuchet MS" w:hAnsi="Trebuchet MS"/>
          <w:snapToGrid w:val="0"/>
          <w:sz w:val="20"/>
          <w:szCs w:val="20"/>
        </w:rPr>
      </w:pPr>
    </w:p>
    <w:p w14:paraId="68E29DD7" w14:textId="77777777" w:rsidR="00B15B9D" w:rsidRPr="00510E4F" w:rsidRDefault="00B15B9D" w:rsidP="00D205B8">
      <w:pPr>
        <w:keepLines/>
        <w:widowControl w:val="0"/>
        <w:tabs>
          <w:tab w:val="num" w:pos="0"/>
        </w:tabs>
        <w:spacing w:line="276" w:lineRule="auto"/>
        <w:rPr>
          <w:rFonts w:ascii="Trebuchet MS" w:hAnsi="Trebuchet MS"/>
          <w:snapToGrid w:val="0"/>
          <w:sz w:val="20"/>
          <w:szCs w:val="20"/>
        </w:rPr>
      </w:pPr>
    </w:p>
    <w:p w14:paraId="58CE30D3" w14:textId="77777777" w:rsidR="00322116" w:rsidRPr="00510E4F" w:rsidRDefault="00322116" w:rsidP="00D205B8">
      <w:pPr>
        <w:keepLines/>
        <w:widowControl w:val="0"/>
        <w:tabs>
          <w:tab w:val="num" w:pos="0"/>
        </w:tabs>
        <w:spacing w:line="276" w:lineRule="auto"/>
        <w:rPr>
          <w:rFonts w:ascii="Trebuchet MS" w:hAnsi="Trebuchet MS"/>
          <w:snapToGrid w:val="0"/>
          <w:sz w:val="20"/>
          <w:szCs w:val="20"/>
        </w:rPr>
      </w:pPr>
    </w:p>
    <w:p w14:paraId="7933E1D2" w14:textId="0166972E" w:rsidR="006847B4" w:rsidRPr="00510E4F" w:rsidRDefault="006847B4" w:rsidP="00D205B8">
      <w:pPr>
        <w:tabs>
          <w:tab w:val="num" w:pos="0"/>
        </w:tabs>
        <w:spacing w:line="276" w:lineRule="auto"/>
        <w:jc w:val="center"/>
        <w:rPr>
          <w:rFonts w:ascii="Trebuchet MS" w:hAnsi="Trebuchet MS"/>
          <w:sz w:val="20"/>
          <w:szCs w:val="20"/>
        </w:rPr>
      </w:pPr>
      <w:r w:rsidRPr="00510E4F">
        <w:rPr>
          <w:rFonts w:ascii="Trebuchet MS" w:hAnsi="Trebuchet MS"/>
          <w:sz w:val="20"/>
          <w:szCs w:val="20"/>
        </w:rPr>
        <w:t>……………………………</w:t>
      </w:r>
      <w:r w:rsidR="00694BF1">
        <w:rPr>
          <w:rFonts w:ascii="Trebuchet MS" w:hAnsi="Trebuchet MS"/>
          <w:sz w:val="20"/>
          <w:szCs w:val="20"/>
        </w:rPr>
        <w:t>……</w:t>
      </w:r>
      <w:r w:rsidRPr="00510E4F">
        <w:rPr>
          <w:rFonts w:ascii="Trebuchet MS" w:hAnsi="Trebuchet MS"/>
          <w:sz w:val="20"/>
          <w:szCs w:val="20"/>
        </w:rPr>
        <w:t>..                                                  ……………</w:t>
      </w:r>
      <w:r w:rsidR="00694BF1">
        <w:rPr>
          <w:rFonts w:ascii="Trebuchet MS" w:hAnsi="Trebuchet MS"/>
          <w:sz w:val="20"/>
          <w:szCs w:val="20"/>
        </w:rPr>
        <w:t>…..</w:t>
      </w:r>
      <w:r w:rsidRPr="00510E4F">
        <w:rPr>
          <w:rFonts w:ascii="Trebuchet MS" w:hAnsi="Trebuchet MS"/>
          <w:sz w:val="20"/>
          <w:szCs w:val="20"/>
        </w:rPr>
        <w:t>…………………</w:t>
      </w:r>
      <w:r w:rsidR="00694BF1">
        <w:rPr>
          <w:rFonts w:ascii="Trebuchet MS" w:hAnsi="Trebuchet MS"/>
          <w:sz w:val="20"/>
          <w:szCs w:val="20"/>
        </w:rPr>
        <w:t>……………</w:t>
      </w:r>
    </w:p>
    <w:p w14:paraId="566B26F4" w14:textId="7EF0EFB3" w:rsidR="00F40E1D" w:rsidRPr="00510E4F" w:rsidRDefault="00694BF1" w:rsidP="00694BF1">
      <w:pPr>
        <w:tabs>
          <w:tab w:val="num" w:pos="0"/>
        </w:tabs>
        <w:spacing w:line="276" w:lineRule="auto"/>
        <w:rPr>
          <w:rFonts w:ascii="Trebuchet MS" w:hAnsi="Trebuchet MS"/>
          <w:b/>
          <w:bCs/>
          <w:sz w:val="20"/>
          <w:szCs w:val="20"/>
        </w:rPr>
      </w:pPr>
      <w:r>
        <w:rPr>
          <w:rFonts w:ascii="Trebuchet MS" w:hAnsi="Trebuchet MS"/>
          <w:b/>
          <w:bCs/>
          <w:sz w:val="20"/>
          <w:szCs w:val="20"/>
        </w:rPr>
        <w:t xml:space="preserve">                  </w:t>
      </w:r>
      <w:r w:rsidR="006847B4" w:rsidRPr="00510E4F">
        <w:rPr>
          <w:rFonts w:ascii="Trebuchet MS" w:hAnsi="Trebuchet MS"/>
          <w:b/>
          <w:bCs/>
          <w:sz w:val="20"/>
          <w:szCs w:val="20"/>
        </w:rPr>
        <w:t>Zamawiający                                                                         Wykonawca</w:t>
      </w:r>
    </w:p>
    <w:p w14:paraId="6CF314A3" w14:textId="77777777" w:rsidR="00FF7353" w:rsidRPr="008451B0" w:rsidRDefault="00FF7353" w:rsidP="00D205B8">
      <w:pPr>
        <w:spacing w:line="276" w:lineRule="auto"/>
        <w:rPr>
          <w:rFonts w:ascii="Trebuchet MS" w:hAnsi="Trebuchet MS"/>
          <w:b/>
          <w:bCs/>
          <w:sz w:val="20"/>
          <w:szCs w:val="20"/>
        </w:rPr>
      </w:pPr>
    </w:p>
    <w:p w14:paraId="32A59EAF" w14:textId="77777777" w:rsidR="00447003" w:rsidRDefault="00447003" w:rsidP="008451B0">
      <w:pPr>
        <w:spacing w:line="276" w:lineRule="auto"/>
        <w:jc w:val="right"/>
        <w:rPr>
          <w:rFonts w:ascii="Trebuchet MS" w:hAnsi="Trebuchet MS" w:cs="Arial"/>
          <w:sz w:val="20"/>
          <w:szCs w:val="20"/>
        </w:rPr>
        <w:sectPr w:rsidR="00447003" w:rsidSect="00020CCB">
          <w:footerReference w:type="default" r:id="rId8"/>
          <w:pgSz w:w="11906" w:h="16838"/>
          <w:pgMar w:top="1418" w:right="1417" w:bottom="1985" w:left="1417" w:header="142" w:footer="709" w:gutter="0"/>
          <w:cols w:space="708"/>
          <w:docGrid w:linePitch="360"/>
        </w:sectPr>
      </w:pPr>
      <w:bookmarkStart w:id="9" w:name="_Hlk78528317"/>
    </w:p>
    <w:p w14:paraId="383BFF71" w14:textId="5F434471" w:rsidR="008451B0" w:rsidRPr="008451B0" w:rsidRDefault="008451B0" w:rsidP="008451B0">
      <w:pPr>
        <w:spacing w:line="276" w:lineRule="auto"/>
        <w:jc w:val="right"/>
        <w:rPr>
          <w:rFonts w:ascii="Trebuchet MS" w:hAnsi="Trebuchet MS" w:cs="Arial"/>
          <w:sz w:val="20"/>
          <w:szCs w:val="20"/>
        </w:rPr>
      </w:pPr>
      <w:r w:rsidRPr="008451B0">
        <w:rPr>
          <w:rFonts w:ascii="Trebuchet MS" w:hAnsi="Trebuchet MS" w:cs="Arial"/>
          <w:sz w:val="20"/>
          <w:szCs w:val="20"/>
        </w:rPr>
        <w:lastRenderedPageBreak/>
        <w:t>Załącznik nr 3 do umowy</w:t>
      </w:r>
    </w:p>
    <w:p w14:paraId="70C376D4" w14:textId="77777777" w:rsidR="008451B0" w:rsidRPr="008451B0" w:rsidRDefault="008451B0" w:rsidP="008451B0">
      <w:pPr>
        <w:spacing w:line="276" w:lineRule="auto"/>
        <w:jc w:val="left"/>
        <w:rPr>
          <w:rFonts w:ascii="Trebuchet MS" w:hAnsi="Trebuchet MS" w:cs="Arial"/>
          <w:b/>
          <w:bCs/>
          <w:sz w:val="20"/>
          <w:szCs w:val="20"/>
        </w:rPr>
      </w:pPr>
    </w:p>
    <w:p w14:paraId="15B2889F" w14:textId="77777777" w:rsidR="008451B0" w:rsidRPr="008451B0" w:rsidRDefault="008451B0" w:rsidP="008451B0">
      <w:pPr>
        <w:spacing w:line="276" w:lineRule="auto"/>
        <w:jc w:val="center"/>
        <w:rPr>
          <w:rFonts w:ascii="Trebuchet MS" w:hAnsi="Trebuchet MS" w:cs="Arial"/>
          <w:b/>
          <w:bCs/>
          <w:sz w:val="20"/>
          <w:szCs w:val="20"/>
        </w:rPr>
      </w:pPr>
      <w:r w:rsidRPr="008451B0">
        <w:rPr>
          <w:rFonts w:ascii="Trebuchet MS" w:hAnsi="Trebuchet MS" w:cs="Arial"/>
          <w:b/>
          <w:bCs/>
          <w:sz w:val="20"/>
          <w:szCs w:val="20"/>
        </w:rPr>
        <w:t>OŚWIADCZENIE WYKONAWCY</w:t>
      </w:r>
    </w:p>
    <w:p w14:paraId="7D2FFAEC" w14:textId="77777777" w:rsidR="008451B0" w:rsidRPr="008451B0" w:rsidRDefault="008451B0" w:rsidP="008451B0">
      <w:pPr>
        <w:spacing w:line="276" w:lineRule="auto"/>
        <w:rPr>
          <w:rFonts w:ascii="Trebuchet MS" w:hAnsi="Trebuchet MS" w:cs="Arial"/>
          <w:sz w:val="20"/>
          <w:szCs w:val="20"/>
        </w:rPr>
      </w:pPr>
      <w:r w:rsidRPr="008451B0">
        <w:rPr>
          <w:rFonts w:ascii="Trebuchet MS" w:hAnsi="Trebuchet MS" w:cs="Arial"/>
          <w:sz w:val="20"/>
          <w:szCs w:val="20"/>
        </w:rPr>
        <w:t>Wykonawca zobowiązuje się do udzielenia wsparcia Zamawiającemu w zakresie realizacji obowiązku informacyjnego, o którym mowa w art. 14 Rozporządzenia Parlamentu Europejskiego i Rady (UE) 2016/679 z dnia 27 kwietnia 2016 r. w sprawie ochrony osób fizycznych w związku z przetwarzaniem danych osobowych i w sprawie swobodnego przepływu takich danych oraz uchylenia dyrektywy 95/46/WE, poprzez poinformowanie swoich pracowników, podwykonawców i innych osób, których dane osobowe przekazał Zamawiającemu w związku ze złożeniem oferty w ramach ubiegania się o udzielenie zamówienia publicznego, że w stosunku do ww. danych:</w:t>
      </w:r>
    </w:p>
    <w:p w14:paraId="34BA34A8" w14:textId="25D70D01" w:rsidR="008451B0" w:rsidRDefault="008451B0" w:rsidP="00E7147D">
      <w:pPr>
        <w:pStyle w:val="Akapitzlist"/>
        <w:numPr>
          <w:ilvl w:val="1"/>
          <w:numId w:val="79"/>
        </w:numPr>
        <w:rPr>
          <w:rFonts w:ascii="Trebuchet MS" w:hAnsi="Trebuchet MS" w:cs="Arial"/>
          <w:b/>
          <w:bCs/>
          <w:sz w:val="20"/>
          <w:szCs w:val="20"/>
        </w:rPr>
      </w:pPr>
      <w:r w:rsidRPr="00E7147D">
        <w:rPr>
          <w:rFonts w:ascii="Trebuchet MS" w:hAnsi="Trebuchet MS" w:cs="Arial"/>
          <w:sz w:val="20"/>
          <w:szCs w:val="20"/>
        </w:rPr>
        <w:t>A</w:t>
      </w:r>
      <w:r w:rsidRPr="00E7147D">
        <w:rPr>
          <w:rFonts w:ascii="Trebuchet MS" w:hAnsi="Trebuchet MS" w:cs="Arial"/>
          <w:bCs/>
          <w:sz w:val="20"/>
          <w:szCs w:val="20"/>
        </w:rPr>
        <w:t xml:space="preserve">dministratorem danych osobowych jest </w:t>
      </w:r>
      <w:r w:rsidRPr="00E7147D">
        <w:rPr>
          <w:rFonts w:ascii="Trebuchet MS" w:hAnsi="Trebuchet MS" w:cs="Arial"/>
          <w:b/>
          <w:bCs/>
          <w:sz w:val="20"/>
          <w:szCs w:val="20"/>
        </w:rPr>
        <w:t>Gmina</w:t>
      </w:r>
      <w:r w:rsidR="00E7147D" w:rsidRPr="00E7147D">
        <w:rPr>
          <w:rFonts w:ascii="Trebuchet MS" w:eastAsia="Times New Roman" w:hAnsi="Trebuchet MS"/>
          <w:sz w:val="20"/>
          <w:szCs w:val="20"/>
          <w:lang w:eastAsia="pl-PL"/>
        </w:rPr>
        <w:t xml:space="preserve"> </w:t>
      </w:r>
      <w:proofErr w:type="spellStart"/>
      <w:r w:rsidR="00E7147D" w:rsidRPr="00E7147D">
        <w:rPr>
          <w:rFonts w:ascii="Trebuchet MS" w:hAnsi="Trebuchet MS" w:cs="Arial"/>
          <w:b/>
          <w:bCs/>
          <w:sz w:val="20"/>
          <w:szCs w:val="20"/>
        </w:rPr>
        <w:t>Gmina</w:t>
      </w:r>
      <w:proofErr w:type="spellEnd"/>
      <w:r w:rsidR="00E7147D" w:rsidRPr="00E7147D">
        <w:rPr>
          <w:rFonts w:ascii="Trebuchet MS" w:hAnsi="Trebuchet MS" w:cs="Arial"/>
          <w:b/>
          <w:bCs/>
          <w:sz w:val="20"/>
          <w:szCs w:val="20"/>
        </w:rPr>
        <w:t xml:space="preserve"> Mosina reprezentowana przez Burmistrza Gminy Mosina z siedzibą: Urząd Miejski w Mosinie tel. +48 618-109-500, adres e-mail: </w:t>
      </w:r>
      <w:hyperlink r:id="rId9" w:history="1">
        <w:r w:rsidR="00E7147D" w:rsidRPr="00E7147D">
          <w:rPr>
            <w:rStyle w:val="Hipercze"/>
            <w:rFonts w:ascii="Trebuchet MS" w:hAnsi="Trebuchet MS" w:cs="Arial"/>
            <w:b/>
            <w:bCs/>
            <w:sz w:val="20"/>
            <w:szCs w:val="20"/>
          </w:rPr>
          <w:t>um@mosina.pl</w:t>
        </w:r>
      </w:hyperlink>
      <w:r w:rsidR="00E7147D" w:rsidRPr="00E7147D">
        <w:rPr>
          <w:rFonts w:ascii="Trebuchet MS" w:hAnsi="Trebuchet MS" w:cs="Arial"/>
          <w:b/>
          <w:bCs/>
          <w:sz w:val="20"/>
          <w:szCs w:val="20"/>
        </w:rPr>
        <w:t>;</w:t>
      </w:r>
    </w:p>
    <w:p w14:paraId="65940FC2" w14:textId="42E871B0" w:rsidR="00E7147D" w:rsidRPr="00E7147D" w:rsidRDefault="00E7147D" w:rsidP="00E7147D">
      <w:pPr>
        <w:pStyle w:val="Akapitzlist"/>
        <w:rPr>
          <w:rFonts w:ascii="Trebuchet MS" w:hAnsi="Trebuchet MS" w:cs="Arial"/>
          <w:b/>
          <w:bCs/>
          <w:sz w:val="20"/>
          <w:szCs w:val="20"/>
        </w:rPr>
      </w:pPr>
      <w:r w:rsidRPr="00E7147D">
        <w:rPr>
          <w:rFonts w:ascii="Trebuchet MS" w:hAnsi="Trebuchet MS"/>
          <w:sz w:val="20"/>
          <w:szCs w:val="20"/>
        </w:rPr>
        <w:t xml:space="preserve">Administrator wyznaczył Inspektora Ochrony Danych Osobowych p. Bartosza Dmochowskiego, z którym w sprawach dotyczących przetwarzania danych osobowych można skontaktować się za pośrednictwem poczty elektronicznej pod adresem e-mail: </w:t>
      </w:r>
      <w:hyperlink r:id="rId10" w:history="1">
        <w:r w:rsidRPr="00E7147D">
          <w:rPr>
            <w:rStyle w:val="Hipercze"/>
            <w:rFonts w:ascii="Trebuchet MS" w:hAnsi="Trebuchet MS"/>
            <w:sz w:val="20"/>
            <w:szCs w:val="20"/>
          </w:rPr>
          <w:t>iod@mosina.pl</w:t>
        </w:r>
      </w:hyperlink>
      <w:r w:rsidRPr="00E7147D">
        <w:rPr>
          <w:rFonts w:ascii="Trebuchet MS" w:hAnsi="Trebuchet MS"/>
          <w:sz w:val="20"/>
          <w:szCs w:val="20"/>
        </w:rPr>
        <w:t xml:space="preserve">  lub nr tel. 618-109-522, Zamawiający przetwarza dane osobowe zebrane w niniejszym postępowaniu o udzielenie zamówienia publicznego w sposób gwarantujący zabezpieczenie przed ich bezprawnym rozpowszechnianiem. </w:t>
      </w:r>
    </w:p>
    <w:p w14:paraId="6682F3DC" w14:textId="77777777" w:rsidR="008451B0" w:rsidRPr="008451B0" w:rsidRDefault="008451B0" w:rsidP="008451B0">
      <w:pPr>
        <w:spacing w:line="276" w:lineRule="auto"/>
        <w:rPr>
          <w:rFonts w:ascii="Trebuchet MS" w:hAnsi="Trebuchet MS" w:cs="Arial"/>
          <w:iCs/>
          <w:sz w:val="20"/>
          <w:szCs w:val="20"/>
        </w:rPr>
      </w:pPr>
      <w:r w:rsidRPr="008451B0">
        <w:rPr>
          <w:rFonts w:ascii="Trebuchet MS" w:hAnsi="Trebuchet MS" w:cs="Arial"/>
          <w:b/>
          <w:sz w:val="20"/>
          <w:szCs w:val="20"/>
        </w:rPr>
        <w:t>1.</w:t>
      </w:r>
      <w:r w:rsidRPr="008451B0">
        <w:rPr>
          <w:rFonts w:ascii="Trebuchet MS" w:hAnsi="Trebuchet MS" w:cs="Arial"/>
          <w:b/>
          <w:bCs/>
          <w:sz w:val="20"/>
          <w:szCs w:val="20"/>
        </w:rPr>
        <w:t xml:space="preserve">2. </w:t>
      </w:r>
      <w:r w:rsidRPr="008451B0">
        <w:rPr>
          <w:rFonts w:ascii="Trebuchet MS" w:hAnsi="Trebuchet MS" w:cs="Arial"/>
          <w:iCs/>
          <w:sz w:val="20"/>
          <w:szCs w:val="20"/>
        </w:rPr>
        <w:t xml:space="preserve">Zamawiający przetwarza dane osobowe zebrane w postępowaniu o udzielenie zamówienia publicznego (imię i nazwisko, stanowisko, numer uprawnień, dane kontaktowe, okres i rodzaj zatrudnienia, i inne wymagane w celu realizacji zamówienia) </w:t>
      </w:r>
      <w:r w:rsidRPr="008451B0">
        <w:rPr>
          <w:rFonts w:ascii="Trebuchet MS" w:hAnsi="Trebuchet MS" w:cs="Arial"/>
          <w:iCs/>
          <w:sz w:val="20"/>
          <w:szCs w:val="20"/>
        </w:rPr>
        <w:br/>
        <w:t xml:space="preserve">w sposób gwarantujący zabezpieczenie przed ich bezprawnym rozpowszechnianiem. </w:t>
      </w:r>
    </w:p>
    <w:p w14:paraId="48D22F2A" w14:textId="77777777" w:rsidR="008451B0" w:rsidRPr="008451B0" w:rsidRDefault="008451B0" w:rsidP="008451B0">
      <w:pPr>
        <w:spacing w:line="276" w:lineRule="auto"/>
        <w:rPr>
          <w:rFonts w:ascii="Trebuchet MS" w:hAnsi="Trebuchet MS" w:cs="Arial"/>
          <w:iCs/>
          <w:sz w:val="20"/>
          <w:szCs w:val="20"/>
        </w:rPr>
      </w:pPr>
      <w:r w:rsidRPr="008451B0">
        <w:rPr>
          <w:rFonts w:ascii="Trebuchet MS" w:hAnsi="Trebuchet MS" w:cs="Arial"/>
          <w:b/>
          <w:sz w:val="20"/>
          <w:szCs w:val="20"/>
        </w:rPr>
        <w:t>1.3.</w:t>
      </w:r>
      <w:r w:rsidRPr="008451B0">
        <w:rPr>
          <w:rFonts w:ascii="Trebuchet MS" w:hAnsi="Trebuchet MS" w:cs="Arial"/>
          <w:sz w:val="20"/>
          <w:szCs w:val="20"/>
        </w:rPr>
        <w:t xml:space="preserve"> </w:t>
      </w:r>
      <w:r w:rsidRPr="008451B0">
        <w:rPr>
          <w:rFonts w:ascii="Trebuchet MS" w:hAnsi="Trebuchet MS" w:cs="Arial"/>
          <w:iCs/>
          <w:sz w:val="20"/>
          <w:szCs w:val="20"/>
        </w:rPr>
        <w:t xml:space="preserve">Zamawiający udostępnia dane osobowe, o których mowa w art. 10 RODO w celu umożliwienia korzystania ze środków ochrony prawnej, o których mowa w dziale IX PZP, do upływu terminu do ich wniesienia. </w:t>
      </w:r>
    </w:p>
    <w:p w14:paraId="42683BD8" w14:textId="77777777" w:rsidR="008451B0" w:rsidRPr="008451B0" w:rsidRDefault="008451B0" w:rsidP="008451B0">
      <w:pPr>
        <w:spacing w:line="276" w:lineRule="auto"/>
        <w:rPr>
          <w:rFonts w:ascii="Trebuchet MS" w:hAnsi="Trebuchet MS" w:cs="Arial"/>
          <w:sz w:val="20"/>
          <w:szCs w:val="20"/>
        </w:rPr>
      </w:pPr>
      <w:r w:rsidRPr="008451B0">
        <w:rPr>
          <w:rFonts w:ascii="Trebuchet MS" w:hAnsi="Trebuchet MS" w:cs="Arial"/>
          <w:b/>
          <w:iCs/>
          <w:sz w:val="20"/>
          <w:szCs w:val="20"/>
        </w:rPr>
        <w:t xml:space="preserve">1.4. </w:t>
      </w:r>
      <w:r w:rsidRPr="008451B0">
        <w:rPr>
          <w:rFonts w:ascii="Trebuchet MS" w:hAnsi="Trebuchet MS" w:cs="Arial"/>
          <w:sz w:val="20"/>
          <w:szCs w:val="20"/>
        </w:rPr>
        <w:t xml:space="preserve">Dane osobowe przetwarzane będą na podstawie art. 6 ust. 1 lit. c RODO w celu związanym z prowadzeniem postępowania o udzielenie zamówienia publicznego oraz jego rozstrzygnięciem, jak również, po wybraniu Wykonawcy – zawarciem umowy </w:t>
      </w:r>
      <w:r w:rsidRPr="008451B0">
        <w:rPr>
          <w:rFonts w:ascii="Trebuchet MS" w:hAnsi="Trebuchet MS" w:cs="Arial"/>
          <w:sz w:val="20"/>
          <w:szCs w:val="20"/>
        </w:rPr>
        <w:br/>
        <w:t>z Wykonawcą oraz jej realizacją, udokumentowaniem postępowania o udzielenie zamówienia i jego archiwizacji.</w:t>
      </w:r>
    </w:p>
    <w:p w14:paraId="33CCA24A" w14:textId="77777777" w:rsidR="008451B0" w:rsidRPr="008451B0" w:rsidRDefault="008451B0" w:rsidP="008451B0">
      <w:pPr>
        <w:spacing w:line="276" w:lineRule="auto"/>
        <w:rPr>
          <w:rFonts w:ascii="Trebuchet MS" w:hAnsi="Trebuchet MS" w:cs="Arial"/>
          <w:sz w:val="20"/>
          <w:szCs w:val="20"/>
        </w:rPr>
      </w:pPr>
      <w:r w:rsidRPr="008451B0">
        <w:rPr>
          <w:rFonts w:ascii="Trebuchet MS" w:hAnsi="Trebuchet MS" w:cs="Arial"/>
          <w:b/>
          <w:bCs/>
          <w:sz w:val="20"/>
          <w:szCs w:val="20"/>
        </w:rPr>
        <w:t>1.5.</w:t>
      </w:r>
      <w:r w:rsidRPr="008451B0">
        <w:rPr>
          <w:rFonts w:ascii="Trebuchet MS" w:hAnsi="Trebuchet MS" w:cs="Arial"/>
          <w:sz w:val="20"/>
          <w:szCs w:val="20"/>
        </w:rPr>
        <w:t xml:space="preserve"> Odbiorcami danych osobowych będą osoby lub podmioty, którym dokumentacja postępowania zostanie udostępniona w oparciu o art. 18 – 19 oraz 74 – 76 PZP.</w:t>
      </w:r>
    </w:p>
    <w:p w14:paraId="4C7ABC09" w14:textId="77777777" w:rsidR="008451B0" w:rsidRPr="008451B0" w:rsidRDefault="008451B0" w:rsidP="008451B0">
      <w:pPr>
        <w:spacing w:line="276" w:lineRule="auto"/>
        <w:rPr>
          <w:rFonts w:ascii="Trebuchet MS" w:hAnsi="Trebuchet MS" w:cs="Arial"/>
          <w:sz w:val="20"/>
          <w:szCs w:val="20"/>
        </w:rPr>
      </w:pPr>
      <w:r w:rsidRPr="008451B0">
        <w:rPr>
          <w:rFonts w:ascii="Trebuchet MS" w:hAnsi="Trebuchet MS" w:cs="Arial"/>
          <w:b/>
          <w:sz w:val="20"/>
          <w:szCs w:val="20"/>
        </w:rPr>
        <w:t>1.6</w:t>
      </w:r>
      <w:r w:rsidRPr="008451B0">
        <w:rPr>
          <w:rFonts w:ascii="Trebuchet MS" w:hAnsi="Trebuchet MS" w:cs="Arial"/>
          <w:sz w:val="20"/>
          <w:szCs w:val="20"/>
        </w:rPr>
        <w:t xml:space="preserve">. Dane osobowe pozyskane w związku z prowadzeniem niniejszego postępowania </w:t>
      </w:r>
      <w:r w:rsidRPr="008451B0">
        <w:rPr>
          <w:rFonts w:ascii="Trebuchet MS" w:hAnsi="Trebuchet MS" w:cs="Arial"/>
          <w:sz w:val="20"/>
          <w:szCs w:val="20"/>
        </w:rPr>
        <w:br/>
        <w:t>o udzielenie zamówienia publicznego będą przechowywane, zgodnie z art. 78 ust. 1 PZP, przez okres 4 lat od dnia zakończenia postępowania o udzielenie zamówienia publicznego, a jeżeli czas trwania umowy przekracza 4 lata, okres przechowywania obejmuje cały okres obowiązywania umowy w sprawie zamówienia publicznego.</w:t>
      </w:r>
    </w:p>
    <w:p w14:paraId="1B8C863B" w14:textId="77777777" w:rsidR="008451B0" w:rsidRPr="008451B0" w:rsidRDefault="008451B0" w:rsidP="008451B0">
      <w:pPr>
        <w:spacing w:line="276" w:lineRule="auto"/>
        <w:rPr>
          <w:rFonts w:ascii="Trebuchet MS" w:hAnsi="Trebuchet MS" w:cs="Arial"/>
          <w:sz w:val="20"/>
          <w:szCs w:val="20"/>
        </w:rPr>
      </w:pPr>
      <w:r w:rsidRPr="008451B0">
        <w:rPr>
          <w:rFonts w:ascii="Trebuchet MS" w:hAnsi="Trebuchet MS" w:cs="Arial"/>
          <w:b/>
          <w:sz w:val="20"/>
          <w:szCs w:val="20"/>
        </w:rPr>
        <w:t xml:space="preserve">1.7. </w:t>
      </w:r>
      <w:r w:rsidRPr="008451B0">
        <w:rPr>
          <w:rFonts w:ascii="Trebuchet MS" w:hAnsi="Trebuchet MS" w:cs="Arial"/>
          <w:sz w:val="20"/>
          <w:szCs w:val="20"/>
        </w:rPr>
        <w:t xml:space="preserve">Niezależnie od postanowień pkt 1.6. powyżej, w przypadku zawarcia umowy w sprawie zamówienia publicznego z Wykonawcą, Państwa dane osobowe będą przetwarzane </w:t>
      </w:r>
      <w:r w:rsidRPr="008451B0">
        <w:rPr>
          <w:rFonts w:ascii="Trebuchet MS" w:hAnsi="Trebuchet MS" w:cs="Arial"/>
          <w:sz w:val="20"/>
          <w:szCs w:val="20"/>
        </w:rPr>
        <w:br/>
        <w:t xml:space="preserve">do upływu okresu przedawnienia roszczeń wynikających z umowy w sprawie zamówienia publicznego. </w:t>
      </w:r>
    </w:p>
    <w:p w14:paraId="79063A8E" w14:textId="77777777" w:rsidR="008451B0" w:rsidRPr="008451B0" w:rsidRDefault="008451B0" w:rsidP="008451B0">
      <w:pPr>
        <w:spacing w:line="276" w:lineRule="auto"/>
        <w:rPr>
          <w:rFonts w:ascii="Trebuchet MS" w:hAnsi="Trebuchet MS" w:cs="Arial"/>
          <w:sz w:val="20"/>
          <w:szCs w:val="20"/>
        </w:rPr>
      </w:pPr>
      <w:r w:rsidRPr="008451B0">
        <w:rPr>
          <w:rFonts w:ascii="Trebuchet MS" w:hAnsi="Trebuchet MS" w:cs="Arial"/>
          <w:b/>
          <w:sz w:val="20"/>
          <w:szCs w:val="20"/>
        </w:rPr>
        <w:t>1.8.</w:t>
      </w:r>
      <w:r w:rsidRPr="008451B0">
        <w:rPr>
          <w:rFonts w:ascii="Trebuchet MS" w:hAnsi="Trebuchet MS" w:cs="Arial"/>
          <w:sz w:val="20"/>
          <w:szCs w:val="20"/>
        </w:rPr>
        <w:t xml:space="preserve"> Dane osobowe pozyskane w związku z prowadzeniem niniejszego postępowania </w:t>
      </w:r>
      <w:r w:rsidRPr="008451B0">
        <w:rPr>
          <w:rFonts w:ascii="Trebuchet MS" w:hAnsi="Trebuchet MS" w:cs="Arial"/>
          <w:sz w:val="20"/>
          <w:szCs w:val="20"/>
        </w:rPr>
        <w:br/>
        <w:t xml:space="preserve">o udzielenie zamówienia mogą zostać przekazane </w:t>
      </w:r>
      <w:r w:rsidRPr="008451B0">
        <w:rPr>
          <w:rFonts w:ascii="Trebuchet MS" w:hAnsi="Trebuchet MS" w:cs="Arial"/>
          <w:bCs/>
          <w:sz w:val="20"/>
          <w:szCs w:val="20"/>
        </w:rPr>
        <w:t xml:space="preserve">podmiotom przetwarzającym dane </w:t>
      </w:r>
      <w:r w:rsidRPr="008451B0">
        <w:rPr>
          <w:rFonts w:ascii="Trebuchet MS" w:hAnsi="Trebuchet MS" w:cs="Arial"/>
          <w:bCs/>
          <w:sz w:val="20"/>
          <w:szCs w:val="20"/>
        </w:rPr>
        <w:br/>
        <w:t>w imieniu administratora danych osobowych</w:t>
      </w:r>
      <w:r w:rsidRPr="008451B0">
        <w:rPr>
          <w:rFonts w:ascii="Trebuchet MS" w:hAnsi="Trebuchet MS" w:cs="Arial"/>
          <w:sz w:val="20"/>
          <w:szCs w:val="20"/>
        </w:rPr>
        <w:t xml:space="preserve"> np. podmiotom świadczącym usługi doradcze, w tym usługi prawne, i konsultingowe, firmom zapewniającym niszczenie materiałów itp. </w:t>
      </w:r>
    </w:p>
    <w:p w14:paraId="7F015178" w14:textId="77777777" w:rsidR="008451B0" w:rsidRPr="008451B0" w:rsidRDefault="008451B0" w:rsidP="008451B0">
      <w:pPr>
        <w:spacing w:line="276" w:lineRule="auto"/>
        <w:rPr>
          <w:rFonts w:ascii="Trebuchet MS" w:hAnsi="Trebuchet MS" w:cs="Arial"/>
          <w:sz w:val="20"/>
          <w:szCs w:val="20"/>
        </w:rPr>
      </w:pPr>
      <w:r w:rsidRPr="008451B0">
        <w:rPr>
          <w:rFonts w:ascii="Trebuchet MS" w:hAnsi="Trebuchet MS" w:cs="Arial"/>
          <w:b/>
          <w:sz w:val="20"/>
          <w:szCs w:val="20"/>
        </w:rPr>
        <w:t>1.9.</w:t>
      </w:r>
      <w:r w:rsidRPr="008451B0">
        <w:rPr>
          <w:rFonts w:ascii="Trebuchet MS" w:hAnsi="Trebuchet MS" w:cs="Arial"/>
          <w:sz w:val="20"/>
          <w:szCs w:val="20"/>
        </w:rPr>
        <w:t xml:space="preserve"> Stosownie do art. 22 RODO, decyzje dotyczące danych osobowych nie będą podejmowane w sposób zautomatyzowany, w tym również w formie profilowania.</w:t>
      </w:r>
    </w:p>
    <w:p w14:paraId="709F5A68" w14:textId="77777777" w:rsidR="008451B0" w:rsidRPr="008451B0" w:rsidRDefault="008451B0" w:rsidP="008451B0">
      <w:pPr>
        <w:spacing w:line="276" w:lineRule="auto"/>
        <w:rPr>
          <w:rFonts w:ascii="Trebuchet MS" w:hAnsi="Trebuchet MS" w:cs="Arial"/>
          <w:sz w:val="20"/>
          <w:szCs w:val="20"/>
        </w:rPr>
      </w:pPr>
      <w:r w:rsidRPr="008451B0">
        <w:rPr>
          <w:rFonts w:ascii="Trebuchet MS" w:hAnsi="Trebuchet MS" w:cs="Arial"/>
          <w:b/>
          <w:sz w:val="20"/>
          <w:szCs w:val="20"/>
        </w:rPr>
        <w:lastRenderedPageBreak/>
        <w:t>1.10.</w:t>
      </w:r>
      <w:r w:rsidRPr="008451B0">
        <w:rPr>
          <w:rFonts w:ascii="Trebuchet MS" w:hAnsi="Trebuchet MS" w:cs="Arial"/>
          <w:sz w:val="20"/>
          <w:szCs w:val="20"/>
        </w:rPr>
        <w:t xml:space="preserve"> Osoba, której dotyczą pozyskane w związku z prowadzeniem niniejszego postępowania dane osobowe, ma prawo:</w:t>
      </w:r>
    </w:p>
    <w:p w14:paraId="2C5C44B0" w14:textId="77777777" w:rsidR="008451B0" w:rsidRPr="008451B0" w:rsidRDefault="008451B0" w:rsidP="008451B0">
      <w:pPr>
        <w:numPr>
          <w:ilvl w:val="0"/>
          <w:numId w:val="76"/>
        </w:numPr>
        <w:spacing w:line="276" w:lineRule="auto"/>
        <w:rPr>
          <w:rFonts w:ascii="Trebuchet MS" w:hAnsi="Trebuchet MS" w:cs="Arial"/>
          <w:sz w:val="20"/>
          <w:szCs w:val="20"/>
        </w:rPr>
      </w:pPr>
      <w:r w:rsidRPr="008451B0">
        <w:rPr>
          <w:rFonts w:ascii="Trebuchet MS" w:hAnsi="Trebuchet MS" w:cs="Arial"/>
          <w:sz w:val="20"/>
          <w:szCs w:val="20"/>
        </w:rPr>
        <w:t xml:space="preserve">dostępu do swoich danych osobowych – zgodnie z art. 15 RODO, </w:t>
      </w:r>
      <w:r w:rsidRPr="008451B0">
        <w:rPr>
          <w:rFonts w:ascii="Trebuchet MS" w:hAnsi="Trebuchet MS" w:cs="Arial"/>
          <w:iCs/>
          <w:sz w:val="20"/>
          <w:szCs w:val="20"/>
        </w:rPr>
        <w:t xml:space="preserve">przy czym </w:t>
      </w:r>
      <w:r w:rsidRPr="008451B0">
        <w:rPr>
          <w:rFonts w:ascii="Trebuchet MS" w:hAnsi="Trebuchet MS" w:cs="Arial"/>
          <w:iCs/>
          <w:sz w:val="20"/>
          <w:szCs w:val="20"/>
        </w:rPr>
        <w:br/>
        <w:t>Zamawiający może żądać wskazania dodatkowych informacji mających na celu sprecyzowanie nazwy lub daty zakończonego postępowania o udzielenie zamówienia publicznego;</w:t>
      </w:r>
    </w:p>
    <w:p w14:paraId="6AC3E5FB" w14:textId="77777777" w:rsidR="008451B0" w:rsidRPr="008451B0" w:rsidRDefault="008451B0" w:rsidP="008451B0">
      <w:pPr>
        <w:numPr>
          <w:ilvl w:val="0"/>
          <w:numId w:val="76"/>
        </w:numPr>
        <w:spacing w:line="276" w:lineRule="auto"/>
        <w:rPr>
          <w:rFonts w:ascii="Trebuchet MS" w:hAnsi="Trebuchet MS" w:cs="Arial"/>
          <w:sz w:val="20"/>
          <w:szCs w:val="20"/>
        </w:rPr>
      </w:pPr>
      <w:r w:rsidRPr="008451B0">
        <w:rPr>
          <w:rFonts w:ascii="Trebuchet MS" w:hAnsi="Trebuchet MS" w:cs="Arial"/>
          <w:sz w:val="20"/>
          <w:szCs w:val="20"/>
        </w:rPr>
        <w:t>do sprostowania swoich danych osobowych – zgodnie z art. 16 RODO,</w:t>
      </w:r>
      <w:r w:rsidRPr="008451B0">
        <w:rPr>
          <w:rFonts w:ascii="Trebuchet MS" w:hAnsi="Trebuchet MS" w:cs="Arial"/>
          <w:iCs/>
          <w:sz w:val="20"/>
          <w:szCs w:val="20"/>
        </w:rPr>
        <w:t xml:space="preserve">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785ACA69" w14:textId="77777777" w:rsidR="008451B0" w:rsidRPr="008451B0" w:rsidRDefault="008451B0" w:rsidP="008451B0">
      <w:pPr>
        <w:numPr>
          <w:ilvl w:val="0"/>
          <w:numId w:val="76"/>
        </w:numPr>
        <w:spacing w:line="276" w:lineRule="auto"/>
        <w:rPr>
          <w:rFonts w:ascii="Trebuchet MS" w:hAnsi="Trebuchet MS" w:cs="Arial"/>
          <w:sz w:val="20"/>
          <w:szCs w:val="20"/>
        </w:rPr>
      </w:pPr>
      <w:r w:rsidRPr="008451B0">
        <w:rPr>
          <w:rFonts w:ascii="Trebuchet MS" w:hAnsi="Trebuchet MS" w:cs="Arial"/>
          <w:sz w:val="20"/>
          <w:szCs w:val="20"/>
        </w:rPr>
        <w:t xml:space="preserve">do żądania od Zamawiającego – jako administratora, ograniczenia przetwarzania danych osobowych z zastrzeżeniem przypadków, o których mowa w art. 18 ust. 2 RODO, </w:t>
      </w:r>
      <w:r w:rsidRPr="008451B0">
        <w:rPr>
          <w:rFonts w:ascii="Trebuchet MS" w:hAnsi="Trebuchet MS" w:cs="Arial"/>
          <w:iCs/>
          <w:sz w:val="20"/>
          <w:szCs w:val="20"/>
        </w:rPr>
        <w:t xml:space="preserve">przy czym prawo do ograniczenia przetwarzania nie ma zastosowania </w:t>
      </w:r>
      <w:r w:rsidRPr="008451B0">
        <w:rPr>
          <w:rFonts w:ascii="Trebuchet MS" w:hAnsi="Trebuchet MS" w:cs="Arial"/>
          <w:iCs/>
          <w:sz w:val="20"/>
          <w:szCs w:val="20"/>
        </w:rPr>
        <w:br/>
        <w:t xml:space="preserve">w odniesieniu do przechowywania, w celu zapewnienia korzystania ze środków ochrony prawnej lub w celu ochrony praw innej osoby fizycznej lub prawnej, lub </w:t>
      </w:r>
      <w:r w:rsidRPr="008451B0">
        <w:rPr>
          <w:rFonts w:ascii="Trebuchet MS" w:hAnsi="Trebuchet MS" w:cs="Arial"/>
          <w:iCs/>
          <w:sz w:val="20"/>
          <w:szCs w:val="20"/>
        </w:rPr>
        <w:br/>
        <w:t xml:space="preserve">z uwagi na ważne względy interesu publicznego Unii Europejskiej lub państwa członkowskiego; prawo to nie ogranicza przetwarzania danych osobowych </w:t>
      </w:r>
      <w:r w:rsidRPr="008451B0">
        <w:rPr>
          <w:rFonts w:ascii="Trebuchet MS" w:hAnsi="Trebuchet MS" w:cs="Arial"/>
          <w:iCs/>
          <w:sz w:val="20"/>
          <w:szCs w:val="20"/>
        </w:rPr>
        <w:br/>
        <w:t>do czasu zakończenia postępowania o udzielenie zamówienia publicznego;</w:t>
      </w:r>
    </w:p>
    <w:p w14:paraId="4E14247E" w14:textId="77777777" w:rsidR="008451B0" w:rsidRPr="008451B0" w:rsidRDefault="008451B0" w:rsidP="008451B0">
      <w:pPr>
        <w:numPr>
          <w:ilvl w:val="0"/>
          <w:numId w:val="76"/>
        </w:numPr>
        <w:spacing w:line="276" w:lineRule="auto"/>
        <w:rPr>
          <w:rFonts w:ascii="Trebuchet MS" w:hAnsi="Trebuchet MS" w:cs="Arial"/>
          <w:sz w:val="20"/>
          <w:szCs w:val="20"/>
        </w:rPr>
      </w:pPr>
      <w:r w:rsidRPr="008451B0">
        <w:rPr>
          <w:rFonts w:ascii="Trebuchet MS" w:hAnsi="Trebuchet MS" w:cs="Arial"/>
          <w:sz w:val="20"/>
          <w:szCs w:val="20"/>
        </w:rPr>
        <w:t xml:space="preserve">wniesienia </w:t>
      </w:r>
      <w:r w:rsidRPr="008451B0">
        <w:rPr>
          <w:rFonts w:ascii="Trebuchet MS" w:hAnsi="Trebuchet MS" w:cs="Arial"/>
          <w:bCs/>
          <w:sz w:val="20"/>
          <w:szCs w:val="20"/>
        </w:rPr>
        <w:t xml:space="preserve">skargi do Prezesa Urzędu Ochrony Danych Osobowych </w:t>
      </w:r>
      <w:r w:rsidRPr="008451B0">
        <w:rPr>
          <w:rFonts w:ascii="Trebuchet MS" w:hAnsi="Trebuchet MS" w:cs="Arial"/>
          <w:sz w:val="20"/>
          <w:szCs w:val="20"/>
        </w:rPr>
        <w:t xml:space="preserve">(na adres Urzędu Ochrony Danych Osobowych, ul. Stawki 2, 00-193 Warszawa) </w:t>
      </w:r>
      <w:r w:rsidRPr="008451B0">
        <w:rPr>
          <w:rFonts w:ascii="Trebuchet MS" w:hAnsi="Trebuchet MS" w:cs="Arial"/>
          <w:sz w:val="20"/>
          <w:szCs w:val="20"/>
        </w:rPr>
        <w:br/>
      </w:r>
      <w:r w:rsidRPr="008451B0">
        <w:rPr>
          <w:rFonts w:ascii="Trebuchet MS" w:hAnsi="Trebuchet MS" w:cs="Arial"/>
          <w:bCs/>
          <w:sz w:val="20"/>
          <w:szCs w:val="20"/>
        </w:rPr>
        <w:t xml:space="preserve">w przypadku uznania, iż przetwarzanie jej danych osobowych narusza przepisy </w:t>
      </w:r>
      <w:r w:rsidRPr="008451B0">
        <w:rPr>
          <w:rFonts w:ascii="Trebuchet MS" w:hAnsi="Trebuchet MS" w:cs="Arial"/>
          <w:bCs/>
          <w:sz w:val="20"/>
          <w:szCs w:val="20"/>
        </w:rPr>
        <w:br/>
        <w:t>o ochronie danych osobowych, w tym przepisy RODO.</w:t>
      </w:r>
    </w:p>
    <w:p w14:paraId="75C8C379" w14:textId="77777777" w:rsidR="008451B0" w:rsidRPr="008451B0" w:rsidRDefault="008451B0" w:rsidP="008451B0">
      <w:pPr>
        <w:spacing w:line="276" w:lineRule="auto"/>
        <w:rPr>
          <w:rFonts w:ascii="Trebuchet MS" w:hAnsi="Trebuchet MS" w:cs="Arial"/>
          <w:sz w:val="20"/>
          <w:szCs w:val="20"/>
        </w:rPr>
      </w:pPr>
      <w:r w:rsidRPr="008451B0">
        <w:rPr>
          <w:rFonts w:ascii="Trebuchet MS" w:hAnsi="Trebuchet MS" w:cs="Arial"/>
          <w:b/>
          <w:bCs/>
          <w:sz w:val="20"/>
          <w:szCs w:val="20"/>
        </w:rPr>
        <w:t>1.11.</w:t>
      </w:r>
      <w:r w:rsidRPr="008451B0">
        <w:rPr>
          <w:rFonts w:ascii="Trebuchet MS" w:hAnsi="Trebuchet MS" w:cs="Arial"/>
          <w:bCs/>
          <w:sz w:val="20"/>
          <w:szCs w:val="20"/>
        </w:rPr>
        <w:t xml:space="preserve"> Obowiązek podania danych osobowych jest wymogiem ustawowym określonym </w:t>
      </w:r>
      <w:r w:rsidRPr="008451B0">
        <w:rPr>
          <w:rFonts w:ascii="Trebuchet MS" w:hAnsi="Trebuchet MS" w:cs="Arial"/>
          <w:bCs/>
          <w:sz w:val="20"/>
          <w:szCs w:val="20"/>
        </w:rPr>
        <w:br/>
        <w:t>w przepisach PZP, związanym z udziałem Wykonawcy w postępowaniu o udzielenie zamówienia publicznego; konsekwencje niepodania określonych danych określa PZP.</w:t>
      </w:r>
    </w:p>
    <w:p w14:paraId="31FFE0A9" w14:textId="77777777" w:rsidR="008451B0" w:rsidRPr="008451B0" w:rsidRDefault="008451B0" w:rsidP="008451B0">
      <w:pPr>
        <w:spacing w:line="276" w:lineRule="auto"/>
        <w:rPr>
          <w:rFonts w:ascii="Trebuchet MS" w:hAnsi="Trebuchet MS" w:cs="Arial"/>
          <w:sz w:val="20"/>
          <w:szCs w:val="20"/>
        </w:rPr>
      </w:pPr>
      <w:r w:rsidRPr="008451B0">
        <w:rPr>
          <w:rFonts w:ascii="Trebuchet MS" w:hAnsi="Trebuchet MS" w:cs="Arial"/>
          <w:b/>
          <w:bCs/>
          <w:sz w:val="20"/>
          <w:szCs w:val="20"/>
        </w:rPr>
        <w:t xml:space="preserve">1.12. </w:t>
      </w:r>
      <w:r w:rsidRPr="008451B0">
        <w:rPr>
          <w:rFonts w:ascii="Trebuchet MS" w:hAnsi="Trebuchet MS" w:cs="Arial"/>
          <w:bCs/>
          <w:sz w:val="20"/>
          <w:szCs w:val="20"/>
        </w:rPr>
        <w:t xml:space="preserve">Osobie, której dane osobowe zostały pozyskane przez Zamawiającego w związku </w:t>
      </w:r>
      <w:r w:rsidRPr="008451B0">
        <w:rPr>
          <w:rFonts w:ascii="Trebuchet MS" w:hAnsi="Trebuchet MS" w:cs="Arial"/>
          <w:bCs/>
          <w:sz w:val="20"/>
          <w:szCs w:val="20"/>
        </w:rPr>
        <w:br/>
        <w:t>z prowadzeniem niniejszego postępowania o udzielenie zamówienia publicznego nie przysługuje:</w:t>
      </w:r>
    </w:p>
    <w:p w14:paraId="405A75DB" w14:textId="77777777" w:rsidR="008451B0" w:rsidRPr="008451B0" w:rsidRDefault="008451B0" w:rsidP="008451B0">
      <w:pPr>
        <w:numPr>
          <w:ilvl w:val="0"/>
          <w:numId w:val="77"/>
        </w:numPr>
        <w:spacing w:line="276" w:lineRule="auto"/>
        <w:rPr>
          <w:rFonts w:ascii="Trebuchet MS" w:hAnsi="Trebuchet MS" w:cs="Arial"/>
          <w:sz w:val="20"/>
          <w:szCs w:val="20"/>
        </w:rPr>
      </w:pPr>
      <w:r w:rsidRPr="008451B0">
        <w:rPr>
          <w:rFonts w:ascii="Trebuchet MS" w:hAnsi="Trebuchet MS" w:cs="Arial"/>
          <w:bCs/>
          <w:sz w:val="20"/>
          <w:szCs w:val="20"/>
        </w:rPr>
        <w:t xml:space="preserve">prawo do usunięcia danych osobowych, o czym przesadza art. 17 ust. 3 lit. b, d </w:t>
      </w:r>
      <w:r w:rsidRPr="008451B0">
        <w:rPr>
          <w:rFonts w:ascii="Trebuchet MS" w:hAnsi="Trebuchet MS" w:cs="Arial"/>
          <w:bCs/>
          <w:sz w:val="20"/>
          <w:szCs w:val="20"/>
        </w:rPr>
        <w:br/>
        <w:t xml:space="preserve">lub e RODO, </w:t>
      </w:r>
    </w:p>
    <w:p w14:paraId="696830D1" w14:textId="77777777" w:rsidR="008451B0" w:rsidRPr="008451B0" w:rsidRDefault="008451B0" w:rsidP="008451B0">
      <w:pPr>
        <w:numPr>
          <w:ilvl w:val="0"/>
          <w:numId w:val="77"/>
        </w:numPr>
        <w:spacing w:line="276" w:lineRule="auto"/>
        <w:rPr>
          <w:rFonts w:ascii="Trebuchet MS" w:hAnsi="Trebuchet MS" w:cs="Arial"/>
          <w:sz w:val="20"/>
          <w:szCs w:val="20"/>
        </w:rPr>
      </w:pPr>
      <w:r w:rsidRPr="008451B0">
        <w:rPr>
          <w:rFonts w:ascii="Trebuchet MS" w:hAnsi="Trebuchet MS" w:cs="Arial"/>
          <w:bCs/>
          <w:sz w:val="20"/>
          <w:szCs w:val="20"/>
        </w:rPr>
        <w:t>prawo do przenoszenia danych osobowych, o którym mowa w art. 20 RODO,</w:t>
      </w:r>
    </w:p>
    <w:p w14:paraId="5D25AF18" w14:textId="77777777" w:rsidR="008451B0" w:rsidRPr="008451B0" w:rsidRDefault="008451B0" w:rsidP="008451B0">
      <w:pPr>
        <w:numPr>
          <w:ilvl w:val="0"/>
          <w:numId w:val="77"/>
        </w:numPr>
        <w:spacing w:line="276" w:lineRule="auto"/>
        <w:rPr>
          <w:rFonts w:ascii="Trebuchet MS" w:hAnsi="Trebuchet MS" w:cs="Arial"/>
          <w:sz w:val="20"/>
          <w:szCs w:val="20"/>
        </w:rPr>
      </w:pPr>
      <w:r w:rsidRPr="008451B0">
        <w:rPr>
          <w:rFonts w:ascii="Trebuchet MS" w:hAnsi="Trebuchet MS" w:cs="Arial"/>
          <w:bCs/>
          <w:sz w:val="20"/>
          <w:szCs w:val="20"/>
        </w:rPr>
        <w:t xml:space="preserve">określone w art. 21 RODO prawo sprzeciwu wobec przetwarzania danych osobowych, a to z uwagi na fakt, że podstawą prawną przetwarzania danych osobowych jest art. 6 ust. 1 lit. c RODO. </w:t>
      </w:r>
    </w:p>
    <w:p w14:paraId="09BB1E83" w14:textId="77777777" w:rsidR="008451B0" w:rsidRPr="008451B0" w:rsidRDefault="008451B0" w:rsidP="008451B0">
      <w:pPr>
        <w:spacing w:line="276" w:lineRule="auto"/>
        <w:rPr>
          <w:rFonts w:ascii="Trebuchet MS" w:hAnsi="Trebuchet MS" w:cs="Arial"/>
          <w:sz w:val="20"/>
          <w:szCs w:val="20"/>
        </w:rPr>
      </w:pPr>
      <w:r w:rsidRPr="008451B0">
        <w:rPr>
          <w:rFonts w:ascii="Trebuchet MS" w:hAnsi="Trebuchet MS" w:cs="Arial"/>
          <w:b/>
          <w:bCs/>
          <w:sz w:val="20"/>
          <w:szCs w:val="20"/>
        </w:rPr>
        <w:t>1.13.</w:t>
      </w:r>
      <w:r w:rsidRPr="008451B0">
        <w:rPr>
          <w:rFonts w:ascii="Trebuchet MS" w:hAnsi="Trebuchet MS" w:cs="Arial"/>
          <w:sz w:val="20"/>
          <w:szCs w:val="20"/>
        </w:rPr>
        <w:tab/>
        <w:t xml:space="preserve">Dane osobowe mogą być udostępniane organom publicznym i urzędom państwowym </w:t>
      </w:r>
      <w:r w:rsidRPr="008451B0">
        <w:rPr>
          <w:rFonts w:ascii="Trebuchet MS" w:hAnsi="Trebuchet MS" w:cs="Arial"/>
          <w:sz w:val="20"/>
          <w:szCs w:val="20"/>
        </w:rPr>
        <w:br/>
        <w:t xml:space="preserve">lub innym podmiotom uprawnionym na podstawie przepisów prawa lub wykonujących zadania realizowane w interesie publicznym lub w ramach sprawowania władzy publicznej, w szczególności do podmiotów prowadzących działalność kontrolną wobec Zamawiającego. </w:t>
      </w:r>
    </w:p>
    <w:p w14:paraId="6A8E458E" w14:textId="77777777" w:rsidR="008451B0" w:rsidRPr="008451B0" w:rsidRDefault="008451B0" w:rsidP="008451B0">
      <w:pPr>
        <w:spacing w:line="276" w:lineRule="auto"/>
        <w:rPr>
          <w:rFonts w:ascii="Trebuchet MS" w:hAnsi="Trebuchet MS" w:cs="Arial"/>
          <w:sz w:val="20"/>
          <w:szCs w:val="20"/>
        </w:rPr>
      </w:pPr>
      <w:r w:rsidRPr="008451B0">
        <w:rPr>
          <w:rFonts w:ascii="Trebuchet MS" w:hAnsi="Trebuchet MS" w:cs="Arial"/>
          <w:b/>
          <w:bCs/>
          <w:sz w:val="20"/>
          <w:szCs w:val="20"/>
        </w:rPr>
        <w:t>1.14.</w:t>
      </w:r>
      <w:r w:rsidRPr="008451B0">
        <w:rPr>
          <w:rFonts w:ascii="Trebuchet MS" w:hAnsi="Trebuchet MS" w:cs="Arial"/>
          <w:sz w:val="20"/>
          <w:szCs w:val="20"/>
        </w:rPr>
        <w:t xml:space="preserve">    Dane osobowe zostały udostępnione Zamawiającemu przez Wykonawcę.</w:t>
      </w:r>
    </w:p>
    <w:p w14:paraId="6F0F3ABD" w14:textId="77777777" w:rsidR="008451B0" w:rsidRPr="008451B0" w:rsidRDefault="008451B0" w:rsidP="008451B0">
      <w:pPr>
        <w:spacing w:line="276" w:lineRule="auto"/>
        <w:rPr>
          <w:rFonts w:ascii="Trebuchet MS" w:hAnsi="Trebuchet MS" w:cs="Arial"/>
          <w:sz w:val="20"/>
          <w:szCs w:val="20"/>
        </w:rPr>
      </w:pPr>
    </w:p>
    <w:p w14:paraId="364D62EA" w14:textId="77777777" w:rsidR="008451B0" w:rsidRPr="008451B0" w:rsidRDefault="008451B0" w:rsidP="008451B0">
      <w:pPr>
        <w:spacing w:line="276" w:lineRule="auto"/>
        <w:jc w:val="right"/>
        <w:rPr>
          <w:rFonts w:ascii="Trebuchet MS" w:hAnsi="Trebuchet MS" w:cs="Arial"/>
          <w:sz w:val="20"/>
          <w:szCs w:val="20"/>
        </w:rPr>
      </w:pPr>
      <w:r w:rsidRPr="008451B0">
        <w:rPr>
          <w:rFonts w:ascii="Trebuchet MS" w:hAnsi="Trebuchet MS" w:cs="Arial"/>
          <w:sz w:val="20"/>
          <w:szCs w:val="20"/>
        </w:rPr>
        <w:t xml:space="preserve">                                                                         ………………………………………………………………</w:t>
      </w:r>
    </w:p>
    <w:p w14:paraId="51D88765" w14:textId="77777777" w:rsidR="008451B0" w:rsidRPr="008451B0" w:rsidRDefault="008451B0" w:rsidP="008451B0">
      <w:pPr>
        <w:spacing w:line="276" w:lineRule="auto"/>
        <w:jc w:val="right"/>
        <w:rPr>
          <w:rFonts w:ascii="Trebuchet MS" w:hAnsi="Trebuchet MS" w:cs="Arial"/>
          <w:sz w:val="20"/>
          <w:szCs w:val="20"/>
        </w:rPr>
      </w:pPr>
      <w:r w:rsidRPr="008451B0">
        <w:rPr>
          <w:rFonts w:ascii="Trebuchet MS" w:hAnsi="Trebuchet MS" w:cs="Arial"/>
          <w:sz w:val="20"/>
          <w:szCs w:val="20"/>
        </w:rPr>
        <w:t>(data i podpis Wykonawcy)</w:t>
      </w:r>
    </w:p>
    <w:bookmarkEnd w:id="9"/>
    <w:p w14:paraId="4CEE4CAA" w14:textId="61855DE9" w:rsidR="006847B4" w:rsidRPr="008451B0" w:rsidRDefault="006847B4" w:rsidP="00D205B8">
      <w:pPr>
        <w:spacing w:line="276" w:lineRule="auto"/>
        <w:rPr>
          <w:rFonts w:ascii="Trebuchet MS" w:hAnsi="Trebuchet MS"/>
          <w:sz w:val="20"/>
          <w:szCs w:val="20"/>
        </w:rPr>
      </w:pPr>
    </w:p>
    <w:sectPr w:rsidR="006847B4" w:rsidRPr="008451B0" w:rsidSect="00020CCB">
      <w:pgSz w:w="11906" w:h="16838"/>
      <w:pgMar w:top="1418" w:right="1417" w:bottom="1985" w:left="1417"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066A0" w14:textId="77777777" w:rsidR="00FB4A39" w:rsidRDefault="00FB4A39" w:rsidP="00770EFA">
      <w:r>
        <w:separator/>
      </w:r>
    </w:p>
  </w:endnote>
  <w:endnote w:type="continuationSeparator" w:id="0">
    <w:p w14:paraId="63B56E05" w14:textId="77777777" w:rsidR="00FB4A39" w:rsidRDefault="00FB4A39" w:rsidP="00770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Lucida Grande CE">
    <w:altName w:val="Segoe UI"/>
    <w:charset w:val="00"/>
    <w:family w:val="swiss"/>
    <w:pitch w:val="variable"/>
    <w:sig w:usb0="E1000AEF" w:usb1="5000A1FF" w:usb2="00000000" w:usb3="00000000" w:csb0="000001B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tarSymbol">
    <w:altName w:val="Times New Roman"/>
    <w:charset w:val="EE"/>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Yu Gothic"/>
    <w:charset w:val="EE"/>
    <w:family w:val="auto"/>
    <w:pitch w:val="default"/>
    <w:sig w:usb0="00000005" w:usb1="00000000" w:usb2="00000000" w:usb3="00000000" w:csb0="00000002" w:csb1="00000000"/>
  </w:font>
  <w:font w:name="Liberation Sans">
    <w:altName w:val="Arial"/>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oudyOldStylePl">
    <w:altName w:val="Courier New"/>
    <w:charset w:val="EE"/>
    <w:family w:val="auto"/>
    <w:pitch w:val="variable"/>
  </w:font>
  <w:font w:name="áµÑ˛">
    <w:altName w:val="Calibri"/>
    <w:charset w:val="4D"/>
    <w:family w:val="auto"/>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FD2CF" w14:textId="14B04633" w:rsidR="004E57DE" w:rsidRPr="00535FA1" w:rsidRDefault="004E57DE">
    <w:pPr>
      <w:pStyle w:val="Stopka"/>
      <w:jc w:val="right"/>
      <w:rPr>
        <w:rFonts w:ascii="Times New Roman" w:hAnsi="Times New Roman"/>
      </w:rPr>
    </w:pPr>
    <w:r w:rsidRPr="00535FA1">
      <w:rPr>
        <w:rFonts w:ascii="Times New Roman" w:hAnsi="Times New Roman"/>
      </w:rPr>
      <w:fldChar w:fldCharType="begin"/>
    </w:r>
    <w:r w:rsidRPr="00535FA1">
      <w:rPr>
        <w:rFonts w:ascii="Times New Roman" w:hAnsi="Times New Roman"/>
      </w:rPr>
      <w:instrText xml:space="preserve"> PAGE   \* MERGEFORMAT </w:instrText>
    </w:r>
    <w:r w:rsidRPr="00535FA1">
      <w:rPr>
        <w:rFonts w:ascii="Times New Roman" w:hAnsi="Times New Roman"/>
      </w:rPr>
      <w:fldChar w:fldCharType="separate"/>
    </w:r>
    <w:r w:rsidR="005720C3">
      <w:rPr>
        <w:rFonts w:ascii="Times New Roman" w:hAnsi="Times New Roman"/>
        <w:noProof/>
      </w:rPr>
      <w:t>22</w:t>
    </w:r>
    <w:r w:rsidRPr="00535FA1">
      <w:rPr>
        <w:rFonts w:ascii="Times New Roman" w:hAnsi="Times New Roman"/>
        <w:noProof/>
      </w:rPr>
      <w:fldChar w:fldCharType="end"/>
    </w:r>
  </w:p>
  <w:p w14:paraId="75472A89" w14:textId="77777777" w:rsidR="004E57DE" w:rsidRDefault="004E57DE" w:rsidP="00E036E8">
    <w:pPr>
      <w:pStyle w:val="Stopka"/>
    </w:pPr>
  </w:p>
  <w:p w14:paraId="4637B3B8" w14:textId="77777777" w:rsidR="004E57DE" w:rsidRDefault="004E57D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DC798" w14:textId="77777777" w:rsidR="00FB4A39" w:rsidRDefault="00FB4A39" w:rsidP="00770EFA">
      <w:r>
        <w:separator/>
      </w:r>
    </w:p>
  </w:footnote>
  <w:footnote w:type="continuationSeparator" w:id="0">
    <w:p w14:paraId="5857D46B" w14:textId="77777777" w:rsidR="00FB4A39" w:rsidRDefault="00FB4A39" w:rsidP="00770E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478"/>
        </w:tabs>
        <w:ind w:left="478" w:hanging="555"/>
      </w:pPr>
      <w:rPr>
        <w:rFonts w:cs="Verdana"/>
      </w:rPr>
    </w:lvl>
    <w:lvl w:ilvl="1">
      <w:start w:val="3"/>
      <w:numFmt w:val="decimal"/>
      <w:lvlText w:val="%1.%2"/>
      <w:lvlJc w:val="left"/>
      <w:pPr>
        <w:tabs>
          <w:tab w:val="num" w:pos="478"/>
        </w:tabs>
        <w:ind w:left="478" w:hanging="555"/>
      </w:pPr>
      <w:rPr>
        <w:rFonts w:cs="Verdana"/>
      </w:rPr>
    </w:lvl>
    <w:lvl w:ilvl="2">
      <w:start w:val="1"/>
      <w:numFmt w:val="decimal"/>
      <w:lvlText w:val="%1.%2.%3"/>
      <w:lvlJc w:val="left"/>
      <w:pPr>
        <w:tabs>
          <w:tab w:val="num" w:pos="643"/>
        </w:tabs>
        <w:ind w:left="643" w:hanging="720"/>
      </w:pPr>
      <w:rPr>
        <w:rFonts w:cs="Verdana"/>
      </w:rPr>
    </w:lvl>
    <w:lvl w:ilvl="3">
      <w:start w:val="1"/>
      <w:numFmt w:val="decimal"/>
      <w:lvlText w:val="%1.%2.%3.%4"/>
      <w:lvlJc w:val="left"/>
      <w:pPr>
        <w:tabs>
          <w:tab w:val="num" w:pos="1003"/>
        </w:tabs>
        <w:ind w:left="1003" w:hanging="1080"/>
      </w:pPr>
      <w:rPr>
        <w:rFonts w:cs="Verdana"/>
      </w:rPr>
    </w:lvl>
    <w:lvl w:ilvl="4">
      <w:start w:val="1"/>
      <w:numFmt w:val="decimal"/>
      <w:lvlText w:val="%1.%2.%3.%4.%5"/>
      <w:lvlJc w:val="left"/>
      <w:pPr>
        <w:tabs>
          <w:tab w:val="num" w:pos="1003"/>
        </w:tabs>
        <w:ind w:left="1003" w:hanging="1080"/>
      </w:pPr>
      <w:rPr>
        <w:rFonts w:cs="Verdana"/>
      </w:rPr>
    </w:lvl>
    <w:lvl w:ilvl="5">
      <w:start w:val="1"/>
      <w:numFmt w:val="decimal"/>
      <w:lvlText w:val="%1.%2.%3.%4.%5.%6"/>
      <w:lvlJc w:val="left"/>
      <w:pPr>
        <w:tabs>
          <w:tab w:val="num" w:pos="1363"/>
        </w:tabs>
        <w:ind w:left="1363" w:hanging="1440"/>
      </w:pPr>
      <w:rPr>
        <w:rFonts w:cs="Verdana"/>
      </w:rPr>
    </w:lvl>
    <w:lvl w:ilvl="6">
      <w:start w:val="1"/>
      <w:numFmt w:val="decimal"/>
      <w:lvlText w:val="%1.%2.%3.%4.%5.%6.%7"/>
      <w:lvlJc w:val="left"/>
      <w:pPr>
        <w:tabs>
          <w:tab w:val="num" w:pos="1363"/>
        </w:tabs>
        <w:ind w:left="1363" w:hanging="1440"/>
      </w:pPr>
      <w:rPr>
        <w:rFonts w:cs="Verdana"/>
      </w:rPr>
    </w:lvl>
    <w:lvl w:ilvl="7">
      <w:start w:val="1"/>
      <w:numFmt w:val="decimal"/>
      <w:lvlText w:val="%8"/>
      <w:lvlJc w:val="left"/>
      <w:pPr>
        <w:tabs>
          <w:tab w:val="num" w:pos="478"/>
        </w:tabs>
        <w:ind w:left="478" w:hanging="555"/>
      </w:pPr>
      <w:rPr>
        <w:rFonts w:cs="Verdana"/>
      </w:rPr>
    </w:lvl>
    <w:lvl w:ilvl="8">
      <w:start w:val="1"/>
      <w:numFmt w:val="decimal"/>
      <w:lvlText w:val="%1.%2.%3.%4.%5.%6.%7.%8.%9"/>
      <w:lvlJc w:val="left"/>
      <w:pPr>
        <w:tabs>
          <w:tab w:val="num" w:pos="1723"/>
        </w:tabs>
        <w:ind w:left="1723" w:hanging="1800"/>
      </w:pPr>
      <w:rPr>
        <w:rFonts w:cs="Verdana"/>
      </w:rPr>
    </w:lvl>
  </w:abstractNum>
  <w:abstractNum w:abstractNumId="1" w15:restartNumberingAfterBreak="0">
    <w:nsid w:val="00000003"/>
    <w:multiLevelType w:val="multilevel"/>
    <w:tmpl w:val="00000003"/>
    <w:name w:val="WW8Num3"/>
    <w:lvl w:ilvl="0">
      <w:start w:val="14"/>
      <w:numFmt w:val="decimal"/>
      <w:lvlText w:val="%1"/>
      <w:lvlJc w:val="left"/>
      <w:pPr>
        <w:tabs>
          <w:tab w:val="num" w:pos="450"/>
        </w:tabs>
        <w:ind w:left="450" w:hanging="450"/>
      </w:pPr>
      <w:rPr>
        <w:rFonts w:ascii="Verdana" w:hAnsi="Verdana" w:cs="Times New Roman"/>
        <w:b/>
        <w:i w:val="0"/>
        <w:spacing w:val="4"/>
        <w:sz w:val="20"/>
        <w:szCs w:val="20"/>
      </w:rPr>
    </w:lvl>
    <w:lvl w:ilvl="1">
      <w:start w:val="1"/>
      <w:numFmt w:val="decimal"/>
      <w:lvlText w:val="%1.%2"/>
      <w:lvlJc w:val="left"/>
      <w:pPr>
        <w:tabs>
          <w:tab w:val="num" w:pos="720"/>
        </w:tabs>
        <w:ind w:left="720" w:hanging="720"/>
      </w:pPr>
      <w:rPr>
        <w:rFonts w:ascii="Verdana" w:hAnsi="Verdana" w:cs="Times New Roman"/>
        <w:b/>
        <w:i w:val="0"/>
        <w:spacing w:val="4"/>
        <w:sz w:val="20"/>
        <w:szCs w:val="20"/>
      </w:rPr>
    </w:lvl>
    <w:lvl w:ilvl="2">
      <w:start w:val="1"/>
      <w:numFmt w:val="decimal"/>
      <w:lvlText w:val="%1.%2.%3"/>
      <w:lvlJc w:val="left"/>
      <w:pPr>
        <w:tabs>
          <w:tab w:val="num" w:pos="720"/>
        </w:tabs>
        <w:ind w:left="720" w:hanging="720"/>
      </w:pPr>
      <w:rPr>
        <w:rFonts w:ascii="Verdana" w:hAnsi="Verdana" w:cs="Times New Roman"/>
        <w:b/>
        <w:i w:val="0"/>
        <w:spacing w:val="4"/>
        <w:sz w:val="20"/>
        <w:szCs w:val="20"/>
      </w:rPr>
    </w:lvl>
    <w:lvl w:ilvl="3">
      <w:start w:val="1"/>
      <w:numFmt w:val="decimal"/>
      <w:lvlText w:val="%1.%2.%3.%4"/>
      <w:lvlJc w:val="left"/>
      <w:pPr>
        <w:tabs>
          <w:tab w:val="num" w:pos="1080"/>
        </w:tabs>
        <w:ind w:left="1080" w:hanging="1080"/>
      </w:pPr>
      <w:rPr>
        <w:rFonts w:ascii="Verdana" w:hAnsi="Verdana" w:cs="Times New Roman"/>
        <w:b/>
        <w:i w:val="0"/>
        <w:spacing w:val="4"/>
        <w:sz w:val="20"/>
        <w:szCs w:val="20"/>
      </w:rPr>
    </w:lvl>
    <w:lvl w:ilvl="4">
      <w:start w:val="1"/>
      <w:numFmt w:val="decimal"/>
      <w:lvlText w:val="%1.%2.%3.%4.%5"/>
      <w:lvlJc w:val="left"/>
      <w:pPr>
        <w:tabs>
          <w:tab w:val="num" w:pos="1440"/>
        </w:tabs>
        <w:ind w:left="1440" w:hanging="1440"/>
      </w:pPr>
      <w:rPr>
        <w:rFonts w:ascii="Verdana" w:hAnsi="Verdana" w:cs="Times New Roman"/>
        <w:b/>
        <w:i w:val="0"/>
        <w:spacing w:val="4"/>
        <w:sz w:val="20"/>
        <w:szCs w:val="20"/>
      </w:rPr>
    </w:lvl>
    <w:lvl w:ilvl="5">
      <w:start w:val="1"/>
      <w:numFmt w:val="decimal"/>
      <w:lvlText w:val="%1.%2.%3.%4.%5.%6"/>
      <w:lvlJc w:val="left"/>
      <w:pPr>
        <w:tabs>
          <w:tab w:val="num" w:pos="1440"/>
        </w:tabs>
        <w:ind w:left="1440" w:hanging="1440"/>
      </w:pPr>
      <w:rPr>
        <w:rFonts w:ascii="Verdana" w:hAnsi="Verdana" w:cs="Times New Roman"/>
        <w:b/>
        <w:i w:val="0"/>
        <w:spacing w:val="4"/>
        <w:sz w:val="20"/>
        <w:szCs w:val="20"/>
      </w:rPr>
    </w:lvl>
    <w:lvl w:ilvl="6">
      <w:start w:val="1"/>
      <w:numFmt w:val="decimal"/>
      <w:lvlText w:val="%1.%2.%3.%4.%5.%6.%7"/>
      <w:lvlJc w:val="left"/>
      <w:pPr>
        <w:tabs>
          <w:tab w:val="num" w:pos="1800"/>
        </w:tabs>
        <w:ind w:left="1800" w:hanging="1800"/>
      </w:pPr>
      <w:rPr>
        <w:rFonts w:ascii="Verdana" w:hAnsi="Verdana" w:cs="Times New Roman"/>
        <w:b/>
        <w:i w:val="0"/>
        <w:spacing w:val="4"/>
        <w:sz w:val="20"/>
        <w:szCs w:val="20"/>
      </w:rPr>
    </w:lvl>
    <w:lvl w:ilvl="7">
      <w:start w:val="1"/>
      <w:numFmt w:val="decimal"/>
      <w:lvlText w:val="%1.%2.%3.%4.%5.%6.%7.%8"/>
      <w:lvlJc w:val="left"/>
      <w:pPr>
        <w:tabs>
          <w:tab w:val="num" w:pos="2160"/>
        </w:tabs>
        <w:ind w:left="2160" w:hanging="2160"/>
      </w:pPr>
      <w:rPr>
        <w:rFonts w:ascii="Verdana" w:hAnsi="Verdana" w:cs="Times New Roman"/>
        <w:b/>
        <w:i w:val="0"/>
        <w:spacing w:val="4"/>
        <w:sz w:val="20"/>
        <w:szCs w:val="20"/>
      </w:rPr>
    </w:lvl>
    <w:lvl w:ilvl="8">
      <w:start w:val="1"/>
      <w:numFmt w:val="decimal"/>
      <w:lvlText w:val="%1.%2.%3.%4.%5.%6.%7.%8.%9"/>
      <w:lvlJc w:val="left"/>
      <w:pPr>
        <w:tabs>
          <w:tab w:val="num" w:pos="2160"/>
        </w:tabs>
        <w:ind w:left="2160" w:hanging="2160"/>
      </w:pPr>
      <w:rPr>
        <w:rFonts w:ascii="Verdana" w:hAnsi="Verdana" w:cs="Times New Roman"/>
        <w:b/>
        <w:i w:val="0"/>
        <w:spacing w:val="4"/>
        <w:sz w:val="20"/>
        <w:szCs w:val="20"/>
      </w:rPr>
    </w:lvl>
  </w:abstractNum>
  <w:abstractNum w:abstractNumId="2" w15:restartNumberingAfterBreak="0">
    <w:nsid w:val="00000004"/>
    <w:multiLevelType w:val="multilevel"/>
    <w:tmpl w:val="D1E255E0"/>
    <w:name w:val="WW8Num4"/>
    <w:lvl w:ilvl="0">
      <w:start w:val="9"/>
      <w:numFmt w:val="decimal"/>
      <w:lvlText w:val="%1."/>
      <w:lvlJc w:val="left"/>
      <w:pPr>
        <w:tabs>
          <w:tab w:val="num" w:pos="690"/>
        </w:tabs>
        <w:ind w:left="690" w:hanging="690"/>
      </w:pPr>
      <w:rPr>
        <w:rFonts w:ascii="Verdana" w:eastAsia="Verdana" w:hAnsi="Verdana" w:cs="Times New Roman"/>
        <w:b/>
        <w:bCs/>
        <w:spacing w:val="4"/>
        <w:sz w:val="20"/>
        <w:szCs w:val="20"/>
      </w:rPr>
    </w:lvl>
    <w:lvl w:ilvl="1">
      <w:start w:val="1"/>
      <w:numFmt w:val="decimal"/>
      <w:lvlText w:val="%1.%2"/>
      <w:lvlJc w:val="left"/>
      <w:pPr>
        <w:tabs>
          <w:tab w:val="num" w:pos="720"/>
        </w:tabs>
        <w:ind w:left="720" w:hanging="720"/>
      </w:pPr>
      <w:rPr>
        <w:rFonts w:ascii="Verdana" w:eastAsia="Verdana" w:hAnsi="Verdana" w:cs="Times New Roman"/>
        <w:b/>
        <w:bCs/>
        <w:color w:val="auto"/>
        <w:spacing w:val="4"/>
        <w:sz w:val="20"/>
        <w:szCs w:val="20"/>
      </w:rPr>
    </w:lvl>
    <w:lvl w:ilvl="2">
      <w:start w:val="1"/>
      <w:numFmt w:val="decimal"/>
      <w:lvlText w:val="%1.%2.%3"/>
      <w:lvlJc w:val="left"/>
      <w:pPr>
        <w:tabs>
          <w:tab w:val="num" w:pos="720"/>
        </w:tabs>
        <w:ind w:left="720" w:hanging="720"/>
      </w:pPr>
      <w:rPr>
        <w:rFonts w:ascii="Verdana" w:eastAsia="Verdana" w:hAnsi="Verdana" w:cs="Times New Roman"/>
        <w:b/>
        <w:bCs/>
        <w:spacing w:val="4"/>
        <w:sz w:val="20"/>
        <w:szCs w:val="20"/>
      </w:rPr>
    </w:lvl>
    <w:lvl w:ilvl="3">
      <w:start w:val="1"/>
      <w:numFmt w:val="decimal"/>
      <w:lvlText w:val="%1.%2.%3.%4"/>
      <w:lvlJc w:val="left"/>
      <w:pPr>
        <w:tabs>
          <w:tab w:val="num" w:pos="1080"/>
        </w:tabs>
        <w:ind w:left="1080" w:hanging="1080"/>
      </w:pPr>
      <w:rPr>
        <w:rFonts w:ascii="Verdana" w:eastAsia="Verdana" w:hAnsi="Verdana" w:cs="Times New Roman"/>
        <w:b/>
        <w:bCs/>
        <w:spacing w:val="4"/>
        <w:sz w:val="20"/>
        <w:szCs w:val="20"/>
      </w:rPr>
    </w:lvl>
    <w:lvl w:ilvl="4">
      <w:start w:val="1"/>
      <w:numFmt w:val="decimal"/>
      <w:lvlText w:val="%1.%2.%3.%4.%5"/>
      <w:lvlJc w:val="left"/>
      <w:pPr>
        <w:tabs>
          <w:tab w:val="num" w:pos="1440"/>
        </w:tabs>
        <w:ind w:left="1440" w:hanging="1440"/>
      </w:pPr>
      <w:rPr>
        <w:rFonts w:ascii="Verdana" w:eastAsia="Verdana" w:hAnsi="Verdana" w:cs="Times New Roman"/>
        <w:b/>
        <w:bCs/>
        <w:spacing w:val="4"/>
        <w:sz w:val="20"/>
        <w:szCs w:val="20"/>
      </w:rPr>
    </w:lvl>
    <w:lvl w:ilvl="5">
      <w:start w:val="1"/>
      <w:numFmt w:val="decimal"/>
      <w:lvlText w:val="%1.%2.%3.%4.%5.%6"/>
      <w:lvlJc w:val="left"/>
      <w:pPr>
        <w:tabs>
          <w:tab w:val="num" w:pos="1440"/>
        </w:tabs>
        <w:ind w:left="1440" w:hanging="1440"/>
      </w:pPr>
      <w:rPr>
        <w:rFonts w:ascii="Verdana" w:eastAsia="Verdana" w:hAnsi="Verdana" w:cs="Times New Roman"/>
        <w:b/>
        <w:bCs/>
        <w:spacing w:val="4"/>
        <w:sz w:val="20"/>
        <w:szCs w:val="20"/>
      </w:rPr>
    </w:lvl>
    <w:lvl w:ilvl="6">
      <w:start w:val="1"/>
      <w:numFmt w:val="decimal"/>
      <w:lvlText w:val="%1.%2.%3.%4.%5.%6.%7"/>
      <w:lvlJc w:val="left"/>
      <w:pPr>
        <w:tabs>
          <w:tab w:val="num" w:pos="1800"/>
        </w:tabs>
        <w:ind w:left="1800" w:hanging="1800"/>
      </w:pPr>
      <w:rPr>
        <w:rFonts w:ascii="Verdana" w:eastAsia="Verdana" w:hAnsi="Verdana" w:cs="Times New Roman"/>
        <w:b/>
        <w:bCs/>
        <w:spacing w:val="4"/>
        <w:sz w:val="20"/>
        <w:szCs w:val="20"/>
      </w:rPr>
    </w:lvl>
    <w:lvl w:ilvl="7">
      <w:start w:val="1"/>
      <w:numFmt w:val="decimal"/>
      <w:lvlText w:val="%1.%2.%3.%4.%5.%6.%7.%8"/>
      <w:lvlJc w:val="left"/>
      <w:pPr>
        <w:tabs>
          <w:tab w:val="num" w:pos="2160"/>
        </w:tabs>
        <w:ind w:left="2160" w:hanging="2160"/>
      </w:pPr>
      <w:rPr>
        <w:rFonts w:ascii="Verdana" w:eastAsia="Verdana" w:hAnsi="Verdana" w:cs="Times New Roman"/>
        <w:b/>
        <w:bCs/>
        <w:spacing w:val="4"/>
        <w:sz w:val="20"/>
        <w:szCs w:val="20"/>
      </w:rPr>
    </w:lvl>
    <w:lvl w:ilvl="8">
      <w:start w:val="1"/>
      <w:numFmt w:val="decimal"/>
      <w:lvlText w:val="%1.%2.%3.%4.%5.%6.%7.%8.%9"/>
      <w:lvlJc w:val="left"/>
      <w:pPr>
        <w:tabs>
          <w:tab w:val="num" w:pos="2160"/>
        </w:tabs>
        <w:ind w:left="2160" w:hanging="2160"/>
      </w:pPr>
      <w:rPr>
        <w:rFonts w:ascii="Verdana" w:eastAsia="Verdana" w:hAnsi="Verdana" w:cs="Times New Roman"/>
        <w:b/>
        <w:bCs/>
        <w:spacing w:val="4"/>
        <w:sz w:val="20"/>
        <w:szCs w:val="20"/>
      </w:rPr>
    </w:lvl>
  </w:abstractNum>
  <w:abstractNum w:abstractNumId="3" w15:restartNumberingAfterBreak="0">
    <w:nsid w:val="00000005"/>
    <w:multiLevelType w:val="multilevel"/>
    <w:tmpl w:val="0E5A126C"/>
    <w:name w:val="WW8Num5"/>
    <w:lvl w:ilvl="0">
      <w:start w:val="12"/>
      <w:numFmt w:val="decimal"/>
      <w:lvlText w:val="%1."/>
      <w:lvlJc w:val="left"/>
      <w:pPr>
        <w:tabs>
          <w:tab w:val="num" w:pos="360"/>
        </w:tabs>
        <w:ind w:left="360" w:hanging="360"/>
      </w:pPr>
      <w:rPr>
        <w:rFonts w:ascii="Verdana" w:eastAsia="Verdana" w:hAnsi="Verdana" w:cs="Times New Roman"/>
        <w:b w:val="0"/>
        <w:bCs w:val="0"/>
        <w:sz w:val="20"/>
        <w:szCs w:val="20"/>
      </w:rPr>
    </w:lvl>
    <w:lvl w:ilvl="1">
      <w:start w:val="1"/>
      <w:numFmt w:val="decimal"/>
      <w:lvlText w:val="%1.%2"/>
      <w:lvlJc w:val="left"/>
      <w:pPr>
        <w:tabs>
          <w:tab w:val="num" w:pos="720"/>
        </w:tabs>
        <w:ind w:left="720" w:hanging="720"/>
      </w:pPr>
      <w:rPr>
        <w:rFonts w:ascii="Verdana" w:eastAsia="Verdana" w:hAnsi="Verdana" w:cs="Times New Roman"/>
        <w:b w:val="0"/>
        <w:bCs w:val="0"/>
        <w:sz w:val="20"/>
        <w:szCs w:val="20"/>
      </w:rPr>
    </w:lvl>
    <w:lvl w:ilvl="2">
      <w:start w:val="1"/>
      <w:numFmt w:val="decimal"/>
      <w:lvlText w:val="%1.%2.%3"/>
      <w:lvlJc w:val="left"/>
      <w:pPr>
        <w:tabs>
          <w:tab w:val="num" w:pos="720"/>
        </w:tabs>
        <w:ind w:left="720" w:hanging="72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440"/>
        </w:tabs>
        <w:ind w:left="1440" w:hanging="144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160"/>
        </w:tabs>
        <w:ind w:left="2160" w:hanging="2160"/>
      </w:pPr>
      <w:rPr>
        <w:rFonts w:ascii="Verdana" w:eastAsia="Verdana" w:hAnsi="Verdana" w:cs="Times New Roman"/>
        <w:b w:val="0"/>
        <w:bCs w:val="0"/>
        <w:sz w:val="20"/>
        <w:szCs w:val="20"/>
      </w:rPr>
    </w:lvl>
  </w:abstractNum>
  <w:abstractNum w:abstractNumId="4" w15:restartNumberingAfterBreak="0">
    <w:nsid w:val="00000006"/>
    <w:multiLevelType w:val="multilevel"/>
    <w:tmpl w:val="00000006"/>
    <w:name w:val="WW8Num6"/>
    <w:lvl w:ilvl="0">
      <w:start w:val="16"/>
      <w:numFmt w:val="decimal"/>
      <w:lvlText w:val="%1."/>
      <w:lvlJc w:val="left"/>
      <w:pPr>
        <w:tabs>
          <w:tab w:val="num" w:pos="360"/>
        </w:tabs>
        <w:ind w:left="360" w:hanging="360"/>
      </w:pPr>
      <w:rPr>
        <w:rFonts w:ascii="Verdana" w:eastAsia="Verdana" w:hAnsi="Verdana" w:cs="Verdana"/>
        <w:b/>
        <w:bCs/>
        <w:spacing w:val="2"/>
        <w:sz w:val="20"/>
        <w:szCs w:val="20"/>
      </w:rPr>
    </w:lvl>
    <w:lvl w:ilvl="1">
      <w:start w:val="1"/>
      <w:numFmt w:val="decimal"/>
      <w:lvlText w:val="%1.%2"/>
      <w:lvlJc w:val="left"/>
      <w:pPr>
        <w:tabs>
          <w:tab w:val="num" w:pos="720"/>
        </w:tabs>
        <w:ind w:left="720" w:hanging="720"/>
      </w:pPr>
      <w:rPr>
        <w:rFonts w:ascii="Verdana" w:eastAsia="Verdana" w:hAnsi="Verdana" w:cs="Verdana"/>
        <w:b/>
        <w:bCs/>
        <w:spacing w:val="2"/>
        <w:sz w:val="20"/>
        <w:szCs w:val="20"/>
      </w:rPr>
    </w:lvl>
    <w:lvl w:ilvl="2">
      <w:start w:val="1"/>
      <w:numFmt w:val="decimal"/>
      <w:lvlText w:val="%1.%2.%3"/>
      <w:lvlJc w:val="left"/>
      <w:pPr>
        <w:tabs>
          <w:tab w:val="num" w:pos="720"/>
        </w:tabs>
        <w:ind w:left="720" w:hanging="720"/>
      </w:pPr>
      <w:rPr>
        <w:rFonts w:ascii="Verdana" w:eastAsia="Verdana" w:hAnsi="Verdana" w:cs="Verdana"/>
        <w:b/>
        <w:bCs/>
        <w:spacing w:val="2"/>
        <w:sz w:val="20"/>
        <w:szCs w:val="20"/>
      </w:rPr>
    </w:lvl>
    <w:lvl w:ilvl="3">
      <w:start w:val="1"/>
      <w:numFmt w:val="decimal"/>
      <w:lvlText w:val="%1.%2.%3.%4"/>
      <w:lvlJc w:val="left"/>
      <w:pPr>
        <w:tabs>
          <w:tab w:val="num" w:pos="1080"/>
        </w:tabs>
        <w:ind w:left="1080" w:hanging="1080"/>
      </w:pPr>
      <w:rPr>
        <w:rFonts w:ascii="Verdana" w:eastAsia="Verdana" w:hAnsi="Verdana" w:cs="Verdana"/>
        <w:b/>
        <w:bCs/>
        <w:spacing w:val="2"/>
        <w:sz w:val="20"/>
        <w:szCs w:val="20"/>
      </w:rPr>
    </w:lvl>
    <w:lvl w:ilvl="4">
      <w:start w:val="1"/>
      <w:numFmt w:val="decimal"/>
      <w:lvlText w:val="%1.%2.%3.%4.%5"/>
      <w:lvlJc w:val="left"/>
      <w:pPr>
        <w:tabs>
          <w:tab w:val="num" w:pos="1440"/>
        </w:tabs>
        <w:ind w:left="1440" w:hanging="1440"/>
      </w:pPr>
      <w:rPr>
        <w:rFonts w:ascii="Verdana" w:eastAsia="Verdana" w:hAnsi="Verdana" w:cs="Verdana"/>
        <w:b/>
        <w:bCs/>
        <w:spacing w:val="2"/>
        <w:sz w:val="20"/>
        <w:szCs w:val="20"/>
      </w:rPr>
    </w:lvl>
    <w:lvl w:ilvl="5">
      <w:start w:val="1"/>
      <w:numFmt w:val="decimal"/>
      <w:lvlText w:val="%1.%2.%3.%4.%5.%6"/>
      <w:lvlJc w:val="left"/>
      <w:pPr>
        <w:tabs>
          <w:tab w:val="num" w:pos="1440"/>
        </w:tabs>
        <w:ind w:left="1440" w:hanging="1440"/>
      </w:pPr>
      <w:rPr>
        <w:rFonts w:ascii="Verdana" w:eastAsia="Verdana" w:hAnsi="Verdana" w:cs="Verdana"/>
        <w:b/>
        <w:bCs/>
        <w:spacing w:val="2"/>
        <w:sz w:val="20"/>
        <w:szCs w:val="20"/>
      </w:rPr>
    </w:lvl>
    <w:lvl w:ilvl="6">
      <w:start w:val="1"/>
      <w:numFmt w:val="decimal"/>
      <w:lvlText w:val="%1.%2.%3.%4.%5.%6.%7"/>
      <w:lvlJc w:val="left"/>
      <w:pPr>
        <w:tabs>
          <w:tab w:val="num" w:pos="1800"/>
        </w:tabs>
        <w:ind w:left="1800" w:hanging="1800"/>
      </w:pPr>
      <w:rPr>
        <w:rFonts w:ascii="Verdana" w:eastAsia="Verdana" w:hAnsi="Verdana" w:cs="Verdana"/>
        <w:b/>
        <w:bCs/>
        <w:spacing w:val="2"/>
        <w:sz w:val="20"/>
        <w:szCs w:val="20"/>
      </w:rPr>
    </w:lvl>
    <w:lvl w:ilvl="7">
      <w:start w:val="1"/>
      <w:numFmt w:val="decimal"/>
      <w:lvlText w:val="%1.%2.%3.%4.%5.%6.%7.%8"/>
      <w:lvlJc w:val="left"/>
      <w:pPr>
        <w:tabs>
          <w:tab w:val="num" w:pos="2160"/>
        </w:tabs>
        <w:ind w:left="2160" w:hanging="2160"/>
      </w:pPr>
      <w:rPr>
        <w:rFonts w:ascii="Verdana" w:eastAsia="Verdana" w:hAnsi="Verdana" w:cs="Verdana"/>
        <w:b/>
        <w:bCs/>
        <w:spacing w:val="2"/>
        <w:sz w:val="20"/>
        <w:szCs w:val="20"/>
      </w:rPr>
    </w:lvl>
    <w:lvl w:ilvl="8">
      <w:start w:val="1"/>
      <w:numFmt w:val="decimal"/>
      <w:lvlText w:val="%1.%2.%3.%4.%5.%6.%7.%8.%9"/>
      <w:lvlJc w:val="left"/>
      <w:pPr>
        <w:tabs>
          <w:tab w:val="num" w:pos="2160"/>
        </w:tabs>
        <w:ind w:left="2160" w:hanging="2160"/>
      </w:pPr>
      <w:rPr>
        <w:rFonts w:ascii="Verdana" w:eastAsia="Verdana" w:hAnsi="Verdana" w:cs="Verdana"/>
        <w:b/>
        <w:bCs/>
        <w:spacing w:val="2"/>
        <w:sz w:val="20"/>
        <w:szCs w:val="20"/>
      </w:rPr>
    </w:lvl>
  </w:abstractNum>
  <w:abstractNum w:abstractNumId="5" w15:restartNumberingAfterBreak="0">
    <w:nsid w:val="00000007"/>
    <w:multiLevelType w:val="singleLevel"/>
    <w:tmpl w:val="0FFEC23A"/>
    <w:name w:val="WW8Num8"/>
    <w:lvl w:ilvl="0">
      <w:start w:val="4"/>
      <w:numFmt w:val="decimal"/>
      <w:pStyle w:val="Art"/>
      <w:lvlText w:val="%1."/>
      <w:lvlJc w:val="left"/>
      <w:pPr>
        <w:tabs>
          <w:tab w:val="num" w:pos="705"/>
        </w:tabs>
        <w:ind w:left="705" w:hanging="705"/>
      </w:pPr>
      <w:rPr>
        <w:rFonts w:cs="Verdana" w:hint="default"/>
        <w:b w:val="0"/>
      </w:rPr>
    </w:lvl>
  </w:abstractNum>
  <w:abstractNum w:abstractNumId="6" w15:restartNumberingAfterBreak="0">
    <w:nsid w:val="00000008"/>
    <w:multiLevelType w:val="multilevel"/>
    <w:tmpl w:val="00000008"/>
    <w:name w:val="WW8Num9"/>
    <w:lvl w:ilvl="0">
      <w:start w:val="1"/>
      <w:numFmt w:val="decimal"/>
      <w:pStyle w:val="Wypunktowanie"/>
      <w:lvlText w:val="Art. %1."/>
      <w:lvlJc w:val="left"/>
      <w:pPr>
        <w:tabs>
          <w:tab w:val="num" w:pos="1440"/>
        </w:tabs>
        <w:ind w:left="567" w:hanging="567"/>
      </w:pPr>
      <w:rPr>
        <w:rFonts w:ascii="Verdana" w:hAnsi="Verdana" w:cs="Times New Roman"/>
        <w:sz w:val="20"/>
      </w:rPr>
    </w:lvl>
    <w:lvl w:ilvl="1">
      <w:start w:val="1"/>
      <w:numFmt w:val="decimal"/>
      <w:lvlText w:val="%2."/>
      <w:lvlJc w:val="left"/>
      <w:pPr>
        <w:tabs>
          <w:tab w:val="num" w:pos="993"/>
        </w:tabs>
        <w:ind w:left="993" w:hanging="567"/>
      </w:pPr>
      <w:rPr>
        <w:rFonts w:ascii="Verdana" w:hAnsi="Verdana" w:cs="Times New Roman"/>
        <w:sz w:val="20"/>
      </w:rPr>
    </w:lvl>
    <w:lvl w:ilvl="2">
      <w:start w:val="1"/>
      <w:numFmt w:val="lowerLetter"/>
      <w:lvlText w:val="%3)"/>
      <w:lvlJc w:val="left"/>
      <w:pPr>
        <w:tabs>
          <w:tab w:val="num" w:pos="1560"/>
        </w:tabs>
        <w:ind w:left="1560" w:hanging="851"/>
      </w:pPr>
      <w:rPr>
        <w:rFonts w:cs="Times New Roman"/>
        <w:b w:val="0"/>
        <w:i w:val="0"/>
      </w:rPr>
    </w:lvl>
    <w:lvl w:ilvl="3">
      <w:start w:val="1"/>
      <w:numFmt w:val="lowerRoman"/>
      <w:lvlText w:val="%4."/>
      <w:lvlJc w:val="left"/>
      <w:pPr>
        <w:tabs>
          <w:tab w:val="num" w:pos="4082"/>
        </w:tabs>
        <w:ind w:left="4082" w:hanging="1304"/>
      </w:pPr>
      <w:rPr>
        <w:rFonts w:ascii="Verdana" w:hAnsi="Verdana" w:cs="Times New Roman"/>
        <w:sz w:val="20"/>
      </w:rPr>
    </w:lvl>
    <w:lvl w:ilvl="4">
      <w:start w:val="1"/>
      <w:numFmt w:val="decimal"/>
      <w:lvlText w:val="%1.%2.%3.%4.%5"/>
      <w:lvlJc w:val="left"/>
      <w:pPr>
        <w:tabs>
          <w:tab w:val="num" w:pos="1292"/>
        </w:tabs>
        <w:ind w:left="1292" w:hanging="1008"/>
      </w:pPr>
      <w:rPr>
        <w:rFonts w:ascii="Verdana" w:hAnsi="Verdana" w:cs="Times New Roman"/>
        <w:sz w:val="20"/>
      </w:rPr>
    </w:lvl>
    <w:lvl w:ilvl="5">
      <w:start w:val="1"/>
      <w:numFmt w:val="decimal"/>
      <w:lvlText w:val="%1.%2.%3.%4.%5.%6"/>
      <w:lvlJc w:val="left"/>
      <w:pPr>
        <w:tabs>
          <w:tab w:val="num" w:pos="1436"/>
        </w:tabs>
        <w:ind w:left="1436" w:hanging="1152"/>
      </w:pPr>
      <w:rPr>
        <w:rFonts w:ascii="Verdana" w:hAnsi="Verdana" w:cs="Times New Roman"/>
        <w:sz w:val="20"/>
      </w:rPr>
    </w:lvl>
    <w:lvl w:ilvl="6">
      <w:start w:val="1"/>
      <w:numFmt w:val="decimal"/>
      <w:lvlText w:val="%1.%2.%3.%4.%5.%6.%7"/>
      <w:lvlJc w:val="left"/>
      <w:pPr>
        <w:tabs>
          <w:tab w:val="num" w:pos="1580"/>
        </w:tabs>
        <w:ind w:left="1580" w:hanging="1296"/>
      </w:pPr>
      <w:rPr>
        <w:rFonts w:ascii="Verdana" w:hAnsi="Verdana" w:cs="Times New Roman"/>
        <w:sz w:val="20"/>
      </w:rPr>
    </w:lvl>
    <w:lvl w:ilvl="7">
      <w:start w:val="1"/>
      <w:numFmt w:val="decimal"/>
      <w:lvlText w:val="%1.%2.%3.%4.%5.%6.%7.%8"/>
      <w:lvlJc w:val="left"/>
      <w:pPr>
        <w:tabs>
          <w:tab w:val="num" w:pos="1724"/>
        </w:tabs>
        <w:ind w:left="1724" w:hanging="1440"/>
      </w:pPr>
      <w:rPr>
        <w:rFonts w:ascii="Verdana" w:hAnsi="Verdana" w:cs="Times New Roman"/>
        <w:sz w:val="20"/>
      </w:rPr>
    </w:lvl>
    <w:lvl w:ilvl="8">
      <w:start w:val="1"/>
      <w:numFmt w:val="decimal"/>
      <w:lvlText w:val="%1.%2.%3.%4.%5.%6.%7.%8.%9"/>
      <w:lvlJc w:val="left"/>
      <w:pPr>
        <w:tabs>
          <w:tab w:val="num" w:pos="1868"/>
        </w:tabs>
        <w:ind w:left="1868" w:hanging="1584"/>
      </w:pPr>
      <w:rPr>
        <w:rFonts w:ascii="Verdana" w:hAnsi="Verdana" w:cs="Times New Roman"/>
        <w:sz w:val="20"/>
      </w:rPr>
    </w:lvl>
  </w:abstractNum>
  <w:abstractNum w:abstractNumId="7" w15:restartNumberingAfterBreak="0">
    <w:nsid w:val="0000000A"/>
    <w:multiLevelType w:val="multilevel"/>
    <w:tmpl w:val="0000000A"/>
    <w:name w:val="WW8Num11"/>
    <w:lvl w:ilvl="0">
      <w:start w:val="1"/>
      <w:numFmt w:val="decimal"/>
      <w:lvlText w:val="%1."/>
      <w:lvlJc w:val="left"/>
      <w:pPr>
        <w:tabs>
          <w:tab w:val="num" w:pos="357"/>
        </w:tabs>
        <w:ind w:left="357" w:hanging="357"/>
      </w:pPr>
      <w:rPr>
        <w:rFonts w:cs="Times New Roman"/>
        <w:b w:val="0"/>
      </w:rPr>
    </w:lvl>
    <w:lvl w:ilvl="1">
      <w:start w:val="1"/>
      <w:numFmt w:val="decimal"/>
      <w:lvlText w:val="%1.%2."/>
      <w:lvlJc w:val="left"/>
      <w:pPr>
        <w:tabs>
          <w:tab w:val="num" w:pos="0"/>
        </w:tabs>
        <w:ind w:left="1440" w:hanging="720"/>
      </w:pPr>
      <w:rPr>
        <w:rFonts w:cs="Times New Roman"/>
        <w:b w:val="0"/>
      </w:rPr>
    </w:lvl>
    <w:lvl w:ilvl="2">
      <w:start w:val="1"/>
      <w:numFmt w:val="decimal"/>
      <w:lvlText w:val="%1.%2.%3."/>
      <w:lvlJc w:val="left"/>
      <w:pPr>
        <w:tabs>
          <w:tab w:val="num" w:pos="0"/>
        </w:tabs>
        <w:ind w:left="2160" w:hanging="720"/>
      </w:pPr>
      <w:rPr>
        <w:rFonts w:cs="Times New Roman"/>
        <w:b w:val="0"/>
      </w:rPr>
    </w:lvl>
    <w:lvl w:ilvl="3">
      <w:start w:val="1"/>
      <w:numFmt w:val="decimal"/>
      <w:lvlText w:val="%1.%2.%3.%4."/>
      <w:lvlJc w:val="left"/>
      <w:pPr>
        <w:tabs>
          <w:tab w:val="num" w:pos="0"/>
        </w:tabs>
        <w:ind w:left="3240" w:hanging="1080"/>
      </w:pPr>
      <w:rPr>
        <w:rFonts w:cs="Times New Roman"/>
        <w:b w:val="0"/>
      </w:rPr>
    </w:lvl>
    <w:lvl w:ilvl="4">
      <w:start w:val="1"/>
      <w:numFmt w:val="decimal"/>
      <w:lvlText w:val="%1.%2.%3.%4.%5."/>
      <w:lvlJc w:val="left"/>
      <w:pPr>
        <w:tabs>
          <w:tab w:val="num" w:pos="0"/>
        </w:tabs>
        <w:ind w:left="3960" w:hanging="1080"/>
      </w:pPr>
      <w:rPr>
        <w:rFonts w:cs="Times New Roman"/>
        <w:b w:val="0"/>
      </w:rPr>
    </w:lvl>
    <w:lvl w:ilvl="5">
      <w:start w:val="1"/>
      <w:numFmt w:val="decimal"/>
      <w:lvlText w:val="%1.%2.%3.%4.%5.%6."/>
      <w:lvlJc w:val="left"/>
      <w:pPr>
        <w:tabs>
          <w:tab w:val="num" w:pos="0"/>
        </w:tabs>
        <w:ind w:left="5040" w:hanging="1440"/>
      </w:pPr>
      <w:rPr>
        <w:rFonts w:cs="Times New Roman"/>
        <w:b w:val="0"/>
      </w:rPr>
    </w:lvl>
    <w:lvl w:ilvl="6">
      <w:start w:val="1"/>
      <w:numFmt w:val="decimal"/>
      <w:lvlText w:val="%1.%2.%3.%4.%5.%6.%7."/>
      <w:lvlJc w:val="left"/>
      <w:pPr>
        <w:tabs>
          <w:tab w:val="num" w:pos="0"/>
        </w:tabs>
        <w:ind w:left="5760" w:hanging="1440"/>
      </w:pPr>
      <w:rPr>
        <w:rFonts w:cs="Times New Roman"/>
        <w:b w:val="0"/>
      </w:rPr>
    </w:lvl>
    <w:lvl w:ilvl="7">
      <w:start w:val="1"/>
      <w:numFmt w:val="decimal"/>
      <w:lvlText w:val="%1.%2.%3.%4.%5.%6.%7.%8."/>
      <w:lvlJc w:val="left"/>
      <w:pPr>
        <w:tabs>
          <w:tab w:val="num" w:pos="0"/>
        </w:tabs>
        <w:ind w:left="6840" w:hanging="1800"/>
      </w:pPr>
      <w:rPr>
        <w:rFonts w:cs="Times New Roman"/>
        <w:b w:val="0"/>
      </w:rPr>
    </w:lvl>
    <w:lvl w:ilvl="8">
      <w:start w:val="1"/>
      <w:numFmt w:val="decimal"/>
      <w:lvlText w:val="%1.%2.%3.%4.%5.%6.%7.%8.%9."/>
      <w:lvlJc w:val="left"/>
      <w:pPr>
        <w:tabs>
          <w:tab w:val="num" w:pos="0"/>
        </w:tabs>
        <w:ind w:left="7560" w:hanging="1800"/>
      </w:pPr>
      <w:rPr>
        <w:rFonts w:cs="Times New Roman"/>
        <w:b w:val="0"/>
      </w:rPr>
    </w:lvl>
  </w:abstractNum>
  <w:abstractNum w:abstractNumId="8" w15:restartNumberingAfterBreak="0">
    <w:nsid w:val="0000000B"/>
    <w:multiLevelType w:val="multilevel"/>
    <w:tmpl w:val="0596AF56"/>
    <w:name w:val="WW8Num12"/>
    <w:lvl w:ilvl="0">
      <w:start w:val="12"/>
      <w:numFmt w:val="decimal"/>
      <w:lvlText w:val="%1."/>
      <w:lvlJc w:val="left"/>
      <w:pPr>
        <w:tabs>
          <w:tab w:val="num" w:pos="585"/>
        </w:tabs>
        <w:ind w:left="585" w:hanging="585"/>
      </w:pPr>
      <w:rPr>
        <w:rFonts w:ascii="Century Gothic" w:eastAsia="Verdana" w:hAnsi="Century Gothic" w:cs="Times New Roman" w:hint="default"/>
        <w:b w:val="0"/>
        <w:bCs w:val="0"/>
        <w:sz w:val="20"/>
        <w:szCs w:val="20"/>
      </w:rPr>
    </w:lvl>
    <w:lvl w:ilvl="1">
      <w:start w:val="3"/>
      <w:numFmt w:val="decimal"/>
      <w:lvlText w:val="%1.%2."/>
      <w:lvlJc w:val="left"/>
      <w:pPr>
        <w:tabs>
          <w:tab w:val="num" w:pos="720"/>
        </w:tabs>
        <w:ind w:left="720" w:hanging="720"/>
      </w:pPr>
      <w:rPr>
        <w:rFonts w:ascii="Verdana" w:eastAsia="Verdana" w:hAnsi="Verdana" w:cs="Times New Roman"/>
        <w:b w:val="0"/>
        <w:bCs w:val="0"/>
        <w:sz w:val="20"/>
        <w:szCs w:val="20"/>
      </w:rPr>
    </w:lvl>
    <w:lvl w:ilvl="2">
      <w:start w:val="1"/>
      <w:numFmt w:val="decimal"/>
      <w:lvlText w:val="%1.%2.%3."/>
      <w:lvlJc w:val="left"/>
      <w:pPr>
        <w:tabs>
          <w:tab w:val="num" w:pos="1080"/>
        </w:tabs>
        <w:ind w:left="1080" w:hanging="108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800"/>
        </w:tabs>
        <w:ind w:left="1800" w:hanging="180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520"/>
        </w:tabs>
        <w:ind w:left="2520" w:hanging="2520"/>
      </w:pPr>
      <w:rPr>
        <w:rFonts w:ascii="Verdana" w:eastAsia="Verdana" w:hAnsi="Verdana" w:cs="Times New Roman"/>
        <w:b w:val="0"/>
        <w:bCs w:val="0"/>
        <w:sz w:val="20"/>
        <w:szCs w:val="20"/>
      </w:rPr>
    </w:lvl>
  </w:abstractNum>
  <w:abstractNum w:abstractNumId="9" w15:restartNumberingAfterBreak="0">
    <w:nsid w:val="0000000C"/>
    <w:multiLevelType w:val="singleLevel"/>
    <w:tmpl w:val="0000000C"/>
    <w:name w:val="WW8Num13"/>
    <w:lvl w:ilvl="0">
      <w:start w:val="1"/>
      <w:numFmt w:val="decimal"/>
      <w:lvlText w:val="%1)"/>
      <w:lvlJc w:val="left"/>
      <w:pPr>
        <w:tabs>
          <w:tab w:val="num" w:pos="0"/>
        </w:tabs>
        <w:ind w:left="795" w:hanging="360"/>
      </w:pPr>
      <w:rPr>
        <w:rFonts w:ascii="Verdana" w:eastAsia="Times New Roman" w:hAnsi="Verdana" w:cs="Times New Roman"/>
        <w:b w:val="0"/>
        <w:color w:val="auto"/>
        <w:spacing w:val="4"/>
        <w:sz w:val="20"/>
      </w:rPr>
    </w:lvl>
  </w:abstractNum>
  <w:abstractNum w:abstractNumId="10" w15:restartNumberingAfterBreak="0">
    <w:nsid w:val="0000000D"/>
    <w:multiLevelType w:val="singleLevel"/>
    <w:tmpl w:val="0000000D"/>
    <w:name w:val="WW8Num17"/>
    <w:lvl w:ilvl="0">
      <w:start w:val="1"/>
      <w:numFmt w:val="decimal"/>
      <w:lvlText w:val="%1."/>
      <w:lvlJc w:val="left"/>
      <w:pPr>
        <w:tabs>
          <w:tab w:val="num" w:pos="0"/>
        </w:tabs>
        <w:ind w:left="720" w:hanging="360"/>
      </w:pPr>
      <w:rPr>
        <w:rFonts w:ascii="Verdana" w:eastAsia="Verdana" w:hAnsi="Verdana" w:cs="OpenSymbol"/>
        <w:b w:val="0"/>
        <w:bCs w:val="0"/>
        <w:sz w:val="20"/>
        <w:szCs w:val="20"/>
      </w:rPr>
    </w:lvl>
  </w:abstractNum>
  <w:abstractNum w:abstractNumId="11" w15:restartNumberingAfterBreak="0">
    <w:nsid w:val="0000000E"/>
    <w:multiLevelType w:val="singleLevel"/>
    <w:tmpl w:val="146823E4"/>
    <w:name w:val="WW8Num19"/>
    <w:lvl w:ilvl="0">
      <w:start w:val="1"/>
      <w:numFmt w:val="decimal"/>
      <w:lvlText w:val="%1)"/>
      <w:lvlJc w:val="left"/>
      <w:pPr>
        <w:tabs>
          <w:tab w:val="num" w:pos="0"/>
        </w:tabs>
        <w:ind w:left="720" w:hanging="360"/>
      </w:pPr>
      <w:rPr>
        <w:rFonts w:ascii="Verdana" w:eastAsia="Times New Roman" w:hAnsi="Verdana" w:cs="Verdana"/>
      </w:rPr>
    </w:lvl>
  </w:abstractNum>
  <w:abstractNum w:abstractNumId="12" w15:restartNumberingAfterBreak="0">
    <w:nsid w:val="0000000F"/>
    <w:multiLevelType w:val="multilevel"/>
    <w:tmpl w:val="0000000F"/>
    <w:name w:val="WW8Num20"/>
    <w:lvl w:ilvl="0">
      <w:start w:val="8"/>
      <w:numFmt w:val="decimal"/>
      <w:lvlText w:val="%1"/>
      <w:lvlJc w:val="left"/>
      <w:pPr>
        <w:tabs>
          <w:tab w:val="num" w:pos="0"/>
        </w:tabs>
        <w:ind w:left="360" w:hanging="360"/>
      </w:pPr>
      <w:rPr>
        <w:rFonts w:ascii="Verdana" w:hAnsi="Verdana" w:cs="Verdana" w:hint="default"/>
        <w:i w:val="0"/>
        <w:sz w:val="20"/>
        <w:szCs w:val="20"/>
      </w:rPr>
    </w:lvl>
    <w:lvl w:ilvl="1">
      <w:start w:val="1"/>
      <w:numFmt w:val="decimal"/>
      <w:lvlText w:val="%1.%2"/>
      <w:lvlJc w:val="left"/>
      <w:pPr>
        <w:tabs>
          <w:tab w:val="num" w:pos="0"/>
        </w:tabs>
        <w:ind w:left="720" w:hanging="720"/>
      </w:pPr>
      <w:rPr>
        <w:rFonts w:ascii="Verdana" w:hAnsi="Verdana" w:cs="Verdana" w:hint="default"/>
        <w:i w:val="0"/>
        <w:sz w:val="20"/>
        <w:szCs w:val="20"/>
      </w:rPr>
    </w:lvl>
    <w:lvl w:ilvl="2">
      <w:start w:val="1"/>
      <w:numFmt w:val="decimal"/>
      <w:lvlText w:val="%1.%2.%3"/>
      <w:lvlJc w:val="left"/>
      <w:pPr>
        <w:tabs>
          <w:tab w:val="num" w:pos="0"/>
        </w:tabs>
        <w:ind w:left="720" w:hanging="720"/>
      </w:pPr>
      <w:rPr>
        <w:rFonts w:ascii="Verdana" w:hAnsi="Verdana" w:cs="Verdana" w:hint="default"/>
        <w:i w:val="0"/>
        <w:sz w:val="20"/>
        <w:szCs w:val="20"/>
      </w:rPr>
    </w:lvl>
    <w:lvl w:ilvl="3">
      <w:start w:val="1"/>
      <w:numFmt w:val="decimal"/>
      <w:lvlText w:val="%1.%2.%3.%4"/>
      <w:lvlJc w:val="left"/>
      <w:pPr>
        <w:tabs>
          <w:tab w:val="num" w:pos="0"/>
        </w:tabs>
        <w:ind w:left="1080" w:hanging="1080"/>
      </w:pPr>
      <w:rPr>
        <w:rFonts w:ascii="Verdana" w:hAnsi="Verdana" w:cs="Verdana" w:hint="default"/>
        <w:i w:val="0"/>
        <w:sz w:val="20"/>
        <w:szCs w:val="20"/>
      </w:rPr>
    </w:lvl>
    <w:lvl w:ilvl="4">
      <w:start w:val="1"/>
      <w:numFmt w:val="decimal"/>
      <w:lvlText w:val="%1.%2.%3.%4.%5"/>
      <w:lvlJc w:val="left"/>
      <w:pPr>
        <w:tabs>
          <w:tab w:val="num" w:pos="0"/>
        </w:tabs>
        <w:ind w:left="1440" w:hanging="1440"/>
      </w:pPr>
      <w:rPr>
        <w:rFonts w:ascii="Verdana" w:hAnsi="Verdana" w:cs="Verdana" w:hint="default"/>
        <w:i w:val="0"/>
        <w:sz w:val="20"/>
        <w:szCs w:val="20"/>
      </w:rPr>
    </w:lvl>
    <w:lvl w:ilvl="5">
      <w:start w:val="1"/>
      <w:numFmt w:val="decimal"/>
      <w:lvlText w:val="%1.%2.%3.%4.%5.%6"/>
      <w:lvlJc w:val="left"/>
      <w:pPr>
        <w:tabs>
          <w:tab w:val="num" w:pos="0"/>
        </w:tabs>
        <w:ind w:left="1440" w:hanging="1440"/>
      </w:pPr>
      <w:rPr>
        <w:rFonts w:ascii="Verdana" w:hAnsi="Verdana" w:cs="Verdana" w:hint="default"/>
        <w:i w:val="0"/>
        <w:sz w:val="20"/>
        <w:szCs w:val="20"/>
      </w:rPr>
    </w:lvl>
    <w:lvl w:ilvl="6">
      <w:start w:val="1"/>
      <w:numFmt w:val="decimal"/>
      <w:lvlText w:val="%1.%2.%3.%4.%5.%6.%7"/>
      <w:lvlJc w:val="left"/>
      <w:pPr>
        <w:tabs>
          <w:tab w:val="num" w:pos="0"/>
        </w:tabs>
        <w:ind w:left="1800" w:hanging="1800"/>
      </w:pPr>
      <w:rPr>
        <w:rFonts w:ascii="Verdana" w:hAnsi="Verdana" w:cs="Verdana" w:hint="default"/>
        <w:i w:val="0"/>
        <w:sz w:val="20"/>
        <w:szCs w:val="20"/>
      </w:rPr>
    </w:lvl>
    <w:lvl w:ilvl="7">
      <w:start w:val="1"/>
      <w:numFmt w:val="decimal"/>
      <w:lvlText w:val="%1.%2.%3.%4.%5.%6.%7.%8"/>
      <w:lvlJc w:val="left"/>
      <w:pPr>
        <w:tabs>
          <w:tab w:val="num" w:pos="0"/>
        </w:tabs>
        <w:ind w:left="2160" w:hanging="2160"/>
      </w:pPr>
      <w:rPr>
        <w:rFonts w:ascii="Verdana" w:hAnsi="Verdana" w:cs="Verdana" w:hint="default"/>
        <w:i w:val="0"/>
        <w:sz w:val="20"/>
        <w:szCs w:val="20"/>
      </w:rPr>
    </w:lvl>
    <w:lvl w:ilvl="8">
      <w:start w:val="1"/>
      <w:numFmt w:val="decimal"/>
      <w:lvlText w:val="%1.%2.%3.%4.%5.%6.%7.%8.%9"/>
      <w:lvlJc w:val="left"/>
      <w:pPr>
        <w:tabs>
          <w:tab w:val="num" w:pos="0"/>
        </w:tabs>
        <w:ind w:left="2160" w:hanging="2160"/>
      </w:pPr>
      <w:rPr>
        <w:rFonts w:ascii="Verdana" w:hAnsi="Verdana" w:cs="Verdana" w:hint="default"/>
        <w:i w:val="0"/>
        <w:sz w:val="20"/>
        <w:szCs w:val="20"/>
      </w:rPr>
    </w:lvl>
  </w:abstractNum>
  <w:abstractNum w:abstractNumId="13" w15:restartNumberingAfterBreak="0">
    <w:nsid w:val="00000010"/>
    <w:multiLevelType w:val="singleLevel"/>
    <w:tmpl w:val="4530B844"/>
    <w:name w:val="WW8Num21"/>
    <w:lvl w:ilvl="0">
      <w:start w:val="1"/>
      <w:numFmt w:val="decimal"/>
      <w:lvlText w:val="%1."/>
      <w:lvlJc w:val="left"/>
      <w:pPr>
        <w:tabs>
          <w:tab w:val="num" w:pos="-360"/>
        </w:tabs>
        <w:ind w:left="720" w:hanging="720"/>
      </w:pPr>
      <w:rPr>
        <w:rFonts w:ascii="Trebuchet MS" w:eastAsia="Calibri" w:hAnsi="Trebuchet MS" w:cstheme="majorBidi" w:hint="default"/>
        <w:b w:val="0"/>
        <w:color w:val="auto"/>
        <w:sz w:val="20"/>
        <w:szCs w:val="20"/>
      </w:rPr>
    </w:lvl>
  </w:abstractNum>
  <w:abstractNum w:abstractNumId="14" w15:restartNumberingAfterBreak="0">
    <w:nsid w:val="00000011"/>
    <w:multiLevelType w:val="singleLevel"/>
    <w:tmpl w:val="00000011"/>
    <w:name w:val="WW8Num22"/>
    <w:lvl w:ilvl="0">
      <w:start w:val="1"/>
      <w:numFmt w:val="decimal"/>
      <w:lvlText w:val="%1)"/>
      <w:lvlJc w:val="left"/>
      <w:pPr>
        <w:tabs>
          <w:tab w:val="num" w:pos="0"/>
        </w:tabs>
        <w:ind w:left="720" w:hanging="360"/>
      </w:pPr>
      <w:rPr>
        <w:rFonts w:eastAsia="Verdana" w:cs="Verdana" w:hint="default"/>
        <w:b w:val="0"/>
      </w:rPr>
    </w:lvl>
  </w:abstractNum>
  <w:abstractNum w:abstractNumId="15" w15:restartNumberingAfterBreak="0">
    <w:nsid w:val="00000012"/>
    <w:multiLevelType w:val="singleLevel"/>
    <w:tmpl w:val="00000012"/>
    <w:name w:val="WW8Num23"/>
    <w:lvl w:ilvl="0">
      <w:start w:val="1"/>
      <w:numFmt w:val="decimal"/>
      <w:lvlText w:val="%1)"/>
      <w:lvlJc w:val="left"/>
      <w:pPr>
        <w:tabs>
          <w:tab w:val="num" w:pos="0"/>
        </w:tabs>
        <w:ind w:left="720" w:hanging="360"/>
      </w:pPr>
      <w:rPr>
        <w:rFonts w:cs="Verdana" w:hint="default"/>
      </w:rPr>
    </w:lvl>
  </w:abstractNum>
  <w:abstractNum w:abstractNumId="16" w15:restartNumberingAfterBreak="0">
    <w:nsid w:val="00000014"/>
    <w:multiLevelType w:val="singleLevel"/>
    <w:tmpl w:val="0C22AFB8"/>
    <w:name w:val="WW8Num24"/>
    <w:lvl w:ilvl="0">
      <w:start w:val="1"/>
      <w:numFmt w:val="decimal"/>
      <w:lvlText w:val="%1."/>
      <w:lvlJc w:val="left"/>
      <w:pPr>
        <w:tabs>
          <w:tab w:val="num" w:pos="360"/>
        </w:tabs>
        <w:ind w:left="360" w:hanging="360"/>
      </w:pPr>
      <w:rPr>
        <w:i w:val="0"/>
        <w:strike w:val="0"/>
      </w:rPr>
    </w:lvl>
  </w:abstractNum>
  <w:abstractNum w:abstractNumId="17" w15:restartNumberingAfterBreak="0">
    <w:nsid w:val="00000015"/>
    <w:multiLevelType w:val="multilevel"/>
    <w:tmpl w:val="BFDE325A"/>
    <w:name w:val="WW8Num26"/>
    <w:lvl w:ilvl="0">
      <w:start w:val="1"/>
      <w:numFmt w:val="decimal"/>
      <w:lvlText w:val="%1"/>
      <w:lvlJc w:val="left"/>
      <w:pPr>
        <w:tabs>
          <w:tab w:val="num" w:pos="0"/>
        </w:tabs>
        <w:ind w:left="435" w:hanging="435"/>
      </w:pPr>
      <w:rPr>
        <w:rFonts w:ascii="Times New Roman" w:eastAsia="Verdana" w:hAnsi="Times New Roman" w:cs="Times New Roman" w:hint="default"/>
        <w:bCs/>
        <w:i w:val="0"/>
        <w:iCs/>
        <w:sz w:val="24"/>
        <w:szCs w:val="24"/>
      </w:rPr>
    </w:lvl>
    <w:lvl w:ilvl="1">
      <w:start w:val="1"/>
      <w:numFmt w:val="decimal"/>
      <w:lvlText w:val="%1.%2"/>
      <w:lvlJc w:val="left"/>
      <w:pPr>
        <w:tabs>
          <w:tab w:val="num" w:pos="0"/>
        </w:tabs>
        <w:ind w:left="720" w:hanging="720"/>
      </w:pPr>
      <w:rPr>
        <w:rFonts w:ascii="Verdana" w:eastAsia="Verdana" w:hAnsi="Verdana" w:cs="Verdana" w:hint="default"/>
        <w:bCs/>
        <w:i/>
        <w:sz w:val="20"/>
      </w:rPr>
    </w:lvl>
    <w:lvl w:ilvl="2">
      <w:start w:val="1"/>
      <w:numFmt w:val="decimal"/>
      <w:lvlText w:val="%1.%2.%3"/>
      <w:lvlJc w:val="left"/>
      <w:pPr>
        <w:tabs>
          <w:tab w:val="num" w:pos="0"/>
        </w:tabs>
        <w:ind w:left="720" w:hanging="720"/>
      </w:pPr>
      <w:rPr>
        <w:rFonts w:ascii="Verdana" w:eastAsia="Verdana" w:hAnsi="Verdana" w:cs="Verdana" w:hint="default"/>
        <w:bCs/>
        <w:i/>
        <w:sz w:val="20"/>
      </w:rPr>
    </w:lvl>
    <w:lvl w:ilvl="3">
      <w:start w:val="1"/>
      <w:numFmt w:val="decimal"/>
      <w:lvlText w:val="%1.%2.%3.%4"/>
      <w:lvlJc w:val="left"/>
      <w:pPr>
        <w:tabs>
          <w:tab w:val="num" w:pos="0"/>
        </w:tabs>
        <w:ind w:left="1080" w:hanging="1080"/>
      </w:pPr>
      <w:rPr>
        <w:rFonts w:ascii="Verdana" w:eastAsia="Verdana" w:hAnsi="Verdana" w:cs="Verdana" w:hint="default"/>
        <w:bCs/>
        <w:i/>
        <w:sz w:val="20"/>
      </w:rPr>
    </w:lvl>
    <w:lvl w:ilvl="4">
      <w:start w:val="1"/>
      <w:numFmt w:val="decimal"/>
      <w:lvlText w:val="%1.%2.%3.%4.%5"/>
      <w:lvlJc w:val="left"/>
      <w:pPr>
        <w:tabs>
          <w:tab w:val="num" w:pos="0"/>
        </w:tabs>
        <w:ind w:left="1440" w:hanging="1440"/>
      </w:pPr>
      <w:rPr>
        <w:rFonts w:ascii="Verdana" w:eastAsia="Verdana" w:hAnsi="Verdana" w:cs="Verdana" w:hint="default"/>
        <w:bCs/>
        <w:i/>
        <w:sz w:val="20"/>
      </w:rPr>
    </w:lvl>
    <w:lvl w:ilvl="5">
      <w:start w:val="1"/>
      <w:numFmt w:val="decimal"/>
      <w:lvlText w:val="%1.%2.%3.%4.%5.%6"/>
      <w:lvlJc w:val="left"/>
      <w:pPr>
        <w:tabs>
          <w:tab w:val="num" w:pos="0"/>
        </w:tabs>
        <w:ind w:left="1440" w:hanging="1440"/>
      </w:pPr>
      <w:rPr>
        <w:rFonts w:ascii="Verdana" w:eastAsia="Verdana" w:hAnsi="Verdana" w:cs="Verdana" w:hint="default"/>
        <w:bCs/>
        <w:i/>
        <w:sz w:val="20"/>
      </w:rPr>
    </w:lvl>
    <w:lvl w:ilvl="6">
      <w:start w:val="1"/>
      <w:numFmt w:val="decimal"/>
      <w:lvlText w:val="%1.%2.%3.%4.%5.%6.%7"/>
      <w:lvlJc w:val="left"/>
      <w:pPr>
        <w:tabs>
          <w:tab w:val="num" w:pos="0"/>
        </w:tabs>
        <w:ind w:left="1800" w:hanging="1800"/>
      </w:pPr>
      <w:rPr>
        <w:rFonts w:ascii="Verdana" w:eastAsia="Verdana" w:hAnsi="Verdana" w:cs="Verdana" w:hint="default"/>
        <w:bCs/>
        <w:i/>
        <w:sz w:val="20"/>
      </w:rPr>
    </w:lvl>
    <w:lvl w:ilvl="7">
      <w:start w:val="1"/>
      <w:numFmt w:val="decimal"/>
      <w:lvlText w:val="%1.%2.%3.%4.%5.%6.%7.%8"/>
      <w:lvlJc w:val="left"/>
      <w:pPr>
        <w:tabs>
          <w:tab w:val="num" w:pos="0"/>
        </w:tabs>
        <w:ind w:left="2160" w:hanging="2160"/>
      </w:pPr>
      <w:rPr>
        <w:rFonts w:ascii="Verdana" w:eastAsia="Verdana" w:hAnsi="Verdana" w:cs="Verdana" w:hint="default"/>
        <w:bCs/>
        <w:i/>
        <w:sz w:val="20"/>
      </w:rPr>
    </w:lvl>
    <w:lvl w:ilvl="8">
      <w:start w:val="1"/>
      <w:numFmt w:val="decimal"/>
      <w:lvlText w:val="%1.%2.%3.%4.%5.%6.%7.%8.%9"/>
      <w:lvlJc w:val="left"/>
      <w:pPr>
        <w:tabs>
          <w:tab w:val="num" w:pos="0"/>
        </w:tabs>
        <w:ind w:left="2160" w:hanging="2160"/>
      </w:pPr>
      <w:rPr>
        <w:rFonts w:ascii="Verdana" w:eastAsia="Verdana" w:hAnsi="Verdana" w:cs="Verdana" w:hint="default"/>
        <w:bCs/>
        <w:i/>
        <w:sz w:val="20"/>
      </w:rPr>
    </w:lvl>
  </w:abstractNum>
  <w:abstractNum w:abstractNumId="18" w15:restartNumberingAfterBreak="0">
    <w:nsid w:val="00000017"/>
    <w:multiLevelType w:val="multilevel"/>
    <w:tmpl w:val="B48C0B6E"/>
    <w:name w:val="WW8Num28"/>
    <w:lvl w:ilvl="0">
      <w:start w:val="5"/>
      <w:numFmt w:val="decimal"/>
      <w:lvlText w:val="%1"/>
      <w:lvlJc w:val="left"/>
      <w:pPr>
        <w:tabs>
          <w:tab w:val="num" w:pos="0"/>
        </w:tabs>
        <w:ind w:left="360" w:hanging="360"/>
      </w:pPr>
      <w:rPr>
        <w:rFonts w:ascii="Verdana" w:eastAsia="Verdana" w:hAnsi="Verdana" w:cs="Verdana" w:hint="default"/>
        <w:bCs/>
        <w:sz w:val="20"/>
      </w:rPr>
    </w:lvl>
    <w:lvl w:ilvl="1">
      <w:start w:val="1"/>
      <w:numFmt w:val="decimal"/>
      <w:lvlText w:val="%1.%2"/>
      <w:lvlJc w:val="left"/>
      <w:pPr>
        <w:tabs>
          <w:tab w:val="num" w:pos="0"/>
        </w:tabs>
        <w:ind w:left="720" w:hanging="720"/>
      </w:pPr>
      <w:rPr>
        <w:rFonts w:ascii="Verdana" w:eastAsia="Verdana" w:hAnsi="Verdana" w:cs="Verdana" w:hint="default"/>
        <w:b/>
        <w:bCs/>
        <w:i w:val="0"/>
        <w:strike w:val="0"/>
        <w:dstrike w:val="0"/>
        <w:color w:val="auto"/>
        <w:sz w:val="20"/>
      </w:rPr>
    </w:lvl>
    <w:lvl w:ilvl="2">
      <w:start w:val="1"/>
      <w:numFmt w:val="decimal"/>
      <w:lvlText w:val="%1.%2.%3"/>
      <w:lvlJc w:val="left"/>
      <w:pPr>
        <w:tabs>
          <w:tab w:val="num" w:pos="0"/>
        </w:tabs>
        <w:ind w:left="720" w:hanging="720"/>
      </w:pPr>
      <w:rPr>
        <w:rFonts w:ascii="Verdana" w:eastAsia="Verdana" w:hAnsi="Verdana" w:cs="Verdana" w:hint="default"/>
        <w:bCs/>
        <w:sz w:val="20"/>
      </w:rPr>
    </w:lvl>
    <w:lvl w:ilvl="3">
      <w:start w:val="1"/>
      <w:numFmt w:val="decimal"/>
      <w:lvlText w:val="%1.%2.%3.%4"/>
      <w:lvlJc w:val="left"/>
      <w:pPr>
        <w:tabs>
          <w:tab w:val="num" w:pos="0"/>
        </w:tabs>
        <w:ind w:left="1080" w:hanging="1080"/>
      </w:pPr>
      <w:rPr>
        <w:rFonts w:ascii="Verdana" w:eastAsia="Verdana" w:hAnsi="Verdana" w:cs="Verdana" w:hint="default"/>
        <w:bCs/>
        <w:sz w:val="20"/>
      </w:rPr>
    </w:lvl>
    <w:lvl w:ilvl="4">
      <w:start w:val="1"/>
      <w:numFmt w:val="decimal"/>
      <w:lvlText w:val="%1.%2.%3.%4.%5"/>
      <w:lvlJc w:val="left"/>
      <w:pPr>
        <w:tabs>
          <w:tab w:val="num" w:pos="0"/>
        </w:tabs>
        <w:ind w:left="1440" w:hanging="1440"/>
      </w:pPr>
      <w:rPr>
        <w:rFonts w:ascii="Verdana" w:eastAsia="Verdana" w:hAnsi="Verdana" w:cs="Verdana" w:hint="default"/>
        <w:bCs/>
        <w:sz w:val="20"/>
      </w:rPr>
    </w:lvl>
    <w:lvl w:ilvl="5">
      <w:start w:val="1"/>
      <w:numFmt w:val="decimal"/>
      <w:lvlText w:val="%1.%2.%3.%4.%5.%6"/>
      <w:lvlJc w:val="left"/>
      <w:pPr>
        <w:tabs>
          <w:tab w:val="num" w:pos="0"/>
        </w:tabs>
        <w:ind w:left="1440" w:hanging="1440"/>
      </w:pPr>
      <w:rPr>
        <w:rFonts w:ascii="Verdana" w:eastAsia="Verdana" w:hAnsi="Verdana" w:cs="Verdana" w:hint="default"/>
        <w:bCs/>
        <w:sz w:val="20"/>
      </w:rPr>
    </w:lvl>
    <w:lvl w:ilvl="6">
      <w:start w:val="1"/>
      <w:numFmt w:val="decimal"/>
      <w:lvlText w:val="%1.%2.%3.%4.%5.%6.%7"/>
      <w:lvlJc w:val="left"/>
      <w:pPr>
        <w:tabs>
          <w:tab w:val="num" w:pos="0"/>
        </w:tabs>
        <w:ind w:left="1800" w:hanging="1800"/>
      </w:pPr>
      <w:rPr>
        <w:rFonts w:ascii="Verdana" w:eastAsia="Verdana" w:hAnsi="Verdana" w:cs="Verdana" w:hint="default"/>
        <w:bCs/>
        <w:sz w:val="20"/>
      </w:rPr>
    </w:lvl>
    <w:lvl w:ilvl="7">
      <w:start w:val="1"/>
      <w:numFmt w:val="decimal"/>
      <w:lvlText w:val="%1.%2.%3.%4.%5.%6.%7.%8"/>
      <w:lvlJc w:val="left"/>
      <w:pPr>
        <w:tabs>
          <w:tab w:val="num" w:pos="0"/>
        </w:tabs>
        <w:ind w:left="2160" w:hanging="2160"/>
      </w:pPr>
      <w:rPr>
        <w:rFonts w:ascii="Verdana" w:eastAsia="Verdana" w:hAnsi="Verdana" w:cs="Verdana" w:hint="default"/>
        <w:bCs/>
        <w:sz w:val="20"/>
      </w:rPr>
    </w:lvl>
    <w:lvl w:ilvl="8">
      <w:start w:val="1"/>
      <w:numFmt w:val="decimal"/>
      <w:lvlText w:val="%1.%2.%3.%4.%5.%6.%7.%8.%9"/>
      <w:lvlJc w:val="left"/>
      <w:pPr>
        <w:tabs>
          <w:tab w:val="num" w:pos="0"/>
        </w:tabs>
        <w:ind w:left="2160" w:hanging="2160"/>
      </w:pPr>
      <w:rPr>
        <w:rFonts w:ascii="Verdana" w:eastAsia="Verdana" w:hAnsi="Verdana" w:cs="Verdana" w:hint="default"/>
        <w:bCs/>
        <w:sz w:val="20"/>
      </w:rPr>
    </w:lvl>
  </w:abstractNum>
  <w:abstractNum w:abstractNumId="19" w15:restartNumberingAfterBreak="0">
    <w:nsid w:val="00000019"/>
    <w:multiLevelType w:val="singleLevel"/>
    <w:tmpl w:val="29504B00"/>
    <w:name w:val="WW8Num30"/>
    <w:lvl w:ilvl="0">
      <w:start w:val="1"/>
      <w:numFmt w:val="decimal"/>
      <w:lvlText w:val="%1)"/>
      <w:lvlJc w:val="left"/>
      <w:pPr>
        <w:tabs>
          <w:tab w:val="num" w:pos="0"/>
        </w:tabs>
        <w:ind w:left="720" w:hanging="360"/>
      </w:pPr>
      <w:rPr>
        <w:rFonts w:ascii="Trebuchet MS" w:hAnsi="Trebuchet MS" w:cs="Verdana" w:hint="default"/>
        <w:sz w:val="20"/>
        <w:szCs w:val="20"/>
      </w:rPr>
    </w:lvl>
  </w:abstractNum>
  <w:abstractNum w:abstractNumId="20" w15:restartNumberingAfterBreak="0">
    <w:nsid w:val="0000001A"/>
    <w:multiLevelType w:val="singleLevel"/>
    <w:tmpl w:val="1BC2567E"/>
    <w:name w:val="WW8Num31"/>
    <w:lvl w:ilvl="0">
      <w:start w:val="1"/>
      <w:numFmt w:val="decimal"/>
      <w:lvlText w:val="%1."/>
      <w:lvlJc w:val="left"/>
      <w:pPr>
        <w:tabs>
          <w:tab w:val="num" w:pos="360"/>
        </w:tabs>
        <w:ind w:left="360" w:hanging="360"/>
      </w:pPr>
      <w:rPr>
        <w:rFonts w:ascii="Trebuchet MS" w:eastAsia="Times New Roman" w:hAnsi="Trebuchet MS" w:cs="Times New Roman" w:hint="default"/>
        <w:b w:val="0"/>
        <w:bCs w:val="0"/>
        <w:color w:val="auto"/>
      </w:rPr>
    </w:lvl>
  </w:abstractNum>
  <w:abstractNum w:abstractNumId="21" w15:restartNumberingAfterBreak="0">
    <w:nsid w:val="0000001C"/>
    <w:multiLevelType w:val="singleLevel"/>
    <w:tmpl w:val="0000001C"/>
    <w:name w:val="WW8Num33"/>
    <w:lvl w:ilvl="0">
      <w:start w:val="1"/>
      <w:numFmt w:val="decimal"/>
      <w:lvlText w:val="%1)"/>
      <w:lvlJc w:val="left"/>
      <w:pPr>
        <w:tabs>
          <w:tab w:val="num" w:pos="0"/>
        </w:tabs>
        <w:ind w:left="1080" w:hanging="360"/>
      </w:pPr>
      <w:rPr>
        <w:rFonts w:ascii="Verdana" w:hAnsi="Verdana" w:cs="Verdana" w:hint="default"/>
        <w:sz w:val="20"/>
        <w:szCs w:val="20"/>
      </w:rPr>
    </w:lvl>
  </w:abstractNum>
  <w:abstractNum w:abstractNumId="22" w15:restartNumberingAfterBreak="0">
    <w:nsid w:val="00000020"/>
    <w:multiLevelType w:val="singleLevel"/>
    <w:tmpl w:val="00000020"/>
    <w:name w:val="WW8Num37"/>
    <w:lvl w:ilvl="0">
      <w:start w:val="1"/>
      <w:numFmt w:val="decimal"/>
      <w:lvlText w:val="%1)"/>
      <w:lvlJc w:val="left"/>
      <w:pPr>
        <w:tabs>
          <w:tab w:val="num" w:pos="0"/>
        </w:tabs>
        <w:ind w:left="1080" w:hanging="360"/>
      </w:pPr>
      <w:rPr>
        <w:rFonts w:ascii="Verdana" w:hAnsi="Verdana" w:cs="Verdana" w:hint="default"/>
        <w:sz w:val="20"/>
      </w:rPr>
    </w:lvl>
  </w:abstractNum>
  <w:abstractNum w:abstractNumId="23" w15:restartNumberingAfterBreak="0">
    <w:nsid w:val="00000021"/>
    <w:multiLevelType w:val="singleLevel"/>
    <w:tmpl w:val="00000021"/>
    <w:name w:val="WW8Num38"/>
    <w:lvl w:ilvl="0">
      <w:start w:val="1"/>
      <w:numFmt w:val="decimal"/>
      <w:lvlText w:val="%1)"/>
      <w:lvlJc w:val="left"/>
      <w:pPr>
        <w:tabs>
          <w:tab w:val="num" w:pos="0"/>
        </w:tabs>
        <w:ind w:left="720" w:hanging="360"/>
      </w:pPr>
      <w:rPr>
        <w:rFonts w:ascii="Verdana" w:hAnsi="Verdana" w:cs="Verdana" w:hint="default"/>
        <w:sz w:val="20"/>
      </w:rPr>
    </w:lvl>
  </w:abstractNum>
  <w:abstractNum w:abstractNumId="24" w15:restartNumberingAfterBreak="0">
    <w:nsid w:val="00000022"/>
    <w:multiLevelType w:val="singleLevel"/>
    <w:tmpl w:val="3C24AA38"/>
    <w:name w:val="WW8Num39"/>
    <w:lvl w:ilvl="0">
      <w:start w:val="1"/>
      <w:numFmt w:val="decimal"/>
      <w:lvlText w:val="%1)"/>
      <w:lvlJc w:val="left"/>
      <w:pPr>
        <w:tabs>
          <w:tab w:val="num" w:pos="0"/>
        </w:tabs>
        <w:ind w:left="720" w:hanging="360"/>
      </w:pPr>
      <w:rPr>
        <w:rFonts w:ascii="Verdana" w:eastAsia="Verdana" w:hAnsi="Verdana" w:cs="Verdana" w:hint="default"/>
        <w:i w:val="0"/>
        <w:strike w:val="0"/>
        <w:color w:val="auto"/>
        <w:sz w:val="20"/>
        <w:szCs w:val="20"/>
      </w:rPr>
    </w:lvl>
  </w:abstractNum>
  <w:abstractNum w:abstractNumId="25" w15:restartNumberingAfterBreak="0">
    <w:nsid w:val="00000023"/>
    <w:multiLevelType w:val="singleLevel"/>
    <w:tmpl w:val="00000023"/>
    <w:name w:val="WW8Num40"/>
    <w:lvl w:ilvl="0">
      <w:start w:val="1"/>
      <w:numFmt w:val="decimal"/>
      <w:lvlText w:val="%1)"/>
      <w:lvlJc w:val="left"/>
      <w:pPr>
        <w:tabs>
          <w:tab w:val="num" w:pos="0"/>
        </w:tabs>
        <w:ind w:left="720" w:hanging="360"/>
      </w:pPr>
      <w:rPr>
        <w:rFonts w:ascii="Verdana" w:hAnsi="Verdana" w:cs="Verdana" w:hint="default"/>
        <w:sz w:val="20"/>
        <w:szCs w:val="20"/>
      </w:rPr>
    </w:lvl>
  </w:abstractNum>
  <w:abstractNum w:abstractNumId="26" w15:restartNumberingAfterBreak="0">
    <w:nsid w:val="00000024"/>
    <w:multiLevelType w:val="multilevel"/>
    <w:tmpl w:val="F77298A0"/>
    <w:name w:val="WW8Num42"/>
    <w:lvl w:ilvl="0">
      <w:start w:val="1"/>
      <w:numFmt w:val="decimal"/>
      <w:lvlText w:val="%1."/>
      <w:lvlJc w:val="left"/>
      <w:pPr>
        <w:tabs>
          <w:tab w:val="num" w:pos="0"/>
        </w:tabs>
        <w:ind w:left="360" w:hanging="360"/>
      </w:pPr>
      <w:rPr>
        <w:rFonts w:ascii="Trebuchet MS" w:eastAsia="Calibri" w:hAnsi="Trebuchet MS" w:cs="Times New Roman"/>
        <w:b w:val="0"/>
        <w:bCs/>
        <w:sz w:val="20"/>
        <w:szCs w:val="20"/>
      </w:rPr>
    </w:lvl>
    <w:lvl w:ilvl="1">
      <w:start w:val="2"/>
      <w:numFmt w:val="decimal"/>
      <w:lvlText w:val="%1.%2"/>
      <w:lvlJc w:val="left"/>
      <w:pPr>
        <w:tabs>
          <w:tab w:val="num" w:pos="0"/>
        </w:tabs>
        <w:ind w:left="720" w:hanging="720"/>
      </w:pPr>
      <w:rPr>
        <w:rFonts w:ascii="Verdana" w:hAnsi="Verdana" w:cs="Verdana" w:hint="default"/>
        <w:b/>
        <w:sz w:val="20"/>
      </w:rPr>
    </w:lvl>
    <w:lvl w:ilvl="2">
      <w:start w:val="1"/>
      <w:numFmt w:val="decimal"/>
      <w:lvlText w:val="%1.%2.%3"/>
      <w:lvlJc w:val="left"/>
      <w:pPr>
        <w:tabs>
          <w:tab w:val="num" w:pos="0"/>
        </w:tabs>
        <w:ind w:left="720" w:hanging="720"/>
      </w:pPr>
      <w:rPr>
        <w:rFonts w:ascii="Verdana" w:hAnsi="Verdana" w:cs="Verdana" w:hint="default"/>
        <w:b/>
        <w:sz w:val="20"/>
      </w:rPr>
    </w:lvl>
    <w:lvl w:ilvl="3">
      <w:start w:val="1"/>
      <w:numFmt w:val="decimal"/>
      <w:lvlText w:val="%1.%2.%3.%4"/>
      <w:lvlJc w:val="left"/>
      <w:pPr>
        <w:tabs>
          <w:tab w:val="num" w:pos="0"/>
        </w:tabs>
        <w:ind w:left="1080" w:hanging="1080"/>
      </w:pPr>
      <w:rPr>
        <w:rFonts w:ascii="Verdana" w:hAnsi="Verdana" w:cs="Verdana" w:hint="default"/>
        <w:b/>
        <w:sz w:val="20"/>
      </w:rPr>
    </w:lvl>
    <w:lvl w:ilvl="4">
      <w:start w:val="1"/>
      <w:numFmt w:val="decimal"/>
      <w:lvlText w:val="%1.%2.%3.%4.%5"/>
      <w:lvlJc w:val="left"/>
      <w:pPr>
        <w:tabs>
          <w:tab w:val="num" w:pos="0"/>
        </w:tabs>
        <w:ind w:left="1440" w:hanging="1440"/>
      </w:pPr>
      <w:rPr>
        <w:rFonts w:ascii="Verdana" w:hAnsi="Verdana" w:cs="Verdana" w:hint="default"/>
        <w:b/>
        <w:sz w:val="20"/>
      </w:rPr>
    </w:lvl>
    <w:lvl w:ilvl="5">
      <w:start w:val="1"/>
      <w:numFmt w:val="decimal"/>
      <w:lvlText w:val="%1.%2.%3.%4.%5.%6"/>
      <w:lvlJc w:val="left"/>
      <w:pPr>
        <w:tabs>
          <w:tab w:val="num" w:pos="0"/>
        </w:tabs>
        <w:ind w:left="1440" w:hanging="1440"/>
      </w:pPr>
      <w:rPr>
        <w:rFonts w:ascii="Verdana" w:hAnsi="Verdana" w:cs="Verdana" w:hint="default"/>
        <w:b/>
        <w:sz w:val="20"/>
      </w:rPr>
    </w:lvl>
    <w:lvl w:ilvl="6">
      <w:start w:val="1"/>
      <w:numFmt w:val="decimal"/>
      <w:lvlText w:val="%1.%2.%3.%4.%5.%6.%7"/>
      <w:lvlJc w:val="left"/>
      <w:pPr>
        <w:tabs>
          <w:tab w:val="num" w:pos="0"/>
        </w:tabs>
        <w:ind w:left="1800" w:hanging="1800"/>
      </w:pPr>
      <w:rPr>
        <w:rFonts w:ascii="Verdana" w:hAnsi="Verdana" w:cs="Verdana" w:hint="default"/>
        <w:b/>
        <w:sz w:val="20"/>
      </w:rPr>
    </w:lvl>
    <w:lvl w:ilvl="7">
      <w:start w:val="1"/>
      <w:numFmt w:val="decimal"/>
      <w:lvlText w:val="%1.%2.%3.%4.%5.%6.%7.%8"/>
      <w:lvlJc w:val="left"/>
      <w:pPr>
        <w:tabs>
          <w:tab w:val="num" w:pos="0"/>
        </w:tabs>
        <w:ind w:left="2160" w:hanging="2160"/>
      </w:pPr>
      <w:rPr>
        <w:rFonts w:ascii="Verdana" w:hAnsi="Verdana" w:cs="Verdana" w:hint="default"/>
        <w:b/>
        <w:sz w:val="20"/>
      </w:rPr>
    </w:lvl>
    <w:lvl w:ilvl="8">
      <w:start w:val="1"/>
      <w:numFmt w:val="decimal"/>
      <w:lvlText w:val="%1.%2.%3.%4.%5.%6.%7.%8.%9"/>
      <w:lvlJc w:val="left"/>
      <w:pPr>
        <w:tabs>
          <w:tab w:val="num" w:pos="0"/>
        </w:tabs>
        <w:ind w:left="2160" w:hanging="2160"/>
      </w:pPr>
      <w:rPr>
        <w:rFonts w:ascii="Verdana" w:hAnsi="Verdana" w:cs="Verdana" w:hint="default"/>
        <w:b/>
        <w:sz w:val="20"/>
      </w:rPr>
    </w:lvl>
  </w:abstractNum>
  <w:abstractNum w:abstractNumId="27" w15:restartNumberingAfterBreak="0">
    <w:nsid w:val="00000027"/>
    <w:multiLevelType w:val="multilevel"/>
    <w:tmpl w:val="0000002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8" w15:restartNumberingAfterBreak="0">
    <w:nsid w:val="00AF6CEF"/>
    <w:multiLevelType w:val="hybridMultilevel"/>
    <w:tmpl w:val="9776204E"/>
    <w:lvl w:ilvl="0" w:tplc="E37A607C">
      <w:start w:val="6"/>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01C624CC"/>
    <w:multiLevelType w:val="hybridMultilevel"/>
    <w:tmpl w:val="AD7AB9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319168D"/>
    <w:multiLevelType w:val="multilevel"/>
    <w:tmpl w:val="47863638"/>
    <w:lvl w:ilvl="0">
      <w:start w:val="1"/>
      <w:numFmt w:val="decimal"/>
      <w:lvlText w:val="%1."/>
      <w:lvlJc w:val="left"/>
      <w:pPr>
        <w:ind w:left="720" w:hanging="360"/>
      </w:pPr>
      <w:rPr>
        <w:b w:val="0"/>
        <w:color w:val="000000"/>
      </w:rPr>
    </w:lvl>
    <w:lvl w:ilvl="1">
      <w:start w:val="1"/>
      <w:numFmt w:val="decimal"/>
      <w:isLgl/>
      <w:lvlText w:val="%1.%2."/>
      <w:lvlJc w:val="left"/>
      <w:pPr>
        <w:ind w:left="1080" w:hanging="720"/>
      </w:pPr>
      <w:rPr>
        <w:b w:val="0"/>
      </w:rPr>
    </w:lvl>
    <w:lvl w:ilvl="2">
      <w:start w:val="1"/>
      <w:numFmt w:val="decimal"/>
      <w:isLgl/>
      <w:lvlText w:val="%1.%2.%3."/>
      <w:lvlJc w:val="left"/>
      <w:pPr>
        <w:ind w:left="1080" w:hanging="720"/>
      </w:pPr>
    </w:lvl>
    <w:lvl w:ilvl="3">
      <w:start w:val="1"/>
      <w:numFmt w:val="decimal"/>
      <w:isLgl/>
      <w:lvlText w:val="%1.%2.%3.%4."/>
      <w:lvlJc w:val="left"/>
      <w:pPr>
        <w:ind w:left="2215"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1" w15:restartNumberingAfterBreak="0">
    <w:nsid w:val="068A7D52"/>
    <w:multiLevelType w:val="hybridMultilevel"/>
    <w:tmpl w:val="2910A2AA"/>
    <w:lvl w:ilvl="0" w:tplc="F4E21A70">
      <w:start w:val="1"/>
      <w:numFmt w:val="decimal"/>
      <w:lvlText w:val="%1)"/>
      <w:lvlJc w:val="left"/>
      <w:pPr>
        <w:tabs>
          <w:tab w:val="num" w:pos="720"/>
        </w:tabs>
        <w:ind w:left="720" w:hanging="360"/>
      </w:pPr>
      <w:rPr>
        <w:rFonts w:ascii="Trebuchet MS" w:eastAsia="Times New Roman" w:hAnsi="Trebuchet MS" w:cs="Times New Roman" w:hint="default"/>
        <w:b w:val="0"/>
        <w:bCs w:val="0"/>
        <w:strike w:val="0"/>
        <w:dstrike w:val="0"/>
        <w:color w:val="auto"/>
        <w:u w:val="none"/>
        <w:effect w:val="none"/>
      </w:rPr>
    </w:lvl>
    <w:lvl w:ilvl="1" w:tplc="04150019">
      <w:start w:val="1"/>
      <w:numFmt w:val="decimal"/>
      <w:lvlText w:val="%2."/>
      <w:lvlJc w:val="left"/>
      <w:pPr>
        <w:tabs>
          <w:tab w:val="num" w:pos="720"/>
        </w:tabs>
        <w:ind w:left="720" w:hanging="360"/>
      </w:pPr>
    </w:lvl>
    <w:lvl w:ilvl="2" w:tplc="0415001B">
      <w:start w:val="1"/>
      <w:numFmt w:val="decimal"/>
      <w:lvlText w:val="%3."/>
      <w:lvlJc w:val="left"/>
      <w:pPr>
        <w:tabs>
          <w:tab w:val="num" w:pos="1440"/>
        </w:tabs>
        <w:ind w:left="1440" w:hanging="360"/>
      </w:pPr>
    </w:lvl>
    <w:lvl w:ilvl="3" w:tplc="0415000F">
      <w:start w:val="1"/>
      <w:numFmt w:val="decimal"/>
      <w:lvlText w:val="%4."/>
      <w:lvlJc w:val="left"/>
      <w:pPr>
        <w:tabs>
          <w:tab w:val="num" w:pos="2160"/>
        </w:tabs>
        <w:ind w:left="2160" w:hanging="360"/>
      </w:pPr>
    </w:lvl>
    <w:lvl w:ilvl="4" w:tplc="04150019">
      <w:start w:val="1"/>
      <w:numFmt w:val="decimal"/>
      <w:lvlText w:val="%5."/>
      <w:lvlJc w:val="left"/>
      <w:pPr>
        <w:tabs>
          <w:tab w:val="num" w:pos="2880"/>
        </w:tabs>
        <w:ind w:left="2880" w:hanging="360"/>
      </w:pPr>
    </w:lvl>
    <w:lvl w:ilvl="5" w:tplc="0415001B">
      <w:start w:val="1"/>
      <w:numFmt w:val="decimal"/>
      <w:lvlText w:val="%6."/>
      <w:lvlJc w:val="left"/>
      <w:pPr>
        <w:tabs>
          <w:tab w:val="num" w:pos="3600"/>
        </w:tabs>
        <w:ind w:left="3600" w:hanging="360"/>
      </w:pPr>
    </w:lvl>
    <w:lvl w:ilvl="6" w:tplc="0415000F">
      <w:start w:val="1"/>
      <w:numFmt w:val="decimal"/>
      <w:lvlText w:val="%7."/>
      <w:lvlJc w:val="left"/>
      <w:pPr>
        <w:tabs>
          <w:tab w:val="num" w:pos="4320"/>
        </w:tabs>
        <w:ind w:left="4320" w:hanging="360"/>
      </w:pPr>
    </w:lvl>
    <w:lvl w:ilvl="7" w:tplc="04150019">
      <w:start w:val="1"/>
      <w:numFmt w:val="decimal"/>
      <w:lvlText w:val="%8."/>
      <w:lvlJc w:val="left"/>
      <w:pPr>
        <w:tabs>
          <w:tab w:val="num" w:pos="5040"/>
        </w:tabs>
        <w:ind w:left="5040" w:hanging="360"/>
      </w:pPr>
    </w:lvl>
    <w:lvl w:ilvl="8" w:tplc="0415001B">
      <w:start w:val="1"/>
      <w:numFmt w:val="decimal"/>
      <w:lvlText w:val="%9."/>
      <w:lvlJc w:val="left"/>
      <w:pPr>
        <w:tabs>
          <w:tab w:val="num" w:pos="5760"/>
        </w:tabs>
        <w:ind w:left="5760" w:hanging="360"/>
      </w:pPr>
    </w:lvl>
  </w:abstractNum>
  <w:abstractNum w:abstractNumId="32" w15:restartNumberingAfterBreak="0">
    <w:nsid w:val="08EB55FE"/>
    <w:multiLevelType w:val="hybridMultilevel"/>
    <w:tmpl w:val="D562883C"/>
    <w:lvl w:ilvl="0" w:tplc="C53AC656">
      <w:start w:val="1"/>
      <w:numFmt w:val="decimal"/>
      <w:lvlText w:val="%1."/>
      <w:lvlJc w:val="left"/>
      <w:pPr>
        <w:ind w:left="720" w:hanging="360"/>
      </w:pPr>
      <w:rPr>
        <w:b w:val="0"/>
        <w:color w:val="auto"/>
      </w:rPr>
    </w:lvl>
    <w:lvl w:ilvl="1" w:tplc="04150011">
      <w:start w:val="1"/>
      <w:numFmt w:val="decimal"/>
      <w:lvlText w:val="%2)"/>
      <w:lvlJc w:val="left"/>
      <w:pPr>
        <w:tabs>
          <w:tab w:val="num" w:pos="1440"/>
        </w:tabs>
        <w:ind w:left="1440" w:hanging="360"/>
      </w:pPr>
    </w:lvl>
    <w:lvl w:ilvl="2" w:tplc="04150019">
      <w:start w:val="1"/>
      <w:numFmt w:val="lowerLetter"/>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0B417483"/>
    <w:multiLevelType w:val="hybridMultilevel"/>
    <w:tmpl w:val="2F308DD0"/>
    <w:lvl w:ilvl="0" w:tplc="398280E4">
      <w:start w:val="1"/>
      <w:numFmt w:val="decimal"/>
      <w:lvlText w:val="%1)"/>
      <w:lvlJc w:val="left"/>
      <w:pPr>
        <w:ind w:left="786" w:hanging="360"/>
      </w:pPr>
      <w:rPr>
        <w:rFonts w:hint="default"/>
      </w:rPr>
    </w:lvl>
    <w:lvl w:ilvl="1" w:tplc="04150017">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15:restartNumberingAfterBreak="0">
    <w:nsid w:val="0D732CB9"/>
    <w:multiLevelType w:val="hybridMultilevel"/>
    <w:tmpl w:val="C8F6214A"/>
    <w:lvl w:ilvl="0" w:tplc="0415000F">
      <w:start w:val="1"/>
      <w:numFmt w:val="decimal"/>
      <w:lvlText w:val="%1."/>
      <w:lvlJc w:val="left"/>
      <w:pPr>
        <w:ind w:left="360" w:hanging="360"/>
      </w:pPr>
    </w:lvl>
    <w:lvl w:ilvl="1" w:tplc="04150011">
      <w:start w:val="1"/>
      <w:numFmt w:val="decimal"/>
      <w:lvlText w:val="%2)"/>
      <w:lvlJc w:val="left"/>
      <w:pPr>
        <w:ind w:left="106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0EBD2937"/>
    <w:multiLevelType w:val="hybridMultilevel"/>
    <w:tmpl w:val="AFFABF0E"/>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220C80E0">
      <w:start w:val="1"/>
      <w:numFmt w:val="lowerLetter"/>
      <w:lvlText w:val="%3)"/>
      <w:lvlJc w:val="left"/>
      <w:pPr>
        <w:ind w:left="6598" w:hanging="360"/>
      </w:pPr>
    </w:lvl>
    <w:lvl w:ilvl="3" w:tplc="0415000F">
      <w:start w:val="1"/>
      <w:numFmt w:val="decimal"/>
      <w:lvlText w:val="%4."/>
      <w:lvlJc w:val="left"/>
      <w:pPr>
        <w:ind w:left="252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12B90640"/>
    <w:multiLevelType w:val="hybridMultilevel"/>
    <w:tmpl w:val="FF74B4BE"/>
    <w:lvl w:ilvl="0" w:tplc="04150011">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134619F4"/>
    <w:multiLevelType w:val="hybridMultilevel"/>
    <w:tmpl w:val="524800FA"/>
    <w:lvl w:ilvl="0" w:tplc="E20A4664">
      <w:start w:val="1"/>
      <w:numFmt w:val="decimal"/>
      <w:lvlText w:val="%1."/>
      <w:lvlJc w:val="left"/>
      <w:pPr>
        <w:ind w:left="786"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181101E4"/>
    <w:multiLevelType w:val="hybridMultilevel"/>
    <w:tmpl w:val="C3F0686A"/>
    <w:lvl w:ilvl="0" w:tplc="1C5EB204">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18727484"/>
    <w:multiLevelType w:val="hybridMultilevel"/>
    <w:tmpl w:val="49D03E2A"/>
    <w:lvl w:ilvl="0" w:tplc="04150011">
      <w:start w:val="1"/>
      <w:numFmt w:val="decimal"/>
      <w:lvlText w:val="%1)"/>
      <w:lvlJc w:val="left"/>
      <w:pPr>
        <w:ind w:left="1128" w:hanging="360"/>
      </w:pPr>
    </w:lvl>
    <w:lvl w:ilvl="1" w:tplc="04150011">
      <w:start w:val="1"/>
      <w:numFmt w:val="decimal"/>
      <w:lvlText w:val="%2)"/>
      <w:lvlJc w:val="left"/>
      <w:pPr>
        <w:ind w:left="1848" w:hanging="360"/>
      </w:pPr>
    </w:lvl>
    <w:lvl w:ilvl="2" w:tplc="51C0926A">
      <w:start w:val="1"/>
      <w:numFmt w:val="decimal"/>
      <w:lvlText w:val="%3."/>
      <w:lvlJc w:val="left"/>
      <w:pPr>
        <w:ind w:left="2748" w:hanging="360"/>
      </w:pPr>
    </w:lvl>
    <w:lvl w:ilvl="3" w:tplc="0415000F">
      <w:start w:val="1"/>
      <w:numFmt w:val="decimal"/>
      <w:lvlText w:val="%4."/>
      <w:lvlJc w:val="left"/>
      <w:pPr>
        <w:ind w:left="3288" w:hanging="360"/>
      </w:pPr>
    </w:lvl>
    <w:lvl w:ilvl="4" w:tplc="04150019">
      <w:start w:val="1"/>
      <w:numFmt w:val="lowerLetter"/>
      <w:lvlText w:val="%5."/>
      <w:lvlJc w:val="left"/>
      <w:pPr>
        <w:ind w:left="4008" w:hanging="360"/>
      </w:pPr>
    </w:lvl>
    <w:lvl w:ilvl="5" w:tplc="0415001B">
      <w:start w:val="1"/>
      <w:numFmt w:val="lowerRoman"/>
      <w:lvlText w:val="%6."/>
      <w:lvlJc w:val="right"/>
      <w:pPr>
        <w:ind w:left="4728" w:hanging="180"/>
      </w:pPr>
    </w:lvl>
    <w:lvl w:ilvl="6" w:tplc="0415000F">
      <w:start w:val="1"/>
      <w:numFmt w:val="decimal"/>
      <w:lvlText w:val="%7."/>
      <w:lvlJc w:val="left"/>
      <w:pPr>
        <w:ind w:left="5448" w:hanging="360"/>
      </w:pPr>
    </w:lvl>
    <w:lvl w:ilvl="7" w:tplc="04150019">
      <w:start w:val="1"/>
      <w:numFmt w:val="lowerLetter"/>
      <w:lvlText w:val="%8."/>
      <w:lvlJc w:val="left"/>
      <w:pPr>
        <w:ind w:left="6168" w:hanging="360"/>
      </w:pPr>
    </w:lvl>
    <w:lvl w:ilvl="8" w:tplc="0415001B">
      <w:start w:val="1"/>
      <w:numFmt w:val="lowerRoman"/>
      <w:lvlText w:val="%9."/>
      <w:lvlJc w:val="right"/>
      <w:pPr>
        <w:ind w:left="6888" w:hanging="180"/>
      </w:pPr>
    </w:lvl>
  </w:abstractNum>
  <w:abstractNum w:abstractNumId="40" w15:restartNumberingAfterBreak="0">
    <w:nsid w:val="18C26EC0"/>
    <w:multiLevelType w:val="hybridMultilevel"/>
    <w:tmpl w:val="18946266"/>
    <w:lvl w:ilvl="0" w:tplc="F3EA0148">
      <w:start w:val="1"/>
      <w:numFmt w:val="decimal"/>
      <w:lvlText w:val="%1."/>
      <w:lvlJc w:val="left"/>
      <w:pPr>
        <w:tabs>
          <w:tab w:val="num" w:pos="360"/>
        </w:tabs>
        <w:ind w:left="360" w:hanging="360"/>
      </w:pPr>
    </w:lvl>
    <w:lvl w:ilvl="1" w:tplc="04150019">
      <w:start w:val="1"/>
      <w:numFmt w:val="lowerLetter"/>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19C01E75"/>
    <w:multiLevelType w:val="hybridMultilevel"/>
    <w:tmpl w:val="23945A6E"/>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2" w15:restartNumberingAfterBreak="0">
    <w:nsid w:val="1C4B2B2E"/>
    <w:multiLevelType w:val="hybridMultilevel"/>
    <w:tmpl w:val="8E885CA6"/>
    <w:lvl w:ilvl="0" w:tplc="E3F49E9C">
      <w:start w:val="1"/>
      <w:numFmt w:val="decimal"/>
      <w:lvlText w:val="%1."/>
      <w:lvlJc w:val="left"/>
      <w:pPr>
        <w:ind w:left="1077" w:hanging="360"/>
      </w:pPr>
      <w:rPr>
        <w:b w:val="0"/>
      </w:rPr>
    </w:lvl>
    <w:lvl w:ilvl="1" w:tplc="8DF467E0">
      <w:start w:val="1"/>
      <w:numFmt w:val="lowerLetter"/>
      <w:lvlText w:val="%2)"/>
      <w:lvlJc w:val="left"/>
      <w:pPr>
        <w:ind w:left="786" w:hanging="360"/>
      </w:pPr>
      <w:rPr>
        <w:color w:val="auto"/>
      </w:rPr>
    </w:lvl>
    <w:lvl w:ilvl="2" w:tplc="04090017">
      <w:start w:val="1"/>
      <w:numFmt w:val="lowerLetter"/>
      <w:lvlText w:val="%3)"/>
      <w:lvlJc w:val="left"/>
      <w:pPr>
        <w:ind w:left="2697"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1E316CB6"/>
    <w:multiLevelType w:val="hybridMultilevel"/>
    <w:tmpl w:val="050E4C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3330D90"/>
    <w:multiLevelType w:val="hybridMultilevel"/>
    <w:tmpl w:val="C094A65A"/>
    <w:lvl w:ilvl="0" w:tplc="883A9F40">
      <w:start w:val="1"/>
      <w:numFmt w:val="decimal"/>
      <w:lvlText w:val="%1)"/>
      <w:lvlJc w:val="left"/>
      <w:pPr>
        <w:ind w:left="1428" w:hanging="435"/>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5" w15:restartNumberingAfterBreak="0">
    <w:nsid w:val="23C205DB"/>
    <w:multiLevelType w:val="hybridMultilevel"/>
    <w:tmpl w:val="58B48962"/>
    <w:lvl w:ilvl="0" w:tplc="F4DEA660">
      <w:start w:val="5"/>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23D00CDB"/>
    <w:multiLevelType w:val="hybridMultilevel"/>
    <w:tmpl w:val="DCC02FD6"/>
    <w:name w:val="WW8Num32222222"/>
    <w:lvl w:ilvl="0" w:tplc="A4283380">
      <w:start w:val="1"/>
      <w:numFmt w:val="decimal"/>
      <w:lvlText w:val="%1."/>
      <w:lvlJc w:val="left"/>
      <w:pPr>
        <w:tabs>
          <w:tab w:val="num" w:pos="357"/>
        </w:tabs>
        <w:ind w:left="357" w:hanging="357"/>
      </w:pPr>
      <w:rPr>
        <w:rFonts w:hint="default"/>
        <w:b w:val="0"/>
        <w:caps w:val="0"/>
        <w:strike w:val="0"/>
        <w:dstrike w:val="0"/>
        <w:vanish w:val="0"/>
        <w:vertAlign w:val="baseline"/>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47" w15:restartNumberingAfterBreak="0">
    <w:nsid w:val="2BAD3764"/>
    <w:multiLevelType w:val="hybridMultilevel"/>
    <w:tmpl w:val="601C6FA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2F697EB5"/>
    <w:multiLevelType w:val="hybridMultilevel"/>
    <w:tmpl w:val="88F8314A"/>
    <w:lvl w:ilvl="0" w:tplc="0415000F">
      <w:start w:val="1"/>
      <w:numFmt w:val="decimal"/>
      <w:lvlText w:val="%1."/>
      <w:lvlJc w:val="left"/>
      <w:pPr>
        <w:tabs>
          <w:tab w:val="num" w:pos="720"/>
        </w:tabs>
        <w:ind w:left="720" w:hanging="360"/>
      </w:pPr>
    </w:lvl>
    <w:lvl w:ilvl="1" w:tplc="F85EBA00">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300F6B94"/>
    <w:multiLevelType w:val="hybridMultilevel"/>
    <w:tmpl w:val="A3CA1B4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3021281F"/>
    <w:multiLevelType w:val="hybridMultilevel"/>
    <w:tmpl w:val="29202750"/>
    <w:lvl w:ilvl="0" w:tplc="7C4499BA">
      <w:start w:val="1"/>
      <w:numFmt w:val="lowerLetter"/>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3F57349"/>
    <w:multiLevelType w:val="hybridMultilevel"/>
    <w:tmpl w:val="21C24FBA"/>
    <w:lvl w:ilvl="0" w:tplc="0C5EE43C">
      <w:start w:val="1"/>
      <w:numFmt w:val="decimal"/>
      <w:lvlText w:val="%1."/>
      <w:lvlJc w:val="left"/>
      <w:pPr>
        <w:tabs>
          <w:tab w:val="num" w:pos="720"/>
        </w:tabs>
        <w:ind w:left="720" w:hanging="360"/>
      </w:pPr>
      <w:rPr>
        <w:strike w:val="0"/>
        <w:dstrike w:val="0"/>
        <w:u w:val="none"/>
        <w:effect w:val="none"/>
      </w:rPr>
    </w:lvl>
    <w:lvl w:ilvl="1" w:tplc="033099A8">
      <w:start w:val="1"/>
      <w:numFmt w:val="decimal"/>
      <w:lvlText w:val="%2)"/>
      <w:lvlJc w:val="left"/>
      <w:pPr>
        <w:tabs>
          <w:tab w:val="num" w:pos="644"/>
        </w:tabs>
        <w:ind w:left="644" w:hanging="360"/>
      </w:pPr>
      <w:rPr>
        <w:rFonts w:ascii="Trebuchet MS" w:eastAsia="Times New Roman" w:hAnsi="Trebuchet MS" w:cs="Times New Roman" w:hint="default"/>
        <w:b w:val="0"/>
        <w:bCs w:val="0"/>
        <w:i w:val="0"/>
        <w:strike w:val="0"/>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2" w15:restartNumberingAfterBreak="0">
    <w:nsid w:val="351B1773"/>
    <w:multiLevelType w:val="hybridMultilevel"/>
    <w:tmpl w:val="53AC65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pStyle w:val="Nagwek8"/>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63B39E5"/>
    <w:multiLevelType w:val="hybridMultilevel"/>
    <w:tmpl w:val="DAC6598C"/>
    <w:lvl w:ilvl="0" w:tplc="D4126F06">
      <w:start w:val="1"/>
      <w:numFmt w:val="decimal"/>
      <w:lvlText w:val="%1."/>
      <w:lvlJc w:val="left"/>
      <w:pPr>
        <w:ind w:left="720" w:hanging="360"/>
      </w:pPr>
      <w:rPr>
        <w:i w:val="0"/>
        <w:i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70902CC"/>
    <w:multiLevelType w:val="hybridMultilevel"/>
    <w:tmpl w:val="7CB234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75D1CCE"/>
    <w:multiLevelType w:val="hybridMultilevel"/>
    <w:tmpl w:val="85F200D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3AF32E0A"/>
    <w:multiLevelType w:val="multilevel"/>
    <w:tmpl w:val="CD2E1C70"/>
    <w:lvl w:ilvl="0">
      <w:start w:val="10"/>
      <w:numFmt w:val="decimal"/>
      <w:lvlText w:val="%1"/>
      <w:lvlJc w:val="left"/>
      <w:pPr>
        <w:ind w:left="460" w:hanging="460"/>
      </w:pPr>
      <w:rPr>
        <w:rFonts w:hint="default"/>
        <w:b/>
        <w:bCs/>
      </w:rPr>
    </w:lvl>
    <w:lvl w:ilvl="1">
      <w:start w:val="1"/>
      <w:numFmt w:val="decimal"/>
      <w:lvlText w:val="%2."/>
      <w:lvlJc w:val="left"/>
      <w:pPr>
        <w:ind w:left="460" w:hanging="460"/>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D2A33EF"/>
    <w:multiLevelType w:val="hybridMultilevel"/>
    <w:tmpl w:val="25F219F0"/>
    <w:lvl w:ilvl="0" w:tplc="92B00944">
      <w:start w:val="1"/>
      <w:numFmt w:val="lowerLetter"/>
      <w:lvlText w:val="%1)"/>
      <w:lvlJc w:val="left"/>
      <w:pPr>
        <w:ind w:left="1571"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15:restartNumberingAfterBreak="0">
    <w:nsid w:val="3D813AD2"/>
    <w:multiLevelType w:val="hybridMultilevel"/>
    <w:tmpl w:val="5EA2BF7C"/>
    <w:lvl w:ilvl="0" w:tplc="0415000F">
      <w:start w:val="1"/>
      <w:numFmt w:val="decimal"/>
      <w:lvlText w:val="%1."/>
      <w:lvlJc w:val="left"/>
      <w:pPr>
        <w:ind w:left="720" w:hanging="360"/>
      </w:pPr>
    </w:lvl>
    <w:lvl w:ilvl="1" w:tplc="A434CE50">
      <w:start w:val="1"/>
      <w:numFmt w:val="decimal"/>
      <w:lvlText w:val="%2)"/>
      <w:lvlJc w:val="left"/>
      <w:pPr>
        <w:ind w:left="1500" w:hanging="42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15:restartNumberingAfterBreak="0">
    <w:nsid w:val="40937B7A"/>
    <w:multiLevelType w:val="hybridMultilevel"/>
    <w:tmpl w:val="771AAF76"/>
    <w:lvl w:ilvl="0" w:tplc="04150019">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60" w15:restartNumberingAfterBreak="0">
    <w:nsid w:val="426E2B14"/>
    <w:multiLevelType w:val="hybridMultilevel"/>
    <w:tmpl w:val="94CCBE44"/>
    <w:name w:val="WW8Num142"/>
    <w:lvl w:ilvl="0" w:tplc="82487DA4">
      <w:start w:val="1"/>
      <w:numFmt w:val="lowerLetter"/>
      <w:lvlText w:val="%1)"/>
      <w:lvlJc w:val="left"/>
      <w:pPr>
        <w:tabs>
          <w:tab w:val="num" w:pos="1068"/>
        </w:tabs>
        <w:ind w:left="1068" w:hanging="360"/>
      </w:pPr>
      <w:rPr>
        <w:rFonts w:ascii="Calibri" w:hAnsi="Calibri" w:cs="Open Sans" w:hint="default"/>
        <w:b w:val="0"/>
        <w:bCs w:val="0"/>
        <w:i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273759E"/>
    <w:multiLevelType w:val="multilevel"/>
    <w:tmpl w:val="D2746330"/>
    <w:lvl w:ilvl="0">
      <w:start w:val="1"/>
      <w:numFmt w:val="decimal"/>
      <w:lvlText w:val="%1."/>
      <w:lvlJc w:val="left"/>
      <w:pPr>
        <w:tabs>
          <w:tab w:val="num" w:pos="0"/>
        </w:tabs>
        <w:ind w:left="0" w:firstLine="0"/>
      </w:pPr>
      <w:rPr>
        <w:rFonts w:ascii="Trebuchet MS" w:hAnsi="Trebuchet MS" w:cs="Times New Roman" w:hint="default"/>
        <w:b w:val="0"/>
        <w:bCs w:val="0"/>
        <w:i w:val="0"/>
        <w:iCs w:val="0"/>
        <w:color w:val="auto"/>
      </w:rPr>
    </w:lvl>
    <w:lvl w:ilvl="1">
      <w:start w:val="1"/>
      <w:numFmt w:val="decimal"/>
      <w:lvlText w:val="%2."/>
      <w:lvlJc w:val="left"/>
      <w:pPr>
        <w:tabs>
          <w:tab w:val="num" w:pos="0"/>
        </w:tabs>
        <w:ind w:left="0" w:firstLine="0"/>
      </w:pPr>
      <w:rPr>
        <w:color w:val="000000"/>
      </w:rPr>
    </w:lvl>
    <w:lvl w:ilvl="2">
      <w:start w:val="1"/>
      <w:numFmt w:val="decimal"/>
      <w:lvlText w:val="%3."/>
      <w:lvlJc w:val="left"/>
      <w:pPr>
        <w:tabs>
          <w:tab w:val="num" w:pos="0"/>
        </w:tabs>
        <w:ind w:left="0" w:firstLine="0"/>
      </w:pPr>
      <w:rPr>
        <w:rFonts w:ascii="Times New Roman" w:eastAsia="Times New Roman" w:hAnsi="Times New Roman" w:cs="Times New Roman" w:hint="default"/>
        <w:color w:val="auto"/>
      </w:r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62" w15:restartNumberingAfterBreak="0">
    <w:nsid w:val="45005D8F"/>
    <w:multiLevelType w:val="hybridMultilevel"/>
    <w:tmpl w:val="6BA2B736"/>
    <w:lvl w:ilvl="0" w:tplc="04150017">
      <w:start w:val="1"/>
      <w:numFmt w:val="lowerLetter"/>
      <w:lvlText w:val="%1)"/>
      <w:lvlJc w:val="left"/>
      <w:pPr>
        <w:ind w:left="2508" w:hanging="360"/>
      </w:pPr>
    </w:lvl>
    <w:lvl w:ilvl="1" w:tplc="04150019">
      <w:start w:val="1"/>
      <w:numFmt w:val="lowerLetter"/>
      <w:lvlText w:val="%2."/>
      <w:lvlJc w:val="left"/>
      <w:pPr>
        <w:ind w:left="3228" w:hanging="360"/>
      </w:pPr>
    </w:lvl>
    <w:lvl w:ilvl="2" w:tplc="0415001B">
      <w:start w:val="1"/>
      <w:numFmt w:val="lowerRoman"/>
      <w:lvlText w:val="%3."/>
      <w:lvlJc w:val="right"/>
      <w:pPr>
        <w:ind w:left="3948" w:hanging="180"/>
      </w:pPr>
    </w:lvl>
    <w:lvl w:ilvl="3" w:tplc="0415000F">
      <w:start w:val="1"/>
      <w:numFmt w:val="decimal"/>
      <w:lvlText w:val="%4."/>
      <w:lvlJc w:val="left"/>
      <w:pPr>
        <w:ind w:left="4668" w:hanging="360"/>
      </w:pPr>
    </w:lvl>
    <w:lvl w:ilvl="4" w:tplc="04150019">
      <w:start w:val="1"/>
      <w:numFmt w:val="lowerLetter"/>
      <w:lvlText w:val="%5."/>
      <w:lvlJc w:val="left"/>
      <w:pPr>
        <w:ind w:left="5388" w:hanging="360"/>
      </w:pPr>
    </w:lvl>
    <w:lvl w:ilvl="5" w:tplc="0415001B">
      <w:start w:val="1"/>
      <w:numFmt w:val="lowerRoman"/>
      <w:lvlText w:val="%6."/>
      <w:lvlJc w:val="right"/>
      <w:pPr>
        <w:ind w:left="6108" w:hanging="180"/>
      </w:pPr>
    </w:lvl>
    <w:lvl w:ilvl="6" w:tplc="0415000F">
      <w:start w:val="1"/>
      <w:numFmt w:val="decimal"/>
      <w:lvlText w:val="%7."/>
      <w:lvlJc w:val="left"/>
      <w:pPr>
        <w:ind w:left="6828" w:hanging="360"/>
      </w:pPr>
    </w:lvl>
    <w:lvl w:ilvl="7" w:tplc="04150019">
      <w:start w:val="1"/>
      <w:numFmt w:val="lowerLetter"/>
      <w:lvlText w:val="%8."/>
      <w:lvlJc w:val="left"/>
      <w:pPr>
        <w:ind w:left="7548" w:hanging="360"/>
      </w:pPr>
    </w:lvl>
    <w:lvl w:ilvl="8" w:tplc="0415001B">
      <w:start w:val="1"/>
      <w:numFmt w:val="lowerRoman"/>
      <w:lvlText w:val="%9."/>
      <w:lvlJc w:val="right"/>
      <w:pPr>
        <w:ind w:left="8268" w:hanging="180"/>
      </w:pPr>
    </w:lvl>
  </w:abstractNum>
  <w:abstractNum w:abstractNumId="63" w15:restartNumberingAfterBreak="0">
    <w:nsid w:val="479F5C55"/>
    <w:multiLevelType w:val="hybridMultilevel"/>
    <w:tmpl w:val="042A17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A473D58"/>
    <w:multiLevelType w:val="multilevel"/>
    <w:tmpl w:val="93E0A6B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lowerLetter"/>
      <w:lvlText w:val="%3)"/>
      <w:lvlJc w:val="left"/>
      <w:pPr>
        <w:ind w:left="1080" w:hanging="720"/>
      </w:pPr>
      <w:rPr>
        <w:rFonts w:hint="default"/>
        <w:b w:val="0"/>
        <w:bCs w:val="0"/>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511B3BC3"/>
    <w:multiLevelType w:val="hybridMultilevel"/>
    <w:tmpl w:val="4F7EFE8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52D16BDB"/>
    <w:multiLevelType w:val="hybridMultilevel"/>
    <w:tmpl w:val="1FE8595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15:restartNumberingAfterBreak="0">
    <w:nsid w:val="55B00369"/>
    <w:multiLevelType w:val="hybridMultilevel"/>
    <w:tmpl w:val="E4F051E6"/>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68" w15:restartNumberingAfterBreak="0">
    <w:nsid w:val="567B7CD1"/>
    <w:multiLevelType w:val="hybridMultilevel"/>
    <w:tmpl w:val="43EE5B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7A470E9"/>
    <w:multiLevelType w:val="hybridMultilevel"/>
    <w:tmpl w:val="625CF098"/>
    <w:name w:val="WW8Num202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59E621FE"/>
    <w:multiLevelType w:val="hybridMultilevel"/>
    <w:tmpl w:val="AE4AE1D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5AE2616D"/>
    <w:multiLevelType w:val="multilevel"/>
    <w:tmpl w:val="2200D668"/>
    <w:name w:val="WW8Num202"/>
    <w:lvl w:ilvl="0">
      <w:start w:val="5"/>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2" w15:restartNumberingAfterBreak="0">
    <w:nsid w:val="5C18421F"/>
    <w:multiLevelType w:val="hybridMultilevel"/>
    <w:tmpl w:val="9DB23B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1AA7DFD"/>
    <w:multiLevelType w:val="hybridMultilevel"/>
    <w:tmpl w:val="7146E694"/>
    <w:lvl w:ilvl="0" w:tplc="04150019">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74" w15:restartNumberingAfterBreak="0">
    <w:nsid w:val="62563A55"/>
    <w:multiLevelType w:val="hybridMultilevel"/>
    <w:tmpl w:val="035C277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5" w15:restartNumberingAfterBreak="0">
    <w:nsid w:val="63F03F13"/>
    <w:multiLevelType w:val="hybridMultilevel"/>
    <w:tmpl w:val="18A8680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6" w15:restartNumberingAfterBreak="0">
    <w:nsid w:val="64D641FB"/>
    <w:multiLevelType w:val="hybridMultilevel"/>
    <w:tmpl w:val="9C1A31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1AC0B9EC">
      <w:start w:val="1"/>
      <w:numFmt w:val="decimal"/>
      <w:lvlText w:val="%4."/>
      <w:lvlJc w:val="left"/>
      <w:pPr>
        <w:ind w:left="2880" w:hanging="360"/>
      </w:pPr>
      <w:rPr>
        <w:i/>
        <w:strike/>
        <w:color w:val="FF000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662C0331"/>
    <w:multiLevelType w:val="hybridMultilevel"/>
    <w:tmpl w:val="10109A16"/>
    <w:lvl w:ilvl="0" w:tplc="0415000F">
      <w:start w:val="1"/>
      <w:numFmt w:val="decimal"/>
      <w:lvlText w:val="%1."/>
      <w:lvlJc w:val="left"/>
      <w:pPr>
        <w:ind w:left="720" w:hanging="360"/>
      </w:pPr>
    </w:lvl>
    <w:lvl w:ilvl="1" w:tplc="DBC242D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6895EB1"/>
    <w:multiLevelType w:val="multilevel"/>
    <w:tmpl w:val="17B009B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9" w15:restartNumberingAfterBreak="0">
    <w:nsid w:val="67920B11"/>
    <w:multiLevelType w:val="hybridMultilevel"/>
    <w:tmpl w:val="F13C4AE2"/>
    <w:lvl w:ilvl="0" w:tplc="31747F1C">
      <w:start w:val="1"/>
      <w:numFmt w:val="decimal"/>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9511478"/>
    <w:multiLevelType w:val="hybridMultilevel"/>
    <w:tmpl w:val="CDB4074E"/>
    <w:lvl w:ilvl="0" w:tplc="04150011">
      <w:start w:val="1"/>
      <w:numFmt w:val="decimal"/>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81" w15:restartNumberingAfterBreak="0">
    <w:nsid w:val="6A336640"/>
    <w:multiLevelType w:val="hybridMultilevel"/>
    <w:tmpl w:val="F950FEB8"/>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2" w15:restartNumberingAfterBreak="0">
    <w:nsid w:val="6B0145C0"/>
    <w:multiLevelType w:val="hybridMultilevel"/>
    <w:tmpl w:val="9C866452"/>
    <w:lvl w:ilvl="0" w:tplc="04150011">
      <w:start w:val="1"/>
      <w:numFmt w:val="decimal"/>
      <w:lvlText w:val="%1)"/>
      <w:lvlJc w:val="left"/>
      <w:pPr>
        <w:ind w:left="78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3" w15:restartNumberingAfterBreak="0">
    <w:nsid w:val="6E07615A"/>
    <w:multiLevelType w:val="hybridMultilevel"/>
    <w:tmpl w:val="93604E16"/>
    <w:lvl w:ilvl="0" w:tplc="0415000F">
      <w:start w:val="1"/>
      <w:numFmt w:val="decimal"/>
      <w:lvlText w:val="%1."/>
      <w:lvlJc w:val="left"/>
      <w:pPr>
        <w:ind w:left="720" w:hanging="360"/>
      </w:pPr>
    </w:lvl>
    <w:lvl w:ilvl="1" w:tplc="3A30D570">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6F666004"/>
    <w:multiLevelType w:val="hybridMultilevel"/>
    <w:tmpl w:val="A0EAA982"/>
    <w:lvl w:ilvl="0" w:tplc="0415000F">
      <w:start w:val="1"/>
      <w:numFmt w:val="decimal"/>
      <w:lvlText w:val="%1."/>
      <w:lvlJc w:val="left"/>
      <w:pPr>
        <w:ind w:left="1077" w:hanging="360"/>
      </w:pPr>
    </w:lvl>
    <w:lvl w:ilvl="1" w:tplc="8DF467E0">
      <w:start w:val="1"/>
      <w:numFmt w:val="lowerLetter"/>
      <w:lvlText w:val="%2)"/>
      <w:lvlJc w:val="left"/>
      <w:pPr>
        <w:ind w:left="786" w:hanging="360"/>
      </w:pPr>
      <w:rPr>
        <w:color w:val="auto"/>
      </w:rPr>
    </w:lvl>
    <w:lvl w:ilvl="2" w:tplc="04090017">
      <w:start w:val="1"/>
      <w:numFmt w:val="lowerLetter"/>
      <w:lvlText w:val="%3)"/>
      <w:lvlJc w:val="left"/>
      <w:pPr>
        <w:ind w:left="2697"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5" w15:restartNumberingAfterBreak="0">
    <w:nsid w:val="711179AD"/>
    <w:multiLevelType w:val="hybridMultilevel"/>
    <w:tmpl w:val="4B0673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13C673F"/>
    <w:multiLevelType w:val="hybridMultilevel"/>
    <w:tmpl w:val="53648B40"/>
    <w:lvl w:ilvl="0" w:tplc="D24C5C9C">
      <w:start w:val="1"/>
      <w:numFmt w:val="decimal"/>
      <w:lvlText w:val="%1."/>
      <w:lvlJc w:val="left"/>
      <w:pPr>
        <w:tabs>
          <w:tab w:val="num" w:pos="360"/>
        </w:tabs>
        <w:ind w:left="360" w:hanging="360"/>
      </w:pPr>
      <w:rPr>
        <w:b w:val="0"/>
        <w:bCs w:val="0"/>
        <w:i w:val="0"/>
        <w:iCs w:val="0"/>
        <w:color w:val="auto"/>
      </w:r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7" w15:restartNumberingAfterBreak="0">
    <w:nsid w:val="71D12800"/>
    <w:multiLevelType w:val="multilevel"/>
    <w:tmpl w:val="D00CEB84"/>
    <w:lvl w:ilvl="0">
      <w:start w:val="1"/>
      <w:numFmt w:val="decimal"/>
      <w:lvlText w:val="%1."/>
      <w:lvlJc w:val="left"/>
      <w:pPr>
        <w:tabs>
          <w:tab w:val="num" w:pos="397"/>
        </w:tabs>
        <w:ind w:left="397" w:hanging="397"/>
      </w:pPr>
      <w:rPr>
        <w:rFonts w:ascii="Trebuchet MS" w:eastAsia="Times New Roman" w:hAnsi="Trebuchet MS" w:cs="Times New Roman" w:hint="default"/>
      </w:rPr>
    </w:lvl>
    <w:lvl w:ilvl="1">
      <w:start w:val="1"/>
      <w:numFmt w:val="decimal"/>
      <w:lvlText w:val="%2)"/>
      <w:lvlJc w:val="left"/>
      <w:pPr>
        <w:tabs>
          <w:tab w:val="num" w:pos="1647"/>
        </w:tabs>
        <w:ind w:left="1647" w:hanging="360"/>
      </w:p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88" w15:restartNumberingAfterBreak="0">
    <w:nsid w:val="75441449"/>
    <w:multiLevelType w:val="hybridMultilevel"/>
    <w:tmpl w:val="090C714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75D548B2"/>
    <w:multiLevelType w:val="hybridMultilevel"/>
    <w:tmpl w:val="559EF65C"/>
    <w:lvl w:ilvl="0" w:tplc="FFFFFFFF">
      <w:start w:val="1"/>
      <w:numFmt w:val="decimal"/>
      <w:lvlText w:val="%1."/>
      <w:lvlJc w:val="left"/>
      <w:pPr>
        <w:tabs>
          <w:tab w:val="num" w:pos="405"/>
        </w:tabs>
        <w:ind w:left="405" w:hanging="405"/>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0" w15:restartNumberingAfterBreak="0">
    <w:nsid w:val="77A972E6"/>
    <w:multiLevelType w:val="multilevel"/>
    <w:tmpl w:val="48401958"/>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784C53BA"/>
    <w:multiLevelType w:val="hybridMultilevel"/>
    <w:tmpl w:val="4A8681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A8B00A6"/>
    <w:multiLevelType w:val="hybridMultilevel"/>
    <w:tmpl w:val="3E641014"/>
    <w:lvl w:ilvl="0" w:tplc="374A9868">
      <w:start w:val="2"/>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EAC52CE"/>
    <w:multiLevelType w:val="hybridMultilevel"/>
    <w:tmpl w:val="12B4DF8E"/>
    <w:lvl w:ilvl="0" w:tplc="FBC8C110">
      <w:start w:val="1"/>
      <w:numFmt w:val="lowerLetter"/>
      <w:lvlText w:val="%1)"/>
      <w:lvlJc w:val="left"/>
      <w:pPr>
        <w:ind w:left="786" w:hanging="360"/>
      </w:pPr>
      <w:rPr>
        <w:rFonts w:ascii="Lucida Grande CE" w:eastAsia="Calibri" w:hAnsi="Lucida Grande CE" w:cs="Lucida Grande CE"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52"/>
  </w:num>
  <w:num w:numId="2">
    <w:abstractNumId w:val="6"/>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num>
  <w:num w:numId="15">
    <w:abstractNumId w:val="5"/>
  </w:num>
  <w:num w:numId="1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num>
  <w:num w:numId="2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num>
  <w:num w:numId="2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8"/>
  </w:num>
  <w:num w:numId="37">
    <w:abstractNumId w:val="84"/>
  </w:num>
  <w:num w:numId="38">
    <w:abstractNumId w:val="33"/>
  </w:num>
  <w:num w:numId="39">
    <w:abstractNumId w:val="78"/>
  </w:num>
  <w:num w:numId="40">
    <w:abstractNumId w:val="53"/>
  </w:num>
  <w:num w:numId="4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44"/>
  </w:num>
  <w:num w:numId="44">
    <w:abstractNumId w:val="49"/>
  </w:num>
  <w:num w:numId="45">
    <w:abstractNumId w:val="64"/>
  </w:num>
  <w:num w:numId="4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2"/>
  </w:num>
  <w:num w:numId="48">
    <w:abstractNumId w:val="46"/>
  </w:num>
  <w:num w:numId="49">
    <w:abstractNumId w:val="28"/>
  </w:num>
  <w:num w:numId="50">
    <w:abstractNumId w:val="35"/>
  </w:num>
  <w:num w:numId="51">
    <w:abstractNumId w:val="41"/>
  </w:num>
  <w:num w:numId="52">
    <w:abstractNumId w:val="26"/>
  </w:num>
  <w:num w:numId="53">
    <w:abstractNumId w:val="4"/>
  </w:num>
  <w:num w:numId="54">
    <w:abstractNumId w:val="32"/>
  </w:num>
  <w:num w:numId="55">
    <w:abstractNumId w:val="7"/>
  </w:num>
  <w:num w:numId="56">
    <w:abstractNumId w:val="17"/>
  </w:num>
  <w:num w:numId="57">
    <w:abstractNumId w:val="19"/>
  </w:num>
  <w:num w:numId="58">
    <w:abstractNumId w:val="60"/>
  </w:num>
  <w:num w:numId="59">
    <w:abstractNumId w:val="85"/>
  </w:num>
  <w:num w:numId="60">
    <w:abstractNumId w:val="34"/>
  </w:num>
  <w:num w:numId="61">
    <w:abstractNumId w:val="32"/>
  </w:num>
  <w:num w:numId="62">
    <w:abstractNumId w:val="93"/>
  </w:num>
  <w:num w:numId="63">
    <w:abstractNumId w:val="54"/>
  </w:num>
  <w:num w:numId="64">
    <w:abstractNumId w:val="59"/>
  </w:num>
  <w:num w:numId="65">
    <w:abstractNumId w:val="73"/>
  </w:num>
  <w:num w:numId="6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1"/>
  </w:num>
  <w:num w:numId="68">
    <w:abstractNumId w:val="72"/>
  </w:num>
  <w:num w:numId="69">
    <w:abstractNumId w:val="29"/>
  </w:num>
  <w:num w:numId="70">
    <w:abstractNumId w:val="79"/>
  </w:num>
  <w:num w:numId="71">
    <w:abstractNumId w:val="74"/>
  </w:num>
  <w:num w:numId="72">
    <w:abstractNumId w:val="43"/>
  </w:num>
  <w:num w:numId="73">
    <w:abstractNumId w:val="50"/>
  </w:num>
  <w:num w:numId="74">
    <w:abstractNumId w:val="55"/>
  </w:num>
  <w:num w:numId="75">
    <w:abstractNumId w:val="91"/>
  </w:num>
  <w:num w:numId="7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6"/>
  </w:num>
  <w:num w:numId="79">
    <w:abstractNumId w:val="90"/>
  </w:num>
  <w:num w:numId="80">
    <w:abstractNumId w:val="77"/>
  </w:num>
  <w:num w:numId="81">
    <w:abstractNumId w:val="63"/>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EFA"/>
    <w:rsid w:val="00002A60"/>
    <w:rsid w:val="000048E2"/>
    <w:rsid w:val="000060C8"/>
    <w:rsid w:val="000142BA"/>
    <w:rsid w:val="00017AC9"/>
    <w:rsid w:val="00020CCB"/>
    <w:rsid w:val="00020E3F"/>
    <w:rsid w:val="00024365"/>
    <w:rsid w:val="00025B99"/>
    <w:rsid w:val="00026480"/>
    <w:rsid w:val="00031096"/>
    <w:rsid w:val="000312C2"/>
    <w:rsid w:val="0003734B"/>
    <w:rsid w:val="00042F6E"/>
    <w:rsid w:val="00045788"/>
    <w:rsid w:val="00047667"/>
    <w:rsid w:val="0004789C"/>
    <w:rsid w:val="00050ACF"/>
    <w:rsid w:val="000519AA"/>
    <w:rsid w:val="00052F3A"/>
    <w:rsid w:val="00053551"/>
    <w:rsid w:val="0007115B"/>
    <w:rsid w:val="00072421"/>
    <w:rsid w:val="00076B18"/>
    <w:rsid w:val="0008608D"/>
    <w:rsid w:val="000918F6"/>
    <w:rsid w:val="00094A6E"/>
    <w:rsid w:val="00095E43"/>
    <w:rsid w:val="000960C2"/>
    <w:rsid w:val="0009791C"/>
    <w:rsid w:val="000A0A61"/>
    <w:rsid w:val="000A13A7"/>
    <w:rsid w:val="000A439E"/>
    <w:rsid w:val="000A4D88"/>
    <w:rsid w:val="000B125A"/>
    <w:rsid w:val="000B239C"/>
    <w:rsid w:val="000B528D"/>
    <w:rsid w:val="000B5B5D"/>
    <w:rsid w:val="000C054F"/>
    <w:rsid w:val="000D0002"/>
    <w:rsid w:val="000D0303"/>
    <w:rsid w:val="000D3CD4"/>
    <w:rsid w:val="000D4D8B"/>
    <w:rsid w:val="000D6F9A"/>
    <w:rsid w:val="000E0FFF"/>
    <w:rsid w:val="000F2B12"/>
    <w:rsid w:val="000F4091"/>
    <w:rsid w:val="000F4DFC"/>
    <w:rsid w:val="000F7CB3"/>
    <w:rsid w:val="001016D6"/>
    <w:rsid w:val="00103BE8"/>
    <w:rsid w:val="001143F3"/>
    <w:rsid w:val="0011532E"/>
    <w:rsid w:val="00116DDC"/>
    <w:rsid w:val="0012672F"/>
    <w:rsid w:val="00127414"/>
    <w:rsid w:val="00142050"/>
    <w:rsid w:val="00150E96"/>
    <w:rsid w:val="0015195E"/>
    <w:rsid w:val="00152C30"/>
    <w:rsid w:val="00160AC5"/>
    <w:rsid w:val="00163FDF"/>
    <w:rsid w:val="00164D74"/>
    <w:rsid w:val="00166189"/>
    <w:rsid w:val="00166BBE"/>
    <w:rsid w:val="00167374"/>
    <w:rsid w:val="00167D52"/>
    <w:rsid w:val="00175511"/>
    <w:rsid w:val="001832E5"/>
    <w:rsid w:val="00185055"/>
    <w:rsid w:val="00190250"/>
    <w:rsid w:val="001A09C5"/>
    <w:rsid w:val="001A659B"/>
    <w:rsid w:val="001B22E6"/>
    <w:rsid w:val="001B371D"/>
    <w:rsid w:val="001B61EF"/>
    <w:rsid w:val="001C2A27"/>
    <w:rsid w:val="001C723F"/>
    <w:rsid w:val="001D0182"/>
    <w:rsid w:val="001D115C"/>
    <w:rsid w:val="001D2F0C"/>
    <w:rsid w:val="001D533F"/>
    <w:rsid w:val="001D6659"/>
    <w:rsid w:val="001D6C36"/>
    <w:rsid w:val="001E0285"/>
    <w:rsid w:val="001E7C9E"/>
    <w:rsid w:val="001F3D6C"/>
    <w:rsid w:val="00201F30"/>
    <w:rsid w:val="0021021E"/>
    <w:rsid w:val="0021165D"/>
    <w:rsid w:val="00211D1F"/>
    <w:rsid w:val="0021350F"/>
    <w:rsid w:val="00215896"/>
    <w:rsid w:val="00220301"/>
    <w:rsid w:val="00221B58"/>
    <w:rsid w:val="0022499F"/>
    <w:rsid w:val="00225D2F"/>
    <w:rsid w:val="00230580"/>
    <w:rsid w:val="00230AB6"/>
    <w:rsid w:val="00231472"/>
    <w:rsid w:val="00231BB7"/>
    <w:rsid w:val="00232B7B"/>
    <w:rsid w:val="00235C71"/>
    <w:rsid w:val="0023689D"/>
    <w:rsid w:val="002438A5"/>
    <w:rsid w:val="00244A4A"/>
    <w:rsid w:val="0025317A"/>
    <w:rsid w:val="002554BA"/>
    <w:rsid w:val="00255824"/>
    <w:rsid w:val="00255C16"/>
    <w:rsid w:val="00257361"/>
    <w:rsid w:val="00262F88"/>
    <w:rsid w:val="00266446"/>
    <w:rsid w:val="00273BE6"/>
    <w:rsid w:val="002740CE"/>
    <w:rsid w:val="002759B2"/>
    <w:rsid w:val="002843A2"/>
    <w:rsid w:val="002951B4"/>
    <w:rsid w:val="002956DF"/>
    <w:rsid w:val="002A3137"/>
    <w:rsid w:val="002A5EC6"/>
    <w:rsid w:val="002A752A"/>
    <w:rsid w:val="002A7760"/>
    <w:rsid w:val="002A7D2E"/>
    <w:rsid w:val="002B22CC"/>
    <w:rsid w:val="002B760C"/>
    <w:rsid w:val="002C1E7D"/>
    <w:rsid w:val="002C22EF"/>
    <w:rsid w:val="002C38F2"/>
    <w:rsid w:val="002D21BD"/>
    <w:rsid w:val="002D579A"/>
    <w:rsid w:val="002D58E2"/>
    <w:rsid w:val="002D5A82"/>
    <w:rsid w:val="002D6940"/>
    <w:rsid w:val="002E4DB9"/>
    <w:rsid w:val="002E73AB"/>
    <w:rsid w:val="002F04CE"/>
    <w:rsid w:val="002F467F"/>
    <w:rsid w:val="002F4F70"/>
    <w:rsid w:val="003015E6"/>
    <w:rsid w:val="003059C0"/>
    <w:rsid w:val="00306776"/>
    <w:rsid w:val="00310596"/>
    <w:rsid w:val="003132B3"/>
    <w:rsid w:val="00314076"/>
    <w:rsid w:val="0031497E"/>
    <w:rsid w:val="00314ADD"/>
    <w:rsid w:val="00322116"/>
    <w:rsid w:val="003224CB"/>
    <w:rsid w:val="00323BA3"/>
    <w:rsid w:val="003249E9"/>
    <w:rsid w:val="00325AF3"/>
    <w:rsid w:val="00326A73"/>
    <w:rsid w:val="00340DF5"/>
    <w:rsid w:val="00344988"/>
    <w:rsid w:val="00347195"/>
    <w:rsid w:val="0034732A"/>
    <w:rsid w:val="00350318"/>
    <w:rsid w:val="00352BE9"/>
    <w:rsid w:val="00382999"/>
    <w:rsid w:val="0038332E"/>
    <w:rsid w:val="0038393F"/>
    <w:rsid w:val="00384D2D"/>
    <w:rsid w:val="00385BD5"/>
    <w:rsid w:val="00385EB3"/>
    <w:rsid w:val="0039121D"/>
    <w:rsid w:val="003936CB"/>
    <w:rsid w:val="003A20A3"/>
    <w:rsid w:val="003B05A6"/>
    <w:rsid w:val="003B0A5C"/>
    <w:rsid w:val="003B5BB1"/>
    <w:rsid w:val="003B5F44"/>
    <w:rsid w:val="003C21AC"/>
    <w:rsid w:val="003C5892"/>
    <w:rsid w:val="003C6C3E"/>
    <w:rsid w:val="003D41E4"/>
    <w:rsid w:val="003D557D"/>
    <w:rsid w:val="003D5AF8"/>
    <w:rsid w:val="003E05B2"/>
    <w:rsid w:val="003E22C0"/>
    <w:rsid w:val="003E5979"/>
    <w:rsid w:val="003F29DE"/>
    <w:rsid w:val="004003BC"/>
    <w:rsid w:val="004007C3"/>
    <w:rsid w:val="00401CBD"/>
    <w:rsid w:val="00402DBC"/>
    <w:rsid w:val="00403F76"/>
    <w:rsid w:val="00406A25"/>
    <w:rsid w:val="004132DE"/>
    <w:rsid w:val="004133C3"/>
    <w:rsid w:val="00413A40"/>
    <w:rsid w:val="00413C6B"/>
    <w:rsid w:val="0042207D"/>
    <w:rsid w:val="00425410"/>
    <w:rsid w:val="00431D78"/>
    <w:rsid w:val="004326BB"/>
    <w:rsid w:val="00433D3A"/>
    <w:rsid w:val="0044203A"/>
    <w:rsid w:val="004433A8"/>
    <w:rsid w:val="0044622D"/>
    <w:rsid w:val="00447003"/>
    <w:rsid w:val="004475C6"/>
    <w:rsid w:val="004500E1"/>
    <w:rsid w:val="00450265"/>
    <w:rsid w:val="0045303A"/>
    <w:rsid w:val="00456FFC"/>
    <w:rsid w:val="004571D9"/>
    <w:rsid w:val="004605EA"/>
    <w:rsid w:val="00461A32"/>
    <w:rsid w:val="00462BBE"/>
    <w:rsid w:val="0046348E"/>
    <w:rsid w:val="004665C5"/>
    <w:rsid w:val="00470AAA"/>
    <w:rsid w:val="00471A81"/>
    <w:rsid w:val="0047244B"/>
    <w:rsid w:val="00482072"/>
    <w:rsid w:val="00483AC7"/>
    <w:rsid w:val="00495FB3"/>
    <w:rsid w:val="004A2623"/>
    <w:rsid w:val="004B0F9E"/>
    <w:rsid w:val="004B1EC5"/>
    <w:rsid w:val="004B4BB3"/>
    <w:rsid w:val="004B7971"/>
    <w:rsid w:val="004C4177"/>
    <w:rsid w:val="004C4E14"/>
    <w:rsid w:val="004C7668"/>
    <w:rsid w:val="004D00B1"/>
    <w:rsid w:val="004D0516"/>
    <w:rsid w:val="004D1F4E"/>
    <w:rsid w:val="004D3EC7"/>
    <w:rsid w:val="004D596B"/>
    <w:rsid w:val="004E35F7"/>
    <w:rsid w:val="004E40C7"/>
    <w:rsid w:val="004E44F7"/>
    <w:rsid w:val="004E57DE"/>
    <w:rsid w:val="004E6271"/>
    <w:rsid w:val="00501CA6"/>
    <w:rsid w:val="00502EA4"/>
    <w:rsid w:val="005045FA"/>
    <w:rsid w:val="00504E90"/>
    <w:rsid w:val="00505C5B"/>
    <w:rsid w:val="00510E4F"/>
    <w:rsid w:val="00515657"/>
    <w:rsid w:val="00515A73"/>
    <w:rsid w:val="00520E14"/>
    <w:rsid w:val="00525B6E"/>
    <w:rsid w:val="00527458"/>
    <w:rsid w:val="0053381C"/>
    <w:rsid w:val="00534F61"/>
    <w:rsid w:val="00535FA1"/>
    <w:rsid w:val="00537598"/>
    <w:rsid w:val="005513BA"/>
    <w:rsid w:val="00551C4F"/>
    <w:rsid w:val="00556247"/>
    <w:rsid w:val="00557BB8"/>
    <w:rsid w:val="005604BC"/>
    <w:rsid w:val="00563310"/>
    <w:rsid w:val="00566F47"/>
    <w:rsid w:val="00570895"/>
    <w:rsid w:val="005720C3"/>
    <w:rsid w:val="00577967"/>
    <w:rsid w:val="00595335"/>
    <w:rsid w:val="00597694"/>
    <w:rsid w:val="005977DC"/>
    <w:rsid w:val="005A2BDD"/>
    <w:rsid w:val="005A7932"/>
    <w:rsid w:val="005B0800"/>
    <w:rsid w:val="005B4B03"/>
    <w:rsid w:val="005B5DBB"/>
    <w:rsid w:val="005B6063"/>
    <w:rsid w:val="005B6A95"/>
    <w:rsid w:val="005C3426"/>
    <w:rsid w:val="005C3BD3"/>
    <w:rsid w:val="005D4D8F"/>
    <w:rsid w:val="005D507E"/>
    <w:rsid w:val="005E305D"/>
    <w:rsid w:val="005E5716"/>
    <w:rsid w:val="005E7C2B"/>
    <w:rsid w:val="005F5F4E"/>
    <w:rsid w:val="0060035B"/>
    <w:rsid w:val="0060087F"/>
    <w:rsid w:val="006024C0"/>
    <w:rsid w:val="00602A93"/>
    <w:rsid w:val="0061099A"/>
    <w:rsid w:val="0061221A"/>
    <w:rsid w:val="0061486E"/>
    <w:rsid w:val="006155D3"/>
    <w:rsid w:val="00615978"/>
    <w:rsid w:val="0062310D"/>
    <w:rsid w:val="00623A99"/>
    <w:rsid w:val="00624B51"/>
    <w:rsid w:val="00631408"/>
    <w:rsid w:val="006334FA"/>
    <w:rsid w:val="006345CB"/>
    <w:rsid w:val="00651D43"/>
    <w:rsid w:val="00655D9C"/>
    <w:rsid w:val="006615B3"/>
    <w:rsid w:val="00675BF8"/>
    <w:rsid w:val="00676602"/>
    <w:rsid w:val="0068062A"/>
    <w:rsid w:val="00682CCF"/>
    <w:rsid w:val="006847B4"/>
    <w:rsid w:val="006921DA"/>
    <w:rsid w:val="00693CE5"/>
    <w:rsid w:val="00694BF1"/>
    <w:rsid w:val="006A0C70"/>
    <w:rsid w:val="006A2DE4"/>
    <w:rsid w:val="006B16D9"/>
    <w:rsid w:val="006B28E1"/>
    <w:rsid w:val="006B6A1F"/>
    <w:rsid w:val="006B6C84"/>
    <w:rsid w:val="006C449C"/>
    <w:rsid w:val="006C6BA3"/>
    <w:rsid w:val="006D0D0D"/>
    <w:rsid w:val="006D0DAE"/>
    <w:rsid w:val="006E7921"/>
    <w:rsid w:val="006F121B"/>
    <w:rsid w:val="006F2A7A"/>
    <w:rsid w:val="0071265F"/>
    <w:rsid w:val="00716524"/>
    <w:rsid w:val="007218BE"/>
    <w:rsid w:val="00735A81"/>
    <w:rsid w:val="00737420"/>
    <w:rsid w:val="00743A44"/>
    <w:rsid w:val="007466AB"/>
    <w:rsid w:val="007508CF"/>
    <w:rsid w:val="00750F4A"/>
    <w:rsid w:val="00752308"/>
    <w:rsid w:val="00752E16"/>
    <w:rsid w:val="00753F8C"/>
    <w:rsid w:val="00757456"/>
    <w:rsid w:val="00764B61"/>
    <w:rsid w:val="0076677C"/>
    <w:rsid w:val="00766FE3"/>
    <w:rsid w:val="00770EFA"/>
    <w:rsid w:val="00775D53"/>
    <w:rsid w:val="00775E47"/>
    <w:rsid w:val="00784FA8"/>
    <w:rsid w:val="00786E17"/>
    <w:rsid w:val="0079728E"/>
    <w:rsid w:val="007A6207"/>
    <w:rsid w:val="007A63C1"/>
    <w:rsid w:val="007A663F"/>
    <w:rsid w:val="007A696B"/>
    <w:rsid w:val="007A69C0"/>
    <w:rsid w:val="007C6F65"/>
    <w:rsid w:val="007D560F"/>
    <w:rsid w:val="007E1141"/>
    <w:rsid w:val="007E6E3A"/>
    <w:rsid w:val="007E7CB8"/>
    <w:rsid w:val="007F0654"/>
    <w:rsid w:val="007F6D36"/>
    <w:rsid w:val="0080121F"/>
    <w:rsid w:val="0080490E"/>
    <w:rsid w:val="00804BEE"/>
    <w:rsid w:val="00807770"/>
    <w:rsid w:val="00807A6A"/>
    <w:rsid w:val="008124FF"/>
    <w:rsid w:val="008162B6"/>
    <w:rsid w:val="00822DB2"/>
    <w:rsid w:val="00831B1A"/>
    <w:rsid w:val="008360DF"/>
    <w:rsid w:val="0083708F"/>
    <w:rsid w:val="008451B0"/>
    <w:rsid w:val="008476B2"/>
    <w:rsid w:val="0085031A"/>
    <w:rsid w:val="00850CCE"/>
    <w:rsid w:val="00851AB0"/>
    <w:rsid w:val="0085641B"/>
    <w:rsid w:val="00861A93"/>
    <w:rsid w:val="0086541C"/>
    <w:rsid w:val="00875FBD"/>
    <w:rsid w:val="0088140A"/>
    <w:rsid w:val="00883B3C"/>
    <w:rsid w:val="00890050"/>
    <w:rsid w:val="008A2B6A"/>
    <w:rsid w:val="008A2CF9"/>
    <w:rsid w:val="008A4F42"/>
    <w:rsid w:val="008B6744"/>
    <w:rsid w:val="008B7531"/>
    <w:rsid w:val="008C2284"/>
    <w:rsid w:val="008C33AD"/>
    <w:rsid w:val="008C414E"/>
    <w:rsid w:val="008E240A"/>
    <w:rsid w:val="008E32CB"/>
    <w:rsid w:val="008E7A1C"/>
    <w:rsid w:val="008E7AAD"/>
    <w:rsid w:val="008F4495"/>
    <w:rsid w:val="00900C1F"/>
    <w:rsid w:val="00905A60"/>
    <w:rsid w:val="00922964"/>
    <w:rsid w:val="00923BE4"/>
    <w:rsid w:val="00924AB1"/>
    <w:rsid w:val="009305D7"/>
    <w:rsid w:val="00930E76"/>
    <w:rsid w:val="009449C5"/>
    <w:rsid w:val="009502C4"/>
    <w:rsid w:val="009606F8"/>
    <w:rsid w:val="00964EAF"/>
    <w:rsid w:val="009654E9"/>
    <w:rsid w:val="009663BD"/>
    <w:rsid w:val="00977819"/>
    <w:rsid w:val="00981742"/>
    <w:rsid w:val="00987781"/>
    <w:rsid w:val="0099606D"/>
    <w:rsid w:val="00997B7C"/>
    <w:rsid w:val="00997D43"/>
    <w:rsid w:val="009A2E41"/>
    <w:rsid w:val="009A6D67"/>
    <w:rsid w:val="009A7CB1"/>
    <w:rsid w:val="009A7EEB"/>
    <w:rsid w:val="009B247C"/>
    <w:rsid w:val="009B5798"/>
    <w:rsid w:val="009B6488"/>
    <w:rsid w:val="009C297A"/>
    <w:rsid w:val="009C4A51"/>
    <w:rsid w:val="009C5AB9"/>
    <w:rsid w:val="009C5DBC"/>
    <w:rsid w:val="009D1517"/>
    <w:rsid w:val="009D5603"/>
    <w:rsid w:val="009E12C2"/>
    <w:rsid w:val="009E2DB2"/>
    <w:rsid w:val="009F0157"/>
    <w:rsid w:val="00A01355"/>
    <w:rsid w:val="00A07AB7"/>
    <w:rsid w:val="00A10F07"/>
    <w:rsid w:val="00A120E1"/>
    <w:rsid w:val="00A13090"/>
    <w:rsid w:val="00A31507"/>
    <w:rsid w:val="00A368B1"/>
    <w:rsid w:val="00A421BD"/>
    <w:rsid w:val="00A43CB6"/>
    <w:rsid w:val="00A454BF"/>
    <w:rsid w:val="00A502E7"/>
    <w:rsid w:val="00A55197"/>
    <w:rsid w:val="00A60682"/>
    <w:rsid w:val="00A60949"/>
    <w:rsid w:val="00A609BC"/>
    <w:rsid w:val="00A60D50"/>
    <w:rsid w:val="00A66B73"/>
    <w:rsid w:val="00A83A87"/>
    <w:rsid w:val="00A84C9F"/>
    <w:rsid w:val="00A90D57"/>
    <w:rsid w:val="00A93C31"/>
    <w:rsid w:val="00A96B8A"/>
    <w:rsid w:val="00A9738D"/>
    <w:rsid w:val="00A973D3"/>
    <w:rsid w:val="00AA325A"/>
    <w:rsid w:val="00AA355C"/>
    <w:rsid w:val="00AA4848"/>
    <w:rsid w:val="00AA6F5D"/>
    <w:rsid w:val="00AB0F6E"/>
    <w:rsid w:val="00AB240B"/>
    <w:rsid w:val="00AD0366"/>
    <w:rsid w:val="00AD1840"/>
    <w:rsid w:val="00AD1E2A"/>
    <w:rsid w:val="00AD5A12"/>
    <w:rsid w:val="00AD6031"/>
    <w:rsid w:val="00AD688F"/>
    <w:rsid w:val="00AD7938"/>
    <w:rsid w:val="00AE3279"/>
    <w:rsid w:val="00AE3F1B"/>
    <w:rsid w:val="00AE4C80"/>
    <w:rsid w:val="00AF3745"/>
    <w:rsid w:val="00B03685"/>
    <w:rsid w:val="00B04904"/>
    <w:rsid w:val="00B060BC"/>
    <w:rsid w:val="00B10467"/>
    <w:rsid w:val="00B12CD1"/>
    <w:rsid w:val="00B15B9D"/>
    <w:rsid w:val="00B16468"/>
    <w:rsid w:val="00B2061D"/>
    <w:rsid w:val="00B20BE7"/>
    <w:rsid w:val="00B23BF2"/>
    <w:rsid w:val="00B2436E"/>
    <w:rsid w:val="00B27DFB"/>
    <w:rsid w:val="00B31E7F"/>
    <w:rsid w:val="00B320F3"/>
    <w:rsid w:val="00B35B62"/>
    <w:rsid w:val="00B43677"/>
    <w:rsid w:val="00B4420C"/>
    <w:rsid w:val="00B46ABA"/>
    <w:rsid w:val="00B471EC"/>
    <w:rsid w:val="00B477E4"/>
    <w:rsid w:val="00B543E7"/>
    <w:rsid w:val="00B616B6"/>
    <w:rsid w:val="00B62EAC"/>
    <w:rsid w:val="00B64F6F"/>
    <w:rsid w:val="00B65E0A"/>
    <w:rsid w:val="00B65EF6"/>
    <w:rsid w:val="00B7073F"/>
    <w:rsid w:val="00B74801"/>
    <w:rsid w:val="00B75D12"/>
    <w:rsid w:val="00B80A81"/>
    <w:rsid w:val="00B8393A"/>
    <w:rsid w:val="00B84AC5"/>
    <w:rsid w:val="00B87FDC"/>
    <w:rsid w:val="00B9669A"/>
    <w:rsid w:val="00B96702"/>
    <w:rsid w:val="00BA0DBF"/>
    <w:rsid w:val="00BB7977"/>
    <w:rsid w:val="00BC1CD9"/>
    <w:rsid w:val="00BD4E10"/>
    <w:rsid w:val="00BD5162"/>
    <w:rsid w:val="00BF1B75"/>
    <w:rsid w:val="00BF3661"/>
    <w:rsid w:val="00BF3C49"/>
    <w:rsid w:val="00C04D95"/>
    <w:rsid w:val="00C07AB5"/>
    <w:rsid w:val="00C07B0F"/>
    <w:rsid w:val="00C07C59"/>
    <w:rsid w:val="00C2077D"/>
    <w:rsid w:val="00C207CD"/>
    <w:rsid w:val="00C2251E"/>
    <w:rsid w:val="00C300E5"/>
    <w:rsid w:val="00C3389B"/>
    <w:rsid w:val="00C36CE7"/>
    <w:rsid w:val="00C37F32"/>
    <w:rsid w:val="00C420B9"/>
    <w:rsid w:val="00C426F0"/>
    <w:rsid w:val="00C56ABF"/>
    <w:rsid w:val="00C62360"/>
    <w:rsid w:val="00C62993"/>
    <w:rsid w:val="00C67A80"/>
    <w:rsid w:val="00C67B8A"/>
    <w:rsid w:val="00C730CD"/>
    <w:rsid w:val="00C732BD"/>
    <w:rsid w:val="00C74636"/>
    <w:rsid w:val="00C800BE"/>
    <w:rsid w:val="00C81E74"/>
    <w:rsid w:val="00C82816"/>
    <w:rsid w:val="00C846D1"/>
    <w:rsid w:val="00C87F84"/>
    <w:rsid w:val="00C95151"/>
    <w:rsid w:val="00C95D13"/>
    <w:rsid w:val="00CA062E"/>
    <w:rsid w:val="00CA2FFB"/>
    <w:rsid w:val="00CA7165"/>
    <w:rsid w:val="00CB2818"/>
    <w:rsid w:val="00CB2FD5"/>
    <w:rsid w:val="00CB7873"/>
    <w:rsid w:val="00CC5FE1"/>
    <w:rsid w:val="00CD00A4"/>
    <w:rsid w:val="00CD3797"/>
    <w:rsid w:val="00CD4748"/>
    <w:rsid w:val="00CE15E4"/>
    <w:rsid w:val="00CE1A5A"/>
    <w:rsid w:val="00CE2DD3"/>
    <w:rsid w:val="00CE6C3B"/>
    <w:rsid w:val="00CF539E"/>
    <w:rsid w:val="00CF5F90"/>
    <w:rsid w:val="00CF6C9B"/>
    <w:rsid w:val="00D00982"/>
    <w:rsid w:val="00D01845"/>
    <w:rsid w:val="00D01B0F"/>
    <w:rsid w:val="00D01D48"/>
    <w:rsid w:val="00D13627"/>
    <w:rsid w:val="00D15A74"/>
    <w:rsid w:val="00D15A7C"/>
    <w:rsid w:val="00D205B8"/>
    <w:rsid w:val="00D54F38"/>
    <w:rsid w:val="00D56BA3"/>
    <w:rsid w:val="00D7786E"/>
    <w:rsid w:val="00D80CCA"/>
    <w:rsid w:val="00D81B97"/>
    <w:rsid w:val="00D901BB"/>
    <w:rsid w:val="00D91B8A"/>
    <w:rsid w:val="00D95AD6"/>
    <w:rsid w:val="00D974DB"/>
    <w:rsid w:val="00DA3A22"/>
    <w:rsid w:val="00DA5070"/>
    <w:rsid w:val="00DA576C"/>
    <w:rsid w:val="00DA7134"/>
    <w:rsid w:val="00DA71D7"/>
    <w:rsid w:val="00DB4739"/>
    <w:rsid w:val="00DB6B91"/>
    <w:rsid w:val="00DB7188"/>
    <w:rsid w:val="00DC0C69"/>
    <w:rsid w:val="00DC0FD0"/>
    <w:rsid w:val="00DC26A8"/>
    <w:rsid w:val="00DC2C25"/>
    <w:rsid w:val="00DC5CAD"/>
    <w:rsid w:val="00DC5E1B"/>
    <w:rsid w:val="00DD5B33"/>
    <w:rsid w:val="00DD7BCB"/>
    <w:rsid w:val="00DE3DE4"/>
    <w:rsid w:val="00DE404D"/>
    <w:rsid w:val="00DF67E0"/>
    <w:rsid w:val="00E00F5E"/>
    <w:rsid w:val="00E036E8"/>
    <w:rsid w:val="00E06AC9"/>
    <w:rsid w:val="00E104AF"/>
    <w:rsid w:val="00E134AF"/>
    <w:rsid w:val="00E13B1A"/>
    <w:rsid w:val="00E150C3"/>
    <w:rsid w:val="00E165E3"/>
    <w:rsid w:val="00E20345"/>
    <w:rsid w:val="00E23548"/>
    <w:rsid w:val="00E30DB9"/>
    <w:rsid w:val="00E3294A"/>
    <w:rsid w:val="00E35B27"/>
    <w:rsid w:val="00E361A5"/>
    <w:rsid w:val="00E369F6"/>
    <w:rsid w:val="00E50EFB"/>
    <w:rsid w:val="00E51174"/>
    <w:rsid w:val="00E530B8"/>
    <w:rsid w:val="00E53DC8"/>
    <w:rsid w:val="00E56D83"/>
    <w:rsid w:val="00E57AC6"/>
    <w:rsid w:val="00E66233"/>
    <w:rsid w:val="00E67C79"/>
    <w:rsid w:val="00E70BA4"/>
    <w:rsid w:val="00E70CD5"/>
    <w:rsid w:val="00E7147D"/>
    <w:rsid w:val="00E71822"/>
    <w:rsid w:val="00E7182F"/>
    <w:rsid w:val="00E841E8"/>
    <w:rsid w:val="00E94299"/>
    <w:rsid w:val="00E95D14"/>
    <w:rsid w:val="00E97948"/>
    <w:rsid w:val="00EA1732"/>
    <w:rsid w:val="00EA4FBC"/>
    <w:rsid w:val="00EB62CB"/>
    <w:rsid w:val="00EB793F"/>
    <w:rsid w:val="00EC1F25"/>
    <w:rsid w:val="00EC430E"/>
    <w:rsid w:val="00ED0A38"/>
    <w:rsid w:val="00ED45E6"/>
    <w:rsid w:val="00ED46FF"/>
    <w:rsid w:val="00EE0BF5"/>
    <w:rsid w:val="00EE4978"/>
    <w:rsid w:val="00EE6FAC"/>
    <w:rsid w:val="00EE7043"/>
    <w:rsid w:val="00EF2D0C"/>
    <w:rsid w:val="00EF3E62"/>
    <w:rsid w:val="00EF64D5"/>
    <w:rsid w:val="00EF6EB9"/>
    <w:rsid w:val="00EF7976"/>
    <w:rsid w:val="00EF7A2D"/>
    <w:rsid w:val="00F01166"/>
    <w:rsid w:val="00F01248"/>
    <w:rsid w:val="00F02622"/>
    <w:rsid w:val="00F03484"/>
    <w:rsid w:val="00F0472D"/>
    <w:rsid w:val="00F17383"/>
    <w:rsid w:val="00F20922"/>
    <w:rsid w:val="00F22D2B"/>
    <w:rsid w:val="00F35EA5"/>
    <w:rsid w:val="00F40E1D"/>
    <w:rsid w:val="00F416D3"/>
    <w:rsid w:val="00F418D8"/>
    <w:rsid w:val="00F47000"/>
    <w:rsid w:val="00F5155F"/>
    <w:rsid w:val="00F55C32"/>
    <w:rsid w:val="00F60DC4"/>
    <w:rsid w:val="00F6127D"/>
    <w:rsid w:val="00F61432"/>
    <w:rsid w:val="00F655B0"/>
    <w:rsid w:val="00F70C4E"/>
    <w:rsid w:val="00F71CE5"/>
    <w:rsid w:val="00F7294C"/>
    <w:rsid w:val="00F86C9C"/>
    <w:rsid w:val="00F91E8E"/>
    <w:rsid w:val="00F9526E"/>
    <w:rsid w:val="00F96DCC"/>
    <w:rsid w:val="00FA1046"/>
    <w:rsid w:val="00FB1776"/>
    <w:rsid w:val="00FB4A39"/>
    <w:rsid w:val="00FB4C20"/>
    <w:rsid w:val="00FB50EE"/>
    <w:rsid w:val="00FB71B4"/>
    <w:rsid w:val="00FB728A"/>
    <w:rsid w:val="00FB771D"/>
    <w:rsid w:val="00FC2452"/>
    <w:rsid w:val="00FC2A4F"/>
    <w:rsid w:val="00FC2DEE"/>
    <w:rsid w:val="00FC386E"/>
    <w:rsid w:val="00FC41AD"/>
    <w:rsid w:val="00FD00BB"/>
    <w:rsid w:val="00FD0F43"/>
    <w:rsid w:val="00FD22F2"/>
    <w:rsid w:val="00FE0B17"/>
    <w:rsid w:val="00FE3528"/>
    <w:rsid w:val="00FE3651"/>
    <w:rsid w:val="00FE5192"/>
    <w:rsid w:val="00FE7C4E"/>
    <w:rsid w:val="00FE7F11"/>
    <w:rsid w:val="00FF2595"/>
    <w:rsid w:val="00FF2E32"/>
    <w:rsid w:val="00FF505B"/>
    <w:rsid w:val="00FF7353"/>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C225CC"/>
  <w15:docId w15:val="{10465F00-8D85-4230-A406-88AB8409C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F7A2D"/>
    <w:pPr>
      <w:jc w:val="both"/>
    </w:pPr>
    <w:rPr>
      <w:rFonts w:ascii="Book Antiqua" w:hAnsi="Book Antiqua"/>
      <w:sz w:val="24"/>
      <w:szCs w:val="22"/>
      <w:lang w:eastAsia="en-US"/>
    </w:rPr>
  </w:style>
  <w:style w:type="paragraph" w:styleId="Nagwek1">
    <w:name w:val="heading 1"/>
    <w:basedOn w:val="Normalny"/>
    <w:next w:val="Normalny"/>
    <w:link w:val="Nagwek1Znak"/>
    <w:uiPriority w:val="99"/>
    <w:qFormat/>
    <w:rsid w:val="00273BE6"/>
    <w:pPr>
      <w:keepNext/>
      <w:suppressAutoHyphens/>
      <w:spacing w:before="240" w:after="60"/>
      <w:outlineLvl w:val="0"/>
    </w:pPr>
    <w:rPr>
      <w:rFonts w:ascii="Times New Roman" w:eastAsia="Times New Roman" w:hAnsi="Times New Roman"/>
      <w:b/>
      <w:sz w:val="25"/>
      <w:szCs w:val="24"/>
      <w:lang w:eastAsia="zh-CN"/>
    </w:rPr>
  </w:style>
  <w:style w:type="paragraph" w:styleId="Nagwek2">
    <w:name w:val="heading 2"/>
    <w:basedOn w:val="Normalny"/>
    <w:next w:val="Normalny"/>
    <w:link w:val="Nagwek2Znak"/>
    <w:uiPriority w:val="99"/>
    <w:qFormat/>
    <w:rsid w:val="00273BE6"/>
    <w:pPr>
      <w:keepNext/>
      <w:suppressAutoHyphens/>
      <w:outlineLvl w:val="1"/>
    </w:pPr>
    <w:rPr>
      <w:rFonts w:ascii="Times New Roman" w:eastAsia="Times New Roman" w:hAnsi="Times New Roman"/>
      <w:szCs w:val="20"/>
      <w:lang w:eastAsia="zh-CN"/>
    </w:rPr>
  </w:style>
  <w:style w:type="paragraph" w:styleId="Nagwek3">
    <w:name w:val="heading 3"/>
    <w:basedOn w:val="Normalny"/>
    <w:next w:val="Normalny"/>
    <w:link w:val="Nagwek3Znak"/>
    <w:qFormat/>
    <w:rsid w:val="00273BE6"/>
    <w:pPr>
      <w:keepNext/>
      <w:suppressAutoHyphens/>
      <w:jc w:val="left"/>
      <w:outlineLvl w:val="2"/>
    </w:pPr>
    <w:rPr>
      <w:rFonts w:ascii="Times New Roman" w:eastAsia="Times New Roman" w:hAnsi="Times New Roman"/>
      <w:i/>
      <w:iCs/>
      <w:szCs w:val="24"/>
      <w:lang w:eastAsia="zh-CN"/>
    </w:rPr>
  </w:style>
  <w:style w:type="paragraph" w:styleId="Nagwek4">
    <w:name w:val="heading 4"/>
    <w:basedOn w:val="Normalny"/>
    <w:next w:val="Normalny"/>
    <w:link w:val="Nagwek4Znak"/>
    <w:qFormat/>
    <w:rsid w:val="00273BE6"/>
    <w:pPr>
      <w:keepNext/>
      <w:suppressAutoHyphens/>
      <w:spacing w:before="120"/>
      <w:outlineLvl w:val="3"/>
    </w:pPr>
    <w:rPr>
      <w:rFonts w:ascii="Times New Roman" w:eastAsia="Times New Roman" w:hAnsi="Times New Roman"/>
      <w:i/>
      <w:iCs/>
      <w:szCs w:val="24"/>
      <w:lang w:eastAsia="zh-CN"/>
    </w:rPr>
  </w:style>
  <w:style w:type="paragraph" w:styleId="Nagwek5">
    <w:name w:val="heading 5"/>
    <w:basedOn w:val="Normalny"/>
    <w:next w:val="Normalny"/>
    <w:link w:val="Nagwek5Znak"/>
    <w:qFormat/>
    <w:rsid w:val="00273BE6"/>
    <w:pPr>
      <w:keepNext/>
      <w:suppressAutoHyphens/>
      <w:snapToGrid w:val="0"/>
      <w:jc w:val="center"/>
      <w:outlineLvl w:val="4"/>
    </w:pPr>
    <w:rPr>
      <w:rFonts w:ascii="Times New Roman" w:eastAsia="Times New Roman" w:hAnsi="Times New Roman"/>
      <w:i/>
      <w:iCs/>
      <w:sz w:val="20"/>
      <w:szCs w:val="20"/>
      <w:lang w:eastAsia="zh-CN"/>
    </w:rPr>
  </w:style>
  <w:style w:type="paragraph" w:styleId="Nagwek6">
    <w:name w:val="heading 6"/>
    <w:basedOn w:val="Normalny"/>
    <w:next w:val="Normalny"/>
    <w:link w:val="Nagwek6Znak"/>
    <w:qFormat/>
    <w:rsid w:val="00273BE6"/>
    <w:pPr>
      <w:suppressAutoHyphens/>
      <w:spacing w:before="120"/>
      <w:jc w:val="center"/>
      <w:outlineLvl w:val="5"/>
    </w:pPr>
    <w:rPr>
      <w:rFonts w:ascii="Arial" w:eastAsia="Times New Roman" w:hAnsi="Arial"/>
      <w:b/>
      <w:szCs w:val="20"/>
      <w:lang w:eastAsia="zh-CN"/>
    </w:rPr>
  </w:style>
  <w:style w:type="paragraph" w:styleId="Nagwek7">
    <w:name w:val="heading 7"/>
    <w:basedOn w:val="Normalny"/>
    <w:next w:val="Normalny"/>
    <w:link w:val="Nagwek7Znak"/>
    <w:qFormat/>
    <w:rsid w:val="00273BE6"/>
    <w:pPr>
      <w:keepNext/>
      <w:suppressAutoHyphens/>
      <w:outlineLvl w:val="6"/>
    </w:pPr>
    <w:rPr>
      <w:rFonts w:ascii="Times New Roman" w:eastAsia="Times New Roman" w:hAnsi="Times New Roman"/>
      <w:b/>
      <w:bCs/>
      <w:szCs w:val="24"/>
      <w:lang w:eastAsia="zh-CN"/>
    </w:rPr>
  </w:style>
  <w:style w:type="paragraph" w:styleId="Nagwek8">
    <w:name w:val="heading 8"/>
    <w:basedOn w:val="Normalny"/>
    <w:next w:val="Normalny"/>
    <w:link w:val="Nagwek8Znak"/>
    <w:qFormat/>
    <w:rsid w:val="00273BE6"/>
    <w:pPr>
      <w:keepNext/>
      <w:numPr>
        <w:ilvl w:val="7"/>
        <w:numId w:val="1"/>
      </w:numPr>
      <w:suppressAutoHyphens/>
      <w:jc w:val="right"/>
      <w:outlineLvl w:val="7"/>
    </w:pPr>
    <w:rPr>
      <w:rFonts w:ascii="Arial" w:eastAsia="Times New Roman" w:hAnsi="Arial"/>
      <w:szCs w:val="20"/>
      <w:lang w:eastAsia="zh-CN"/>
    </w:rPr>
  </w:style>
  <w:style w:type="paragraph" w:styleId="Nagwek9">
    <w:name w:val="heading 9"/>
    <w:basedOn w:val="Normalny"/>
    <w:next w:val="Normalny"/>
    <w:link w:val="Nagwek9Znak"/>
    <w:qFormat/>
    <w:rsid w:val="00273BE6"/>
    <w:pPr>
      <w:keepNext/>
      <w:suppressAutoHyphens/>
      <w:ind w:left="3780"/>
      <w:outlineLvl w:val="8"/>
    </w:pPr>
    <w:rPr>
      <w:rFonts w:ascii="Times New Roman" w:eastAsia="Times New Roman" w:hAnsi="Times New Roman"/>
      <w:b/>
      <w:bCs/>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70EFA"/>
    <w:pPr>
      <w:tabs>
        <w:tab w:val="center" w:pos="4536"/>
        <w:tab w:val="right" w:pos="9072"/>
      </w:tabs>
    </w:pPr>
    <w:rPr>
      <w:szCs w:val="20"/>
    </w:rPr>
  </w:style>
  <w:style w:type="character" w:customStyle="1" w:styleId="NagwekZnak">
    <w:name w:val="Nagłówek Znak"/>
    <w:link w:val="Nagwek"/>
    <w:uiPriority w:val="99"/>
    <w:rsid w:val="00770EFA"/>
    <w:rPr>
      <w:rFonts w:ascii="Book Antiqua" w:hAnsi="Book Antiqua"/>
      <w:sz w:val="24"/>
    </w:rPr>
  </w:style>
  <w:style w:type="paragraph" w:styleId="Stopka">
    <w:name w:val="footer"/>
    <w:basedOn w:val="Normalny"/>
    <w:link w:val="StopkaZnak"/>
    <w:uiPriority w:val="99"/>
    <w:unhideWhenUsed/>
    <w:rsid w:val="00770EFA"/>
    <w:pPr>
      <w:tabs>
        <w:tab w:val="center" w:pos="4536"/>
        <w:tab w:val="right" w:pos="9072"/>
      </w:tabs>
    </w:pPr>
    <w:rPr>
      <w:szCs w:val="20"/>
    </w:rPr>
  </w:style>
  <w:style w:type="character" w:customStyle="1" w:styleId="StopkaZnak">
    <w:name w:val="Stopka Znak"/>
    <w:link w:val="Stopka"/>
    <w:uiPriority w:val="99"/>
    <w:rsid w:val="00770EFA"/>
    <w:rPr>
      <w:rFonts w:ascii="Book Antiqua" w:hAnsi="Book Antiqua"/>
      <w:sz w:val="24"/>
    </w:rPr>
  </w:style>
  <w:style w:type="paragraph" w:styleId="Tekstdymka">
    <w:name w:val="Balloon Text"/>
    <w:basedOn w:val="Normalny"/>
    <w:link w:val="TekstdymkaZnak"/>
    <w:uiPriority w:val="99"/>
    <w:unhideWhenUsed/>
    <w:rsid w:val="00770EFA"/>
    <w:rPr>
      <w:rFonts w:ascii="Tahoma" w:hAnsi="Tahoma"/>
      <w:sz w:val="16"/>
      <w:szCs w:val="16"/>
    </w:rPr>
  </w:style>
  <w:style w:type="character" w:customStyle="1" w:styleId="TekstdymkaZnak">
    <w:name w:val="Tekst dymka Znak"/>
    <w:link w:val="Tekstdymka"/>
    <w:uiPriority w:val="99"/>
    <w:rsid w:val="00770EFA"/>
    <w:rPr>
      <w:rFonts w:ascii="Tahoma" w:hAnsi="Tahoma" w:cs="Tahoma"/>
      <w:sz w:val="16"/>
      <w:szCs w:val="16"/>
    </w:rPr>
  </w:style>
  <w:style w:type="character" w:customStyle="1" w:styleId="Nagwek1Znak">
    <w:name w:val="Nagłówek 1 Znak"/>
    <w:link w:val="Nagwek1"/>
    <w:uiPriority w:val="99"/>
    <w:rsid w:val="00273BE6"/>
    <w:rPr>
      <w:rFonts w:ascii="Times New Roman" w:eastAsia="Times New Roman" w:hAnsi="Times New Roman" w:cs="Verdana"/>
      <w:b/>
      <w:sz w:val="25"/>
      <w:szCs w:val="24"/>
      <w:lang w:eastAsia="zh-CN"/>
    </w:rPr>
  </w:style>
  <w:style w:type="character" w:customStyle="1" w:styleId="Nagwek2Znak">
    <w:name w:val="Nagłówek 2 Znak"/>
    <w:link w:val="Nagwek2"/>
    <w:uiPriority w:val="99"/>
    <w:rsid w:val="00273BE6"/>
    <w:rPr>
      <w:rFonts w:ascii="Times New Roman" w:eastAsia="Times New Roman" w:hAnsi="Times New Roman" w:cs="Verdana"/>
      <w:sz w:val="24"/>
      <w:szCs w:val="20"/>
      <w:lang w:eastAsia="zh-CN"/>
    </w:rPr>
  </w:style>
  <w:style w:type="character" w:customStyle="1" w:styleId="Nagwek3Znak">
    <w:name w:val="Nagłówek 3 Znak"/>
    <w:link w:val="Nagwek3"/>
    <w:rsid w:val="00273BE6"/>
    <w:rPr>
      <w:rFonts w:ascii="Times New Roman" w:eastAsia="Times New Roman" w:hAnsi="Times New Roman" w:cs="Verdana"/>
      <w:i/>
      <w:iCs/>
      <w:sz w:val="24"/>
      <w:szCs w:val="24"/>
      <w:lang w:eastAsia="zh-CN"/>
    </w:rPr>
  </w:style>
  <w:style w:type="character" w:customStyle="1" w:styleId="Nagwek4Znak">
    <w:name w:val="Nagłówek 4 Znak"/>
    <w:link w:val="Nagwek4"/>
    <w:rsid w:val="00273BE6"/>
    <w:rPr>
      <w:rFonts w:ascii="Times New Roman" w:eastAsia="Times New Roman" w:hAnsi="Times New Roman" w:cs="Verdana"/>
      <w:i/>
      <w:iCs/>
      <w:sz w:val="24"/>
      <w:szCs w:val="24"/>
      <w:lang w:eastAsia="zh-CN"/>
    </w:rPr>
  </w:style>
  <w:style w:type="character" w:customStyle="1" w:styleId="Nagwek5Znak">
    <w:name w:val="Nagłówek 5 Znak"/>
    <w:link w:val="Nagwek5"/>
    <w:rsid w:val="00273BE6"/>
    <w:rPr>
      <w:rFonts w:ascii="Times New Roman" w:eastAsia="Times New Roman" w:hAnsi="Times New Roman" w:cs="StarSymbol"/>
      <w:i/>
      <w:iCs/>
      <w:sz w:val="20"/>
      <w:szCs w:val="20"/>
      <w:lang w:eastAsia="zh-CN"/>
    </w:rPr>
  </w:style>
  <w:style w:type="character" w:customStyle="1" w:styleId="Nagwek6Znak">
    <w:name w:val="Nagłówek 6 Znak"/>
    <w:link w:val="Nagwek6"/>
    <w:rsid w:val="00273BE6"/>
    <w:rPr>
      <w:rFonts w:ascii="Arial" w:eastAsia="Times New Roman" w:hAnsi="Arial" w:cs="StarSymbol"/>
      <w:b/>
      <w:sz w:val="24"/>
      <w:szCs w:val="20"/>
      <w:lang w:eastAsia="zh-CN"/>
    </w:rPr>
  </w:style>
  <w:style w:type="character" w:customStyle="1" w:styleId="Nagwek7Znak">
    <w:name w:val="Nagłówek 7 Znak"/>
    <w:link w:val="Nagwek7"/>
    <w:rsid w:val="00273BE6"/>
    <w:rPr>
      <w:rFonts w:ascii="Times New Roman" w:eastAsia="Times New Roman" w:hAnsi="Times New Roman" w:cs="Verdana"/>
      <w:b/>
      <w:bCs/>
      <w:sz w:val="24"/>
      <w:szCs w:val="24"/>
      <w:lang w:eastAsia="zh-CN"/>
    </w:rPr>
  </w:style>
  <w:style w:type="character" w:customStyle="1" w:styleId="Nagwek8Znak">
    <w:name w:val="Nagłówek 8 Znak"/>
    <w:link w:val="Nagwek8"/>
    <w:rsid w:val="00273BE6"/>
    <w:rPr>
      <w:rFonts w:ascii="Arial" w:eastAsia="Times New Roman" w:hAnsi="Arial"/>
      <w:sz w:val="24"/>
      <w:lang w:eastAsia="zh-CN"/>
    </w:rPr>
  </w:style>
  <w:style w:type="character" w:customStyle="1" w:styleId="Nagwek9Znak">
    <w:name w:val="Nagłówek 9 Znak"/>
    <w:link w:val="Nagwek9"/>
    <w:rsid w:val="00273BE6"/>
    <w:rPr>
      <w:rFonts w:ascii="Times New Roman" w:eastAsia="Times New Roman" w:hAnsi="Times New Roman" w:cs="Verdana"/>
      <w:b/>
      <w:bCs/>
      <w:sz w:val="24"/>
      <w:szCs w:val="24"/>
      <w:lang w:eastAsia="zh-CN"/>
    </w:rPr>
  </w:style>
  <w:style w:type="character" w:customStyle="1" w:styleId="WW8Num1z0">
    <w:name w:val="WW8Num1z0"/>
    <w:rsid w:val="00273BE6"/>
    <w:rPr>
      <w:rFonts w:cs="Verdana"/>
    </w:rPr>
  </w:style>
  <w:style w:type="character" w:customStyle="1" w:styleId="WW8Num2z0">
    <w:name w:val="WW8Num2z0"/>
    <w:rsid w:val="00273BE6"/>
    <w:rPr>
      <w:rFonts w:cs="Verdana"/>
    </w:rPr>
  </w:style>
  <w:style w:type="character" w:customStyle="1" w:styleId="WW8Num3z0">
    <w:name w:val="WW8Num3z0"/>
    <w:rsid w:val="00273BE6"/>
    <w:rPr>
      <w:rFonts w:ascii="Verdana" w:hAnsi="Verdana" w:cs="Times New Roman"/>
      <w:b/>
      <w:i w:val="0"/>
      <w:spacing w:val="4"/>
      <w:sz w:val="20"/>
      <w:szCs w:val="20"/>
    </w:rPr>
  </w:style>
  <w:style w:type="character" w:customStyle="1" w:styleId="WW8Num4z0">
    <w:name w:val="WW8Num4z0"/>
    <w:rsid w:val="00273BE6"/>
    <w:rPr>
      <w:rFonts w:ascii="Verdana" w:eastAsia="Verdana" w:hAnsi="Verdana" w:cs="Times New Roman"/>
      <w:b/>
      <w:bCs/>
      <w:spacing w:val="4"/>
      <w:sz w:val="20"/>
      <w:szCs w:val="20"/>
    </w:rPr>
  </w:style>
  <w:style w:type="character" w:customStyle="1" w:styleId="WW8Num4z1">
    <w:name w:val="WW8Num4z1"/>
    <w:rsid w:val="00273BE6"/>
    <w:rPr>
      <w:rFonts w:ascii="Verdana" w:eastAsia="Verdana" w:hAnsi="Verdana" w:cs="Times New Roman"/>
      <w:b/>
      <w:bCs/>
      <w:color w:val="auto"/>
      <w:spacing w:val="4"/>
      <w:sz w:val="20"/>
      <w:szCs w:val="20"/>
    </w:rPr>
  </w:style>
  <w:style w:type="character" w:customStyle="1" w:styleId="WW8Num5z0">
    <w:name w:val="WW8Num5z0"/>
    <w:rsid w:val="00273BE6"/>
    <w:rPr>
      <w:rFonts w:ascii="Verdana" w:eastAsia="Verdana" w:hAnsi="Verdana" w:cs="Times New Roman"/>
      <w:b w:val="0"/>
      <w:bCs w:val="0"/>
      <w:sz w:val="20"/>
      <w:szCs w:val="20"/>
    </w:rPr>
  </w:style>
  <w:style w:type="character" w:customStyle="1" w:styleId="WW8Num6z0">
    <w:name w:val="WW8Num6z0"/>
    <w:rsid w:val="00273BE6"/>
    <w:rPr>
      <w:rFonts w:ascii="Verdana" w:eastAsia="Verdana" w:hAnsi="Verdana" w:cs="Verdana"/>
      <w:b/>
      <w:bCs/>
      <w:spacing w:val="2"/>
      <w:sz w:val="20"/>
      <w:szCs w:val="20"/>
    </w:rPr>
  </w:style>
  <w:style w:type="character" w:customStyle="1" w:styleId="WW8Num7z0">
    <w:name w:val="WW8Num7z0"/>
    <w:rsid w:val="00273BE6"/>
    <w:rPr>
      <w:rFonts w:ascii="Verdana" w:eastAsia="Verdana" w:hAnsi="Verdana" w:cs="Times New Roman"/>
      <w:b w:val="0"/>
      <w:bCs w:val="0"/>
      <w:sz w:val="20"/>
      <w:szCs w:val="20"/>
      <w:lang w:eastAsia="pl-PL"/>
    </w:rPr>
  </w:style>
  <w:style w:type="character" w:customStyle="1" w:styleId="WW8Num8z0">
    <w:name w:val="WW8Num8z0"/>
    <w:rsid w:val="00273BE6"/>
    <w:rPr>
      <w:rFonts w:cs="Verdana"/>
      <w:b/>
    </w:rPr>
  </w:style>
  <w:style w:type="character" w:customStyle="1" w:styleId="WW8Num9z0">
    <w:name w:val="WW8Num9z0"/>
    <w:rsid w:val="00273BE6"/>
    <w:rPr>
      <w:rFonts w:ascii="Verdana" w:hAnsi="Verdana" w:cs="Times New Roman"/>
      <w:sz w:val="20"/>
    </w:rPr>
  </w:style>
  <w:style w:type="character" w:customStyle="1" w:styleId="WW8Num9z2">
    <w:name w:val="WW8Num9z2"/>
    <w:rsid w:val="00273BE6"/>
    <w:rPr>
      <w:rFonts w:cs="Times New Roman"/>
      <w:b w:val="0"/>
      <w:i w:val="0"/>
    </w:rPr>
  </w:style>
  <w:style w:type="character" w:customStyle="1" w:styleId="WW8Num10z0">
    <w:name w:val="WW8Num10z0"/>
    <w:rsid w:val="00273BE6"/>
    <w:rPr>
      <w:rFonts w:ascii="Verdana" w:eastAsia="Times New Roman" w:hAnsi="Verdana" w:cs="Times New Roman"/>
      <w:b w:val="0"/>
      <w:spacing w:val="4"/>
      <w:sz w:val="20"/>
    </w:rPr>
  </w:style>
  <w:style w:type="character" w:customStyle="1" w:styleId="WW8Num11z0">
    <w:name w:val="WW8Num11z0"/>
    <w:rsid w:val="00273BE6"/>
    <w:rPr>
      <w:rFonts w:cs="Times New Roman"/>
      <w:b w:val="0"/>
    </w:rPr>
  </w:style>
  <w:style w:type="character" w:customStyle="1" w:styleId="WW8Num12z0">
    <w:name w:val="WW8Num12z0"/>
    <w:rsid w:val="00273BE6"/>
    <w:rPr>
      <w:rFonts w:ascii="Verdana" w:eastAsia="Verdana" w:hAnsi="Verdana" w:cs="Times New Roman"/>
      <w:b w:val="0"/>
      <w:bCs w:val="0"/>
      <w:sz w:val="20"/>
      <w:szCs w:val="20"/>
    </w:rPr>
  </w:style>
  <w:style w:type="character" w:customStyle="1" w:styleId="WW8Num13z0">
    <w:name w:val="WW8Num13z0"/>
    <w:rsid w:val="00273BE6"/>
    <w:rPr>
      <w:rFonts w:ascii="Verdana" w:eastAsia="Times New Roman" w:hAnsi="Verdana" w:cs="Times New Roman"/>
      <w:b w:val="0"/>
      <w:color w:val="auto"/>
      <w:spacing w:val="4"/>
      <w:sz w:val="20"/>
    </w:rPr>
  </w:style>
  <w:style w:type="character" w:customStyle="1" w:styleId="WW8Num14z0">
    <w:name w:val="WW8Num14z0"/>
    <w:rsid w:val="00273BE6"/>
    <w:rPr>
      <w:rFonts w:ascii="Symbol" w:hAnsi="Symbol" w:cs="Times New Roman"/>
      <w:b w:val="0"/>
      <w:sz w:val="20"/>
      <w:lang w:val="pl-PL"/>
    </w:rPr>
  </w:style>
  <w:style w:type="character" w:customStyle="1" w:styleId="WW8Num14z1">
    <w:name w:val="WW8Num14z1"/>
    <w:rsid w:val="00273BE6"/>
    <w:rPr>
      <w:rFonts w:ascii="OpenSymbol" w:hAnsi="OpenSymbol" w:cs="Times New Roman"/>
      <w:b w:val="0"/>
    </w:rPr>
  </w:style>
  <w:style w:type="character" w:customStyle="1" w:styleId="WW8Num15z0">
    <w:name w:val="WW8Num15z0"/>
    <w:rsid w:val="00273BE6"/>
    <w:rPr>
      <w:rFonts w:ascii="Symbol" w:hAnsi="Symbol" w:cs="Times New Roman"/>
      <w:b w:val="0"/>
      <w:color w:val="000000"/>
      <w:sz w:val="20"/>
      <w:lang w:val="pl-PL"/>
    </w:rPr>
  </w:style>
  <w:style w:type="character" w:customStyle="1" w:styleId="WW8Num15z1">
    <w:name w:val="WW8Num15z1"/>
    <w:rsid w:val="00273BE6"/>
    <w:rPr>
      <w:rFonts w:ascii="OpenSymbol" w:hAnsi="OpenSymbol" w:cs="OpenSymbol"/>
    </w:rPr>
  </w:style>
  <w:style w:type="character" w:customStyle="1" w:styleId="WW8Num16z0">
    <w:name w:val="WW8Num16z0"/>
    <w:rsid w:val="00273BE6"/>
    <w:rPr>
      <w:rFonts w:ascii="Symbol" w:hAnsi="Symbol" w:cs="Times New Roman"/>
      <w:sz w:val="20"/>
      <w:szCs w:val="20"/>
    </w:rPr>
  </w:style>
  <w:style w:type="character" w:customStyle="1" w:styleId="WW8Num16z1">
    <w:name w:val="WW8Num16z1"/>
    <w:rsid w:val="00273BE6"/>
    <w:rPr>
      <w:rFonts w:ascii="OpenSymbol" w:hAnsi="OpenSymbol" w:cs="Times New Roman"/>
    </w:rPr>
  </w:style>
  <w:style w:type="character" w:customStyle="1" w:styleId="WW8Num17z0">
    <w:name w:val="WW8Num17z0"/>
    <w:rsid w:val="00273BE6"/>
    <w:rPr>
      <w:rFonts w:ascii="Verdana" w:eastAsia="Verdana" w:hAnsi="Verdana" w:cs="OpenSymbol"/>
      <w:b w:val="0"/>
      <w:bCs w:val="0"/>
      <w:sz w:val="20"/>
      <w:szCs w:val="20"/>
    </w:rPr>
  </w:style>
  <w:style w:type="character" w:customStyle="1" w:styleId="WW8Num18z0">
    <w:name w:val="WW8Num18z0"/>
    <w:rsid w:val="00273BE6"/>
    <w:rPr>
      <w:rFonts w:cs="Verdana"/>
    </w:rPr>
  </w:style>
  <w:style w:type="character" w:customStyle="1" w:styleId="WW8Num19z0">
    <w:name w:val="WW8Num19z0"/>
    <w:rsid w:val="00273BE6"/>
    <w:rPr>
      <w:rFonts w:ascii="Verdana" w:eastAsia="Times New Roman" w:hAnsi="Verdana" w:cs="Verdana"/>
    </w:rPr>
  </w:style>
  <w:style w:type="character" w:customStyle="1" w:styleId="WW8Num20z0">
    <w:name w:val="WW8Num20z0"/>
    <w:rsid w:val="00273BE6"/>
    <w:rPr>
      <w:rFonts w:ascii="Verdana" w:hAnsi="Verdana" w:cs="Verdana" w:hint="default"/>
      <w:i w:val="0"/>
      <w:sz w:val="20"/>
      <w:szCs w:val="20"/>
    </w:rPr>
  </w:style>
  <w:style w:type="character" w:customStyle="1" w:styleId="WW8Num21z0">
    <w:name w:val="WW8Num21z0"/>
    <w:rsid w:val="00273BE6"/>
    <w:rPr>
      <w:rFonts w:ascii="Verdana" w:hAnsi="Verdana" w:cs="Verdana" w:hint="default"/>
      <w:sz w:val="20"/>
    </w:rPr>
  </w:style>
  <w:style w:type="character" w:customStyle="1" w:styleId="WW8Num22z0">
    <w:name w:val="WW8Num22z0"/>
    <w:rsid w:val="00273BE6"/>
    <w:rPr>
      <w:rFonts w:eastAsia="Verdana" w:cs="Verdana" w:hint="default"/>
      <w:b w:val="0"/>
    </w:rPr>
  </w:style>
  <w:style w:type="character" w:customStyle="1" w:styleId="WW8Num23z0">
    <w:name w:val="WW8Num23z0"/>
    <w:rsid w:val="00273BE6"/>
    <w:rPr>
      <w:rFonts w:cs="Verdana" w:hint="default"/>
    </w:rPr>
  </w:style>
  <w:style w:type="character" w:customStyle="1" w:styleId="WW8Num24z0">
    <w:name w:val="WW8Num24z0"/>
    <w:rsid w:val="00273BE6"/>
    <w:rPr>
      <w:rFonts w:ascii="Verdana" w:hAnsi="Verdana" w:cs="Verdana" w:hint="default"/>
      <w:i w:val="0"/>
      <w:sz w:val="20"/>
      <w:szCs w:val="20"/>
    </w:rPr>
  </w:style>
  <w:style w:type="character" w:customStyle="1" w:styleId="WW8Num24z1">
    <w:name w:val="WW8Num24z1"/>
    <w:rsid w:val="00273BE6"/>
    <w:rPr>
      <w:rFonts w:cs="Verdana"/>
    </w:rPr>
  </w:style>
  <w:style w:type="character" w:customStyle="1" w:styleId="WW8Num24z2">
    <w:name w:val="WW8Num24z2"/>
    <w:rsid w:val="00273BE6"/>
  </w:style>
  <w:style w:type="character" w:customStyle="1" w:styleId="WW8Num24z3">
    <w:name w:val="WW8Num24z3"/>
    <w:rsid w:val="00273BE6"/>
  </w:style>
  <w:style w:type="character" w:customStyle="1" w:styleId="WW8Num24z4">
    <w:name w:val="WW8Num24z4"/>
    <w:rsid w:val="00273BE6"/>
  </w:style>
  <w:style w:type="character" w:customStyle="1" w:styleId="WW8Num24z5">
    <w:name w:val="WW8Num24z5"/>
    <w:rsid w:val="00273BE6"/>
  </w:style>
  <w:style w:type="character" w:customStyle="1" w:styleId="WW8Num24z6">
    <w:name w:val="WW8Num24z6"/>
    <w:rsid w:val="00273BE6"/>
  </w:style>
  <w:style w:type="character" w:customStyle="1" w:styleId="WW8Num24z7">
    <w:name w:val="WW8Num24z7"/>
    <w:rsid w:val="00273BE6"/>
  </w:style>
  <w:style w:type="character" w:customStyle="1" w:styleId="WW8Num24z8">
    <w:name w:val="WW8Num24z8"/>
    <w:rsid w:val="00273BE6"/>
  </w:style>
  <w:style w:type="character" w:customStyle="1" w:styleId="WW8Num25z0">
    <w:name w:val="WW8Num25z0"/>
    <w:rsid w:val="00273BE6"/>
    <w:rPr>
      <w:rFonts w:ascii="Verdana" w:eastAsia="Verdana" w:hAnsi="Verdana" w:cs="Verdana" w:hint="default"/>
      <w:b/>
      <w:sz w:val="20"/>
    </w:rPr>
  </w:style>
  <w:style w:type="character" w:customStyle="1" w:styleId="WW8Num26z0">
    <w:name w:val="WW8Num26z0"/>
    <w:rsid w:val="00273BE6"/>
    <w:rPr>
      <w:rFonts w:ascii="Verdana" w:eastAsia="Verdana" w:hAnsi="Verdana" w:cs="Verdana" w:hint="default"/>
      <w:bCs/>
      <w:i/>
      <w:sz w:val="20"/>
    </w:rPr>
  </w:style>
  <w:style w:type="character" w:customStyle="1" w:styleId="WW8Num27z0">
    <w:name w:val="WW8Num27z0"/>
    <w:rsid w:val="00273BE6"/>
    <w:rPr>
      <w:rFonts w:ascii="Verdana" w:hAnsi="Verdana" w:cs="Verdana" w:hint="default"/>
      <w:sz w:val="20"/>
    </w:rPr>
  </w:style>
  <w:style w:type="character" w:customStyle="1" w:styleId="WW8Num28z0">
    <w:name w:val="WW8Num28z0"/>
    <w:rsid w:val="00273BE6"/>
    <w:rPr>
      <w:rFonts w:ascii="Verdana" w:eastAsia="Verdana" w:hAnsi="Verdana" w:cs="Verdana" w:hint="default"/>
      <w:bCs/>
      <w:sz w:val="20"/>
    </w:rPr>
  </w:style>
  <w:style w:type="character" w:customStyle="1" w:styleId="WW8Num28z1">
    <w:name w:val="WW8Num28z1"/>
    <w:rsid w:val="00273BE6"/>
    <w:rPr>
      <w:rFonts w:ascii="Verdana" w:eastAsia="Verdana" w:hAnsi="Verdana" w:cs="Verdana" w:hint="default"/>
      <w:b/>
      <w:bCs/>
      <w:i w:val="0"/>
      <w:strike w:val="0"/>
      <w:dstrike w:val="0"/>
      <w:color w:val="auto"/>
      <w:sz w:val="20"/>
    </w:rPr>
  </w:style>
  <w:style w:type="character" w:customStyle="1" w:styleId="WW8Num29z0">
    <w:name w:val="WW8Num29z0"/>
    <w:rsid w:val="00273BE6"/>
    <w:rPr>
      <w:rFonts w:ascii="Verdana" w:hAnsi="Verdana" w:cs="Verdana" w:hint="default"/>
      <w:bCs/>
      <w:sz w:val="20"/>
    </w:rPr>
  </w:style>
  <w:style w:type="character" w:customStyle="1" w:styleId="WW8Num30z0">
    <w:name w:val="WW8Num30z0"/>
    <w:rsid w:val="00273BE6"/>
    <w:rPr>
      <w:rFonts w:ascii="Verdana" w:hAnsi="Verdana" w:cs="Verdana" w:hint="default"/>
      <w:sz w:val="20"/>
      <w:szCs w:val="20"/>
    </w:rPr>
  </w:style>
  <w:style w:type="character" w:customStyle="1" w:styleId="WW8Num31z0">
    <w:name w:val="WW8Num31z0"/>
    <w:rsid w:val="00273BE6"/>
    <w:rPr>
      <w:rFonts w:ascii="Verdana" w:hAnsi="Verdana" w:cs="Verdana" w:hint="default"/>
      <w:b/>
      <w:i w:val="0"/>
      <w:sz w:val="20"/>
      <w:szCs w:val="20"/>
    </w:rPr>
  </w:style>
  <w:style w:type="character" w:customStyle="1" w:styleId="WW8Num32z0">
    <w:name w:val="WW8Num32z0"/>
    <w:rsid w:val="00273BE6"/>
    <w:rPr>
      <w:rFonts w:ascii="Verdana" w:hAnsi="Verdana" w:cs="Verdana" w:hint="default"/>
      <w:i w:val="0"/>
      <w:sz w:val="20"/>
      <w:szCs w:val="20"/>
    </w:rPr>
  </w:style>
  <w:style w:type="character" w:customStyle="1" w:styleId="WW8Num33z0">
    <w:name w:val="WW8Num33z0"/>
    <w:rsid w:val="00273BE6"/>
    <w:rPr>
      <w:rFonts w:ascii="Verdana" w:hAnsi="Verdana" w:cs="Verdana" w:hint="default"/>
      <w:sz w:val="20"/>
      <w:szCs w:val="20"/>
    </w:rPr>
  </w:style>
  <w:style w:type="character" w:customStyle="1" w:styleId="WW8Num34z0">
    <w:name w:val="WW8Num34z0"/>
    <w:rsid w:val="00273BE6"/>
    <w:rPr>
      <w:rFonts w:cs="Verdana" w:hint="default"/>
    </w:rPr>
  </w:style>
  <w:style w:type="character" w:customStyle="1" w:styleId="WW8Num35z0">
    <w:name w:val="WW8Num35z0"/>
    <w:rsid w:val="00273BE6"/>
    <w:rPr>
      <w:rFonts w:ascii="Verdana" w:hAnsi="Verdana" w:cs="Verdana" w:hint="default"/>
      <w:color w:val="auto"/>
      <w:sz w:val="20"/>
      <w:szCs w:val="20"/>
    </w:rPr>
  </w:style>
  <w:style w:type="character" w:customStyle="1" w:styleId="WW8Num36z0">
    <w:name w:val="WW8Num36z0"/>
    <w:rsid w:val="00273BE6"/>
    <w:rPr>
      <w:rFonts w:hint="default"/>
    </w:rPr>
  </w:style>
  <w:style w:type="character" w:customStyle="1" w:styleId="WW8Num37z0">
    <w:name w:val="WW8Num37z0"/>
    <w:rsid w:val="00273BE6"/>
    <w:rPr>
      <w:rFonts w:ascii="Verdana" w:hAnsi="Verdana" w:cs="Verdana" w:hint="default"/>
      <w:sz w:val="20"/>
    </w:rPr>
  </w:style>
  <w:style w:type="character" w:customStyle="1" w:styleId="WW8Num38z0">
    <w:name w:val="WW8Num38z0"/>
    <w:rsid w:val="00273BE6"/>
    <w:rPr>
      <w:rFonts w:ascii="Verdana" w:hAnsi="Verdana" w:cs="Verdana" w:hint="default"/>
      <w:sz w:val="20"/>
    </w:rPr>
  </w:style>
  <w:style w:type="character" w:customStyle="1" w:styleId="WW8Num39z0">
    <w:name w:val="WW8Num39z0"/>
    <w:rsid w:val="00273BE6"/>
    <w:rPr>
      <w:rFonts w:ascii="Verdana" w:eastAsia="Verdana" w:hAnsi="Verdana" w:cs="Verdana" w:hint="default"/>
      <w:sz w:val="20"/>
      <w:szCs w:val="20"/>
    </w:rPr>
  </w:style>
  <w:style w:type="character" w:customStyle="1" w:styleId="WW8Num40z0">
    <w:name w:val="WW8Num40z0"/>
    <w:rsid w:val="00273BE6"/>
    <w:rPr>
      <w:rFonts w:ascii="Verdana" w:hAnsi="Verdana" w:cs="Verdana" w:hint="default"/>
      <w:sz w:val="20"/>
      <w:szCs w:val="20"/>
    </w:rPr>
  </w:style>
  <w:style w:type="character" w:customStyle="1" w:styleId="WW8Num41z0">
    <w:name w:val="WW8Num41z0"/>
    <w:rsid w:val="00273BE6"/>
    <w:rPr>
      <w:rFonts w:ascii="Verdana" w:eastAsia="Verdana" w:hAnsi="Verdana" w:cs="Verdana" w:hint="default"/>
      <w:sz w:val="20"/>
      <w:szCs w:val="20"/>
      <w:lang w:eastAsia="pl-PL"/>
    </w:rPr>
  </w:style>
  <w:style w:type="character" w:customStyle="1" w:styleId="WW8Num42z0">
    <w:name w:val="WW8Num42z0"/>
    <w:rsid w:val="00273BE6"/>
    <w:rPr>
      <w:rFonts w:ascii="Verdana" w:hAnsi="Verdana" w:cs="Verdana" w:hint="default"/>
      <w:b/>
      <w:sz w:val="20"/>
    </w:rPr>
  </w:style>
  <w:style w:type="character" w:customStyle="1" w:styleId="WW8Num43z0">
    <w:name w:val="WW8Num43z0"/>
    <w:rsid w:val="00273BE6"/>
    <w:rPr>
      <w:rFonts w:cs="Verdana"/>
    </w:rPr>
  </w:style>
  <w:style w:type="character" w:customStyle="1" w:styleId="WW8Num43z1">
    <w:name w:val="WW8Num43z1"/>
    <w:rsid w:val="00273BE6"/>
  </w:style>
  <w:style w:type="character" w:customStyle="1" w:styleId="WW8Num43z2">
    <w:name w:val="WW8Num43z2"/>
    <w:rsid w:val="00273BE6"/>
  </w:style>
  <w:style w:type="character" w:customStyle="1" w:styleId="WW8Num43z3">
    <w:name w:val="WW8Num43z3"/>
    <w:rsid w:val="00273BE6"/>
  </w:style>
  <w:style w:type="character" w:customStyle="1" w:styleId="WW8Num43z4">
    <w:name w:val="WW8Num43z4"/>
    <w:rsid w:val="00273BE6"/>
  </w:style>
  <w:style w:type="character" w:customStyle="1" w:styleId="WW8Num43z5">
    <w:name w:val="WW8Num43z5"/>
    <w:rsid w:val="00273BE6"/>
  </w:style>
  <w:style w:type="character" w:customStyle="1" w:styleId="WW8Num43z6">
    <w:name w:val="WW8Num43z6"/>
    <w:rsid w:val="00273BE6"/>
  </w:style>
  <w:style w:type="character" w:customStyle="1" w:styleId="WW8Num43z7">
    <w:name w:val="WW8Num43z7"/>
    <w:rsid w:val="00273BE6"/>
  </w:style>
  <w:style w:type="character" w:customStyle="1" w:styleId="WW8Num43z8">
    <w:name w:val="WW8Num43z8"/>
    <w:rsid w:val="00273BE6"/>
  </w:style>
  <w:style w:type="character" w:customStyle="1" w:styleId="WW8Num15z3">
    <w:name w:val="WW8Num15z3"/>
    <w:rsid w:val="00273BE6"/>
    <w:rPr>
      <w:rFonts w:ascii="Symbol" w:hAnsi="Symbol" w:cs="Times New Roman"/>
      <w:b w:val="0"/>
      <w:color w:val="000000"/>
      <w:sz w:val="20"/>
      <w:lang w:val="pl-PL"/>
    </w:rPr>
  </w:style>
  <w:style w:type="character" w:customStyle="1" w:styleId="WW8Num44z0">
    <w:name w:val="WW8Num44z0"/>
    <w:rsid w:val="00273BE6"/>
    <w:rPr>
      <w:rFonts w:ascii="Symbol" w:hAnsi="Symbol" w:cs="OpenSymbol"/>
    </w:rPr>
  </w:style>
  <w:style w:type="character" w:customStyle="1" w:styleId="WW8Num44z1">
    <w:name w:val="WW8Num44z1"/>
    <w:rsid w:val="00273BE6"/>
    <w:rPr>
      <w:rFonts w:ascii="OpenSymbol" w:hAnsi="OpenSymbol" w:cs="OpenSymbol"/>
    </w:rPr>
  </w:style>
  <w:style w:type="character" w:customStyle="1" w:styleId="WW8Num45z0">
    <w:name w:val="WW8Num45z0"/>
    <w:rsid w:val="00273BE6"/>
    <w:rPr>
      <w:rFonts w:ascii="Symbol" w:hAnsi="Symbol" w:cs="OpenSymbol"/>
    </w:rPr>
  </w:style>
  <w:style w:type="character" w:customStyle="1" w:styleId="WW8Num45z1">
    <w:name w:val="WW8Num45z1"/>
    <w:rsid w:val="00273BE6"/>
    <w:rPr>
      <w:rFonts w:ascii="OpenSymbol" w:hAnsi="OpenSymbol" w:cs="OpenSymbol"/>
    </w:rPr>
  </w:style>
  <w:style w:type="character" w:customStyle="1" w:styleId="WW8Num6z1">
    <w:name w:val="WW8Num6z1"/>
    <w:rsid w:val="00273BE6"/>
    <w:rPr>
      <w:rFonts w:ascii="Verdana" w:eastAsia="Verdana" w:hAnsi="Verdana" w:cs="Verdana"/>
      <w:sz w:val="20"/>
      <w:szCs w:val="20"/>
    </w:rPr>
  </w:style>
  <w:style w:type="character" w:customStyle="1" w:styleId="WW8Num10z2">
    <w:name w:val="WW8Num10z2"/>
    <w:rsid w:val="00273BE6"/>
    <w:rPr>
      <w:rFonts w:cs="Times New Roman"/>
      <w:b w:val="0"/>
      <w:i w:val="0"/>
    </w:rPr>
  </w:style>
  <w:style w:type="character" w:customStyle="1" w:styleId="WW8Num16z3">
    <w:name w:val="WW8Num16z3"/>
    <w:rsid w:val="00273BE6"/>
    <w:rPr>
      <w:rFonts w:ascii="Symbol" w:hAnsi="Symbol" w:cs="Times New Roman"/>
      <w:b w:val="0"/>
      <w:color w:val="000000"/>
      <w:sz w:val="20"/>
      <w:lang w:val="pl-PL"/>
    </w:rPr>
  </w:style>
  <w:style w:type="character" w:customStyle="1" w:styleId="WW8Num17z1">
    <w:name w:val="WW8Num17z1"/>
    <w:rsid w:val="00273BE6"/>
    <w:rPr>
      <w:rFonts w:ascii="OpenSymbol" w:hAnsi="OpenSymbol" w:cs="Times New Roman"/>
    </w:rPr>
  </w:style>
  <w:style w:type="character" w:customStyle="1" w:styleId="WW8Num25z1">
    <w:name w:val="WW8Num25z1"/>
    <w:rsid w:val="00273BE6"/>
    <w:rPr>
      <w:rFonts w:cs="Verdana"/>
    </w:rPr>
  </w:style>
  <w:style w:type="character" w:customStyle="1" w:styleId="WW8Num25z2">
    <w:name w:val="WW8Num25z2"/>
    <w:rsid w:val="00273BE6"/>
  </w:style>
  <w:style w:type="character" w:customStyle="1" w:styleId="WW8Num25z3">
    <w:name w:val="WW8Num25z3"/>
    <w:rsid w:val="00273BE6"/>
  </w:style>
  <w:style w:type="character" w:customStyle="1" w:styleId="WW8Num25z4">
    <w:name w:val="WW8Num25z4"/>
    <w:rsid w:val="00273BE6"/>
  </w:style>
  <w:style w:type="character" w:customStyle="1" w:styleId="WW8Num25z5">
    <w:name w:val="WW8Num25z5"/>
    <w:rsid w:val="00273BE6"/>
  </w:style>
  <w:style w:type="character" w:customStyle="1" w:styleId="WW8Num25z6">
    <w:name w:val="WW8Num25z6"/>
    <w:rsid w:val="00273BE6"/>
  </w:style>
  <w:style w:type="character" w:customStyle="1" w:styleId="WW8Num25z7">
    <w:name w:val="WW8Num25z7"/>
    <w:rsid w:val="00273BE6"/>
  </w:style>
  <w:style w:type="character" w:customStyle="1" w:styleId="WW8Num25z8">
    <w:name w:val="WW8Num25z8"/>
    <w:rsid w:val="00273BE6"/>
  </w:style>
  <w:style w:type="character" w:customStyle="1" w:styleId="WW8Num29z1">
    <w:name w:val="WW8Num29z1"/>
    <w:rsid w:val="00273BE6"/>
    <w:rPr>
      <w:rFonts w:ascii="Verdana" w:eastAsia="Verdana" w:hAnsi="Verdana" w:cs="Verdana" w:hint="default"/>
      <w:b/>
      <w:bCs/>
      <w:i w:val="0"/>
      <w:strike w:val="0"/>
      <w:dstrike w:val="0"/>
      <w:color w:val="auto"/>
      <w:sz w:val="20"/>
    </w:rPr>
  </w:style>
  <w:style w:type="character" w:customStyle="1" w:styleId="WW8Num46z0">
    <w:name w:val="WW8Num46z0"/>
    <w:rsid w:val="00273BE6"/>
    <w:rPr>
      <w:rFonts w:ascii="Symbol" w:hAnsi="Symbol" w:cs="OpenSymbol"/>
    </w:rPr>
  </w:style>
  <w:style w:type="character" w:customStyle="1" w:styleId="WW8Num46z1">
    <w:name w:val="WW8Num46z1"/>
    <w:rsid w:val="00273BE6"/>
    <w:rPr>
      <w:rFonts w:ascii="OpenSymbol" w:hAnsi="OpenSymbol" w:cs="OpenSymbol"/>
    </w:rPr>
  </w:style>
  <w:style w:type="character" w:customStyle="1" w:styleId="Domylnaczcionkaakapitu3">
    <w:name w:val="Domyślna czcionka akapitu3"/>
    <w:rsid w:val="00273BE6"/>
  </w:style>
  <w:style w:type="character" w:customStyle="1" w:styleId="WW8Num2z1">
    <w:name w:val="WW8Num2z1"/>
    <w:rsid w:val="00273BE6"/>
    <w:rPr>
      <w:rFonts w:ascii="Courier New" w:hAnsi="Courier New" w:cs="Wingdings"/>
    </w:rPr>
  </w:style>
  <w:style w:type="character" w:customStyle="1" w:styleId="WW8Num2z2">
    <w:name w:val="WW8Num2z2"/>
    <w:rsid w:val="00273BE6"/>
    <w:rPr>
      <w:rFonts w:cs="Times New Roman"/>
    </w:rPr>
  </w:style>
  <w:style w:type="character" w:customStyle="1" w:styleId="WW8Num7z1">
    <w:name w:val="WW8Num7z1"/>
    <w:rsid w:val="00273BE6"/>
    <w:rPr>
      <w:rFonts w:ascii="Verdana" w:eastAsia="Verdana" w:hAnsi="Verdana" w:cs="Verdana"/>
      <w:sz w:val="20"/>
      <w:szCs w:val="20"/>
    </w:rPr>
  </w:style>
  <w:style w:type="character" w:customStyle="1" w:styleId="WW8Num12z1">
    <w:name w:val="WW8Num12z1"/>
    <w:rsid w:val="00273BE6"/>
    <w:rPr>
      <w:rFonts w:ascii="Verdana" w:eastAsia="Verdana" w:hAnsi="Verdana" w:cs="Times New Roman"/>
      <w:b w:val="0"/>
      <w:bCs w:val="0"/>
      <w:i w:val="0"/>
      <w:iCs w:val="0"/>
      <w:sz w:val="20"/>
      <w:szCs w:val="20"/>
    </w:rPr>
  </w:style>
  <w:style w:type="character" w:customStyle="1" w:styleId="WW8Num13z1">
    <w:name w:val="WW8Num13z1"/>
    <w:rsid w:val="00273BE6"/>
    <w:rPr>
      <w:rFonts w:cs="Times New Roman"/>
    </w:rPr>
  </w:style>
  <w:style w:type="character" w:customStyle="1" w:styleId="WW8Num15z2">
    <w:name w:val="WW8Num15z2"/>
    <w:rsid w:val="00273BE6"/>
    <w:rPr>
      <w:rFonts w:cs="Times New Roman"/>
      <w:b w:val="0"/>
      <w:i w:val="0"/>
    </w:rPr>
  </w:style>
  <w:style w:type="character" w:customStyle="1" w:styleId="WW8Num16z2">
    <w:name w:val="WW8Num16z2"/>
    <w:rsid w:val="00273BE6"/>
  </w:style>
  <w:style w:type="character" w:customStyle="1" w:styleId="WW8Num23z1">
    <w:name w:val="WW8Num23z1"/>
    <w:rsid w:val="00273BE6"/>
  </w:style>
  <w:style w:type="character" w:customStyle="1" w:styleId="WW8Num23z2">
    <w:name w:val="WW8Num23z2"/>
    <w:rsid w:val="00273BE6"/>
  </w:style>
  <w:style w:type="character" w:customStyle="1" w:styleId="WW8Num23z3">
    <w:name w:val="WW8Num23z3"/>
    <w:rsid w:val="00273BE6"/>
  </w:style>
  <w:style w:type="character" w:customStyle="1" w:styleId="WW8Num23z4">
    <w:name w:val="WW8Num23z4"/>
    <w:rsid w:val="00273BE6"/>
  </w:style>
  <w:style w:type="character" w:customStyle="1" w:styleId="WW8Num23z5">
    <w:name w:val="WW8Num23z5"/>
    <w:rsid w:val="00273BE6"/>
  </w:style>
  <w:style w:type="character" w:customStyle="1" w:styleId="WW8Num23z6">
    <w:name w:val="WW8Num23z6"/>
    <w:rsid w:val="00273BE6"/>
  </w:style>
  <w:style w:type="character" w:customStyle="1" w:styleId="WW8Num23z7">
    <w:name w:val="WW8Num23z7"/>
    <w:rsid w:val="00273BE6"/>
  </w:style>
  <w:style w:type="character" w:customStyle="1" w:styleId="WW8Num23z8">
    <w:name w:val="WW8Num23z8"/>
    <w:rsid w:val="00273BE6"/>
  </w:style>
  <w:style w:type="character" w:customStyle="1" w:styleId="WW8Num26z1">
    <w:name w:val="WW8Num26z1"/>
    <w:rsid w:val="00273BE6"/>
  </w:style>
  <w:style w:type="character" w:customStyle="1" w:styleId="WW8Num26z2">
    <w:name w:val="WW8Num26z2"/>
    <w:rsid w:val="00273BE6"/>
  </w:style>
  <w:style w:type="character" w:customStyle="1" w:styleId="WW8Num26z3">
    <w:name w:val="WW8Num26z3"/>
    <w:rsid w:val="00273BE6"/>
  </w:style>
  <w:style w:type="character" w:customStyle="1" w:styleId="WW8Num26z4">
    <w:name w:val="WW8Num26z4"/>
    <w:rsid w:val="00273BE6"/>
  </w:style>
  <w:style w:type="character" w:customStyle="1" w:styleId="WW8Num26z5">
    <w:name w:val="WW8Num26z5"/>
    <w:rsid w:val="00273BE6"/>
  </w:style>
  <w:style w:type="character" w:customStyle="1" w:styleId="WW8Num26z6">
    <w:name w:val="WW8Num26z6"/>
    <w:rsid w:val="00273BE6"/>
  </w:style>
  <w:style w:type="character" w:customStyle="1" w:styleId="WW8Num26z7">
    <w:name w:val="WW8Num26z7"/>
    <w:rsid w:val="00273BE6"/>
  </w:style>
  <w:style w:type="character" w:customStyle="1" w:styleId="WW8Num26z8">
    <w:name w:val="WW8Num26z8"/>
    <w:rsid w:val="00273BE6"/>
  </w:style>
  <w:style w:type="character" w:customStyle="1" w:styleId="WW8Num28z2">
    <w:name w:val="WW8Num28z2"/>
    <w:rsid w:val="00273BE6"/>
  </w:style>
  <w:style w:type="character" w:customStyle="1" w:styleId="WW8Num28z3">
    <w:name w:val="WW8Num28z3"/>
    <w:rsid w:val="00273BE6"/>
  </w:style>
  <w:style w:type="character" w:customStyle="1" w:styleId="WW8Num28z4">
    <w:name w:val="WW8Num28z4"/>
    <w:rsid w:val="00273BE6"/>
  </w:style>
  <w:style w:type="character" w:customStyle="1" w:styleId="WW8Num28z5">
    <w:name w:val="WW8Num28z5"/>
    <w:rsid w:val="00273BE6"/>
  </w:style>
  <w:style w:type="character" w:customStyle="1" w:styleId="WW8Num28z6">
    <w:name w:val="WW8Num28z6"/>
    <w:rsid w:val="00273BE6"/>
  </w:style>
  <w:style w:type="character" w:customStyle="1" w:styleId="WW8Num28z7">
    <w:name w:val="WW8Num28z7"/>
    <w:rsid w:val="00273BE6"/>
  </w:style>
  <w:style w:type="character" w:customStyle="1" w:styleId="WW8Num28z8">
    <w:name w:val="WW8Num28z8"/>
    <w:rsid w:val="00273BE6"/>
  </w:style>
  <w:style w:type="character" w:customStyle="1" w:styleId="WW8Num29z2">
    <w:name w:val="WW8Num29z2"/>
    <w:rsid w:val="00273BE6"/>
  </w:style>
  <w:style w:type="character" w:customStyle="1" w:styleId="WW8Num29z3">
    <w:name w:val="WW8Num29z3"/>
    <w:rsid w:val="00273BE6"/>
  </w:style>
  <w:style w:type="character" w:customStyle="1" w:styleId="WW8Num29z4">
    <w:name w:val="WW8Num29z4"/>
    <w:rsid w:val="00273BE6"/>
  </w:style>
  <w:style w:type="character" w:customStyle="1" w:styleId="WW8Num29z5">
    <w:name w:val="WW8Num29z5"/>
    <w:rsid w:val="00273BE6"/>
  </w:style>
  <w:style w:type="character" w:customStyle="1" w:styleId="WW8Num29z6">
    <w:name w:val="WW8Num29z6"/>
    <w:rsid w:val="00273BE6"/>
  </w:style>
  <w:style w:type="character" w:customStyle="1" w:styleId="WW8Num29z7">
    <w:name w:val="WW8Num29z7"/>
    <w:rsid w:val="00273BE6"/>
  </w:style>
  <w:style w:type="character" w:customStyle="1" w:styleId="WW8Num29z8">
    <w:name w:val="WW8Num29z8"/>
    <w:rsid w:val="00273BE6"/>
  </w:style>
  <w:style w:type="character" w:customStyle="1" w:styleId="WW8Num30z1">
    <w:name w:val="WW8Num30z1"/>
    <w:rsid w:val="00273BE6"/>
    <w:rPr>
      <w:rFonts w:cs="Times New Roman"/>
    </w:rPr>
  </w:style>
  <w:style w:type="character" w:customStyle="1" w:styleId="WW8Num30z2">
    <w:name w:val="WW8Num30z2"/>
    <w:rsid w:val="00273BE6"/>
  </w:style>
  <w:style w:type="character" w:customStyle="1" w:styleId="WW8Num30z3">
    <w:name w:val="WW8Num30z3"/>
    <w:rsid w:val="00273BE6"/>
  </w:style>
  <w:style w:type="character" w:customStyle="1" w:styleId="WW8Num30z4">
    <w:name w:val="WW8Num30z4"/>
    <w:rsid w:val="00273BE6"/>
  </w:style>
  <w:style w:type="character" w:customStyle="1" w:styleId="WW8Num30z5">
    <w:name w:val="WW8Num30z5"/>
    <w:rsid w:val="00273BE6"/>
  </w:style>
  <w:style w:type="character" w:customStyle="1" w:styleId="WW8Num30z6">
    <w:name w:val="WW8Num30z6"/>
    <w:rsid w:val="00273BE6"/>
  </w:style>
  <w:style w:type="character" w:customStyle="1" w:styleId="WW8Num30z7">
    <w:name w:val="WW8Num30z7"/>
    <w:rsid w:val="00273BE6"/>
  </w:style>
  <w:style w:type="character" w:customStyle="1" w:styleId="WW8Num30z8">
    <w:name w:val="WW8Num30z8"/>
    <w:rsid w:val="00273BE6"/>
  </w:style>
  <w:style w:type="character" w:customStyle="1" w:styleId="WW8Num31z1">
    <w:name w:val="WW8Num31z1"/>
    <w:rsid w:val="00273BE6"/>
  </w:style>
  <w:style w:type="character" w:customStyle="1" w:styleId="WW8Num31z2">
    <w:name w:val="WW8Num31z2"/>
    <w:rsid w:val="00273BE6"/>
  </w:style>
  <w:style w:type="character" w:customStyle="1" w:styleId="WW8Num31z3">
    <w:name w:val="WW8Num31z3"/>
    <w:rsid w:val="00273BE6"/>
  </w:style>
  <w:style w:type="character" w:customStyle="1" w:styleId="WW8Num31z4">
    <w:name w:val="WW8Num31z4"/>
    <w:rsid w:val="00273BE6"/>
  </w:style>
  <w:style w:type="character" w:customStyle="1" w:styleId="WW8Num31z5">
    <w:name w:val="WW8Num31z5"/>
    <w:rsid w:val="00273BE6"/>
  </w:style>
  <w:style w:type="character" w:customStyle="1" w:styleId="WW8Num31z6">
    <w:name w:val="WW8Num31z6"/>
    <w:rsid w:val="00273BE6"/>
  </w:style>
  <w:style w:type="character" w:customStyle="1" w:styleId="WW8Num31z7">
    <w:name w:val="WW8Num31z7"/>
    <w:rsid w:val="00273BE6"/>
  </w:style>
  <w:style w:type="character" w:customStyle="1" w:styleId="WW8Num31z8">
    <w:name w:val="WW8Num31z8"/>
    <w:rsid w:val="00273BE6"/>
  </w:style>
  <w:style w:type="character" w:customStyle="1" w:styleId="WW8Num32z1">
    <w:name w:val="WW8Num32z1"/>
    <w:rsid w:val="00273BE6"/>
  </w:style>
  <w:style w:type="character" w:customStyle="1" w:styleId="WW8Num32z2">
    <w:name w:val="WW8Num32z2"/>
    <w:rsid w:val="00273BE6"/>
  </w:style>
  <w:style w:type="character" w:customStyle="1" w:styleId="WW8Num32z3">
    <w:name w:val="WW8Num32z3"/>
    <w:rsid w:val="00273BE6"/>
  </w:style>
  <w:style w:type="character" w:customStyle="1" w:styleId="WW8Num32z4">
    <w:name w:val="WW8Num32z4"/>
    <w:rsid w:val="00273BE6"/>
  </w:style>
  <w:style w:type="character" w:customStyle="1" w:styleId="WW8Num32z5">
    <w:name w:val="WW8Num32z5"/>
    <w:rsid w:val="00273BE6"/>
  </w:style>
  <w:style w:type="character" w:customStyle="1" w:styleId="WW8Num32z6">
    <w:name w:val="WW8Num32z6"/>
    <w:rsid w:val="00273BE6"/>
  </w:style>
  <w:style w:type="character" w:customStyle="1" w:styleId="WW8Num32z7">
    <w:name w:val="WW8Num32z7"/>
    <w:rsid w:val="00273BE6"/>
  </w:style>
  <w:style w:type="character" w:customStyle="1" w:styleId="WW8Num32z8">
    <w:name w:val="WW8Num32z8"/>
    <w:rsid w:val="00273BE6"/>
  </w:style>
  <w:style w:type="character" w:customStyle="1" w:styleId="WW8Num33z1">
    <w:name w:val="WW8Num33z1"/>
    <w:rsid w:val="00273BE6"/>
  </w:style>
  <w:style w:type="character" w:customStyle="1" w:styleId="WW8Num33z2">
    <w:name w:val="WW8Num33z2"/>
    <w:rsid w:val="00273BE6"/>
  </w:style>
  <w:style w:type="character" w:customStyle="1" w:styleId="WW8Num33z3">
    <w:name w:val="WW8Num33z3"/>
    <w:rsid w:val="00273BE6"/>
  </w:style>
  <w:style w:type="character" w:customStyle="1" w:styleId="WW8Num33z4">
    <w:name w:val="WW8Num33z4"/>
    <w:rsid w:val="00273BE6"/>
  </w:style>
  <w:style w:type="character" w:customStyle="1" w:styleId="WW8Num33z5">
    <w:name w:val="WW8Num33z5"/>
    <w:rsid w:val="00273BE6"/>
  </w:style>
  <w:style w:type="character" w:customStyle="1" w:styleId="WW8Num33z6">
    <w:name w:val="WW8Num33z6"/>
    <w:rsid w:val="00273BE6"/>
  </w:style>
  <w:style w:type="character" w:customStyle="1" w:styleId="WW8Num33z7">
    <w:name w:val="WW8Num33z7"/>
    <w:rsid w:val="00273BE6"/>
  </w:style>
  <w:style w:type="character" w:customStyle="1" w:styleId="WW8Num33z8">
    <w:name w:val="WW8Num33z8"/>
    <w:rsid w:val="00273BE6"/>
  </w:style>
  <w:style w:type="character" w:customStyle="1" w:styleId="WW8Num34z2">
    <w:name w:val="WW8Num34z2"/>
    <w:rsid w:val="00273BE6"/>
  </w:style>
  <w:style w:type="character" w:customStyle="1" w:styleId="WW8Num34z3">
    <w:name w:val="WW8Num34z3"/>
    <w:rsid w:val="00273BE6"/>
  </w:style>
  <w:style w:type="character" w:customStyle="1" w:styleId="WW8Num34z4">
    <w:name w:val="WW8Num34z4"/>
    <w:rsid w:val="00273BE6"/>
  </w:style>
  <w:style w:type="character" w:customStyle="1" w:styleId="WW8Num34z5">
    <w:name w:val="WW8Num34z5"/>
    <w:rsid w:val="00273BE6"/>
  </w:style>
  <w:style w:type="character" w:customStyle="1" w:styleId="WW8Num34z6">
    <w:name w:val="WW8Num34z6"/>
    <w:rsid w:val="00273BE6"/>
  </w:style>
  <w:style w:type="character" w:customStyle="1" w:styleId="WW8Num34z7">
    <w:name w:val="WW8Num34z7"/>
    <w:rsid w:val="00273BE6"/>
  </w:style>
  <w:style w:type="character" w:customStyle="1" w:styleId="WW8Num34z8">
    <w:name w:val="WW8Num34z8"/>
    <w:rsid w:val="00273BE6"/>
  </w:style>
  <w:style w:type="character" w:customStyle="1" w:styleId="WW8Num35z1">
    <w:name w:val="WW8Num35z1"/>
    <w:rsid w:val="00273BE6"/>
    <w:rPr>
      <w:rFonts w:ascii="OpenSymbol" w:hAnsi="OpenSymbol" w:cs="Times New Roman"/>
      <w:b w:val="0"/>
    </w:rPr>
  </w:style>
  <w:style w:type="character" w:customStyle="1" w:styleId="WW8Num36z1">
    <w:name w:val="WW8Num36z1"/>
    <w:rsid w:val="00273BE6"/>
    <w:rPr>
      <w:rFonts w:ascii="OpenSymbol" w:hAnsi="OpenSymbol" w:cs="OpenSymbol"/>
    </w:rPr>
  </w:style>
  <w:style w:type="character" w:customStyle="1" w:styleId="WW8Num36z3">
    <w:name w:val="WW8Num36z3"/>
    <w:rsid w:val="00273BE6"/>
    <w:rPr>
      <w:rFonts w:ascii="Symbol" w:hAnsi="Symbol" w:cs="Times New Roman"/>
      <w:b w:val="0"/>
      <w:color w:val="000000"/>
      <w:sz w:val="20"/>
      <w:lang w:val="pl-PL"/>
    </w:rPr>
  </w:style>
  <w:style w:type="character" w:customStyle="1" w:styleId="WW8Num37z1">
    <w:name w:val="WW8Num37z1"/>
    <w:rsid w:val="00273BE6"/>
    <w:rPr>
      <w:rFonts w:ascii="OpenSymbol" w:hAnsi="OpenSymbol" w:cs="Times New Roman"/>
    </w:rPr>
  </w:style>
  <w:style w:type="character" w:customStyle="1" w:styleId="WW8Num38z1">
    <w:name w:val="WW8Num38z1"/>
    <w:rsid w:val="00273BE6"/>
    <w:rPr>
      <w:rFonts w:ascii="OpenSymbol" w:hAnsi="OpenSymbol" w:cs="OpenSymbol"/>
    </w:rPr>
  </w:style>
  <w:style w:type="character" w:customStyle="1" w:styleId="WW8Num39z1">
    <w:name w:val="WW8Num39z1"/>
    <w:rsid w:val="00273BE6"/>
    <w:rPr>
      <w:rFonts w:ascii="OpenSymbol" w:hAnsi="OpenSymbol" w:cs="OpenSymbol"/>
    </w:rPr>
  </w:style>
  <w:style w:type="character" w:customStyle="1" w:styleId="WW8Num40z1">
    <w:name w:val="WW8Num40z1"/>
    <w:rsid w:val="00273BE6"/>
    <w:rPr>
      <w:rFonts w:ascii="OpenSymbol" w:hAnsi="OpenSymbol" w:cs="OpenSymbol"/>
    </w:rPr>
  </w:style>
  <w:style w:type="character" w:customStyle="1" w:styleId="WW8Num41z1">
    <w:name w:val="WW8Num41z1"/>
    <w:rsid w:val="00273BE6"/>
    <w:rPr>
      <w:rFonts w:ascii="Verdana" w:eastAsia="Verdana" w:hAnsi="Verdana" w:cs="OpenSymbol"/>
      <w:b w:val="0"/>
      <w:bCs w:val="0"/>
      <w:sz w:val="20"/>
      <w:szCs w:val="20"/>
    </w:rPr>
  </w:style>
  <w:style w:type="character" w:customStyle="1" w:styleId="WW8Num41z2">
    <w:name w:val="WW8Num41z2"/>
    <w:rsid w:val="00273BE6"/>
  </w:style>
  <w:style w:type="character" w:customStyle="1" w:styleId="WW8Num41z3">
    <w:name w:val="WW8Num41z3"/>
    <w:rsid w:val="00273BE6"/>
  </w:style>
  <w:style w:type="character" w:customStyle="1" w:styleId="WW8Num41z4">
    <w:name w:val="WW8Num41z4"/>
    <w:rsid w:val="00273BE6"/>
  </w:style>
  <w:style w:type="character" w:customStyle="1" w:styleId="WW8Num41z5">
    <w:name w:val="WW8Num41z5"/>
    <w:rsid w:val="00273BE6"/>
  </w:style>
  <w:style w:type="character" w:customStyle="1" w:styleId="WW8Num41z6">
    <w:name w:val="WW8Num41z6"/>
    <w:rsid w:val="00273BE6"/>
  </w:style>
  <w:style w:type="character" w:customStyle="1" w:styleId="WW8Num41z7">
    <w:name w:val="WW8Num41z7"/>
    <w:rsid w:val="00273BE6"/>
  </w:style>
  <w:style w:type="character" w:customStyle="1" w:styleId="WW8Num41z8">
    <w:name w:val="WW8Num41z8"/>
    <w:rsid w:val="00273BE6"/>
  </w:style>
  <w:style w:type="character" w:customStyle="1" w:styleId="WW8Num44z2">
    <w:name w:val="WW8Num44z2"/>
    <w:rsid w:val="00273BE6"/>
  </w:style>
  <w:style w:type="character" w:customStyle="1" w:styleId="WW8Num44z3">
    <w:name w:val="WW8Num44z3"/>
    <w:rsid w:val="00273BE6"/>
  </w:style>
  <w:style w:type="character" w:customStyle="1" w:styleId="WW8Num44z4">
    <w:name w:val="WW8Num44z4"/>
    <w:rsid w:val="00273BE6"/>
  </w:style>
  <w:style w:type="character" w:customStyle="1" w:styleId="WW8Num44z5">
    <w:name w:val="WW8Num44z5"/>
    <w:rsid w:val="00273BE6"/>
  </w:style>
  <w:style w:type="character" w:customStyle="1" w:styleId="WW8Num44z6">
    <w:name w:val="WW8Num44z6"/>
    <w:rsid w:val="00273BE6"/>
  </w:style>
  <w:style w:type="character" w:customStyle="1" w:styleId="WW8Num44z7">
    <w:name w:val="WW8Num44z7"/>
    <w:rsid w:val="00273BE6"/>
  </w:style>
  <w:style w:type="character" w:customStyle="1" w:styleId="WW8Num44z8">
    <w:name w:val="WW8Num44z8"/>
    <w:rsid w:val="00273BE6"/>
  </w:style>
  <w:style w:type="character" w:customStyle="1" w:styleId="WW8Num45z2">
    <w:name w:val="WW8Num45z2"/>
    <w:rsid w:val="00273BE6"/>
  </w:style>
  <w:style w:type="character" w:customStyle="1" w:styleId="WW8Num45z3">
    <w:name w:val="WW8Num45z3"/>
    <w:rsid w:val="00273BE6"/>
  </w:style>
  <w:style w:type="character" w:customStyle="1" w:styleId="WW8Num45z4">
    <w:name w:val="WW8Num45z4"/>
    <w:rsid w:val="00273BE6"/>
  </w:style>
  <w:style w:type="character" w:customStyle="1" w:styleId="WW8Num45z5">
    <w:name w:val="WW8Num45z5"/>
    <w:rsid w:val="00273BE6"/>
  </w:style>
  <w:style w:type="character" w:customStyle="1" w:styleId="WW8Num45z6">
    <w:name w:val="WW8Num45z6"/>
    <w:rsid w:val="00273BE6"/>
  </w:style>
  <w:style w:type="character" w:customStyle="1" w:styleId="WW8Num45z7">
    <w:name w:val="WW8Num45z7"/>
    <w:rsid w:val="00273BE6"/>
  </w:style>
  <w:style w:type="character" w:customStyle="1" w:styleId="WW8Num45z8">
    <w:name w:val="WW8Num45z8"/>
    <w:rsid w:val="00273BE6"/>
  </w:style>
  <w:style w:type="character" w:customStyle="1" w:styleId="WW8Num46z2">
    <w:name w:val="WW8Num46z2"/>
    <w:rsid w:val="00273BE6"/>
  </w:style>
  <w:style w:type="character" w:customStyle="1" w:styleId="WW8Num46z3">
    <w:name w:val="WW8Num46z3"/>
    <w:rsid w:val="00273BE6"/>
  </w:style>
  <w:style w:type="character" w:customStyle="1" w:styleId="WW8Num46z4">
    <w:name w:val="WW8Num46z4"/>
    <w:rsid w:val="00273BE6"/>
  </w:style>
  <w:style w:type="character" w:customStyle="1" w:styleId="WW8Num46z5">
    <w:name w:val="WW8Num46z5"/>
    <w:rsid w:val="00273BE6"/>
  </w:style>
  <w:style w:type="character" w:customStyle="1" w:styleId="WW8Num46z6">
    <w:name w:val="WW8Num46z6"/>
    <w:rsid w:val="00273BE6"/>
  </w:style>
  <w:style w:type="character" w:customStyle="1" w:styleId="WW8Num46z7">
    <w:name w:val="WW8Num46z7"/>
    <w:rsid w:val="00273BE6"/>
  </w:style>
  <w:style w:type="character" w:customStyle="1" w:styleId="WW8Num46z8">
    <w:name w:val="WW8Num46z8"/>
    <w:rsid w:val="00273BE6"/>
  </w:style>
  <w:style w:type="character" w:customStyle="1" w:styleId="WW8Num47z0">
    <w:name w:val="WW8Num47z0"/>
    <w:rsid w:val="00273BE6"/>
    <w:rPr>
      <w:rFonts w:ascii="Verdana" w:hAnsi="Verdana" w:cs="Verdana" w:hint="default"/>
      <w:i w:val="0"/>
      <w:sz w:val="20"/>
      <w:szCs w:val="20"/>
    </w:rPr>
  </w:style>
  <w:style w:type="character" w:customStyle="1" w:styleId="WW8Num48z0">
    <w:name w:val="WW8Num48z0"/>
    <w:rsid w:val="00273BE6"/>
    <w:rPr>
      <w:rFonts w:ascii="Verdana" w:hAnsi="Verdana" w:cs="Verdana" w:hint="default"/>
      <w:sz w:val="20"/>
    </w:rPr>
  </w:style>
  <w:style w:type="character" w:customStyle="1" w:styleId="WW8Num48z1">
    <w:name w:val="WW8Num48z1"/>
    <w:rsid w:val="00273BE6"/>
  </w:style>
  <w:style w:type="character" w:customStyle="1" w:styleId="WW8Num48z2">
    <w:name w:val="WW8Num48z2"/>
    <w:rsid w:val="00273BE6"/>
  </w:style>
  <w:style w:type="character" w:customStyle="1" w:styleId="WW8Num48z3">
    <w:name w:val="WW8Num48z3"/>
    <w:rsid w:val="00273BE6"/>
  </w:style>
  <w:style w:type="character" w:customStyle="1" w:styleId="WW8Num48z4">
    <w:name w:val="WW8Num48z4"/>
    <w:rsid w:val="00273BE6"/>
  </w:style>
  <w:style w:type="character" w:customStyle="1" w:styleId="WW8Num48z5">
    <w:name w:val="WW8Num48z5"/>
    <w:rsid w:val="00273BE6"/>
  </w:style>
  <w:style w:type="character" w:customStyle="1" w:styleId="WW8Num48z6">
    <w:name w:val="WW8Num48z6"/>
    <w:rsid w:val="00273BE6"/>
  </w:style>
  <w:style w:type="character" w:customStyle="1" w:styleId="WW8Num48z7">
    <w:name w:val="WW8Num48z7"/>
    <w:rsid w:val="00273BE6"/>
  </w:style>
  <w:style w:type="character" w:customStyle="1" w:styleId="WW8Num48z8">
    <w:name w:val="WW8Num48z8"/>
    <w:rsid w:val="00273BE6"/>
  </w:style>
  <w:style w:type="character" w:customStyle="1" w:styleId="WW8Num49z0">
    <w:name w:val="WW8Num49z0"/>
    <w:rsid w:val="00273BE6"/>
    <w:rPr>
      <w:rFonts w:eastAsia="Verdana" w:cs="Verdana" w:hint="default"/>
      <w:b w:val="0"/>
    </w:rPr>
  </w:style>
  <w:style w:type="character" w:customStyle="1" w:styleId="WW8Num49z1">
    <w:name w:val="WW8Num49z1"/>
    <w:rsid w:val="00273BE6"/>
  </w:style>
  <w:style w:type="character" w:customStyle="1" w:styleId="WW8Num49z2">
    <w:name w:val="WW8Num49z2"/>
    <w:rsid w:val="00273BE6"/>
  </w:style>
  <w:style w:type="character" w:customStyle="1" w:styleId="WW8Num49z3">
    <w:name w:val="WW8Num49z3"/>
    <w:rsid w:val="00273BE6"/>
  </w:style>
  <w:style w:type="character" w:customStyle="1" w:styleId="WW8Num49z4">
    <w:name w:val="WW8Num49z4"/>
    <w:rsid w:val="00273BE6"/>
  </w:style>
  <w:style w:type="character" w:customStyle="1" w:styleId="WW8Num49z5">
    <w:name w:val="WW8Num49z5"/>
    <w:rsid w:val="00273BE6"/>
  </w:style>
  <w:style w:type="character" w:customStyle="1" w:styleId="WW8Num49z6">
    <w:name w:val="WW8Num49z6"/>
    <w:rsid w:val="00273BE6"/>
  </w:style>
  <w:style w:type="character" w:customStyle="1" w:styleId="WW8Num49z7">
    <w:name w:val="WW8Num49z7"/>
    <w:rsid w:val="00273BE6"/>
  </w:style>
  <w:style w:type="character" w:customStyle="1" w:styleId="WW8Num49z8">
    <w:name w:val="WW8Num49z8"/>
    <w:rsid w:val="00273BE6"/>
  </w:style>
  <w:style w:type="character" w:customStyle="1" w:styleId="WW8Num50z0">
    <w:name w:val="WW8Num50z0"/>
    <w:rsid w:val="00273BE6"/>
    <w:rPr>
      <w:rFonts w:hint="default"/>
    </w:rPr>
  </w:style>
  <w:style w:type="character" w:customStyle="1" w:styleId="WW8Num50z1">
    <w:name w:val="WW8Num50z1"/>
    <w:rsid w:val="00273BE6"/>
  </w:style>
  <w:style w:type="character" w:customStyle="1" w:styleId="WW8Num50z2">
    <w:name w:val="WW8Num50z2"/>
    <w:rsid w:val="00273BE6"/>
  </w:style>
  <w:style w:type="character" w:customStyle="1" w:styleId="WW8Num50z3">
    <w:name w:val="WW8Num50z3"/>
    <w:rsid w:val="00273BE6"/>
  </w:style>
  <w:style w:type="character" w:customStyle="1" w:styleId="WW8Num50z4">
    <w:name w:val="WW8Num50z4"/>
    <w:rsid w:val="00273BE6"/>
  </w:style>
  <w:style w:type="character" w:customStyle="1" w:styleId="WW8Num50z5">
    <w:name w:val="WW8Num50z5"/>
    <w:rsid w:val="00273BE6"/>
  </w:style>
  <w:style w:type="character" w:customStyle="1" w:styleId="WW8Num50z6">
    <w:name w:val="WW8Num50z6"/>
    <w:rsid w:val="00273BE6"/>
  </w:style>
  <w:style w:type="character" w:customStyle="1" w:styleId="WW8Num50z7">
    <w:name w:val="WW8Num50z7"/>
    <w:rsid w:val="00273BE6"/>
  </w:style>
  <w:style w:type="character" w:customStyle="1" w:styleId="WW8Num50z8">
    <w:name w:val="WW8Num50z8"/>
    <w:rsid w:val="00273BE6"/>
  </w:style>
  <w:style w:type="character" w:customStyle="1" w:styleId="WW8Num51z0">
    <w:name w:val="WW8Num51z0"/>
    <w:rsid w:val="00273BE6"/>
    <w:rPr>
      <w:rFonts w:ascii="Verdana" w:hAnsi="Verdana" w:cs="Verdana" w:hint="default"/>
      <w:i w:val="0"/>
      <w:sz w:val="20"/>
      <w:szCs w:val="20"/>
    </w:rPr>
  </w:style>
  <w:style w:type="character" w:customStyle="1" w:styleId="WW8Num51z1">
    <w:name w:val="WW8Num51z1"/>
    <w:rsid w:val="00273BE6"/>
  </w:style>
  <w:style w:type="character" w:customStyle="1" w:styleId="WW8Num51z2">
    <w:name w:val="WW8Num51z2"/>
    <w:rsid w:val="00273BE6"/>
  </w:style>
  <w:style w:type="character" w:customStyle="1" w:styleId="WW8Num51z3">
    <w:name w:val="WW8Num51z3"/>
    <w:rsid w:val="00273BE6"/>
  </w:style>
  <w:style w:type="character" w:customStyle="1" w:styleId="WW8Num51z4">
    <w:name w:val="WW8Num51z4"/>
    <w:rsid w:val="00273BE6"/>
  </w:style>
  <w:style w:type="character" w:customStyle="1" w:styleId="WW8Num51z5">
    <w:name w:val="WW8Num51z5"/>
    <w:rsid w:val="00273BE6"/>
  </w:style>
  <w:style w:type="character" w:customStyle="1" w:styleId="WW8Num51z6">
    <w:name w:val="WW8Num51z6"/>
    <w:rsid w:val="00273BE6"/>
  </w:style>
  <w:style w:type="character" w:customStyle="1" w:styleId="WW8Num51z7">
    <w:name w:val="WW8Num51z7"/>
    <w:rsid w:val="00273BE6"/>
  </w:style>
  <w:style w:type="character" w:customStyle="1" w:styleId="WW8Num51z8">
    <w:name w:val="WW8Num51z8"/>
    <w:rsid w:val="00273BE6"/>
  </w:style>
  <w:style w:type="character" w:customStyle="1" w:styleId="WW8Num52z0">
    <w:name w:val="WW8Num52z0"/>
    <w:rsid w:val="00273BE6"/>
    <w:rPr>
      <w:rFonts w:ascii="Verdana" w:eastAsia="Verdana" w:hAnsi="Verdana" w:cs="Verdana" w:hint="default"/>
      <w:sz w:val="20"/>
    </w:rPr>
  </w:style>
  <w:style w:type="character" w:customStyle="1" w:styleId="WW8Num52z1">
    <w:name w:val="WW8Num52z1"/>
    <w:rsid w:val="00273BE6"/>
  </w:style>
  <w:style w:type="character" w:customStyle="1" w:styleId="WW8Num52z2">
    <w:name w:val="WW8Num52z2"/>
    <w:rsid w:val="00273BE6"/>
  </w:style>
  <w:style w:type="character" w:customStyle="1" w:styleId="WW8Num52z3">
    <w:name w:val="WW8Num52z3"/>
    <w:rsid w:val="00273BE6"/>
  </w:style>
  <w:style w:type="character" w:customStyle="1" w:styleId="WW8Num52z4">
    <w:name w:val="WW8Num52z4"/>
    <w:rsid w:val="00273BE6"/>
  </w:style>
  <w:style w:type="character" w:customStyle="1" w:styleId="WW8Num52z5">
    <w:name w:val="WW8Num52z5"/>
    <w:rsid w:val="00273BE6"/>
  </w:style>
  <w:style w:type="character" w:customStyle="1" w:styleId="WW8Num52z6">
    <w:name w:val="WW8Num52z6"/>
    <w:rsid w:val="00273BE6"/>
  </w:style>
  <w:style w:type="character" w:customStyle="1" w:styleId="WW8Num52z7">
    <w:name w:val="WW8Num52z7"/>
    <w:rsid w:val="00273BE6"/>
  </w:style>
  <w:style w:type="character" w:customStyle="1" w:styleId="WW8Num52z8">
    <w:name w:val="WW8Num52z8"/>
    <w:rsid w:val="00273BE6"/>
  </w:style>
  <w:style w:type="character" w:customStyle="1" w:styleId="WW8Num53z0">
    <w:name w:val="WW8Num53z0"/>
    <w:rsid w:val="00273BE6"/>
    <w:rPr>
      <w:rFonts w:ascii="Verdana" w:eastAsia="Verdana" w:hAnsi="Verdana" w:cs="Verdana" w:hint="default"/>
      <w:bCs/>
      <w:sz w:val="20"/>
    </w:rPr>
  </w:style>
  <w:style w:type="character" w:customStyle="1" w:styleId="WW8Num54z0">
    <w:name w:val="WW8Num54z0"/>
    <w:rsid w:val="00273BE6"/>
    <w:rPr>
      <w:rFonts w:ascii="Verdana" w:hAnsi="Verdana" w:cs="Verdana" w:hint="default"/>
      <w:sz w:val="20"/>
    </w:rPr>
  </w:style>
  <w:style w:type="character" w:customStyle="1" w:styleId="WW8Num54z1">
    <w:name w:val="WW8Num54z1"/>
    <w:rsid w:val="00273BE6"/>
  </w:style>
  <w:style w:type="character" w:customStyle="1" w:styleId="WW8Num54z2">
    <w:name w:val="WW8Num54z2"/>
    <w:rsid w:val="00273BE6"/>
  </w:style>
  <w:style w:type="character" w:customStyle="1" w:styleId="WW8Num54z3">
    <w:name w:val="WW8Num54z3"/>
    <w:rsid w:val="00273BE6"/>
  </w:style>
  <w:style w:type="character" w:customStyle="1" w:styleId="WW8Num54z4">
    <w:name w:val="WW8Num54z4"/>
    <w:rsid w:val="00273BE6"/>
  </w:style>
  <w:style w:type="character" w:customStyle="1" w:styleId="WW8Num54z5">
    <w:name w:val="WW8Num54z5"/>
    <w:rsid w:val="00273BE6"/>
  </w:style>
  <w:style w:type="character" w:customStyle="1" w:styleId="WW8Num54z6">
    <w:name w:val="WW8Num54z6"/>
    <w:rsid w:val="00273BE6"/>
  </w:style>
  <w:style w:type="character" w:customStyle="1" w:styleId="WW8Num54z7">
    <w:name w:val="WW8Num54z7"/>
    <w:rsid w:val="00273BE6"/>
  </w:style>
  <w:style w:type="character" w:customStyle="1" w:styleId="WW8Num54z8">
    <w:name w:val="WW8Num54z8"/>
    <w:rsid w:val="00273BE6"/>
  </w:style>
  <w:style w:type="character" w:customStyle="1" w:styleId="WW8Num55z0">
    <w:name w:val="WW8Num55z0"/>
    <w:rsid w:val="00273BE6"/>
    <w:rPr>
      <w:rFonts w:ascii="Verdana" w:eastAsia="Verdana" w:hAnsi="Verdana" w:cs="Verdana" w:hint="default"/>
      <w:bCs/>
      <w:sz w:val="20"/>
    </w:rPr>
  </w:style>
  <w:style w:type="character" w:customStyle="1" w:styleId="WW8Num56z0">
    <w:name w:val="WW8Num56z0"/>
    <w:rsid w:val="00273BE6"/>
    <w:rPr>
      <w:rFonts w:ascii="Verdana" w:hAnsi="Verdana" w:cs="Verdana" w:hint="default"/>
      <w:bCs/>
      <w:sz w:val="20"/>
    </w:rPr>
  </w:style>
  <w:style w:type="character" w:customStyle="1" w:styleId="WW8Num56z1">
    <w:name w:val="WW8Num56z1"/>
    <w:rsid w:val="00273BE6"/>
  </w:style>
  <w:style w:type="character" w:customStyle="1" w:styleId="WW8Num56z2">
    <w:name w:val="WW8Num56z2"/>
    <w:rsid w:val="00273BE6"/>
  </w:style>
  <w:style w:type="character" w:customStyle="1" w:styleId="WW8Num56z3">
    <w:name w:val="WW8Num56z3"/>
    <w:rsid w:val="00273BE6"/>
  </w:style>
  <w:style w:type="character" w:customStyle="1" w:styleId="WW8Num56z4">
    <w:name w:val="WW8Num56z4"/>
    <w:rsid w:val="00273BE6"/>
  </w:style>
  <w:style w:type="character" w:customStyle="1" w:styleId="WW8Num56z5">
    <w:name w:val="WW8Num56z5"/>
    <w:rsid w:val="00273BE6"/>
  </w:style>
  <w:style w:type="character" w:customStyle="1" w:styleId="WW8Num56z6">
    <w:name w:val="WW8Num56z6"/>
    <w:rsid w:val="00273BE6"/>
  </w:style>
  <w:style w:type="character" w:customStyle="1" w:styleId="WW8Num56z7">
    <w:name w:val="WW8Num56z7"/>
    <w:rsid w:val="00273BE6"/>
  </w:style>
  <w:style w:type="character" w:customStyle="1" w:styleId="WW8Num56z8">
    <w:name w:val="WW8Num56z8"/>
    <w:rsid w:val="00273BE6"/>
  </w:style>
  <w:style w:type="character" w:customStyle="1" w:styleId="WW8Num57z0">
    <w:name w:val="WW8Num57z0"/>
    <w:rsid w:val="00273BE6"/>
    <w:rPr>
      <w:rFonts w:ascii="Verdana" w:hAnsi="Verdana" w:cs="Verdana" w:hint="default"/>
      <w:sz w:val="20"/>
      <w:szCs w:val="20"/>
    </w:rPr>
  </w:style>
  <w:style w:type="character" w:customStyle="1" w:styleId="WW8Num57z1">
    <w:name w:val="WW8Num57z1"/>
    <w:rsid w:val="00273BE6"/>
  </w:style>
  <w:style w:type="character" w:customStyle="1" w:styleId="WW8Num57z2">
    <w:name w:val="WW8Num57z2"/>
    <w:rsid w:val="00273BE6"/>
  </w:style>
  <w:style w:type="character" w:customStyle="1" w:styleId="WW8Num57z3">
    <w:name w:val="WW8Num57z3"/>
    <w:rsid w:val="00273BE6"/>
  </w:style>
  <w:style w:type="character" w:customStyle="1" w:styleId="WW8Num57z4">
    <w:name w:val="WW8Num57z4"/>
    <w:rsid w:val="00273BE6"/>
  </w:style>
  <w:style w:type="character" w:customStyle="1" w:styleId="WW8Num57z5">
    <w:name w:val="WW8Num57z5"/>
    <w:rsid w:val="00273BE6"/>
  </w:style>
  <w:style w:type="character" w:customStyle="1" w:styleId="WW8Num57z6">
    <w:name w:val="WW8Num57z6"/>
    <w:rsid w:val="00273BE6"/>
  </w:style>
  <w:style w:type="character" w:customStyle="1" w:styleId="WW8Num57z7">
    <w:name w:val="WW8Num57z7"/>
    <w:rsid w:val="00273BE6"/>
  </w:style>
  <w:style w:type="character" w:customStyle="1" w:styleId="WW8Num57z8">
    <w:name w:val="WW8Num57z8"/>
    <w:rsid w:val="00273BE6"/>
  </w:style>
  <w:style w:type="character" w:customStyle="1" w:styleId="WW8Num58z0">
    <w:name w:val="WW8Num58z0"/>
    <w:rsid w:val="00273BE6"/>
    <w:rPr>
      <w:rFonts w:ascii="Verdana" w:hAnsi="Verdana" w:cs="Verdana" w:hint="default"/>
      <w:i w:val="0"/>
      <w:sz w:val="20"/>
      <w:szCs w:val="20"/>
    </w:rPr>
  </w:style>
  <w:style w:type="character" w:customStyle="1" w:styleId="WW8Num58z1">
    <w:name w:val="WW8Num58z1"/>
    <w:rsid w:val="00273BE6"/>
  </w:style>
  <w:style w:type="character" w:customStyle="1" w:styleId="WW8Num58z2">
    <w:name w:val="WW8Num58z2"/>
    <w:rsid w:val="00273BE6"/>
  </w:style>
  <w:style w:type="character" w:customStyle="1" w:styleId="WW8Num58z3">
    <w:name w:val="WW8Num58z3"/>
    <w:rsid w:val="00273BE6"/>
  </w:style>
  <w:style w:type="character" w:customStyle="1" w:styleId="WW8Num58z4">
    <w:name w:val="WW8Num58z4"/>
    <w:rsid w:val="00273BE6"/>
  </w:style>
  <w:style w:type="character" w:customStyle="1" w:styleId="WW8Num58z5">
    <w:name w:val="WW8Num58z5"/>
    <w:rsid w:val="00273BE6"/>
  </w:style>
  <w:style w:type="character" w:customStyle="1" w:styleId="WW8Num58z6">
    <w:name w:val="WW8Num58z6"/>
    <w:rsid w:val="00273BE6"/>
  </w:style>
  <w:style w:type="character" w:customStyle="1" w:styleId="WW8Num58z7">
    <w:name w:val="WW8Num58z7"/>
    <w:rsid w:val="00273BE6"/>
  </w:style>
  <w:style w:type="character" w:customStyle="1" w:styleId="WW8Num58z8">
    <w:name w:val="WW8Num58z8"/>
    <w:rsid w:val="00273BE6"/>
  </w:style>
  <w:style w:type="character" w:customStyle="1" w:styleId="WW8Num59z0">
    <w:name w:val="WW8Num59z0"/>
    <w:rsid w:val="00273BE6"/>
    <w:rPr>
      <w:rFonts w:ascii="Verdana" w:hAnsi="Verdana" w:cs="Verdana" w:hint="default"/>
      <w:i w:val="0"/>
      <w:sz w:val="20"/>
      <w:szCs w:val="20"/>
    </w:rPr>
  </w:style>
  <w:style w:type="character" w:customStyle="1" w:styleId="WW8Num59z1">
    <w:name w:val="WW8Num59z1"/>
    <w:rsid w:val="00273BE6"/>
  </w:style>
  <w:style w:type="character" w:customStyle="1" w:styleId="WW8Num59z2">
    <w:name w:val="WW8Num59z2"/>
    <w:rsid w:val="00273BE6"/>
  </w:style>
  <w:style w:type="character" w:customStyle="1" w:styleId="WW8Num59z3">
    <w:name w:val="WW8Num59z3"/>
    <w:rsid w:val="00273BE6"/>
  </w:style>
  <w:style w:type="character" w:customStyle="1" w:styleId="WW8Num59z4">
    <w:name w:val="WW8Num59z4"/>
    <w:rsid w:val="00273BE6"/>
  </w:style>
  <w:style w:type="character" w:customStyle="1" w:styleId="WW8Num59z5">
    <w:name w:val="WW8Num59z5"/>
    <w:rsid w:val="00273BE6"/>
  </w:style>
  <w:style w:type="character" w:customStyle="1" w:styleId="WW8Num59z6">
    <w:name w:val="WW8Num59z6"/>
    <w:rsid w:val="00273BE6"/>
  </w:style>
  <w:style w:type="character" w:customStyle="1" w:styleId="WW8Num59z7">
    <w:name w:val="WW8Num59z7"/>
    <w:rsid w:val="00273BE6"/>
  </w:style>
  <w:style w:type="character" w:customStyle="1" w:styleId="WW8Num59z8">
    <w:name w:val="WW8Num59z8"/>
    <w:rsid w:val="00273BE6"/>
  </w:style>
  <w:style w:type="character" w:customStyle="1" w:styleId="WW8Num60z0">
    <w:name w:val="WW8Num60z0"/>
    <w:rsid w:val="00273BE6"/>
    <w:rPr>
      <w:rFonts w:ascii="Verdana" w:hAnsi="Verdana" w:cs="Verdana" w:hint="default"/>
      <w:sz w:val="20"/>
      <w:szCs w:val="20"/>
    </w:rPr>
  </w:style>
  <w:style w:type="character" w:customStyle="1" w:styleId="WW8Num60z1">
    <w:name w:val="WW8Num60z1"/>
    <w:rsid w:val="00273BE6"/>
  </w:style>
  <w:style w:type="character" w:customStyle="1" w:styleId="WW8Num60z2">
    <w:name w:val="WW8Num60z2"/>
    <w:rsid w:val="00273BE6"/>
  </w:style>
  <w:style w:type="character" w:customStyle="1" w:styleId="WW8Num60z3">
    <w:name w:val="WW8Num60z3"/>
    <w:rsid w:val="00273BE6"/>
  </w:style>
  <w:style w:type="character" w:customStyle="1" w:styleId="WW8Num60z4">
    <w:name w:val="WW8Num60z4"/>
    <w:rsid w:val="00273BE6"/>
  </w:style>
  <w:style w:type="character" w:customStyle="1" w:styleId="WW8Num60z5">
    <w:name w:val="WW8Num60z5"/>
    <w:rsid w:val="00273BE6"/>
  </w:style>
  <w:style w:type="character" w:customStyle="1" w:styleId="WW8Num60z6">
    <w:name w:val="WW8Num60z6"/>
    <w:rsid w:val="00273BE6"/>
  </w:style>
  <w:style w:type="character" w:customStyle="1" w:styleId="WW8Num60z7">
    <w:name w:val="WW8Num60z7"/>
    <w:rsid w:val="00273BE6"/>
  </w:style>
  <w:style w:type="character" w:customStyle="1" w:styleId="WW8Num60z8">
    <w:name w:val="WW8Num60z8"/>
    <w:rsid w:val="00273BE6"/>
  </w:style>
  <w:style w:type="character" w:customStyle="1" w:styleId="WW8Num61z0">
    <w:name w:val="WW8Num61z0"/>
    <w:rsid w:val="00273BE6"/>
    <w:rPr>
      <w:rFonts w:ascii="Symbol" w:hAnsi="Symbol" w:cs="Symbol" w:hint="default"/>
    </w:rPr>
  </w:style>
  <w:style w:type="character" w:customStyle="1" w:styleId="WW8Num61z1">
    <w:name w:val="WW8Num61z1"/>
    <w:rsid w:val="00273BE6"/>
    <w:rPr>
      <w:rFonts w:ascii="Courier New" w:hAnsi="Courier New" w:cs="Courier New" w:hint="default"/>
    </w:rPr>
  </w:style>
  <w:style w:type="character" w:customStyle="1" w:styleId="WW8Num61z2">
    <w:name w:val="WW8Num61z2"/>
    <w:rsid w:val="00273BE6"/>
    <w:rPr>
      <w:rFonts w:ascii="Wingdings" w:hAnsi="Wingdings" w:cs="Wingdings" w:hint="default"/>
    </w:rPr>
  </w:style>
  <w:style w:type="character" w:customStyle="1" w:styleId="WW8Num62z0">
    <w:name w:val="WW8Num62z0"/>
    <w:rsid w:val="00273BE6"/>
    <w:rPr>
      <w:rFonts w:hint="default"/>
    </w:rPr>
  </w:style>
  <w:style w:type="character" w:customStyle="1" w:styleId="WW8Num62z1">
    <w:name w:val="WW8Num62z1"/>
    <w:rsid w:val="00273BE6"/>
  </w:style>
  <w:style w:type="character" w:customStyle="1" w:styleId="WW8Num62z2">
    <w:name w:val="WW8Num62z2"/>
    <w:rsid w:val="00273BE6"/>
  </w:style>
  <w:style w:type="character" w:customStyle="1" w:styleId="WW8Num62z3">
    <w:name w:val="WW8Num62z3"/>
    <w:rsid w:val="00273BE6"/>
  </w:style>
  <w:style w:type="character" w:customStyle="1" w:styleId="WW8Num62z4">
    <w:name w:val="WW8Num62z4"/>
    <w:rsid w:val="00273BE6"/>
  </w:style>
  <w:style w:type="character" w:customStyle="1" w:styleId="WW8Num62z5">
    <w:name w:val="WW8Num62z5"/>
    <w:rsid w:val="00273BE6"/>
  </w:style>
  <w:style w:type="character" w:customStyle="1" w:styleId="WW8Num62z6">
    <w:name w:val="WW8Num62z6"/>
    <w:rsid w:val="00273BE6"/>
  </w:style>
  <w:style w:type="character" w:customStyle="1" w:styleId="WW8Num62z7">
    <w:name w:val="WW8Num62z7"/>
    <w:rsid w:val="00273BE6"/>
  </w:style>
  <w:style w:type="character" w:customStyle="1" w:styleId="WW8Num62z8">
    <w:name w:val="WW8Num62z8"/>
    <w:rsid w:val="00273BE6"/>
  </w:style>
  <w:style w:type="character" w:customStyle="1" w:styleId="WW8Num63z0">
    <w:name w:val="WW8Num63z0"/>
    <w:rsid w:val="00273BE6"/>
    <w:rPr>
      <w:rFonts w:hint="default"/>
      <w:b/>
      <w:i w:val="0"/>
    </w:rPr>
  </w:style>
  <w:style w:type="character" w:customStyle="1" w:styleId="WW8Num63z1">
    <w:name w:val="WW8Num63z1"/>
    <w:rsid w:val="00273BE6"/>
  </w:style>
  <w:style w:type="character" w:customStyle="1" w:styleId="WW8Num63z2">
    <w:name w:val="WW8Num63z2"/>
    <w:rsid w:val="00273BE6"/>
  </w:style>
  <w:style w:type="character" w:customStyle="1" w:styleId="WW8Num63z3">
    <w:name w:val="WW8Num63z3"/>
    <w:rsid w:val="00273BE6"/>
  </w:style>
  <w:style w:type="character" w:customStyle="1" w:styleId="WW8Num63z4">
    <w:name w:val="WW8Num63z4"/>
    <w:rsid w:val="00273BE6"/>
  </w:style>
  <w:style w:type="character" w:customStyle="1" w:styleId="WW8Num63z5">
    <w:name w:val="WW8Num63z5"/>
    <w:rsid w:val="00273BE6"/>
  </w:style>
  <w:style w:type="character" w:customStyle="1" w:styleId="WW8Num63z6">
    <w:name w:val="WW8Num63z6"/>
    <w:rsid w:val="00273BE6"/>
  </w:style>
  <w:style w:type="character" w:customStyle="1" w:styleId="WW8Num63z7">
    <w:name w:val="WW8Num63z7"/>
    <w:rsid w:val="00273BE6"/>
  </w:style>
  <w:style w:type="character" w:customStyle="1" w:styleId="WW8Num63z8">
    <w:name w:val="WW8Num63z8"/>
    <w:rsid w:val="00273BE6"/>
  </w:style>
  <w:style w:type="character" w:customStyle="1" w:styleId="WW8Num64z0">
    <w:name w:val="WW8Num64z0"/>
    <w:rsid w:val="00273BE6"/>
    <w:rPr>
      <w:rFonts w:hint="default"/>
    </w:rPr>
  </w:style>
  <w:style w:type="character" w:customStyle="1" w:styleId="WW8Num64z1">
    <w:name w:val="WW8Num64z1"/>
    <w:rsid w:val="00273BE6"/>
  </w:style>
  <w:style w:type="character" w:customStyle="1" w:styleId="WW8Num64z2">
    <w:name w:val="WW8Num64z2"/>
    <w:rsid w:val="00273BE6"/>
  </w:style>
  <w:style w:type="character" w:customStyle="1" w:styleId="WW8Num64z3">
    <w:name w:val="WW8Num64z3"/>
    <w:rsid w:val="00273BE6"/>
  </w:style>
  <w:style w:type="character" w:customStyle="1" w:styleId="WW8Num64z4">
    <w:name w:val="WW8Num64z4"/>
    <w:rsid w:val="00273BE6"/>
  </w:style>
  <w:style w:type="character" w:customStyle="1" w:styleId="WW8Num64z5">
    <w:name w:val="WW8Num64z5"/>
    <w:rsid w:val="00273BE6"/>
  </w:style>
  <w:style w:type="character" w:customStyle="1" w:styleId="WW8Num64z6">
    <w:name w:val="WW8Num64z6"/>
    <w:rsid w:val="00273BE6"/>
  </w:style>
  <w:style w:type="character" w:customStyle="1" w:styleId="WW8Num64z7">
    <w:name w:val="WW8Num64z7"/>
    <w:rsid w:val="00273BE6"/>
  </w:style>
  <w:style w:type="character" w:customStyle="1" w:styleId="WW8Num64z8">
    <w:name w:val="WW8Num64z8"/>
    <w:rsid w:val="00273BE6"/>
  </w:style>
  <w:style w:type="character" w:customStyle="1" w:styleId="WW8Num65z0">
    <w:name w:val="WW8Num65z0"/>
    <w:rsid w:val="00273BE6"/>
    <w:rPr>
      <w:rFonts w:ascii="Verdana" w:hAnsi="Verdana" w:cs="Verdana" w:hint="default"/>
      <w:color w:val="auto"/>
      <w:sz w:val="20"/>
      <w:szCs w:val="20"/>
    </w:rPr>
  </w:style>
  <w:style w:type="character" w:customStyle="1" w:styleId="WW8Num66z0">
    <w:name w:val="WW8Num66z0"/>
    <w:rsid w:val="00273BE6"/>
    <w:rPr>
      <w:rFonts w:hint="default"/>
    </w:rPr>
  </w:style>
  <w:style w:type="character" w:customStyle="1" w:styleId="WW8Num66z1">
    <w:name w:val="WW8Num66z1"/>
    <w:rsid w:val="00273BE6"/>
  </w:style>
  <w:style w:type="character" w:customStyle="1" w:styleId="WW8Num66z2">
    <w:name w:val="WW8Num66z2"/>
    <w:rsid w:val="00273BE6"/>
  </w:style>
  <w:style w:type="character" w:customStyle="1" w:styleId="WW8Num66z3">
    <w:name w:val="WW8Num66z3"/>
    <w:rsid w:val="00273BE6"/>
  </w:style>
  <w:style w:type="character" w:customStyle="1" w:styleId="WW8Num66z4">
    <w:name w:val="WW8Num66z4"/>
    <w:rsid w:val="00273BE6"/>
  </w:style>
  <w:style w:type="character" w:customStyle="1" w:styleId="WW8Num66z5">
    <w:name w:val="WW8Num66z5"/>
    <w:rsid w:val="00273BE6"/>
  </w:style>
  <w:style w:type="character" w:customStyle="1" w:styleId="WW8Num66z6">
    <w:name w:val="WW8Num66z6"/>
    <w:rsid w:val="00273BE6"/>
  </w:style>
  <w:style w:type="character" w:customStyle="1" w:styleId="WW8Num66z7">
    <w:name w:val="WW8Num66z7"/>
    <w:rsid w:val="00273BE6"/>
  </w:style>
  <w:style w:type="character" w:customStyle="1" w:styleId="WW8Num66z8">
    <w:name w:val="WW8Num66z8"/>
    <w:rsid w:val="00273BE6"/>
  </w:style>
  <w:style w:type="character" w:customStyle="1" w:styleId="WW8Num67z0">
    <w:name w:val="WW8Num67z0"/>
    <w:rsid w:val="00273BE6"/>
    <w:rPr>
      <w:rFonts w:ascii="Verdana" w:hAnsi="Verdana" w:cs="Verdana" w:hint="default"/>
      <w:sz w:val="20"/>
    </w:rPr>
  </w:style>
  <w:style w:type="character" w:customStyle="1" w:styleId="WW8Num67z1">
    <w:name w:val="WW8Num67z1"/>
    <w:rsid w:val="00273BE6"/>
  </w:style>
  <w:style w:type="character" w:customStyle="1" w:styleId="WW8Num67z2">
    <w:name w:val="WW8Num67z2"/>
    <w:rsid w:val="00273BE6"/>
  </w:style>
  <w:style w:type="character" w:customStyle="1" w:styleId="WW8Num67z3">
    <w:name w:val="WW8Num67z3"/>
    <w:rsid w:val="00273BE6"/>
  </w:style>
  <w:style w:type="character" w:customStyle="1" w:styleId="WW8Num67z4">
    <w:name w:val="WW8Num67z4"/>
    <w:rsid w:val="00273BE6"/>
  </w:style>
  <w:style w:type="character" w:customStyle="1" w:styleId="WW8Num67z5">
    <w:name w:val="WW8Num67z5"/>
    <w:rsid w:val="00273BE6"/>
  </w:style>
  <w:style w:type="character" w:customStyle="1" w:styleId="WW8Num67z6">
    <w:name w:val="WW8Num67z6"/>
    <w:rsid w:val="00273BE6"/>
  </w:style>
  <w:style w:type="character" w:customStyle="1" w:styleId="WW8Num67z7">
    <w:name w:val="WW8Num67z7"/>
    <w:rsid w:val="00273BE6"/>
  </w:style>
  <w:style w:type="character" w:customStyle="1" w:styleId="WW8Num67z8">
    <w:name w:val="WW8Num67z8"/>
    <w:rsid w:val="00273BE6"/>
  </w:style>
  <w:style w:type="character" w:customStyle="1" w:styleId="WW8Num68z0">
    <w:name w:val="WW8Num68z0"/>
    <w:rsid w:val="00273BE6"/>
    <w:rPr>
      <w:rFonts w:ascii="Verdana" w:hAnsi="Verdana" w:cs="Verdana" w:hint="default"/>
      <w:sz w:val="20"/>
    </w:rPr>
  </w:style>
  <w:style w:type="character" w:customStyle="1" w:styleId="WW8Num68z1">
    <w:name w:val="WW8Num68z1"/>
    <w:rsid w:val="00273BE6"/>
  </w:style>
  <w:style w:type="character" w:customStyle="1" w:styleId="WW8Num68z2">
    <w:name w:val="WW8Num68z2"/>
    <w:rsid w:val="00273BE6"/>
  </w:style>
  <w:style w:type="character" w:customStyle="1" w:styleId="WW8Num68z3">
    <w:name w:val="WW8Num68z3"/>
    <w:rsid w:val="00273BE6"/>
  </w:style>
  <w:style w:type="character" w:customStyle="1" w:styleId="WW8Num68z4">
    <w:name w:val="WW8Num68z4"/>
    <w:rsid w:val="00273BE6"/>
  </w:style>
  <w:style w:type="character" w:customStyle="1" w:styleId="WW8Num68z5">
    <w:name w:val="WW8Num68z5"/>
    <w:rsid w:val="00273BE6"/>
  </w:style>
  <w:style w:type="character" w:customStyle="1" w:styleId="WW8Num68z6">
    <w:name w:val="WW8Num68z6"/>
    <w:rsid w:val="00273BE6"/>
  </w:style>
  <w:style w:type="character" w:customStyle="1" w:styleId="WW8Num68z7">
    <w:name w:val="WW8Num68z7"/>
    <w:rsid w:val="00273BE6"/>
  </w:style>
  <w:style w:type="character" w:customStyle="1" w:styleId="WW8Num68z8">
    <w:name w:val="WW8Num68z8"/>
    <w:rsid w:val="00273BE6"/>
  </w:style>
  <w:style w:type="character" w:customStyle="1" w:styleId="WW8Num69z0">
    <w:name w:val="WW8Num69z0"/>
    <w:rsid w:val="00273BE6"/>
    <w:rPr>
      <w:rFonts w:ascii="Verdana" w:eastAsia="Verdana" w:hAnsi="Verdana" w:cs="Verdana" w:hint="default"/>
      <w:sz w:val="20"/>
      <w:szCs w:val="20"/>
    </w:rPr>
  </w:style>
  <w:style w:type="character" w:customStyle="1" w:styleId="WW8Num69z1">
    <w:name w:val="WW8Num69z1"/>
    <w:rsid w:val="00273BE6"/>
  </w:style>
  <w:style w:type="character" w:customStyle="1" w:styleId="WW8Num69z2">
    <w:name w:val="WW8Num69z2"/>
    <w:rsid w:val="00273BE6"/>
  </w:style>
  <w:style w:type="character" w:customStyle="1" w:styleId="WW8Num69z3">
    <w:name w:val="WW8Num69z3"/>
    <w:rsid w:val="00273BE6"/>
  </w:style>
  <w:style w:type="character" w:customStyle="1" w:styleId="WW8Num69z4">
    <w:name w:val="WW8Num69z4"/>
    <w:rsid w:val="00273BE6"/>
  </w:style>
  <w:style w:type="character" w:customStyle="1" w:styleId="WW8Num69z5">
    <w:name w:val="WW8Num69z5"/>
    <w:rsid w:val="00273BE6"/>
  </w:style>
  <w:style w:type="character" w:customStyle="1" w:styleId="WW8Num69z6">
    <w:name w:val="WW8Num69z6"/>
    <w:rsid w:val="00273BE6"/>
  </w:style>
  <w:style w:type="character" w:customStyle="1" w:styleId="WW8Num69z7">
    <w:name w:val="WW8Num69z7"/>
    <w:rsid w:val="00273BE6"/>
  </w:style>
  <w:style w:type="character" w:customStyle="1" w:styleId="WW8Num69z8">
    <w:name w:val="WW8Num69z8"/>
    <w:rsid w:val="00273BE6"/>
  </w:style>
  <w:style w:type="character" w:customStyle="1" w:styleId="WW8Num70z0">
    <w:name w:val="WW8Num70z0"/>
    <w:rsid w:val="00273BE6"/>
    <w:rPr>
      <w:rFonts w:ascii="Verdana" w:hAnsi="Verdana" w:cs="Verdana" w:hint="default"/>
      <w:sz w:val="20"/>
      <w:szCs w:val="20"/>
    </w:rPr>
  </w:style>
  <w:style w:type="character" w:customStyle="1" w:styleId="WW8Num70z1">
    <w:name w:val="WW8Num70z1"/>
    <w:rsid w:val="00273BE6"/>
  </w:style>
  <w:style w:type="character" w:customStyle="1" w:styleId="WW8Num70z2">
    <w:name w:val="WW8Num70z2"/>
    <w:rsid w:val="00273BE6"/>
  </w:style>
  <w:style w:type="character" w:customStyle="1" w:styleId="WW8Num70z3">
    <w:name w:val="WW8Num70z3"/>
    <w:rsid w:val="00273BE6"/>
  </w:style>
  <w:style w:type="character" w:customStyle="1" w:styleId="WW8Num70z4">
    <w:name w:val="WW8Num70z4"/>
    <w:rsid w:val="00273BE6"/>
  </w:style>
  <w:style w:type="character" w:customStyle="1" w:styleId="WW8Num70z5">
    <w:name w:val="WW8Num70z5"/>
    <w:rsid w:val="00273BE6"/>
  </w:style>
  <w:style w:type="character" w:customStyle="1" w:styleId="WW8Num70z6">
    <w:name w:val="WW8Num70z6"/>
    <w:rsid w:val="00273BE6"/>
  </w:style>
  <w:style w:type="character" w:customStyle="1" w:styleId="WW8Num70z7">
    <w:name w:val="WW8Num70z7"/>
    <w:rsid w:val="00273BE6"/>
  </w:style>
  <w:style w:type="character" w:customStyle="1" w:styleId="WW8Num70z8">
    <w:name w:val="WW8Num70z8"/>
    <w:rsid w:val="00273BE6"/>
  </w:style>
  <w:style w:type="character" w:customStyle="1" w:styleId="WW8Num71z0">
    <w:name w:val="WW8Num71z0"/>
    <w:rsid w:val="00273BE6"/>
    <w:rPr>
      <w:rFonts w:ascii="Verdana" w:eastAsia="Verdana" w:hAnsi="Verdana" w:cs="Verdana" w:hint="default"/>
      <w:sz w:val="20"/>
      <w:szCs w:val="20"/>
    </w:rPr>
  </w:style>
  <w:style w:type="character" w:customStyle="1" w:styleId="WW8Num71z1">
    <w:name w:val="WW8Num71z1"/>
    <w:rsid w:val="00273BE6"/>
  </w:style>
  <w:style w:type="character" w:customStyle="1" w:styleId="WW8Num71z2">
    <w:name w:val="WW8Num71z2"/>
    <w:rsid w:val="00273BE6"/>
  </w:style>
  <w:style w:type="character" w:customStyle="1" w:styleId="WW8Num71z3">
    <w:name w:val="WW8Num71z3"/>
    <w:rsid w:val="00273BE6"/>
  </w:style>
  <w:style w:type="character" w:customStyle="1" w:styleId="WW8Num71z4">
    <w:name w:val="WW8Num71z4"/>
    <w:rsid w:val="00273BE6"/>
  </w:style>
  <w:style w:type="character" w:customStyle="1" w:styleId="WW8Num71z5">
    <w:name w:val="WW8Num71z5"/>
    <w:rsid w:val="00273BE6"/>
  </w:style>
  <w:style w:type="character" w:customStyle="1" w:styleId="WW8Num71z6">
    <w:name w:val="WW8Num71z6"/>
    <w:rsid w:val="00273BE6"/>
  </w:style>
  <w:style w:type="character" w:customStyle="1" w:styleId="WW8Num71z7">
    <w:name w:val="WW8Num71z7"/>
    <w:rsid w:val="00273BE6"/>
  </w:style>
  <w:style w:type="character" w:customStyle="1" w:styleId="WW8Num71z8">
    <w:name w:val="WW8Num71z8"/>
    <w:rsid w:val="00273BE6"/>
  </w:style>
  <w:style w:type="character" w:customStyle="1" w:styleId="Domylnaczcionkaakapitu2">
    <w:name w:val="Domyślna czcionka akapitu2"/>
    <w:rsid w:val="00273BE6"/>
  </w:style>
  <w:style w:type="character" w:customStyle="1" w:styleId="WW8Num17z2">
    <w:name w:val="WW8Num17z2"/>
    <w:rsid w:val="00273BE6"/>
  </w:style>
  <w:style w:type="character" w:customStyle="1" w:styleId="WW8Num27z1">
    <w:name w:val="WW8Num27z1"/>
    <w:rsid w:val="00273BE6"/>
  </w:style>
  <w:style w:type="character" w:customStyle="1" w:styleId="WW8Num27z2">
    <w:name w:val="WW8Num27z2"/>
    <w:rsid w:val="00273BE6"/>
  </w:style>
  <w:style w:type="character" w:customStyle="1" w:styleId="WW8Num27z3">
    <w:name w:val="WW8Num27z3"/>
    <w:rsid w:val="00273BE6"/>
  </w:style>
  <w:style w:type="character" w:customStyle="1" w:styleId="WW8Num27z4">
    <w:name w:val="WW8Num27z4"/>
    <w:rsid w:val="00273BE6"/>
  </w:style>
  <w:style w:type="character" w:customStyle="1" w:styleId="WW8Num27z5">
    <w:name w:val="WW8Num27z5"/>
    <w:rsid w:val="00273BE6"/>
  </w:style>
  <w:style w:type="character" w:customStyle="1" w:styleId="WW8Num27z6">
    <w:name w:val="WW8Num27z6"/>
    <w:rsid w:val="00273BE6"/>
  </w:style>
  <w:style w:type="character" w:customStyle="1" w:styleId="WW8Num27z7">
    <w:name w:val="WW8Num27z7"/>
    <w:rsid w:val="00273BE6"/>
  </w:style>
  <w:style w:type="character" w:customStyle="1" w:styleId="WW8Num27z8">
    <w:name w:val="WW8Num27z8"/>
    <w:rsid w:val="00273BE6"/>
  </w:style>
  <w:style w:type="character" w:customStyle="1" w:styleId="WW8Num34z1">
    <w:name w:val="WW8Num34z1"/>
    <w:rsid w:val="00273BE6"/>
  </w:style>
  <w:style w:type="character" w:customStyle="1" w:styleId="WW8Num35z2">
    <w:name w:val="WW8Num35z2"/>
    <w:rsid w:val="00273BE6"/>
  </w:style>
  <w:style w:type="character" w:customStyle="1" w:styleId="WW8Num35z3">
    <w:name w:val="WW8Num35z3"/>
    <w:rsid w:val="00273BE6"/>
  </w:style>
  <w:style w:type="character" w:customStyle="1" w:styleId="WW8Num35z4">
    <w:name w:val="WW8Num35z4"/>
    <w:rsid w:val="00273BE6"/>
  </w:style>
  <w:style w:type="character" w:customStyle="1" w:styleId="WW8Num35z5">
    <w:name w:val="WW8Num35z5"/>
    <w:rsid w:val="00273BE6"/>
  </w:style>
  <w:style w:type="character" w:customStyle="1" w:styleId="WW8Num35z6">
    <w:name w:val="WW8Num35z6"/>
    <w:rsid w:val="00273BE6"/>
  </w:style>
  <w:style w:type="character" w:customStyle="1" w:styleId="WW8Num35z7">
    <w:name w:val="WW8Num35z7"/>
    <w:rsid w:val="00273BE6"/>
  </w:style>
  <w:style w:type="character" w:customStyle="1" w:styleId="WW8Num35z8">
    <w:name w:val="WW8Num35z8"/>
    <w:rsid w:val="00273BE6"/>
  </w:style>
  <w:style w:type="character" w:customStyle="1" w:styleId="WW8Num36z2">
    <w:name w:val="WW8Num36z2"/>
    <w:rsid w:val="00273BE6"/>
  </w:style>
  <w:style w:type="character" w:customStyle="1" w:styleId="WW8Num36z4">
    <w:name w:val="WW8Num36z4"/>
    <w:rsid w:val="00273BE6"/>
  </w:style>
  <w:style w:type="character" w:customStyle="1" w:styleId="WW8Num36z5">
    <w:name w:val="WW8Num36z5"/>
    <w:rsid w:val="00273BE6"/>
  </w:style>
  <w:style w:type="character" w:customStyle="1" w:styleId="WW8Num36z6">
    <w:name w:val="WW8Num36z6"/>
    <w:rsid w:val="00273BE6"/>
  </w:style>
  <w:style w:type="character" w:customStyle="1" w:styleId="WW8Num36z7">
    <w:name w:val="WW8Num36z7"/>
    <w:rsid w:val="00273BE6"/>
  </w:style>
  <w:style w:type="character" w:customStyle="1" w:styleId="WW8Num36z8">
    <w:name w:val="WW8Num36z8"/>
    <w:rsid w:val="00273BE6"/>
  </w:style>
  <w:style w:type="character" w:customStyle="1" w:styleId="WW8Num42z1">
    <w:name w:val="WW8Num42z1"/>
    <w:rsid w:val="00273BE6"/>
    <w:rPr>
      <w:rFonts w:ascii="OpenSymbol" w:hAnsi="OpenSymbol" w:cs="OpenSymbol"/>
    </w:rPr>
  </w:style>
  <w:style w:type="character" w:customStyle="1" w:styleId="WW8Num47z1">
    <w:name w:val="WW8Num47z1"/>
    <w:rsid w:val="00273BE6"/>
    <w:rPr>
      <w:rFonts w:ascii="OpenSymbol" w:hAnsi="OpenSymbol" w:cs="OpenSymbol"/>
    </w:rPr>
  </w:style>
  <w:style w:type="character" w:customStyle="1" w:styleId="Absatz-Standardschriftart">
    <w:name w:val="Absatz-Standardschriftart"/>
    <w:rsid w:val="00273BE6"/>
  </w:style>
  <w:style w:type="character" w:customStyle="1" w:styleId="WW-Absatz-Standardschriftart">
    <w:name w:val="WW-Absatz-Standardschriftart"/>
    <w:rsid w:val="00273BE6"/>
  </w:style>
  <w:style w:type="character" w:customStyle="1" w:styleId="WW-Absatz-Standardschriftart1">
    <w:name w:val="WW-Absatz-Standardschriftart1"/>
    <w:rsid w:val="00273BE6"/>
  </w:style>
  <w:style w:type="character" w:customStyle="1" w:styleId="WW-Absatz-Standardschriftart11">
    <w:name w:val="WW-Absatz-Standardschriftart11"/>
    <w:rsid w:val="00273BE6"/>
  </w:style>
  <w:style w:type="character" w:customStyle="1" w:styleId="WW-Absatz-Standardschriftart111">
    <w:name w:val="WW-Absatz-Standardschriftart111"/>
    <w:rsid w:val="00273BE6"/>
  </w:style>
  <w:style w:type="character" w:customStyle="1" w:styleId="WW-Absatz-Standardschriftart1111">
    <w:name w:val="WW-Absatz-Standardschriftart1111"/>
    <w:rsid w:val="00273BE6"/>
  </w:style>
  <w:style w:type="character" w:customStyle="1" w:styleId="WW8Num21z1">
    <w:name w:val="WW8Num21z1"/>
    <w:rsid w:val="00273BE6"/>
    <w:rPr>
      <w:rFonts w:cs="Times New Roman"/>
    </w:rPr>
  </w:style>
  <w:style w:type="character" w:customStyle="1" w:styleId="WW-Absatz-Standardschriftart11111">
    <w:name w:val="WW-Absatz-Standardschriftart11111"/>
    <w:rsid w:val="00273BE6"/>
  </w:style>
  <w:style w:type="character" w:customStyle="1" w:styleId="WW-Absatz-Standardschriftart111111">
    <w:name w:val="WW-Absatz-Standardschriftart111111"/>
    <w:rsid w:val="00273BE6"/>
  </w:style>
  <w:style w:type="character" w:customStyle="1" w:styleId="WW-Absatz-Standardschriftart1111111">
    <w:name w:val="WW-Absatz-Standardschriftart1111111"/>
    <w:rsid w:val="00273BE6"/>
  </w:style>
  <w:style w:type="character" w:customStyle="1" w:styleId="WW8Num3z1">
    <w:name w:val="WW8Num3z1"/>
    <w:rsid w:val="00273BE6"/>
    <w:rPr>
      <w:rFonts w:ascii="Courier New" w:hAnsi="Courier New" w:cs="Wingdings"/>
    </w:rPr>
  </w:style>
  <w:style w:type="character" w:customStyle="1" w:styleId="WW8Num3z2">
    <w:name w:val="WW8Num3z2"/>
    <w:rsid w:val="00273BE6"/>
    <w:rPr>
      <w:rFonts w:cs="Times New Roman"/>
    </w:rPr>
  </w:style>
  <w:style w:type="character" w:customStyle="1" w:styleId="WW8Num8z1">
    <w:name w:val="WW8Num8z1"/>
    <w:rsid w:val="00273BE6"/>
    <w:rPr>
      <w:rFonts w:ascii="Verdana" w:hAnsi="Verdana" w:cs="Verdana"/>
      <w:sz w:val="20"/>
      <w:szCs w:val="20"/>
    </w:rPr>
  </w:style>
  <w:style w:type="character" w:customStyle="1" w:styleId="WW8Num18z1">
    <w:name w:val="WW8Num18z1"/>
    <w:rsid w:val="00273BE6"/>
    <w:rPr>
      <w:rFonts w:cs="Verdana"/>
    </w:rPr>
  </w:style>
  <w:style w:type="character" w:customStyle="1" w:styleId="WW8Num22z1">
    <w:name w:val="WW8Num22z1"/>
    <w:rsid w:val="00273BE6"/>
    <w:rPr>
      <w:rFonts w:cs="Times New Roman"/>
    </w:rPr>
  </w:style>
  <w:style w:type="character" w:customStyle="1" w:styleId="WW8Num37z2">
    <w:name w:val="WW8Num37z2"/>
    <w:rsid w:val="00273BE6"/>
    <w:rPr>
      <w:rFonts w:cs="Times New Roman"/>
    </w:rPr>
  </w:style>
  <w:style w:type="character" w:customStyle="1" w:styleId="WW8Num47z2">
    <w:name w:val="WW8Num47z2"/>
    <w:rsid w:val="00273BE6"/>
    <w:rPr>
      <w:rFonts w:cs="Times New Roman"/>
    </w:rPr>
  </w:style>
  <w:style w:type="character" w:customStyle="1" w:styleId="WW8Num18z2">
    <w:name w:val="WW8Num18z2"/>
    <w:rsid w:val="00273BE6"/>
  </w:style>
  <w:style w:type="character" w:customStyle="1" w:styleId="WW8Num37z3">
    <w:name w:val="WW8Num37z3"/>
    <w:rsid w:val="00273BE6"/>
  </w:style>
  <w:style w:type="character" w:customStyle="1" w:styleId="WW8Num37z4">
    <w:name w:val="WW8Num37z4"/>
    <w:rsid w:val="00273BE6"/>
  </w:style>
  <w:style w:type="character" w:customStyle="1" w:styleId="WW8Num37z5">
    <w:name w:val="WW8Num37z5"/>
    <w:rsid w:val="00273BE6"/>
  </w:style>
  <w:style w:type="character" w:customStyle="1" w:styleId="WW8Num37z6">
    <w:name w:val="WW8Num37z6"/>
    <w:rsid w:val="00273BE6"/>
  </w:style>
  <w:style w:type="character" w:customStyle="1" w:styleId="WW8Num37z7">
    <w:name w:val="WW8Num37z7"/>
    <w:rsid w:val="00273BE6"/>
  </w:style>
  <w:style w:type="character" w:customStyle="1" w:styleId="WW8Num37z8">
    <w:name w:val="WW8Num37z8"/>
    <w:rsid w:val="00273BE6"/>
  </w:style>
  <w:style w:type="character" w:customStyle="1" w:styleId="WW8Num38z2">
    <w:name w:val="WW8Num38z2"/>
    <w:rsid w:val="00273BE6"/>
  </w:style>
  <w:style w:type="character" w:customStyle="1" w:styleId="WW8Num38z3">
    <w:name w:val="WW8Num38z3"/>
    <w:rsid w:val="00273BE6"/>
  </w:style>
  <w:style w:type="character" w:customStyle="1" w:styleId="WW8Num38z4">
    <w:name w:val="WW8Num38z4"/>
    <w:rsid w:val="00273BE6"/>
  </w:style>
  <w:style w:type="character" w:customStyle="1" w:styleId="WW8Num38z5">
    <w:name w:val="WW8Num38z5"/>
    <w:rsid w:val="00273BE6"/>
  </w:style>
  <w:style w:type="character" w:customStyle="1" w:styleId="WW8Num38z6">
    <w:name w:val="WW8Num38z6"/>
    <w:rsid w:val="00273BE6"/>
  </w:style>
  <w:style w:type="character" w:customStyle="1" w:styleId="WW8Num38z7">
    <w:name w:val="WW8Num38z7"/>
    <w:rsid w:val="00273BE6"/>
  </w:style>
  <w:style w:type="character" w:customStyle="1" w:styleId="WW8Num38z8">
    <w:name w:val="WW8Num38z8"/>
    <w:rsid w:val="00273BE6"/>
  </w:style>
  <w:style w:type="character" w:customStyle="1" w:styleId="WW8Num39z2">
    <w:name w:val="WW8Num39z2"/>
    <w:rsid w:val="00273BE6"/>
  </w:style>
  <w:style w:type="character" w:customStyle="1" w:styleId="WW8Num39z3">
    <w:name w:val="WW8Num39z3"/>
    <w:rsid w:val="00273BE6"/>
  </w:style>
  <w:style w:type="character" w:customStyle="1" w:styleId="WW8Num39z4">
    <w:name w:val="WW8Num39z4"/>
    <w:rsid w:val="00273BE6"/>
  </w:style>
  <w:style w:type="character" w:customStyle="1" w:styleId="WW8Num39z5">
    <w:name w:val="WW8Num39z5"/>
    <w:rsid w:val="00273BE6"/>
  </w:style>
  <w:style w:type="character" w:customStyle="1" w:styleId="WW8Num39z6">
    <w:name w:val="WW8Num39z6"/>
    <w:rsid w:val="00273BE6"/>
  </w:style>
  <w:style w:type="character" w:customStyle="1" w:styleId="WW8Num39z7">
    <w:name w:val="WW8Num39z7"/>
    <w:rsid w:val="00273BE6"/>
  </w:style>
  <w:style w:type="character" w:customStyle="1" w:styleId="WW8Num39z8">
    <w:name w:val="WW8Num39z8"/>
    <w:rsid w:val="00273BE6"/>
  </w:style>
  <w:style w:type="character" w:customStyle="1" w:styleId="WW8Num47z3">
    <w:name w:val="WW8Num47z3"/>
    <w:rsid w:val="00273BE6"/>
  </w:style>
  <w:style w:type="character" w:customStyle="1" w:styleId="WW8Num47z4">
    <w:name w:val="WW8Num47z4"/>
    <w:rsid w:val="00273BE6"/>
  </w:style>
  <w:style w:type="character" w:customStyle="1" w:styleId="WW8Num47z5">
    <w:name w:val="WW8Num47z5"/>
    <w:rsid w:val="00273BE6"/>
  </w:style>
  <w:style w:type="character" w:customStyle="1" w:styleId="WW8Num47z6">
    <w:name w:val="WW8Num47z6"/>
    <w:rsid w:val="00273BE6"/>
  </w:style>
  <w:style w:type="character" w:customStyle="1" w:styleId="WW8Num47z7">
    <w:name w:val="WW8Num47z7"/>
    <w:rsid w:val="00273BE6"/>
  </w:style>
  <w:style w:type="character" w:customStyle="1" w:styleId="WW8Num47z8">
    <w:name w:val="WW8Num47z8"/>
    <w:rsid w:val="00273BE6"/>
  </w:style>
  <w:style w:type="character" w:customStyle="1" w:styleId="WW8Num4z2">
    <w:name w:val="WW8Num4z2"/>
    <w:rsid w:val="00273BE6"/>
    <w:rPr>
      <w:rFonts w:cs="Times New Roman"/>
    </w:rPr>
  </w:style>
  <w:style w:type="character" w:customStyle="1" w:styleId="WW8Num9z1">
    <w:name w:val="WW8Num9z1"/>
    <w:rsid w:val="00273BE6"/>
    <w:rPr>
      <w:rFonts w:ascii="Verdana" w:hAnsi="Verdana" w:cs="Verdana"/>
      <w:sz w:val="20"/>
      <w:szCs w:val="20"/>
    </w:rPr>
  </w:style>
  <w:style w:type="character" w:customStyle="1" w:styleId="WW8Num19z1">
    <w:name w:val="WW8Num19z1"/>
    <w:rsid w:val="00273BE6"/>
    <w:rPr>
      <w:rFonts w:cs="Verdana"/>
    </w:rPr>
  </w:style>
  <w:style w:type="character" w:customStyle="1" w:styleId="WW8Num40z2">
    <w:name w:val="WW8Num40z2"/>
    <w:rsid w:val="00273BE6"/>
  </w:style>
  <w:style w:type="character" w:customStyle="1" w:styleId="WW8Num40z3">
    <w:name w:val="WW8Num40z3"/>
    <w:rsid w:val="00273BE6"/>
  </w:style>
  <w:style w:type="character" w:customStyle="1" w:styleId="WW8Num40z4">
    <w:name w:val="WW8Num40z4"/>
    <w:rsid w:val="00273BE6"/>
  </w:style>
  <w:style w:type="character" w:customStyle="1" w:styleId="WW8Num40z5">
    <w:name w:val="WW8Num40z5"/>
    <w:rsid w:val="00273BE6"/>
  </w:style>
  <w:style w:type="character" w:customStyle="1" w:styleId="WW8Num40z6">
    <w:name w:val="WW8Num40z6"/>
    <w:rsid w:val="00273BE6"/>
  </w:style>
  <w:style w:type="character" w:customStyle="1" w:styleId="WW8Num40z7">
    <w:name w:val="WW8Num40z7"/>
    <w:rsid w:val="00273BE6"/>
  </w:style>
  <w:style w:type="character" w:customStyle="1" w:styleId="WW8Num40z8">
    <w:name w:val="WW8Num40z8"/>
    <w:rsid w:val="00273BE6"/>
  </w:style>
  <w:style w:type="character" w:customStyle="1" w:styleId="WW8Num19z2">
    <w:name w:val="WW8Num19z2"/>
    <w:rsid w:val="00273BE6"/>
    <w:rPr>
      <w:rFonts w:cs="Times New Roman"/>
      <w:b w:val="0"/>
      <w:i w:val="0"/>
    </w:rPr>
  </w:style>
  <w:style w:type="character" w:customStyle="1" w:styleId="WW8Num42z2">
    <w:name w:val="WW8Num42z2"/>
    <w:rsid w:val="00273BE6"/>
    <w:rPr>
      <w:rFonts w:cs="Times New Roman"/>
    </w:rPr>
  </w:style>
  <w:style w:type="character" w:customStyle="1" w:styleId="WW8Num42z3">
    <w:name w:val="WW8Num42z3"/>
    <w:rsid w:val="00273BE6"/>
  </w:style>
  <w:style w:type="character" w:customStyle="1" w:styleId="WW8Num42z4">
    <w:name w:val="WW8Num42z4"/>
    <w:rsid w:val="00273BE6"/>
  </w:style>
  <w:style w:type="character" w:customStyle="1" w:styleId="WW8Num42z5">
    <w:name w:val="WW8Num42z5"/>
    <w:rsid w:val="00273BE6"/>
  </w:style>
  <w:style w:type="character" w:customStyle="1" w:styleId="WW8Num42z6">
    <w:name w:val="WW8Num42z6"/>
    <w:rsid w:val="00273BE6"/>
  </w:style>
  <w:style w:type="character" w:customStyle="1" w:styleId="WW8Num42z7">
    <w:name w:val="WW8Num42z7"/>
    <w:rsid w:val="00273BE6"/>
  </w:style>
  <w:style w:type="character" w:customStyle="1" w:styleId="WW8Num42z8">
    <w:name w:val="WW8Num42z8"/>
    <w:rsid w:val="00273BE6"/>
  </w:style>
  <w:style w:type="character" w:customStyle="1" w:styleId="WW8Num20z2">
    <w:name w:val="WW8Num20z2"/>
    <w:rsid w:val="00273BE6"/>
    <w:rPr>
      <w:rFonts w:cs="Times New Roman"/>
      <w:b w:val="0"/>
      <w:i w:val="0"/>
    </w:rPr>
  </w:style>
  <w:style w:type="character" w:customStyle="1" w:styleId="WW8Num20z1">
    <w:name w:val="WW8Num20z1"/>
    <w:rsid w:val="00273BE6"/>
    <w:rPr>
      <w:rFonts w:cs="Times New Roman"/>
    </w:rPr>
  </w:style>
  <w:style w:type="character" w:customStyle="1" w:styleId="WW8Num53z1">
    <w:name w:val="WW8Num53z1"/>
    <w:rsid w:val="00273BE6"/>
    <w:rPr>
      <w:rFonts w:cs="Times New Roman"/>
    </w:rPr>
  </w:style>
  <w:style w:type="character" w:customStyle="1" w:styleId="WW8Num55z2">
    <w:name w:val="WW8Num55z2"/>
    <w:rsid w:val="00273BE6"/>
    <w:rPr>
      <w:rFonts w:cs="Times New Roman"/>
    </w:rPr>
  </w:style>
  <w:style w:type="character" w:customStyle="1" w:styleId="Domylnaczcionkaakapitu1">
    <w:name w:val="Domyślna czcionka akapitu1"/>
    <w:rsid w:val="00273BE6"/>
  </w:style>
  <w:style w:type="character" w:customStyle="1" w:styleId="tekstdokbold">
    <w:name w:val="tekst dok. bold"/>
    <w:rsid w:val="00273BE6"/>
    <w:rPr>
      <w:b/>
    </w:rPr>
  </w:style>
  <w:style w:type="character" w:styleId="Numerstrony">
    <w:name w:val="page number"/>
    <w:rsid w:val="00273BE6"/>
    <w:rPr>
      <w:rFonts w:cs="Times New Roman"/>
    </w:rPr>
  </w:style>
  <w:style w:type="character" w:styleId="Pogrubienie">
    <w:name w:val="Strong"/>
    <w:qFormat/>
    <w:rsid w:val="00273BE6"/>
    <w:rPr>
      <w:rFonts w:cs="Times New Roman"/>
      <w:b/>
    </w:rPr>
  </w:style>
  <w:style w:type="character" w:customStyle="1" w:styleId="Znakiprzypiswdolnych">
    <w:name w:val="Znaki przypisów dolnych"/>
    <w:rsid w:val="00273BE6"/>
    <w:rPr>
      <w:vertAlign w:val="superscript"/>
    </w:rPr>
  </w:style>
  <w:style w:type="character" w:styleId="Hipercze">
    <w:name w:val="Hyperlink"/>
    <w:uiPriority w:val="99"/>
    <w:rsid w:val="00273BE6"/>
    <w:rPr>
      <w:rFonts w:cs="Times New Roman"/>
      <w:color w:val="0000FF"/>
      <w:u w:val="single"/>
    </w:rPr>
  </w:style>
  <w:style w:type="character" w:customStyle="1" w:styleId="Pogrubienie1">
    <w:name w:val="Pogrubienie1"/>
    <w:rsid w:val="00273BE6"/>
    <w:rPr>
      <w:b/>
    </w:rPr>
  </w:style>
  <w:style w:type="character" w:customStyle="1" w:styleId="TekstpodstawowyZnak">
    <w:name w:val="Tekst podstawowy Znak"/>
    <w:uiPriority w:val="99"/>
    <w:rsid w:val="00273BE6"/>
    <w:rPr>
      <w:rFonts w:ascii="Arial" w:hAnsi="Arial" w:cs="StarSymbol"/>
      <w:sz w:val="20"/>
      <w:szCs w:val="20"/>
      <w:lang w:eastAsia="zh-CN"/>
    </w:rPr>
  </w:style>
  <w:style w:type="character" w:customStyle="1" w:styleId="TekstpodstawowywcityZnak">
    <w:name w:val="Tekst podstawowy wcięty Znak"/>
    <w:uiPriority w:val="99"/>
    <w:rsid w:val="00273BE6"/>
    <w:rPr>
      <w:rFonts w:ascii="Times New Roman" w:hAnsi="Times New Roman" w:cs="Verdana"/>
      <w:sz w:val="20"/>
      <w:szCs w:val="20"/>
      <w:lang w:eastAsia="zh-CN"/>
    </w:rPr>
  </w:style>
  <w:style w:type="character" w:customStyle="1" w:styleId="TekstkomentarzaZnak">
    <w:name w:val="Tekst komentarza Znak"/>
    <w:uiPriority w:val="99"/>
    <w:rsid w:val="00273BE6"/>
    <w:rPr>
      <w:rFonts w:ascii="Times New Roman" w:hAnsi="Times New Roman" w:cs="Verdana"/>
      <w:sz w:val="20"/>
      <w:szCs w:val="20"/>
      <w:lang w:eastAsia="zh-CN"/>
    </w:rPr>
  </w:style>
  <w:style w:type="character" w:customStyle="1" w:styleId="TematkomentarzaZnak">
    <w:name w:val="Temat komentarza Znak"/>
    <w:uiPriority w:val="99"/>
    <w:rsid w:val="00273BE6"/>
    <w:rPr>
      <w:rFonts w:ascii="Times New Roman" w:hAnsi="Times New Roman" w:cs="Verdana"/>
      <w:b/>
      <w:bCs/>
      <w:sz w:val="20"/>
      <w:szCs w:val="20"/>
      <w:lang w:eastAsia="zh-CN"/>
    </w:rPr>
  </w:style>
  <w:style w:type="character" w:customStyle="1" w:styleId="TekstprzypisudolnegoZnak">
    <w:name w:val="Tekst przypisu dolnego Znak"/>
    <w:uiPriority w:val="99"/>
    <w:rsid w:val="00273BE6"/>
    <w:rPr>
      <w:rFonts w:ascii="Times New Roman" w:hAnsi="Times New Roman" w:cs="Verdana"/>
      <w:sz w:val="20"/>
      <w:szCs w:val="20"/>
      <w:lang w:eastAsia="zh-CN"/>
    </w:rPr>
  </w:style>
  <w:style w:type="character" w:customStyle="1" w:styleId="TekstprzypisukocowegoZnak">
    <w:name w:val="Tekst przypisu końcowego Znak"/>
    <w:rsid w:val="00273BE6"/>
    <w:rPr>
      <w:rFonts w:ascii="Times New Roman" w:hAnsi="Times New Roman" w:cs="Verdana"/>
      <w:sz w:val="20"/>
      <w:szCs w:val="20"/>
      <w:lang w:eastAsia="zh-CN"/>
    </w:rPr>
  </w:style>
  <w:style w:type="character" w:customStyle="1" w:styleId="PodtytuZnak">
    <w:name w:val="Podtytuł Znak"/>
    <w:uiPriority w:val="99"/>
    <w:rsid w:val="00273BE6"/>
    <w:rPr>
      <w:rFonts w:ascii="Arial" w:hAnsi="Arial" w:cs="StarSymbol"/>
      <w:i/>
      <w:sz w:val="24"/>
      <w:szCs w:val="24"/>
      <w:lang w:eastAsia="zh-CN"/>
    </w:rPr>
  </w:style>
  <w:style w:type="character" w:customStyle="1" w:styleId="ZwykytekstZnak">
    <w:name w:val="Zwykły tekst Znak"/>
    <w:rsid w:val="00273BE6"/>
    <w:rPr>
      <w:rFonts w:ascii="Courier New" w:hAnsi="Courier New" w:cs="Times New Roman"/>
      <w:sz w:val="20"/>
      <w:szCs w:val="20"/>
    </w:rPr>
  </w:style>
  <w:style w:type="character" w:customStyle="1" w:styleId="Odwoaniedokomentarza1">
    <w:name w:val="Odwołanie do komentarza1"/>
    <w:rsid w:val="00273BE6"/>
    <w:rPr>
      <w:rFonts w:cs="Times New Roman"/>
      <w:sz w:val="16"/>
    </w:rPr>
  </w:style>
  <w:style w:type="character" w:customStyle="1" w:styleId="Odwoanieprzypisudolnego1">
    <w:name w:val="Odwołanie przypisu dolnego1"/>
    <w:rsid w:val="00273BE6"/>
    <w:rPr>
      <w:vertAlign w:val="superscript"/>
    </w:rPr>
  </w:style>
  <w:style w:type="character" w:customStyle="1" w:styleId="Znakiprzypiswkocowych">
    <w:name w:val="Znaki przypisów końcowych"/>
    <w:rsid w:val="00273BE6"/>
    <w:rPr>
      <w:vertAlign w:val="superscript"/>
    </w:rPr>
  </w:style>
  <w:style w:type="character" w:customStyle="1" w:styleId="WW-Znakiprzypiswkocowych">
    <w:name w:val="WW-Znaki przypisów końcowych"/>
    <w:rsid w:val="00273BE6"/>
  </w:style>
  <w:style w:type="character" w:customStyle="1" w:styleId="Odwoanieprzypisukocowego1">
    <w:name w:val="Odwołanie przypisu końcowego1"/>
    <w:rsid w:val="00273BE6"/>
    <w:rPr>
      <w:vertAlign w:val="superscript"/>
    </w:rPr>
  </w:style>
  <w:style w:type="character" w:customStyle="1" w:styleId="WW8Num55z1">
    <w:name w:val="WW8Num55z1"/>
    <w:rsid w:val="00273BE6"/>
    <w:rPr>
      <w:rFonts w:ascii="Courier New" w:hAnsi="Courier New" w:cs="StarSymbol"/>
    </w:rPr>
  </w:style>
  <w:style w:type="character" w:customStyle="1" w:styleId="WW8Num55z3">
    <w:name w:val="WW8Num55z3"/>
    <w:rsid w:val="00273BE6"/>
    <w:rPr>
      <w:rFonts w:ascii="Symbol" w:hAnsi="Symbol" w:cs="Symbol"/>
    </w:rPr>
  </w:style>
  <w:style w:type="character" w:customStyle="1" w:styleId="WW8Num53z2">
    <w:name w:val="WW8Num53z2"/>
    <w:rsid w:val="00273BE6"/>
  </w:style>
  <w:style w:type="character" w:customStyle="1" w:styleId="WW8Num53z3">
    <w:name w:val="WW8Num53z3"/>
    <w:rsid w:val="00273BE6"/>
  </w:style>
  <w:style w:type="character" w:customStyle="1" w:styleId="WW8Num53z4">
    <w:name w:val="WW8Num53z4"/>
    <w:rsid w:val="00273BE6"/>
  </w:style>
  <w:style w:type="character" w:customStyle="1" w:styleId="WW8Num53z5">
    <w:name w:val="WW8Num53z5"/>
    <w:rsid w:val="00273BE6"/>
  </w:style>
  <w:style w:type="character" w:customStyle="1" w:styleId="WW8Num53z6">
    <w:name w:val="WW8Num53z6"/>
    <w:rsid w:val="00273BE6"/>
  </w:style>
  <w:style w:type="character" w:customStyle="1" w:styleId="WW8Num53z7">
    <w:name w:val="WW8Num53z7"/>
    <w:rsid w:val="00273BE6"/>
  </w:style>
  <w:style w:type="character" w:customStyle="1" w:styleId="WW8Num53z8">
    <w:name w:val="WW8Num53z8"/>
    <w:rsid w:val="00273BE6"/>
  </w:style>
  <w:style w:type="character" w:customStyle="1" w:styleId="Znakiwypunktowania">
    <w:name w:val="Znaki wypunktowania"/>
    <w:rsid w:val="00273BE6"/>
    <w:rPr>
      <w:rFonts w:ascii="OpenSymbol" w:eastAsia="OpenSymbol" w:hAnsi="OpenSymbol" w:cs="OpenSymbol"/>
    </w:rPr>
  </w:style>
  <w:style w:type="character" w:customStyle="1" w:styleId="Znakinumeracji">
    <w:name w:val="Znaki numeracji"/>
    <w:rsid w:val="00273BE6"/>
  </w:style>
  <w:style w:type="character" w:customStyle="1" w:styleId="WW-Domylnaczcionkaakapitu">
    <w:name w:val="WW-Domyślna czcionka akapitu"/>
    <w:rsid w:val="00273BE6"/>
  </w:style>
  <w:style w:type="character" w:customStyle="1" w:styleId="FontStyle14">
    <w:name w:val="Font Style14"/>
    <w:rsid w:val="00273BE6"/>
    <w:rPr>
      <w:rFonts w:ascii="Verdana" w:hAnsi="Verdana" w:cs="TimesNewRoman"/>
      <w:sz w:val="18"/>
      <w:szCs w:val="18"/>
    </w:rPr>
  </w:style>
  <w:style w:type="character" w:customStyle="1" w:styleId="Odwoaniedokomentarza2">
    <w:name w:val="Odwołanie do komentarza2"/>
    <w:rsid w:val="00273BE6"/>
    <w:rPr>
      <w:sz w:val="16"/>
      <w:szCs w:val="16"/>
    </w:rPr>
  </w:style>
  <w:style w:type="character" w:customStyle="1" w:styleId="TekstkomentarzaZnak1">
    <w:name w:val="Tekst komentarza Znak1"/>
    <w:rsid w:val="00273BE6"/>
    <w:rPr>
      <w:rFonts w:cs="Verdana"/>
      <w:lang w:eastAsia="zh-CN"/>
    </w:rPr>
  </w:style>
  <w:style w:type="character" w:customStyle="1" w:styleId="Odwoaniedokomentarza3">
    <w:name w:val="Odwołanie do komentarza3"/>
    <w:rsid w:val="00273BE6"/>
    <w:rPr>
      <w:sz w:val="16"/>
      <w:szCs w:val="16"/>
    </w:rPr>
  </w:style>
  <w:style w:type="character" w:customStyle="1" w:styleId="TekstkomentarzaZnak2">
    <w:name w:val="Tekst komentarza Znak2"/>
    <w:rsid w:val="00273BE6"/>
    <w:rPr>
      <w:rFonts w:cs="Verdana"/>
      <w:lang w:eastAsia="zh-CN"/>
    </w:rPr>
  </w:style>
  <w:style w:type="character" w:styleId="Numerwiersza">
    <w:name w:val="line number"/>
    <w:rsid w:val="00273BE6"/>
  </w:style>
  <w:style w:type="paragraph" w:customStyle="1" w:styleId="Nagwek40">
    <w:name w:val="Nagłówek4"/>
    <w:basedOn w:val="Normalny"/>
    <w:next w:val="Tekstpodstawowy"/>
    <w:rsid w:val="00273BE6"/>
    <w:pPr>
      <w:keepNext/>
      <w:suppressAutoHyphens/>
      <w:spacing w:before="240" w:after="120"/>
      <w:jc w:val="left"/>
    </w:pPr>
    <w:rPr>
      <w:rFonts w:ascii="Liberation Sans" w:eastAsia="Lucida Sans Unicode" w:hAnsi="Liberation Sans" w:cs="Mangal"/>
      <w:sz w:val="28"/>
      <w:szCs w:val="28"/>
      <w:lang w:eastAsia="zh-CN"/>
    </w:rPr>
  </w:style>
  <w:style w:type="paragraph" w:styleId="Tekstpodstawowy">
    <w:name w:val="Body Text"/>
    <w:basedOn w:val="Normalny"/>
    <w:link w:val="TekstpodstawowyZnak1"/>
    <w:uiPriority w:val="99"/>
    <w:rsid w:val="00273BE6"/>
    <w:pPr>
      <w:suppressAutoHyphens/>
      <w:jc w:val="left"/>
    </w:pPr>
    <w:rPr>
      <w:rFonts w:ascii="Arial" w:eastAsia="Times New Roman" w:hAnsi="Arial"/>
      <w:szCs w:val="20"/>
      <w:lang w:eastAsia="zh-CN"/>
    </w:rPr>
  </w:style>
  <w:style w:type="character" w:customStyle="1" w:styleId="TekstpodstawowyZnak1">
    <w:name w:val="Tekst podstawowy Znak1"/>
    <w:link w:val="Tekstpodstawowy"/>
    <w:uiPriority w:val="99"/>
    <w:rsid w:val="00273BE6"/>
    <w:rPr>
      <w:rFonts w:ascii="Arial" w:eastAsia="Times New Roman" w:hAnsi="Arial" w:cs="StarSymbol"/>
      <w:sz w:val="24"/>
      <w:szCs w:val="20"/>
      <w:lang w:eastAsia="zh-CN"/>
    </w:rPr>
  </w:style>
  <w:style w:type="paragraph" w:styleId="Lista">
    <w:name w:val="List"/>
    <w:basedOn w:val="Normalny"/>
    <w:rsid w:val="00273BE6"/>
    <w:pPr>
      <w:suppressAutoHyphens/>
      <w:ind w:left="283" w:hanging="283"/>
      <w:jc w:val="left"/>
    </w:pPr>
    <w:rPr>
      <w:rFonts w:ascii="Arial" w:eastAsia="Times New Roman" w:hAnsi="Arial" w:cs="StarSymbol"/>
      <w:szCs w:val="20"/>
      <w:lang w:eastAsia="zh-CN"/>
    </w:rPr>
  </w:style>
  <w:style w:type="paragraph" w:styleId="Legenda">
    <w:name w:val="caption"/>
    <w:basedOn w:val="Normalny"/>
    <w:qFormat/>
    <w:rsid w:val="00273BE6"/>
    <w:pPr>
      <w:suppressLineNumbers/>
      <w:suppressAutoHyphens/>
      <w:spacing w:before="120" w:after="120"/>
      <w:jc w:val="left"/>
    </w:pPr>
    <w:rPr>
      <w:rFonts w:ascii="Times New Roman" w:eastAsia="Times New Roman" w:hAnsi="Times New Roman" w:cs="Mangal"/>
      <w:i/>
      <w:iCs/>
      <w:szCs w:val="24"/>
      <w:lang w:eastAsia="zh-CN"/>
    </w:rPr>
  </w:style>
  <w:style w:type="paragraph" w:customStyle="1" w:styleId="Indeks">
    <w:name w:val="Indeks"/>
    <w:basedOn w:val="Normalny"/>
    <w:rsid w:val="00273BE6"/>
    <w:pPr>
      <w:suppressLineNumbers/>
      <w:suppressAutoHyphens/>
      <w:jc w:val="left"/>
    </w:pPr>
    <w:rPr>
      <w:rFonts w:ascii="Times New Roman" w:eastAsia="Times New Roman" w:hAnsi="Times New Roman" w:cs="Verdana"/>
      <w:szCs w:val="24"/>
      <w:lang w:eastAsia="zh-CN"/>
    </w:rPr>
  </w:style>
  <w:style w:type="paragraph" w:customStyle="1" w:styleId="Nagwek30">
    <w:name w:val="Nagłówek3"/>
    <w:basedOn w:val="Normalny"/>
    <w:next w:val="Tekstpodstawowy"/>
    <w:rsid w:val="00273BE6"/>
    <w:pPr>
      <w:keepNext/>
      <w:suppressAutoHyphens/>
      <w:spacing w:before="240" w:after="120"/>
      <w:jc w:val="left"/>
    </w:pPr>
    <w:rPr>
      <w:rFonts w:ascii="Liberation Sans" w:eastAsia="Microsoft YaHei" w:hAnsi="Liberation Sans" w:cs="Mangal"/>
      <w:sz w:val="28"/>
      <w:szCs w:val="28"/>
      <w:lang w:eastAsia="zh-CN"/>
    </w:rPr>
  </w:style>
  <w:style w:type="paragraph" w:customStyle="1" w:styleId="Legenda3">
    <w:name w:val="Legenda3"/>
    <w:basedOn w:val="Normalny"/>
    <w:rsid w:val="00273BE6"/>
    <w:pPr>
      <w:suppressLineNumbers/>
      <w:suppressAutoHyphens/>
      <w:spacing w:before="120" w:after="120"/>
      <w:jc w:val="left"/>
    </w:pPr>
    <w:rPr>
      <w:rFonts w:ascii="Times New Roman" w:eastAsia="Times New Roman" w:hAnsi="Times New Roman" w:cs="Mangal"/>
      <w:i/>
      <w:iCs/>
      <w:szCs w:val="24"/>
      <w:lang w:eastAsia="zh-CN"/>
    </w:rPr>
  </w:style>
  <w:style w:type="paragraph" w:customStyle="1" w:styleId="Nagwek20">
    <w:name w:val="Nagłówek2"/>
    <w:basedOn w:val="Normalny"/>
    <w:next w:val="Tekstpodstawowy"/>
    <w:rsid w:val="00273BE6"/>
    <w:pPr>
      <w:keepNext/>
      <w:suppressAutoHyphens/>
      <w:spacing w:before="240" w:after="120"/>
      <w:jc w:val="left"/>
    </w:pPr>
    <w:rPr>
      <w:rFonts w:ascii="Liberation Sans" w:eastAsia="Lucida Sans Unicode" w:hAnsi="Liberation Sans" w:cs="Mangal"/>
      <w:sz w:val="28"/>
      <w:szCs w:val="28"/>
      <w:lang w:eastAsia="zh-CN"/>
    </w:rPr>
  </w:style>
  <w:style w:type="paragraph" w:customStyle="1" w:styleId="Legenda2">
    <w:name w:val="Legenda2"/>
    <w:basedOn w:val="Normalny"/>
    <w:rsid w:val="00273BE6"/>
    <w:pPr>
      <w:suppressLineNumbers/>
      <w:suppressAutoHyphens/>
      <w:spacing w:before="120" w:after="120"/>
      <w:jc w:val="left"/>
    </w:pPr>
    <w:rPr>
      <w:rFonts w:ascii="Times New Roman" w:eastAsia="Times New Roman" w:hAnsi="Times New Roman" w:cs="Mangal"/>
      <w:i/>
      <w:iCs/>
      <w:szCs w:val="24"/>
      <w:lang w:eastAsia="zh-CN"/>
    </w:rPr>
  </w:style>
  <w:style w:type="paragraph" w:customStyle="1" w:styleId="Nagwek10">
    <w:name w:val="Nagłówek1"/>
    <w:basedOn w:val="Normalny"/>
    <w:next w:val="Tekstpodstawowy"/>
    <w:rsid w:val="00273BE6"/>
    <w:pPr>
      <w:suppressAutoHyphens/>
      <w:jc w:val="center"/>
    </w:pPr>
    <w:rPr>
      <w:rFonts w:ascii="Times New Roman" w:eastAsia="Times New Roman" w:hAnsi="Times New Roman" w:cs="Verdana"/>
      <w:sz w:val="28"/>
      <w:szCs w:val="24"/>
      <w:lang w:eastAsia="zh-CN"/>
    </w:rPr>
  </w:style>
  <w:style w:type="paragraph" w:customStyle="1" w:styleId="Legenda1">
    <w:name w:val="Legenda1"/>
    <w:basedOn w:val="Normalny"/>
    <w:rsid w:val="00273BE6"/>
    <w:pPr>
      <w:suppressLineNumbers/>
      <w:suppressAutoHyphens/>
      <w:spacing w:before="120" w:after="120"/>
      <w:jc w:val="left"/>
    </w:pPr>
    <w:rPr>
      <w:rFonts w:ascii="Times New Roman" w:eastAsia="Times New Roman" w:hAnsi="Times New Roman" w:cs="Calibri"/>
      <w:i/>
      <w:iCs/>
      <w:szCs w:val="24"/>
      <w:lang w:eastAsia="zh-CN"/>
    </w:rPr>
  </w:style>
  <w:style w:type="paragraph" w:customStyle="1" w:styleId="Podpispodobiektem">
    <w:name w:val="Podpis pod obiektem"/>
    <w:basedOn w:val="Normalny"/>
    <w:rsid w:val="00273BE6"/>
    <w:pPr>
      <w:suppressLineNumbers/>
      <w:suppressAutoHyphens/>
      <w:spacing w:before="120" w:after="120"/>
      <w:jc w:val="left"/>
    </w:pPr>
    <w:rPr>
      <w:rFonts w:ascii="Times New Roman" w:eastAsia="Times New Roman" w:hAnsi="Times New Roman" w:cs="Verdana"/>
      <w:i/>
      <w:iCs/>
      <w:szCs w:val="24"/>
      <w:lang w:eastAsia="zh-CN"/>
    </w:rPr>
  </w:style>
  <w:style w:type="paragraph" w:styleId="NormalnyWeb">
    <w:name w:val="Normal (Web)"/>
    <w:basedOn w:val="Normalny"/>
    <w:uiPriority w:val="99"/>
    <w:rsid w:val="00273BE6"/>
    <w:pPr>
      <w:suppressAutoHyphens/>
      <w:spacing w:before="100" w:after="100"/>
    </w:pPr>
    <w:rPr>
      <w:rFonts w:ascii="Times New Roman" w:eastAsia="Times New Roman" w:hAnsi="Times New Roman" w:cs="Verdana"/>
      <w:sz w:val="20"/>
      <w:szCs w:val="20"/>
      <w:lang w:eastAsia="zh-CN"/>
    </w:rPr>
  </w:style>
  <w:style w:type="paragraph" w:customStyle="1" w:styleId="Listawypunktowana2">
    <w:name w:val="Lista wypunktowana 2"/>
    <w:basedOn w:val="Normalny"/>
    <w:rsid w:val="00273BE6"/>
    <w:pPr>
      <w:suppressAutoHyphens/>
      <w:ind w:left="566" w:hanging="283"/>
      <w:jc w:val="left"/>
    </w:pPr>
    <w:rPr>
      <w:rFonts w:ascii="Times New Roman" w:eastAsia="Times New Roman" w:hAnsi="Times New Roman" w:cs="Verdana"/>
      <w:szCs w:val="24"/>
      <w:lang w:eastAsia="zh-CN"/>
    </w:rPr>
  </w:style>
  <w:style w:type="paragraph" w:styleId="Tekstpodstawowywcity">
    <w:name w:val="Body Text Indent"/>
    <w:basedOn w:val="Normalny"/>
    <w:link w:val="TekstpodstawowywcityZnak1"/>
    <w:rsid w:val="00273BE6"/>
    <w:pPr>
      <w:suppressAutoHyphens/>
      <w:ind w:left="1416"/>
      <w:jc w:val="left"/>
    </w:pPr>
    <w:rPr>
      <w:rFonts w:ascii="Times New Roman" w:eastAsia="Times New Roman" w:hAnsi="Times New Roman"/>
      <w:sz w:val="32"/>
      <w:szCs w:val="20"/>
      <w:lang w:eastAsia="zh-CN"/>
    </w:rPr>
  </w:style>
  <w:style w:type="character" w:customStyle="1" w:styleId="TekstpodstawowywcityZnak1">
    <w:name w:val="Tekst podstawowy wcięty Znak1"/>
    <w:link w:val="Tekstpodstawowywcity"/>
    <w:rsid w:val="00273BE6"/>
    <w:rPr>
      <w:rFonts w:ascii="Times New Roman" w:eastAsia="Times New Roman" w:hAnsi="Times New Roman" w:cs="Verdana"/>
      <w:sz w:val="32"/>
      <w:szCs w:val="20"/>
      <w:lang w:eastAsia="zh-CN"/>
    </w:rPr>
  </w:style>
  <w:style w:type="paragraph" w:customStyle="1" w:styleId="Lista-kontynuacja21">
    <w:name w:val="Lista - kontynuacja 21"/>
    <w:basedOn w:val="Normalny"/>
    <w:rsid w:val="00273BE6"/>
    <w:pPr>
      <w:suppressAutoHyphens/>
      <w:spacing w:after="120"/>
      <w:ind w:left="566"/>
      <w:jc w:val="left"/>
    </w:pPr>
    <w:rPr>
      <w:rFonts w:ascii="Times New Roman" w:eastAsia="Times New Roman" w:hAnsi="Times New Roman" w:cs="Verdana"/>
      <w:sz w:val="20"/>
      <w:szCs w:val="20"/>
      <w:lang w:eastAsia="zh-CN"/>
    </w:rPr>
  </w:style>
  <w:style w:type="paragraph" w:customStyle="1" w:styleId="Tekstpodstawowy21">
    <w:name w:val="Tekst podstawowy 21"/>
    <w:basedOn w:val="Normalny"/>
    <w:rsid w:val="00273BE6"/>
    <w:pPr>
      <w:suppressAutoHyphens/>
      <w:spacing w:before="120"/>
    </w:pPr>
    <w:rPr>
      <w:rFonts w:ascii="Times New Roman" w:eastAsia="Times New Roman" w:hAnsi="Times New Roman" w:cs="Verdana"/>
      <w:b/>
      <w:bCs/>
      <w:sz w:val="25"/>
      <w:szCs w:val="24"/>
      <w:lang w:eastAsia="zh-CN"/>
    </w:rPr>
  </w:style>
  <w:style w:type="paragraph" w:customStyle="1" w:styleId="Tekstpodstawowy32">
    <w:name w:val="Tekst podstawowy 32"/>
    <w:basedOn w:val="Normalny"/>
    <w:rsid w:val="00273BE6"/>
    <w:pPr>
      <w:suppressAutoHyphens/>
      <w:spacing w:before="120"/>
    </w:pPr>
    <w:rPr>
      <w:rFonts w:ascii="Times New Roman" w:eastAsia="Times New Roman" w:hAnsi="Times New Roman" w:cs="Verdana"/>
      <w:i/>
      <w:iCs/>
      <w:szCs w:val="24"/>
      <w:lang w:eastAsia="zh-CN"/>
    </w:rPr>
  </w:style>
  <w:style w:type="paragraph" w:customStyle="1" w:styleId="Tekstpodstawowywcity21">
    <w:name w:val="Tekst podstawowy wcięty 21"/>
    <w:basedOn w:val="Normalny"/>
    <w:uiPriority w:val="99"/>
    <w:rsid w:val="00273BE6"/>
    <w:pPr>
      <w:suppressAutoHyphens/>
      <w:ind w:firstLine="420"/>
      <w:jc w:val="left"/>
    </w:pPr>
    <w:rPr>
      <w:rFonts w:ascii="Times New Roman" w:eastAsia="Times New Roman" w:hAnsi="Times New Roman" w:cs="Verdana"/>
      <w:b/>
      <w:bCs/>
      <w:i/>
      <w:iCs/>
      <w:szCs w:val="24"/>
      <w:lang w:eastAsia="zh-CN"/>
    </w:rPr>
  </w:style>
  <w:style w:type="paragraph" w:customStyle="1" w:styleId="Tekstpodstawowywcity31">
    <w:name w:val="Tekst podstawowy wcięty 31"/>
    <w:basedOn w:val="Normalny"/>
    <w:rsid w:val="00273BE6"/>
    <w:pPr>
      <w:suppressAutoHyphens/>
      <w:spacing w:before="240" w:after="120"/>
      <w:ind w:left="567" w:hanging="567"/>
    </w:pPr>
    <w:rPr>
      <w:rFonts w:ascii="Times New Roman" w:eastAsia="Times New Roman" w:hAnsi="Times New Roman" w:cs="Verdana"/>
      <w:sz w:val="22"/>
      <w:szCs w:val="24"/>
      <w:lang w:eastAsia="zh-CN"/>
    </w:rPr>
  </w:style>
  <w:style w:type="paragraph" w:customStyle="1" w:styleId="Zwykytekst1">
    <w:name w:val="Zwykły tekst1"/>
    <w:basedOn w:val="Normalny"/>
    <w:rsid w:val="00273BE6"/>
    <w:pPr>
      <w:suppressAutoHyphens/>
      <w:jc w:val="left"/>
    </w:pPr>
    <w:rPr>
      <w:rFonts w:ascii="Courier New" w:eastAsia="Times New Roman" w:hAnsi="Courier New" w:cs="TimesNewRoman"/>
      <w:sz w:val="20"/>
      <w:szCs w:val="20"/>
      <w:lang w:eastAsia="zh-CN"/>
    </w:rPr>
  </w:style>
  <w:style w:type="paragraph" w:customStyle="1" w:styleId="tytu">
    <w:name w:val="tytuł"/>
    <w:basedOn w:val="Normalny"/>
    <w:next w:val="Normalny"/>
    <w:rsid w:val="00273BE6"/>
    <w:pPr>
      <w:suppressAutoHyphens/>
      <w:jc w:val="center"/>
    </w:pPr>
    <w:rPr>
      <w:rFonts w:ascii="Times New Roman" w:eastAsia="Times New Roman" w:hAnsi="Times New Roman" w:cs="Verdana"/>
      <w:b/>
      <w:sz w:val="28"/>
      <w:szCs w:val="28"/>
      <w:lang w:eastAsia="zh-CN"/>
    </w:rPr>
  </w:style>
  <w:style w:type="paragraph" w:customStyle="1" w:styleId="tekstdokumentu">
    <w:name w:val="tekst dokumentu"/>
    <w:basedOn w:val="Normalny"/>
    <w:rsid w:val="00273BE6"/>
    <w:pPr>
      <w:suppressAutoHyphens/>
      <w:spacing w:before="120" w:after="120"/>
      <w:ind w:right="-185"/>
      <w:jc w:val="left"/>
    </w:pPr>
    <w:rPr>
      <w:rFonts w:ascii="Verdana" w:eastAsia="Times New Roman" w:hAnsi="Verdana" w:cs="Courier New"/>
      <w:b/>
      <w:sz w:val="20"/>
      <w:szCs w:val="24"/>
      <w:lang w:eastAsia="zh-CN"/>
    </w:rPr>
  </w:style>
  <w:style w:type="paragraph" w:customStyle="1" w:styleId="zacznik">
    <w:name w:val="załącznik"/>
    <w:basedOn w:val="Tekstpodstawowy"/>
    <w:rsid w:val="00273BE6"/>
    <w:pPr>
      <w:ind w:right="51"/>
    </w:pPr>
    <w:rPr>
      <w:rFonts w:ascii="Verdana" w:hAnsi="Verdana" w:cs="Courier New"/>
      <w:b/>
      <w:sz w:val="20"/>
    </w:rPr>
  </w:style>
  <w:style w:type="paragraph" w:customStyle="1" w:styleId="rozdzia">
    <w:name w:val="rozdział"/>
    <w:basedOn w:val="Normalny"/>
    <w:rsid w:val="00273BE6"/>
    <w:pPr>
      <w:suppressAutoHyphens/>
      <w:ind w:left="709" w:hanging="709"/>
      <w:jc w:val="left"/>
    </w:pPr>
    <w:rPr>
      <w:rFonts w:ascii="Verdana" w:eastAsia="Times New Roman" w:hAnsi="Verdana" w:cs="Courier New"/>
      <w:b/>
      <w:color w:val="000000"/>
      <w:spacing w:val="4"/>
      <w:sz w:val="20"/>
      <w:szCs w:val="24"/>
      <w:lang w:eastAsia="zh-CN"/>
    </w:rPr>
  </w:style>
  <w:style w:type="paragraph" w:customStyle="1" w:styleId="ust">
    <w:name w:val="ust"/>
    <w:rsid w:val="00273BE6"/>
    <w:pPr>
      <w:suppressAutoHyphens/>
      <w:overflowPunct w:val="0"/>
      <w:autoSpaceDE w:val="0"/>
      <w:spacing w:before="60" w:after="60"/>
      <w:ind w:left="426" w:hanging="284"/>
      <w:jc w:val="both"/>
    </w:pPr>
    <w:rPr>
      <w:rFonts w:ascii="Times New Roman" w:eastAsia="Times New Roman" w:hAnsi="Times New Roman" w:cs="Verdana"/>
      <w:sz w:val="24"/>
      <w:lang w:eastAsia="zh-CN"/>
    </w:rPr>
  </w:style>
  <w:style w:type="paragraph" w:customStyle="1" w:styleId="pkt">
    <w:name w:val="pkt"/>
    <w:basedOn w:val="Normalny"/>
    <w:rsid w:val="00273BE6"/>
    <w:pPr>
      <w:suppressAutoHyphens/>
      <w:overflowPunct w:val="0"/>
      <w:autoSpaceDE w:val="0"/>
      <w:spacing w:before="60" w:after="60"/>
      <w:ind w:left="851" w:hanging="295"/>
    </w:pPr>
    <w:rPr>
      <w:rFonts w:ascii="Times New Roman" w:eastAsia="Times New Roman" w:hAnsi="Times New Roman" w:cs="Verdana"/>
      <w:szCs w:val="20"/>
      <w:lang w:eastAsia="zh-CN"/>
    </w:rPr>
  </w:style>
  <w:style w:type="paragraph" w:customStyle="1" w:styleId="pkt1">
    <w:name w:val="pkt1"/>
    <w:basedOn w:val="pkt"/>
    <w:rsid w:val="00273BE6"/>
    <w:pPr>
      <w:ind w:left="850" w:hanging="425"/>
    </w:pPr>
  </w:style>
  <w:style w:type="paragraph" w:customStyle="1" w:styleId="numerowanie">
    <w:name w:val="numerowanie"/>
    <w:basedOn w:val="Normalny"/>
    <w:rsid w:val="00273BE6"/>
    <w:pPr>
      <w:suppressAutoHyphens/>
    </w:pPr>
    <w:rPr>
      <w:rFonts w:ascii="Times New Roman" w:eastAsia="Times New Roman" w:hAnsi="Times New Roman" w:cs="Verdana"/>
      <w:bCs/>
      <w:lang w:eastAsia="zh-CN"/>
    </w:rPr>
  </w:style>
  <w:style w:type="paragraph" w:customStyle="1" w:styleId="Nagwekstrony">
    <w:name w:val="Nag?—wek strony"/>
    <w:basedOn w:val="Normalny"/>
    <w:rsid w:val="00273BE6"/>
    <w:pPr>
      <w:suppressAutoHyphens/>
      <w:jc w:val="left"/>
    </w:pPr>
    <w:rPr>
      <w:rFonts w:ascii="Times New Roman" w:eastAsia="Times New Roman" w:hAnsi="Times New Roman" w:cs="Verdana"/>
      <w:sz w:val="20"/>
      <w:szCs w:val="20"/>
      <w:lang w:val="en-GB" w:eastAsia="zh-CN"/>
    </w:rPr>
  </w:style>
  <w:style w:type="paragraph" w:customStyle="1" w:styleId="tabulka">
    <w:name w:val="tabulka"/>
    <w:basedOn w:val="Normalny"/>
    <w:rsid w:val="00273BE6"/>
    <w:pPr>
      <w:widowControl w:val="0"/>
      <w:suppressAutoHyphens/>
      <w:spacing w:before="120" w:line="240" w:lineRule="exact"/>
      <w:jc w:val="center"/>
    </w:pPr>
    <w:rPr>
      <w:rFonts w:ascii="Arial" w:eastAsia="Times New Roman" w:hAnsi="Arial" w:cs="StarSymbol"/>
      <w:sz w:val="20"/>
      <w:szCs w:val="20"/>
      <w:lang w:val="cs-CZ" w:eastAsia="zh-CN"/>
    </w:rPr>
  </w:style>
  <w:style w:type="paragraph" w:customStyle="1" w:styleId="A">
    <w:name w:val="A"/>
    <w:rsid w:val="00273BE6"/>
    <w:pPr>
      <w:keepNext/>
      <w:suppressAutoHyphens/>
      <w:spacing w:before="240" w:line="240" w:lineRule="exact"/>
      <w:ind w:left="720" w:hanging="720"/>
      <w:jc w:val="both"/>
    </w:pPr>
    <w:rPr>
      <w:rFonts w:ascii="Times New Roman" w:eastAsia="Times New Roman" w:hAnsi="Times New Roman" w:cs="Verdana"/>
      <w:sz w:val="24"/>
      <w:lang w:val="en-GB" w:eastAsia="zh-CN"/>
    </w:rPr>
  </w:style>
  <w:style w:type="paragraph" w:customStyle="1" w:styleId="Tekstprzypisukocowego1">
    <w:name w:val="Tekst przypisu końcowego1"/>
    <w:basedOn w:val="Normalny"/>
    <w:rsid w:val="00273BE6"/>
    <w:pPr>
      <w:suppressAutoHyphens/>
      <w:spacing w:before="120"/>
      <w:jc w:val="left"/>
    </w:pPr>
    <w:rPr>
      <w:rFonts w:ascii="Times New Roman" w:eastAsia="Times New Roman" w:hAnsi="Times New Roman" w:cs="Verdana"/>
      <w:sz w:val="20"/>
      <w:szCs w:val="20"/>
      <w:lang w:eastAsia="zh-CN"/>
    </w:rPr>
  </w:style>
  <w:style w:type="paragraph" w:customStyle="1" w:styleId="Text1">
    <w:name w:val="Text_1"/>
    <w:basedOn w:val="Normalny"/>
    <w:rsid w:val="00273BE6"/>
    <w:pPr>
      <w:suppressAutoHyphens/>
      <w:spacing w:after="120"/>
      <w:ind w:left="425" w:hanging="425"/>
    </w:pPr>
    <w:rPr>
      <w:rFonts w:ascii="Times New Roman" w:eastAsia="Times New Roman" w:hAnsi="Times New Roman" w:cs="Verdana"/>
      <w:sz w:val="22"/>
      <w:szCs w:val="20"/>
      <w:lang w:eastAsia="zh-CN"/>
    </w:rPr>
  </w:style>
  <w:style w:type="paragraph" w:customStyle="1" w:styleId="B">
    <w:name w:val="B"/>
    <w:rsid w:val="00273BE6"/>
    <w:pPr>
      <w:suppressAutoHyphens/>
      <w:spacing w:before="240" w:line="240" w:lineRule="exact"/>
      <w:ind w:left="720"/>
      <w:jc w:val="both"/>
    </w:pPr>
    <w:rPr>
      <w:rFonts w:ascii="Times New Roman" w:eastAsia="Times New Roman" w:hAnsi="Times New Roman" w:cs="Verdana"/>
      <w:sz w:val="24"/>
      <w:lang w:val="en-GB" w:eastAsia="zh-CN"/>
    </w:rPr>
  </w:style>
  <w:style w:type="paragraph" w:customStyle="1" w:styleId="Tekstkomentarza1">
    <w:name w:val="Tekst komentarza1"/>
    <w:basedOn w:val="Normalny"/>
    <w:rsid w:val="00273BE6"/>
    <w:pPr>
      <w:suppressAutoHyphens/>
      <w:jc w:val="left"/>
    </w:pPr>
    <w:rPr>
      <w:rFonts w:ascii="Times New Roman" w:eastAsia="Times New Roman" w:hAnsi="Times New Roman" w:cs="Verdana"/>
      <w:sz w:val="20"/>
      <w:szCs w:val="20"/>
      <w:lang w:eastAsia="zh-CN"/>
    </w:rPr>
  </w:style>
  <w:style w:type="paragraph" w:customStyle="1" w:styleId="Tekstkomentarza2">
    <w:name w:val="Tekst komentarza2"/>
    <w:basedOn w:val="Normalny"/>
    <w:rsid w:val="00273BE6"/>
    <w:pPr>
      <w:suppressAutoHyphens/>
      <w:jc w:val="left"/>
    </w:pPr>
    <w:rPr>
      <w:rFonts w:ascii="Times New Roman" w:eastAsia="Times New Roman" w:hAnsi="Times New Roman" w:cs="Verdana"/>
      <w:sz w:val="20"/>
      <w:szCs w:val="20"/>
      <w:lang w:eastAsia="zh-CN"/>
    </w:rPr>
  </w:style>
  <w:style w:type="paragraph" w:styleId="Tekstkomentarza">
    <w:name w:val="annotation text"/>
    <w:basedOn w:val="Normalny"/>
    <w:link w:val="TekstkomentarzaZnak3"/>
    <w:uiPriority w:val="99"/>
    <w:unhideWhenUsed/>
    <w:rsid w:val="00273BE6"/>
    <w:rPr>
      <w:sz w:val="20"/>
      <w:szCs w:val="20"/>
    </w:rPr>
  </w:style>
  <w:style w:type="character" w:customStyle="1" w:styleId="TekstkomentarzaZnak3">
    <w:name w:val="Tekst komentarza Znak3"/>
    <w:link w:val="Tekstkomentarza"/>
    <w:uiPriority w:val="99"/>
    <w:rsid w:val="00273BE6"/>
    <w:rPr>
      <w:rFonts w:ascii="Book Antiqua" w:hAnsi="Book Antiqua"/>
      <w:sz w:val="20"/>
      <w:szCs w:val="20"/>
    </w:rPr>
  </w:style>
  <w:style w:type="paragraph" w:styleId="Tematkomentarza">
    <w:name w:val="annotation subject"/>
    <w:basedOn w:val="Tekstkomentarza1"/>
    <w:next w:val="Tekstkomentarza1"/>
    <w:link w:val="TematkomentarzaZnak1"/>
    <w:rsid w:val="00273BE6"/>
    <w:rPr>
      <w:rFonts w:cs="Times New Roman"/>
      <w:b/>
      <w:bCs/>
    </w:rPr>
  </w:style>
  <w:style w:type="character" w:customStyle="1" w:styleId="TematkomentarzaZnak1">
    <w:name w:val="Temat komentarza Znak1"/>
    <w:link w:val="Tematkomentarza"/>
    <w:rsid w:val="00273BE6"/>
    <w:rPr>
      <w:rFonts w:ascii="Times New Roman" w:eastAsia="Times New Roman" w:hAnsi="Times New Roman" w:cs="Verdana"/>
      <w:b/>
      <w:bCs/>
      <w:sz w:val="20"/>
      <w:szCs w:val="20"/>
      <w:lang w:eastAsia="zh-CN"/>
    </w:rPr>
  </w:style>
  <w:style w:type="paragraph" w:customStyle="1" w:styleId="Tekstpodstawowy31">
    <w:name w:val="Tekst podstawowy 31"/>
    <w:basedOn w:val="Normalny"/>
    <w:uiPriority w:val="99"/>
    <w:rsid w:val="00273BE6"/>
    <w:pPr>
      <w:suppressAutoHyphens/>
      <w:overflowPunct w:val="0"/>
      <w:autoSpaceDE w:val="0"/>
      <w:textAlignment w:val="baseline"/>
    </w:pPr>
    <w:rPr>
      <w:rFonts w:ascii="Times New Roman" w:eastAsia="Times New Roman" w:hAnsi="Times New Roman" w:cs="Verdana"/>
      <w:szCs w:val="20"/>
      <w:lang w:eastAsia="zh-CN"/>
    </w:rPr>
  </w:style>
  <w:style w:type="paragraph" w:customStyle="1" w:styleId="WP1Tekstpodstawowy">
    <w:name w:val="WP1 Tekst podstawowy"/>
    <w:basedOn w:val="Tekstpodstawowy32"/>
    <w:rsid w:val="00273BE6"/>
    <w:rPr>
      <w:rFonts w:ascii="Arial" w:hAnsi="Arial" w:cs="StarSymbol"/>
      <w:i w:val="0"/>
      <w:iCs w:val="0"/>
      <w:sz w:val="20"/>
      <w:szCs w:val="16"/>
    </w:rPr>
  </w:style>
  <w:style w:type="paragraph" w:customStyle="1" w:styleId="Trescznumztab">
    <w:name w:val="Tresc z num. z tab."/>
    <w:basedOn w:val="Normalny"/>
    <w:rsid w:val="00273BE6"/>
    <w:pPr>
      <w:widowControl w:val="0"/>
      <w:suppressAutoHyphens/>
      <w:spacing w:after="120" w:line="300" w:lineRule="auto"/>
      <w:jc w:val="left"/>
    </w:pPr>
    <w:rPr>
      <w:rFonts w:ascii="Times New Roman" w:eastAsia="Times New Roman" w:hAnsi="Times New Roman" w:cs="Verdana"/>
      <w:szCs w:val="20"/>
      <w:lang w:eastAsia="zh-CN"/>
    </w:rPr>
  </w:style>
  <w:style w:type="paragraph" w:customStyle="1" w:styleId="Tresc">
    <w:name w:val="Tresc"/>
    <w:basedOn w:val="Normalny"/>
    <w:rsid w:val="00273BE6"/>
    <w:pPr>
      <w:suppressAutoHyphens/>
      <w:spacing w:after="120" w:line="300" w:lineRule="auto"/>
    </w:pPr>
    <w:rPr>
      <w:rFonts w:ascii="Times New Roman" w:eastAsia="Times New Roman" w:hAnsi="Times New Roman" w:cs="Verdana"/>
      <w:szCs w:val="20"/>
      <w:lang w:eastAsia="zh-CN"/>
    </w:rPr>
  </w:style>
  <w:style w:type="paragraph" w:customStyle="1" w:styleId="Styl">
    <w:name w:val="Styl"/>
    <w:basedOn w:val="Normalny"/>
    <w:uiPriority w:val="99"/>
    <w:rsid w:val="00273BE6"/>
    <w:pPr>
      <w:suppressAutoHyphens/>
      <w:jc w:val="left"/>
    </w:pPr>
    <w:rPr>
      <w:rFonts w:ascii="Times New Roman" w:eastAsia="Times New Roman" w:hAnsi="Times New Roman" w:cs="Verdana"/>
      <w:szCs w:val="24"/>
      <w:lang w:eastAsia="zh-CN"/>
    </w:rPr>
  </w:style>
  <w:style w:type="paragraph" w:styleId="Tekstprzypisudolnego">
    <w:name w:val="footnote text"/>
    <w:basedOn w:val="Normalny"/>
    <w:link w:val="TekstprzypisudolnegoZnak1"/>
    <w:uiPriority w:val="99"/>
    <w:rsid w:val="00273BE6"/>
    <w:pPr>
      <w:suppressAutoHyphens/>
      <w:jc w:val="left"/>
    </w:pPr>
    <w:rPr>
      <w:rFonts w:ascii="Times New Roman" w:eastAsia="Times New Roman" w:hAnsi="Times New Roman"/>
      <w:sz w:val="20"/>
      <w:szCs w:val="20"/>
      <w:lang w:eastAsia="zh-CN"/>
    </w:rPr>
  </w:style>
  <w:style w:type="character" w:customStyle="1" w:styleId="TekstprzypisudolnegoZnak1">
    <w:name w:val="Tekst przypisu dolnego Znak1"/>
    <w:link w:val="Tekstprzypisudolnego"/>
    <w:uiPriority w:val="99"/>
    <w:rsid w:val="00273BE6"/>
    <w:rPr>
      <w:rFonts w:ascii="Times New Roman" w:eastAsia="Times New Roman" w:hAnsi="Times New Roman" w:cs="Verdana"/>
      <w:sz w:val="20"/>
      <w:szCs w:val="20"/>
      <w:lang w:eastAsia="zh-CN"/>
    </w:rPr>
  </w:style>
  <w:style w:type="paragraph" w:customStyle="1" w:styleId="Heading3">
    <w:name w:val="Heading #3"/>
    <w:basedOn w:val="Normalny"/>
    <w:rsid w:val="00273BE6"/>
    <w:pPr>
      <w:shd w:val="clear" w:color="auto" w:fill="FFFFFF"/>
      <w:suppressAutoHyphens/>
      <w:spacing w:after="120" w:line="240" w:lineRule="atLeast"/>
      <w:jc w:val="left"/>
    </w:pPr>
    <w:rPr>
      <w:rFonts w:ascii="Verdana" w:eastAsia="Times New Roman" w:hAnsi="Verdana" w:cs="Courier New"/>
      <w:sz w:val="18"/>
      <w:szCs w:val="18"/>
      <w:shd w:val="clear" w:color="auto" w:fill="FFFFFF"/>
      <w:lang w:eastAsia="pl-PL"/>
    </w:rPr>
  </w:style>
  <w:style w:type="paragraph" w:customStyle="1" w:styleId="Tekstpodstawowy1">
    <w:name w:val="Tekst podstawowy1"/>
    <w:basedOn w:val="Normalny"/>
    <w:rsid w:val="00273BE6"/>
    <w:pPr>
      <w:shd w:val="clear" w:color="auto" w:fill="FFFFFF"/>
      <w:suppressAutoHyphens/>
      <w:spacing w:before="120" w:after="120" w:line="240" w:lineRule="atLeast"/>
      <w:ind w:hanging="360"/>
    </w:pPr>
    <w:rPr>
      <w:rFonts w:ascii="Verdana" w:eastAsia="Times New Roman" w:hAnsi="Verdana" w:cs="Courier New"/>
      <w:sz w:val="18"/>
      <w:szCs w:val="18"/>
      <w:shd w:val="clear" w:color="auto" w:fill="FFFFFF"/>
      <w:lang w:eastAsia="pl-PL"/>
    </w:rPr>
  </w:style>
  <w:style w:type="paragraph" w:customStyle="1" w:styleId="Bodytext2">
    <w:name w:val="Body text (2)"/>
    <w:basedOn w:val="Normalny"/>
    <w:rsid w:val="00273BE6"/>
    <w:pPr>
      <w:shd w:val="clear" w:color="auto" w:fill="FFFFFF"/>
      <w:suppressAutoHyphens/>
      <w:spacing w:before="120" w:after="120" w:line="240" w:lineRule="atLeast"/>
      <w:jc w:val="left"/>
    </w:pPr>
    <w:rPr>
      <w:rFonts w:ascii="Verdana" w:eastAsia="Times New Roman" w:hAnsi="Verdana" w:cs="Courier New"/>
      <w:sz w:val="18"/>
      <w:szCs w:val="18"/>
      <w:shd w:val="clear" w:color="auto" w:fill="FFFFFF"/>
      <w:lang w:eastAsia="pl-PL"/>
    </w:rPr>
  </w:style>
  <w:style w:type="paragraph" w:customStyle="1" w:styleId="Bodytext3">
    <w:name w:val="Body text (3)"/>
    <w:basedOn w:val="Normalny"/>
    <w:rsid w:val="00273BE6"/>
    <w:pPr>
      <w:shd w:val="clear" w:color="auto" w:fill="FFFFFF"/>
      <w:suppressAutoHyphens/>
      <w:spacing w:before="120" w:line="240" w:lineRule="exact"/>
    </w:pPr>
    <w:rPr>
      <w:rFonts w:ascii="Verdana" w:eastAsia="Times New Roman" w:hAnsi="Verdana" w:cs="Courier New"/>
      <w:sz w:val="18"/>
      <w:szCs w:val="18"/>
      <w:shd w:val="clear" w:color="auto" w:fill="FFFFFF"/>
      <w:lang w:eastAsia="pl-PL"/>
    </w:rPr>
  </w:style>
  <w:style w:type="paragraph" w:customStyle="1" w:styleId="Tableofcontents">
    <w:name w:val="Table of contents"/>
    <w:basedOn w:val="Normalny"/>
    <w:rsid w:val="00273BE6"/>
    <w:pPr>
      <w:shd w:val="clear" w:color="auto" w:fill="FFFFFF"/>
      <w:suppressAutoHyphens/>
      <w:spacing w:before="60" w:after="60" w:line="245" w:lineRule="exact"/>
      <w:ind w:hanging="360"/>
    </w:pPr>
    <w:rPr>
      <w:rFonts w:ascii="Verdana" w:eastAsia="Times New Roman" w:hAnsi="Verdana" w:cs="Courier New"/>
      <w:sz w:val="18"/>
      <w:szCs w:val="18"/>
      <w:shd w:val="clear" w:color="auto" w:fill="FFFFFF"/>
      <w:lang w:eastAsia="pl-PL"/>
    </w:rPr>
  </w:style>
  <w:style w:type="paragraph" w:customStyle="1" w:styleId="Heading2">
    <w:name w:val="Heading #2"/>
    <w:basedOn w:val="Normalny"/>
    <w:rsid w:val="00273BE6"/>
    <w:pPr>
      <w:shd w:val="clear" w:color="auto" w:fill="FFFFFF"/>
      <w:suppressAutoHyphens/>
      <w:spacing w:before="60" w:after="60" w:line="240" w:lineRule="atLeast"/>
      <w:jc w:val="left"/>
    </w:pPr>
    <w:rPr>
      <w:rFonts w:ascii="Verdana" w:eastAsia="Times New Roman" w:hAnsi="Verdana" w:cs="Courier New"/>
      <w:sz w:val="18"/>
      <w:szCs w:val="18"/>
      <w:shd w:val="clear" w:color="auto" w:fill="FFFFFF"/>
      <w:lang w:eastAsia="pl-PL"/>
    </w:rPr>
  </w:style>
  <w:style w:type="paragraph" w:customStyle="1" w:styleId="Heading1">
    <w:name w:val="Heading #1"/>
    <w:basedOn w:val="Normalny"/>
    <w:rsid w:val="00273BE6"/>
    <w:pPr>
      <w:shd w:val="clear" w:color="auto" w:fill="FFFFFF"/>
      <w:suppressAutoHyphens/>
      <w:spacing w:before="60" w:after="180" w:line="240" w:lineRule="atLeast"/>
      <w:jc w:val="left"/>
    </w:pPr>
    <w:rPr>
      <w:rFonts w:ascii="Verdana" w:eastAsia="Times New Roman" w:hAnsi="Verdana" w:cs="Courier New"/>
      <w:sz w:val="18"/>
      <w:szCs w:val="18"/>
      <w:shd w:val="clear" w:color="auto" w:fill="FFFFFF"/>
      <w:lang w:eastAsia="pl-PL"/>
    </w:rPr>
  </w:style>
  <w:style w:type="paragraph" w:customStyle="1" w:styleId="Akapitzlist1">
    <w:name w:val="Akapit z listą1"/>
    <w:basedOn w:val="Normalny"/>
    <w:rsid w:val="00273BE6"/>
    <w:pPr>
      <w:suppressAutoHyphens/>
      <w:ind w:left="720"/>
      <w:jc w:val="left"/>
    </w:pPr>
    <w:rPr>
      <w:rFonts w:ascii="Times New Roman" w:eastAsia="Times New Roman" w:hAnsi="Times New Roman" w:cs="Verdana"/>
      <w:szCs w:val="24"/>
      <w:lang w:eastAsia="zh-CN"/>
    </w:rPr>
  </w:style>
  <w:style w:type="paragraph" w:styleId="Tekstprzypisukocowego">
    <w:name w:val="endnote text"/>
    <w:basedOn w:val="Normalny"/>
    <w:link w:val="TekstprzypisukocowegoZnak1"/>
    <w:rsid w:val="00273BE6"/>
    <w:pPr>
      <w:suppressAutoHyphens/>
      <w:jc w:val="left"/>
    </w:pPr>
    <w:rPr>
      <w:rFonts w:ascii="Times New Roman" w:eastAsia="Times New Roman" w:hAnsi="Times New Roman"/>
      <w:sz w:val="20"/>
      <w:szCs w:val="20"/>
      <w:lang w:eastAsia="zh-CN"/>
    </w:rPr>
  </w:style>
  <w:style w:type="character" w:customStyle="1" w:styleId="TekstprzypisukocowegoZnak1">
    <w:name w:val="Tekst przypisu końcowego Znak1"/>
    <w:link w:val="Tekstprzypisukocowego"/>
    <w:rsid w:val="00273BE6"/>
    <w:rPr>
      <w:rFonts w:ascii="Times New Roman" w:eastAsia="Times New Roman" w:hAnsi="Times New Roman" w:cs="Verdana"/>
      <w:sz w:val="20"/>
      <w:szCs w:val="20"/>
      <w:lang w:eastAsia="zh-CN"/>
    </w:rPr>
  </w:style>
  <w:style w:type="paragraph" w:customStyle="1" w:styleId="Style5">
    <w:name w:val="Style5"/>
    <w:basedOn w:val="Normalny"/>
    <w:rsid w:val="00273BE6"/>
    <w:pPr>
      <w:widowControl w:val="0"/>
      <w:suppressAutoHyphens/>
      <w:autoSpaceDE w:val="0"/>
      <w:spacing w:line="245" w:lineRule="exact"/>
      <w:ind w:hanging="367"/>
    </w:pPr>
    <w:rPr>
      <w:rFonts w:ascii="Verdana" w:eastAsia="Times New Roman" w:hAnsi="Verdana" w:cs="Courier New"/>
      <w:szCs w:val="24"/>
      <w:lang w:eastAsia="zh-CN"/>
    </w:rPr>
  </w:style>
  <w:style w:type="paragraph" w:customStyle="1" w:styleId="Style6">
    <w:name w:val="Style6"/>
    <w:basedOn w:val="Normalny"/>
    <w:rsid w:val="00273BE6"/>
    <w:pPr>
      <w:widowControl w:val="0"/>
      <w:suppressAutoHyphens/>
      <w:autoSpaceDE w:val="0"/>
      <w:spacing w:line="250" w:lineRule="exact"/>
      <w:ind w:hanging="281"/>
    </w:pPr>
    <w:rPr>
      <w:rFonts w:ascii="Verdana" w:eastAsia="Times New Roman" w:hAnsi="Verdana" w:cs="Courier New"/>
      <w:szCs w:val="24"/>
      <w:lang w:eastAsia="zh-CN"/>
    </w:rPr>
  </w:style>
  <w:style w:type="paragraph" w:customStyle="1" w:styleId="Zawartotabeli">
    <w:name w:val="Zawartość tabeli"/>
    <w:basedOn w:val="Normalny"/>
    <w:rsid w:val="00273BE6"/>
    <w:pPr>
      <w:suppressLineNumbers/>
      <w:suppressAutoHyphens/>
      <w:jc w:val="left"/>
    </w:pPr>
    <w:rPr>
      <w:rFonts w:ascii="Times New Roman" w:eastAsia="Times New Roman" w:hAnsi="Times New Roman" w:cs="Verdana"/>
      <w:szCs w:val="24"/>
      <w:lang w:eastAsia="zh-CN"/>
    </w:rPr>
  </w:style>
  <w:style w:type="paragraph" w:customStyle="1" w:styleId="Nagwektabeli">
    <w:name w:val="Nagłówek tabeli"/>
    <w:basedOn w:val="Zawartotabeli"/>
    <w:rsid w:val="00273BE6"/>
    <w:pPr>
      <w:jc w:val="center"/>
    </w:pPr>
    <w:rPr>
      <w:b/>
    </w:rPr>
  </w:style>
  <w:style w:type="paragraph" w:customStyle="1" w:styleId="WW-Tekstpodstawowy2">
    <w:name w:val="WW-Tekst podstawowy 2"/>
    <w:basedOn w:val="Normalny"/>
    <w:rsid w:val="00273BE6"/>
    <w:pPr>
      <w:widowControl w:val="0"/>
      <w:suppressAutoHyphens/>
    </w:pPr>
    <w:rPr>
      <w:rFonts w:ascii="Times New Roman" w:eastAsia="Times New Roman" w:hAnsi="Times New Roman" w:cs="Verdana"/>
      <w:sz w:val="22"/>
      <w:szCs w:val="24"/>
      <w:lang w:eastAsia="zh-CN"/>
    </w:rPr>
  </w:style>
  <w:style w:type="paragraph" w:styleId="Bezodstpw">
    <w:name w:val="No Spacing"/>
    <w:qFormat/>
    <w:rsid w:val="00273BE6"/>
    <w:pPr>
      <w:suppressAutoHyphens/>
    </w:pPr>
    <w:rPr>
      <w:rFonts w:ascii="Times New Roman" w:eastAsia="Times New Roman" w:hAnsi="Times New Roman" w:cs="Verdana"/>
      <w:sz w:val="22"/>
      <w:lang w:eastAsia="zh-CN"/>
    </w:rPr>
  </w:style>
  <w:style w:type="paragraph" w:customStyle="1" w:styleId="TitlePage">
    <w:name w:val="TitlePage"/>
    <w:basedOn w:val="Normalny"/>
    <w:rsid w:val="00273BE6"/>
    <w:pPr>
      <w:suppressAutoHyphens/>
      <w:spacing w:line="360" w:lineRule="auto"/>
      <w:jc w:val="left"/>
    </w:pPr>
    <w:rPr>
      <w:rFonts w:ascii="Arial" w:eastAsia="Times New Roman" w:hAnsi="Arial" w:cs="StarSymbol"/>
      <w:b/>
      <w:sz w:val="28"/>
      <w:szCs w:val="24"/>
      <w:lang w:val="en-US" w:eastAsia="zh-CN"/>
    </w:rPr>
  </w:style>
  <w:style w:type="paragraph" w:customStyle="1" w:styleId="WW-Tekstpodstawowy3">
    <w:name w:val="WW-Tekst podstawowy 3"/>
    <w:basedOn w:val="Normalny"/>
    <w:rsid w:val="00273BE6"/>
    <w:pPr>
      <w:suppressAutoHyphens/>
      <w:jc w:val="left"/>
    </w:pPr>
    <w:rPr>
      <w:rFonts w:ascii="Times New Roman" w:eastAsia="Times New Roman" w:hAnsi="Times New Roman" w:cs="Verdana"/>
      <w:sz w:val="22"/>
      <w:szCs w:val="24"/>
      <w:lang w:eastAsia="zh-CN"/>
    </w:rPr>
  </w:style>
  <w:style w:type="paragraph" w:styleId="Podtytu">
    <w:name w:val="Subtitle"/>
    <w:basedOn w:val="Nagwek"/>
    <w:next w:val="Tekstpodstawowy"/>
    <w:link w:val="PodtytuZnak1"/>
    <w:qFormat/>
    <w:rsid w:val="00273BE6"/>
    <w:pPr>
      <w:keepNext/>
      <w:tabs>
        <w:tab w:val="clear" w:pos="4536"/>
        <w:tab w:val="clear" w:pos="9072"/>
      </w:tabs>
      <w:suppressAutoHyphens/>
      <w:spacing w:before="240" w:after="120"/>
      <w:jc w:val="center"/>
    </w:pPr>
    <w:rPr>
      <w:rFonts w:ascii="Arial" w:hAnsi="Arial"/>
      <w:i/>
      <w:sz w:val="28"/>
      <w:szCs w:val="24"/>
      <w:lang w:eastAsia="zh-CN"/>
    </w:rPr>
  </w:style>
  <w:style w:type="character" w:customStyle="1" w:styleId="PodtytuZnak1">
    <w:name w:val="Podtytuł Znak1"/>
    <w:link w:val="Podtytu"/>
    <w:rsid w:val="00273BE6"/>
    <w:rPr>
      <w:rFonts w:ascii="Arial" w:eastAsia="Calibri" w:hAnsi="Arial" w:cs="StarSymbol"/>
      <w:i/>
      <w:sz w:val="28"/>
      <w:szCs w:val="24"/>
      <w:lang w:eastAsia="zh-CN"/>
    </w:rPr>
  </w:style>
  <w:style w:type="paragraph" w:customStyle="1" w:styleId="Tekstblokowy1">
    <w:name w:val="Tekst blokowy1"/>
    <w:basedOn w:val="Normalny"/>
    <w:uiPriority w:val="99"/>
    <w:rsid w:val="00273BE6"/>
    <w:pPr>
      <w:suppressAutoHyphens/>
      <w:snapToGrid w:val="0"/>
      <w:spacing w:after="40"/>
      <w:ind w:left="252" w:right="108" w:hanging="252"/>
      <w:jc w:val="left"/>
    </w:pPr>
    <w:rPr>
      <w:rFonts w:ascii="Verdana" w:eastAsia="Times New Roman" w:hAnsi="Verdana" w:cs="Courier New"/>
      <w:sz w:val="20"/>
      <w:szCs w:val="24"/>
      <w:lang w:eastAsia="zh-CN"/>
    </w:rPr>
  </w:style>
  <w:style w:type="paragraph" w:customStyle="1" w:styleId="Zawartoramki">
    <w:name w:val="Zawartość ramki"/>
    <w:basedOn w:val="Tekstpodstawowy"/>
    <w:rsid w:val="00273BE6"/>
  </w:style>
  <w:style w:type="paragraph" w:customStyle="1" w:styleId="AkapitzlistZnak">
    <w:name w:val="Akapit z listą Znak"/>
    <w:basedOn w:val="Normalny"/>
    <w:rsid w:val="00273BE6"/>
    <w:pPr>
      <w:suppressAutoHyphens/>
      <w:ind w:left="720"/>
      <w:jc w:val="left"/>
    </w:pPr>
    <w:rPr>
      <w:rFonts w:ascii="Times New Roman" w:eastAsia="Times New Roman" w:hAnsi="Times New Roman" w:cs="Verdana"/>
      <w:szCs w:val="24"/>
      <w:lang w:eastAsia="zh-CN"/>
    </w:rPr>
  </w:style>
  <w:style w:type="paragraph" w:customStyle="1" w:styleId="Zwykytekst3">
    <w:name w:val="Zwykły tekst3"/>
    <w:basedOn w:val="Normalny"/>
    <w:rsid w:val="00273BE6"/>
    <w:pPr>
      <w:jc w:val="left"/>
    </w:pPr>
    <w:rPr>
      <w:rFonts w:ascii="Courier New" w:eastAsia="Times New Roman" w:hAnsi="Courier New"/>
      <w:sz w:val="20"/>
      <w:szCs w:val="20"/>
      <w:lang w:eastAsia="zh-CN"/>
    </w:rPr>
  </w:style>
  <w:style w:type="paragraph" w:customStyle="1" w:styleId="Wypunktowanie">
    <w:name w:val="Wypunktowanie"/>
    <w:basedOn w:val="Normalny"/>
    <w:rsid w:val="00273BE6"/>
    <w:pPr>
      <w:numPr>
        <w:numId w:val="2"/>
      </w:numPr>
      <w:spacing w:before="120"/>
    </w:pPr>
    <w:rPr>
      <w:rFonts w:ascii="Arial" w:eastAsia="Times New Roman" w:hAnsi="Arial" w:cs="Arial"/>
      <w:sz w:val="22"/>
      <w:szCs w:val="24"/>
      <w:lang w:eastAsia="zh-CN"/>
    </w:rPr>
  </w:style>
  <w:style w:type="paragraph" w:customStyle="1" w:styleId="Art">
    <w:name w:val="Art"/>
    <w:basedOn w:val="Nagwek1"/>
    <w:rsid w:val="00273BE6"/>
    <w:pPr>
      <w:numPr>
        <w:numId w:val="15"/>
      </w:numPr>
      <w:pBdr>
        <w:top w:val="none" w:sz="0" w:space="0" w:color="000000"/>
        <w:left w:val="none" w:sz="0" w:space="0" w:color="000000"/>
        <w:bottom w:val="single" w:sz="12" w:space="1" w:color="000000"/>
        <w:right w:val="none" w:sz="0" w:space="0" w:color="000000"/>
      </w:pBdr>
      <w:overflowPunct w:val="0"/>
      <w:autoSpaceDE w:val="0"/>
      <w:spacing w:after="120"/>
      <w:textAlignment w:val="baseline"/>
    </w:pPr>
    <w:rPr>
      <w:rFonts w:ascii="Arial" w:hAnsi="Arial" w:cs="Arial"/>
      <w:color w:val="000000"/>
      <w:spacing w:val="-3"/>
      <w:kern w:val="1"/>
      <w:sz w:val="24"/>
    </w:rPr>
  </w:style>
  <w:style w:type="paragraph" w:customStyle="1" w:styleId="Art-Ust">
    <w:name w:val="Art - Ust"/>
    <w:basedOn w:val="Nagwek2"/>
    <w:rsid w:val="00273BE6"/>
    <w:pPr>
      <w:keepNext w:val="0"/>
      <w:tabs>
        <w:tab w:val="num" w:pos="1065"/>
      </w:tabs>
      <w:overflowPunct w:val="0"/>
      <w:autoSpaceDE w:val="0"/>
      <w:spacing w:before="120" w:after="120"/>
      <w:ind w:left="1065" w:hanging="705"/>
      <w:textAlignment w:val="baseline"/>
    </w:pPr>
    <w:rPr>
      <w:rFonts w:ascii="Arial" w:hAnsi="Arial" w:cs="Arial"/>
      <w:color w:val="000000"/>
      <w:spacing w:val="-3"/>
      <w:sz w:val="22"/>
    </w:rPr>
  </w:style>
  <w:style w:type="paragraph" w:customStyle="1" w:styleId="Art-Ust-Podpunkt">
    <w:name w:val="Art-Ust-Podpunkt"/>
    <w:basedOn w:val="Art-Ust"/>
    <w:rsid w:val="00273BE6"/>
    <w:pPr>
      <w:spacing w:before="60" w:after="60"/>
      <w:ind w:left="720" w:hanging="720"/>
    </w:pPr>
    <w:rPr>
      <w:spacing w:val="0"/>
    </w:rPr>
  </w:style>
  <w:style w:type="paragraph" w:customStyle="1" w:styleId="Art-Ust-Podpunkt-Podpunkt">
    <w:name w:val="Art-Ust-Podpunkt-Podpunkt"/>
    <w:basedOn w:val="Art-Ust-Podpunkt"/>
    <w:rsid w:val="00273BE6"/>
    <w:pPr>
      <w:ind w:left="1080" w:hanging="1080"/>
    </w:pPr>
  </w:style>
  <w:style w:type="paragraph" w:customStyle="1" w:styleId="tekstwstpny">
    <w:name w:val="tekst wstępny"/>
    <w:basedOn w:val="Normalny"/>
    <w:rsid w:val="00273BE6"/>
    <w:pPr>
      <w:suppressAutoHyphens/>
      <w:spacing w:before="60" w:after="60"/>
      <w:jc w:val="left"/>
    </w:pPr>
    <w:rPr>
      <w:rFonts w:ascii="Times New Roman" w:eastAsia="Times New Roman" w:hAnsi="Times New Roman" w:cs="Verdana"/>
      <w:sz w:val="20"/>
      <w:szCs w:val="24"/>
      <w:lang w:eastAsia="zh-CN"/>
    </w:rPr>
  </w:style>
  <w:style w:type="paragraph" w:styleId="Akapitzlist">
    <w:name w:val="List Paragraph"/>
    <w:basedOn w:val="Normalny"/>
    <w:uiPriority w:val="34"/>
    <w:qFormat/>
    <w:rsid w:val="00273BE6"/>
    <w:pPr>
      <w:spacing w:after="200" w:line="276" w:lineRule="auto"/>
      <w:ind w:left="720"/>
      <w:jc w:val="left"/>
    </w:pPr>
    <w:rPr>
      <w:rFonts w:ascii="Calibri" w:hAnsi="Calibri" w:cs="Calibri"/>
      <w:sz w:val="22"/>
      <w:szCs w:val="24"/>
      <w:lang w:eastAsia="zh-CN"/>
    </w:rPr>
  </w:style>
  <w:style w:type="paragraph" w:customStyle="1" w:styleId="StandardowyArial11">
    <w:name w:val="Standardowy + Arial 11"/>
    <w:basedOn w:val="tekstwstpny"/>
    <w:rsid w:val="00273BE6"/>
    <w:pPr>
      <w:autoSpaceDE w:val="0"/>
      <w:ind w:left="360" w:hanging="360"/>
      <w:jc w:val="both"/>
    </w:pPr>
    <w:rPr>
      <w:rFonts w:ascii="Arial" w:hAnsi="Arial" w:cs="Arial"/>
      <w:sz w:val="22"/>
    </w:rPr>
  </w:style>
  <w:style w:type="paragraph" w:customStyle="1" w:styleId="Texte1xx">
    <w:name w:val="Texte 1.xx"/>
    <w:basedOn w:val="Normalny"/>
    <w:rsid w:val="00273BE6"/>
    <w:pPr>
      <w:suppressAutoHyphens/>
      <w:spacing w:before="120" w:after="120"/>
      <w:ind w:left="1418" w:firstLine="1"/>
    </w:pPr>
    <w:rPr>
      <w:rFonts w:ascii="Arial" w:eastAsia="Times New Roman" w:hAnsi="Arial" w:cs="Arial"/>
      <w:sz w:val="22"/>
      <w:szCs w:val="24"/>
      <w:lang w:eastAsia="zh-CN"/>
    </w:rPr>
  </w:style>
  <w:style w:type="paragraph" w:styleId="Poprawka">
    <w:name w:val="Revision"/>
    <w:rsid w:val="00273BE6"/>
    <w:pPr>
      <w:suppressAutoHyphens/>
    </w:pPr>
    <w:rPr>
      <w:rFonts w:ascii="Times New Roman" w:eastAsia="Times New Roman" w:hAnsi="Times New Roman" w:cs="Verdana"/>
      <w:sz w:val="24"/>
      <w:szCs w:val="24"/>
      <w:lang w:eastAsia="zh-CN"/>
    </w:rPr>
  </w:style>
  <w:style w:type="paragraph" w:customStyle="1" w:styleId="Akapitzlist2">
    <w:name w:val="Akapit z listą2"/>
    <w:basedOn w:val="Normalny"/>
    <w:uiPriority w:val="99"/>
    <w:rsid w:val="00273BE6"/>
    <w:pPr>
      <w:suppressAutoHyphens/>
      <w:ind w:left="720"/>
      <w:jc w:val="left"/>
    </w:pPr>
    <w:rPr>
      <w:rFonts w:ascii="Times New Roman" w:eastAsia="Times New Roman" w:hAnsi="Times New Roman" w:cs="Verdana"/>
      <w:szCs w:val="24"/>
      <w:lang w:eastAsia="zh-CN"/>
    </w:rPr>
  </w:style>
  <w:style w:type="paragraph" w:customStyle="1" w:styleId="Tekstpodstawowya2ZnakZnakZnak">
    <w:name w:val="Tekst podstawowy.a2.Znak Znak.Znak"/>
    <w:basedOn w:val="Normalny"/>
    <w:rsid w:val="00273BE6"/>
    <w:pPr>
      <w:suppressAutoHyphens/>
      <w:jc w:val="left"/>
    </w:pPr>
    <w:rPr>
      <w:rFonts w:ascii="Arial" w:eastAsia="Times New Roman" w:hAnsi="Arial" w:cs="Arial"/>
      <w:szCs w:val="24"/>
      <w:lang w:eastAsia="zh-CN"/>
    </w:rPr>
  </w:style>
  <w:style w:type="paragraph" w:customStyle="1" w:styleId="Zwykytekst2">
    <w:name w:val="Zwykły tekst2"/>
    <w:basedOn w:val="Normalny"/>
    <w:rsid w:val="00273BE6"/>
    <w:pPr>
      <w:jc w:val="left"/>
    </w:pPr>
    <w:rPr>
      <w:rFonts w:ascii="Courier New" w:eastAsia="Times New Roman" w:hAnsi="Courier New"/>
      <w:sz w:val="20"/>
      <w:szCs w:val="20"/>
      <w:lang w:eastAsia="zh-CN"/>
    </w:rPr>
  </w:style>
  <w:style w:type="paragraph" w:customStyle="1" w:styleId="Default">
    <w:name w:val="Default"/>
    <w:uiPriority w:val="99"/>
    <w:rsid w:val="00273BE6"/>
    <w:pPr>
      <w:widowControl w:val="0"/>
      <w:suppressAutoHyphens/>
    </w:pPr>
    <w:rPr>
      <w:rFonts w:ascii="Arial" w:eastAsia="SimSun" w:hAnsi="Arial" w:cs="Mangal"/>
      <w:color w:val="000000"/>
      <w:sz w:val="24"/>
      <w:szCs w:val="24"/>
      <w:lang w:eastAsia="zh-CN" w:bidi="hi-IN"/>
    </w:rPr>
  </w:style>
  <w:style w:type="paragraph" w:customStyle="1" w:styleId="Tekstkomentarza3">
    <w:name w:val="Tekst komentarza3"/>
    <w:basedOn w:val="Normalny"/>
    <w:rsid w:val="00273BE6"/>
    <w:pPr>
      <w:suppressAutoHyphens/>
      <w:jc w:val="left"/>
    </w:pPr>
    <w:rPr>
      <w:rFonts w:ascii="Times New Roman" w:eastAsia="Times New Roman" w:hAnsi="Times New Roman" w:cs="Verdana"/>
      <w:sz w:val="20"/>
      <w:szCs w:val="20"/>
      <w:lang w:eastAsia="zh-CN"/>
    </w:rPr>
  </w:style>
  <w:style w:type="paragraph" w:customStyle="1" w:styleId="Tekstkomentarza4">
    <w:name w:val="Tekst komentarza4"/>
    <w:basedOn w:val="Normalny"/>
    <w:rsid w:val="00273BE6"/>
    <w:pPr>
      <w:suppressAutoHyphens/>
      <w:jc w:val="left"/>
    </w:pPr>
    <w:rPr>
      <w:rFonts w:ascii="Times New Roman" w:eastAsia="Times New Roman" w:hAnsi="Times New Roman" w:cs="Verdana"/>
      <w:sz w:val="20"/>
      <w:szCs w:val="20"/>
      <w:lang w:eastAsia="zh-CN"/>
    </w:rPr>
  </w:style>
  <w:style w:type="paragraph" w:customStyle="1" w:styleId="Zwykytekst4">
    <w:name w:val="Zwykły tekst4"/>
    <w:basedOn w:val="Normalny"/>
    <w:rsid w:val="00273BE6"/>
    <w:pPr>
      <w:suppressAutoHyphens/>
      <w:jc w:val="left"/>
    </w:pPr>
    <w:rPr>
      <w:rFonts w:ascii="Courier New" w:eastAsia="Times New Roman" w:hAnsi="Courier New" w:cs="Courier New"/>
      <w:sz w:val="20"/>
      <w:szCs w:val="20"/>
      <w:lang w:eastAsia="zh-CN"/>
    </w:rPr>
  </w:style>
  <w:style w:type="character" w:styleId="Odwoaniedokomentarza">
    <w:name w:val="annotation reference"/>
    <w:uiPriority w:val="99"/>
    <w:semiHidden/>
    <w:unhideWhenUsed/>
    <w:rsid w:val="00273BE6"/>
    <w:rPr>
      <w:sz w:val="16"/>
      <w:szCs w:val="16"/>
    </w:rPr>
  </w:style>
  <w:style w:type="table" w:styleId="Tabela-Siatka">
    <w:name w:val="Table Grid"/>
    <w:basedOn w:val="Standardowy"/>
    <w:rsid w:val="00273BE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rsid w:val="00273BE6"/>
    <w:pPr>
      <w:spacing w:after="120" w:line="480" w:lineRule="auto"/>
      <w:jc w:val="left"/>
    </w:pPr>
    <w:rPr>
      <w:rFonts w:ascii="Times New Roman" w:eastAsia="Times New Roman" w:hAnsi="Times New Roman"/>
      <w:szCs w:val="24"/>
    </w:rPr>
  </w:style>
  <w:style w:type="character" w:customStyle="1" w:styleId="Tekstpodstawowy2Znak">
    <w:name w:val="Tekst podstawowy 2 Znak"/>
    <w:link w:val="Tekstpodstawowy2"/>
    <w:uiPriority w:val="99"/>
    <w:rsid w:val="00273BE6"/>
    <w:rPr>
      <w:rFonts w:ascii="Times New Roman" w:eastAsia="Times New Roman" w:hAnsi="Times New Roman" w:cs="Times New Roman"/>
      <w:sz w:val="24"/>
      <w:szCs w:val="24"/>
    </w:rPr>
  </w:style>
  <w:style w:type="character" w:customStyle="1" w:styleId="apple-converted-space">
    <w:name w:val="apple-converted-space"/>
    <w:basedOn w:val="Domylnaczcionkaakapitu"/>
    <w:rsid w:val="00273BE6"/>
  </w:style>
  <w:style w:type="paragraph" w:customStyle="1" w:styleId="Skrconyadreszwrotny">
    <w:name w:val="Skrócony adres zwrotny"/>
    <w:basedOn w:val="Normalny"/>
    <w:rsid w:val="00273BE6"/>
    <w:pPr>
      <w:jc w:val="left"/>
    </w:pPr>
    <w:rPr>
      <w:rFonts w:ascii="Times New Roman" w:eastAsia="Times New Roman" w:hAnsi="Times New Roman"/>
      <w:szCs w:val="24"/>
      <w:lang w:eastAsia="pl-PL"/>
    </w:rPr>
  </w:style>
  <w:style w:type="character" w:styleId="UyteHipercze">
    <w:name w:val="FollowedHyperlink"/>
    <w:uiPriority w:val="99"/>
    <w:semiHidden/>
    <w:unhideWhenUsed/>
    <w:rsid w:val="006847B4"/>
    <w:rPr>
      <w:color w:val="954F72"/>
      <w:u w:val="single"/>
    </w:rPr>
  </w:style>
  <w:style w:type="paragraph" w:styleId="Tytu0">
    <w:name w:val="Title"/>
    <w:basedOn w:val="Normalny"/>
    <w:next w:val="Podtytu"/>
    <w:link w:val="TytuZnak"/>
    <w:uiPriority w:val="99"/>
    <w:qFormat/>
    <w:rsid w:val="006847B4"/>
    <w:pPr>
      <w:suppressAutoHyphens/>
      <w:jc w:val="center"/>
    </w:pPr>
    <w:rPr>
      <w:rFonts w:ascii="Times New Roman" w:eastAsia="Times New Roman" w:hAnsi="Times New Roman"/>
      <w:b/>
      <w:sz w:val="32"/>
      <w:szCs w:val="24"/>
      <w:lang w:eastAsia="ar-SA"/>
    </w:rPr>
  </w:style>
  <w:style w:type="character" w:customStyle="1" w:styleId="TytuZnak">
    <w:name w:val="Tytuł Znak"/>
    <w:link w:val="Tytu0"/>
    <w:uiPriority w:val="99"/>
    <w:rsid w:val="006847B4"/>
    <w:rPr>
      <w:rFonts w:ascii="Times New Roman" w:eastAsia="Times New Roman" w:hAnsi="Times New Roman" w:cs="Times New Roman"/>
      <w:b/>
      <w:sz w:val="32"/>
      <w:szCs w:val="24"/>
      <w:lang w:eastAsia="ar-SA"/>
    </w:rPr>
  </w:style>
  <w:style w:type="paragraph" w:styleId="Tekstpodstawowy3">
    <w:name w:val="Body Text 3"/>
    <w:basedOn w:val="Normalny"/>
    <w:link w:val="Tekstpodstawowy3Znak1"/>
    <w:uiPriority w:val="99"/>
    <w:semiHidden/>
    <w:unhideWhenUsed/>
    <w:rsid w:val="006847B4"/>
    <w:pPr>
      <w:spacing w:after="120"/>
      <w:jc w:val="left"/>
    </w:pPr>
    <w:rPr>
      <w:rFonts w:ascii="Calibri" w:hAnsi="Calibri"/>
      <w:sz w:val="16"/>
      <w:szCs w:val="16"/>
      <w:lang w:eastAsia="pl-PL"/>
    </w:rPr>
  </w:style>
  <w:style w:type="character" w:customStyle="1" w:styleId="Tekstpodstawowy3Znak">
    <w:name w:val="Tekst podstawowy 3 Znak"/>
    <w:uiPriority w:val="99"/>
    <w:semiHidden/>
    <w:rsid w:val="006847B4"/>
    <w:rPr>
      <w:rFonts w:ascii="Book Antiqua" w:hAnsi="Book Antiqua"/>
      <w:sz w:val="16"/>
      <w:szCs w:val="16"/>
    </w:rPr>
  </w:style>
  <w:style w:type="paragraph" w:styleId="Tekstpodstawowywcity2">
    <w:name w:val="Body Text Indent 2"/>
    <w:basedOn w:val="Normalny"/>
    <w:link w:val="Tekstpodstawowywcity2Znak"/>
    <w:uiPriority w:val="99"/>
    <w:semiHidden/>
    <w:unhideWhenUsed/>
    <w:rsid w:val="006847B4"/>
    <w:pPr>
      <w:spacing w:after="120" w:line="480" w:lineRule="auto"/>
      <w:ind w:left="283"/>
      <w:jc w:val="left"/>
    </w:pPr>
    <w:rPr>
      <w:rFonts w:ascii="Times New Roman" w:eastAsia="Times New Roman" w:hAnsi="Times New Roman"/>
      <w:szCs w:val="24"/>
    </w:rPr>
  </w:style>
  <w:style w:type="character" w:customStyle="1" w:styleId="Tekstpodstawowywcity2Znak">
    <w:name w:val="Tekst podstawowy wcięty 2 Znak"/>
    <w:link w:val="Tekstpodstawowywcity2"/>
    <w:uiPriority w:val="99"/>
    <w:semiHidden/>
    <w:rsid w:val="006847B4"/>
    <w:rPr>
      <w:rFonts w:ascii="Times New Roman" w:eastAsia="Times New Roman" w:hAnsi="Times New Roman" w:cs="Times New Roman"/>
      <w:sz w:val="24"/>
      <w:szCs w:val="24"/>
    </w:rPr>
  </w:style>
  <w:style w:type="paragraph" w:styleId="Tekstblokowy">
    <w:name w:val="Block Text"/>
    <w:basedOn w:val="Normalny"/>
    <w:uiPriority w:val="99"/>
    <w:semiHidden/>
    <w:unhideWhenUsed/>
    <w:rsid w:val="006847B4"/>
    <w:pPr>
      <w:keepLines/>
      <w:widowControl w:val="0"/>
      <w:tabs>
        <w:tab w:val="left" w:pos="540"/>
        <w:tab w:val="left" w:pos="630"/>
        <w:tab w:val="left" w:pos="720"/>
        <w:tab w:val="left" w:pos="900"/>
      </w:tabs>
      <w:autoSpaceDE w:val="0"/>
      <w:autoSpaceDN w:val="0"/>
      <w:ind w:left="284" w:right="48" w:hanging="284"/>
    </w:pPr>
    <w:rPr>
      <w:rFonts w:ascii="Arial" w:eastAsia="Times New Roman" w:hAnsi="Arial" w:cs="Arial"/>
      <w:color w:val="000000"/>
      <w:sz w:val="20"/>
      <w:szCs w:val="20"/>
      <w:lang w:eastAsia="zh-CN"/>
    </w:rPr>
  </w:style>
  <w:style w:type="character" w:customStyle="1" w:styleId="ZnakZnak1">
    <w:name w:val="Znak Znak1"/>
    <w:aliases w:val="Znak Znak,Znak Znak Znak Znak"/>
    <w:link w:val="Nagwek51"/>
    <w:uiPriority w:val="99"/>
    <w:locked/>
    <w:rsid w:val="006847B4"/>
    <w:rPr>
      <w:b/>
      <w:bCs/>
      <w:i/>
      <w:iCs/>
      <w:sz w:val="26"/>
      <w:szCs w:val="26"/>
    </w:rPr>
  </w:style>
  <w:style w:type="paragraph" w:customStyle="1" w:styleId="Nagwek51">
    <w:name w:val="Nagłówek 51"/>
    <w:aliases w:val="Znak"/>
    <w:basedOn w:val="Normalny"/>
    <w:next w:val="Normalny"/>
    <w:link w:val="ZnakZnak1"/>
    <w:uiPriority w:val="99"/>
    <w:rsid w:val="006847B4"/>
    <w:pPr>
      <w:spacing w:before="240" w:after="60"/>
      <w:jc w:val="left"/>
      <w:outlineLvl w:val="4"/>
    </w:pPr>
    <w:rPr>
      <w:rFonts w:ascii="Calibri" w:hAnsi="Calibri"/>
      <w:b/>
      <w:bCs/>
      <w:i/>
      <w:iCs/>
      <w:sz w:val="26"/>
      <w:szCs w:val="26"/>
    </w:rPr>
  </w:style>
  <w:style w:type="paragraph" w:customStyle="1" w:styleId="Standard">
    <w:name w:val="Standard"/>
    <w:uiPriority w:val="99"/>
    <w:rsid w:val="006847B4"/>
    <w:pPr>
      <w:widowControl w:val="0"/>
    </w:pPr>
    <w:rPr>
      <w:rFonts w:ascii="Times New Roman" w:eastAsia="Times New Roman" w:hAnsi="Times New Roman"/>
      <w:sz w:val="24"/>
      <w:szCs w:val="24"/>
    </w:rPr>
  </w:style>
  <w:style w:type="paragraph" w:customStyle="1" w:styleId="p3">
    <w:name w:val="p3"/>
    <w:basedOn w:val="Normalny"/>
    <w:uiPriority w:val="99"/>
    <w:rsid w:val="006847B4"/>
    <w:pPr>
      <w:widowControl w:val="0"/>
      <w:suppressAutoHyphens/>
      <w:spacing w:line="240" w:lineRule="atLeast"/>
      <w:jc w:val="left"/>
    </w:pPr>
    <w:rPr>
      <w:rFonts w:ascii="GoudyOldStylePl" w:hAnsi="GoudyOldStylePl" w:cs="GoudyOldStylePl"/>
      <w:szCs w:val="24"/>
      <w:lang w:eastAsia="pl-PL"/>
    </w:rPr>
  </w:style>
  <w:style w:type="paragraph" w:customStyle="1" w:styleId="Tom1">
    <w:name w:val="Tom1"/>
    <w:basedOn w:val="Normalny"/>
    <w:uiPriority w:val="99"/>
    <w:rsid w:val="006847B4"/>
    <w:pPr>
      <w:tabs>
        <w:tab w:val="left" w:pos="0"/>
      </w:tabs>
      <w:suppressAutoHyphens/>
      <w:jc w:val="center"/>
    </w:pPr>
    <w:rPr>
      <w:rFonts w:ascii="Times New Roman" w:eastAsia="Times New Roman" w:hAnsi="Times New Roman"/>
      <w:b/>
      <w:bCs/>
      <w:szCs w:val="24"/>
      <w:lang w:eastAsia="ar-SA"/>
    </w:rPr>
  </w:style>
  <w:style w:type="character" w:styleId="Odwoanieprzypisudolnego">
    <w:name w:val="footnote reference"/>
    <w:uiPriority w:val="99"/>
    <w:semiHidden/>
    <w:unhideWhenUsed/>
    <w:rsid w:val="006847B4"/>
    <w:rPr>
      <w:vertAlign w:val="superscript"/>
    </w:rPr>
  </w:style>
  <w:style w:type="character" w:customStyle="1" w:styleId="FootnoteTextChar1">
    <w:name w:val="Footnote Text Char1"/>
    <w:uiPriority w:val="99"/>
    <w:semiHidden/>
    <w:rsid w:val="006847B4"/>
    <w:rPr>
      <w:rFonts w:ascii="Times New Roman" w:eastAsia="Times New Roman" w:hAnsi="Times New Roman" w:cs="Times New Roman" w:hint="default"/>
      <w:sz w:val="20"/>
      <w:szCs w:val="20"/>
    </w:rPr>
  </w:style>
  <w:style w:type="character" w:customStyle="1" w:styleId="BodyTextChar1">
    <w:name w:val="Body Text Char1"/>
    <w:uiPriority w:val="99"/>
    <w:semiHidden/>
    <w:rsid w:val="006847B4"/>
    <w:rPr>
      <w:rFonts w:ascii="Times New Roman" w:eastAsia="Times New Roman" w:hAnsi="Times New Roman" w:cs="Times New Roman" w:hint="default"/>
      <w:sz w:val="24"/>
      <w:szCs w:val="24"/>
    </w:rPr>
  </w:style>
  <w:style w:type="character" w:customStyle="1" w:styleId="Tekstpodstawowy3Znak1">
    <w:name w:val="Tekst podstawowy 3 Znak1"/>
    <w:link w:val="Tekstpodstawowy3"/>
    <w:uiPriority w:val="99"/>
    <w:semiHidden/>
    <w:locked/>
    <w:rsid w:val="006847B4"/>
    <w:rPr>
      <w:rFonts w:ascii="Calibri" w:eastAsia="Calibri" w:hAnsi="Calibri" w:cs="Times New Roman"/>
      <w:sz w:val="16"/>
      <w:szCs w:val="16"/>
      <w:lang w:eastAsia="pl-PL"/>
    </w:rPr>
  </w:style>
  <w:style w:type="character" w:customStyle="1" w:styleId="BodyText3Char1">
    <w:name w:val="Body Text 3 Char1"/>
    <w:uiPriority w:val="99"/>
    <w:semiHidden/>
    <w:rsid w:val="006847B4"/>
    <w:rPr>
      <w:rFonts w:ascii="Times New Roman" w:eastAsia="Times New Roman" w:hAnsi="Times New Roman" w:cs="Times New Roman" w:hint="default"/>
      <w:sz w:val="16"/>
      <w:szCs w:val="16"/>
    </w:rPr>
  </w:style>
  <w:style w:type="character" w:customStyle="1" w:styleId="FontStyle20">
    <w:name w:val="Font Style20"/>
    <w:uiPriority w:val="99"/>
    <w:rsid w:val="006847B4"/>
    <w:rPr>
      <w:rFonts w:ascii="Times New Roman" w:hAnsi="Times New Roman" w:cs="Times New Roman" w:hint="default"/>
      <w:sz w:val="22"/>
      <w:szCs w:val="22"/>
    </w:rPr>
  </w:style>
  <w:style w:type="character" w:customStyle="1" w:styleId="WW8Num2z6">
    <w:name w:val="WW8Num2z6"/>
    <w:uiPriority w:val="99"/>
    <w:rsid w:val="006847B4"/>
  </w:style>
  <w:style w:type="character" w:customStyle="1" w:styleId="tabulatory">
    <w:name w:val="tabulatory"/>
    <w:rsid w:val="006847B4"/>
  </w:style>
  <w:style w:type="paragraph" w:customStyle="1" w:styleId="ListParagraph1">
    <w:name w:val="List Paragraph1"/>
    <w:basedOn w:val="Normalny"/>
    <w:rsid w:val="007508CF"/>
    <w:pPr>
      <w:ind w:left="720"/>
      <w:jc w:val="left"/>
    </w:pPr>
    <w:rPr>
      <w:rFonts w:ascii="Times New Roman" w:hAnsi="Times New Roman"/>
      <w:szCs w:val="24"/>
      <w:lang w:eastAsia="pl-PL"/>
    </w:rPr>
  </w:style>
  <w:style w:type="character" w:styleId="Odwoanieprzypisukocowego">
    <w:name w:val="endnote reference"/>
    <w:basedOn w:val="Domylnaczcionkaakapitu"/>
    <w:uiPriority w:val="99"/>
    <w:semiHidden/>
    <w:unhideWhenUsed/>
    <w:rsid w:val="005513BA"/>
    <w:rPr>
      <w:vertAlign w:val="superscript"/>
    </w:rPr>
  </w:style>
  <w:style w:type="character" w:customStyle="1" w:styleId="ListLabel415">
    <w:name w:val="ListLabel 415"/>
    <w:qFormat/>
    <w:rsid w:val="00D205B8"/>
    <w:rPr>
      <w:sz w:val="24"/>
    </w:rPr>
  </w:style>
  <w:style w:type="character" w:customStyle="1" w:styleId="Znak4ZnakZnakZnak1">
    <w:name w:val="Znak4 Znak Znak Znak1"/>
    <w:rsid w:val="000519AA"/>
    <w:rPr>
      <w:rFonts w:ascii="Arial" w:hAnsi="Arial" w:cs="Arial"/>
      <w:b/>
      <w:bCs/>
      <w:i/>
      <w:iCs/>
      <w:sz w:val="24"/>
      <w:szCs w:val="24"/>
      <w:lang w:val="pl-PL"/>
    </w:rPr>
  </w:style>
  <w:style w:type="character" w:styleId="Nierozpoznanawzmianka">
    <w:name w:val="Unresolved Mention"/>
    <w:basedOn w:val="Domylnaczcionkaakapitu"/>
    <w:uiPriority w:val="99"/>
    <w:semiHidden/>
    <w:unhideWhenUsed/>
    <w:rsid w:val="00E71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95537">
      <w:bodyDiv w:val="1"/>
      <w:marLeft w:val="0"/>
      <w:marRight w:val="0"/>
      <w:marTop w:val="0"/>
      <w:marBottom w:val="0"/>
      <w:divBdr>
        <w:top w:val="none" w:sz="0" w:space="0" w:color="auto"/>
        <w:left w:val="none" w:sz="0" w:space="0" w:color="auto"/>
        <w:bottom w:val="none" w:sz="0" w:space="0" w:color="auto"/>
        <w:right w:val="none" w:sz="0" w:space="0" w:color="auto"/>
      </w:divBdr>
    </w:div>
    <w:div w:id="655914575">
      <w:bodyDiv w:val="1"/>
      <w:marLeft w:val="0"/>
      <w:marRight w:val="0"/>
      <w:marTop w:val="0"/>
      <w:marBottom w:val="0"/>
      <w:divBdr>
        <w:top w:val="none" w:sz="0" w:space="0" w:color="auto"/>
        <w:left w:val="none" w:sz="0" w:space="0" w:color="auto"/>
        <w:bottom w:val="none" w:sz="0" w:space="0" w:color="auto"/>
        <w:right w:val="none" w:sz="0" w:space="0" w:color="auto"/>
      </w:divBdr>
    </w:div>
    <w:div w:id="674377378">
      <w:bodyDiv w:val="1"/>
      <w:marLeft w:val="0"/>
      <w:marRight w:val="0"/>
      <w:marTop w:val="0"/>
      <w:marBottom w:val="0"/>
      <w:divBdr>
        <w:top w:val="none" w:sz="0" w:space="0" w:color="auto"/>
        <w:left w:val="none" w:sz="0" w:space="0" w:color="auto"/>
        <w:bottom w:val="none" w:sz="0" w:space="0" w:color="auto"/>
        <w:right w:val="none" w:sz="0" w:space="0" w:color="auto"/>
      </w:divBdr>
    </w:div>
    <w:div w:id="766076301">
      <w:bodyDiv w:val="1"/>
      <w:marLeft w:val="0"/>
      <w:marRight w:val="0"/>
      <w:marTop w:val="0"/>
      <w:marBottom w:val="0"/>
      <w:divBdr>
        <w:top w:val="none" w:sz="0" w:space="0" w:color="auto"/>
        <w:left w:val="none" w:sz="0" w:space="0" w:color="auto"/>
        <w:bottom w:val="none" w:sz="0" w:space="0" w:color="auto"/>
        <w:right w:val="none" w:sz="0" w:space="0" w:color="auto"/>
      </w:divBdr>
    </w:div>
    <w:div w:id="796339637">
      <w:bodyDiv w:val="1"/>
      <w:marLeft w:val="0"/>
      <w:marRight w:val="0"/>
      <w:marTop w:val="0"/>
      <w:marBottom w:val="0"/>
      <w:divBdr>
        <w:top w:val="none" w:sz="0" w:space="0" w:color="auto"/>
        <w:left w:val="none" w:sz="0" w:space="0" w:color="auto"/>
        <w:bottom w:val="none" w:sz="0" w:space="0" w:color="auto"/>
        <w:right w:val="none" w:sz="0" w:space="0" w:color="auto"/>
      </w:divBdr>
    </w:div>
    <w:div w:id="833035442">
      <w:bodyDiv w:val="1"/>
      <w:marLeft w:val="0"/>
      <w:marRight w:val="0"/>
      <w:marTop w:val="0"/>
      <w:marBottom w:val="0"/>
      <w:divBdr>
        <w:top w:val="none" w:sz="0" w:space="0" w:color="auto"/>
        <w:left w:val="none" w:sz="0" w:space="0" w:color="auto"/>
        <w:bottom w:val="none" w:sz="0" w:space="0" w:color="auto"/>
        <w:right w:val="none" w:sz="0" w:space="0" w:color="auto"/>
      </w:divBdr>
    </w:div>
    <w:div w:id="833956833">
      <w:bodyDiv w:val="1"/>
      <w:marLeft w:val="0"/>
      <w:marRight w:val="0"/>
      <w:marTop w:val="0"/>
      <w:marBottom w:val="0"/>
      <w:divBdr>
        <w:top w:val="none" w:sz="0" w:space="0" w:color="auto"/>
        <w:left w:val="none" w:sz="0" w:space="0" w:color="auto"/>
        <w:bottom w:val="none" w:sz="0" w:space="0" w:color="auto"/>
        <w:right w:val="none" w:sz="0" w:space="0" w:color="auto"/>
      </w:divBdr>
    </w:div>
    <w:div w:id="835651981">
      <w:bodyDiv w:val="1"/>
      <w:marLeft w:val="0"/>
      <w:marRight w:val="0"/>
      <w:marTop w:val="0"/>
      <w:marBottom w:val="0"/>
      <w:divBdr>
        <w:top w:val="none" w:sz="0" w:space="0" w:color="auto"/>
        <w:left w:val="none" w:sz="0" w:space="0" w:color="auto"/>
        <w:bottom w:val="none" w:sz="0" w:space="0" w:color="auto"/>
        <w:right w:val="none" w:sz="0" w:space="0" w:color="auto"/>
      </w:divBdr>
    </w:div>
    <w:div w:id="913127215">
      <w:bodyDiv w:val="1"/>
      <w:marLeft w:val="0"/>
      <w:marRight w:val="0"/>
      <w:marTop w:val="0"/>
      <w:marBottom w:val="0"/>
      <w:divBdr>
        <w:top w:val="none" w:sz="0" w:space="0" w:color="auto"/>
        <w:left w:val="none" w:sz="0" w:space="0" w:color="auto"/>
        <w:bottom w:val="none" w:sz="0" w:space="0" w:color="auto"/>
        <w:right w:val="none" w:sz="0" w:space="0" w:color="auto"/>
      </w:divBdr>
    </w:div>
    <w:div w:id="1091391420">
      <w:bodyDiv w:val="1"/>
      <w:marLeft w:val="0"/>
      <w:marRight w:val="0"/>
      <w:marTop w:val="0"/>
      <w:marBottom w:val="0"/>
      <w:divBdr>
        <w:top w:val="none" w:sz="0" w:space="0" w:color="auto"/>
        <w:left w:val="none" w:sz="0" w:space="0" w:color="auto"/>
        <w:bottom w:val="none" w:sz="0" w:space="0" w:color="auto"/>
        <w:right w:val="none" w:sz="0" w:space="0" w:color="auto"/>
      </w:divBdr>
    </w:div>
    <w:div w:id="1164466912">
      <w:bodyDiv w:val="1"/>
      <w:marLeft w:val="0"/>
      <w:marRight w:val="0"/>
      <w:marTop w:val="0"/>
      <w:marBottom w:val="0"/>
      <w:divBdr>
        <w:top w:val="none" w:sz="0" w:space="0" w:color="auto"/>
        <w:left w:val="none" w:sz="0" w:space="0" w:color="auto"/>
        <w:bottom w:val="none" w:sz="0" w:space="0" w:color="auto"/>
        <w:right w:val="none" w:sz="0" w:space="0" w:color="auto"/>
      </w:divBdr>
    </w:div>
    <w:div w:id="1239286530">
      <w:bodyDiv w:val="1"/>
      <w:marLeft w:val="0"/>
      <w:marRight w:val="0"/>
      <w:marTop w:val="0"/>
      <w:marBottom w:val="0"/>
      <w:divBdr>
        <w:top w:val="none" w:sz="0" w:space="0" w:color="auto"/>
        <w:left w:val="none" w:sz="0" w:space="0" w:color="auto"/>
        <w:bottom w:val="none" w:sz="0" w:space="0" w:color="auto"/>
        <w:right w:val="none" w:sz="0" w:space="0" w:color="auto"/>
      </w:divBdr>
    </w:div>
    <w:div w:id="1316378717">
      <w:bodyDiv w:val="1"/>
      <w:marLeft w:val="0"/>
      <w:marRight w:val="0"/>
      <w:marTop w:val="0"/>
      <w:marBottom w:val="0"/>
      <w:divBdr>
        <w:top w:val="none" w:sz="0" w:space="0" w:color="auto"/>
        <w:left w:val="none" w:sz="0" w:space="0" w:color="auto"/>
        <w:bottom w:val="none" w:sz="0" w:space="0" w:color="auto"/>
        <w:right w:val="none" w:sz="0" w:space="0" w:color="auto"/>
      </w:divBdr>
    </w:div>
    <w:div w:id="1451902322">
      <w:bodyDiv w:val="1"/>
      <w:marLeft w:val="0"/>
      <w:marRight w:val="0"/>
      <w:marTop w:val="0"/>
      <w:marBottom w:val="0"/>
      <w:divBdr>
        <w:top w:val="none" w:sz="0" w:space="0" w:color="auto"/>
        <w:left w:val="none" w:sz="0" w:space="0" w:color="auto"/>
        <w:bottom w:val="none" w:sz="0" w:space="0" w:color="auto"/>
        <w:right w:val="none" w:sz="0" w:space="0" w:color="auto"/>
      </w:divBdr>
    </w:div>
    <w:div w:id="1485970072">
      <w:bodyDiv w:val="1"/>
      <w:marLeft w:val="0"/>
      <w:marRight w:val="0"/>
      <w:marTop w:val="0"/>
      <w:marBottom w:val="0"/>
      <w:divBdr>
        <w:top w:val="none" w:sz="0" w:space="0" w:color="auto"/>
        <w:left w:val="none" w:sz="0" w:space="0" w:color="auto"/>
        <w:bottom w:val="none" w:sz="0" w:space="0" w:color="auto"/>
        <w:right w:val="none" w:sz="0" w:space="0" w:color="auto"/>
      </w:divBdr>
    </w:div>
    <w:div w:id="1533765350">
      <w:bodyDiv w:val="1"/>
      <w:marLeft w:val="0"/>
      <w:marRight w:val="0"/>
      <w:marTop w:val="0"/>
      <w:marBottom w:val="0"/>
      <w:divBdr>
        <w:top w:val="none" w:sz="0" w:space="0" w:color="auto"/>
        <w:left w:val="none" w:sz="0" w:space="0" w:color="auto"/>
        <w:bottom w:val="none" w:sz="0" w:space="0" w:color="auto"/>
        <w:right w:val="none" w:sz="0" w:space="0" w:color="auto"/>
      </w:divBdr>
    </w:div>
    <w:div w:id="1641500780">
      <w:bodyDiv w:val="1"/>
      <w:marLeft w:val="0"/>
      <w:marRight w:val="0"/>
      <w:marTop w:val="0"/>
      <w:marBottom w:val="0"/>
      <w:divBdr>
        <w:top w:val="none" w:sz="0" w:space="0" w:color="auto"/>
        <w:left w:val="none" w:sz="0" w:space="0" w:color="auto"/>
        <w:bottom w:val="none" w:sz="0" w:space="0" w:color="auto"/>
        <w:right w:val="none" w:sz="0" w:space="0" w:color="auto"/>
      </w:divBdr>
    </w:div>
    <w:div w:id="1702053881">
      <w:bodyDiv w:val="1"/>
      <w:marLeft w:val="0"/>
      <w:marRight w:val="0"/>
      <w:marTop w:val="0"/>
      <w:marBottom w:val="0"/>
      <w:divBdr>
        <w:top w:val="none" w:sz="0" w:space="0" w:color="auto"/>
        <w:left w:val="none" w:sz="0" w:space="0" w:color="auto"/>
        <w:bottom w:val="none" w:sz="0" w:space="0" w:color="auto"/>
        <w:right w:val="none" w:sz="0" w:space="0" w:color="auto"/>
      </w:divBdr>
    </w:div>
    <w:div w:id="1991131553">
      <w:bodyDiv w:val="1"/>
      <w:marLeft w:val="0"/>
      <w:marRight w:val="0"/>
      <w:marTop w:val="0"/>
      <w:marBottom w:val="0"/>
      <w:divBdr>
        <w:top w:val="none" w:sz="0" w:space="0" w:color="auto"/>
        <w:left w:val="none" w:sz="0" w:space="0" w:color="auto"/>
        <w:bottom w:val="none" w:sz="0" w:space="0" w:color="auto"/>
        <w:right w:val="none" w:sz="0" w:space="0" w:color="auto"/>
      </w:divBdr>
    </w:div>
    <w:div w:id="201052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od@mosina.pl" TargetMode="External"/><Relationship Id="rId4" Type="http://schemas.openxmlformats.org/officeDocument/2006/relationships/settings" Target="settings.xml"/><Relationship Id="rId9" Type="http://schemas.openxmlformats.org/officeDocument/2006/relationships/hyperlink" Target="mailto:um@mosin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DCC490-E02C-4956-8A19-DDC0A87D5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24</Pages>
  <Words>10306</Words>
  <Characters>61838</Characters>
  <Application>Microsoft Office Word</Application>
  <DocSecurity>0</DocSecurity>
  <Lines>515</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dc:creator>
  <cp:lastModifiedBy>Agnieszka Kasprzyk</cp:lastModifiedBy>
  <cp:revision>5</cp:revision>
  <cp:lastPrinted>2021-10-08T10:35:00Z</cp:lastPrinted>
  <dcterms:created xsi:type="dcterms:W3CDTF">2021-10-04T11:30:00Z</dcterms:created>
  <dcterms:modified xsi:type="dcterms:W3CDTF">2021-10-08T10:38:00Z</dcterms:modified>
</cp:coreProperties>
</file>