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98733" w14:textId="77777777" w:rsidR="00CD27CF" w:rsidRPr="00337302" w:rsidRDefault="00CD27CF" w:rsidP="00CD27C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21E8A404" w14:textId="68E24B41" w:rsidR="00B55DE1" w:rsidRPr="00B55DE1" w:rsidRDefault="00015E22" w:rsidP="00B55DE1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64326363"/>
      <w:bookmarkStart w:id="1" w:name="_Hlk16432318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Powiat Wejherowski </w:t>
      </w:r>
    </w:p>
    <w:bookmarkEnd w:id="0"/>
    <w:p w14:paraId="06264E57" w14:textId="77777777" w:rsidR="00015E22" w:rsidRDefault="00B55DE1" w:rsidP="00B55DE1">
      <w:pPr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5D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ul. 3 Maja 4</w:t>
      </w:r>
    </w:p>
    <w:p w14:paraId="74E8F408" w14:textId="6EB3E35D" w:rsidR="00B55DE1" w:rsidRPr="00B55DE1" w:rsidRDefault="00B55DE1" w:rsidP="00B55DE1">
      <w:pPr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5D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84-200 Wejherowo</w:t>
      </w:r>
    </w:p>
    <w:bookmarkEnd w:id="1"/>
    <w:p w14:paraId="2BA903BF" w14:textId="77777777" w:rsidR="00CD27CF" w:rsidRPr="00AC3EEE" w:rsidRDefault="00CD27CF" w:rsidP="00CD27C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018357" w14:textId="77777777" w:rsidR="00CD27CF" w:rsidRPr="00AC3EEE" w:rsidRDefault="00CD27CF" w:rsidP="00CD27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3E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FORMULARZ OFERTOWY </w:t>
      </w:r>
    </w:p>
    <w:p w14:paraId="6B1868FC" w14:textId="77777777" w:rsidR="00CD27CF" w:rsidRPr="00AC3EEE" w:rsidRDefault="00CD27CF" w:rsidP="00CD27CF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CD27CF" w:rsidRPr="00AC3EEE" w14:paraId="05B688B0" w14:textId="77777777" w:rsidTr="0024319A">
        <w:tc>
          <w:tcPr>
            <w:tcW w:w="4248" w:type="dxa"/>
          </w:tcPr>
          <w:p w14:paraId="22807739" w14:textId="77777777" w:rsidR="00CD27CF" w:rsidRPr="00AC3EEE" w:rsidRDefault="00CD27CF" w:rsidP="0024319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(My)</w:t>
            </w:r>
          </w:p>
        </w:tc>
        <w:tc>
          <w:tcPr>
            <w:tcW w:w="5472" w:type="dxa"/>
          </w:tcPr>
          <w:p w14:paraId="356A79EF" w14:textId="77777777" w:rsidR="00CD27CF" w:rsidRPr="00AC3EEE" w:rsidRDefault="00CD27CF" w:rsidP="00243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C3E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……………………………………..…….……………........................</w:t>
            </w:r>
          </w:p>
          <w:p w14:paraId="50D49074" w14:textId="77777777" w:rsidR="00CD27CF" w:rsidRPr="00AC3EEE" w:rsidRDefault="00CD27CF" w:rsidP="00243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C3E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Imię i nazwisko osoby uprawnionej do reprezentowania wykonawcy</w:t>
            </w:r>
          </w:p>
        </w:tc>
      </w:tr>
    </w:tbl>
    <w:p w14:paraId="46A6738C" w14:textId="77777777" w:rsidR="00CD27CF" w:rsidRPr="00AC3EEE" w:rsidRDefault="00CD27CF" w:rsidP="00CD27CF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7AAB90C1" w14:textId="77777777" w:rsidR="00CD27CF" w:rsidRPr="00AC3EEE" w:rsidRDefault="00CD27CF" w:rsidP="00CD27C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</w:t>
      </w:r>
      <w:r w:rsidRPr="00AC3EE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…………........................................................................................................</w:t>
      </w:r>
    </w:p>
    <w:p w14:paraId="22DD4695" w14:textId="77777777" w:rsidR="00CD27CF" w:rsidRPr="00AC3EEE" w:rsidRDefault="00CD27CF" w:rsidP="00CD27C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="00AC3EEE" w:rsidRPr="00AC3EE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…………........................................................................................................</w:t>
      </w:r>
    </w:p>
    <w:p w14:paraId="1DE98F62" w14:textId="77777777" w:rsidR="00CD27CF" w:rsidRPr="00AC3EEE" w:rsidRDefault="00CD27CF" w:rsidP="00CD2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</w:t>
      </w:r>
      <w:r w:rsidRPr="00337302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…………….………. </w:t>
      </w:r>
      <w:proofErr w:type="spellStart"/>
      <w:r w:rsidRPr="00AC3E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AC3E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e- mail</w:t>
      </w:r>
      <w:r w:rsidRPr="00337302"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  <w:t>…………………………..</w:t>
      </w:r>
    </w:p>
    <w:p w14:paraId="242E607F" w14:textId="5B9E38FD" w:rsidR="00CD27CF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zrealizowanie zamówienia publicznego, którego </w:t>
      </w:r>
      <w:r w:rsidRPr="00B55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jest </w:t>
      </w:r>
      <w:r w:rsidR="00015E22" w:rsidRPr="00015E2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15E22" w:rsidRPr="00015E22">
        <w:rPr>
          <w:rFonts w:ascii="Times New Roman" w:hAnsi="Times New Roman" w:cs="Times New Roman"/>
          <w:sz w:val="24"/>
          <w:szCs w:val="24"/>
        </w:rPr>
        <w:t>dzielenie na rzecz Powiatu Wejherowskiego kredytu w wysokości 15.000.000,00 zł</w:t>
      </w:r>
      <w:r w:rsidRPr="00015E22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warunkam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specyfikacji istotnych warunków zamówienia. Szacowany koszt wykonania przedmiotu zamówienia wynosi:</w:t>
      </w:r>
    </w:p>
    <w:p w14:paraId="30D0E117" w14:textId="77777777" w:rsidR="00B55DE1" w:rsidRDefault="00B55DE1" w:rsidP="00B55DE1">
      <w:pPr>
        <w:pStyle w:val="Akapitzlist"/>
        <w:spacing w:after="0" w:line="240" w:lineRule="auto"/>
        <w:ind w:left="426"/>
        <w:jc w:val="both"/>
        <w:rPr>
          <w:rFonts w:cs="Times New Roman"/>
          <w:szCs w:val="24"/>
        </w:rPr>
      </w:pPr>
    </w:p>
    <w:p w14:paraId="694907A2" w14:textId="56EE5A66" w:rsidR="00015E22" w:rsidRDefault="00015E22" w:rsidP="00015E22">
      <w:pPr>
        <w:pStyle w:val="Akapitzlist"/>
        <w:spacing w:after="0" w:line="240" w:lineRule="auto"/>
        <w:ind w:left="566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………………………………………………………..zł</w:t>
      </w:r>
    </w:p>
    <w:p w14:paraId="21DA6243" w14:textId="506C484E" w:rsidR="00015E22" w:rsidRDefault="00015E22" w:rsidP="00015E22">
      <w:pPr>
        <w:pStyle w:val="Akapitzlist"/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20"/>
        </w:rPr>
      </w:pPr>
      <w:r w:rsidRPr="00015E22">
        <w:rPr>
          <w:rFonts w:ascii="Times New Roman" w:hAnsi="Times New Roman" w:cs="Times New Roman"/>
          <w:i/>
          <w:iCs/>
          <w:sz w:val="20"/>
        </w:rPr>
        <w:t>Cena oferty</w:t>
      </w:r>
    </w:p>
    <w:p w14:paraId="66F68AE3" w14:textId="77777777" w:rsidR="00015E22" w:rsidRPr="00015E22" w:rsidRDefault="00015E22" w:rsidP="00015E22">
      <w:pPr>
        <w:pStyle w:val="Akapitzlist"/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20"/>
        </w:rPr>
      </w:pPr>
    </w:p>
    <w:p w14:paraId="585804FF" w14:textId="77777777" w:rsidR="00B55DE1" w:rsidRPr="00B55DE1" w:rsidRDefault="00B55DE1" w:rsidP="00B55DE1">
      <w:pPr>
        <w:spacing w:after="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B55DE1">
        <w:rPr>
          <w:rFonts w:ascii="Times New Roman" w:hAnsi="Times New Roman" w:cs="Times New Roman"/>
          <w:sz w:val="24"/>
          <w:szCs w:val="24"/>
        </w:rPr>
        <w:t>Cena oferty słownie: ........…………….…………………….……..………………………..…zł</w:t>
      </w:r>
    </w:p>
    <w:p w14:paraId="3B9164EC" w14:textId="740D871E" w:rsidR="00015E22" w:rsidRDefault="00015E22" w:rsidP="00015E22">
      <w:pPr>
        <w:pStyle w:val="Default"/>
        <w:ind w:left="360"/>
      </w:pPr>
    </w:p>
    <w:p w14:paraId="53D97EE9" w14:textId="05221ED1" w:rsidR="00015E22" w:rsidRPr="00015E22" w:rsidRDefault="00015E22" w:rsidP="00015E2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5E22">
        <w:rPr>
          <w:rFonts w:ascii="Times New Roman" w:hAnsi="Times New Roman" w:cs="Times New Roman"/>
        </w:rPr>
        <w:t xml:space="preserve">Oferujemy oprocentowanie kredytu w wysokości 1M WIBOR, który dla potrzeb obliczenia oferty wynosi … %. Stała marża banku wynosi … p. p. Nominalna stopa procentowa po dodaniu marży banku wynosi … %. </w:t>
      </w:r>
    </w:p>
    <w:p w14:paraId="23B64E9C" w14:textId="77777777" w:rsidR="00015E22" w:rsidRDefault="00015E22" w:rsidP="00015E22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5EBF5" w14:textId="43F18634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ofertą przez okres 90 dni od upływu terminu do jej złożenia.</w:t>
      </w:r>
    </w:p>
    <w:p w14:paraId="4989D46B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6F279" w14:textId="331898D1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Zobowiązujemy się</w:t>
      </w:r>
      <w:r w:rsidRPr="00AC3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zrealizowania przedmiotu zamówienia </w:t>
      </w:r>
      <w:r w:rsidR="00B55DE1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12 miesięcy od dnia podpisania umowy.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B0F17C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009C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warunki płatności określone przez zamawiającego w specyfikacji warunków zamówienia. </w:t>
      </w:r>
    </w:p>
    <w:p w14:paraId="567D1CFD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DF838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zamówienia, akceptujemy jej warunki i nie zgłaszamy do niej żadnych zastrzeżeń.</w:t>
      </w:r>
    </w:p>
    <w:p w14:paraId="30B83BCF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4845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projektem umowy, akceptujemy go i nie wnosimy do niego żadnych zastrzeżeń.</w:t>
      </w:r>
    </w:p>
    <w:p w14:paraId="45705143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A5B26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wysokości </w:t>
      </w:r>
      <w:r w:rsidRPr="0033730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……………….. 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wniesione w formie </w:t>
      </w:r>
      <w:r w:rsidRPr="00337302">
        <w:rPr>
          <w:rFonts w:ascii="Times New Roman" w:eastAsia="Times New Roman" w:hAnsi="Times New Roman" w:cs="Times New Roman"/>
          <w:sz w:val="18"/>
          <w:szCs w:val="24"/>
          <w:lang w:eastAsia="pl-PL"/>
        </w:rPr>
        <w:t>…….…………………………</w:t>
      </w:r>
    </w:p>
    <w:p w14:paraId="39B7722F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C77EF" w14:textId="2B083FA4" w:rsidR="00CD27CF" w:rsidRPr="009F029D" w:rsidRDefault="00CD27CF" w:rsidP="009F029D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zrealizujemy </w:t>
      </w:r>
      <w:r w:rsidRPr="009F0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sami/przy udziale podwykonawców</w:t>
      </w:r>
      <w:r w:rsidRPr="009F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zakresie*</w:t>
      </w:r>
      <w:r w:rsidRPr="009F02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9F02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51C78B" w14:textId="77777777" w:rsidR="00CD27CF" w:rsidRPr="00AC3EEE" w:rsidRDefault="00CD27CF" w:rsidP="00CD27CF">
      <w:pPr>
        <w:tabs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  <w:r w:rsidRPr="0033730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A60F06C" w14:textId="77777777" w:rsidR="00CD27CF" w:rsidRPr="00337302" w:rsidRDefault="00CD27CF" w:rsidP="00CD27CF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373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(części zamówienia, które zostaną powierzone podwykonawcom) </w:t>
      </w:r>
    </w:p>
    <w:p w14:paraId="6E460226" w14:textId="77777777" w:rsidR="00CD27CF" w:rsidRPr="00AC3EEE" w:rsidRDefault="00CD27CF" w:rsidP="00CD27CF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ECD5B00" w14:textId="77777777" w:rsidR="00337302" w:rsidRPr="00337302" w:rsidRDefault="00E823EC" w:rsidP="00E823EC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EEE">
        <w:rPr>
          <w:rFonts w:ascii="Times New Roman" w:hAnsi="Times New Roman" w:cs="Times New Roman"/>
          <w:sz w:val="24"/>
          <w:szCs w:val="24"/>
        </w:rPr>
        <w:lastRenderedPageBreak/>
        <w:t>Powołujemy się/nie powołujemy się</w:t>
      </w:r>
      <w:r w:rsidRPr="00AC3EE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C3EEE">
        <w:rPr>
          <w:rFonts w:ascii="Times New Roman" w:hAnsi="Times New Roman" w:cs="Times New Roman"/>
          <w:sz w:val="24"/>
          <w:szCs w:val="24"/>
        </w:rPr>
        <w:t xml:space="preserve"> na zasoby </w:t>
      </w:r>
      <w:r w:rsidR="00337302" w:rsidRPr="00337302">
        <w:rPr>
          <w:rFonts w:ascii="Times New Roman" w:hAnsi="Times New Roman" w:cs="Times New Roman"/>
          <w:sz w:val="20"/>
          <w:szCs w:val="24"/>
        </w:rPr>
        <w:t>…</w:t>
      </w:r>
      <w:r w:rsidR="00337302">
        <w:rPr>
          <w:rFonts w:ascii="Times New Roman" w:hAnsi="Times New Roman" w:cs="Times New Roman"/>
          <w:sz w:val="20"/>
          <w:szCs w:val="24"/>
        </w:rPr>
        <w:t>………….</w:t>
      </w:r>
      <w:r w:rsidR="00337302" w:rsidRPr="00337302">
        <w:rPr>
          <w:rFonts w:ascii="Times New Roman" w:hAnsi="Times New Roman" w:cs="Times New Roman"/>
          <w:sz w:val="20"/>
          <w:szCs w:val="24"/>
        </w:rPr>
        <w:t>………………………………………</w:t>
      </w:r>
    </w:p>
    <w:p w14:paraId="7728D7C1" w14:textId="77777777" w:rsidR="00337302" w:rsidRPr="00337302" w:rsidRDefault="00337302" w:rsidP="0033730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4E9EF43" w14:textId="77777777" w:rsidR="00E823EC" w:rsidRPr="00337302" w:rsidRDefault="00E823EC" w:rsidP="0033730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7302">
        <w:rPr>
          <w:rFonts w:ascii="Times New Roman" w:hAnsi="Times New Roman" w:cs="Times New Roman"/>
          <w:sz w:val="18"/>
          <w:szCs w:val="18"/>
        </w:rPr>
        <w:t>……………………………………………………..…………………………</w:t>
      </w:r>
      <w:r w:rsidR="00337302">
        <w:rPr>
          <w:rFonts w:ascii="Times New Roman" w:hAnsi="Times New Roman" w:cs="Times New Roman"/>
          <w:sz w:val="18"/>
          <w:szCs w:val="18"/>
        </w:rPr>
        <w:t>…………………………..</w:t>
      </w:r>
      <w:r w:rsidRPr="00337302">
        <w:rPr>
          <w:rFonts w:ascii="Times New Roman" w:hAnsi="Times New Roman" w:cs="Times New Roman"/>
          <w:sz w:val="18"/>
          <w:szCs w:val="18"/>
        </w:rPr>
        <w:t>……….……</w:t>
      </w:r>
    </w:p>
    <w:p w14:paraId="4D8CC9C3" w14:textId="77777777" w:rsidR="00E823EC" w:rsidRPr="00337302" w:rsidRDefault="00E823EC" w:rsidP="00E823EC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337302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37302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33730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2D251163" w14:textId="77777777" w:rsidR="00E823EC" w:rsidRPr="00AC3EEE" w:rsidRDefault="00E823EC" w:rsidP="00E823EC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ab/>
      </w:r>
      <w:r w:rsidRPr="00AC3EEE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AC3EEE">
        <w:rPr>
          <w:rFonts w:ascii="Times New Roman" w:hAnsi="Times New Roman" w:cs="Times New Roman"/>
          <w:sz w:val="24"/>
          <w:szCs w:val="24"/>
        </w:rPr>
        <w:br/>
      </w:r>
      <w:r w:rsidRPr="00AC3EEE">
        <w:rPr>
          <w:rFonts w:ascii="Times New Roman" w:hAnsi="Times New Roman" w:cs="Times New Roman"/>
          <w:sz w:val="24"/>
          <w:szCs w:val="24"/>
        </w:rPr>
        <w:br/>
      </w:r>
      <w:r w:rsidRPr="003373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……………………………………………………………………………………………............................................</w:t>
      </w:r>
    </w:p>
    <w:p w14:paraId="0218CAC0" w14:textId="77777777" w:rsidR="00E823EC" w:rsidRPr="00337302" w:rsidRDefault="00E823EC" w:rsidP="00E823EC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7302">
        <w:rPr>
          <w:rFonts w:ascii="Times New Roman" w:hAnsi="Times New Roman" w:cs="Times New Roman"/>
          <w:i/>
          <w:sz w:val="18"/>
          <w:szCs w:val="18"/>
        </w:rPr>
        <w:t>(zakres powierzonego zamówienia)</w:t>
      </w:r>
    </w:p>
    <w:p w14:paraId="0C26DBAE" w14:textId="77777777" w:rsidR="00E823EC" w:rsidRPr="00AC3EEE" w:rsidRDefault="00E823EC" w:rsidP="00E823EC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 xml:space="preserve">i oświadczamy, że będzie on wykonywał zamówienie we wskazanym powyżej zakresie oraz odpowiada solidarnie za wykonanie przedmiotu zamówienia w tym zakresie. </w:t>
      </w:r>
    </w:p>
    <w:p w14:paraId="6E3ED13B" w14:textId="77777777" w:rsidR="00E823EC" w:rsidRPr="00AC3EEE" w:rsidRDefault="00E823EC" w:rsidP="00E823EC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EDC681" w14:textId="77777777" w:rsidR="00CD27CF" w:rsidRPr="00AC3EEE" w:rsidRDefault="00CD27CF" w:rsidP="00E823EC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Wykonawcy wspólnie ubiegający się o udzielenie zamówienia publicznego w formie </w:t>
      </w:r>
      <w:r w:rsidRPr="00337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spółki cywilnej/konsorcjum</w:t>
      </w:r>
      <w:r w:rsidRPr="00AC3E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oświadczamy, że dla potrzeb niniejszego zamówienia, zgodnie z art. 23 ust. 2 ustawy Prawo zamówień publicznych, ust</w:t>
      </w:r>
      <w:r w:rsidR="00AC3EEE"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anawiamy pełnomocnika w osobie</w:t>
      </w:r>
    </w:p>
    <w:p w14:paraId="0EE54FA8" w14:textId="77777777" w:rsidR="00CD27CF" w:rsidRPr="00337302" w:rsidRDefault="00CD27CF" w:rsidP="00CD27CF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730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………………………………………………………………………………………….…………….</w:t>
      </w:r>
    </w:p>
    <w:p w14:paraId="0E2D9F33" w14:textId="77777777" w:rsidR="00CD27CF" w:rsidRPr="00AC3EEE" w:rsidRDefault="00CD27CF" w:rsidP="00CD27CF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Zakres:</w:t>
      </w:r>
    </w:p>
    <w:p w14:paraId="07411FBA" w14:textId="77777777" w:rsidR="00CD27CF" w:rsidRPr="00AC3EEE" w:rsidRDefault="00CD27CF" w:rsidP="00CD27CF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reprezentacji w </w:t>
      </w:r>
      <w:r w:rsidRPr="00337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postępowaniu / do reprezentacji w postępowaniu i zawarcia umowy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zamówienia*.</w:t>
      </w:r>
      <w:r w:rsidRPr="00AC3E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686ADEE3" w14:textId="77777777" w:rsidR="00CD27CF" w:rsidRPr="00337302" w:rsidRDefault="00CD27CF" w:rsidP="00CD27CF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3730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3373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wypełniają i dokonują wyboru jedynie wykonawcy wspólnie ubiegający się o udzielenie zamówienia,</w:t>
      </w:r>
    </w:p>
    <w:p w14:paraId="66F58CC5" w14:textId="77777777" w:rsidR="00CD27CF" w:rsidRPr="00337302" w:rsidRDefault="00CD27CF" w:rsidP="00CD27CF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373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14:paraId="75264764" w14:textId="77777777" w:rsidR="00CD27CF" w:rsidRPr="00337302" w:rsidRDefault="00CD27CF" w:rsidP="00CD27CF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F344BD" w14:textId="77777777" w:rsidR="00BD6BB0" w:rsidRDefault="00CD27CF" w:rsidP="00BD6BB0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C3EE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C3EE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AC3EE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C3E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D54A1" w14:textId="63A101D7" w:rsidR="00BD6BB0" w:rsidRPr="00D4627D" w:rsidRDefault="00BD6BB0" w:rsidP="00BD6BB0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zgodnie z obowiązującymi przepisami prawa, jest </w:t>
      </w:r>
      <w:r w:rsidRPr="00D462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zaznaczyć odpowiednie)</w:t>
      </w:r>
      <w:r w:rsidRPr="00D46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6A48C1E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mikroprzedsiębiorstwem</w:t>
      </w:r>
    </w:p>
    <w:p w14:paraId="71A01677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małym przedsiębiorstwem</w:t>
      </w:r>
    </w:p>
    <w:p w14:paraId="258ABC95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średnim przedsiębiorstwem</w:t>
      </w:r>
    </w:p>
    <w:p w14:paraId="56716297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jednoosobową działalnością gospodarczą</w:t>
      </w:r>
    </w:p>
    <w:p w14:paraId="56E0191D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osobą fizyczną nieprowadzącą działalności gospodarczej</w:t>
      </w:r>
    </w:p>
    <w:p w14:paraId="6E305AB4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dużym przedsiębiorstwem</w:t>
      </w:r>
    </w:p>
    <w:p w14:paraId="50149E2E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inny rodzaj</w:t>
      </w:r>
    </w:p>
    <w:p w14:paraId="514F282F" w14:textId="77777777" w:rsidR="00CD27CF" w:rsidRPr="00BD6BB0" w:rsidRDefault="00CD27CF" w:rsidP="00CD27C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B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D6B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BD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niepotrzebne skreślić</w:t>
      </w:r>
    </w:p>
    <w:p w14:paraId="64C584D0" w14:textId="77777777" w:rsidR="00AC3EEE" w:rsidRPr="00AC3EEE" w:rsidRDefault="00AC3EEE" w:rsidP="00AC3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0885156E" w14:textId="77777777" w:rsidR="00337302" w:rsidRPr="00337302" w:rsidRDefault="00AC3EEE" w:rsidP="003373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730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UWAGA! Niniejszy dokument powinien być podpisany </w:t>
      </w:r>
      <w:r w:rsidRPr="00337302">
        <w:rPr>
          <w:rFonts w:ascii="Times New Roman" w:hAnsi="Times New Roman" w:cs="Times New Roman"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33730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przez wykonawcę lub osobę uprawnionej do reprezentowania wykonawcy</w:t>
      </w:r>
      <w:r w:rsidR="00337302" w:rsidRPr="0033730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1590A8D" w14:textId="61FE1DCE" w:rsidR="009304B0" w:rsidRPr="00B55DE1" w:rsidRDefault="00FD59AB" w:rsidP="009304B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5D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 w:rsidR="00744750" w:rsidRPr="00B55DE1">
        <w:rPr>
          <w:rFonts w:ascii="Times New Roman" w:hAnsi="Times New Roman" w:cs="Times New Roman"/>
          <w:bCs/>
          <w:sz w:val="24"/>
          <w:szCs w:val="24"/>
        </w:rPr>
        <w:t>5</w:t>
      </w:r>
      <w:r w:rsidRPr="00B55D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9304B0" w:rsidRPr="00C9652F" w14:paraId="3085BE5A" w14:textId="77777777" w:rsidTr="00D67BA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97D50" w14:textId="77777777" w:rsid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C3E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OŚWIADCZENIE WYKONAWCY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14:paraId="4BF95302" w14:textId="77777777" w:rsid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lub </w:t>
            </w:r>
          </w:p>
          <w:p w14:paraId="50DA011F" w14:textId="77777777" w:rsid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C3E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WYKONAWCY WSPÓLNIE UBIEGAJĄCEGO SIĘ </w:t>
            </w:r>
            <w:r w:rsidRPr="00AC3E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br/>
              <w:t>O UDZIELENIE ZAMÓWIENIA</w:t>
            </w:r>
          </w:p>
          <w:p w14:paraId="4B024108" w14:textId="5669EDEF" w:rsidR="009304B0" w:rsidRP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dotyczące przesłanek wykluczenia z postępowania na podstawie art. 5k rozporządzenia Rady (UE) nr 833/2014 oraz o niepodleganiu wykluczeniu z postępowania na podstawie art. 7 ust. 1 ustawy  o szczególnych rozwiązaniach w zakresie przeciwdziałania wspieraniu agresji na Ukrainę oraz służących ochronie bezpieczeństwa narodowego</w:t>
            </w:r>
          </w:p>
        </w:tc>
      </w:tr>
    </w:tbl>
    <w:p w14:paraId="464CA642" w14:textId="77777777" w:rsidR="00FD59AB" w:rsidRPr="00AC3EEE" w:rsidRDefault="00FD59AB" w:rsidP="003373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EEE">
        <w:rPr>
          <w:rFonts w:ascii="Times New Roman" w:eastAsia="Calibri" w:hAnsi="Times New Roman" w:cs="Times New Roman"/>
          <w:sz w:val="24"/>
          <w:szCs w:val="24"/>
        </w:rPr>
        <w:t xml:space="preserve">składane na podstawie art. 125 ust. 1 ustawy z dnia 11 września 2019 r. Prawo zamówień publicznych (tekst jedn.: </w:t>
      </w:r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z 2022 r. poz. 1710 z </w:t>
      </w:r>
      <w:proofErr w:type="spellStart"/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Pr="00AC3EEE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05931D47" w14:textId="77777777" w:rsidR="00FD59AB" w:rsidRPr="009304B0" w:rsidRDefault="00FD59AB" w:rsidP="009304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72CD8" w14:textId="2A368C1C" w:rsidR="009304B0" w:rsidRPr="009304B0" w:rsidRDefault="009304B0" w:rsidP="009304B0">
      <w:pPr>
        <w:pStyle w:val="TekstprzypisudolnegoTekstprzypisu"/>
        <w:tabs>
          <w:tab w:val="left" w:pos="0"/>
        </w:tabs>
        <w:jc w:val="both"/>
        <w:rPr>
          <w:rFonts w:eastAsia="Calibri Light"/>
          <w:sz w:val="24"/>
          <w:szCs w:val="24"/>
        </w:rPr>
      </w:pPr>
      <w:r w:rsidRPr="009304B0">
        <w:rPr>
          <w:sz w:val="24"/>
          <w:szCs w:val="24"/>
          <w:lang w:eastAsia="en-US"/>
        </w:rPr>
        <w:t>O</w:t>
      </w:r>
      <w:r w:rsidRPr="009304B0">
        <w:rPr>
          <w:rFonts w:eastAsia="Calibri Light"/>
          <w:sz w:val="24"/>
          <w:szCs w:val="24"/>
        </w:rPr>
        <w:t>świadczamy, że:</w:t>
      </w:r>
    </w:p>
    <w:p w14:paraId="04973358" w14:textId="77777777" w:rsidR="009304B0" w:rsidRPr="009304B0" w:rsidRDefault="009304B0" w:rsidP="009304B0">
      <w:pPr>
        <w:spacing w:after="24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eastAsia="Calibri Light" w:hAnsi="Times New Roman" w:cs="Times New Roman"/>
          <w:sz w:val="24"/>
          <w:szCs w:val="24"/>
        </w:rPr>
        <w:sym w:font="Wingdings" w:char="F06F"/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nie podlegamy wykluczeniu z ww. postępowani</w:t>
      </w:r>
      <w:bookmarkStart w:id="2" w:name="_Hlk101376512"/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a na </w:t>
      </w:r>
      <w:bookmarkStart w:id="3" w:name="_Hlk102565712"/>
      <w:r w:rsidRPr="009304B0">
        <w:rPr>
          <w:rFonts w:ascii="Times New Roman" w:eastAsia="Calibri Light" w:hAnsi="Times New Roman" w:cs="Times New Roman"/>
          <w:sz w:val="24"/>
          <w:szCs w:val="24"/>
        </w:rPr>
        <w:t>podstawie</w:t>
      </w:r>
      <w:r w:rsidRPr="009304B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2564905"/>
      <w:r w:rsidRPr="009304B0">
        <w:rPr>
          <w:rFonts w:ascii="Times New Roman" w:hAnsi="Times New Roman" w:cs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  <w:r w:rsidRPr="009304B0">
        <w:rPr>
          <w:rFonts w:ascii="Times New Roman" w:hAnsi="Times New Roman" w:cs="Times New Roman"/>
          <w:sz w:val="24"/>
          <w:szCs w:val="24"/>
        </w:rPr>
        <w:t xml:space="preserve"> (Dz.U. 2022 poz. 835)</w:t>
      </w:r>
    </w:p>
    <w:bookmarkEnd w:id="4"/>
    <w:p w14:paraId="37995BAF" w14:textId="77777777" w:rsidR="009304B0" w:rsidRPr="009304B0" w:rsidRDefault="009304B0" w:rsidP="009304B0">
      <w:pPr>
        <w:spacing w:after="24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eastAsia="Calibri Light" w:hAnsi="Times New Roman" w:cs="Times New Roman"/>
          <w:sz w:val="24"/>
          <w:szCs w:val="24"/>
        </w:rPr>
        <w:sym w:font="Wingdings" w:char="F06F"/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nie podlegamy wykluczeniu z ww. postępowania na podstawie </w:t>
      </w:r>
      <w:bookmarkStart w:id="5" w:name="_Hlk102562139"/>
      <w:bookmarkStart w:id="6" w:name="_Hlk102564940"/>
      <w:r w:rsidRPr="009304B0">
        <w:rPr>
          <w:rFonts w:ascii="Times New Roman" w:hAnsi="Times New Roman" w:cs="Times New Roman"/>
          <w:sz w:val="24"/>
          <w:szCs w:val="24"/>
        </w:rPr>
        <w:t>art. 5k Rozporządzenia Rady (UE) nr 833/2014 z dnia 31 lipca 2014 r. dotyczące środków ograniczających w związku z działaniami Rosji destabilizującymi sytuację na Ukrainie w brzmieniu nadanym Rozporządzeniem Rady (UE) 2022/576 z dnia 8 kwietnia 2022 r. w sprawie zmiany rozporządzenia (UE) nr 833/2014 dotyczącego środków ograniczających w związku z działaniami Rosji destabilizującymi sytuację na Ukrainie</w:t>
      </w:r>
      <w:bookmarkEnd w:id="5"/>
    </w:p>
    <w:bookmarkEnd w:id="6"/>
    <w:p w14:paraId="115F2291" w14:textId="77777777" w:rsidR="009304B0" w:rsidRPr="009304B0" w:rsidRDefault="009304B0" w:rsidP="009304B0">
      <w:pPr>
        <w:spacing w:after="240" w:line="259" w:lineRule="auto"/>
        <w:ind w:left="1" w:hang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4B0">
        <w:rPr>
          <w:rFonts w:ascii="Times New Roman" w:hAnsi="Times New Roman" w:cs="Times New Roman"/>
          <w:sz w:val="24"/>
          <w:szCs w:val="24"/>
          <w:u w:val="single"/>
        </w:rPr>
        <w:t xml:space="preserve">Oświadczenie składane w przypadku </w:t>
      </w:r>
      <w:bookmarkStart w:id="7" w:name="_Hlk102561632"/>
      <w:r w:rsidRPr="009304B0">
        <w:rPr>
          <w:rFonts w:ascii="Times New Roman" w:hAnsi="Times New Roman" w:cs="Times New Roman"/>
          <w:sz w:val="24"/>
          <w:szCs w:val="24"/>
          <w:u w:val="single"/>
        </w:rPr>
        <w:t>gdy wykonawca korzysta z podwykonawców, dostawców i podmiotów trzecich na których potencjał się powołuje celem potwierdzenia spełnienia warunków udziału w postępowaniu, gdy przypada na ww. osoby/podmioty ponad 10% wartości zamówienia:</w:t>
      </w:r>
      <w:bookmarkEnd w:id="7"/>
    </w:p>
    <w:p w14:paraId="09BDCDED" w14:textId="77777777" w:rsidR="009304B0" w:rsidRPr="009304B0" w:rsidRDefault="009304B0" w:rsidP="009304B0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eastAsia="Calibri Light" w:hAnsi="Times New Roman" w:cs="Times New Roman"/>
          <w:sz w:val="24"/>
          <w:szCs w:val="24"/>
        </w:rPr>
        <w:sym w:font="Wingdings" w:char="F06F"/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oświadczamy, że …………………………………………………………………. </w:t>
      </w:r>
      <w:r w:rsidRPr="009304B0">
        <w:rPr>
          <w:rFonts w:ascii="Times New Roman" w:eastAsia="Calibri Light" w:hAnsi="Times New Roman" w:cs="Times New Roman"/>
          <w:i/>
          <w:iCs/>
          <w:sz w:val="24"/>
          <w:szCs w:val="24"/>
        </w:rPr>
        <w:t>(tu wpisać nazwę i adres podwykonawcy, dostawcy lub podmiotu na zasoby, którego powołuje się wykonawca)</w:t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nie podlega wykluczeniu z ww. postępowania na podstawie </w:t>
      </w:r>
      <w:r w:rsidRPr="009304B0">
        <w:rPr>
          <w:rFonts w:ascii="Times New Roman" w:hAnsi="Times New Roman" w:cs="Times New Roman"/>
          <w:sz w:val="24"/>
          <w:szCs w:val="24"/>
        </w:rPr>
        <w:t xml:space="preserve">art. 5k Rozporządzenia Rady (UE) nr 833/2014 z dnia 31 lipca 2014 r. dotyczącego środków ograniczających w związku z działaniami Rosji destabilizującymi sytuację na Ukrainie w brzmieniu nadanym Rozporządzeniem Rady (UE) 2022/576 z dnia 8 kwietnia 2022 r. w sprawie zmiany rozporządzenia (UE) nr 833/2014 dotyczącego środków ograniczających w związku z działaniami Rosji destabilizującymi sytuację na Ukrainie tj.: podwykonawcy, dostawcy lub podmioty, na zasoby których wykonawca się powołuje </w:t>
      </w:r>
      <w:r w:rsidRPr="009304B0">
        <w:rPr>
          <w:rFonts w:ascii="Times New Roman" w:hAnsi="Times New Roman" w:cs="Times New Roman"/>
          <w:sz w:val="24"/>
          <w:szCs w:val="24"/>
          <w:u w:val="single"/>
        </w:rPr>
        <w:t>nie są:</w:t>
      </w:r>
    </w:p>
    <w:p w14:paraId="5191A7E2" w14:textId="77777777" w:rsidR="009304B0" w:rsidRPr="009304B0" w:rsidRDefault="009304B0" w:rsidP="009304B0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hAnsi="Times New Roman" w:cs="Times New Roman"/>
          <w:sz w:val="24"/>
          <w:szCs w:val="24"/>
        </w:rPr>
        <w:t>obywatelami rosyjskimi lub osobami fizycznymi lub prawnymi, podmiotami lub organami z siedzibą w Rosji;</w:t>
      </w:r>
    </w:p>
    <w:p w14:paraId="5BE25813" w14:textId="77777777" w:rsidR="009304B0" w:rsidRPr="009304B0" w:rsidRDefault="009304B0" w:rsidP="009304B0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hAnsi="Times New Roman" w:cs="Times New Roman"/>
          <w:sz w:val="24"/>
          <w:szCs w:val="24"/>
        </w:rPr>
        <w:t>osobami prawnymi, podmiotami lub organami, do których prawa własności bezpośrednio lub pośrednio w ponad 50 % należą do podmiotu, o którym mowa w lit. a) niniejszego ustępu; lub</w:t>
      </w:r>
    </w:p>
    <w:p w14:paraId="5CFFBE13" w14:textId="1559BBFA" w:rsidR="00337302" w:rsidRPr="009304B0" w:rsidRDefault="009304B0" w:rsidP="009304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4B0">
        <w:rPr>
          <w:rFonts w:ascii="Times New Roman" w:hAnsi="Times New Roman" w:cs="Times New Roman"/>
          <w:sz w:val="24"/>
          <w:szCs w:val="24"/>
        </w:rPr>
        <w:t>osobami fizycznymi lub prawnymi, podmiotami lub organami działającymi w imieniu lub pod kierunkiem podmiotu, o którym mowa w lit. a) lub b) niniejszego ustępu.</w:t>
      </w:r>
      <w:bookmarkEnd w:id="2"/>
    </w:p>
    <w:p w14:paraId="6CD9840C" w14:textId="48B2B80A" w:rsidR="00FD59AB" w:rsidRPr="009304B0" w:rsidRDefault="00FD59AB" w:rsidP="00930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304B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9304B0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9304B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6FABB65E" w14:textId="7ADB4F03" w:rsidR="00BD6BB0" w:rsidRDefault="00BD6BB0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tbl>
      <w:tblPr>
        <w:tblW w:w="9483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"/>
        <w:gridCol w:w="9107"/>
        <w:gridCol w:w="273"/>
      </w:tblGrid>
      <w:tr w:rsidR="00D4627D" w:rsidRPr="005A19FC" w14:paraId="5D8F3576" w14:textId="77777777" w:rsidTr="009F029D">
        <w:trPr>
          <w:gridAfter w:val="1"/>
          <w:wAfter w:w="273" w:type="dxa"/>
        </w:trPr>
        <w:tc>
          <w:tcPr>
            <w:tcW w:w="9210" w:type="dxa"/>
            <w:gridSpan w:val="2"/>
          </w:tcPr>
          <w:p w14:paraId="4D5C0095" w14:textId="03AC96EA" w:rsidR="00D4627D" w:rsidRPr="00B55DE1" w:rsidRDefault="00D4627D" w:rsidP="00AA1F2C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Załącznik nr </w:t>
            </w:r>
            <w:r w:rsidR="00AA1F2C" w:rsidRPr="00B55D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F029D" w:rsidRPr="00C9652F" w14:paraId="490960E7" w14:textId="77777777" w:rsidTr="009F0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3" w:type="dxa"/>
          <w:trHeight w:val="1895"/>
        </w:trPr>
        <w:tc>
          <w:tcPr>
            <w:tcW w:w="9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B7A21" w14:textId="77777777" w:rsidR="009F029D" w:rsidRDefault="009F029D" w:rsidP="009F029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</w:t>
            </w:r>
          </w:p>
          <w:p w14:paraId="7D65E4D9" w14:textId="32391C8E" w:rsidR="009F029D" w:rsidRPr="00C9652F" w:rsidRDefault="009F029D" w:rsidP="009F029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LUB BRAKU PRZYNALEŻNOŚC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DO TEJ SAMEJ GRUPY KAPITAŁOWEJ</w:t>
            </w:r>
          </w:p>
        </w:tc>
      </w:tr>
    </w:tbl>
    <w:p w14:paraId="07D7525E" w14:textId="77777777" w:rsidR="009F029D" w:rsidRPr="00247CC2" w:rsidRDefault="009F029D" w:rsidP="009F029D">
      <w:pPr>
        <w:rPr>
          <w:szCs w:val="24"/>
        </w:rPr>
      </w:pPr>
    </w:p>
    <w:p w14:paraId="3A1B14E9" w14:textId="77777777" w:rsidR="00D4627D" w:rsidRPr="00D4627D" w:rsidRDefault="00D4627D" w:rsidP="00D4627D">
      <w:pPr>
        <w:pStyle w:val="Akapitzlist"/>
        <w:widowControl w:val="0"/>
        <w:suppressAutoHyphens/>
        <w:adjustRightInd w:val="0"/>
        <w:spacing w:before="120" w:line="360" w:lineRule="auto"/>
        <w:ind w:left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14:paraId="3BFE070F" w14:textId="67A8D624" w:rsidR="00D4627D" w:rsidRPr="00D4627D" w:rsidRDefault="00D4627D" w:rsidP="009304B0">
      <w:pPr>
        <w:pStyle w:val="Akapitzlist"/>
        <w:widowControl w:val="0"/>
        <w:numPr>
          <w:ilvl w:val="0"/>
          <w:numId w:val="13"/>
        </w:numPr>
        <w:suppressAutoHyphens/>
        <w:adjustRightInd w:val="0"/>
        <w:spacing w:before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D4627D">
        <w:rPr>
          <w:rFonts w:ascii="Times New Roman" w:hAnsi="Times New Roman" w:cs="Times New Roman"/>
          <w:sz w:val="24"/>
          <w:szCs w:val="24"/>
        </w:rPr>
        <w:t xml:space="preserve">, o której mowa w art. 108 ust. 1 pkt. 5 ustawy Prawo zamówień publicznych w rozumieniu ustawy z dnia 16 lutego 2007 r. o ochronie konkurencji </w:t>
      </w:r>
      <w:r w:rsidR="009F029D">
        <w:rPr>
          <w:rFonts w:ascii="Times New Roman" w:hAnsi="Times New Roman" w:cs="Times New Roman"/>
          <w:sz w:val="24"/>
          <w:szCs w:val="24"/>
        </w:rPr>
        <w:br/>
      </w:r>
      <w:r w:rsidRPr="00D4627D">
        <w:rPr>
          <w:rFonts w:ascii="Times New Roman" w:hAnsi="Times New Roman" w:cs="Times New Roman"/>
          <w:sz w:val="24"/>
          <w:szCs w:val="24"/>
        </w:rPr>
        <w:t>i konsumentów (j.t. Dz. U. z 2019 r., poz. 369 ze zm.);</w:t>
      </w:r>
    </w:p>
    <w:p w14:paraId="1B61B12E" w14:textId="77777777" w:rsidR="00D4627D" w:rsidRPr="00D4627D" w:rsidRDefault="00D4627D" w:rsidP="009304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D4627D">
        <w:rPr>
          <w:rFonts w:ascii="Times New Roman" w:hAnsi="Times New Roman" w:cs="Times New Roman"/>
          <w:sz w:val="24"/>
          <w:szCs w:val="24"/>
        </w:rPr>
        <w:t>, o której mowa której mowa w art. 108 ust. 1 pkt. 5 ustawy Prawo zamówień publicznych w rozumieniu ustawy z dnia 16 lutego 2007 r. o ochronie konkurencji i konsumentów (j.t. Dz. U. z 2019 r., poz. 369 ze zm.);</w:t>
      </w:r>
    </w:p>
    <w:p w14:paraId="0DD6E650" w14:textId="77777777" w:rsidR="00D4627D" w:rsidRPr="00D4627D" w:rsidRDefault="00D4627D" w:rsidP="00D4627D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4627D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14:paraId="5675E894" w14:textId="58CF9863" w:rsidR="00D4627D" w:rsidRDefault="00D4627D" w:rsidP="009F029D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627D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 xml:space="preserve">Jeżeli Wykonawca należąc do tej samej grupy kapitałowej w rozumieniu ustawy z dnia </w:t>
      </w:r>
      <w:r w:rsidR="009F029D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 xml:space="preserve">16 lutego 2007 r. o ochronie konkurencji i konsumentów </w:t>
      </w:r>
      <w:r w:rsidRPr="00D4627D">
        <w:rPr>
          <w:rFonts w:ascii="Times New Roman" w:hAnsi="Times New Roman" w:cs="Times New Roman"/>
          <w:bCs/>
          <w:i/>
          <w:sz w:val="24"/>
          <w:szCs w:val="24"/>
          <w:lang w:val="x-none"/>
        </w:rPr>
        <w:t>(Dz. U. z 2019 r. poz. 369, 1571 i 1667)</w:t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 xml:space="preserve"> co inni wykonawcy, biorący udział  w postępowaniu, złożył odrębną ofertę, musi wykazać, </w:t>
      </w:r>
      <w:r w:rsidR="009F029D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>że przygotował tę ofertę niezależnie od innych wykonawców.</w:t>
      </w:r>
    </w:p>
    <w:p w14:paraId="2F15F4C5" w14:textId="77777777" w:rsidR="009F029D" w:rsidRPr="009F029D" w:rsidRDefault="009F029D" w:rsidP="009F029D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468596D" w14:textId="77777777" w:rsidR="00D4627D" w:rsidRPr="00D4627D" w:rsidRDefault="00D4627D" w:rsidP="00D4627D">
      <w:pPr>
        <w:shd w:val="clear" w:color="auto" w:fill="BFBFBF"/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4627D">
        <w:rPr>
          <w:rFonts w:ascii="Times New Roman" w:hAnsi="Times New Roman" w:cs="Times New Roman"/>
          <w:b/>
          <w:sz w:val="24"/>
          <w:szCs w:val="24"/>
          <w:lang w:eastAsia="ar-SA"/>
        </w:rPr>
        <w:t>OŚWIADCZENIE DOTYCZĄCE PODANYCH INFORMACJI</w:t>
      </w:r>
    </w:p>
    <w:p w14:paraId="323B4E0A" w14:textId="77777777" w:rsidR="00D4627D" w:rsidRPr="00D4627D" w:rsidRDefault="00D4627D" w:rsidP="00D4627D">
      <w:pPr>
        <w:suppressAutoHyphens/>
        <w:jc w:val="both"/>
        <w:rPr>
          <w:rFonts w:ascii="Times New Roman" w:hAnsi="Times New Roman" w:cs="Times New Roman"/>
          <w:sz w:val="24"/>
          <w:lang w:eastAsia="ar-SA"/>
        </w:rPr>
      </w:pPr>
    </w:p>
    <w:p w14:paraId="282DAC40" w14:textId="77777777" w:rsidR="00D4627D" w:rsidRPr="00D4627D" w:rsidRDefault="00D4627D" w:rsidP="00D4627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627D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B35EC30" w14:textId="77777777" w:rsidR="00D4627D" w:rsidRPr="00391947" w:rsidRDefault="00D4627D" w:rsidP="00D4627D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EB2DE94" w14:textId="77777777" w:rsidR="00D4627D" w:rsidRDefault="00D4627D" w:rsidP="00D4627D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391947">
        <w:rPr>
          <w:rFonts w:ascii="Calibri" w:hAnsi="Calibri" w:cs="Calibri"/>
          <w:i/>
          <w:iCs/>
          <w:sz w:val="16"/>
          <w:szCs w:val="16"/>
        </w:rPr>
        <w:t>*niewłaściwe skreślić</w:t>
      </w:r>
    </w:p>
    <w:p w14:paraId="3AD1A148" w14:textId="17251981" w:rsidR="00D4627D" w:rsidRPr="00391947" w:rsidRDefault="00D4627D" w:rsidP="00D4627D">
      <w:pPr>
        <w:jc w:val="both"/>
        <w:rPr>
          <w:rFonts w:ascii="Calibri" w:hAnsi="Calibri" w:cs="Calibri"/>
          <w:sz w:val="16"/>
          <w:szCs w:val="16"/>
        </w:rPr>
      </w:pP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01B5AF1A" w14:textId="77777777" w:rsidR="00D4627D" w:rsidRDefault="00D4627D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br w:type="page"/>
      </w:r>
    </w:p>
    <w:p w14:paraId="045E1C36" w14:textId="2B4AC72F" w:rsidR="00BD6BB0" w:rsidRDefault="00BD6BB0" w:rsidP="00BD6BB0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F115F0">
        <w:rPr>
          <w:bCs/>
          <w:szCs w:val="24"/>
        </w:rPr>
        <w:t>4</w:t>
      </w:r>
    </w:p>
    <w:p w14:paraId="296CFBBD" w14:textId="77777777" w:rsidR="00BD6BB0" w:rsidRDefault="00BD6BB0" w:rsidP="00BD6BB0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D6BB0" w:rsidRPr="00C9652F" w14:paraId="5B9C3BA4" w14:textId="77777777" w:rsidTr="0024319A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025D5F" w14:textId="77777777" w:rsidR="00BD6BB0" w:rsidRPr="009304B0" w:rsidRDefault="00BD6BB0" w:rsidP="0024319A">
            <w:pPr>
              <w:pStyle w:val="Nagwek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9304B0">
              <w:rPr>
                <w:color w:val="auto"/>
              </w:rPr>
              <w:t>ZOBOWIĄZANIE PODMIOTU</w:t>
            </w:r>
          </w:p>
          <w:p w14:paraId="3DA2D6FA" w14:textId="77777777" w:rsidR="009304B0" w:rsidRDefault="00BD6BB0" w:rsidP="009304B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304B0">
              <w:rPr>
                <w:b/>
                <w:bCs/>
                <w:szCs w:val="24"/>
              </w:rPr>
              <w:t xml:space="preserve">DO ODDANIA DO DYSPOZYCJI WYKONAWCY NIEZBĘDNYCH </w:t>
            </w:r>
            <w:r w:rsidRPr="00C9652F">
              <w:rPr>
                <w:b/>
                <w:bCs/>
                <w:color w:val="000000"/>
                <w:szCs w:val="24"/>
              </w:rPr>
              <w:t xml:space="preserve">ZASOBÓW </w:t>
            </w:r>
          </w:p>
          <w:p w14:paraId="56C4EBF0" w14:textId="2B1DFB7B" w:rsidR="00BD6BB0" w:rsidRPr="00C9652F" w:rsidRDefault="00BD6BB0" w:rsidP="009304B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</w:t>
            </w:r>
            <w:r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3A8DA2C" w14:textId="77777777" w:rsidR="00BD6BB0" w:rsidRPr="00247CC2" w:rsidRDefault="00BD6BB0" w:rsidP="00BD6BB0">
      <w:pPr>
        <w:rPr>
          <w:szCs w:val="24"/>
        </w:rPr>
      </w:pPr>
    </w:p>
    <w:p w14:paraId="4FC68A6C" w14:textId="77777777" w:rsidR="00BD6BB0" w:rsidRDefault="00BD6BB0" w:rsidP="00BD6BB0">
      <w:pPr>
        <w:spacing w:after="0"/>
        <w:rPr>
          <w:bCs/>
          <w:szCs w:val="24"/>
        </w:rPr>
      </w:pPr>
    </w:p>
    <w:p w14:paraId="0EB9332B" w14:textId="77777777" w:rsidR="00BD6BB0" w:rsidRPr="00D4627D" w:rsidRDefault="00BD6BB0" w:rsidP="00BD6B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627D">
        <w:rPr>
          <w:rFonts w:ascii="Times New Roman" w:hAnsi="Times New Roman" w:cs="Times New Roman"/>
          <w:bCs/>
          <w:sz w:val="24"/>
          <w:szCs w:val="24"/>
        </w:rPr>
        <w:t>W imieniu:</w:t>
      </w:r>
      <w:r w:rsidRPr="00D4627D">
        <w:rPr>
          <w:rFonts w:ascii="Times New Roman" w:hAnsi="Times New Roman" w:cs="Times New Roman"/>
          <w:bCs/>
          <w:sz w:val="18"/>
          <w:szCs w:val="24"/>
        </w:rPr>
        <w:t>……………………………………………………………………………………………</w:t>
      </w:r>
    </w:p>
    <w:p w14:paraId="71ECBB9B" w14:textId="77777777" w:rsidR="00BD6BB0" w:rsidRPr="00D4627D" w:rsidRDefault="00BD6BB0" w:rsidP="00BD6BB0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D4627D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14:paraId="21E611FC" w14:textId="7C07099E" w:rsidR="00BD6BB0" w:rsidRPr="00D4627D" w:rsidRDefault="00BD6BB0" w:rsidP="00BD6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zobowiązuję się do oddania swoich zasobów 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…………………………………….…………….…….………………………………………………………………………………………………………………..………</w:t>
      </w:r>
      <w:r w:rsidR="00D4627D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Pr="00D4627D">
        <w:rPr>
          <w:rFonts w:ascii="Times New Roman" w:hAnsi="Times New Roman" w:cs="Times New Roman"/>
          <w:sz w:val="18"/>
          <w:szCs w:val="18"/>
        </w:rPr>
        <w:t>……..……….………………..</w:t>
      </w:r>
    </w:p>
    <w:p w14:paraId="124CC0F3" w14:textId="77777777" w:rsidR="00BD6BB0" w:rsidRPr="00D4627D" w:rsidRDefault="00BD6BB0" w:rsidP="00BD6BB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4627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(określenie zasobu - wiedza i doświadczenie , potencjał kadrowy, potencjał ekonomiczno-finansowy)</w:t>
      </w:r>
    </w:p>
    <w:p w14:paraId="2592D9EF" w14:textId="71E36ADC" w:rsidR="00BD6BB0" w:rsidRPr="00D4627D" w:rsidRDefault="00BD6BB0" w:rsidP="00BD6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do dyspozycji Wykonawcy: 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…………………………………….…………….…….…………………………………………………………………………………………………………</w:t>
      </w:r>
      <w:r w:rsidR="00D4627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  <w:r w:rsidRPr="00D4627D">
        <w:rPr>
          <w:rFonts w:ascii="Times New Roman" w:hAnsi="Times New Roman" w:cs="Times New Roman"/>
          <w:sz w:val="18"/>
          <w:szCs w:val="18"/>
        </w:rPr>
        <w:t>……..……………….………………..</w:t>
      </w:r>
    </w:p>
    <w:p w14:paraId="0DBF6D62" w14:textId="77777777" w:rsidR="00BD6BB0" w:rsidRPr="00D4627D" w:rsidRDefault="00BD6BB0" w:rsidP="00BD6BB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4627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(nazwa Wykonawcy)</w:t>
      </w:r>
    </w:p>
    <w:p w14:paraId="03D40DFD" w14:textId="769F8446" w:rsidR="00BD6BB0" w:rsidRPr="00D4627D" w:rsidRDefault="00BD6BB0" w:rsidP="00BD6BB0">
      <w:pPr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przy wykonywaniu zamówienia pod nazwą: 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…………………………………….…………….…….…………………………………………………………………………</w:t>
      </w:r>
      <w:r w:rsidR="00D4627D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……………………………………..……………….………………..</w:t>
      </w:r>
    </w:p>
    <w:p w14:paraId="79295E07" w14:textId="77777777" w:rsidR="00BD6BB0" w:rsidRPr="00D4627D" w:rsidRDefault="00BD6BB0" w:rsidP="00BD6BB0">
      <w:pPr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Równocześnie oświadczam, że: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62"/>
        <w:gridCol w:w="9219"/>
      </w:tblGrid>
      <w:tr w:rsidR="00BD6BB0" w:rsidRPr="00D4627D" w14:paraId="16CB7A2A" w14:textId="77777777" w:rsidTr="009304B0">
        <w:tc>
          <w:tcPr>
            <w:tcW w:w="562" w:type="dxa"/>
          </w:tcPr>
          <w:p w14:paraId="43091872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4EFBA874" w14:textId="77777777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udostępniam Wykonawcy ww. zasoby, w następującym zakresie:  </w:t>
            </w: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…………………….…...</w:t>
            </w:r>
          </w:p>
          <w:p w14:paraId="277A3838" w14:textId="33B8D8D6" w:rsidR="00BD6BB0" w:rsidRPr="00D4627D" w:rsidRDefault="00BD6BB0" w:rsidP="0024319A">
            <w:pPr>
              <w:pStyle w:val="Akapitzlist"/>
              <w:suppressAutoHyphens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</w:t>
            </w:r>
            <w:r w:rsid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……………………………………………………………….…</w:t>
            </w:r>
          </w:p>
        </w:tc>
      </w:tr>
      <w:tr w:rsidR="00BD6BB0" w:rsidRPr="00D4627D" w14:paraId="3C5C3011" w14:textId="77777777" w:rsidTr="009304B0">
        <w:tc>
          <w:tcPr>
            <w:tcW w:w="562" w:type="dxa"/>
          </w:tcPr>
          <w:p w14:paraId="171A4B1E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091A59E6" w14:textId="24BE8B77" w:rsidR="00D4627D" w:rsidRPr="00D4627D" w:rsidRDefault="00BD6BB0" w:rsidP="00D46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wykorzystania udostępnionych przeze mnie zasobów będzie następujący: </w:t>
            </w:r>
            <w:r w:rsid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  <w:p w14:paraId="00BBB6B0" w14:textId="52F77A56" w:rsidR="00BD6BB0" w:rsidRPr="00D4627D" w:rsidRDefault="00D4627D" w:rsidP="00D46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……………………………………………………………….…</w:t>
            </w:r>
          </w:p>
        </w:tc>
      </w:tr>
      <w:tr w:rsidR="00BD6BB0" w:rsidRPr="00D4627D" w14:paraId="428070F1" w14:textId="77777777" w:rsidTr="009304B0">
        <w:tc>
          <w:tcPr>
            <w:tcW w:w="562" w:type="dxa"/>
          </w:tcPr>
          <w:p w14:paraId="37ACC382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79D53487" w14:textId="77777777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14:paraId="034D2B3D" w14:textId="77777777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BD6BB0" w:rsidRPr="00D4627D" w14:paraId="415BCF6B" w14:textId="77777777" w:rsidTr="009304B0">
        <w:tc>
          <w:tcPr>
            <w:tcW w:w="562" w:type="dxa"/>
          </w:tcPr>
          <w:p w14:paraId="5479A6B8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59FDB12A" w14:textId="398B06AB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będę realizował </w:t>
            </w:r>
            <w:r w:rsidR="00AD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których dotyczą udostępniane zasoby odnoszące się do warunków, na których polega Wykonawca ………………………….…………………….….</w:t>
            </w:r>
          </w:p>
          <w:p w14:paraId="74828DAB" w14:textId="77777777" w:rsidR="00BD6BB0" w:rsidRPr="00D4627D" w:rsidRDefault="00BD6BB0" w:rsidP="0024319A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4F81CB29" w14:textId="77777777" w:rsidR="00BD6BB0" w:rsidRPr="00D4627D" w:rsidRDefault="00BD6BB0" w:rsidP="0024319A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3B504D7E" w14:textId="77777777" w:rsidR="00D4627D" w:rsidRPr="00391947" w:rsidRDefault="00D4627D" w:rsidP="00D4627D">
      <w:pPr>
        <w:jc w:val="both"/>
        <w:rPr>
          <w:rFonts w:ascii="Calibri" w:hAnsi="Calibri" w:cs="Calibri"/>
          <w:sz w:val="16"/>
          <w:szCs w:val="16"/>
        </w:rPr>
      </w:pP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7A310872" w14:textId="6BDDE969" w:rsidR="00BD6BB0" w:rsidRPr="00DB0A9C" w:rsidRDefault="00BD6BB0" w:rsidP="00BD6BB0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</w:p>
    <w:p w14:paraId="461DEFAE" w14:textId="77777777" w:rsidR="00BD6BB0" w:rsidRDefault="00BD6BB0" w:rsidP="00BD6BB0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7F9EB51" w14:textId="0B0D6592" w:rsidR="00BD6BB0" w:rsidRPr="00AD0AFB" w:rsidRDefault="00D4627D" w:rsidP="00D4627D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AA1F2C">
        <w:rPr>
          <w:rFonts w:ascii="Times New Roman" w:hAnsi="Times New Roman" w:cs="Times New Roman"/>
          <w:b/>
          <w:sz w:val="24"/>
          <w:szCs w:val="24"/>
        </w:rPr>
        <w:t>2a</w:t>
      </w:r>
    </w:p>
    <w:p w14:paraId="79C570A4" w14:textId="77777777" w:rsidR="00BD6BB0" w:rsidRDefault="00BD6BB0" w:rsidP="00BD6BB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275CE" w14:textId="77777777" w:rsidR="009304B0" w:rsidRDefault="009304B0" w:rsidP="009304B0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9304B0" w:rsidRPr="00C9652F" w14:paraId="34A80A5C" w14:textId="77777777" w:rsidTr="00D67BA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C20724" w14:textId="77777777" w:rsidR="009304B0" w:rsidRPr="00AD0AFB" w:rsidRDefault="009304B0" w:rsidP="009304B0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AFB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72A4BB08" w14:textId="1798FC6C" w:rsidR="009304B0" w:rsidRPr="00C9652F" w:rsidRDefault="009304B0" w:rsidP="009304B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D0AFB">
              <w:rPr>
                <w:rFonts w:ascii="Times New Roman" w:hAnsi="Times New Roman" w:cs="Times New Roman"/>
                <w:b/>
                <w:sz w:val="24"/>
                <w:szCs w:val="24"/>
              </w:rPr>
              <w:t>O AKTUALNOŚCI INFORMACJI ZAWARTYCH W JEDZ</w:t>
            </w:r>
          </w:p>
        </w:tc>
      </w:tr>
    </w:tbl>
    <w:p w14:paraId="38455C2D" w14:textId="77777777" w:rsidR="009304B0" w:rsidRPr="00AD0AFB" w:rsidRDefault="009304B0" w:rsidP="00BD6BB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41FD3" w14:textId="3474BEA1" w:rsidR="00BD6BB0" w:rsidRPr="00AD0AFB" w:rsidRDefault="00BD6BB0" w:rsidP="00BD6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85A682" w14:textId="77777777" w:rsidR="00BD6BB0" w:rsidRPr="00AD0AFB" w:rsidRDefault="00BD6BB0" w:rsidP="00BD6BB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EF76B" w14:textId="0C47996A" w:rsidR="00BD6BB0" w:rsidRPr="00AD0AFB" w:rsidRDefault="00BD6BB0" w:rsidP="00BD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0AFB">
        <w:rPr>
          <w:rFonts w:ascii="Times New Roman" w:hAnsi="Times New Roman" w:cs="Times New Roman"/>
          <w:sz w:val="24"/>
          <w:szCs w:val="24"/>
        </w:rPr>
        <w:t xml:space="preserve">składane na podstawie § 2 ust. 1 pkt. 7 Rozporządzenia Ministra Rozwoju, Pracy i Technologii </w:t>
      </w:r>
      <w:r w:rsidR="00744750">
        <w:rPr>
          <w:rFonts w:ascii="Times New Roman" w:hAnsi="Times New Roman" w:cs="Times New Roman"/>
          <w:sz w:val="24"/>
          <w:szCs w:val="24"/>
        </w:rPr>
        <w:br/>
      </w:r>
      <w:r w:rsidRPr="00AD0AFB">
        <w:rPr>
          <w:rFonts w:ascii="Times New Roman" w:hAnsi="Times New Roman" w:cs="Times New Roman"/>
          <w:sz w:val="24"/>
          <w:szCs w:val="24"/>
        </w:rPr>
        <w:t xml:space="preserve">z dnia 23 grudnia 2020 r. w sprawie </w:t>
      </w:r>
      <w:r w:rsidRPr="00AD0AFB">
        <w:rPr>
          <w:rFonts w:ascii="Times New Roman" w:hAnsi="Times New Roman" w:cs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7447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0AFB">
        <w:rPr>
          <w:rFonts w:ascii="Times New Roman" w:hAnsi="Times New Roman" w:cs="Times New Roman"/>
          <w:i/>
          <w:iCs/>
          <w:sz w:val="24"/>
          <w:szCs w:val="24"/>
        </w:rPr>
        <w:t>zamawiający od wykonawcy</w:t>
      </w:r>
    </w:p>
    <w:p w14:paraId="5B99E0B5" w14:textId="77777777" w:rsidR="00D4627D" w:rsidRPr="00AD0AFB" w:rsidRDefault="00D4627D" w:rsidP="00BD6B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0EA2F" w14:textId="6C3FD2B8" w:rsidR="00BD6BB0" w:rsidRPr="00AD0AFB" w:rsidRDefault="00BD6BB0" w:rsidP="00BD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FB">
        <w:rPr>
          <w:rFonts w:ascii="Times New Roman" w:hAnsi="Times New Roman" w:cs="Times New Roman"/>
          <w:bCs/>
          <w:sz w:val="24"/>
          <w:szCs w:val="24"/>
        </w:rPr>
        <w:t>Oświadczam, że informacje zawarte w oświadczeniu, o którym mowa w art. 125 ust. 1 ustawy P</w:t>
      </w:r>
      <w:r w:rsidR="00D4627D" w:rsidRPr="00AD0AFB">
        <w:rPr>
          <w:rFonts w:ascii="Times New Roman" w:hAnsi="Times New Roman" w:cs="Times New Roman"/>
          <w:bCs/>
          <w:sz w:val="24"/>
          <w:szCs w:val="24"/>
        </w:rPr>
        <w:t>rawo zamówień publicznych</w:t>
      </w:r>
      <w:r w:rsidRPr="00AD0AFB">
        <w:rPr>
          <w:rFonts w:ascii="Times New Roman" w:hAnsi="Times New Roman" w:cs="Times New Roman"/>
          <w:bCs/>
          <w:sz w:val="24"/>
          <w:szCs w:val="24"/>
        </w:rPr>
        <w:t xml:space="preserve"> w zakresie podstaw wykluczenia</w:t>
      </w:r>
      <w:r w:rsidRPr="00AD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FB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AD0AFB">
        <w:rPr>
          <w:rFonts w:ascii="Times New Roman" w:hAnsi="Times New Roman" w:cs="Times New Roman"/>
          <w:sz w:val="24"/>
          <w:szCs w:val="24"/>
        </w:rPr>
        <w:t>postępowania wskazanych przez zamawiającego, o których mowa w:</w:t>
      </w:r>
    </w:p>
    <w:p w14:paraId="2854CC3E" w14:textId="2F7F6D33" w:rsidR="00BD6BB0" w:rsidRPr="00AD0AFB" w:rsidRDefault="00F115F0" w:rsidP="00BD6BB0">
      <w:pPr>
        <w:numPr>
          <w:ilvl w:val="4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" w:anchor="/document/17337528?unitId=art(108)ust(1)pkt(3)&amp;cm=DOCUMENT" w:history="1">
        <w:r w:rsidR="00BD6BB0" w:rsidRPr="00AD0AFB">
          <w:rPr>
            <w:rFonts w:ascii="Times New Roman" w:hAnsi="Times New Roman" w:cs="Times New Roman"/>
            <w:color w:val="000000"/>
            <w:sz w:val="24"/>
            <w:szCs w:val="24"/>
          </w:rPr>
          <w:t>art. 108 ust. 1 pkt 3</w:t>
        </w:r>
      </w:hyperlink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82C1EB8" w14:textId="2A7C08B7" w:rsidR="00BD6BB0" w:rsidRPr="00AD0AFB" w:rsidRDefault="00F115F0" w:rsidP="00BD6BB0">
      <w:pPr>
        <w:pStyle w:val="Akapitzlist"/>
        <w:numPr>
          <w:ilvl w:val="4"/>
          <w:numId w:val="12"/>
        </w:num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/document/17337528?unitId=art(108)ust(1)pkt(4)&amp;cm=DOCUMENT" w:history="1">
        <w:r w:rsidR="00BD6BB0" w:rsidRPr="00AD0AF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4</w:t>
        </w:r>
      </w:hyperlink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2FA35B87" w14:textId="55525506" w:rsidR="00BD6BB0" w:rsidRPr="00AD0AFB" w:rsidRDefault="00F115F0" w:rsidP="00BD6BB0">
      <w:pPr>
        <w:pStyle w:val="Akapitzlist"/>
        <w:numPr>
          <w:ilvl w:val="4"/>
          <w:numId w:val="12"/>
        </w:num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/document/17337528?unitId=art(108)ust(1)pkt(5)&amp;cm=DOCUMENT" w:history="1">
        <w:r w:rsidR="00BD6BB0" w:rsidRPr="00AD0AF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5</w:t>
        </w:r>
      </w:hyperlink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28FB05FD" w14:textId="2DFFEB50" w:rsidR="00BD6BB0" w:rsidRPr="00AD0AFB" w:rsidRDefault="00F115F0" w:rsidP="00BD6BB0">
      <w:pPr>
        <w:numPr>
          <w:ilvl w:val="4"/>
          <w:numId w:val="12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17337528?unitId=art(108)ust(1)pkt(4)&amp;cm=DOCUMENT" w:history="1">
        <w:r w:rsidR="00BD6BB0" w:rsidRPr="00AD0A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art. 108 ust. 1 pkt 6</w:t>
        </w:r>
      </w:hyperlink>
      <w:r w:rsidR="00BD6BB0" w:rsidRPr="00AD0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41217A60" w14:textId="7E799B25" w:rsidR="00BD6BB0" w:rsidRPr="00AD0AFB" w:rsidRDefault="00F115F0" w:rsidP="00BD6BB0">
      <w:pPr>
        <w:numPr>
          <w:ilvl w:val="4"/>
          <w:numId w:val="12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/document/17337528?unitId=art(108)ust(1)pkt(6)&amp;cm=DOCUMENT" w:history="1">
        <w:r w:rsidR="00BD6BB0" w:rsidRPr="00AD0A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art. 109 ust. 1 pkt 1</w:t>
        </w:r>
      </w:hyperlink>
      <w:r w:rsidR="00BD6BB0" w:rsidRPr="00AD0AFB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AD0AFB" w:rsidRPr="00AD0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B0" w:rsidRPr="00AD0AFB">
        <w:rPr>
          <w:rFonts w:ascii="Times New Roman" w:eastAsia="Times New Roman" w:hAnsi="Times New Roman" w:cs="Times New Roman"/>
          <w:sz w:val="24"/>
          <w:szCs w:val="24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3C6088F2" w14:textId="77777777" w:rsidR="00BD6BB0" w:rsidRPr="00BA7324" w:rsidRDefault="00BD6BB0" w:rsidP="00BD6BB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C2E58A0" w14:textId="77777777" w:rsidR="00BD6BB0" w:rsidRPr="00BA7324" w:rsidRDefault="00BD6BB0" w:rsidP="00D4627D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14:paraId="4A731B6D" w14:textId="630B3FBF" w:rsidR="00BD6BB0" w:rsidRDefault="00D4627D" w:rsidP="00D46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4BE2FB70" w14:textId="0DACDAAC" w:rsidR="00B55DE1" w:rsidRDefault="00B55DE1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B55DE1" w:rsidSect="009304B0">
      <w:headerReference w:type="default" r:id="rId13"/>
      <w:pgSz w:w="11906" w:h="16838"/>
      <w:pgMar w:top="993" w:right="991" w:bottom="993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5C2DB" w14:textId="77777777" w:rsidR="00FD59AB" w:rsidRDefault="00FD59AB" w:rsidP="00FD59AB">
      <w:pPr>
        <w:spacing w:after="0" w:line="240" w:lineRule="auto"/>
      </w:pPr>
      <w:r>
        <w:separator/>
      </w:r>
    </w:p>
  </w:endnote>
  <w:endnote w:type="continuationSeparator" w:id="0">
    <w:p w14:paraId="78116563" w14:textId="77777777" w:rsidR="00FD59AB" w:rsidRDefault="00FD59AB" w:rsidP="00FD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667C4" w14:textId="77777777" w:rsidR="00FD59AB" w:rsidRDefault="00FD59AB" w:rsidP="00FD59AB">
      <w:pPr>
        <w:spacing w:after="0" w:line="240" w:lineRule="auto"/>
      </w:pPr>
      <w:r>
        <w:separator/>
      </w:r>
    </w:p>
  </w:footnote>
  <w:footnote w:type="continuationSeparator" w:id="0">
    <w:p w14:paraId="3A88A1DB" w14:textId="77777777" w:rsidR="00FD59AB" w:rsidRDefault="00FD59AB" w:rsidP="00FD59AB">
      <w:pPr>
        <w:spacing w:after="0" w:line="240" w:lineRule="auto"/>
      </w:pPr>
      <w:r>
        <w:continuationSeparator/>
      </w:r>
    </w:p>
  </w:footnote>
  <w:footnote w:id="1">
    <w:p w14:paraId="3E5ED9CB" w14:textId="77777777" w:rsidR="00CD27CF" w:rsidRDefault="00CD27CF" w:rsidP="00CD27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57D61EA1" w14:textId="77777777" w:rsidR="00CD27CF" w:rsidRPr="00EA055D" w:rsidRDefault="00CD27CF" w:rsidP="00CD27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0580C034" w14:textId="77777777" w:rsidR="00BD6BB0" w:rsidRPr="00811E3F" w:rsidRDefault="00BD6BB0" w:rsidP="00BD6BB0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375A4423" w14:textId="77777777" w:rsidR="00BD6BB0" w:rsidRPr="00811E3F" w:rsidRDefault="00BD6BB0" w:rsidP="00BD6BB0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1CF4C3DD" w14:textId="77777777" w:rsidR="00BD6BB0" w:rsidRPr="00811E3F" w:rsidRDefault="00BD6BB0" w:rsidP="00BD6BB0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50AC442" w14:textId="77777777" w:rsidR="00BD6BB0" w:rsidRDefault="00BD6BB0" w:rsidP="00BD6BB0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AF7F2" w14:textId="77777777" w:rsidR="00015E22" w:rsidRPr="009445F3" w:rsidRDefault="00015E22" w:rsidP="00015E22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9445F3">
      <w:rPr>
        <w:sz w:val="20"/>
        <w:szCs w:val="20"/>
      </w:rPr>
      <w:t>Udzielenie na rzecz Powiatu Wejherowskiego kredytu w wysokości 1</w:t>
    </w:r>
    <w:r>
      <w:rPr>
        <w:sz w:val="20"/>
        <w:szCs w:val="20"/>
      </w:rPr>
      <w:t>5</w:t>
    </w:r>
    <w:r w:rsidRPr="009445F3">
      <w:rPr>
        <w:sz w:val="20"/>
        <w:szCs w:val="20"/>
      </w:rPr>
      <w:t>.000.000,00 zł</w:t>
    </w:r>
  </w:p>
  <w:p w14:paraId="6E4C65BD" w14:textId="66E6C964" w:rsidR="00AD0AFB" w:rsidRPr="00AD0AFB" w:rsidRDefault="00015E22" w:rsidP="00015E22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bCs/>
        <w:sz w:val="20"/>
        <w:szCs w:val="20"/>
      </w:rPr>
    </w:pPr>
    <w:r w:rsidRPr="00062AE0">
      <w:rPr>
        <w:bCs/>
        <w:sz w:val="20"/>
        <w:szCs w:val="20"/>
      </w:rPr>
      <w:t>ZP.272.</w:t>
    </w:r>
    <w:r>
      <w:rPr>
        <w:bCs/>
        <w:sz w:val="20"/>
        <w:szCs w:val="20"/>
      </w:rPr>
      <w:t>3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4</w:t>
    </w:r>
    <w:r w:rsidRPr="00062AE0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4240FD"/>
    <w:multiLevelType w:val="hybridMultilevel"/>
    <w:tmpl w:val="E75C4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00502"/>
    <w:multiLevelType w:val="hybridMultilevel"/>
    <w:tmpl w:val="508EC46E"/>
    <w:lvl w:ilvl="0" w:tplc="E3746B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ED4A1C"/>
    <w:multiLevelType w:val="hybridMultilevel"/>
    <w:tmpl w:val="D526D200"/>
    <w:lvl w:ilvl="0" w:tplc="C0CCD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94EDB"/>
    <w:multiLevelType w:val="hybridMultilevel"/>
    <w:tmpl w:val="CCC4030A"/>
    <w:lvl w:ilvl="0" w:tplc="163C4CEE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C77EF"/>
    <w:multiLevelType w:val="multilevel"/>
    <w:tmpl w:val="9C48FB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8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E492DE9"/>
    <w:multiLevelType w:val="hybridMultilevel"/>
    <w:tmpl w:val="0ADE522E"/>
    <w:lvl w:ilvl="0" w:tplc="58D2E552">
      <w:start w:val="10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44DB5"/>
    <w:multiLevelType w:val="hybridMultilevel"/>
    <w:tmpl w:val="12CA1804"/>
    <w:lvl w:ilvl="0" w:tplc="84146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21714"/>
    <w:multiLevelType w:val="hybridMultilevel"/>
    <w:tmpl w:val="FCE8FEDA"/>
    <w:lvl w:ilvl="0" w:tplc="97701326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154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180239">
    <w:abstractNumId w:val="3"/>
  </w:num>
  <w:num w:numId="3" w16cid:durableId="740753961">
    <w:abstractNumId w:val="11"/>
  </w:num>
  <w:num w:numId="4" w16cid:durableId="1696493762">
    <w:abstractNumId w:val="5"/>
  </w:num>
  <w:num w:numId="5" w16cid:durableId="851384635">
    <w:abstractNumId w:val="7"/>
  </w:num>
  <w:num w:numId="6" w16cid:durableId="312684900">
    <w:abstractNumId w:val="9"/>
  </w:num>
  <w:num w:numId="7" w16cid:durableId="1672491939">
    <w:abstractNumId w:val="12"/>
  </w:num>
  <w:num w:numId="8" w16cid:durableId="214126005">
    <w:abstractNumId w:val="15"/>
  </w:num>
  <w:num w:numId="9" w16cid:durableId="2034307573">
    <w:abstractNumId w:val="14"/>
  </w:num>
  <w:num w:numId="10" w16cid:durableId="1484733055">
    <w:abstractNumId w:val="6"/>
  </w:num>
  <w:num w:numId="11" w16cid:durableId="592055627">
    <w:abstractNumId w:val="10"/>
  </w:num>
  <w:num w:numId="12" w16cid:durableId="1352030076">
    <w:abstractNumId w:val="1"/>
  </w:num>
  <w:num w:numId="13" w16cid:durableId="1307584683">
    <w:abstractNumId w:val="8"/>
  </w:num>
  <w:num w:numId="14" w16cid:durableId="809322376">
    <w:abstractNumId w:val="13"/>
  </w:num>
  <w:num w:numId="15" w16cid:durableId="1851018283">
    <w:abstractNumId w:val="4"/>
  </w:num>
  <w:num w:numId="16" w16cid:durableId="159701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AB"/>
    <w:rsid w:val="00015E22"/>
    <w:rsid w:val="00067969"/>
    <w:rsid w:val="000A0B8F"/>
    <w:rsid w:val="000F566F"/>
    <w:rsid w:val="0031072A"/>
    <w:rsid w:val="00327D68"/>
    <w:rsid w:val="00337302"/>
    <w:rsid w:val="003925DC"/>
    <w:rsid w:val="00707219"/>
    <w:rsid w:val="00744750"/>
    <w:rsid w:val="00812BFB"/>
    <w:rsid w:val="008D7A2C"/>
    <w:rsid w:val="00906FB5"/>
    <w:rsid w:val="009304B0"/>
    <w:rsid w:val="00936BA9"/>
    <w:rsid w:val="00984633"/>
    <w:rsid w:val="009F029D"/>
    <w:rsid w:val="00A22DD6"/>
    <w:rsid w:val="00AA1F2C"/>
    <w:rsid w:val="00AC3EEE"/>
    <w:rsid w:val="00AD0AFB"/>
    <w:rsid w:val="00AD5D0E"/>
    <w:rsid w:val="00B2738F"/>
    <w:rsid w:val="00B55DE1"/>
    <w:rsid w:val="00BD55A7"/>
    <w:rsid w:val="00BD6BB0"/>
    <w:rsid w:val="00BE0E88"/>
    <w:rsid w:val="00C15007"/>
    <w:rsid w:val="00CD27CF"/>
    <w:rsid w:val="00CE7425"/>
    <w:rsid w:val="00D4627D"/>
    <w:rsid w:val="00E823EC"/>
    <w:rsid w:val="00F115F0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EB73C"/>
  <w15:chartTrackingRefBased/>
  <w15:docId w15:val="{8BD11F69-3AE4-4E64-9113-25AAE97A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9A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D59AB"/>
    <w:pPr>
      <w:keepNext/>
      <w:keepLines/>
      <w:numPr>
        <w:numId w:val="2"/>
      </w:numPr>
      <w:spacing w:before="240" w:after="0" w:line="259" w:lineRule="auto"/>
      <w:outlineLvl w:val="0"/>
    </w:pPr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59AB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ascii="Times New Roman" w:eastAsia="Times New Roman" w:hAnsi="Times New Roman" w:cs="Times New Roman"/>
      <w:color w:val="2E74B5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AB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9AB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FD59AB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FD59AB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FD59AB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D59AB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FD59AB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D59AB"/>
  </w:style>
  <w:style w:type="paragraph" w:styleId="Stopka">
    <w:name w:val="footer"/>
    <w:basedOn w:val="Normalny"/>
    <w:link w:val="StopkaZnak"/>
    <w:uiPriority w:val="99"/>
    <w:unhideWhenUsed/>
    <w:rsid w:val="00FD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D59AB"/>
  </w:style>
  <w:style w:type="character" w:styleId="Odwoanieprzypisudolnego">
    <w:name w:val="footnote reference"/>
    <w:basedOn w:val="Domylnaczcionkaakapitu"/>
    <w:uiPriority w:val="99"/>
    <w:unhideWhenUsed/>
    <w:rsid w:val="00FD59AB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D59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D59AB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59AB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FD59AB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59A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D59AB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basedOn w:val="Domylnaczcionkaakapitu"/>
    <w:link w:val="Nagwek5"/>
    <w:rsid w:val="00FD59AB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basedOn w:val="Domylnaczcionkaakapitu"/>
    <w:link w:val="Nagwek6"/>
    <w:rsid w:val="00FD59AB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rsid w:val="00FD59AB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basedOn w:val="Domylnaczcionkaakapitu"/>
    <w:link w:val="Nagwek8"/>
    <w:rsid w:val="00FD59A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FD59A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treci">
    <w:name w:val="Tekst treści_"/>
    <w:link w:val="Teksttreci0"/>
    <w:locked/>
    <w:rsid w:val="00FD59A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59A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normalny tekst,T_SZ_List Paragraph,Wypunktowanie,zwykły tekst,Γράφημα,Bulleted list"/>
    <w:basedOn w:val="Normalny"/>
    <w:link w:val="AkapitzlistZnak"/>
    <w:uiPriority w:val="34"/>
    <w:qFormat/>
    <w:rsid w:val="00CD27C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,Γράφημα Znak"/>
    <w:link w:val="Akapitzlist"/>
    <w:uiPriority w:val="34"/>
    <w:qFormat/>
    <w:locked/>
    <w:rsid w:val="00CD27CF"/>
  </w:style>
  <w:style w:type="character" w:styleId="Odwoaniedokomentarza">
    <w:name w:val="annotation reference"/>
    <w:basedOn w:val="Domylnaczcionkaakapitu"/>
    <w:uiPriority w:val="99"/>
    <w:semiHidden/>
    <w:unhideWhenUsed/>
    <w:rsid w:val="0033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0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D6BB0"/>
    <w:rPr>
      <w:color w:val="297FD5"/>
      <w:u w:val="single"/>
    </w:rPr>
  </w:style>
  <w:style w:type="paragraph" w:customStyle="1" w:styleId="TekstprzypisudolnegoTekstprzypisu">
    <w:name w:val="Tekst przypisu dolnego.Tekst przypisu"/>
    <w:basedOn w:val="Normalny"/>
    <w:uiPriority w:val="99"/>
    <w:rsid w:val="00930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55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55D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5D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5E22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32D4-2B7C-406A-8E4F-8934E4E4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3</cp:revision>
  <cp:lastPrinted>2023-06-26T09:34:00Z</cp:lastPrinted>
  <dcterms:created xsi:type="dcterms:W3CDTF">2024-06-10T13:13:00Z</dcterms:created>
  <dcterms:modified xsi:type="dcterms:W3CDTF">2024-06-10T13:24:00Z</dcterms:modified>
</cp:coreProperties>
</file>