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3858B" w14:textId="3598255C" w:rsidR="000602FE" w:rsidRPr="00B31384" w:rsidRDefault="000602FE" w:rsidP="00DA7600">
      <w:pPr>
        <w:rPr>
          <w:rFonts w:ascii="Arial" w:hAnsi="Arial" w:cs="Arial"/>
          <w:color w:val="000000" w:themeColor="text1"/>
          <w:sz w:val="18"/>
          <w:szCs w:val="18"/>
        </w:rPr>
      </w:pPr>
      <w:r w:rsidRPr="00B31384">
        <w:rPr>
          <w:rFonts w:ascii="Arial" w:hAnsi="Arial" w:cs="Arial"/>
          <w:color w:val="000000" w:themeColor="text1"/>
          <w:sz w:val="18"/>
          <w:szCs w:val="18"/>
        </w:rPr>
        <w:t>Załącznik nr 1 do OPZ</w:t>
      </w:r>
    </w:p>
    <w:p w14:paraId="5C98F9B4" w14:textId="77777777" w:rsidR="00B31384" w:rsidRDefault="00B31384" w:rsidP="00C91EE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4BE18152" w14:textId="73B048C0" w:rsidR="00F37486" w:rsidRPr="00B31384" w:rsidRDefault="00F37486" w:rsidP="00B31384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B31384">
        <w:rPr>
          <w:rFonts w:ascii="Arial" w:hAnsi="Arial" w:cs="Arial"/>
          <w:b/>
          <w:bCs/>
          <w:color w:val="000000" w:themeColor="text1"/>
        </w:rPr>
        <w:t>Formularz kontroli realizacji umowy na świadczenie całodziennego wyżywienia pacjentów Szpitala Pomnik Chrztu Polski oraz jakości podawanych posiłków.</w:t>
      </w:r>
    </w:p>
    <w:p w14:paraId="0033B61A" w14:textId="77777777" w:rsidR="00F37486" w:rsidRPr="00DA7600" w:rsidRDefault="00F37486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7CDCF83" w14:textId="076FB852" w:rsidR="00C91EEE" w:rsidRPr="00DA7600" w:rsidRDefault="00C91EEE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Wykonawca przed rozpoczęciem realizowania </w:t>
      </w:r>
      <w:r w:rsidR="00FB7E24" w:rsidRPr="00DA7600">
        <w:rPr>
          <w:rFonts w:ascii="Arial" w:hAnsi="Arial" w:cs="Arial"/>
          <w:color w:val="000000" w:themeColor="text1"/>
          <w:sz w:val="20"/>
          <w:szCs w:val="20"/>
        </w:rPr>
        <w:t xml:space="preserve">bieżącego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jadłospisu przedstawił jego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10 dniowy projekt dla diety </w:t>
      </w:r>
      <w:r w:rsidR="00F767EC"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podstawowej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19783903" w14:textId="4FCA5C68" w:rsidR="00C91EEE" w:rsidRPr="00DA7600" w:rsidRDefault="00C91EEE" w:rsidP="00F37486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TAK </w:t>
      </w:r>
      <w:r w:rsidR="00D02015" w:rsidRPr="00DA7600">
        <w:rPr>
          <w:rFonts w:ascii="Arial" w:hAnsi="Arial" w:cs="Arial"/>
          <w:color w:val="000000" w:themeColor="text1"/>
          <w:sz w:val="20"/>
          <w:szCs w:val="20"/>
        </w:rPr>
        <w:t xml:space="preserve">– 1 pkt.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/ NIE</w:t>
      </w:r>
      <w:r w:rsidR="00D02015" w:rsidRPr="00DA7600">
        <w:rPr>
          <w:rFonts w:ascii="Arial" w:hAnsi="Arial" w:cs="Arial"/>
          <w:color w:val="000000" w:themeColor="text1"/>
          <w:sz w:val="20"/>
          <w:szCs w:val="20"/>
        </w:rPr>
        <w:t xml:space="preserve"> – 0 pkt.</w:t>
      </w:r>
    </w:p>
    <w:p w14:paraId="4F208B93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7F6EAB" w14:textId="67D4EC4C" w:rsidR="00C91EEE" w:rsidRPr="00DA7600" w:rsidRDefault="00C91EEE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Wykonawca przed rozpoczęciem realizowania </w:t>
      </w:r>
      <w:r w:rsidR="00FB7E24" w:rsidRPr="00DA7600">
        <w:rPr>
          <w:rFonts w:ascii="Arial" w:hAnsi="Arial" w:cs="Arial"/>
          <w:color w:val="000000" w:themeColor="text1"/>
          <w:sz w:val="20"/>
          <w:szCs w:val="20"/>
        </w:rPr>
        <w:t xml:space="preserve">bieżącego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jadłospisu przedstawił jego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10 dniowy projekt na wszystkie pozostałe diety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na bazie diety </w:t>
      </w:r>
      <w:r w:rsidR="00F767EC" w:rsidRPr="00DA7600">
        <w:rPr>
          <w:rFonts w:ascii="Arial" w:hAnsi="Arial" w:cs="Arial"/>
          <w:color w:val="000000" w:themeColor="text1"/>
          <w:sz w:val="20"/>
          <w:szCs w:val="20"/>
        </w:rPr>
        <w:t>podstawowej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45C1E8A3" w14:textId="77777777" w:rsidR="00D02015" w:rsidRPr="00DA7600" w:rsidRDefault="00D02015" w:rsidP="00D02015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1 pkt. / NIE – 0 pkt.</w:t>
      </w:r>
    </w:p>
    <w:p w14:paraId="01D80ABE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72EB13" w14:textId="6C6FCA94" w:rsidR="00C91EEE" w:rsidRPr="00DA7600" w:rsidRDefault="00C91EEE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</w:t>
      </w:r>
      <w:r w:rsidR="00D53DCF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>przeprowadzenia kontroli, tj. ………..</w:t>
      </w:r>
      <w:r w:rsidR="00D53DCF" w:rsidRPr="00DA76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posiłki zostały dostarczone w odpowiednich, określonych umową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godzinach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38D51E32" w14:textId="77777777" w:rsidR="00D53DCF" w:rsidRPr="00DA7600" w:rsidRDefault="00D53DCF" w:rsidP="00D53DCF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1 pkt. / NIE – 0 pkt.</w:t>
      </w:r>
    </w:p>
    <w:p w14:paraId="7AAAD82F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FB1844C" w14:textId="3C24048D" w:rsidR="00C91EEE" w:rsidRPr="00DA7600" w:rsidRDefault="00C91EEE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przeprowadzenia kontroli, tj. ………..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posiłki zostały dostarczone w spełniających normy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naczyniach jednorazowych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wraz z kompletem sztućców jednorazowych?</w:t>
      </w:r>
    </w:p>
    <w:p w14:paraId="07713661" w14:textId="77777777" w:rsidR="00D53DCF" w:rsidRPr="00DA7600" w:rsidRDefault="00D53DCF" w:rsidP="00D53DCF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1 pkt. / NIE – 0 pkt.</w:t>
      </w:r>
    </w:p>
    <w:p w14:paraId="03B15726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F17125" w14:textId="4DE73ED8" w:rsidR="00C91EEE" w:rsidRPr="00DA7600" w:rsidRDefault="00C91EEE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przeprowadzenia kontroli, tj. ………..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sposób oraz forma dostarczenia ciepłych posiłków (obiady, zupy, itp.) zapewnił odpowiednią ich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temperaturę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1D3FDE9D" w14:textId="1946E3E0" w:rsidR="00D53DCF" w:rsidRPr="00DA7600" w:rsidRDefault="00D53DCF" w:rsidP="00D53DCF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2 pkt. / NIE – 0 pkt.</w:t>
      </w:r>
    </w:p>
    <w:p w14:paraId="681CFD40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86ABFD" w14:textId="5103FFB8" w:rsidR="00C91EEE" w:rsidRPr="00DA7600" w:rsidRDefault="00C91EEE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dostarczone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przeprowadzenia kontroli, tj. ………..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posiłki były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zgodne z 10 dniowym jadłospisem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przedstawionym Zamawiającemu</w:t>
      </w:r>
      <w:r w:rsidR="00FB7E24" w:rsidRPr="00DA7600">
        <w:rPr>
          <w:rFonts w:ascii="Arial" w:hAnsi="Arial" w:cs="Arial"/>
          <w:color w:val="000000" w:themeColor="text1"/>
          <w:sz w:val="20"/>
          <w:szCs w:val="20"/>
        </w:rPr>
        <w:t xml:space="preserve"> lub ew. różnice nie były na tyle istotne aby zaburzony został schemat żywienia dla danej diety specjalnej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2C369D55" w14:textId="6A1DB78D" w:rsidR="00D53DCF" w:rsidRPr="00DA7600" w:rsidRDefault="00D53DCF" w:rsidP="00D53DCF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1 pkt. / NIE – 0 pkt.</w:t>
      </w:r>
    </w:p>
    <w:p w14:paraId="30830AC7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0F188DB" w14:textId="787A7AE9" w:rsidR="00820E44" w:rsidRPr="00DA7600" w:rsidRDefault="00820E44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przedstawiony 10 dniowy jadłospis oraz posiłki dostarczane w ramach jego realizacji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przeprowadzenia kontroli, tj. ………..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były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zróżnicowane pod względem składników</w:t>
      </w:r>
      <w:r w:rsidR="002C42AC"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tzn. </w:t>
      </w:r>
      <w:r w:rsidR="00B73FC6" w:rsidRPr="00DA7600">
        <w:rPr>
          <w:rFonts w:ascii="Arial" w:hAnsi="Arial" w:cs="Arial"/>
          <w:color w:val="000000" w:themeColor="text1"/>
          <w:sz w:val="20"/>
          <w:szCs w:val="20"/>
        </w:rPr>
        <w:t xml:space="preserve">żaden z posiłków kontrolowanego jadłospisu nie występował w 10 dniowym jadłospisie więcej niż </w:t>
      </w:r>
      <w:r w:rsidR="009A3A84" w:rsidRPr="00DA7600">
        <w:rPr>
          <w:rFonts w:ascii="Arial" w:hAnsi="Arial" w:cs="Arial"/>
          <w:color w:val="000000" w:themeColor="text1"/>
          <w:sz w:val="20"/>
          <w:szCs w:val="20"/>
        </w:rPr>
        <w:t>3</w:t>
      </w:r>
      <w:r w:rsidR="00D66388" w:rsidRPr="00DA7600">
        <w:rPr>
          <w:rFonts w:ascii="Arial" w:hAnsi="Arial" w:cs="Arial"/>
          <w:color w:val="000000" w:themeColor="text1"/>
          <w:sz w:val="20"/>
          <w:szCs w:val="20"/>
        </w:rPr>
        <w:t> </w:t>
      </w:r>
      <w:r w:rsidR="00B73FC6" w:rsidRPr="00DA7600">
        <w:rPr>
          <w:rFonts w:ascii="Arial" w:hAnsi="Arial" w:cs="Arial"/>
          <w:color w:val="000000" w:themeColor="text1"/>
          <w:sz w:val="20"/>
          <w:szCs w:val="20"/>
        </w:rPr>
        <w:t>razy</w:t>
      </w:r>
      <w:r w:rsidR="00752AF3" w:rsidRPr="00DA7600">
        <w:rPr>
          <w:rFonts w:ascii="Arial" w:hAnsi="Arial" w:cs="Arial"/>
          <w:color w:val="000000" w:themeColor="text1"/>
          <w:sz w:val="20"/>
          <w:szCs w:val="20"/>
        </w:rPr>
        <w:t xml:space="preserve"> w identycznej postaci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5E6B9734" w14:textId="3B7C400A" w:rsidR="002C42AC" w:rsidRPr="00DA7600" w:rsidRDefault="002C42AC" w:rsidP="002C42AC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3 pkt. / NIE – 0 pkt.</w:t>
      </w:r>
    </w:p>
    <w:p w14:paraId="185137B1" w14:textId="77777777" w:rsidR="00820E44" w:rsidRPr="00DA7600" w:rsidRDefault="00820E44" w:rsidP="00C91EE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05BACD6" w14:textId="6347EA6D" w:rsidR="00820E44" w:rsidRPr="00DA7600" w:rsidRDefault="00820E44" w:rsidP="00F3748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przeprowadzenia kontroli, tj. ………..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dostarczane posiłki były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świeże, podane w</w:t>
      </w:r>
      <w:r w:rsidR="00D66388"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 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sposób estetyczny</w:t>
      </w:r>
      <w:r w:rsidR="002C42AC"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?</w:t>
      </w:r>
    </w:p>
    <w:p w14:paraId="2BE17463" w14:textId="77777777" w:rsidR="00BF4B8E" w:rsidRPr="00DA7600" w:rsidRDefault="009E1FCA" w:rsidP="002C42AC">
      <w:pPr>
        <w:pStyle w:val="Akapitzlist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(Uszczegółowienie</w:t>
      </w:r>
      <w:r w:rsidR="00BF4B8E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kryterium świeżości dla wybranych składników jadłospisu</w:t>
      </w: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: </w:t>
      </w:r>
    </w:p>
    <w:p w14:paraId="010AAC76" w14:textId="5EACFD7C" w:rsidR="00BF4B8E" w:rsidRPr="00DA7600" w:rsidRDefault="00BF4B8E" w:rsidP="00BF4B8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j</w:t>
      </w:r>
      <w:r w:rsidR="009E1FCA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ako świeży posiłek obiadowy zamawiający traktuje potrawę przyrządzoną nie wcześniej niż dnia poprzedniego, </w:t>
      </w:r>
    </w:p>
    <w:p w14:paraId="004BA4C7" w14:textId="77777777" w:rsidR="00BF4B8E" w:rsidRPr="00DA7600" w:rsidRDefault="009E1FCA" w:rsidP="00BF4B8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jako świeże pieczywo traktowane jest pieczywo nie czerstwe, utrzymujące dobry</w:t>
      </w:r>
      <w:r w:rsidR="00BF4B8E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wygląd bez jakichkolwiek </w:t>
      </w:r>
      <w:r w:rsidR="00BF4B8E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naleciałości itp., </w:t>
      </w:r>
    </w:p>
    <w:p w14:paraId="377E8389" w14:textId="32CDAD07" w:rsidR="00BF4B8E" w:rsidRPr="00DA7600" w:rsidRDefault="00BF4B8E" w:rsidP="00BF4B8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jako świeże owoce traktowane są owoce zebrane w ostatnim czasie,</w:t>
      </w:r>
      <w:r w:rsidR="00D66388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bez ewidentnych i widocznych uszkodzeń</w:t>
      </w:r>
      <w:r w:rsidR="009A3A84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</w:p>
    <w:p w14:paraId="7E2AAADD" w14:textId="43C94FE1" w:rsidR="002C42AC" w:rsidRPr="00DA7600" w:rsidRDefault="00BF4B8E" w:rsidP="00BF4B8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jako świeże wędliny należy rozumieć wędliny przechowywane do czasu podania w</w:t>
      </w:r>
      <w:r w:rsidR="00D66388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 </w:t>
      </w: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niskiej temperaturze</w:t>
      </w:r>
      <w:r w:rsidR="009A3A84"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, bez wyczuwalnego amoniakalnego zapachu oraz jakichkolwiek naleciałości</w:t>
      </w:r>
      <w:r w:rsidRPr="00DA7600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</w:p>
    <w:p w14:paraId="70DAEB04" w14:textId="77777777" w:rsidR="002C42AC" w:rsidRPr="00DA7600" w:rsidRDefault="002C42AC" w:rsidP="002C42AC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3 pkt. / NIE – 0 pkt.</w:t>
      </w:r>
    </w:p>
    <w:p w14:paraId="4B79428F" w14:textId="05FB325B" w:rsidR="00F37486" w:rsidRPr="00DA7600" w:rsidRDefault="00F37486" w:rsidP="009354E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BA20FF" w14:textId="6DB0463E" w:rsidR="00F37486" w:rsidRPr="00DA7600" w:rsidRDefault="00F37486" w:rsidP="000602FE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</w:t>
      </w:r>
      <w:r w:rsidR="002C42AC" w:rsidRPr="00DA7600">
        <w:rPr>
          <w:rFonts w:ascii="Arial" w:hAnsi="Arial" w:cs="Arial"/>
          <w:color w:val="000000" w:themeColor="text1"/>
          <w:sz w:val="20"/>
          <w:szCs w:val="20"/>
        </w:rPr>
        <w:t xml:space="preserve">w dniu przeprowadzenia kontroli, tj. ………..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dostarczane diety były oparte na nomenklaturze diet obowiązujących przy żywieniu różnych jednostek </w:t>
      </w:r>
      <w:r w:rsidR="00BE65E1">
        <w:rPr>
          <w:rFonts w:ascii="Arial" w:hAnsi="Arial" w:cs="Arial"/>
          <w:color w:val="000000" w:themeColor="text1"/>
          <w:sz w:val="20"/>
          <w:szCs w:val="20"/>
        </w:rPr>
        <w:t xml:space="preserve">określonych w </w:t>
      </w:r>
      <w:r w:rsidR="0036098A" w:rsidRPr="00DA7600">
        <w:rPr>
          <w:rFonts w:ascii="Arial" w:hAnsi="Arial" w:cs="Arial"/>
          <w:color w:val="000000" w:themeColor="text1"/>
          <w:sz w:val="20"/>
          <w:szCs w:val="20"/>
        </w:rPr>
        <w:t>OPZ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51E3A617" w14:textId="77777777" w:rsidR="002C42AC" w:rsidRPr="00DA7600" w:rsidRDefault="002C42AC" w:rsidP="002C42AC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3 pkt. / NIE – 0 pkt.</w:t>
      </w:r>
    </w:p>
    <w:p w14:paraId="02FFAAE5" w14:textId="77777777" w:rsidR="000602FE" w:rsidRPr="00DA7600" w:rsidRDefault="000602FE" w:rsidP="00F37486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F72209B" w14:textId="4597C839" w:rsidR="008F6676" w:rsidRPr="00DA7600" w:rsidRDefault="008F6676" w:rsidP="000602FE">
      <w:pPr>
        <w:pStyle w:val="Akapitzlist"/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Czy Wykonawca odebrał </w:t>
      </w:r>
      <w:r w:rsidR="000602FE" w:rsidRPr="00DA7600">
        <w:rPr>
          <w:rFonts w:ascii="Arial" w:hAnsi="Arial" w:cs="Arial"/>
          <w:color w:val="000000" w:themeColor="text1"/>
          <w:sz w:val="20"/>
          <w:szCs w:val="20"/>
        </w:rPr>
        <w:t xml:space="preserve">ze Szpitala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odpady pokonsumpcyjne </w:t>
      </w:r>
      <w:r w:rsidR="000602FE" w:rsidRPr="00DA7600">
        <w:rPr>
          <w:rFonts w:ascii="Arial" w:hAnsi="Arial" w:cs="Arial"/>
          <w:color w:val="000000" w:themeColor="text1"/>
          <w:sz w:val="20"/>
          <w:szCs w:val="20"/>
        </w:rPr>
        <w:t xml:space="preserve">i opakowanie jednorazowe 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z</w:t>
      </w:r>
      <w:r w:rsidR="00FD23D0" w:rsidRPr="00DA7600">
        <w:rPr>
          <w:rFonts w:ascii="Arial" w:hAnsi="Arial" w:cs="Arial"/>
          <w:color w:val="000000" w:themeColor="text1"/>
          <w:sz w:val="20"/>
          <w:szCs w:val="20"/>
        </w:rPr>
        <w:t> 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poprzedniego dnia</w:t>
      </w:r>
      <w:r w:rsidR="000602FE" w:rsidRPr="00DA7600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485B19BE" w14:textId="35F50D8C" w:rsidR="003F0D03" w:rsidRPr="00DA7600" w:rsidRDefault="003F0D03" w:rsidP="003F0D03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TAK – 1 pkt. / NIE – 0 pkt.</w:t>
      </w:r>
    </w:p>
    <w:p w14:paraId="15158F5A" w14:textId="77291ADA" w:rsidR="00BF4B8E" w:rsidRPr="00DA7600" w:rsidRDefault="00BF4B8E" w:rsidP="003F0D03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7C3528" w14:textId="04170575" w:rsidR="008F6676" w:rsidRPr="00DA7600" w:rsidRDefault="00F37486" w:rsidP="008F6676">
      <w:pPr>
        <w:spacing w:after="1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Zgodnie z § 3 umowy Zamawiający ma prawo </w:t>
      </w:r>
      <w:r w:rsidR="008F6676"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przeprowadzania oceny realizacji świadczonych usług zgodnie z zapisami umowy oraz oceny oferowanych posiłków, pod kątem sprawdzenia ich gramatur, zalecanych norm żywieniowych i jakości wykorzystywanych surowców.  Kontrola odbywać się będzie 1 x w miesiącu, w dzień powszedni. Przedstawiciel Wykonawcy będzie poinformowany o kontroli z 1-godzinnym wyprzedzeniem.</w:t>
      </w:r>
    </w:p>
    <w:p w14:paraId="021D98B1" w14:textId="163F0DD0" w:rsidR="00F37486" w:rsidRPr="00DA7600" w:rsidRDefault="008F6676" w:rsidP="00B73FC6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Dwukrotna negatywna ocena spowoduje nałożenie na Wykonawcę kary w wysokości 15% wartości dziennego zamówienia dla całego Szpitala.</w:t>
      </w:r>
    </w:p>
    <w:p w14:paraId="10C78EB3" w14:textId="29080099" w:rsidR="00F37486" w:rsidRPr="00DA7600" w:rsidRDefault="008F6676" w:rsidP="009354E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uzyskanie oceny negatywnej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Zamawiający traktuje </w:t>
      </w:r>
      <w:r w:rsidR="00F37486" w:rsidRPr="00DA7600">
        <w:rPr>
          <w:rFonts w:ascii="Arial" w:hAnsi="Arial" w:cs="Arial"/>
          <w:color w:val="000000" w:themeColor="text1"/>
          <w:sz w:val="20"/>
          <w:szCs w:val="20"/>
        </w:rPr>
        <w:t>uzyskani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>e</w:t>
      </w:r>
      <w:r w:rsidR="00F37486" w:rsidRPr="00DA76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3FC6" w:rsidRPr="00DA7600">
        <w:rPr>
          <w:rFonts w:ascii="Arial" w:hAnsi="Arial" w:cs="Arial"/>
          <w:color w:val="000000" w:themeColor="text1"/>
          <w:sz w:val="20"/>
          <w:szCs w:val="20"/>
        </w:rPr>
        <w:t xml:space="preserve">łącznie </w:t>
      </w:r>
      <w:r w:rsidR="00D66388" w:rsidRPr="00DA7600">
        <w:rPr>
          <w:rFonts w:ascii="Arial" w:hAnsi="Arial" w:cs="Arial"/>
          <w:color w:val="000000" w:themeColor="text1"/>
          <w:sz w:val="20"/>
          <w:szCs w:val="20"/>
        </w:rPr>
        <w:t>10</w:t>
      </w:r>
      <w:r w:rsidR="00BF4B8E" w:rsidRPr="00DA7600">
        <w:rPr>
          <w:rFonts w:ascii="Arial" w:hAnsi="Arial" w:cs="Arial"/>
          <w:color w:val="000000" w:themeColor="text1"/>
          <w:sz w:val="20"/>
          <w:szCs w:val="20"/>
        </w:rPr>
        <w:t xml:space="preserve"> lub mniej punktów</w:t>
      </w:r>
      <w:r w:rsidR="00F37486" w:rsidRPr="00DA76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F4B8E" w:rsidRPr="00DA7600">
        <w:rPr>
          <w:rFonts w:ascii="Arial" w:hAnsi="Arial" w:cs="Arial"/>
          <w:color w:val="000000" w:themeColor="text1"/>
          <w:sz w:val="20"/>
          <w:szCs w:val="20"/>
        </w:rPr>
        <w:t>w</w:t>
      </w:r>
      <w:r w:rsidR="00B73FC6" w:rsidRPr="00DA7600">
        <w:rPr>
          <w:rFonts w:ascii="Arial" w:hAnsi="Arial" w:cs="Arial"/>
          <w:color w:val="000000" w:themeColor="text1"/>
          <w:sz w:val="20"/>
          <w:szCs w:val="20"/>
        </w:rPr>
        <w:t> </w:t>
      </w:r>
      <w:r w:rsidR="00BF4B8E" w:rsidRPr="00DA7600">
        <w:rPr>
          <w:rFonts w:ascii="Arial" w:hAnsi="Arial" w:cs="Arial"/>
          <w:color w:val="000000" w:themeColor="text1"/>
          <w:sz w:val="20"/>
          <w:szCs w:val="20"/>
        </w:rPr>
        <w:t>odpowiedzi</w:t>
      </w:r>
      <w:r w:rsidR="00B73FC6" w:rsidRPr="00DA7600">
        <w:rPr>
          <w:rFonts w:ascii="Arial" w:hAnsi="Arial" w:cs="Arial"/>
          <w:color w:val="000000" w:themeColor="text1"/>
          <w:sz w:val="20"/>
          <w:szCs w:val="20"/>
        </w:rPr>
        <w:t>ach</w:t>
      </w:r>
      <w:r w:rsidR="00BF4B8E" w:rsidRPr="00DA76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2FE" w:rsidRPr="00DA7600">
        <w:rPr>
          <w:rFonts w:ascii="Arial" w:hAnsi="Arial" w:cs="Arial"/>
          <w:color w:val="000000" w:themeColor="text1"/>
          <w:sz w:val="20"/>
          <w:szCs w:val="20"/>
        </w:rPr>
        <w:t>na postawione w formularzu pytania.</w:t>
      </w:r>
    </w:p>
    <w:p w14:paraId="5B43D6F0" w14:textId="73329653" w:rsidR="00B73FC6" w:rsidRPr="00DA7600" w:rsidRDefault="00B73FC6" w:rsidP="009354E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Uwaga: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uzyskanie 0 pkt. w pytaniu nr 8</w:t>
      </w:r>
      <w:r w:rsidR="00CF1162" w:rsidRPr="00DA7600">
        <w:rPr>
          <w:rFonts w:ascii="Arial" w:hAnsi="Arial" w:cs="Arial"/>
          <w:color w:val="000000" w:themeColor="text1"/>
          <w:sz w:val="20"/>
          <w:szCs w:val="20"/>
        </w:rPr>
        <w:t xml:space="preserve"> lub nr 9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powoduje uzyskanie oceny negatywnej bez względu na łączną ilość zdobytych podczas kontroli punktów.</w:t>
      </w:r>
    </w:p>
    <w:p w14:paraId="3306FBBC" w14:textId="77777777" w:rsidR="00B73FC6" w:rsidRPr="00DA7600" w:rsidRDefault="00B73FC6" w:rsidP="009354E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617E2F1" w14:textId="77777777" w:rsidR="00BF4B8E" w:rsidRPr="00DA7600" w:rsidRDefault="00BF4B8E" w:rsidP="00BF4B8E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Maksymalna liczba możliwych do uzyskania punktów: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  <w:t>17</w:t>
      </w:r>
    </w:p>
    <w:p w14:paraId="0D6A2F84" w14:textId="3DAD8716" w:rsidR="00BF4B8E" w:rsidRPr="00DA7600" w:rsidRDefault="00BF4B8E" w:rsidP="00BF4B8E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Uzyskanie w dniu przeprowadzenia kontroli punkty: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  <w:t>………………..</w:t>
      </w:r>
    </w:p>
    <w:p w14:paraId="4524304F" w14:textId="185E0DF5" w:rsidR="00BF4B8E" w:rsidRPr="00DA7600" w:rsidRDefault="00BF4B8E" w:rsidP="00BF4B8E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4A3FE0" w14:textId="50B937D6" w:rsidR="00BF4B8E" w:rsidRPr="00DA7600" w:rsidRDefault="00BF4B8E" w:rsidP="00BF4B8E">
      <w:pPr>
        <w:pStyle w:val="Akapitzli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Wynik kontroli: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 xml:space="preserve"> pozytywny / negatywny*</w:t>
      </w:r>
    </w:p>
    <w:p w14:paraId="0E4B154F" w14:textId="47C84B83" w:rsidR="000602FE" w:rsidRPr="00DA7600" w:rsidRDefault="000602FE" w:rsidP="008F6676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A05B781" w14:textId="54F0FC71" w:rsidR="000602FE" w:rsidRPr="00DA7600" w:rsidRDefault="000602FE" w:rsidP="008F6676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8807C7A" w14:textId="54343ECB" w:rsidR="009A3A84" w:rsidRPr="00DA7600" w:rsidRDefault="009A3A84" w:rsidP="008F6676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59CFDA" w14:textId="5787E3CB" w:rsidR="009A3A84" w:rsidRPr="00DA7600" w:rsidRDefault="009A3A84" w:rsidP="008F6676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8FBA93" w14:textId="44F33210" w:rsidR="000602FE" w:rsidRPr="00DA7600" w:rsidRDefault="000602FE" w:rsidP="008F6676">
      <w:pPr>
        <w:spacing w:after="1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>Przedstawiciele Zamawiającego</w:t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>Przedstawiciele Wykonawcy</w:t>
      </w:r>
    </w:p>
    <w:p w14:paraId="03F5E06C" w14:textId="77777777" w:rsidR="000602FE" w:rsidRPr="00DA7600" w:rsidRDefault="000602FE" w:rsidP="008F6676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8F28209" w14:textId="1F3B4734" w:rsidR="000602FE" w:rsidRPr="00DA7600" w:rsidRDefault="000602FE" w:rsidP="000602FE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……………………….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  <w:t>1. ……………………….</w:t>
      </w:r>
    </w:p>
    <w:p w14:paraId="4F9904E0" w14:textId="6A7386A8" w:rsidR="000602FE" w:rsidRPr="00DA7600" w:rsidRDefault="000602FE" w:rsidP="000602FE">
      <w:pPr>
        <w:spacing w:after="120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3727DDB" w14:textId="35447172" w:rsidR="000602FE" w:rsidRPr="00DA7600" w:rsidRDefault="000602FE" w:rsidP="000602FE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……………………….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  <w:t>2. ……………………….</w:t>
      </w:r>
    </w:p>
    <w:p w14:paraId="70D4F62D" w14:textId="77777777" w:rsidR="000602FE" w:rsidRPr="00DA7600" w:rsidRDefault="000602FE" w:rsidP="000602FE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68D0F1" w14:textId="4BCDC917" w:rsidR="00FD23D0" w:rsidRDefault="000602FE" w:rsidP="00C91EEE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………………………</w:t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</w:r>
      <w:r w:rsidRPr="00DA7600">
        <w:rPr>
          <w:rFonts w:ascii="Arial" w:hAnsi="Arial" w:cs="Arial"/>
          <w:color w:val="000000" w:themeColor="text1"/>
          <w:sz w:val="20"/>
          <w:szCs w:val="20"/>
        </w:rPr>
        <w:tab/>
        <w:t>3. ………………………</w:t>
      </w:r>
    </w:p>
    <w:p w14:paraId="30A84BBA" w14:textId="77777777" w:rsidR="00DA7600" w:rsidRPr="00DA7600" w:rsidRDefault="00DA7600" w:rsidP="00DA7600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765C7D8" w14:textId="77777777" w:rsidR="000602FE" w:rsidRPr="00DA7600" w:rsidRDefault="000602FE" w:rsidP="000602FE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6B059E0" w14:textId="23D27131" w:rsidR="000602FE" w:rsidRPr="00DA7600" w:rsidRDefault="000602FE" w:rsidP="00B73FC6">
      <w:pPr>
        <w:pStyle w:val="Akapitzlist"/>
        <w:spacing w:after="120"/>
        <w:ind w:left="58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7600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</w:t>
      </w:r>
    </w:p>
    <w:p w14:paraId="64333B5D" w14:textId="5F19373A" w:rsidR="000602FE" w:rsidRPr="004C2B71" w:rsidRDefault="004C2B71" w:rsidP="00B73FC6">
      <w:pPr>
        <w:pStyle w:val="Akapitzlist"/>
        <w:spacing w:after="120"/>
        <w:ind w:left="5812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     </w:t>
      </w:r>
      <w:r w:rsidR="000602FE" w:rsidRPr="004C2B71">
        <w:rPr>
          <w:rFonts w:ascii="Arial" w:hAnsi="Arial" w:cs="Arial"/>
          <w:color w:val="000000" w:themeColor="text1"/>
          <w:sz w:val="18"/>
          <w:szCs w:val="18"/>
        </w:rPr>
        <w:t>godzina, data, lokalizacja (oddział)</w:t>
      </w:r>
    </w:p>
    <w:p w14:paraId="0A5B6093" w14:textId="77777777" w:rsidR="00BF4B8E" w:rsidRPr="00DA7600" w:rsidRDefault="00BF4B8E" w:rsidP="000602FE">
      <w:pPr>
        <w:pStyle w:val="Akapitzlist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FA977C" w14:textId="52927E4C" w:rsidR="00714CA7" w:rsidRPr="00DA7600" w:rsidRDefault="00BF4B8E" w:rsidP="00F37486">
      <w:pPr>
        <w:ind w:firstLine="45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A7600">
        <w:rPr>
          <w:rFonts w:ascii="Arial" w:hAnsi="Arial" w:cs="Arial"/>
          <w:color w:val="000000" w:themeColor="text1"/>
          <w:sz w:val="18"/>
          <w:szCs w:val="18"/>
        </w:rPr>
        <w:t>* niepotrzebne skreślić</w:t>
      </w:r>
    </w:p>
    <w:sectPr w:rsidR="00714CA7" w:rsidRPr="00DA7600" w:rsidSect="009A3A84">
      <w:headerReference w:type="default" r:id="rId7"/>
      <w:footerReference w:type="default" r:id="rId8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91F4" w14:textId="77777777" w:rsidR="006C5ED9" w:rsidRDefault="006C5ED9" w:rsidP="009A3A84">
      <w:pPr>
        <w:spacing w:after="0" w:line="240" w:lineRule="auto"/>
      </w:pPr>
      <w:r>
        <w:separator/>
      </w:r>
    </w:p>
  </w:endnote>
  <w:endnote w:type="continuationSeparator" w:id="0">
    <w:p w14:paraId="4A3EC5F6" w14:textId="77777777" w:rsidR="006C5ED9" w:rsidRDefault="006C5ED9" w:rsidP="009A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9071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B0260C" w14:textId="18951AAA" w:rsidR="009A3A84" w:rsidRDefault="009A3A8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C397BD" w14:textId="77777777" w:rsidR="009A3A84" w:rsidRDefault="009A3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1C745" w14:textId="77777777" w:rsidR="006C5ED9" w:rsidRDefault="006C5ED9" w:rsidP="009A3A84">
      <w:pPr>
        <w:spacing w:after="0" w:line="240" w:lineRule="auto"/>
      </w:pPr>
      <w:r>
        <w:separator/>
      </w:r>
    </w:p>
  </w:footnote>
  <w:footnote w:type="continuationSeparator" w:id="0">
    <w:p w14:paraId="1C2D37B6" w14:textId="77777777" w:rsidR="006C5ED9" w:rsidRDefault="006C5ED9" w:rsidP="009A3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D2AE" w14:textId="662BE50E" w:rsidR="004A7C9E" w:rsidRDefault="004A7C9E" w:rsidP="004A7C9E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iCs/>
        <w:sz w:val="16"/>
        <w:szCs w:val="16"/>
      </w:rPr>
      <w:t>Postępowanie nr DZP.24</w:t>
    </w:r>
    <w:r w:rsidR="00B31384">
      <w:rPr>
        <w:rFonts w:ascii="Times New Roman" w:hAnsi="Times New Roman" w:cs="Times New Roman"/>
        <w:i/>
        <w:iCs/>
        <w:sz w:val="16"/>
        <w:szCs w:val="16"/>
      </w:rPr>
      <w:t>0</w:t>
    </w:r>
    <w:r>
      <w:rPr>
        <w:rFonts w:ascii="Times New Roman" w:hAnsi="Times New Roman" w:cs="Times New Roman"/>
        <w:i/>
        <w:iCs/>
        <w:sz w:val="16"/>
        <w:szCs w:val="16"/>
      </w:rPr>
      <w:t>.</w:t>
    </w:r>
    <w:r w:rsidR="00CD278C">
      <w:rPr>
        <w:rFonts w:ascii="Times New Roman" w:hAnsi="Times New Roman" w:cs="Times New Roman"/>
        <w:i/>
        <w:iCs/>
        <w:sz w:val="16"/>
        <w:szCs w:val="16"/>
      </w:rPr>
      <w:t>24</w:t>
    </w:r>
    <w:r>
      <w:rPr>
        <w:rFonts w:ascii="Times New Roman" w:hAnsi="Times New Roman" w:cs="Times New Roman"/>
        <w:i/>
        <w:iCs/>
        <w:sz w:val="16"/>
        <w:szCs w:val="16"/>
      </w:rPr>
      <w:t>.202</w:t>
    </w:r>
    <w:r w:rsidR="00CD278C">
      <w:rPr>
        <w:rFonts w:ascii="Times New Roman" w:hAnsi="Times New Roman" w:cs="Times New Roman"/>
        <w:i/>
        <w:iCs/>
        <w:sz w:val="16"/>
        <w:szCs w:val="16"/>
      </w:rPr>
      <w:t>3</w:t>
    </w:r>
    <w:r>
      <w:rPr>
        <w:rFonts w:ascii="Times New Roman" w:hAnsi="Times New Roman" w:cs="Times New Roman"/>
        <w:i/>
        <w:iCs/>
        <w:sz w:val="16"/>
        <w:szCs w:val="16"/>
      </w:rPr>
      <w:t xml:space="preserve"> – Usługa cateringu w zakresie przygotowania oraz dystrybucji całodziennego żywienia pacjentów </w:t>
    </w:r>
  </w:p>
  <w:p w14:paraId="70AEED48" w14:textId="77777777" w:rsidR="004A7C9E" w:rsidRDefault="004A7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244A3"/>
    <w:multiLevelType w:val="hybridMultilevel"/>
    <w:tmpl w:val="C080774E"/>
    <w:lvl w:ilvl="0" w:tplc="66008B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74809"/>
    <w:multiLevelType w:val="hybridMultilevel"/>
    <w:tmpl w:val="90A231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3D477F"/>
    <w:multiLevelType w:val="hybridMultilevel"/>
    <w:tmpl w:val="D590B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806422">
    <w:abstractNumId w:val="0"/>
  </w:num>
  <w:num w:numId="2" w16cid:durableId="377246138">
    <w:abstractNumId w:val="2"/>
  </w:num>
  <w:num w:numId="3" w16cid:durableId="10178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0"/>
    <w:rsid w:val="000602FE"/>
    <w:rsid w:val="00087813"/>
    <w:rsid w:val="000B2635"/>
    <w:rsid w:val="001637FA"/>
    <w:rsid w:val="0023128D"/>
    <w:rsid w:val="00231A44"/>
    <w:rsid w:val="002A7C08"/>
    <w:rsid w:val="002C42AC"/>
    <w:rsid w:val="00317593"/>
    <w:rsid w:val="0036098A"/>
    <w:rsid w:val="003B29E0"/>
    <w:rsid w:val="003F0D03"/>
    <w:rsid w:val="00491F6B"/>
    <w:rsid w:val="004A7C9E"/>
    <w:rsid w:val="004C2B71"/>
    <w:rsid w:val="006C5ED9"/>
    <w:rsid w:val="00714CA7"/>
    <w:rsid w:val="00752AF3"/>
    <w:rsid w:val="00820E44"/>
    <w:rsid w:val="008F6676"/>
    <w:rsid w:val="009354E8"/>
    <w:rsid w:val="009A3A84"/>
    <w:rsid w:val="009E1FCA"/>
    <w:rsid w:val="00B047EE"/>
    <w:rsid w:val="00B31384"/>
    <w:rsid w:val="00B73FC6"/>
    <w:rsid w:val="00BE65E1"/>
    <w:rsid w:val="00BF4B8E"/>
    <w:rsid w:val="00C47428"/>
    <w:rsid w:val="00C91EEE"/>
    <w:rsid w:val="00CD278C"/>
    <w:rsid w:val="00CF1162"/>
    <w:rsid w:val="00D02015"/>
    <w:rsid w:val="00D53DCF"/>
    <w:rsid w:val="00D66388"/>
    <w:rsid w:val="00DA7600"/>
    <w:rsid w:val="00F37486"/>
    <w:rsid w:val="00F767EC"/>
    <w:rsid w:val="00F82B2F"/>
    <w:rsid w:val="00FB7E24"/>
    <w:rsid w:val="00FD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BF8D"/>
  <w15:chartTrackingRefBased/>
  <w15:docId w15:val="{B2A15C8D-743D-45D0-9715-22E662FD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3748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F374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9A3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3A84"/>
  </w:style>
  <w:style w:type="paragraph" w:styleId="Stopka">
    <w:name w:val="footer"/>
    <w:basedOn w:val="Normalny"/>
    <w:link w:val="StopkaZnak"/>
    <w:uiPriority w:val="99"/>
    <w:unhideWhenUsed/>
    <w:rsid w:val="009A3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6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Turajski</cp:lastModifiedBy>
  <cp:revision>2</cp:revision>
  <cp:lastPrinted>2021-07-12T06:07:00Z</cp:lastPrinted>
  <dcterms:created xsi:type="dcterms:W3CDTF">2021-07-08T06:36:00Z</dcterms:created>
  <dcterms:modified xsi:type="dcterms:W3CDTF">2023-06-19T09:28:00Z</dcterms:modified>
</cp:coreProperties>
</file>