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1572FA06" w14:textId="77777777"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76EE807C" w14:textId="77777777" w:rsidR="00EF3FCC" w:rsidRPr="009119FB" w:rsidRDefault="00EF3FCC" w:rsidP="00B9375A">
      <w:pPr>
        <w:pStyle w:val="Zwykytekst1"/>
        <w:spacing w:line="360" w:lineRule="auto"/>
        <w:jc w:val="center"/>
        <w:rPr>
          <w:rFonts w:ascii="Times New Roman" w:hAnsi="Times New Roman" w:cs="Times New Roman"/>
          <w:b/>
          <w:szCs w:val="22"/>
        </w:rPr>
      </w:pPr>
    </w:p>
    <w:p w14:paraId="36C3F9C0"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1D47AE41"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4175B306" w14:textId="77777777" w:rsidR="00045438" w:rsidRPr="009119FB" w:rsidRDefault="00045438" w:rsidP="00B9375A">
      <w:pPr>
        <w:pStyle w:val="Zwykytekst1"/>
        <w:spacing w:line="360" w:lineRule="auto"/>
        <w:jc w:val="center"/>
        <w:rPr>
          <w:rFonts w:ascii="Times New Roman" w:hAnsi="Times New Roman" w:cs="Times New Roman"/>
          <w:b/>
          <w:szCs w:val="22"/>
        </w:rPr>
      </w:pPr>
    </w:p>
    <w:p w14:paraId="61F4AB6F" w14:textId="77777777" w:rsidR="00B9375A" w:rsidRPr="009119FB" w:rsidRDefault="00B9375A" w:rsidP="00B9375A">
      <w:pPr>
        <w:pStyle w:val="Zwykytekst1"/>
        <w:spacing w:line="360" w:lineRule="auto"/>
        <w:jc w:val="center"/>
        <w:rPr>
          <w:rFonts w:ascii="Times New Roman" w:hAnsi="Times New Roman" w:cs="Times New Roman"/>
          <w:b/>
          <w:szCs w:val="22"/>
        </w:rPr>
      </w:pPr>
      <w:r w:rsidRPr="009119FB">
        <w:rPr>
          <w:rFonts w:ascii="Times New Roman" w:hAnsi="Times New Roman" w:cs="Times New Roman"/>
          <w:b/>
          <w:szCs w:val="22"/>
        </w:rPr>
        <w:t>SPECYFIKACJA ISTOTNYCH WARUNKÓW ZAMÓWIENIA</w:t>
      </w:r>
    </w:p>
    <w:p w14:paraId="0261A788" w14:textId="77777777" w:rsidR="00B9375A" w:rsidRPr="009119FB" w:rsidRDefault="00B9375A" w:rsidP="00B9375A">
      <w:pPr>
        <w:autoSpaceDE w:val="0"/>
        <w:jc w:val="center"/>
        <w:rPr>
          <w:b/>
          <w:sz w:val="22"/>
          <w:szCs w:val="22"/>
        </w:rPr>
      </w:pPr>
    </w:p>
    <w:p w14:paraId="7764B696" w14:textId="77777777" w:rsidR="00DD79FD" w:rsidRPr="009119FB" w:rsidRDefault="00DD79FD" w:rsidP="00B9375A">
      <w:pPr>
        <w:autoSpaceDE w:val="0"/>
        <w:jc w:val="center"/>
        <w:rPr>
          <w:b/>
          <w:sz w:val="22"/>
          <w:szCs w:val="22"/>
        </w:rPr>
      </w:pPr>
    </w:p>
    <w:p w14:paraId="6DBDA2CF" w14:textId="77777777" w:rsidR="00DD79FD" w:rsidRPr="009119FB" w:rsidRDefault="00DD79FD" w:rsidP="00B9375A">
      <w:pPr>
        <w:autoSpaceDE w:val="0"/>
        <w:jc w:val="center"/>
        <w:rPr>
          <w:b/>
          <w:sz w:val="22"/>
          <w:szCs w:val="22"/>
        </w:rPr>
      </w:pPr>
    </w:p>
    <w:p w14:paraId="1F1BDBF5" w14:textId="77777777" w:rsidR="00DD79FD" w:rsidRPr="009119FB" w:rsidRDefault="00DD79FD" w:rsidP="00B9375A">
      <w:pPr>
        <w:autoSpaceDE w:val="0"/>
        <w:jc w:val="center"/>
        <w:rPr>
          <w:b/>
          <w:sz w:val="22"/>
          <w:szCs w:val="22"/>
        </w:rPr>
      </w:pPr>
    </w:p>
    <w:p w14:paraId="0AD20A1E" w14:textId="77777777" w:rsidR="00B9375A" w:rsidRPr="009119FB" w:rsidRDefault="00B9375A" w:rsidP="00847DE8">
      <w:pPr>
        <w:autoSpaceDE w:val="0"/>
        <w:spacing w:line="276" w:lineRule="auto"/>
        <w:jc w:val="center"/>
        <w:rPr>
          <w:sz w:val="22"/>
          <w:szCs w:val="22"/>
        </w:rPr>
      </w:pPr>
      <w:r w:rsidRPr="009119FB">
        <w:rPr>
          <w:sz w:val="22"/>
          <w:szCs w:val="22"/>
        </w:rPr>
        <w:t xml:space="preserve">W TRYBIE PRZETARGU NIEOGRANICZONEGO </w:t>
      </w:r>
      <w:r w:rsidRPr="009119FB">
        <w:rPr>
          <w:sz w:val="22"/>
          <w:szCs w:val="22"/>
        </w:rPr>
        <w:br/>
        <w:t xml:space="preserve">o wartości </w:t>
      </w:r>
      <w:r w:rsidR="003A3338" w:rsidRPr="009119FB">
        <w:rPr>
          <w:sz w:val="22"/>
          <w:szCs w:val="22"/>
        </w:rPr>
        <w:t>mniejszej</w:t>
      </w:r>
      <w:r w:rsidRPr="009119FB">
        <w:rPr>
          <w:sz w:val="22"/>
          <w:szCs w:val="22"/>
        </w:rPr>
        <w:t xml:space="preserve"> </w:t>
      </w:r>
      <w:r w:rsidR="00F961B7" w:rsidRPr="009119FB">
        <w:rPr>
          <w:sz w:val="22"/>
          <w:szCs w:val="22"/>
        </w:rPr>
        <w:t xml:space="preserve">niż </w:t>
      </w:r>
      <w:r w:rsidRPr="009119FB">
        <w:rPr>
          <w:sz w:val="22"/>
          <w:szCs w:val="22"/>
        </w:rPr>
        <w:t>kwoty określone w przepisach wydanych</w:t>
      </w:r>
    </w:p>
    <w:p w14:paraId="36DAD8A5" w14:textId="750E57D3" w:rsidR="00B9375A" w:rsidRPr="009119FB" w:rsidRDefault="00B9375A" w:rsidP="00847DE8">
      <w:pPr>
        <w:autoSpaceDE w:val="0"/>
        <w:spacing w:line="276" w:lineRule="auto"/>
        <w:jc w:val="center"/>
        <w:rPr>
          <w:sz w:val="22"/>
          <w:szCs w:val="22"/>
        </w:rPr>
      </w:pPr>
      <w:r w:rsidRPr="009119FB">
        <w:rPr>
          <w:sz w:val="22"/>
          <w:szCs w:val="22"/>
        </w:rPr>
        <w:t xml:space="preserve">na podstawie art. 11 ust. 8 ustawy Prawo zamówień publicznych, tj. </w:t>
      </w:r>
      <w:r w:rsidR="001821FF" w:rsidRPr="009119FB">
        <w:rPr>
          <w:sz w:val="22"/>
          <w:szCs w:val="22"/>
        </w:rPr>
        <w:t xml:space="preserve">poniżej </w:t>
      </w:r>
      <w:r w:rsidRPr="009119FB">
        <w:rPr>
          <w:sz w:val="22"/>
          <w:szCs w:val="22"/>
        </w:rPr>
        <w:t xml:space="preserve"> 5.</w:t>
      </w:r>
      <w:r w:rsidR="00347393" w:rsidRPr="009119FB">
        <w:rPr>
          <w:sz w:val="22"/>
          <w:szCs w:val="22"/>
        </w:rPr>
        <w:t>350</w:t>
      </w:r>
      <w:r w:rsidRPr="009119FB">
        <w:rPr>
          <w:sz w:val="22"/>
          <w:szCs w:val="22"/>
        </w:rPr>
        <w:t>.000 €</w:t>
      </w:r>
    </w:p>
    <w:p w14:paraId="04B6112E" w14:textId="77777777" w:rsidR="00B9375A" w:rsidRPr="009119FB" w:rsidRDefault="00B9375A" w:rsidP="00B9375A">
      <w:pPr>
        <w:autoSpaceDE w:val="0"/>
        <w:jc w:val="center"/>
        <w:rPr>
          <w:sz w:val="22"/>
          <w:szCs w:val="22"/>
        </w:rPr>
      </w:pPr>
    </w:p>
    <w:p w14:paraId="57BDC004" w14:textId="77777777" w:rsidR="00B9375A" w:rsidRPr="009119FB" w:rsidRDefault="00B9375A" w:rsidP="00B9375A">
      <w:pPr>
        <w:tabs>
          <w:tab w:val="center" w:pos="4535"/>
          <w:tab w:val="left" w:pos="6229"/>
        </w:tabs>
        <w:autoSpaceDE w:val="0"/>
        <w:spacing w:line="360" w:lineRule="auto"/>
        <w:rPr>
          <w:sz w:val="22"/>
          <w:szCs w:val="22"/>
        </w:rPr>
      </w:pPr>
      <w:r w:rsidRPr="009119FB">
        <w:rPr>
          <w:sz w:val="22"/>
          <w:szCs w:val="22"/>
        </w:rPr>
        <w:tab/>
      </w:r>
    </w:p>
    <w:p w14:paraId="257C3D09" w14:textId="77777777" w:rsidR="00DD79FD" w:rsidRPr="009119FB" w:rsidRDefault="00DD79FD" w:rsidP="00B9375A">
      <w:pPr>
        <w:tabs>
          <w:tab w:val="center" w:pos="4535"/>
          <w:tab w:val="left" w:pos="6229"/>
        </w:tabs>
        <w:autoSpaceDE w:val="0"/>
        <w:spacing w:line="360" w:lineRule="auto"/>
        <w:rPr>
          <w:b/>
          <w:sz w:val="22"/>
          <w:szCs w:val="22"/>
        </w:rPr>
      </w:pPr>
    </w:p>
    <w:p w14:paraId="2A3E451B" w14:textId="77777777" w:rsidR="00DD79FD" w:rsidRPr="009119FB" w:rsidRDefault="00DD79FD" w:rsidP="00B9375A">
      <w:pPr>
        <w:tabs>
          <w:tab w:val="center" w:pos="4535"/>
          <w:tab w:val="left" w:pos="6229"/>
        </w:tabs>
        <w:autoSpaceDE w:val="0"/>
        <w:spacing w:line="360" w:lineRule="auto"/>
        <w:rPr>
          <w:b/>
          <w:sz w:val="22"/>
          <w:szCs w:val="22"/>
        </w:rPr>
      </w:pPr>
    </w:p>
    <w:p w14:paraId="31EDF78C" w14:textId="77777777" w:rsidR="00DD79FD" w:rsidRPr="009119FB" w:rsidRDefault="00DD79FD" w:rsidP="00B9375A">
      <w:pPr>
        <w:tabs>
          <w:tab w:val="center" w:pos="4535"/>
          <w:tab w:val="left" w:pos="6229"/>
        </w:tabs>
        <w:autoSpaceDE w:val="0"/>
        <w:spacing w:line="360" w:lineRule="auto"/>
        <w:rPr>
          <w:b/>
          <w:sz w:val="22"/>
          <w:szCs w:val="22"/>
        </w:rPr>
      </w:pPr>
    </w:p>
    <w:p w14:paraId="113E8E6E" w14:textId="77777777" w:rsidR="00DD79FD" w:rsidRPr="009119FB" w:rsidRDefault="00DD79FD" w:rsidP="00B9375A">
      <w:pPr>
        <w:tabs>
          <w:tab w:val="center" w:pos="4535"/>
          <w:tab w:val="left" w:pos="6229"/>
        </w:tabs>
        <w:autoSpaceDE w:val="0"/>
        <w:spacing w:line="360" w:lineRule="auto"/>
        <w:rPr>
          <w:b/>
          <w:sz w:val="22"/>
          <w:szCs w:val="22"/>
        </w:rPr>
      </w:pPr>
    </w:p>
    <w:p w14:paraId="27EAB9E6" w14:textId="77777777" w:rsidR="00B9375A" w:rsidRPr="009119FB" w:rsidRDefault="00B9375A" w:rsidP="00393FCA">
      <w:pPr>
        <w:tabs>
          <w:tab w:val="center" w:pos="4535"/>
          <w:tab w:val="left" w:pos="6229"/>
        </w:tabs>
        <w:autoSpaceDE w:val="0"/>
        <w:spacing w:line="360" w:lineRule="auto"/>
        <w:jc w:val="center"/>
        <w:rPr>
          <w:b/>
          <w:sz w:val="22"/>
          <w:szCs w:val="22"/>
        </w:rPr>
      </w:pPr>
      <w:r w:rsidRPr="009119FB">
        <w:rPr>
          <w:b/>
          <w:sz w:val="22"/>
          <w:szCs w:val="22"/>
        </w:rPr>
        <w:t>PRZEDMIOT ZAMÓWIENIA</w:t>
      </w:r>
      <w:r w:rsidRPr="009119FB">
        <w:rPr>
          <w:sz w:val="22"/>
          <w:szCs w:val="22"/>
        </w:rPr>
        <w:t>:</w:t>
      </w:r>
    </w:p>
    <w:p w14:paraId="076A57A4" w14:textId="41836D22" w:rsidR="007C1609" w:rsidRPr="009119FB" w:rsidRDefault="00251647" w:rsidP="0044044D">
      <w:pPr>
        <w:spacing w:line="276" w:lineRule="auto"/>
        <w:jc w:val="center"/>
        <w:rPr>
          <w:b/>
          <w:bCs/>
        </w:rPr>
      </w:pPr>
      <w:r>
        <w:rPr>
          <w:b/>
          <w:bCs/>
        </w:rPr>
        <w:t>Wykonanie i montaż wiaty rowerowej wraz z wyposażeniem na terenie Wydziału Ekonomiczno-Socjologicznego Uniwersytetu Łódzkiego przy ul. POW 3/5 w Łodzi</w:t>
      </w:r>
    </w:p>
    <w:p w14:paraId="15B0E02F" w14:textId="77777777" w:rsidR="00DD79FD" w:rsidRPr="009119FB" w:rsidRDefault="00DD79FD" w:rsidP="00B9375A">
      <w:pPr>
        <w:jc w:val="both"/>
        <w:rPr>
          <w:b/>
          <w:sz w:val="22"/>
          <w:szCs w:val="22"/>
          <w:u w:val="single"/>
        </w:rPr>
      </w:pPr>
    </w:p>
    <w:p w14:paraId="3D9527FE" w14:textId="77777777" w:rsidR="00DD79FD" w:rsidRPr="009119FB" w:rsidRDefault="00DD79FD" w:rsidP="00B9375A">
      <w:pPr>
        <w:jc w:val="both"/>
        <w:rPr>
          <w:b/>
          <w:sz w:val="22"/>
          <w:szCs w:val="22"/>
          <w:u w:val="single"/>
        </w:rPr>
      </w:pPr>
    </w:p>
    <w:p w14:paraId="1E2C089A" w14:textId="77777777" w:rsidR="00DD79FD" w:rsidRPr="009119FB" w:rsidRDefault="00DD79FD" w:rsidP="00B9375A">
      <w:pPr>
        <w:jc w:val="both"/>
        <w:rPr>
          <w:b/>
          <w:sz w:val="22"/>
          <w:szCs w:val="22"/>
          <w:u w:val="single"/>
        </w:rPr>
      </w:pPr>
    </w:p>
    <w:p w14:paraId="73BB75E6"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A6FB4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9119FB"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9119FB"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9119FB"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9119FB"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Pr="009119FB"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9119FB"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20D4FCD1" w:rsidR="00DD79FD" w:rsidRPr="009119FB"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9119FB">
        <w:rPr>
          <w:rFonts w:ascii="Times New Roman" w:hAnsi="Times New Roman" w:cs="Times New Roman"/>
          <w:b/>
          <w:sz w:val="22"/>
          <w:szCs w:val="22"/>
        </w:rPr>
        <w:t>Łódź,</w:t>
      </w:r>
      <w:r w:rsidR="00461B38" w:rsidRPr="009119FB">
        <w:rPr>
          <w:rFonts w:ascii="Times New Roman" w:hAnsi="Times New Roman" w:cs="Times New Roman"/>
          <w:b/>
          <w:sz w:val="22"/>
          <w:szCs w:val="22"/>
        </w:rPr>
        <w:t xml:space="preserve"> </w:t>
      </w:r>
      <w:r w:rsidR="00251647">
        <w:rPr>
          <w:rFonts w:ascii="Times New Roman" w:hAnsi="Times New Roman" w:cs="Times New Roman"/>
          <w:b/>
          <w:sz w:val="22"/>
          <w:szCs w:val="22"/>
        </w:rPr>
        <w:t>lipiec</w:t>
      </w:r>
      <w:r w:rsidR="00D720B2"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Pr="009119FB">
        <w:rPr>
          <w:rFonts w:ascii="Times New Roman" w:hAnsi="Times New Roman" w:cs="Times New Roman"/>
          <w:b/>
          <w:sz w:val="22"/>
          <w:szCs w:val="22"/>
        </w:rPr>
        <w:t>r.</w:t>
      </w:r>
    </w:p>
    <w:p w14:paraId="2BAA302A" w14:textId="77777777" w:rsidR="00045438" w:rsidRPr="009119FB"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3093BDC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lastRenderedPageBreak/>
        <w:t>ROZDZIAŁ I.</w:t>
      </w:r>
      <w:r w:rsidRPr="009119FB">
        <w:rPr>
          <w:rFonts w:ascii="Times New Roman" w:eastAsia="Calibri" w:hAnsi="Times New Roman" w:cs="Times New Roman"/>
          <w:b/>
          <w:sz w:val="22"/>
          <w:szCs w:val="22"/>
        </w:rPr>
        <w:t xml:space="preserve"> </w:t>
      </w:r>
      <w:r w:rsidR="00D64912"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DANE ZAMAWIAJĄCEGO</w:t>
      </w:r>
    </w:p>
    <w:p w14:paraId="2EE50404" w14:textId="77777777" w:rsidR="007A4D21" w:rsidRPr="009119FB"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9119FB"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Nazwa podmiotu: Uniwersytet Łódzki </w:t>
      </w:r>
    </w:p>
    <w:p w14:paraId="4E4CEB60"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Adres: </w:t>
      </w:r>
      <w:r w:rsidR="00FC3E2F" w:rsidRPr="009119FB">
        <w:rPr>
          <w:rFonts w:ascii="Times New Roman" w:hAnsi="Times New Roman" w:cs="Times New Roman"/>
          <w:b/>
          <w:szCs w:val="22"/>
        </w:rPr>
        <w:t xml:space="preserve">ul. </w:t>
      </w:r>
      <w:r w:rsidRPr="009119FB">
        <w:rPr>
          <w:rFonts w:ascii="Times New Roman" w:hAnsi="Times New Roman" w:cs="Times New Roman"/>
          <w:b/>
          <w:szCs w:val="22"/>
        </w:rPr>
        <w:t>Narutowicza 68, 90-136 Łódź</w:t>
      </w:r>
    </w:p>
    <w:p w14:paraId="77EEAE85"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tel.: </w:t>
      </w:r>
      <w:r w:rsidRPr="009119FB">
        <w:rPr>
          <w:rFonts w:ascii="Times New Roman" w:hAnsi="Times New Roman" w:cs="Times New Roman"/>
          <w:b/>
          <w:bCs/>
          <w:szCs w:val="22"/>
        </w:rPr>
        <w:t>(42) 635-42-90</w:t>
      </w:r>
    </w:p>
    <w:p w14:paraId="08B5BD31"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bCs/>
          <w:szCs w:val="22"/>
        </w:rPr>
        <w:t xml:space="preserve">NIP: </w:t>
      </w:r>
      <w:r w:rsidR="0020544C" w:rsidRPr="009119FB">
        <w:rPr>
          <w:rFonts w:ascii="Times New Roman" w:hAnsi="Times New Roman" w:cs="Times New Roman"/>
          <w:b/>
          <w:bCs/>
          <w:szCs w:val="22"/>
        </w:rPr>
        <w:t>724 000 32 43</w:t>
      </w:r>
    </w:p>
    <w:p w14:paraId="3F27C0F1" w14:textId="206FF795" w:rsidR="00CD1305" w:rsidRPr="009119FB" w:rsidRDefault="00CD1305" w:rsidP="004E0147">
      <w:pPr>
        <w:pStyle w:val="Zwykytekst1"/>
        <w:spacing w:line="276" w:lineRule="auto"/>
        <w:rPr>
          <w:rFonts w:ascii="Times New Roman" w:hAnsi="Times New Roman" w:cs="Times New Roman"/>
          <w:b/>
          <w:bCs/>
          <w:szCs w:val="22"/>
        </w:rPr>
      </w:pPr>
      <w:r w:rsidRPr="009119FB">
        <w:rPr>
          <w:rFonts w:ascii="Times New Roman" w:hAnsi="Times New Roman" w:cs="Times New Roman"/>
          <w:b/>
          <w:szCs w:val="22"/>
        </w:rPr>
        <w:t>Adres strony: www.uni.lodz.pl</w:t>
      </w:r>
      <w:r w:rsidRPr="009119FB">
        <w:rPr>
          <w:rFonts w:ascii="Times New Roman" w:hAnsi="Times New Roman" w:cs="Times New Roman"/>
          <w:b/>
          <w:bCs/>
          <w:szCs w:val="22"/>
        </w:rPr>
        <w:t xml:space="preserve"> </w:t>
      </w:r>
    </w:p>
    <w:p w14:paraId="7321A39B" w14:textId="77777777" w:rsidR="00CD1305" w:rsidRPr="009119FB" w:rsidRDefault="00CD1305" w:rsidP="004E0147">
      <w:pPr>
        <w:pStyle w:val="Zwykytekst1"/>
        <w:spacing w:line="276" w:lineRule="auto"/>
        <w:rPr>
          <w:rFonts w:ascii="Times New Roman" w:hAnsi="Times New Roman" w:cs="Times New Roman"/>
          <w:b/>
          <w:szCs w:val="22"/>
          <w:lang w:val="de-DE"/>
        </w:rPr>
      </w:pPr>
      <w:proofErr w:type="spellStart"/>
      <w:r w:rsidRPr="009119FB">
        <w:rPr>
          <w:rFonts w:ascii="Times New Roman" w:hAnsi="Times New Roman" w:cs="Times New Roman"/>
          <w:b/>
          <w:szCs w:val="22"/>
          <w:lang w:val="de-DE"/>
        </w:rPr>
        <w:t>e-mail</w:t>
      </w:r>
      <w:proofErr w:type="spellEnd"/>
      <w:r w:rsidRPr="009119FB">
        <w:rPr>
          <w:rFonts w:ascii="Times New Roman" w:hAnsi="Times New Roman" w:cs="Times New Roman"/>
          <w:b/>
          <w:szCs w:val="22"/>
          <w:lang w:val="de-DE"/>
        </w:rPr>
        <w:t>: diir@uni.lodz.pl</w:t>
      </w:r>
    </w:p>
    <w:p w14:paraId="6C8E6B24" w14:textId="77777777" w:rsidR="00CD1305" w:rsidRPr="009119FB" w:rsidRDefault="00CD1305" w:rsidP="004E0147">
      <w:pPr>
        <w:pStyle w:val="Zwykytekst1"/>
        <w:tabs>
          <w:tab w:val="left" w:pos="3686"/>
        </w:tabs>
        <w:spacing w:line="276" w:lineRule="auto"/>
        <w:rPr>
          <w:rFonts w:ascii="Times New Roman" w:hAnsi="Times New Roman" w:cs="Times New Roman"/>
          <w:b/>
          <w:szCs w:val="22"/>
        </w:rPr>
      </w:pPr>
      <w:r w:rsidRPr="009119FB">
        <w:rPr>
          <w:rFonts w:ascii="Times New Roman" w:hAnsi="Times New Roman" w:cs="Times New Roman"/>
          <w:b/>
          <w:szCs w:val="22"/>
        </w:rPr>
        <w:t xml:space="preserve">Godziny urzędowania: pon. – pt. 8.00 – 15.00 </w:t>
      </w:r>
    </w:p>
    <w:p w14:paraId="044D6E89" w14:textId="25B63706" w:rsidR="00B3713A" w:rsidRPr="009119FB"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34D5DD94" w14:textId="77777777" w:rsidR="006C628D" w:rsidRPr="009119FB"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21FCF" w14:textId="77777777" w:rsidR="00FA1708" w:rsidRPr="009119FB" w:rsidRDefault="00FA17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TRYB UDZIELENIE ZAMÓWIENIA</w:t>
      </w:r>
    </w:p>
    <w:p w14:paraId="693B072C"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9119FB"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Postępowanie o udzielenie zamówienia publicznego prowadzone jest w trybie </w:t>
      </w:r>
      <w:r w:rsidRPr="009119FB">
        <w:rPr>
          <w:rFonts w:ascii="Times New Roman" w:hAnsi="Times New Roman" w:cs="Times New Roman"/>
          <w:b/>
          <w:sz w:val="22"/>
          <w:szCs w:val="22"/>
        </w:rPr>
        <w:t>przetargu nieograniczonego</w:t>
      </w:r>
      <w:r w:rsidRPr="009119FB">
        <w:rPr>
          <w:rFonts w:ascii="Times New Roman" w:hAnsi="Times New Roman" w:cs="Times New Roman"/>
          <w:sz w:val="22"/>
          <w:szCs w:val="22"/>
        </w:rPr>
        <w:t xml:space="preserve"> na podstawie art. 39-46</w:t>
      </w:r>
      <w:r w:rsidR="00B54DD8" w:rsidRPr="009119FB">
        <w:rPr>
          <w:rFonts w:ascii="Times New Roman" w:hAnsi="Times New Roman" w:cs="Times New Roman"/>
          <w:sz w:val="22"/>
          <w:szCs w:val="22"/>
        </w:rPr>
        <w:t>,</w:t>
      </w:r>
      <w:r w:rsidRPr="009119FB">
        <w:rPr>
          <w:rFonts w:ascii="Times New Roman" w:hAnsi="Times New Roman" w:cs="Times New Roman"/>
          <w:sz w:val="22"/>
          <w:szCs w:val="22"/>
        </w:rPr>
        <w:t xml:space="preserve"> w związku z art. 10 ust. 1 ustawy z dnia 29 stycznia 2004 r. </w:t>
      </w:r>
      <w:r w:rsidR="004804F9" w:rsidRPr="009119FB">
        <w:rPr>
          <w:rFonts w:ascii="Times New Roman" w:hAnsi="Times New Roman" w:cs="Times New Roman"/>
          <w:sz w:val="22"/>
          <w:szCs w:val="22"/>
        </w:rPr>
        <w:t>Prawo zamówień publicznych (Dz.</w:t>
      </w:r>
      <w:r w:rsidRPr="009119FB">
        <w:rPr>
          <w:rFonts w:ascii="Times New Roman" w:hAnsi="Times New Roman" w:cs="Times New Roman"/>
          <w:sz w:val="22"/>
          <w:szCs w:val="22"/>
        </w:rPr>
        <w:t xml:space="preserve">U. z </w:t>
      </w:r>
      <w:r w:rsidR="00147B2A"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147B2A"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147B2A" w:rsidRPr="009119FB">
        <w:rPr>
          <w:rFonts w:ascii="Times New Roman" w:hAnsi="Times New Roman" w:cs="Times New Roman"/>
          <w:sz w:val="22"/>
          <w:szCs w:val="22"/>
        </w:rPr>
        <w:t>1</w:t>
      </w:r>
      <w:r w:rsidR="00B3713A" w:rsidRPr="009119FB">
        <w:rPr>
          <w:rFonts w:ascii="Times New Roman" w:hAnsi="Times New Roman" w:cs="Times New Roman"/>
          <w:sz w:val="22"/>
          <w:szCs w:val="22"/>
        </w:rPr>
        <w:t>843</w:t>
      </w:r>
      <w:r w:rsidR="00F961B7" w:rsidRPr="009119FB">
        <w:rPr>
          <w:rFonts w:ascii="Times New Roman" w:hAnsi="Times New Roman" w:cs="Times New Roman"/>
          <w:sz w:val="22"/>
          <w:szCs w:val="22"/>
        </w:rPr>
        <w:t xml:space="preserve"> z </w:t>
      </w:r>
      <w:proofErr w:type="spellStart"/>
      <w:r w:rsidR="00F961B7" w:rsidRPr="009119FB">
        <w:rPr>
          <w:rFonts w:ascii="Times New Roman" w:hAnsi="Times New Roman" w:cs="Times New Roman"/>
          <w:sz w:val="22"/>
          <w:szCs w:val="22"/>
        </w:rPr>
        <w:t>późn</w:t>
      </w:r>
      <w:proofErr w:type="spellEnd"/>
      <w:r w:rsidR="00F961B7" w:rsidRPr="009119FB">
        <w:rPr>
          <w:rFonts w:ascii="Times New Roman" w:hAnsi="Times New Roman" w:cs="Times New Roman"/>
          <w:sz w:val="22"/>
          <w:szCs w:val="22"/>
        </w:rPr>
        <w:t>. zm.</w:t>
      </w:r>
      <w:r w:rsidRPr="009119FB">
        <w:rPr>
          <w:rFonts w:ascii="Times New Roman" w:hAnsi="Times New Roman" w:cs="Times New Roman"/>
          <w:sz w:val="22"/>
          <w:szCs w:val="22"/>
        </w:rPr>
        <w:t>) zwanej dalej „Ustawą”.</w:t>
      </w:r>
    </w:p>
    <w:p w14:paraId="458242E7" w14:textId="77777777" w:rsidR="00E836A5" w:rsidRPr="009119FB" w:rsidRDefault="00E836A5"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14D7CFF" w14:textId="03AEDE8D" w:rsidR="00AF115C" w:rsidRPr="009119FB"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postępowaniu mają zastosowanie przepisy </w:t>
      </w:r>
      <w:r w:rsidR="00B06DCD" w:rsidRPr="009119FB">
        <w:rPr>
          <w:rFonts w:ascii="Times New Roman" w:hAnsi="Times New Roman" w:cs="Times New Roman"/>
          <w:sz w:val="22"/>
          <w:szCs w:val="22"/>
        </w:rPr>
        <w:t>U</w:t>
      </w:r>
      <w:r w:rsidRPr="009119FB">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9119FB">
        <w:rPr>
          <w:rFonts w:ascii="Times New Roman" w:hAnsi="Times New Roman" w:cs="Times New Roman"/>
          <w:sz w:val="22"/>
          <w:szCs w:val="22"/>
        </w:rPr>
        <w:t xml:space="preserve"> r. - Kodeks cywilny (</w:t>
      </w:r>
      <w:r w:rsidR="00F11297" w:rsidRPr="009119FB">
        <w:rPr>
          <w:rFonts w:ascii="Times New Roman" w:hAnsi="Times New Roman" w:cs="Times New Roman"/>
          <w:sz w:val="22"/>
          <w:szCs w:val="22"/>
        </w:rPr>
        <w:t xml:space="preserve"> </w:t>
      </w:r>
      <w:r w:rsidR="004804F9" w:rsidRPr="009119FB">
        <w:rPr>
          <w:rFonts w:ascii="Times New Roman" w:hAnsi="Times New Roman" w:cs="Times New Roman"/>
          <w:sz w:val="22"/>
          <w:szCs w:val="22"/>
        </w:rPr>
        <w:t>Dz.</w:t>
      </w:r>
      <w:r w:rsidRPr="009119FB">
        <w:rPr>
          <w:rFonts w:ascii="Times New Roman" w:hAnsi="Times New Roman" w:cs="Times New Roman"/>
          <w:sz w:val="22"/>
          <w:szCs w:val="22"/>
        </w:rPr>
        <w:t xml:space="preserve">U. z </w:t>
      </w:r>
      <w:r w:rsidR="000E42CB"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0E42CB"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FD1999" w:rsidRPr="009119FB">
        <w:rPr>
          <w:rFonts w:ascii="Times New Roman" w:hAnsi="Times New Roman" w:cs="Times New Roman"/>
          <w:sz w:val="22"/>
          <w:szCs w:val="22"/>
        </w:rPr>
        <w:t>1</w:t>
      </w:r>
      <w:r w:rsidR="00B3713A" w:rsidRPr="009119FB">
        <w:rPr>
          <w:rFonts w:ascii="Times New Roman" w:hAnsi="Times New Roman" w:cs="Times New Roman"/>
          <w:sz w:val="22"/>
          <w:szCs w:val="22"/>
        </w:rPr>
        <w:t>145</w:t>
      </w:r>
      <w:r w:rsidR="00FD1999" w:rsidRPr="009119FB">
        <w:rPr>
          <w:rFonts w:ascii="Times New Roman" w:hAnsi="Times New Roman" w:cs="Times New Roman"/>
          <w:sz w:val="22"/>
          <w:szCs w:val="22"/>
        </w:rPr>
        <w:t xml:space="preserve"> z </w:t>
      </w:r>
      <w:proofErr w:type="spellStart"/>
      <w:r w:rsidR="00FD1999" w:rsidRPr="009119FB">
        <w:rPr>
          <w:rFonts w:ascii="Times New Roman" w:hAnsi="Times New Roman" w:cs="Times New Roman"/>
          <w:sz w:val="22"/>
          <w:szCs w:val="22"/>
        </w:rPr>
        <w:t>późn</w:t>
      </w:r>
      <w:proofErr w:type="spellEnd"/>
      <w:r w:rsidR="00FD1999" w:rsidRPr="009119FB">
        <w:rPr>
          <w:rFonts w:ascii="Times New Roman" w:hAnsi="Times New Roman" w:cs="Times New Roman"/>
          <w:sz w:val="22"/>
          <w:szCs w:val="22"/>
        </w:rPr>
        <w:t>. zm.</w:t>
      </w:r>
      <w:r w:rsidRPr="009119FB">
        <w:rPr>
          <w:rFonts w:ascii="Times New Roman" w:hAnsi="Times New Roman" w:cs="Times New Roman"/>
          <w:sz w:val="22"/>
          <w:szCs w:val="22"/>
        </w:rPr>
        <w:t>)</w:t>
      </w:r>
      <w:r w:rsidR="00A34442" w:rsidRPr="009119FB">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9119FB"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7F9F23CA" w14:textId="77777777" w:rsidR="00AF115C" w:rsidRPr="009119FB"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sz w:val="22"/>
          <w:szCs w:val="22"/>
        </w:rPr>
        <w:t>Wspólny Słownik zamówień CPV:</w:t>
      </w:r>
    </w:p>
    <w:p w14:paraId="2A5B1C1F" w14:textId="77777777" w:rsidR="00FA1708" w:rsidRPr="009119FB" w:rsidRDefault="00FA1708" w:rsidP="00393FCA">
      <w:pPr>
        <w:suppressAutoHyphens w:val="0"/>
        <w:autoSpaceDE w:val="0"/>
        <w:spacing w:line="276" w:lineRule="auto"/>
        <w:ind w:left="567"/>
        <w:jc w:val="both"/>
        <w:rPr>
          <w:sz w:val="22"/>
          <w:szCs w:val="22"/>
          <w:lang w:eastAsia="pl-PL"/>
        </w:rPr>
      </w:pPr>
    </w:p>
    <w:p w14:paraId="7E2C6AF7" w14:textId="77777777" w:rsidR="00251647" w:rsidRPr="00A46D6C" w:rsidRDefault="00251647" w:rsidP="00251647">
      <w:pPr>
        <w:suppressAutoHyphens w:val="0"/>
        <w:autoSpaceDE w:val="0"/>
        <w:spacing w:line="276" w:lineRule="auto"/>
        <w:ind w:left="567"/>
        <w:jc w:val="both"/>
        <w:rPr>
          <w:sz w:val="22"/>
          <w:szCs w:val="22"/>
          <w:lang w:eastAsia="pl-PL"/>
        </w:rPr>
      </w:pPr>
      <w:r w:rsidRPr="00A46D6C">
        <w:rPr>
          <w:sz w:val="22"/>
          <w:szCs w:val="22"/>
          <w:lang w:eastAsia="pl-PL"/>
        </w:rPr>
        <w:t>CPV 45214400-4  Roboty budowlane w zakresie obiektów budowlanych związanych ze szkolnictwem wyższym,</w:t>
      </w:r>
    </w:p>
    <w:p w14:paraId="091070CF" w14:textId="77777777" w:rsidR="00251647" w:rsidRPr="00A46D6C" w:rsidRDefault="00251647" w:rsidP="00251647">
      <w:pPr>
        <w:suppressAutoHyphens w:val="0"/>
        <w:autoSpaceDE w:val="0"/>
        <w:spacing w:line="276" w:lineRule="auto"/>
        <w:ind w:left="567"/>
        <w:jc w:val="both"/>
        <w:rPr>
          <w:sz w:val="22"/>
          <w:szCs w:val="22"/>
          <w:lang w:eastAsia="pl-PL"/>
        </w:rPr>
      </w:pPr>
      <w:r w:rsidRPr="00A46D6C">
        <w:rPr>
          <w:sz w:val="22"/>
          <w:szCs w:val="22"/>
          <w:lang w:eastAsia="pl-PL"/>
        </w:rPr>
        <w:t>CPV 45300000-0 Roboty instalacyjne w budynkach</w:t>
      </w:r>
    </w:p>
    <w:p w14:paraId="402D5331" w14:textId="77777777" w:rsidR="006F1563" w:rsidRPr="009119FB" w:rsidRDefault="006F1563" w:rsidP="00393FCA">
      <w:pPr>
        <w:spacing w:line="276" w:lineRule="auto"/>
        <w:ind w:left="567"/>
        <w:jc w:val="both"/>
        <w:rPr>
          <w:sz w:val="22"/>
          <w:szCs w:val="22"/>
          <w:lang w:eastAsia="ar-SA"/>
        </w:rPr>
      </w:pPr>
    </w:p>
    <w:p w14:paraId="25DD53D9" w14:textId="29858FC2" w:rsidR="006F1563" w:rsidRPr="009119FB" w:rsidRDefault="006F1563" w:rsidP="003C065D">
      <w:pPr>
        <w:pStyle w:val="Akapitzlist"/>
        <w:numPr>
          <w:ilvl w:val="0"/>
          <w:numId w:val="12"/>
        </w:numPr>
        <w:ind w:left="567"/>
        <w:jc w:val="both"/>
        <w:rPr>
          <w:rFonts w:ascii="Times New Roman" w:hAnsi="Times New Roman" w:cs="Times New Roman"/>
          <w:lang w:eastAsia="ar-SA"/>
        </w:rPr>
      </w:pPr>
      <w:r w:rsidRPr="009119FB">
        <w:rPr>
          <w:rFonts w:ascii="Times New Roman" w:hAnsi="Times New Roman" w:cs="Times New Roman"/>
          <w:lang w:eastAsia="ar-SA"/>
        </w:rPr>
        <w:t>Postępowanie prowadzone jest w języku polskim.</w:t>
      </w:r>
    </w:p>
    <w:p w14:paraId="03E8C8B1" w14:textId="77777777" w:rsidR="00B87D53" w:rsidRPr="009119FB" w:rsidRDefault="00B87D53" w:rsidP="00B87D53">
      <w:pPr>
        <w:pStyle w:val="Akapitzlist"/>
        <w:ind w:left="567"/>
        <w:jc w:val="both"/>
        <w:rPr>
          <w:rFonts w:ascii="Times New Roman" w:hAnsi="Times New Roman" w:cs="Times New Roman"/>
          <w:lang w:eastAsia="ar-SA"/>
        </w:rPr>
      </w:pPr>
    </w:p>
    <w:p w14:paraId="4246BAE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OPIS PRZEDMIOTU ZAMÓWIENIA</w:t>
      </w:r>
    </w:p>
    <w:p w14:paraId="2E7CC63F"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72633B" w14:textId="77777777" w:rsidR="00251647" w:rsidRDefault="00D13DE2" w:rsidP="00492EB5">
      <w:pPr>
        <w:spacing w:line="276" w:lineRule="auto"/>
        <w:jc w:val="both"/>
        <w:rPr>
          <w:bCs/>
          <w:sz w:val="22"/>
          <w:szCs w:val="22"/>
        </w:rPr>
      </w:pPr>
      <w:r w:rsidRPr="009119FB">
        <w:rPr>
          <w:b/>
          <w:bCs/>
          <w:sz w:val="22"/>
          <w:szCs w:val="22"/>
        </w:rPr>
        <w:t xml:space="preserve">III.1 </w:t>
      </w:r>
      <w:r w:rsidR="00C82761" w:rsidRPr="009119FB">
        <w:rPr>
          <w:b/>
          <w:bCs/>
          <w:sz w:val="22"/>
          <w:szCs w:val="22"/>
        </w:rPr>
        <w:t>Przedmiotem zamówienia jest</w:t>
      </w:r>
      <w:r w:rsidR="001821FF" w:rsidRPr="009119FB">
        <w:rPr>
          <w:bCs/>
          <w:sz w:val="22"/>
          <w:szCs w:val="22"/>
        </w:rPr>
        <w:t>:</w:t>
      </w:r>
      <w:r w:rsidRPr="009119FB">
        <w:rPr>
          <w:bCs/>
          <w:sz w:val="22"/>
          <w:szCs w:val="22"/>
        </w:rPr>
        <w:t xml:space="preserve"> </w:t>
      </w:r>
    </w:p>
    <w:p w14:paraId="2347B51E" w14:textId="1A7DEDDC" w:rsidR="00251647" w:rsidRDefault="00251647" w:rsidP="00251647">
      <w:pPr>
        <w:suppressAutoHyphens w:val="0"/>
        <w:autoSpaceDE w:val="0"/>
        <w:autoSpaceDN w:val="0"/>
        <w:adjustRightInd w:val="0"/>
        <w:spacing w:line="276" w:lineRule="auto"/>
        <w:jc w:val="both"/>
        <w:rPr>
          <w:bCs/>
          <w:sz w:val="22"/>
          <w:szCs w:val="22"/>
        </w:rPr>
      </w:pPr>
      <w:r>
        <w:rPr>
          <w:bCs/>
          <w:sz w:val="22"/>
          <w:szCs w:val="22"/>
        </w:rPr>
        <w:t xml:space="preserve">wykonanie i montaż wiaty rowerowej w konstrukcji stalowej ocynkowanej i malowanej proszkowo na RAL7016 pokrytej szkłem </w:t>
      </w:r>
      <w:r w:rsidRPr="00FC54BA">
        <w:rPr>
          <w:bCs/>
          <w:sz w:val="22"/>
          <w:szCs w:val="22"/>
        </w:rPr>
        <w:t>VSG ESG 66.4 hartowan</w:t>
      </w:r>
      <w:r>
        <w:rPr>
          <w:bCs/>
          <w:sz w:val="22"/>
          <w:szCs w:val="22"/>
        </w:rPr>
        <w:t>ym</w:t>
      </w:r>
      <w:r w:rsidRPr="00FC54BA">
        <w:rPr>
          <w:bCs/>
          <w:sz w:val="22"/>
          <w:szCs w:val="22"/>
        </w:rPr>
        <w:t>, laminowan</w:t>
      </w:r>
      <w:r>
        <w:rPr>
          <w:bCs/>
          <w:sz w:val="22"/>
          <w:szCs w:val="22"/>
        </w:rPr>
        <w:t>ym. Obiekt z dachem jednospadowym o nachyleniu 5</w:t>
      </w:r>
      <w:r w:rsidRPr="00FC54BA">
        <w:rPr>
          <w:bCs/>
          <w:sz w:val="22"/>
          <w:szCs w:val="22"/>
          <w:vertAlign w:val="superscript"/>
        </w:rPr>
        <w:t>o</w:t>
      </w:r>
      <w:r>
        <w:rPr>
          <w:bCs/>
          <w:sz w:val="22"/>
          <w:szCs w:val="22"/>
        </w:rPr>
        <w:t xml:space="preserve"> o wymiarach w rzucie ok. 7,5x4,5m i wysokości ok. 2,4-2,8m.</w:t>
      </w:r>
    </w:p>
    <w:p w14:paraId="10FBFE8B" w14:textId="77777777" w:rsidR="00251647" w:rsidRDefault="00251647" w:rsidP="00251647">
      <w:pPr>
        <w:suppressAutoHyphens w:val="0"/>
        <w:autoSpaceDE w:val="0"/>
        <w:autoSpaceDN w:val="0"/>
        <w:adjustRightInd w:val="0"/>
        <w:spacing w:line="276" w:lineRule="auto"/>
        <w:jc w:val="both"/>
        <w:rPr>
          <w:bCs/>
          <w:sz w:val="22"/>
          <w:szCs w:val="22"/>
        </w:rPr>
      </w:pPr>
      <w:r>
        <w:rPr>
          <w:bCs/>
          <w:sz w:val="22"/>
          <w:szCs w:val="22"/>
        </w:rPr>
        <w:t xml:space="preserve">W ramach zamówienia należy dostarczyć projekt warsztatowy wiaty do zatwierdzenia Zamawiającego. W ramach inwestycji należy częściowo zdemontować kostkę brukową istniejącego terenu, wykonać żelbetowe fundamenty pod słupy, odtworzyć utwardzenie terenu, dokonać montażu wiaty w konstrukcji stalowej, dokonać montażu pokrycia dachu i zabudowy trzech ścian wiaty ze szkła hartowanego laminowanego mocowanego na systemowe łączniki typu rotule, dostarczyć i zamontować 14szt. rurowych stojaków na rowery ze stali nierdzewnej o wys. 85-90cm i dł. 100cm (w </w:t>
      </w:r>
      <w:r>
        <w:rPr>
          <w:bCs/>
          <w:sz w:val="22"/>
          <w:szCs w:val="22"/>
        </w:rPr>
        <w:lastRenderedPageBreak/>
        <w:t xml:space="preserve">nawiązaniu do istniejących stojaków na terenie Wydziału), dostarczyć i zamontować 1szt. stacji naprawy rowerów o  minimalnych parametrach: </w:t>
      </w:r>
    </w:p>
    <w:p w14:paraId="2E60C847" w14:textId="77777777" w:rsidR="00251647" w:rsidRDefault="00251647" w:rsidP="00251647">
      <w:pPr>
        <w:suppressAutoHyphens w:val="0"/>
        <w:autoSpaceDE w:val="0"/>
        <w:autoSpaceDN w:val="0"/>
        <w:adjustRightInd w:val="0"/>
        <w:spacing w:line="276" w:lineRule="auto"/>
        <w:jc w:val="both"/>
        <w:rPr>
          <w:bCs/>
          <w:sz w:val="22"/>
          <w:szCs w:val="22"/>
        </w:rPr>
      </w:pPr>
      <w:r>
        <w:rPr>
          <w:bCs/>
          <w:sz w:val="22"/>
          <w:szCs w:val="22"/>
        </w:rPr>
        <w:t xml:space="preserve">- wyposażenie: </w:t>
      </w:r>
      <w:r w:rsidRPr="008331DC">
        <w:rPr>
          <w:bCs/>
          <w:sz w:val="22"/>
          <w:szCs w:val="22"/>
        </w:rPr>
        <w:t xml:space="preserve">ręczna pompka powietrza, wsporniki do umieszczenia rowerów zamontowane za pomocą śrub antykradzieżowych, zestaw wkrętaków, </w:t>
      </w:r>
      <w:proofErr w:type="spellStart"/>
      <w:r w:rsidRPr="008331DC">
        <w:rPr>
          <w:bCs/>
          <w:sz w:val="22"/>
          <w:szCs w:val="22"/>
        </w:rPr>
        <w:t>imbusów</w:t>
      </w:r>
      <w:proofErr w:type="spellEnd"/>
      <w:r w:rsidRPr="008331DC">
        <w:rPr>
          <w:bCs/>
          <w:sz w:val="22"/>
          <w:szCs w:val="22"/>
        </w:rPr>
        <w:t>, klucz</w:t>
      </w:r>
      <w:r>
        <w:rPr>
          <w:bCs/>
          <w:sz w:val="22"/>
          <w:szCs w:val="22"/>
        </w:rPr>
        <w:t xml:space="preserve">y płaskich, łyżka do opon, </w:t>
      </w:r>
      <w:r w:rsidRPr="008331DC">
        <w:rPr>
          <w:bCs/>
          <w:sz w:val="22"/>
          <w:szCs w:val="22"/>
        </w:rPr>
        <w:t xml:space="preserve">linki antykradzieżowe do narzędzi; </w:t>
      </w:r>
    </w:p>
    <w:p w14:paraId="51F024F5" w14:textId="77777777" w:rsidR="00251647" w:rsidRDefault="00251647" w:rsidP="00251647">
      <w:pPr>
        <w:suppressAutoHyphens w:val="0"/>
        <w:autoSpaceDE w:val="0"/>
        <w:autoSpaceDN w:val="0"/>
        <w:adjustRightInd w:val="0"/>
        <w:spacing w:line="276" w:lineRule="auto"/>
        <w:jc w:val="both"/>
        <w:rPr>
          <w:bCs/>
          <w:sz w:val="22"/>
          <w:szCs w:val="22"/>
        </w:rPr>
      </w:pPr>
      <w:r>
        <w:rPr>
          <w:bCs/>
          <w:sz w:val="22"/>
          <w:szCs w:val="22"/>
        </w:rPr>
        <w:t xml:space="preserve">- </w:t>
      </w:r>
      <w:r w:rsidRPr="008331DC">
        <w:rPr>
          <w:bCs/>
          <w:sz w:val="22"/>
          <w:szCs w:val="22"/>
        </w:rPr>
        <w:t>stacja ma by ogólnodostępna, kolorystyka dostosowana do elewacji budynków</w:t>
      </w:r>
      <w:r>
        <w:rPr>
          <w:bCs/>
          <w:sz w:val="22"/>
          <w:szCs w:val="22"/>
        </w:rPr>
        <w:t xml:space="preserve"> – do uzgodnienia na etapie realizacji</w:t>
      </w:r>
      <w:r w:rsidRPr="008331DC">
        <w:rPr>
          <w:bCs/>
          <w:sz w:val="22"/>
          <w:szCs w:val="22"/>
        </w:rPr>
        <w:t>; oklejona w systemie QR-</w:t>
      </w:r>
      <w:proofErr w:type="spellStart"/>
      <w:r w:rsidRPr="008331DC">
        <w:rPr>
          <w:bCs/>
          <w:sz w:val="22"/>
          <w:szCs w:val="22"/>
        </w:rPr>
        <w:t>Code</w:t>
      </w:r>
      <w:proofErr w:type="spellEnd"/>
      <w:r w:rsidRPr="008331DC">
        <w:rPr>
          <w:bCs/>
          <w:sz w:val="22"/>
          <w:szCs w:val="22"/>
        </w:rPr>
        <w:t>.</w:t>
      </w:r>
      <w:r>
        <w:rPr>
          <w:bCs/>
          <w:sz w:val="22"/>
          <w:szCs w:val="22"/>
        </w:rPr>
        <w:t xml:space="preserve"> </w:t>
      </w:r>
    </w:p>
    <w:p w14:paraId="1E15FFF1" w14:textId="4F4CA297" w:rsidR="00D13DE2" w:rsidRPr="009119FB" w:rsidRDefault="00D13DE2" w:rsidP="00D13DE2">
      <w:pPr>
        <w:pStyle w:val="BodyTextIndentZnak"/>
        <w:tabs>
          <w:tab w:val="left" w:pos="567"/>
        </w:tabs>
        <w:spacing w:line="276" w:lineRule="auto"/>
        <w:ind w:left="1276"/>
        <w:rPr>
          <w:rFonts w:ascii="Times New Roman" w:eastAsia="Calibri" w:hAnsi="Times New Roman" w:cs="Times New Roman"/>
          <w:sz w:val="10"/>
          <w:szCs w:val="10"/>
        </w:rPr>
      </w:pPr>
    </w:p>
    <w:p w14:paraId="53995299" w14:textId="77777777" w:rsidR="00251647" w:rsidRDefault="00251647" w:rsidP="00251647">
      <w:pPr>
        <w:jc w:val="both"/>
      </w:pPr>
    </w:p>
    <w:p w14:paraId="29B0E535" w14:textId="7D52259B" w:rsidR="003137C7" w:rsidRPr="00251647" w:rsidRDefault="000164B2" w:rsidP="00251647">
      <w:pPr>
        <w:jc w:val="both"/>
      </w:pPr>
      <w:r w:rsidRPr="00251647">
        <w:t xml:space="preserve">Dokumentacja </w:t>
      </w:r>
      <w:r w:rsidR="00251647">
        <w:t>projektowa</w:t>
      </w:r>
      <w:r w:rsidR="00FC3E2F" w:rsidRPr="00251647">
        <w:t xml:space="preserve">, stanowiąca </w:t>
      </w:r>
      <w:r w:rsidR="00FC3E2F" w:rsidRPr="00251647">
        <w:rPr>
          <w:b/>
          <w:i/>
        </w:rPr>
        <w:t xml:space="preserve">Załącznik </w:t>
      </w:r>
      <w:r w:rsidR="001821FF" w:rsidRPr="00251647">
        <w:rPr>
          <w:b/>
          <w:i/>
        </w:rPr>
        <w:t xml:space="preserve">nr </w:t>
      </w:r>
      <w:r w:rsidR="009539C1" w:rsidRPr="00251647">
        <w:rPr>
          <w:b/>
          <w:i/>
        </w:rPr>
        <w:t>9</w:t>
      </w:r>
      <w:r w:rsidR="001821FF" w:rsidRPr="00251647">
        <w:rPr>
          <w:b/>
          <w:i/>
        </w:rPr>
        <w:t xml:space="preserve"> </w:t>
      </w:r>
      <w:r w:rsidR="00FC3E2F" w:rsidRPr="00251647">
        <w:rPr>
          <w:b/>
          <w:i/>
        </w:rPr>
        <w:t>do SIWZ</w:t>
      </w:r>
      <w:r w:rsidR="00251647">
        <w:t xml:space="preserve"> </w:t>
      </w:r>
      <w:bookmarkStart w:id="0" w:name="_Hlk46227825"/>
      <w:r w:rsidR="00251647">
        <w:t xml:space="preserve">oraz </w:t>
      </w:r>
      <w:r w:rsidR="003C6870" w:rsidRPr="00251647">
        <w:t xml:space="preserve">kosztorysy nakładcze w stanowiące </w:t>
      </w:r>
      <w:r w:rsidR="003C6870" w:rsidRPr="00251647">
        <w:rPr>
          <w:b/>
          <w:i/>
        </w:rPr>
        <w:t>Załącznik nr 10</w:t>
      </w:r>
      <w:bookmarkEnd w:id="0"/>
      <w:r w:rsidR="003C6870" w:rsidRPr="00251647">
        <w:rPr>
          <w:b/>
          <w:i/>
        </w:rPr>
        <w:t xml:space="preserve"> </w:t>
      </w:r>
      <w:r w:rsidRPr="00251647">
        <w:t xml:space="preserve">– do pobrania </w:t>
      </w:r>
      <w:r w:rsidR="00FC3E2F" w:rsidRPr="00251647">
        <w:t xml:space="preserve">w wersji elektronicznej </w:t>
      </w:r>
      <w:r w:rsidR="00B3713A" w:rsidRPr="00251647">
        <w:t>z Platformy dostępnej pod adresem https://platformazakupowa.pl/pn/uni.lodz</w:t>
      </w:r>
    </w:p>
    <w:p w14:paraId="6E0EE45E" w14:textId="77777777" w:rsidR="00B82E06" w:rsidRPr="009119FB" w:rsidRDefault="00B82E06" w:rsidP="00F93F0C">
      <w:pPr>
        <w:pStyle w:val="Tekstpodstawowy21"/>
        <w:spacing w:line="276" w:lineRule="auto"/>
        <w:rPr>
          <w:sz w:val="22"/>
          <w:szCs w:val="22"/>
        </w:rPr>
      </w:pPr>
    </w:p>
    <w:p w14:paraId="0255DF40" w14:textId="686A64DB" w:rsidR="00BE0CD9" w:rsidRPr="009119FB" w:rsidRDefault="008A68A1"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bCs/>
          <w:iCs/>
          <w:kern w:val="1"/>
          <w:sz w:val="22"/>
          <w:szCs w:val="22"/>
        </w:rPr>
        <w:t>III.</w:t>
      </w:r>
      <w:r w:rsidR="000D0F2C" w:rsidRPr="009119FB">
        <w:rPr>
          <w:rFonts w:ascii="Times New Roman" w:hAnsi="Times New Roman" w:cs="Times New Roman"/>
          <w:b/>
          <w:bCs/>
          <w:iCs/>
          <w:kern w:val="1"/>
          <w:sz w:val="22"/>
          <w:szCs w:val="22"/>
        </w:rPr>
        <w:t>2</w:t>
      </w:r>
      <w:r w:rsidR="00D665C7" w:rsidRPr="009119FB">
        <w:rPr>
          <w:rFonts w:ascii="Times New Roman" w:hAnsi="Times New Roman" w:cs="Times New Roman"/>
          <w:b/>
          <w:bCs/>
          <w:iCs/>
          <w:kern w:val="1"/>
          <w:sz w:val="22"/>
          <w:szCs w:val="22"/>
        </w:rPr>
        <w:t xml:space="preserve"> </w:t>
      </w:r>
      <w:r w:rsidR="00BE0CD9" w:rsidRPr="009119FB">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9119FB">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9119FB">
        <w:rPr>
          <w:rFonts w:ascii="Times New Roman" w:hAnsi="Times New Roman" w:cs="Times New Roman"/>
          <w:b/>
          <w:bCs/>
          <w:iCs/>
          <w:kern w:val="1"/>
          <w:sz w:val="22"/>
          <w:szCs w:val="22"/>
        </w:rPr>
        <w:t xml:space="preserve">Zamawiający dopuszcza rozwiązania równoważne </w:t>
      </w:r>
      <w:r w:rsidR="00BE0CD9" w:rsidRPr="009119FB">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9119FB">
        <w:rPr>
          <w:rFonts w:ascii="Times New Roman" w:hAnsi="Times New Roman" w:cs="Times New Roman"/>
          <w:bCs/>
          <w:iCs/>
          <w:kern w:val="1"/>
          <w:sz w:val="22"/>
          <w:szCs w:val="22"/>
          <w:u w:val="single"/>
        </w:rPr>
        <w:t>,,lub  równoważne”</w:t>
      </w:r>
      <w:r w:rsidR="00BE0CD9" w:rsidRPr="009119FB">
        <w:rPr>
          <w:rFonts w:ascii="Times New Roman" w:hAnsi="Times New Roman" w:cs="Times New Roman"/>
          <w:bCs/>
          <w:iCs/>
          <w:kern w:val="1"/>
          <w:sz w:val="22"/>
          <w:szCs w:val="22"/>
        </w:rPr>
        <w:t xml:space="preserve">. </w:t>
      </w:r>
    </w:p>
    <w:p w14:paraId="3362482F" w14:textId="77777777" w:rsidR="00BE0CD9" w:rsidRPr="009119FB" w:rsidRDefault="00BE0CD9" w:rsidP="000D0F2C">
      <w:pPr>
        <w:pStyle w:val="Tekstpodstawowy21"/>
        <w:spacing w:line="276" w:lineRule="auto"/>
        <w:rPr>
          <w:bCs/>
          <w:iCs/>
          <w:kern w:val="1"/>
          <w:sz w:val="22"/>
          <w:szCs w:val="22"/>
          <w:u w:val="single"/>
        </w:rPr>
      </w:pPr>
    </w:p>
    <w:p w14:paraId="5C77F3D0" w14:textId="77777777" w:rsidR="00BE0CD9" w:rsidRPr="009119FB" w:rsidRDefault="00BE0CD9" w:rsidP="000D0F2C">
      <w:pPr>
        <w:pStyle w:val="Tekstpodstawowy21"/>
        <w:spacing w:line="276" w:lineRule="auto"/>
        <w:rPr>
          <w:bCs/>
          <w:iCs/>
          <w:kern w:val="1"/>
          <w:sz w:val="22"/>
          <w:szCs w:val="22"/>
        </w:rPr>
      </w:pPr>
      <w:r w:rsidRPr="009119FB">
        <w:rPr>
          <w:b/>
          <w:bCs/>
          <w:iCs/>
          <w:kern w:val="1"/>
          <w:sz w:val="22"/>
          <w:szCs w:val="22"/>
        </w:rPr>
        <w:t>Wskazując  w dokumentach  opisujących przedmiot zamówienia odniesienia do norm, europejskich ocen technicznych, aprobat, specyfikacji technicznych i systemów referencji technicznych</w:t>
      </w:r>
      <w:r w:rsidRPr="009119FB">
        <w:rPr>
          <w:bCs/>
          <w:iCs/>
          <w:kern w:val="1"/>
          <w:sz w:val="22"/>
          <w:szCs w:val="22"/>
        </w:rPr>
        <w:t xml:space="preserve">, o których mowa w art. 30 ust. 1 pkt. 2 i ust. 3 </w:t>
      </w:r>
      <w:r w:rsidR="0025205F" w:rsidRPr="009119FB">
        <w:rPr>
          <w:bCs/>
          <w:iCs/>
          <w:kern w:val="1"/>
          <w:sz w:val="22"/>
          <w:szCs w:val="22"/>
        </w:rPr>
        <w:t>U</w:t>
      </w:r>
      <w:r w:rsidRPr="009119FB">
        <w:rPr>
          <w:bCs/>
          <w:iCs/>
          <w:kern w:val="1"/>
          <w:sz w:val="22"/>
          <w:szCs w:val="22"/>
        </w:rPr>
        <w:t>stawy</w:t>
      </w:r>
      <w:r w:rsidR="0025205F" w:rsidRPr="009119FB">
        <w:rPr>
          <w:bCs/>
          <w:iCs/>
          <w:kern w:val="1"/>
          <w:sz w:val="22"/>
          <w:szCs w:val="22"/>
        </w:rPr>
        <w:t>.</w:t>
      </w:r>
      <w:r w:rsidRPr="009119FB">
        <w:rPr>
          <w:bCs/>
          <w:iCs/>
          <w:kern w:val="1"/>
          <w:sz w:val="22"/>
          <w:szCs w:val="22"/>
        </w:rPr>
        <w:t xml:space="preserve"> </w:t>
      </w:r>
      <w:r w:rsidRPr="009119FB">
        <w:rPr>
          <w:b/>
          <w:bCs/>
          <w:iCs/>
          <w:kern w:val="1"/>
          <w:sz w:val="22"/>
          <w:szCs w:val="22"/>
        </w:rPr>
        <w:t>Zamawiający dopuszcza rozwiązania równoważne opisanym</w:t>
      </w:r>
      <w:r w:rsidR="00C928CC" w:rsidRPr="009119FB">
        <w:rPr>
          <w:b/>
          <w:bCs/>
          <w:iCs/>
          <w:kern w:val="1"/>
          <w:sz w:val="22"/>
          <w:szCs w:val="22"/>
        </w:rPr>
        <w:t>,</w:t>
      </w:r>
      <w:r w:rsidRPr="009119FB">
        <w:rPr>
          <w:bCs/>
          <w:iCs/>
          <w:kern w:val="1"/>
          <w:sz w:val="22"/>
          <w:szCs w:val="22"/>
        </w:rPr>
        <w:t xml:space="preserve"> a w przypadku każdorazowego wskazania przyjąć należy, że odniesieniu takiemu towarzyszą wyrazy </w:t>
      </w:r>
      <w:r w:rsidRPr="009119FB">
        <w:rPr>
          <w:bCs/>
          <w:iCs/>
          <w:kern w:val="1"/>
          <w:sz w:val="22"/>
          <w:szCs w:val="22"/>
          <w:u w:val="single"/>
        </w:rPr>
        <w:t>,,lub  równoważne”</w:t>
      </w:r>
      <w:r w:rsidRPr="009119FB">
        <w:rPr>
          <w:bCs/>
          <w:iCs/>
          <w:kern w:val="1"/>
          <w:sz w:val="22"/>
          <w:szCs w:val="22"/>
        </w:rPr>
        <w:t>.</w:t>
      </w:r>
    </w:p>
    <w:p w14:paraId="00D16103"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6A70E42D" w:rsidR="00BE0CD9"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3</w:t>
      </w:r>
      <w:r w:rsidRPr="009119FB">
        <w:rPr>
          <w:rFonts w:ascii="Times New Roman" w:hAnsi="Times New Roman" w:cs="Times New Roman"/>
          <w:b/>
          <w:sz w:val="22"/>
          <w:szCs w:val="22"/>
        </w:rPr>
        <w:t xml:space="preserve"> </w:t>
      </w:r>
      <w:r w:rsidR="00BE0CD9" w:rsidRPr="009119FB">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9119FB">
        <w:rPr>
          <w:rFonts w:ascii="Times New Roman" w:hAnsi="Times New Roman" w:cs="Times New Roman"/>
          <w:sz w:val="22"/>
          <w:szCs w:val="22"/>
        </w:rPr>
        <w:t>. Wykonawca zobowiązany jest przedstawić wraz z  ofertą szczegółową specyfikację, z której</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 sposób nie budzący żadnej wątpliwości Zamawiającego</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9119FB">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9119FB">
        <w:rPr>
          <w:rFonts w:ascii="Times New Roman" w:hAnsi="Times New Roman" w:cs="Times New Roman"/>
          <w:sz w:val="22"/>
          <w:szCs w:val="22"/>
        </w:rPr>
        <w:t xml:space="preserve"> </w:t>
      </w:r>
      <w:r w:rsidR="00D01C3E"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t>
      </w:r>
      <w:r w:rsidR="00FB52EB" w:rsidRPr="009119FB">
        <w:rPr>
          <w:rFonts w:ascii="Times New Roman" w:hAnsi="Times New Roman" w:cs="Times New Roman"/>
          <w:sz w:val="22"/>
          <w:szCs w:val="22"/>
        </w:rPr>
        <w:t>przy ocenie speł</w:t>
      </w:r>
      <w:r w:rsidR="00D01C3E" w:rsidRPr="009119FB">
        <w:rPr>
          <w:rFonts w:ascii="Times New Roman" w:hAnsi="Times New Roman" w:cs="Times New Roman"/>
          <w:sz w:val="22"/>
          <w:szCs w:val="22"/>
        </w:rPr>
        <w:t xml:space="preserve">nienia warunku równoważności brane będą pod uwagę </w:t>
      </w:r>
      <w:r w:rsidR="00BE0CD9" w:rsidRPr="009119FB">
        <w:rPr>
          <w:rFonts w:ascii="Times New Roman" w:hAnsi="Times New Roman" w:cs="Times New Roman"/>
          <w:sz w:val="22"/>
          <w:szCs w:val="22"/>
        </w:rPr>
        <w:t xml:space="preserve"> parametry indywidualnie wskazanego asortymentu określone przez jego producenta.</w:t>
      </w:r>
    </w:p>
    <w:p w14:paraId="790E54AD" w14:textId="77777777" w:rsidR="00BE0CD9" w:rsidRPr="009119FB" w:rsidRDefault="00BE0CD9" w:rsidP="000D0F2C">
      <w:pPr>
        <w:pStyle w:val="Tekstpodstawowy21"/>
        <w:spacing w:line="276" w:lineRule="auto"/>
        <w:rPr>
          <w:sz w:val="22"/>
          <w:szCs w:val="22"/>
        </w:rPr>
      </w:pPr>
    </w:p>
    <w:p w14:paraId="35D364EA" w14:textId="77777777" w:rsidR="00BE0CD9" w:rsidRPr="009119FB" w:rsidRDefault="00BE0CD9" w:rsidP="000D0F2C">
      <w:pPr>
        <w:suppressAutoHyphens w:val="0"/>
        <w:autoSpaceDE w:val="0"/>
        <w:autoSpaceDN w:val="0"/>
        <w:adjustRightInd w:val="0"/>
        <w:spacing w:line="276" w:lineRule="auto"/>
        <w:jc w:val="both"/>
        <w:rPr>
          <w:sz w:val="22"/>
          <w:szCs w:val="22"/>
          <w:lang w:eastAsia="pl-PL"/>
        </w:rPr>
      </w:pPr>
      <w:r w:rsidRPr="009119FB">
        <w:rPr>
          <w:sz w:val="22"/>
          <w:szCs w:val="22"/>
          <w:lang w:eastAsia="pl-PL"/>
        </w:rPr>
        <w:t xml:space="preserve">Zamawiający zastrzega, że wszędzie tam gdzie w treści dokumentacji projektowej, SIWZ </w:t>
      </w:r>
      <w:r w:rsidR="00F678E3" w:rsidRPr="009119FB">
        <w:rPr>
          <w:sz w:val="22"/>
          <w:szCs w:val="22"/>
          <w:lang w:eastAsia="pl-PL"/>
        </w:rPr>
        <w:br/>
      </w:r>
      <w:r w:rsidRPr="009119FB">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9119FB">
        <w:rPr>
          <w:bCs/>
          <w:iCs/>
          <w:kern w:val="1"/>
          <w:sz w:val="22"/>
          <w:szCs w:val="22"/>
        </w:rPr>
        <w:t>odniesienia do norm, europejskich ocen technicznych, aprobat, specyfikacji technicznych i systemów referencji technicznych</w:t>
      </w:r>
      <w:r w:rsidRPr="009119FB">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w:t>
      </w:r>
      <w:r w:rsidRPr="009119FB">
        <w:rPr>
          <w:sz w:val="22"/>
          <w:szCs w:val="22"/>
          <w:lang w:eastAsia="pl-PL"/>
        </w:rPr>
        <w:lastRenderedPageBreak/>
        <w:t xml:space="preserve">określają jedynie klasę produktu, metody, materiałów, urządzeń, systemów, technologii itp. W ofercie można przyjąć metody, materiały, urządzenia, systemy, technologie itp. innych marek i producentów, jednak </w:t>
      </w:r>
      <w:r w:rsidR="00F678E3" w:rsidRPr="009119FB">
        <w:rPr>
          <w:sz w:val="22"/>
          <w:szCs w:val="22"/>
          <w:lang w:eastAsia="pl-PL"/>
        </w:rPr>
        <w:br/>
      </w:r>
      <w:r w:rsidRPr="009119FB">
        <w:rPr>
          <w:sz w:val="22"/>
          <w:szCs w:val="22"/>
          <w:lang w:eastAsia="pl-PL"/>
        </w:rPr>
        <w:t xml:space="preserve">o parametrach technicznych, jakościowych i właściwościach użytkowych oraz funkcjonalnych odpowiadających metodom, materiałom, urządzeniom, systemom, technologiom itp. opisanym w SIWZ. </w:t>
      </w:r>
    </w:p>
    <w:p w14:paraId="09D3266D"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5FFAC3B6" w:rsidR="00684DDC"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4</w:t>
      </w:r>
      <w:r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9119FB">
        <w:rPr>
          <w:rFonts w:ascii="Times New Roman" w:hAnsi="Times New Roman" w:cs="Times New Roman"/>
          <w:b/>
          <w:sz w:val="22"/>
          <w:szCs w:val="22"/>
        </w:rPr>
        <w:t>kosztorysy nakładcze</w:t>
      </w:r>
      <w:r w:rsidR="00730A34"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które pełnią funkcję pomocniczą.</w:t>
      </w:r>
      <w:r w:rsidR="00684DDC" w:rsidRPr="009119FB">
        <w:rPr>
          <w:rFonts w:ascii="Times New Roman" w:hAnsi="Times New Roman" w:cs="Times New Roman"/>
          <w:kern w:val="1"/>
          <w:sz w:val="22"/>
          <w:szCs w:val="22"/>
        </w:rPr>
        <w:t xml:space="preserve"> Załączony do oferty Kosztorys ofertowy </w:t>
      </w:r>
      <w:r w:rsidR="00571241" w:rsidRPr="009119FB">
        <w:rPr>
          <w:rFonts w:ascii="Times New Roman" w:hAnsi="Times New Roman" w:cs="Times New Roman"/>
          <w:kern w:val="1"/>
          <w:sz w:val="22"/>
          <w:szCs w:val="22"/>
        </w:rPr>
        <w:t>ma</w:t>
      </w:r>
      <w:r w:rsidR="00684DDC" w:rsidRPr="009119FB">
        <w:rPr>
          <w:rFonts w:ascii="Times New Roman" w:hAnsi="Times New Roman" w:cs="Times New Roman"/>
          <w:kern w:val="1"/>
          <w:sz w:val="22"/>
          <w:szCs w:val="22"/>
        </w:rPr>
        <w:t xml:space="preserve"> charakter wyłącznie pomocniczy i służyć będ</w:t>
      </w:r>
      <w:r w:rsidR="00FD1999" w:rsidRPr="009119FB">
        <w:rPr>
          <w:rFonts w:ascii="Times New Roman" w:hAnsi="Times New Roman" w:cs="Times New Roman"/>
          <w:kern w:val="1"/>
          <w:sz w:val="22"/>
          <w:szCs w:val="22"/>
        </w:rPr>
        <w:t>zie</w:t>
      </w:r>
      <w:r w:rsidR="00684DDC" w:rsidRPr="009119FB">
        <w:rPr>
          <w:rFonts w:ascii="Times New Roman" w:hAnsi="Times New Roman" w:cs="Times New Roman"/>
          <w:kern w:val="1"/>
          <w:sz w:val="22"/>
          <w:szCs w:val="22"/>
        </w:rPr>
        <w:t xml:space="preserve"> do dokonywania rozliczeń częściowych i </w:t>
      </w:r>
      <w:r w:rsidR="00730A34" w:rsidRPr="009119FB">
        <w:rPr>
          <w:rFonts w:ascii="Times New Roman" w:hAnsi="Times New Roman" w:cs="Times New Roman"/>
          <w:kern w:val="1"/>
          <w:sz w:val="22"/>
          <w:szCs w:val="22"/>
        </w:rPr>
        <w:t xml:space="preserve">udzieleniu </w:t>
      </w:r>
      <w:r w:rsidR="00684DDC" w:rsidRPr="009119FB">
        <w:rPr>
          <w:rFonts w:ascii="Times New Roman" w:hAnsi="Times New Roman" w:cs="Times New Roman"/>
          <w:kern w:val="1"/>
          <w:sz w:val="22"/>
          <w:szCs w:val="22"/>
        </w:rPr>
        <w:t>ewentualn</w:t>
      </w:r>
      <w:r w:rsidR="00730A34" w:rsidRPr="009119FB">
        <w:rPr>
          <w:rFonts w:ascii="Times New Roman" w:hAnsi="Times New Roman" w:cs="Times New Roman"/>
          <w:kern w:val="1"/>
          <w:sz w:val="22"/>
          <w:szCs w:val="22"/>
        </w:rPr>
        <w:t>ego</w:t>
      </w:r>
      <w:r w:rsidR="00684DDC" w:rsidRPr="009119FB">
        <w:rPr>
          <w:rFonts w:ascii="Times New Roman" w:hAnsi="Times New Roman" w:cs="Times New Roman"/>
          <w:kern w:val="1"/>
          <w:sz w:val="22"/>
          <w:szCs w:val="22"/>
        </w:rPr>
        <w:t xml:space="preserve"> </w:t>
      </w:r>
      <w:r w:rsidR="00730A34" w:rsidRPr="009119FB">
        <w:rPr>
          <w:rFonts w:ascii="Times New Roman" w:hAnsi="Times New Roman" w:cs="Times New Roman"/>
          <w:kern w:val="1"/>
          <w:sz w:val="22"/>
          <w:szCs w:val="22"/>
        </w:rPr>
        <w:t xml:space="preserve">zamówienia polegającego na powtórzeniu podobnych usług lub robót budowlanych </w:t>
      </w:r>
    </w:p>
    <w:p w14:paraId="355341E6" w14:textId="36F35C0D" w:rsidR="00684DDC" w:rsidRPr="009119FB" w:rsidRDefault="00684DDC" w:rsidP="000D0F2C">
      <w:pPr>
        <w:pStyle w:val="pkt"/>
        <w:spacing w:after="240" w:line="276" w:lineRule="auto"/>
        <w:ind w:left="0" w:firstLine="0"/>
        <w:rPr>
          <w:kern w:val="1"/>
          <w:sz w:val="22"/>
          <w:szCs w:val="22"/>
          <w:lang w:eastAsia="ar-SA"/>
        </w:rPr>
      </w:pPr>
      <w:r w:rsidRPr="009119FB">
        <w:rPr>
          <w:kern w:val="1"/>
          <w:sz w:val="22"/>
          <w:szCs w:val="22"/>
          <w:lang w:eastAsia="ar-SA"/>
        </w:rPr>
        <w:t xml:space="preserve">Wykonawca winien sporządzić oferty cenowe na podstawie dokumentacji </w:t>
      </w:r>
      <w:r w:rsidR="000D0F2C" w:rsidRPr="009119FB">
        <w:rPr>
          <w:kern w:val="1"/>
          <w:sz w:val="22"/>
          <w:szCs w:val="22"/>
          <w:lang w:eastAsia="ar-SA"/>
        </w:rPr>
        <w:t>budowlanej</w:t>
      </w:r>
      <w:r w:rsidR="00370856" w:rsidRPr="009119FB">
        <w:rPr>
          <w:kern w:val="1"/>
          <w:sz w:val="22"/>
          <w:szCs w:val="22"/>
          <w:lang w:eastAsia="ar-SA"/>
        </w:rPr>
        <w:t xml:space="preserve"> stanowiącej </w:t>
      </w:r>
      <w:r w:rsidR="00370856" w:rsidRPr="009119FB">
        <w:rPr>
          <w:b/>
          <w:i/>
          <w:kern w:val="1"/>
          <w:sz w:val="22"/>
          <w:szCs w:val="22"/>
          <w:lang w:eastAsia="ar-SA"/>
        </w:rPr>
        <w:t xml:space="preserve">Załącznik nr </w:t>
      </w:r>
      <w:r w:rsidR="009539C1" w:rsidRPr="009119FB">
        <w:rPr>
          <w:b/>
          <w:i/>
          <w:kern w:val="1"/>
          <w:sz w:val="22"/>
          <w:szCs w:val="22"/>
          <w:lang w:eastAsia="ar-SA"/>
        </w:rPr>
        <w:t>9</w:t>
      </w:r>
      <w:r w:rsidR="00370856" w:rsidRPr="009119FB">
        <w:rPr>
          <w:b/>
          <w:i/>
          <w:kern w:val="1"/>
          <w:sz w:val="22"/>
          <w:szCs w:val="22"/>
          <w:lang w:eastAsia="ar-SA"/>
        </w:rPr>
        <w:t xml:space="preserve"> do SIWZ</w:t>
      </w:r>
      <w:r w:rsidR="00370856" w:rsidRPr="009119FB">
        <w:rPr>
          <w:kern w:val="1"/>
          <w:sz w:val="22"/>
          <w:szCs w:val="22"/>
          <w:lang w:eastAsia="ar-SA"/>
        </w:rPr>
        <w:t xml:space="preserve"> </w:t>
      </w:r>
      <w:r w:rsidR="0075504B" w:rsidRPr="009119FB">
        <w:rPr>
          <w:kern w:val="1"/>
          <w:sz w:val="22"/>
          <w:szCs w:val="22"/>
          <w:lang w:eastAsia="ar-SA"/>
        </w:rPr>
        <w:t xml:space="preserve">oraz </w:t>
      </w:r>
      <w:r w:rsidR="00FC3E2F" w:rsidRPr="009119FB">
        <w:rPr>
          <w:kern w:val="1"/>
          <w:sz w:val="22"/>
          <w:szCs w:val="22"/>
          <w:lang w:eastAsia="ar-SA"/>
        </w:rPr>
        <w:t>kosztorysów nakładczych</w:t>
      </w:r>
      <w:r w:rsidR="00730A34" w:rsidRPr="009119FB">
        <w:rPr>
          <w:kern w:val="1"/>
          <w:sz w:val="22"/>
          <w:szCs w:val="22"/>
          <w:lang w:eastAsia="ar-SA"/>
        </w:rPr>
        <w:t xml:space="preserve"> </w:t>
      </w:r>
      <w:r w:rsidRPr="009119FB">
        <w:rPr>
          <w:kern w:val="1"/>
          <w:sz w:val="22"/>
          <w:szCs w:val="22"/>
          <w:lang w:eastAsia="ar-SA"/>
        </w:rPr>
        <w:t xml:space="preserve">stanowiących </w:t>
      </w:r>
      <w:r w:rsidRPr="009119FB">
        <w:rPr>
          <w:b/>
          <w:i/>
          <w:kern w:val="1"/>
          <w:sz w:val="22"/>
          <w:szCs w:val="22"/>
          <w:lang w:eastAsia="ar-SA"/>
        </w:rPr>
        <w:t xml:space="preserve">Załącznik nr </w:t>
      </w:r>
      <w:r w:rsidR="0034235E" w:rsidRPr="009119FB">
        <w:rPr>
          <w:b/>
          <w:i/>
          <w:kern w:val="1"/>
          <w:sz w:val="22"/>
          <w:szCs w:val="22"/>
          <w:lang w:eastAsia="ar-SA"/>
        </w:rPr>
        <w:t>1</w:t>
      </w:r>
      <w:r w:rsidR="00410E11" w:rsidRPr="009119FB">
        <w:rPr>
          <w:b/>
          <w:i/>
          <w:kern w:val="1"/>
          <w:sz w:val="22"/>
          <w:szCs w:val="22"/>
          <w:lang w:eastAsia="ar-SA"/>
        </w:rPr>
        <w:t>0</w:t>
      </w:r>
      <w:r w:rsidR="00FA3035" w:rsidRPr="009119FB">
        <w:rPr>
          <w:b/>
          <w:i/>
          <w:kern w:val="1"/>
          <w:sz w:val="22"/>
          <w:szCs w:val="22"/>
          <w:lang w:eastAsia="ar-SA"/>
        </w:rPr>
        <w:t xml:space="preserve"> </w:t>
      </w:r>
      <w:r w:rsidRPr="009119FB">
        <w:rPr>
          <w:b/>
          <w:i/>
          <w:kern w:val="1"/>
          <w:sz w:val="22"/>
          <w:szCs w:val="22"/>
          <w:lang w:eastAsia="ar-SA"/>
        </w:rPr>
        <w:t>do SIWZ</w:t>
      </w:r>
      <w:r w:rsidRPr="009119FB">
        <w:rPr>
          <w:kern w:val="1"/>
          <w:sz w:val="22"/>
          <w:szCs w:val="22"/>
          <w:lang w:eastAsia="ar-SA"/>
        </w:rPr>
        <w:t xml:space="preserve"> z podaniem cen jednostkowych robót, składników cenotwórczych, wykazu materiałów. </w:t>
      </w:r>
    </w:p>
    <w:p w14:paraId="52E1AA91" w14:textId="4960D01B" w:rsidR="00684DDC" w:rsidRPr="009119FB" w:rsidRDefault="0034235E" w:rsidP="00251647">
      <w:pPr>
        <w:pStyle w:val="BodyTextIndentZnak"/>
        <w:tabs>
          <w:tab w:val="left" w:pos="567"/>
        </w:tabs>
        <w:spacing w:line="276" w:lineRule="auto"/>
        <w:ind w:left="0"/>
        <w:rPr>
          <w:rFonts w:ascii="Times New Roman" w:eastAsia="Calibri" w:hAnsi="Times New Roman" w:cs="Times New Roman"/>
          <w:b/>
          <w:sz w:val="22"/>
          <w:szCs w:val="22"/>
        </w:rPr>
      </w:pPr>
      <w:r w:rsidRPr="009119FB">
        <w:rPr>
          <w:rFonts w:ascii="Times New Roman" w:eastAsia="Calibri" w:hAnsi="Times New Roman" w:cs="Times New Roman"/>
          <w:b/>
          <w:sz w:val="22"/>
          <w:szCs w:val="22"/>
        </w:rPr>
        <w:t>III.</w:t>
      </w:r>
      <w:r w:rsidR="00251647">
        <w:rPr>
          <w:rFonts w:ascii="Times New Roman" w:eastAsia="Calibri" w:hAnsi="Times New Roman" w:cs="Times New Roman"/>
          <w:b/>
          <w:sz w:val="22"/>
          <w:szCs w:val="22"/>
        </w:rPr>
        <w:t>5</w:t>
      </w:r>
      <w:r w:rsidRPr="009119FB">
        <w:rPr>
          <w:rFonts w:ascii="Times New Roman" w:eastAsia="Calibri" w:hAnsi="Times New Roman" w:cs="Times New Roman"/>
          <w:b/>
          <w:sz w:val="22"/>
          <w:szCs w:val="22"/>
        </w:rPr>
        <w:t xml:space="preserve"> </w:t>
      </w:r>
      <w:r w:rsidR="009D0841" w:rsidRPr="009119FB">
        <w:rPr>
          <w:rFonts w:ascii="Times New Roman" w:eastAsia="Calibri" w:hAnsi="Times New Roman" w:cs="Times New Roman"/>
          <w:b/>
          <w:sz w:val="22"/>
          <w:szCs w:val="22"/>
        </w:rPr>
        <w:t>N</w:t>
      </w:r>
      <w:r w:rsidR="00684DDC" w:rsidRPr="009119FB">
        <w:rPr>
          <w:rFonts w:ascii="Times New Roman" w:eastAsia="Calibri" w:hAnsi="Times New Roman" w:cs="Times New Roman"/>
          <w:b/>
          <w:sz w:val="22"/>
          <w:szCs w:val="22"/>
        </w:rPr>
        <w:t>ależy</w:t>
      </w:r>
      <w:r w:rsidR="009D0841" w:rsidRPr="009119FB">
        <w:rPr>
          <w:rFonts w:ascii="Times New Roman" w:eastAsia="Calibri" w:hAnsi="Times New Roman" w:cs="Times New Roman"/>
          <w:b/>
          <w:sz w:val="22"/>
          <w:szCs w:val="22"/>
        </w:rPr>
        <w:t xml:space="preserve"> wypełnić kwotowo wszystkie następujące, załączone do SIWZ dokumenty</w:t>
      </w:r>
      <w:r w:rsidR="00684DDC" w:rsidRPr="009119FB">
        <w:rPr>
          <w:rFonts w:ascii="Times New Roman" w:eastAsia="Calibri" w:hAnsi="Times New Roman" w:cs="Times New Roman"/>
          <w:b/>
          <w:sz w:val="22"/>
          <w:szCs w:val="22"/>
        </w:rPr>
        <w:t>:</w:t>
      </w:r>
    </w:p>
    <w:p w14:paraId="36594C67" w14:textId="77777777" w:rsidR="00684DDC" w:rsidRPr="009119FB"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70331746" w14:textId="3525B70C" w:rsidR="00684DDC" w:rsidRPr="009119FB"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bCs/>
          <w:iCs/>
          <w:kern w:val="1"/>
          <w:sz w:val="22"/>
          <w:szCs w:val="22"/>
          <w:lang w:eastAsia="ar-SA"/>
        </w:rPr>
        <w:t>Kosztorysy nakładcze</w:t>
      </w:r>
      <w:r w:rsidRPr="009119FB">
        <w:rPr>
          <w:rFonts w:ascii="Times New Roman" w:hAnsi="Times New Roman" w:cs="Times New Roman"/>
          <w:bCs/>
          <w:iCs/>
          <w:kern w:val="1"/>
          <w:sz w:val="22"/>
          <w:szCs w:val="22"/>
          <w:lang w:eastAsia="ar-SA"/>
        </w:rPr>
        <w:t xml:space="preserve"> w układzie branżowym dla robót budowlanych, instalacyjnych - stanowiące</w:t>
      </w:r>
      <w:r w:rsidR="00684DDC" w:rsidRPr="009119FB">
        <w:rPr>
          <w:rFonts w:ascii="Times New Roman" w:hAnsi="Times New Roman" w:cs="Times New Roman"/>
          <w:b/>
          <w:i/>
          <w:kern w:val="1"/>
          <w:sz w:val="22"/>
          <w:szCs w:val="22"/>
          <w:lang w:eastAsia="ar-SA"/>
        </w:rPr>
        <w:t xml:space="preserve"> </w:t>
      </w:r>
      <w:r w:rsidR="00E76DD6" w:rsidRPr="009119FB">
        <w:rPr>
          <w:rFonts w:ascii="Times New Roman" w:hAnsi="Times New Roman" w:cs="Times New Roman"/>
          <w:kern w:val="1"/>
          <w:sz w:val="22"/>
          <w:szCs w:val="22"/>
          <w:lang w:eastAsia="ar-SA"/>
        </w:rPr>
        <w:t>odpowiednio</w:t>
      </w:r>
      <w:r w:rsidR="00E76DD6" w:rsidRPr="009119FB">
        <w:rPr>
          <w:rFonts w:ascii="Times New Roman" w:hAnsi="Times New Roman" w:cs="Times New Roman"/>
          <w:b/>
          <w:i/>
          <w:kern w:val="1"/>
          <w:sz w:val="22"/>
          <w:szCs w:val="22"/>
          <w:lang w:eastAsia="ar-SA"/>
        </w:rPr>
        <w:t xml:space="preserve"> </w:t>
      </w:r>
      <w:r w:rsidR="00684DDC" w:rsidRPr="009119FB">
        <w:rPr>
          <w:rFonts w:ascii="Times New Roman" w:hAnsi="Times New Roman" w:cs="Times New Roman"/>
          <w:b/>
          <w:i/>
          <w:kern w:val="1"/>
          <w:sz w:val="22"/>
          <w:szCs w:val="22"/>
          <w:lang w:eastAsia="ar-SA"/>
        </w:rPr>
        <w:t xml:space="preserve">Załącznik nr </w:t>
      </w:r>
      <w:r w:rsidR="001821FF" w:rsidRPr="009119FB">
        <w:rPr>
          <w:rFonts w:ascii="Times New Roman" w:hAnsi="Times New Roman" w:cs="Times New Roman"/>
          <w:b/>
          <w:i/>
          <w:kern w:val="1"/>
          <w:sz w:val="22"/>
          <w:szCs w:val="22"/>
          <w:lang w:eastAsia="ar-SA"/>
        </w:rPr>
        <w:t>1</w:t>
      </w:r>
      <w:r w:rsidR="00410E11" w:rsidRPr="009119FB">
        <w:rPr>
          <w:rFonts w:ascii="Times New Roman" w:hAnsi="Times New Roman" w:cs="Times New Roman"/>
          <w:b/>
          <w:i/>
          <w:kern w:val="1"/>
          <w:sz w:val="22"/>
          <w:szCs w:val="22"/>
          <w:lang w:eastAsia="ar-SA"/>
        </w:rPr>
        <w:t>0</w:t>
      </w:r>
      <w:r w:rsidR="00684DDC" w:rsidRPr="009119FB">
        <w:rPr>
          <w:rFonts w:ascii="Times New Roman" w:hAnsi="Times New Roman" w:cs="Times New Roman"/>
          <w:b/>
          <w:i/>
          <w:kern w:val="1"/>
          <w:sz w:val="22"/>
          <w:szCs w:val="22"/>
          <w:lang w:eastAsia="ar-SA"/>
        </w:rPr>
        <w:t xml:space="preserve"> do SIWZ</w:t>
      </w:r>
      <w:r w:rsidR="00FD1999" w:rsidRPr="009119FB">
        <w:rPr>
          <w:rFonts w:ascii="Times New Roman" w:hAnsi="Times New Roman" w:cs="Times New Roman"/>
          <w:b/>
          <w:i/>
          <w:kern w:val="1"/>
          <w:sz w:val="22"/>
          <w:szCs w:val="22"/>
          <w:lang w:eastAsia="ar-SA"/>
        </w:rPr>
        <w:t xml:space="preserve"> </w:t>
      </w:r>
      <w:r w:rsidR="00684DDC" w:rsidRPr="009119FB">
        <w:rPr>
          <w:rFonts w:ascii="Times New Roman" w:hAnsi="Times New Roman" w:cs="Times New Roman"/>
          <w:kern w:val="1"/>
          <w:sz w:val="22"/>
          <w:szCs w:val="22"/>
          <w:lang w:eastAsia="ar-SA"/>
        </w:rPr>
        <w:t xml:space="preserve">– </w:t>
      </w:r>
      <w:r w:rsidRPr="009119FB">
        <w:rPr>
          <w:rFonts w:ascii="Times New Roman" w:hAnsi="Times New Roman" w:cs="Times New Roman"/>
          <w:sz w:val="22"/>
          <w:szCs w:val="22"/>
        </w:rPr>
        <w:t xml:space="preserve">do pobrania pod adresem w wersji elektronicznej </w:t>
      </w:r>
      <w:r w:rsidR="00B3713A" w:rsidRPr="009119FB">
        <w:rPr>
          <w:rFonts w:ascii="Times New Roman" w:hAnsi="Times New Roman" w:cs="Times New Roman"/>
          <w:sz w:val="22"/>
          <w:szCs w:val="22"/>
        </w:rPr>
        <w:t xml:space="preserve">z Platformy </w:t>
      </w:r>
      <w:r w:rsidR="00B3713A" w:rsidRPr="009119FB">
        <w:rPr>
          <w:rFonts w:ascii="Times New Roman" w:eastAsia="Calibri" w:hAnsi="Times New Roman" w:cs="Times New Roman"/>
          <w:sz w:val="22"/>
          <w:szCs w:val="22"/>
        </w:rPr>
        <w:t>dostępnej pod adresem https://platformazakupowa.pl/pn/uni.lodz</w:t>
      </w:r>
    </w:p>
    <w:p w14:paraId="7310C0CD" w14:textId="77777777" w:rsidR="00884F9A" w:rsidRPr="009119FB"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37C91F43" w:rsidR="00684DDC" w:rsidRPr="009119FB" w:rsidRDefault="00684DDC" w:rsidP="00492EB5">
      <w:pPr>
        <w:pStyle w:val="BodyTextIndentZnak"/>
        <w:numPr>
          <w:ilvl w:val="0"/>
          <w:numId w:val="39"/>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sidRPr="009119FB">
        <w:rPr>
          <w:rFonts w:ascii="Times New Roman" w:hAnsi="Times New Roman" w:cs="Times New Roman"/>
          <w:sz w:val="22"/>
          <w:szCs w:val="22"/>
        </w:rPr>
        <w:t xml:space="preserve"> z uwzględnieniem </w:t>
      </w:r>
      <w:proofErr w:type="spellStart"/>
      <w:r w:rsidR="00305AE4" w:rsidRPr="009119FB">
        <w:rPr>
          <w:rFonts w:ascii="Times New Roman" w:hAnsi="Times New Roman" w:cs="Times New Roman"/>
          <w:sz w:val="22"/>
          <w:szCs w:val="22"/>
        </w:rPr>
        <w:t>wył</w:t>
      </w:r>
      <w:r w:rsidR="00251647">
        <w:rPr>
          <w:rFonts w:ascii="Times New Roman" w:hAnsi="Times New Roman" w:cs="Times New Roman"/>
          <w:sz w:val="22"/>
          <w:szCs w:val="22"/>
        </w:rPr>
        <w:t>ą</w:t>
      </w:r>
      <w:r w:rsidR="00305AE4" w:rsidRPr="009119FB">
        <w:rPr>
          <w:rFonts w:ascii="Times New Roman" w:hAnsi="Times New Roman" w:cs="Times New Roman"/>
          <w:sz w:val="22"/>
          <w:szCs w:val="22"/>
        </w:rPr>
        <w:t>czeń</w:t>
      </w:r>
      <w:proofErr w:type="spellEnd"/>
      <w:r w:rsidR="00305AE4" w:rsidRPr="009119FB">
        <w:rPr>
          <w:rFonts w:ascii="Times New Roman" w:hAnsi="Times New Roman" w:cs="Times New Roman"/>
          <w:sz w:val="22"/>
          <w:szCs w:val="22"/>
        </w:rPr>
        <w:t xml:space="preserve"> opisanych w rozdziale III</w:t>
      </w:r>
      <w:r w:rsidRPr="009119FB">
        <w:rPr>
          <w:rFonts w:ascii="Times New Roman" w:hAnsi="Times New Roman" w:cs="Times New Roman"/>
          <w:sz w:val="22"/>
          <w:szCs w:val="22"/>
        </w:rPr>
        <w:t>.</w:t>
      </w:r>
    </w:p>
    <w:p w14:paraId="39C3B00C" w14:textId="1467DF28" w:rsidR="00684DDC" w:rsidRPr="009119FB" w:rsidRDefault="00684DDC" w:rsidP="00492EB5">
      <w:pPr>
        <w:pStyle w:val="BodyTextIndentZnak"/>
        <w:numPr>
          <w:ilvl w:val="0"/>
          <w:numId w:val="40"/>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kern w:val="1"/>
          <w:sz w:val="22"/>
          <w:szCs w:val="22"/>
        </w:rPr>
        <w:t xml:space="preserve">Wykonawca winien przedstawić i dołączyć do oferty  </w:t>
      </w:r>
      <w:r w:rsidR="007230DE" w:rsidRPr="009119FB">
        <w:rPr>
          <w:rFonts w:ascii="Times New Roman" w:hAnsi="Times New Roman" w:cs="Times New Roman"/>
          <w:b/>
          <w:kern w:val="1"/>
          <w:sz w:val="22"/>
          <w:szCs w:val="22"/>
        </w:rPr>
        <w:t>harmonogram rzeczowo-</w:t>
      </w:r>
      <w:r w:rsidRPr="009119FB">
        <w:rPr>
          <w:rFonts w:ascii="Times New Roman" w:hAnsi="Times New Roman" w:cs="Times New Roman"/>
          <w:b/>
          <w:kern w:val="1"/>
          <w:sz w:val="22"/>
          <w:szCs w:val="22"/>
        </w:rPr>
        <w:t>finansowy</w:t>
      </w:r>
      <w:r w:rsidRPr="009119FB">
        <w:rPr>
          <w:rFonts w:ascii="Times New Roman" w:hAnsi="Times New Roman" w:cs="Times New Roman"/>
          <w:kern w:val="1"/>
          <w:sz w:val="22"/>
          <w:szCs w:val="22"/>
        </w:rPr>
        <w:t xml:space="preserve">   realizacji zakresu robót  uwzględniający podział na asortymenty robót i  realizacji  prac </w:t>
      </w:r>
      <w:r w:rsidR="00F678E3" w:rsidRPr="009119FB">
        <w:rPr>
          <w:rFonts w:ascii="Times New Roman" w:hAnsi="Times New Roman" w:cs="Times New Roman"/>
          <w:kern w:val="1"/>
          <w:sz w:val="22"/>
          <w:szCs w:val="22"/>
        </w:rPr>
        <w:br/>
      </w:r>
      <w:r w:rsidRPr="009119FB">
        <w:rPr>
          <w:rFonts w:ascii="Times New Roman" w:hAnsi="Times New Roman" w:cs="Times New Roman"/>
          <w:kern w:val="1"/>
          <w:sz w:val="22"/>
          <w:szCs w:val="22"/>
        </w:rPr>
        <w:t xml:space="preserve">w  podziale </w:t>
      </w:r>
      <w:r w:rsidR="00D25ECD" w:rsidRPr="009119FB">
        <w:rPr>
          <w:rFonts w:ascii="Times New Roman" w:hAnsi="Times New Roman" w:cs="Times New Roman"/>
          <w:kern w:val="1"/>
          <w:sz w:val="22"/>
          <w:szCs w:val="22"/>
        </w:rPr>
        <w:t>miesięcznym.</w:t>
      </w:r>
      <w:r w:rsidRPr="009119FB">
        <w:rPr>
          <w:rFonts w:ascii="Times New Roman" w:hAnsi="Times New Roman" w:cs="Times New Roman"/>
          <w:kern w:val="1"/>
          <w:sz w:val="22"/>
          <w:szCs w:val="22"/>
        </w:rPr>
        <w:t xml:space="preserve"> </w:t>
      </w:r>
    </w:p>
    <w:p w14:paraId="6FE8C57D" w14:textId="77777777" w:rsidR="00B87D53" w:rsidRPr="009119FB" w:rsidRDefault="00B87D53" w:rsidP="00B87D53">
      <w:pPr>
        <w:pStyle w:val="BodyTextIndentZnak"/>
        <w:tabs>
          <w:tab w:val="left" w:pos="567"/>
        </w:tabs>
        <w:spacing w:line="276" w:lineRule="auto"/>
        <w:ind w:left="927"/>
        <w:rPr>
          <w:rFonts w:ascii="Times New Roman" w:eastAsia="Calibri" w:hAnsi="Times New Roman" w:cs="Times New Roman"/>
          <w:b/>
          <w:sz w:val="22"/>
          <w:szCs w:val="22"/>
        </w:rPr>
      </w:pPr>
    </w:p>
    <w:p w14:paraId="23458BB6" w14:textId="77777777" w:rsidR="009E66DE" w:rsidRPr="009119FB"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POZOSTAŁE INFORMACJE DOTYCZĄCE ZAMÓWIENIA</w:t>
      </w:r>
    </w:p>
    <w:p w14:paraId="27E6393A" w14:textId="77777777" w:rsidR="00164075" w:rsidRPr="009119FB"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77777777"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rPr>
        <w:t xml:space="preserve">Zamawiający </w:t>
      </w:r>
      <w:r w:rsidRPr="009119FB">
        <w:rPr>
          <w:sz w:val="22"/>
          <w:szCs w:val="22"/>
          <w:u w:val="single"/>
        </w:rPr>
        <w:t>nie dopuszcza</w:t>
      </w:r>
      <w:r w:rsidRPr="009119FB">
        <w:rPr>
          <w:sz w:val="22"/>
          <w:szCs w:val="22"/>
        </w:rPr>
        <w:t xml:space="preserve"> możliwości złożenia oferty wariantowej. </w:t>
      </w:r>
    </w:p>
    <w:p w14:paraId="737CABAC" w14:textId="77777777" w:rsidR="000F3694" w:rsidRPr="009119FB" w:rsidRDefault="000F3694" w:rsidP="000F3694">
      <w:pPr>
        <w:pStyle w:val="Tekstpodstawowy21"/>
        <w:spacing w:line="276" w:lineRule="auto"/>
        <w:ind w:left="567"/>
        <w:rPr>
          <w:bCs/>
          <w:sz w:val="22"/>
          <w:szCs w:val="22"/>
        </w:rPr>
      </w:pPr>
    </w:p>
    <w:p w14:paraId="10D2DF52" w14:textId="3D6353CB"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dopuszcza</w:t>
      </w:r>
      <w:r w:rsidRPr="009119FB">
        <w:rPr>
          <w:bCs/>
          <w:sz w:val="22"/>
          <w:szCs w:val="22"/>
        </w:rPr>
        <w:t xml:space="preserve"> możliwość składania ofert równoważnych. </w:t>
      </w:r>
    </w:p>
    <w:p w14:paraId="04CE0DC1" w14:textId="77777777" w:rsidR="000F3694" w:rsidRPr="009119FB" w:rsidRDefault="000F3694" w:rsidP="000F3694">
      <w:pPr>
        <w:pStyle w:val="Tekstpodstawowy21"/>
        <w:spacing w:line="276" w:lineRule="auto"/>
        <w:ind w:left="567"/>
        <w:rPr>
          <w:bCs/>
          <w:sz w:val="22"/>
          <w:szCs w:val="22"/>
        </w:rPr>
      </w:pPr>
    </w:p>
    <w:p w14:paraId="6FF26B18" w14:textId="27811752" w:rsidR="000F3694" w:rsidRPr="009119FB" w:rsidRDefault="000F3694" w:rsidP="000F3694">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 xml:space="preserve"> </w:t>
      </w:r>
      <w:r w:rsidR="00F37F73" w:rsidRPr="009119FB">
        <w:rPr>
          <w:bCs/>
          <w:sz w:val="22"/>
          <w:szCs w:val="22"/>
          <w:u w:val="single"/>
        </w:rPr>
        <w:t xml:space="preserve">nie </w:t>
      </w:r>
      <w:r w:rsidRPr="009119FB">
        <w:rPr>
          <w:bCs/>
          <w:sz w:val="22"/>
          <w:szCs w:val="22"/>
          <w:u w:val="single"/>
        </w:rPr>
        <w:t>dopuszcza</w:t>
      </w:r>
      <w:r w:rsidRPr="009119FB">
        <w:rPr>
          <w:bCs/>
          <w:sz w:val="22"/>
          <w:szCs w:val="22"/>
        </w:rPr>
        <w:t xml:space="preserve"> możliwo</w:t>
      </w:r>
      <w:r w:rsidR="00F37F73" w:rsidRPr="009119FB">
        <w:rPr>
          <w:bCs/>
          <w:sz w:val="22"/>
          <w:szCs w:val="22"/>
        </w:rPr>
        <w:t>ści</w:t>
      </w:r>
      <w:r w:rsidR="00CD01E7" w:rsidRPr="009119FB">
        <w:rPr>
          <w:bCs/>
          <w:sz w:val="22"/>
          <w:szCs w:val="22"/>
        </w:rPr>
        <w:t xml:space="preserve"> składania ofert częściowych.</w:t>
      </w:r>
      <w:r w:rsidR="00FB52EB" w:rsidRPr="009119FB">
        <w:rPr>
          <w:bCs/>
          <w:sz w:val="22"/>
          <w:szCs w:val="22"/>
        </w:rPr>
        <w:t xml:space="preserve"> </w:t>
      </w:r>
    </w:p>
    <w:p w14:paraId="261742F8" w14:textId="77777777" w:rsidR="00746612" w:rsidRPr="009119FB" w:rsidRDefault="00746612" w:rsidP="00746612">
      <w:pPr>
        <w:pStyle w:val="Akapitzlist"/>
        <w:rPr>
          <w:bCs/>
          <w:sz w:val="2"/>
          <w:szCs w:val="2"/>
        </w:rPr>
      </w:pPr>
    </w:p>
    <w:p w14:paraId="42036A96"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zawrzeć umowy ramowej.</w:t>
      </w:r>
    </w:p>
    <w:p w14:paraId="181CC181" w14:textId="77777777" w:rsidR="000F3694" w:rsidRPr="009119FB" w:rsidRDefault="000F3694" w:rsidP="000F3694">
      <w:pPr>
        <w:pStyle w:val="Tekstpodstawowy21"/>
        <w:spacing w:line="276" w:lineRule="auto"/>
        <w:ind w:left="567"/>
        <w:rPr>
          <w:bCs/>
          <w:sz w:val="22"/>
          <w:szCs w:val="22"/>
        </w:rPr>
      </w:pPr>
    </w:p>
    <w:p w14:paraId="22383081"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ustanowić dynamicznego systemu zakupów.</w:t>
      </w:r>
    </w:p>
    <w:p w14:paraId="60A99902" w14:textId="77777777" w:rsidR="000F3694" w:rsidRPr="009119FB" w:rsidRDefault="000F3694" w:rsidP="000F3694">
      <w:pPr>
        <w:pStyle w:val="Tekstpodstawowy21"/>
        <w:spacing w:line="276" w:lineRule="auto"/>
        <w:ind w:left="567"/>
        <w:rPr>
          <w:bCs/>
          <w:sz w:val="22"/>
          <w:szCs w:val="22"/>
        </w:rPr>
      </w:pPr>
    </w:p>
    <w:p w14:paraId="655FBAE4"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dokonać wyboru najkorzystniejszej oferty z zastosowaniem aukcji elektronicznej.</w:t>
      </w:r>
    </w:p>
    <w:p w14:paraId="24919C83" w14:textId="77777777" w:rsidR="006C7249" w:rsidRPr="009119FB" w:rsidRDefault="006C7249" w:rsidP="006C7249">
      <w:pPr>
        <w:pStyle w:val="Tekstpodstawowy21"/>
        <w:spacing w:line="276" w:lineRule="auto"/>
        <w:ind w:left="567"/>
        <w:rPr>
          <w:bCs/>
          <w:sz w:val="22"/>
          <w:szCs w:val="22"/>
        </w:rPr>
      </w:pPr>
    </w:p>
    <w:p w14:paraId="012E25B6" w14:textId="0E553622"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u w:val="single"/>
        </w:rPr>
        <w:t>Zamawiający przewiduje możliwości udzielenia zamówień na podstawie art. 67 ust. 1 pkt 6</w:t>
      </w:r>
      <w:r w:rsidR="00A34442" w:rsidRPr="009119FB">
        <w:rPr>
          <w:sz w:val="22"/>
          <w:szCs w:val="22"/>
          <w:u w:val="single"/>
        </w:rPr>
        <w:t xml:space="preserve"> </w:t>
      </w:r>
      <w:r w:rsidRPr="009119FB">
        <w:rPr>
          <w:sz w:val="22"/>
          <w:szCs w:val="22"/>
          <w:u w:val="single"/>
        </w:rPr>
        <w:t xml:space="preserve">Ustawy stanowiących nie więcej niż 50% wartości zamówienia podstawowego </w:t>
      </w:r>
      <w:r w:rsidR="00424007" w:rsidRPr="009119FB">
        <w:rPr>
          <w:sz w:val="22"/>
          <w:szCs w:val="22"/>
          <w:u w:val="single"/>
        </w:rPr>
        <w:t xml:space="preserve">polegających </w:t>
      </w:r>
      <w:r w:rsidRPr="009119FB">
        <w:rPr>
          <w:sz w:val="22"/>
          <w:szCs w:val="22"/>
          <w:u w:val="single"/>
        </w:rPr>
        <w:t>na powtórzeniu podobnych usług lub robót budowlanych</w:t>
      </w:r>
      <w:r w:rsidR="00B3713A" w:rsidRPr="009119FB">
        <w:rPr>
          <w:sz w:val="22"/>
          <w:szCs w:val="22"/>
          <w:u w:val="single"/>
        </w:rPr>
        <w:t xml:space="preserve"> po przeprowadzeniu negocjacji z Wykonawcą </w:t>
      </w:r>
      <w:proofErr w:type="spellStart"/>
      <w:r w:rsidR="00B3713A" w:rsidRPr="009119FB">
        <w:rPr>
          <w:sz w:val="22"/>
          <w:szCs w:val="22"/>
          <w:u w:val="single"/>
        </w:rPr>
        <w:t>relizaującym</w:t>
      </w:r>
      <w:proofErr w:type="spellEnd"/>
      <w:r w:rsidR="00B3713A" w:rsidRPr="009119FB">
        <w:rPr>
          <w:sz w:val="22"/>
          <w:szCs w:val="22"/>
          <w:u w:val="single"/>
        </w:rPr>
        <w:t xml:space="preserve"> zamówienie podstawowe</w:t>
      </w:r>
      <w:r w:rsidR="00FD1999" w:rsidRPr="009119FB">
        <w:rPr>
          <w:sz w:val="22"/>
          <w:szCs w:val="22"/>
          <w:u w:val="single"/>
        </w:rPr>
        <w:t>.</w:t>
      </w:r>
      <w:r w:rsidRPr="009119FB">
        <w:rPr>
          <w:sz w:val="22"/>
          <w:szCs w:val="22"/>
        </w:rPr>
        <w:t xml:space="preserve"> </w:t>
      </w:r>
    </w:p>
    <w:p w14:paraId="4DA17BB4" w14:textId="77777777" w:rsidR="00462CD6" w:rsidRPr="009119FB" w:rsidRDefault="00462CD6" w:rsidP="00462CD6">
      <w:pPr>
        <w:pStyle w:val="Tekstpodstawowy21"/>
        <w:spacing w:line="276" w:lineRule="auto"/>
        <w:rPr>
          <w:bCs/>
          <w:sz w:val="22"/>
          <w:szCs w:val="22"/>
        </w:rPr>
      </w:pPr>
    </w:p>
    <w:p w14:paraId="62695B9B" w14:textId="77777777" w:rsidR="00B055E0" w:rsidRPr="009119FB" w:rsidRDefault="00B055E0" w:rsidP="003C065D">
      <w:pPr>
        <w:pStyle w:val="Tekstpodstawowy21"/>
        <w:numPr>
          <w:ilvl w:val="0"/>
          <w:numId w:val="13"/>
        </w:numPr>
        <w:spacing w:line="276" w:lineRule="auto"/>
        <w:ind w:left="567"/>
        <w:rPr>
          <w:bCs/>
          <w:sz w:val="22"/>
          <w:szCs w:val="22"/>
        </w:rPr>
      </w:pPr>
    </w:p>
    <w:p w14:paraId="06E43462" w14:textId="17CD860E" w:rsidR="00C82761" w:rsidRPr="009119FB" w:rsidRDefault="00B055E0" w:rsidP="00E637A2">
      <w:pPr>
        <w:pStyle w:val="Tekstpodstawowy21"/>
        <w:spacing w:line="276" w:lineRule="auto"/>
        <w:ind w:left="567"/>
        <w:rPr>
          <w:b/>
          <w:bCs/>
          <w:iCs/>
          <w:sz w:val="22"/>
          <w:szCs w:val="22"/>
        </w:rPr>
      </w:pPr>
      <w:r w:rsidRPr="009119FB">
        <w:rPr>
          <w:b/>
          <w:bCs/>
          <w:iCs/>
          <w:sz w:val="22"/>
          <w:szCs w:val="22"/>
        </w:rPr>
        <w:t xml:space="preserve">8.1. </w:t>
      </w:r>
      <w:r w:rsidR="000F3694" w:rsidRPr="009119FB">
        <w:rPr>
          <w:b/>
          <w:bCs/>
          <w:iCs/>
          <w:sz w:val="22"/>
          <w:szCs w:val="22"/>
        </w:rPr>
        <w:t xml:space="preserve">Zamawiający wymaga zatrudnienia przez Wykonawcę lub podwykonawcę na podstawie umowy o pracę, </w:t>
      </w:r>
      <w:r w:rsidR="00AF3BFD" w:rsidRPr="009119FB">
        <w:rPr>
          <w:b/>
          <w:bCs/>
          <w:iCs/>
          <w:sz w:val="22"/>
          <w:szCs w:val="22"/>
        </w:rPr>
        <w:t>zgodnie z</w:t>
      </w:r>
      <w:r w:rsidR="000F3694" w:rsidRPr="009119FB">
        <w:rPr>
          <w:b/>
          <w:bCs/>
          <w:iCs/>
          <w:sz w:val="22"/>
          <w:szCs w:val="22"/>
        </w:rPr>
        <w:t xml:space="preserve"> art. 29 ust. 3a </w:t>
      </w:r>
      <w:r w:rsidR="00C63A57" w:rsidRPr="009119FB">
        <w:rPr>
          <w:b/>
          <w:bCs/>
          <w:iCs/>
          <w:sz w:val="22"/>
          <w:szCs w:val="22"/>
        </w:rPr>
        <w:t>U</w:t>
      </w:r>
      <w:r w:rsidR="000F3694" w:rsidRPr="009119FB">
        <w:rPr>
          <w:b/>
          <w:bCs/>
          <w:iCs/>
          <w:sz w:val="22"/>
          <w:szCs w:val="22"/>
        </w:rPr>
        <w:t xml:space="preserve">stawy, osób wykonujących wskazane przez Zamawiającego czynności </w:t>
      </w:r>
      <w:r w:rsidR="00AF3BFD" w:rsidRPr="009119FB">
        <w:rPr>
          <w:b/>
          <w:bCs/>
          <w:iCs/>
          <w:sz w:val="22"/>
          <w:szCs w:val="22"/>
        </w:rPr>
        <w:t>w trakcie realizacji zamówienia</w:t>
      </w:r>
      <w:r w:rsidR="000F3694" w:rsidRPr="009119FB">
        <w:rPr>
          <w:b/>
          <w:bCs/>
          <w:iCs/>
          <w:sz w:val="22"/>
          <w:szCs w:val="22"/>
        </w:rPr>
        <w:t xml:space="preserve">, tj. wszystkie czynności związane z realizacją całego zakresu prac objętego </w:t>
      </w:r>
      <w:r w:rsidR="00803351" w:rsidRPr="009119FB">
        <w:rPr>
          <w:b/>
          <w:bCs/>
          <w:iCs/>
          <w:sz w:val="22"/>
          <w:szCs w:val="22"/>
        </w:rPr>
        <w:t>umową</w:t>
      </w:r>
      <w:r w:rsidR="002C01CC" w:rsidRPr="009119FB">
        <w:rPr>
          <w:b/>
          <w:bCs/>
          <w:iCs/>
          <w:sz w:val="22"/>
          <w:szCs w:val="22"/>
        </w:rPr>
        <w:t>,</w:t>
      </w:r>
      <w:r w:rsidR="00803351" w:rsidRPr="009119FB">
        <w:rPr>
          <w:b/>
          <w:bCs/>
          <w:iCs/>
          <w:sz w:val="22"/>
          <w:szCs w:val="22"/>
        </w:rPr>
        <w:t xml:space="preserve"> </w:t>
      </w:r>
      <w:r w:rsidR="000F3694" w:rsidRPr="009119FB">
        <w:rPr>
          <w:b/>
          <w:bCs/>
          <w:iCs/>
          <w:sz w:val="22"/>
          <w:szCs w:val="22"/>
          <w:u w:val="single"/>
        </w:rPr>
        <w:t xml:space="preserve">ujęte w </w:t>
      </w:r>
      <w:r w:rsidR="000F3694" w:rsidRPr="009119FB">
        <w:rPr>
          <w:b/>
          <w:bCs/>
          <w:i/>
          <w:iCs/>
          <w:sz w:val="22"/>
          <w:szCs w:val="22"/>
          <w:u w:val="single"/>
        </w:rPr>
        <w:t xml:space="preserve">Załączniku nr </w:t>
      </w:r>
      <w:r w:rsidR="00410E11" w:rsidRPr="009119FB">
        <w:rPr>
          <w:b/>
          <w:bCs/>
          <w:i/>
          <w:iCs/>
          <w:sz w:val="22"/>
          <w:szCs w:val="22"/>
          <w:u w:val="single"/>
        </w:rPr>
        <w:t>6</w:t>
      </w:r>
      <w:r w:rsidR="000F3694" w:rsidRPr="009119FB">
        <w:rPr>
          <w:b/>
          <w:bCs/>
          <w:i/>
          <w:iCs/>
          <w:sz w:val="22"/>
          <w:szCs w:val="22"/>
          <w:u w:val="single"/>
        </w:rPr>
        <w:t xml:space="preserve"> do SIWZ</w:t>
      </w:r>
      <w:r w:rsidR="000F3694" w:rsidRPr="009119FB">
        <w:rPr>
          <w:b/>
          <w:bCs/>
          <w:iCs/>
          <w:sz w:val="22"/>
          <w:szCs w:val="22"/>
        </w:rPr>
        <w:t xml:space="preserve">. </w:t>
      </w:r>
    </w:p>
    <w:p w14:paraId="7BBA4400" w14:textId="77777777" w:rsidR="00C6747C" w:rsidRPr="009119FB" w:rsidRDefault="00C6747C" w:rsidP="002E61A4">
      <w:pPr>
        <w:pStyle w:val="Tekstpodstawowy21"/>
        <w:spacing w:line="276" w:lineRule="auto"/>
        <w:ind w:left="567"/>
        <w:rPr>
          <w:b/>
          <w:bCs/>
          <w:iCs/>
          <w:sz w:val="22"/>
          <w:szCs w:val="22"/>
        </w:rPr>
      </w:pPr>
    </w:p>
    <w:p w14:paraId="6AEF9481" w14:textId="0B0160AC" w:rsidR="00E637A2" w:rsidRPr="00E637A2" w:rsidRDefault="00B055E0" w:rsidP="00E637A2">
      <w:pPr>
        <w:pStyle w:val="Tekstkomentarza"/>
        <w:spacing w:line="276" w:lineRule="auto"/>
        <w:ind w:left="567"/>
        <w:jc w:val="both"/>
        <w:rPr>
          <w:sz w:val="22"/>
          <w:szCs w:val="22"/>
        </w:rPr>
      </w:pPr>
      <w:r w:rsidRPr="00E637A2">
        <w:rPr>
          <w:bCs/>
          <w:iCs/>
          <w:sz w:val="22"/>
          <w:szCs w:val="22"/>
        </w:rPr>
        <w:t>8.2</w:t>
      </w:r>
      <w:r w:rsidR="0063428D" w:rsidRPr="00E637A2">
        <w:rPr>
          <w:bCs/>
          <w:iCs/>
          <w:sz w:val="22"/>
          <w:szCs w:val="22"/>
        </w:rPr>
        <w:t xml:space="preserve">. </w:t>
      </w:r>
      <w:r w:rsidR="00E637A2" w:rsidRPr="00E637A2">
        <w:rPr>
          <w:color w:val="0F0F0F"/>
          <w:sz w:val="22"/>
          <w:szCs w:val="22"/>
        </w:rPr>
        <w:t xml:space="preserve">Sposób dokumentowania zatrudnienia osób, o których mowa w art. 29 ust. 3a ustawy </w:t>
      </w:r>
      <w:proofErr w:type="spellStart"/>
      <w:r w:rsidR="00E637A2" w:rsidRPr="00E637A2">
        <w:rPr>
          <w:color w:val="0F0F0F"/>
          <w:sz w:val="22"/>
          <w:szCs w:val="22"/>
        </w:rPr>
        <w:t>Pzp</w:t>
      </w:r>
      <w:proofErr w:type="spellEnd"/>
      <w:r w:rsidR="00E637A2" w:rsidRPr="00E637A2">
        <w:rPr>
          <w:color w:val="0F0F0F"/>
          <w:sz w:val="22"/>
          <w:szCs w:val="22"/>
        </w:rPr>
        <w:t xml:space="preserve">, uprawnienia Zamawiającego w zakresie kontroli spełniania przez Wykonawcę wymagań, </w:t>
      </w:r>
      <w:r w:rsidR="00E637A2">
        <w:rPr>
          <w:color w:val="0F0F0F"/>
          <w:sz w:val="22"/>
          <w:szCs w:val="22"/>
        </w:rPr>
        <w:br/>
      </w:r>
      <w:r w:rsidR="00E637A2" w:rsidRPr="00E637A2">
        <w:rPr>
          <w:color w:val="0F0F0F"/>
          <w:sz w:val="22"/>
          <w:szCs w:val="22"/>
        </w:rPr>
        <w:t xml:space="preserve">o których mowa w art. 29 ust. 3a ustawy </w:t>
      </w:r>
      <w:proofErr w:type="spellStart"/>
      <w:r w:rsidR="00E637A2" w:rsidRPr="00E637A2">
        <w:rPr>
          <w:color w:val="0F0F0F"/>
          <w:sz w:val="22"/>
          <w:szCs w:val="22"/>
        </w:rPr>
        <w:t>Pzp</w:t>
      </w:r>
      <w:proofErr w:type="spellEnd"/>
      <w:r w:rsidR="00E637A2" w:rsidRPr="00E637A2">
        <w:rPr>
          <w:color w:val="0F0F0F"/>
          <w:sz w:val="22"/>
          <w:szCs w:val="22"/>
        </w:rPr>
        <w:t xml:space="preserve">, oraz sankcje z tytułu niespełnienia tych wymagań określa wzór umowy stanowiący </w:t>
      </w:r>
      <w:r w:rsidR="00E637A2" w:rsidRPr="00E637A2">
        <w:rPr>
          <w:i/>
          <w:color w:val="0F0F0F"/>
          <w:sz w:val="22"/>
          <w:szCs w:val="22"/>
        </w:rPr>
        <w:t>Załącznik nr 5 do SIWZ</w:t>
      </w:r>
      <w:r w:rsidR="00E637A2" w:rsidRPr="00E637A2">
        <w:rPr>
          <w:color w:val="0F0F0F"/>
          <w:sz w:val="22"/>
          <w:szCs w:val="22"/>
        </w:rPr>
        <w:t>.</w:t>
      </w:r>
    </w:p>
    <w:p w14:paraId="33CFC13E" w14:textId="5DA05527" w:rsidR="00C82761" w:rsidRPr="009119FB" w:rsidRDefault="00C82761" w:rsidP="00AA7451">
      <w:pPr>
        <w:pStyle w:val="Tekstpodstawowy21"/>
        <w:spacing w:line="276" w:lineRule="auto"/>
        <w:ind w:left="927" w:hanging="360"/>
        <w:rPr>
          <w:rStyle w:val="FontStyle15"/>
          <w:rFonts w:ascii="Times New Roman" w:hAnsi="Times New Roman" w:cs="Times New Roman"/>
          <w:bCs/>
          <w:iCs/>
          <w:sz w:val="22"/>
          <w:szCs w:val="22"/>
        </w:rPr>
      </w:pPr>
    </w:p>
    <w:p w14:paraId="259E3DF7" w14:textId="742D5A06"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3</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9119FB" w:rsidRDefault="00DD2E83" w:rsidP="00ED15A7">
      <w:pPr>
        <w:pStyle w:val="Style4"/>
        <w:widowControl/>
        <w:tabs>
          <w:tab w:val="left" w:pos="341"/>
        </w:tabs>
        <w:spacing w:line="240" w:lineRule="auto"/>
        <w:ind w:left="567" w:firstLine="0"/>
        <w:rPr>
          <w:rStyle w:val="FontStyle15"/>
          <w:rFonts w:ascii="Times New Roman" w:hAnsi="Times New Roman" w:cs="Times New Roman"/>
          <w:sz w:val="22"/>
          <w:szCs w:val="22"/>
        </w:rPr>
      </w:pPr>
    </w:p>
    <w:p w14:paraId="4046D861" w14:textId="5409EB02"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4</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sidRPr="009119FB">
        <w:rPr>
          <w:rStyle w:val="FontStyle15"/>
          <w:rFonts w:ascii="Times New Roman" w:hAnsi="Times New Roman" w:cs="Times New Roman"/>
          <w:sz w:val="22"/>
          <w:szCs w:val="22"/>
        </w:rPr>
        <w:t>8</w:t>
      </w:r>
      <w:r w:rsidR="00DD2E83" w:rsidRPr="009119FB">
        <w:rPr>
          <w:rStyle w:val="FontStyle15"/>
          <w:rFonts w:ascii="Times New Roman" w:hAnsi="Times New Roman" w:cs="Times New Roman"/>
          <w:sz w:val="22"/>
          <w:szCs w:val="22"/>
        </w:rPr>
        <w:t>.</w:t>
      </w:r>
      <w:r w:rsidR="00C45424" w:rsidRPr="009119FB">
        <w:rPr>
          <w:rStyle w:val="FontStyle15"/>
          <w:rFonts w:ascii="Times New Roman" w:hAnsi="Times New Roman" w:cs="Times New Roman"/>
          <w:sz w:val="22"/>
          <w:szCs w:val="22"/>
        </w:rPr>
        <w:t>3</w:t>
      </w:r>
      <w:r w:rsidR="00DD2E83" w:rsidRPr="009119FB">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9119FB" w:rsidRDefault="00CB466C" w:rsidP="00ED15A7">
      <w:pPr>
        <w:pStyle w:val="Style4"/>
        <w:widowControl/>
        <w:tabs>
          <w:tab w:val="left" w:pos="341"/>
        </w:tabs>
        <w:spacing w:line="276" w:lineRule="auto"/>
        <w:ind w:left="567" w:firstLine="0"/>
        <w:rPr>
          <w:rStyle w:val="FontStyle15"/>
          <w:rFonts w:ascii="Times New Roman" w:hAnsi="Times New Roman" w:cs="Times New Roman"/>
          <w:sz w:val="22"/>
          <w:szCs w:val="22"/>
        </w:rPr>
      </w:pPr>
    </w:p>
    <w:p w14:paraId="6FC41758" w14:textId="083FE18C"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5</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9119FB"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22"/>
          <w:szCs w:val="22"/>
        </w:rPr>
      </w:pPr>
    </w:p>
    <w:p w14:paraId="02664E3D" w14:textId="77D07B06" w:rsidR="00C82761" w:rsidRPr="009119FB"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6</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Z</w:t>
      </w:r>
      <w:r w:rsidR="00986924" w:rsidRPr="009119FB">
        <w:rPr>
          <w:rStyle w:val="FontStyle15"/>
          <w:rFonts w:ascii="Times New Roman" w:hAnsi="Times New Roman" w:cs="Times New Roman"/>
          <w:b/>
          <w:i/>
          <w:sz w:val="22"/>
          <w:szCs w:val="22"/>
        </w:rPr>
        <w:t xml:space="preserve">ałączniku nr </w:t>
      </w:r>
      <w:r w:rsidR="00410E11" w:rsidRPr="009119FB">
        <w:rPr>
          <w:rStyle w:val="FontStyle15"/>
          <w:rFonts w:ascii="Times New Roman" w:hAnsi="Times New Roman" w:cs="Times New Roman"/>
          <w:b/>
          <w:i/>
          <w:sz w:val="22"/>
          <w:szCs w:val="22"/>
        </w:rPr>
        <w:t>6</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9119FB">
        <w:rPr>
          <w:rStyle w:val="FontStyle15"/>
          <w:rFonts w:ascii="Times New Roman" w:hAnsi="Times New Roman" w:cs="Times New Roman"/>
          <w:b/>
          <w:i/>
          <w:sz w:val="22"/>
          <w:szCs w:val="22"/>
        </w:rPr>
        <w:t xml:space="preserve">Załącznik nr </w:t>
      </w:r>
      <w:r w:rsidR="00410E11" w:rsidRPr="009119FB">
        <w:rPr>
          <w:rStyle w:val="FontStyle15"/>
          <w:rFonts w:ascii="Times New Roman" w:hAnsi="Times New Roman" w:cs="Times New Roman"/>
          <w:b/>
          <w:i/>
          <w:sz w:val="22"/>
          <w:szCs w:val="22"/>
        </w:rPr>
        <w:t>5</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Niezłożenie przez Wykonawcę </w:t>
      </w:r>
      <w:r w:rsidR="008E214F" w:rsidRPr="009119FB">
        <w:rPr>
          <w:rStyle w:val="FontStyle15"/>
          <w:rFonts w:ascii="Times New Roman" w:hAnsi="Times New Roman" w:cs="Times New Roman"/>
          <w:sz w:val="22"/>
          <w:szCs w:val="22"/>
        </w:rPr>
        <w:br/>
      </w:r>
      <w:r w:rsidR="00986924" w:rsidRPr="009119FB">
        <w:rPr>
          <w:rStyle w:val="FontStyle15"/>
          <w:rFonts w:ascii="Times New Roman" w:hAnsi="Times New Roman" w:cs="Times New Roman"/>
          <w:sz w:val="22"/>
          <w:szCs w:val="22"/>
        </w:rPr>
        <w:t xml:space="preserve">w wyznaczonym przez Zamawiającego terminie żądanych przez Zamawiającego dowodów </w:t>
      </w:r>
      <w:r w:rsidR="008E214F" w:rsidRPr="009119FB">
        <w:rPr>
          <w:rStyle w:val="FontStyle15"/>
          <w:rFonts w:ascii="Times New Roman" w:hAnsi="Times New Roman" w:cs="Times New Roman"/>
          <w:sz w:val="22"/>
          <w:szCs w:val="22"/>
        </w:rPr>
        <w:br/>
      </w:r>
      <w:r w:rsidR="00986924" w:rsidRPr="009119FB">
        <w:rPr>
          <w:rStyle w:val="FontStyle15"/>
          <w:rFonts w:ascii="Times New Roman" w:hAnsi="Times New Roman" w:cs="Times New Roman"/>
          <w:sz w:val="22"/>
          <w:szCs w:val="22"/>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 xml:space="preserve">Załączniku nr </w:t>
      </w:r>
      <w:r w:rsidR="00410E11" w:rsidRPr="009119FB">
        <w:rPr>
          <w:rStyle w:val="FontStyle15"/>
          <w:rFonts w:ascii="Times New Roman" w:hAnsi="Times New Roman" w:cs="Times New Roman"/>
          <w:b/>
          <w:i/>
          <w:sz w:val="22"/>
          <w:szCs w:val="22"/>
        </w:rPr>
        <w:t>6</w:t>
      </w:r>
      <w:r w:rsidR="00CB466C" w:rsidRPr="009119FB">
        <w:rPr>
          <w:rStyle w:val="FontStyle15"/>
          <w:rFonts w:ascii="Times New Roman" w:hAnsi="Times New Roman" w:cs="Times New Roman"/>
          <w:b/>
          <w:i/>
          <w:sz w:val="22"/>
          <w:szCs w:val="22"/>
        </w:rPr>
        <w:t xml:space="preserve"> do SIWZ</w:t>
      </w:r>
      <w:r w:rsidR="00CB466C"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czynności.</w:t>
      </w:r>
    </w:p>
    <w:p w14:paraId="29D43A00" w14:textId="77777777" w:rsidR="006C7249" w:rsidRPr="009119FB" w:rsidRDefault="006C7249" w:rsidP="006C7249">
      <w:pPr>
        <w:pStyle w:val="Tekstpodstawowy21"/>
        <w:spacing w:line="276" w:lineRule="auto"/>
        <w:ind w:left="567"/>
        <w:rPr>
          <w:bCs/>
          <w:sz w:val="22"/>
          <w:szCs w:val="22"/>
        </w:rPr>
      </w:pPr>
    </w:p>
    <w:p w14:paraId="4DC1E28D" w14:textId="77777777" w:rsidR="006C7249" w:rsidRPr="009119FB" w:rsidRDefault="006C7249" w:rsidP="003C065D">
      <w:pPr>
        <w:pStyle w:val="Tekstpodstawowy21"/>
        <w:numPr>
          <w:ilvl w:val="0"/>
          <w:numId w:val="13"/>
        </w:numPr>
        <w:spacing w:line="276" w:lineRule="auto"/>
        <w:ind w:left="567"/>
        <w:rPr>
          <w:bCs/>
          <w:sz w:val="22"/>
          <w:szCs w:val="22"/>
        </w:rPr>
      </w:pPr>
      <w:r w:rsidRPr="009119FB">
        <w:rPr>
          <w:spacing w:val="-1"/>
          <w:sz w:val="22"/>
          <w:szCs w:val="22"/>
        </w:rPr>
        <w:t xml:space="preserve">Zamawiający zastrzega, że poszczególne roboty branżowe o tym samym charakterze robót </w:t>
      </w:r>
      <w:r w:rsidR="00F678E3" w:rsidRPr="009119FB">
        <w:rPr>
          <w:spacing w:val="-1"/>
          <w:sz w:val="22"/>
          <w:szCs w:val="22"/>
        </w:rPr>
        <w:br/>
      </w:r>
      <w:r w:rsidRPr="009119FB">
        <w:rPr>
          <w:spacing w:val="-1"/>
          <w:sz w:val="22"/>
          <w:szCs w:val="22"/>
        </w:rPr>
        <w:t>w ramach przedmiotowego zamówienia wykonywane muszą być przez jednego wykonawcę/</w:t>
      </w:r>
      <w:r w:rsidR="00C63A57" w:rsidRPr="009119FB">
        <w:rPr>
          <w:spacing w:val="-1"/>
          <w:sz w:val="22"/>
          <w:szCs w:val="22"/>
        </w:rPr>
        <w:t xml:space="preserve"> </w:t>
      </w:r>
      <w:r w:rsidRPr="009119FB">
        <w:rPr>
          <w:spacing w:val="-1"/>
          <w:sz w:val="22"/>
          <w:szCs w:val="22"/>
        </w:rPr>
        <w:t xml:space="preserve">podwykonawcę. </w:t>
      </w:r>
    </w:p>
    <w:p w14:paraId="221D0FD2" w14:textId="77777777" w:rsidR="006C7249" w:rsidRPr="009119FB" w:rsidRDefault="006C7249" w:rsidP="006C7249">
      <w:pPr>
        <w:pStyle w:val="Tekstpodstawowy21"/>
        <w:spacing w:line="276" w:lineRule="auto"/>
        <w:ind w:left="567"/>
        <w:rPr>
          <w:bCs/>
          <w:sz w:val="22"/>
          <w:szCs w:val="22"/>
        </w:rPr>
      </w:pPr>
    </w:p>
    <w:p w14:paraId="4FF4A189" w14:textId="77777777" w:rsidR="006C7249" w:rsidRPr="009119FB" w:rsidRDefault="006C7249" w:rsidP="003C065D">
      <w:pPr>
        <w:pStyle w:val="Tekstpodstawowy21"/>
        <w:numPr>
          <w:ilvl w:val="0"/>
          <w:numId w:val="13"/>
        </w:numPr>
        <w:spacing w:line="276" w:lineRule="auto"/>
        <w:ind w:left="567"/>
        <w:rPr>
          <w:bCs/>
          <w:sz w:val="22"/>
          <w:szCs w:val="22"/>
        </w:rPr>
      </w:pPr>
      <w:r w:rsidRPr="009119FB">
        <w:rPr>
          <w:b/>
          <w:bCs/>
          <w:sz w:val="22"/>
          <w:szCs w:val="22"/>
        </w:rPr>
        <w:t xml:space="preserve">Zgodnie </w:t>
      </w:r>
      <w:r w:rsidRPr="009119FB">
        <w:rPr>
          <w:b/>
          <w:bCs/>
          <w:iCs/>
          <w:sz w:val="22"/>
          <w:szCs w:val="22"/>
        </w:rPr>
        <w:t xml:space="preserve">z art. 24aa </w:t>
      </w:r>
      <w:r w:rsidR="00C63A57" w:rsidRPr="009119FB">
        <w:rPr>
          <w:b/>
          <w:bCs/>
          <w:iCs/>
          <w:sz w:val="22"/>
          <w:szCs w:val="22"/>
        </w:rPr>
        <w:t>U</w:t>
      </w:r>
      <w:r w:rsidRPr="009119FB">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9119FB" w:rsidRDefault="00F53B2B" w:rsidP="00F53B2B">
      <w:pPr>
        <w:pStyle w:val="Tekstpodstawowy21"/>
        <w:spacing w:line="276" w:lineRule="auto"/>
        <w:rPr>
          <w:bCs/>
          <w:sz w:val="22"/>
          <w:szCs w:val="22"/>
        </w:rPr>
      </w:pPr>
    </w:p>
    <w:p w14:paraId="6E8536B7" w14:textId="4DF08C22" w:rsidR="00FC4A57" w:rsidRPr="009119FB" w:rsidRDefault="0083011C" w:rsidP="0083011C">
      <w:pPr>
        <w:pStyle w:val="Tekstpodstawowy21"/>
        <w:numPr>
          <w:ilvl w:val="0"/>
          <w:numId w:val="13"/>
        </w:numPr>
        <w:suppressAutoHyphens w:val="0"/>
        <w:autoSpaceDE w:val="0"/>
        <w:spacing w:line="276" w:lineRule="auto"/>
        <w:ind w:left="567"/>
        <w:rPr>
          <w:bCs/>
          <w:sz w:val="22"/>
          <w:szCs w:val="22"/>
        </w:rPr>
      </w:pPr>
      <w:r w:rsidRPr="009119FB">
        <w:rPr>
          <w:sz w:val="22"/>
          <w:szCs w:val="22"/>
          <w:lang w:eastAsia="pl-PL"/>
        </w:rPr>
        <w:t xml:space="preserve">Rozliczenie za wykonanie przedmiotu umowy odbywać się będzie na podstawie częściowego protokołu odbioru zatwierdzonego przez inspektorów nadzoru wszystkich  branż  raz na dwa miesiące </w:t>
      </w:r>
      <w:r w:rsidR="006C7249" w:rsidRPr="009119FB">
        <w:rPr>
          <w:bCs/>
          <w:sz w:val="22"/>
          <w:szCs w:val="22"/>
        </w:rPr>
        <w:t xml:space="preserve">i </w:t>
      </w:r>
      <w:r w:rsidR="005937D5" w:rsidRPr="009119FB">
        <w:rPr>
          <w:bCs/>
          <w:sz w:val="22"/>
          <w:szCs w:val="22"/>
        </w:rPr>
        <w:t xml:space="preserve">dostarczonej </w:t>
      </w:r>
      <w:r w:rsidR="006C7249" w:rsidRPr="009119FB">
        <w:rPr>
          <w:bCs/>
          <w:sz w:val="22"/>
          <w:szCs w:val="22"/>
        </w:rPr>
        <w:t xml:space="preserve">faktury do siedziby Zamawiającego, Łódź ul. Narutowicza 68 p.220 II </w:t>
      </w:r>
      <w:r w:rsidR="006C7249" w:rsidRPr="009119FB">
        <w:rPr>
          <w:bCs/>
          <w:sz w:val="22"/>
          <w:szCs w:val="22"/>
        </w:rPr>
        <w:lastRenderedPageBreak/>
        <w:t>p. Płatność na rachunek</w:t>
      </w:r>
      <w:r w:rsidR="00FC4A57" w:rsidRPr="009119FB">
        <w:rPr>
          <w:bCs/>
          <w:sz w:val="22"/>
          <w:szCs w:val="22"/>
        </w:rPr>
        <w:t xml:space="preserve"> Wykonawcy wskazany na fakturze w t</w:t>
      </w:r>
      <w:r w:rsidR="00F53B2B" w:rsidRPr="009119FB">
        <w:rPr>
          <w:bCs/>
          <w:sz w:val="22"/>
          <w:szCs w:val="22"/>
        </w:rPr>
        <w:t>erminie nie dłuższym niż 30 dni od momentu podpisania częściowego  protokołu odbioru</w:t>
      </w:r>
      <w:r w:rsidR="00F53B2B" w:rsidRPr="009119FB">
        <w:rPr>
          <w:sz w:val="22"/>
          <w:szCs w:val="22"/>
          <w:lang w:eastAsia="pl-PL"/>
        </w:rPr>
        <w:t xml:space="preserve"> zatwierdzonego przez inspektorów nadzoru wszystkich  branż  </w:t>
      </w:r>
      <w:r w:rsidR="00F53B2B" w:rsidRPr="009119FB">
        <w:rPr>
          <w:bCs/>
          <w:sz w:val="22"/>
          <w:szCs w:val="22"/>
        </w:rPr>
        <w:t>i dostarczenia fak</w:t>
      </w:r>
      <w:r w:rsidR="00B3713A" w:rsidRPr="009119FB">
        <w:rPr>
          <w:bCs/>
          <w:sz w:val="22"/>
          <w:szCs w:val="22"/>
        </w:rPr>
        <w:t>tury do siedziby Zamawiającego.</w:t>
      </w:r>
    </w:p>
    <w:p w14:paraId="07910D16" w14:textId="77777777" w:rsidR="00F53B2B" w:rsidRPr="009119FB" w:rsidRDefault="00F53B2B" w:rsidP="00F53B2B">
      <w:pPr>
        <w:pStyle w:val="Tekstpodstawowy21"/>
        <w:suppressAutoHyphens w:val="0"/>
        <w:autoSpaceDE w:val="0"/>
        <w:spacing w:line="276" w:lineRule="auto"/>
        <w:rPr>
          <w:bCs/>
          <w:sz w:val="22"/>
          <w:szCs w:val="22"/>
        </w:rPr>
      </w:pPr>
    </w:p>
    <w:p w14:paraId="62AFA92E" w14:textId="77777777" w:rsidR="00643E51" w:rsidRPr="009119FB" w:rsidRDefault="00FC4A57" w:rsidP="0083011C">
      <w:pPr>
        <w:pStyle w:val="Tekstpodstawowy21"/>
        <w:numPr>
          <w:ilvl w:val="0"/>
          <w:numId w:val="13"/>
        </w:numPr>
        <w:suppressAutoHyphens w:val="0"/>
        <w:autoSpaceDE w:val="0"/>
        <w:spacing w:line="276" w:lineRule="auto"/>
        <w:ind w:left="567"/>
        <w:rPr>
          <w:bCs/>
          <w:sz w:val="22"/>
          <w:szCs w:val="22"/>
        </w:rPr>
      </w:pPr>
      <w:r w:rsidRPr="009119FB">
        <w:rPr>
          <w:bCs/>
          <w:sz w:val="22"/>
          <w:szCs w:val="22"/>
        </w:rPr>
        <w:t>Zamawiający nie przewiduje udzielania zaliczek na poczet wykonania przedmiotu zamówienia.</w:t>
      </w:r>
    </w:p>
    <w:p w14:paraId="07FA3FA7" w14:textId="77777777" w:rsidR="00FC4A57" w:rsidRPr="009119FB" w:rsidRDefault="00FC4A57" w:rsidP="00FC4A57">
      <w:pPr>
        <w:pStyle w:val="Tekstpodstawowy21"/>
        <w:suppressAutoHyphens w:val="0"/>
        <w:autoSpaceDE w:val="0"/>
        <w:spacing w:line="276" w:lineRule="auto"/>
        <w:rPr>
          <w:bCs/>
          <w:sz w:val="22"/>
          <w:szCs w:val="22"/>
        </w:rPr>
      </w:pPr>
    </w:p>
    <w:p w14:paraId="26689966" w14:textId="3B2BB5AF" w:rsidR="006C7249" w:rsidRPr="009119FB" w:rsidRDefault="00AF3BFD" w:rsidP="003C065D">
      <w:pPr>
        <w:pStyle w:val="Tekstpodstawowy21"/>
        <w:numPr>
          <w:ilvl w:val="0"/>
          <w:numId w:val="13"/>
        </w:numPr>
        <w:spacing w:line="276" w:lineRule="auto"/>
        <w:ind w:left="567"/>
        <w:rPr>
          <w:bCs/>
          <w:sz w:val="22"/>
          <w:szCs w:val="22"/>
        </w:rPr>
      </w:pPr>
      <w:r w:rsidRPr="009119FB">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B3713A" w:rsidRPr="009119FB">
        <w:rPr>
          <w:kern w:val="1"/>
          <w:sz w:val="22"/>
          <w:szCs w:val="22"/>
        </w:rPr>
        <w:t xml:space="preserve">na </w:t>
      </w:r>
      <w:r w:rsidR="00B3713A" w:rsidRPr="009119FB">
        <w:rPr>
          <w:sz w:val="22"/>
          <w:szCs w:val="22"/>
        </w:rPr>
        <w:t xml:space="preserve">Platformie </w:t>
      </w:r>
      <w:r w:rsidR="00B3713A" w:rsidRPr="009119FB">
        <w:rPr>
          <w:rFonts w:eastAsia="Calibri"/>
          <w:sz w:val="22"/>
          <w:szCs w:val="22"/>
        </w:rPr>
        <w:t>dostępnej pod adresem https://platformazakupowa.pl/pn/uni.lodz</w:t>
      </w:r>
    </w:p>
    <w:p w14:paraId="15D1AC95" w14:textId="77777777" w:rsidR="006C7249" w:rsidRPr="009119FB" w:rsidRDefault="006C7249" w:rsidP="006C7249">
      <w:pPr>
        <w:pStyle w:val="Tekstpodstawowy21"/>
        <w:spacing w:line="276" w:lineRule="auto"/>
        <w:rPr>
          <w:bCs/>
          <w:sz w:val="22"/>
          <w:szCs w:val="22"/>
        </w:rPr>
      </w:pPr>
    </w:p>
    <w:p w14:paraId="27D69165" w14:textId="6AC55502" w:rsidR="006C7249" w:rsidRPr="00976626" w:rsidRDefault="006C7249" w:rsidP="003C065D">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Zamawiający nie narzuca obowiązku odbycia wizji lokalnej miejsca realizacji zamówienia, </w:t>
      </w:r>
      <w:r w:rsidR="00F678E3" w:rsidRPr="009119FB">
        <w:rPr>
          <w:sz w:val="22"/>
          <w:szCs w:val="22"/>
          <w:shd w:val="clear" w:color="auto" w:fill="FFFFFF"/>
        </w:rPr>
        <w:br/>
      </w:r>
      <w:r w:rsidRPr="009119FB">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9119FB">
        <w:rPr>
          <w:sz w:val="22"/>
          <w:szCs w:val="22"/>
          <w:shd w:val="clear" w:color="auto" w:fill="FFFFFF"/>
        </w:rPr>
        <w:t xml:space="preserve">. </w:t>
      </w:r>
      <w:r w:rsidR="00F506AF" w:rsidRPr="009119FB">
        <w:rPr>
          <w:sz w:val="22"/>
          <w:szCs w:val="22"/>
          <w:shd w:val="clear" w:color="auto" w:fill="FFFFFF"/>
        </w:rPr>
        <w:br/>
      </w:r>
      <w:r w:rsidR="00A34442" w:rsidRPr="009119FB">
        <w:rPr>
          <w:sz w:val="22"/>
          <w:szCs w:val="22"/>
          <w:shd w:val="clear" w:color="auto" w:fill="FFFFFF"/>
        </w:rPr>
        <w:t xml:space="preserve">W </w:t>
      </w:r>
      <w:r w:rsidR="00F506AF" w:rsidRPr="009119FB">
        <w:rPr>
          <w:sz w:val="22"/>
          <w:szCs w:val="22"/>
          <w:shd w:val="clear" w:color="auto" w:fill="FFFFFF"/>
        </w:rPr>
        <w:t>przypadku wpłynięcia wniosku/wniosków o przeprowadzenie wizji lokalnej</w:t>
      </w:r>
      <w:r w:rsidRPr="009119FB">
        <w:rPr>
          <w:sz w:val="22"/>
          <w:szCs w:val="22"/>
          <w:shd w:val="clear" w:color="auto" w:fill="FFFFFF"/>
        </w:rPr>
        <w:t xml:space="preserve"> </w:t>
      </w:r>
      <w:r w:rsidR="00F506AF" w:rsidRPr="009119FB">
        <w:rPr>
          <w:sz w:val="22"/>
          <w:szCs w:val="22"/>
          <w:shd w:val="clear" w:color="auto" w:fill="FFFFFF"/>
        </w:rPr>
        <w:t>–</w:t>
      </w:r>
      <w:r w:rsidRPr="009119FB">
        <w:rPr>
          <w:sz w:val="22"/>
          <w:szCs w:val="22"/>
          <w:shd w:val="clear" w:color="auto" w:fill="FFFFFF"/>
        </w:rPr>
        <w:t xml:space="preserve"> </w:t>
      </w:r>
      <w:r w:rsidR="00F506AF" w:rsidRPr="009119FB">
        <w:rPr>
          <w:sz w:val="22"/>
          <w:szCs w:val="22"/>
          <w:shd w:val="clear" w:color="auto" w:fill="FFFFFF"/>
        </w:rPr>
        <w:t xml:space="preserve">Zamawiający zamieści ogłoszenie o przeprowadzeniu wizji lokalnej dla wszystkich zainteresowanych Wykonawców, wyznaczając jej termin i godzinę. </w:t>
      </w:r>
      <w:r w:rsidRPr="009119FB">
        <w:rPr>
          <w:sz w:val="22"/>
          <w:szCs w:val="22"/>
          <w:shd w:val="clear" w:color="auto" w:fill="FFFFFF"/>
        </w:rPr>
        <w:t>Ewentualne przeprowadzenie wizji lokalnej nie wpły</w:t>
      </w:r>
      <w:r w:rsidR="00F506AF" w:rsidRPr="009119FB">
        <w:rPr>
          <w:sz w:val="22"/>
          <w:szCs w:val="22"/>
          <w:shd w:val="clear" w:color="auto" w:fill="FFFFFF"/>
        </w:rPr>
        <w:t>nie</w:t>
      </w:r>
      <w:r w:rsidR="00151146" w:rsidRPr="009119FB">
        <w:rPr>
          <w:sz w:val="22"/>
          <w:szCs w:val="22"/>
          <w:shd w:val="clear" w:color="auto" w:fill="FFFFFF"/>
        </w:rPr>
        <w:t xml:space="preserve"> </w:t>
      </w:r>
      <w:r w:rsidRPr="009119FB">
        <w:rPr>
          <w:sz w:val="22"/>
          <w:szCs w:val="22"/>
          <w:shd w:val="clear" w:color="auto" w:fill="FFFFFF"/>
        </w:rPr>
        <w:t>na wydłużenie terminu składania ofert.</w:t>
      </w:r>
    </w:p>
    <w:p w14:paraId="6D948B2F" w14:textId="47A16F32" w:rsidR="00C82761" w:rsidRPr="009119FB" w:rsidRDefault="00C82761" w:rsidP="00AA7451">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Zgodnie z art. 13 ust. 1 i ust. 2 Rozporządzania Parlamentu Europejskiego i Rady (UE) 2016/679 z dnia 27 kwietnia 2016 roku w sprawie ochrony osób fizycznych w związku </w:t>
      </w:r>
      <w:r w:rsidRPr="009119FB">
        <w:rPr>
          <w:sz w:val="22"/>
          <w:szCs w:val="22"/>
          <w:shd w:val="clear" w:color="auto" w:fill="FFFFFF"/>
        </w:rPr>
        <w:br/>
      </w:r>
      <w:r w:rsidR="009F3315" w:rsidRPr="009119FB">
        <w:rPr>
          <w:sz w:val="22"/>
          <w:szCs w:val="22"/>
          <w:shd w:val="clear" w:color="auto" w:fill="FFFFFF"/>
        </w:rPr>
        <w:t>z</w:t>
      </w:r>
      <w:r w:rsidRPr="009119FB">
        <w:rPr>
          <w:sz w:val="22"/>
          <w:szCs w:val="22"/>
          <w:shd w:val="clear" w:color="auto" w:fill="FFFFFF"/>
        </w:rPr>
        <w:t xml:space="preserve"> przetwarzaniem danych osobowych i w sprawie swobodnego przepływu takich danych oraz</w:t>
      </w:r>
      <w:r w:rsidR="009F3315" w:rsidRPr="009119FB">
        <w:rPr>
          <w:sz w:val="22"/>
          <w:szCs w:val="22"/>
          <w:shd w:val="clear" w:color="auto" w:fill="FFFFFF"/>
        </w:rPr>
        <w:t xml:space="preserve"> </w:t>
      </w:r>
      <w:r w:rsidRPr="009119FB">
        <w:rPr>
          <w:sz w:val="22"/>
          <w:szCs w:val="22"/>
          <w:shd w:val="clear" w:color="auto" w:fill="FFFFFF"/>
        </w:rPr>
        <w:t>uchylenia</w:t>
      </w:r>
      <w:r w:rsidR="009F3315" w:rsidRPr="009119FB">
        <w:rPr>
          <w:sz w:val="22"/>
          <w:szCs w:val="22"/>
          <w:shd w:val="clear" w:color="auto" w:fill="FFFFFF"/>
        </w:rPr>
        <w:t xml:space="preserve"> </w:t>
      </w:r>
      <w:r w:rsidRPr="009119FB">
        <w:rPr>
          <w:sz w:val="22"/>
          <w:szCs w:val="22"/>
          <w:shd w:val="clear" w:color="auto" w:fill="FFFFFF"/>
        </w:rPr>
        <w:t>dyrektywy 95/46/WE  zwanej dalej „rozporządzeniem 2016/679, Zamawiający informuje, że:</w:t>
      </w:r>
    </w:p>
    <w:p w14:paraId="5CC168B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Administratorem danych osobowych jest Uniwersytet Łódzki, ul. Narutowicza 68, 90-136 Łódź.</w:t>
      </w:r>
    </w:p>
    <w:p w14:paraId="02DC5323"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Kontakt do Inspektora Ochrony Danych Uniwersytetu Łódzkiego e- mail:</w:t>
      </w:r>
      <w:r w:rsidRPr="009119FB">
        <w:rPr>
          <w:rStyle w:val="apple-converted-space"/>
          <w:shd w:val="clear" w:color="auto" w:fill="FFFFFF"/>
        </w:rPr>
        <w:t> </w:t>
      </w:r>
      <w:hyperlink r:id="rId8" w:tgtFrame="_blank" w:history="1">
        <w:r w:rsidRPr="009119FB">
          <w:rPr>
            <w:rStyle w:val="Hipercze"/>
            <w:rFonts w:ascii="Times New Roman" w:hAnsi="Times New Roman" w:cs="Times New Roman"/>
            <w:color w:val="auto"/>
            <w:sz w:val="22"/>
            <w:szCs w:val="22"/>
            <w:shd w:val="clear" w:color="auto" w:fill="FFFFFF"/>
          </w:rPr>
          <w:t>iod@uni.lodz.pl</w:t>
        </w:r>
      </w:hyperlink>
      <w:r w:rsidRPr="009119FB">
        <w:rPr>
          <w:rFonts w:ascii="Times New Roman" w:hAnsi="Times New Roman" w:cs="Times New Roman"/>
          <w:sz w:val="22"/>
          <w:szCs w:val="22"/>
          <w:shd w:val="clear" w:color="auto" w:fill="FFFFFF"/>
        </w:rPr>
        <w:t>.</w:t>
      </w:r>
    </w:p>
    <w:p w14:paraId="596E20D5"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wykorzystywane do przeprowadzenia postępowania  przetargowego.</w:t>
      </w:r>
    </w:p>
    <w:p w14:paraId="70EE7148"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przetwarzane na podstawie przepisów:</w:t>
      </w:r>
      <w:r w:rsidRPr="009119FB">
        <w:rPr>
          <w:rFonts w:ascii="Times New Roman" w:hAnsi="Times New Roman" w:cs="Times New Roman"/>
          <w:sz w:val="22"/>
          <w:szCs w:val="22"/>
          <w:shd w:val="clear" w:color="auto" w:fill="FFFFFF"/>
        </w:rPr>
        <w:br/>
        <w:t>     - obowiązującego Prawa Zamówień Publicznych.</w:t>
      </w:r>
      <w:r w:rsidRPr="009119FB">
        <w:rPr>
          <w:rFonts w:ascii="Times New Roman" w:hAnsi="Times New Roman" w:cs="Times New Roman"/>
          <w:sz w:val="22"/>
          <w:szCs w:val="22"/>
          <w:shd w:val="clear" w:color="auto" w:fill="FFFFFF"/>
        </w:rPr>
        <w:br/>
        <w:t>     - w celu wykonania zadania w interesie publicznym </w:t>
      </w:r>
      <w:r w:rsidRPr="009119FB">
        <w:rPr>
          <w:rFonts w:ascii="Times New Roman" w:hAnsi="Times New Roman" w:cs="Times New Roman"/>
          <w:sz w:val="22"/>
          <w:szCs w:val="22"/>
          <w:shd w:val="clear" w:color="auto" w:fill="FFFFFF"/>
        </w:rPr>
        <w:br/>
        <w:t>(art. 6 lit. ust. 1 lit. c)  Rozporządzenie Parlamentu  Europejskiego i Rady (UE) 2016/679).</w:t>
      </w:r>
    </w:p>
    <w:p w14:paraId="067CC933"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C3F6EA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28862284"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Osoby fizyczne  mają prawo wniesienia skargi do organu ds. ochrony danych osobowych  </w:t>
      </w:r>
      <w:r w:rsidRPr="009119FB">
        <w:rPr>
          <w:rFonts w:ascii="Times New Roman" w:hAnsi="Times New Roman" w:cs="Times New Roman"/>
          <w:sz w:val="22"/>
          <w:szCs w:val="22"/>
          <w:shd w:val="clear" w:color="auto" w:fill="FFFFFF"/>
        </w:rPr>
        <w:br/>
        <w:t>w przypadku podejrzenia naruszenia prawa przy  ich przetwarzaniu.</w:t>
      </w:r>
    </w:p>
    <w:p w14:paraId="3CE6EE01"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2458438" w14:textId="77777777" w:rsidR="009C29CB" w:rsidRPr="009119FB" w:rsidRDefault="009C29CB" w:rsidP="009C29CB">
      <w:pPr>
        <w:pStyle w:val="NormalnyWeb"/>
        <w:spacing w:before="72" w:after="0"/>
        <w:ind w:left="993"/>
        <w:jc w:val="left"/>
        <w:rPr>
          <w:rFonts w:ascii="Times New Roman" w:hAnsi="Times New Roman" w:cs="Times New Roman"/>
          <w:sz w:val="10"/>
          <w:szCs w:val="10"/>
          <w:shd w:val="clear" w:color="auto" w:fill="FFFFFF"/>
        </w:rPr>
      </w:pPr>
    </w:p>
    <w:p w14:paraId="3FEE0261" w14:textId="77777777" w:rsidR="009C29CB" w:rsidRPr="009119FB" w:rsidRDefault="009C29CB" w:rsidP="009C29CB">
      <w:pPr>
        <w:pStyle w:val="NormalnyWeb"/>
        <w:spacing w:before="72" w:after="0"/>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Jednocześnie Zamawiający informuje, że:</w:t>
      </w:r>
    </w:p>
    <w:p w14:paraId="28DE1943"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W przypadku, gdy wykonanie obowiązków, o których mowa w art. 15 ust. 1-3 rozporządzenia 2016/679, wymagałoby niewspółmiernie dużego wysiłku, zamawiający </w:t>
      </w:r>
      <w:r w:rsidRPr="009119FB">
        <w:rPr>
          <w:rFonts w:ascii="Times New Roman" w:hAnsi="Times New Roman" w:cs="Times New Roman"/>
          <w:sz w:val="22"/>
          <w:szCs w:val="22"/>
          <w:shd w:val="clear" w:color="auto" w:fill="FFFFFF"/>
        </w:rPr>
        <w:lastRenderedPageBreak/>
        <w:t>może żądać od osoby, której dane dotyczą, wskazania dodatkowych informacji mających na celu sprecyzowanie żądania, w szczególności podania nazwy lub daty postepowania  o udzielenie zamówienia publicznego lub konkursu.</w:t>
      </w:r>
    </w:p>
    <w:p w14:paraId="6B7BD789"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09088574"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4FED42F2" w:rsidR="00C82761" w:rsidRPr="009119FB" w:rsidRDefault="00C82761"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5C2E258A" w14:textId="77777777" w:rsidR="00B87D53" w:rsidRPr="009119FB" w:rsidRDefault="00B87D53"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w:t>
      </w:r>
      <w:r w:rsidR="00CD1305" w:rsidRPr="009119FB">
        <w:rPr>
          <w:rFonts w:ascii="Times New Roman" w:eastAsia="Calibri" w:hAnsi="Times New Roman" w:cs="Times New Roman"/>
          <w:b/>
          <w:sz w:val="22"/>
          <w:szCs w:val="22"/>
        </w:rPr>
        <w:t xml:space="preserve">     NUMER POSTĘPOWANIA</w:t>
      </w:r>
    </w:p>
    <w:p w14:paraId="37CF98ED"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10FFEFC8" w:rsidR="004E0147" w:rsidRPr="009119FB" w:rsidRDefault="004E0147" w:rsidP="004E0147">
      <w:pPr>
        <w:pStyle w:val="BodyTextIndentZnak"/>
        <w:spacing w:line="276" w:lineRule="auto"/>
        <w:ind w:left="0"/>
        <w:rPr>
          <w:rFonts w:ascii="Times New Roman" w:hAnsi="Times New Roman" w:cs="Times New Roman"/>
          <w:b/>
          <w:bCs/>
          <w:sz w:val="22"/>
          <w:szCs w:val="22"/>
        </w:rPr>
      </w:pPr>
      <w:r w:rsidRPr="009119FB">
        <w:rPr>
          <w:rFonts w:ascii="Times New Roman" w:hAnsi="Times New Roman" w:cs="Times New Roman"/>
          <w:sz w:val="22"/>
          <w:szCs w:val="22"/>
        </w:rPr>
        <w:t>Postępowanie, którego dotyczy niniejszy dokument, oznaczone jest znakiem:</w:t>
      </w:r>
      <w:r w:rsidR="00C63A57" w:rsidRPr="009119FB">
        <w:rPr>
          <w:rFonts w:ascii="Times New Roman" w:hAnsi="Times New Roman" w:cs="Times New Roman"/>
          <w:b/>
          <w:bCs/>
          <w:sz w:val="22"/>
          <w:szCs w:val="22"/>
        </w:rPr>
        <w:t xml:space="preserve"> </w:t>
      </w:r>
      <w:r w:rsidR="00864C22" w:rsidRPr="009119FB">
        <w:rPr>
          <w:rFonts w:ascii="Times New Roman" w:hAnsi="Times New Roman" w:cs="Times New Roman"/>
          <w:b/>
          <w:bCs/>
          <w:sz w:val="22"/>
          <w:szCs w:val="22"/>
        </w:rPr>
        <w:t>1</w:t>
      </w:r>
      <w:r w:rsidR="00251647">
        <w:rPr>
          <w:rFonts w:ascii="Times New Roman" w:hAnsi="Times New Roman" w:cs="Times New Roman"/>
          <w:b/>
          <w:bCs/>
          <w:sz w:val="22"/>
          <w:szCs w:val="22"/>
        </w:rPr>
        <w:t>7</w:t>
      </w:r>
      <w:r w:rsidR="003C66B3" w:rsidRPr="009119FB">
        <w:rPr>
          <w:rFonts w:ascii="Times New Roman" w:hAnsi="Times New Roman" w:cs="Times New Roman"/>
          <w:b/>
          <w:bCs/>
          <w:sz w:val="22"/>
          <w:szCs w:val="22"/>
        </w:rPr>
        <w:t>/</w:t>
      </w:r>
      <w:r w:rsidR="00461B38" w:rsidRPr="009119FB">
        <w:rPr>
          <w:rFonts w:ascii="Times New Roman" w:hAnsi="Times New Roman" w:cs="Times New Roman"/>
          <w:b/>
          <w:bCs/>
          <w:sz w:val="22"/>
          <w:szCs w:val="22"/>
        </w:rPr>
        <w:t>DIR/</w:t>
      </w:r>
      <w:r w:rsidR="00726688" w:rsidRPr="009119FB">
        <w:rPr>
          <w:rFonts w:ascii="Times New Roman" w:hAnsi="Times New Roman" w:cs="Times New Roman"/>
          <w:b/>
          <w:bCs/>
          <w:sz w:val="22"/>
          <w:szCs w:val="22"/>
        </w:rPr>
        <w:t>UŁ</w:t>
      </w:r>
      <w:r w:rsidRPr="009119FB">
        <w:rPr>
          <w:rFonts w:ascii="Times New Roman" w:hAnsi="Times New Roman" w:cs="Times New Roman"/>
          <w:b/>
          <w:bCs/>
          <w:sz w:val="22"/>
          <w:szCs w:val="22"/>
        </w:rPr>
        <w:t>/20</w:t>
      </w:r>
      <w:r w:rsidR="007F32FC" w:rsidRPr="009119FB">
        <w:rPr>
          <w:rFonts w:ascii="Times New Roman" w:hAnsi="Times New Roman" w:cs="Times New Roman"/>
          <w:b/>
          <w:bCs/>
          <w:sz w:val="22"/>
          <w:szCs w:val="22"/>
        </w:rPr>
        <w:t>20</w:t>
      </w:r>
      <w:r w:rsidR="00C63A57" w:rsidRPr="009119FB">
        <w:rPr>
          <w:rFonts w:ascii="Times New Roman" w:hAnsi="Times New Roman" w:cs="Times New Roman"/>
          <w:bCs/>
          <w:sz w:val="22"/>
          <w:szCs w:val="22"/>
        </w:rPr>
        <w:t>.</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Wykonawcy we wszystkich kontaktach z </w:t>
      </w:r>
      <w:r w:rsidR="00520FF0" w:rsidRPr="009119FB">
        <w:rPr>
          <w:rFonts w:ascii="Times New Roman" w:hAnsi="Times New Roman" w:cs="Times New Roman"/>
          <w:sz w:val="22"/>
          <w:szCs w:val="22"/>
        </w:rPr>
        <w:t xml:space="preserve">Zamawiającym </w:t>
      </w:r>
      <w:r w:rsidRPr="009119FB">
        <w:rPr>
          <w:rFonts w:ascii="Times New Roman" w:hAnsi="Times New Roman" w:cs="Times New Roman"/>
          <w:sz w:val="22"/>
          <w:szCs w:val="22"/>
        </w:rPr>
        <w:t>powinni powoływać się na ten znak.</w:t>
      </w:r>
    </w:p>
    <w:p w14:paraId="27FD5BE5" w14:textId="716300FD" w:rsidR="003A23B5" w:rsidRPr="009119FB"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29CC4A" w14:textId="77777777" w:rsidR="00B87D53" w:rsidRPr="009119FB" w:rsidRDefault="00B87D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260541" w14:textId="77777777" w:rsidR="00C83D72" w:rsidRDefault="00DD79FD" w:rsidP="00C83D72">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w:t>
      </w:r>
      <w:r w:rsidR="00CD1305" w:rsidRPr="009119FB">
        <w:rPr>
          <w:rFonts w:ascii="Times New Roman" w:eastAsia="Calibri" w:hAnsi="Times New Roman" w:cs="Times New Roman"/>
          <w:b/>
          <w:sz w:val="22"/>
          <w:szCs w:val="22"/>
        </w:rPr>
        <w:t xml:space="preserve">    TERMIN WYKONANIA ZAMÓWIEN</w:t>
      </w:r>
    </w:p>
    <w:p w14:paraId="7291242F" w14:textId="77777777" w:rsidR="00C83D72" w:rsidRDefault="00C83D72" w:rsidP="00C83D7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DBB2281" w14:textId="4930DCBD" w:rsidR="00DD79FD" w:rsidRPr="00C83D72" w:rsidRDefault="00EA3AC7" w:rsidP="00C83D72">
      <w:pPr>
        <w:pStyle w:val="BodyTextIndentZnak"/>
        <w:tabs>
          <w:tab w:val="left" w:pos="567"/>
        </w:tabs>
        <w:spacing w:line="276" w:lineRule="auto"/>
        <w:ind w:left="567"/>
        <w:jc w:val="left"/>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Pr="00C83D72">
        <w:rPr>
          <w:rFonts w:ascii="Times New Roman" w:hAnsi="Times New Roman" w:cs="Times New Roman"/>
          <w:b/>
          <w:sz w:val="22"/>
          <w:szCs w:val="22"/>
        </w:rPr>
        <w:t>2 miesiące od dnia zawarcia umowy</w:t>
      </w:r>
    </w:p>
    <w:p w14:paraId="4F277F30"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5D2F23" w14:textId="77777777" w:rsidR="00396173" w:rsidRPr="009119FB" w:rsidRDefault="00396173" w:rsidP="003270F2">
      <w:pPr>
        <w:ind w:left="567"/>
        <w:jc w:val="both"/>
        <w:rPr>
          <w:sz w:val="10"/>
          <w:szCs w:val="10"/>
        </w:rPr>
      </w:pPr>
    </w:p>
    <w:p w14:paraId="60F96265" w14:textId="77777777" w:rsidR="001821FF" w:rsidRPr="009119FB" w:rsidRDefault="001821FF" w:rsidP="001821FF">
      <w:pPr>
        <w:ind w:left="1560" w:hanging="993"/>
        <w:jc w:val="both"/>
        <w:rPr>
          <w:sz w:val="22"/>
          <w:szCs w:val="22"/>
        </w:rPr>
      </w:pPr>
    </w:p>
    <w:p w14:paraId="5A40B819" w14:textId="52E60EB5" w:rsidR="00DD79FD" w:rsidRPr="009119FB"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w:t>
      </w:r>
      <w:r w:rsidR="00CD1305" w:rsidRPr="009119FB">
        <w:rPr>
          <w:rFonts w:ascii="Times New Roman" w:eastAsia="Calibri" w:hAnsi="Times New Roman" w:cs="Times New Roman"/>
          <w:b/>
          <w:sz w:val="22"/>
          <w:szCs w:val="22"/>
        </w:rPr>
        <w:t xml:space="preserve">   WARUNKI UDZIAŁU W POSTĘPOWANIU ORAZ PODSTAWY</w:t>
      </w:r>
      <w:r w:rsidR="00703781"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 xml:space="preserve"> </w:t>
      </w:r>
      <w:r w:rsidR="00703781"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WYKLUCZENIA WYKONAWCÓW</w:t>
      </w:r>
    </w:p>
    <w:p w14:paraId="5ECF0A0C" w14:textId="77777777" w:rsidR="00396173" w:rsidRPr="009119FB" w:rsidRDefault="0039617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7FE37723" w14:textId="77777777" w:rsidR="005F7C32" w:rsidRPr="009119FB"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9119FB">
        <w:rPr>
          <w:rFonts w:ascii="Times New Roman" w:hAnsi="Times New Roman" w:cs="Times New Roman"/>
          <w:b/>
          <w:sz w:val="22"/>
          <w:szCs w:val="22"/>
          <w:u w:val="single"/>
        </w:rPr>
        <w:t>O udzielenie zamówienia mogą ubiegać się Wykonawcy, którzy wykażą</w:t>
      </w:r>
      <w:r w:rsidRPr="009119FB">
        <w:rPr>
          <w:rFonts w:ascii="Times New Roman" w:hAnsi="Times New Roman" w:cs="Times New Roman"/>
          <w:sz w:val="22"/>
          <w:szCs w:val="22"/>
        </w:rPr>
        <w:t>:</w:t>
      </w:r>
    </w:p>
    <w:p w14:paraId="545E74AC" w14:textId="77777777" w:rsidR="005F7C32" w:rsidRPr="009119FB" w:rsidRDefault="005F7C32" w:rsidP="005F7C32">
      <w:pPr>
        <w:spacing w:line="276" w:lineRule="auto"/>
        <w:jc w:val="both"/>
        <w:rPr>
          <w:sz w:val="22"/>
          <w:szCs w:val="22"/>
        </w:rPr>
      </w:pPr>
    </w:p>
    <w:p w14:paraId="46AEC72C" w14:textId="77777777" w:rsidR="005F7C32" w:rsidRPr="009119FB" w:rsidRDefault="00520FF0" w:rsidP="003C065D">
      <w:pPr>
        <w:pStyle w:val="Akapitzlist"/>
        <w:numPr>
          <w:ilvl w:val="0"/>
          <w:numId w:val="6"/>
        </w:numPr>
        <w:tabs>
          <w:tab w:val="left" w:pos="567"/>
        </w:tabs>
        <w:ind w:left="993"/>
        <w:jc w:val="both"/>
        <w:rPr>
          <w:rFonts w:ascii="Times New Roman" w:hAnsi="Times New Roman" w:cs="Times New Roman"/>
        </w:rPr>
      </w:pPr>
      <w:r w:rsidRPr="009119FB">
        <w:rPr>
          <w:rFonts w:ascii="Times New Roman" w:hAnsi="Times New Roman" w:cs="Times New Roman"/>
        </w:rPr>
        <w:t xml:space="preserve">brak </w:t>
      </w:r>
      <w:r w:rsidR="005F7C32" w:rsidRPr="009119FB">
        <w:rPr>
          <w:rFonts w:ascii="Times New Roman" w:hAnsi="Times New Roman" w:cs="Times New Roman"/>
        </w:rPr>
        <w:t xml:space="preserve">podstaw do wykluczenia </w:t>
      </w:r>
      <w:r w:rsidR="00034731" w:rsidRPr="009119FB">
        <w:rPr>
          <w:rFonts w:ascii="Times New Roman" w:hAnsi="Times New Roman" w:cs="Times New Roman"/>
        </w:rPr>
        <w:t xml:space="preserve">z </w:t>
      </w:r>
      <w:r w:rsidR="005F7C32" w:rsidRPr="009119FB">
        <w:rPr>
          <w:rFonts w:ascii="Times New Roman" w:hAnsi="Times New Roman" w:cs="Times New Roman"/>
        </w:rPr>
        <w:t xml:space="preserve">postępowania </w:t>
      </w:r>
      <w:r w:rsidR="005F7C32" w:rsidRPr="009119FB">
        <w:rPr>
          <w:rFonts w:ascii="Times New Roman" w:hAnsi="Times New Roman" w:cs="Times New Roman"/>
          <w:lang w:eastAsia="pl-PL"/>
        </w:rPr>
        <w:t xml:space="preserve">na podstawie art. 24 ust. 1 (obligatoryjne podstawy wykluczenia) oraz art. 24 ust 5 </w:t>
      </w:r>
      <w:r w:rsidR="00A720A4" w:rsidRPr="009119FB">
        <w:rPr>
          <w:rFonts w:ascii="Times New Roman" w:hAnsi="Times New Roman" w:cs="Times New Roman"/>
          <w:lang w:eastAsia="pl-PL"/>
        </w:rPr>
        <w:t xml:space="preserve">pkt 1 </w:t>
      </w:r>
      <w:r w:rsidR="00C50EEB" w:rsidRPr="009119FB">
        <w:rPr>
          <w:rFonts w:ascii="Times New Roman" w:hAnsi="Times New Roman" w:cs="Times New Roman"/>
          <w:lang w:eastAsia="pl-PL"/>
        </w:rPr>
        <w:t xml:space="preserve"> </w:t>
      </w:r>
      <w:r w:rsidR="005F7C32" w:rsidRPr="009119FB">
        <w:rPr>
          <w:rFonts w:ascii="Times New Roman" w:hAnsi="Times New Roman" w:cs="Times New Roman"/>
          <w:lang w:eastAsia="pl-PL"/>
        </w:rPr>
        <w:t>Ustawy (fakultatywne podstawy wykluczenia) oraz</w:t>
      </w:r>
    </w:p>
    <w:p w14:paraId="3A1BB0E9" w14:textId="77777777" w:rsidR="005F7C32" w:rsidRPr="009119FB" w:rsidRDefault="00520FF0" w:rsidP="003C065D">
      <w:pPr>
        <w:pStyle w:val="Akapitzlist"/>
        <w:numPr>
          <w:ilvl w:val="0"/>
          <w:numId w:val="6"/>
        </w:numPr>
        <w:ind w:left="993"/>
        <w:jc w:val="both"/>
        <w:rPr>
          <w:rFonts w:ascii="Times New Roman" w:hAnsi="Times New Roman" w:cs="Times New Roman"/>
        </w:rPr>
      </w:pPr>
      <w:r w:rsidRPr="009119FB">
        <w:rPr>
          <w:rFonts w:ascii="Times New Roman" w:hAnsi="Times New Roman" w:cs="Times New Roman"/>
          <w:lang w:eastAsia="pl-PL"/>
        </w:rPr>
        <w:t xml:space="preserve">spełniają </w:t>
      </w:r>
      <w:r w:rsidR="005F7C32" w:rsidRPr="009119FB">
        <w:rPr>
          <w:rFonts w:ascii="Times New Roman" w:hAnsi="Times New Roman" w:cs="Times New Roman"/>
          <w:lang w:eastAsia="pl-PL"/>
        </w:rPr>
        <w:t>na poziomie opisanym poniżej warunki udziału w postępowaniu, o których mowa w art. 22 ust. 1 Ustawy.</w:t>
      </w:r>
    </w:p>
    <w:p w14:paraId="535EB0E3" w14:textId="77777777" w:rsidR="005F7C32" w:rsidRPr="009119FB"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Podstawy wykluczenia Wykonawcy z postępowania:</w:t>
      </w:r>
    </w:p>
    <w:p w14:paraId="72B4D0EC" w14:textId="572D1146" w:rsidR="005F7C32" w:rsidRPr="009119FB"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Zgodnie z art. 24 ust. 1 </w:t>
      </w:r>
      <w:r w:rsidR="00381179">
        <w:rPr>
          <w:rFonts w:ascii="Times New Roman" w:hAnsi="Times New Roman" w:cs="Times New Roman"/>
          <w:sz w:val="22"/>
          <w:szCs w:val="22"/>
          <w:u w:val="single"/>
          <w:lang w:eastAsia="pl-PL"/>
        </w:rPr>
        <w:t>U</w:t>
      </w:r>
      <w:r w:rsidRPr="009119FB">
        <w:rPr>
          <w:rFonts w:ascii="Times New Roman" w:hAnsi="Times New Roman" w:cs="Times New Roman"/>
          <w:sz w:val="22"/>
          <w:szCs w:val="22"/>
          <w:u w:val="single"/>
          <w:lang w:eastAsia="pl-PL"/>
        </w:rPr>
        <w:t>stawy z postępowania o udzielenie zamówienia wyklucza się</w:t>
      </w:r>
      <w:r w:rsidRPr="009119FB">
        <w:rPr>
          <w:rFonts w:ascii="Times New Roman" w:hAnsi="Times New Roman" w:cs="Times New Roman"/>
          <w:sz w:val="22"/>
          <w:szCs w:val="22"/>
          <w:lang w:eastAsia="pl-PL"/>
        </w:rPr>
        <w:t>:</w:t>
      </w:r>
    </w:p>
    <w:p w14:paraId="1DBFF37C" w14:textId="77777777" w:rsidR="005F7C32" w:rsidRPr="009119FB"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81A8A81" w14:textId="5AF6A003"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9119FB">
        <w:rPr>
          <w:rFonts w:ascii="Times New Roman" w:hAnsi="Times New Roman" w:cs="Times New Roman"/>
          <w:lang w:eastAsia="pl-PL"/>
        </w:rPr>
        <w:t>- Kodeks karny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FC4A57" w:rsidRPr="009119FB">
        <w:rPr>
          <w:rFonts w:ascii="Times New Roman" w:hAnsi="Times New Roman" w:cs="Times New Roman"/>
          <w:lang w:eastAsia="pl-PL"/>
        </w:rPr>
        <w:t xml:space="preserve">z </w:t>
      </w:r>
      <w:r w:rsidR="001F7E08" w:rsidRPr="009119FB">
        <w:rPr>
          <w:rFonts w:ascii="Times New Roman" w:hAnsi="Times New Roman" w:cs="Times New Roman"/>
          <w:lang w:eastAsia="pl-PL"/>
        </w:rPr>
        <w:t>201</w:t>
      </w:r>
      <w:r w:rsidR="00B3713A" w:rsidRPr="009119FB">
        <w:rPr>
          <w:rFonts w:ascii="Times New Roman" w:hAnsi="Times New Roman" w:cs="Times New Roman"/>
          <w:lang w:eastAsia="pl-PL"/>
        </w:rPr>
        <w:t>9</w:t>
      </w:r>
      <w:r w:rsidR="001F7E08"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r. poz. </w:t>
      </w:r>
      <w:r w:rsidR="00E12714" w:rsidRPr="009119FB">
        <w:rPr>
          <w:rFonts w:ascii="Times New Roman" w:hAnsi="Times New Roman" w:cs="Times New Roman"/>
          <w:lang w:eastAsia="pl-PL"/>
        </w:rPr>
        <w:t>1</w:t>
      </w:r>
      <w:r w:rsidR="00B3713A" w:rsidRPr="009119FB">
        <w:rPr>
          <w:rFonts w:ascii="Times New Roman" w:hAnsi="Times New Roman" w:cs="Times New Roman"/>
          <w:lang w:eastAsia="pl-PL"/>
        </w:rPr>
        <w:t>950</w:t>
      </w:r>
      <w:r w:rsidR="00E12714"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z </w:t>
      </w:r>
      <w:proofErr w:type="spellStart"/>
      <w:r w:rsidR="00FC4A57" w:rsidRPr="009119FB">
        <w:rPr>
          <w:rFonts w:ascii="Times New Roman" w:hAnsi="Times New Roman" w:cs="Times New Roman"/>
          <w:lang w:eastAsia="pl-PL"/>
        </w:rPr>
        <w:t>późn</w:t>
      </w:r>
      <w:proofErr w:type="spellEnd"/>
      <w:r w:rsidR="00FC4A57" w:rsidRPr="009119FB">
        <w:rPr>
          <w:rFonts w:ascii="Times New Roman" w:hAnsi="Times New Roman" w:cs="Times New Roman"/>
          <w:lang w:eastAsia="pl-PL"/>
        </w:rPr>
        <w:t>. zm.</w:t>
      </w:r>
      <w:r w:rsidRPr="009119FB">
        <w:rPr>
          <w:rFonts w:ascii="Times New Roman" w:hAnsi="Times New Roman" w:cs="Times New Roman"/>
          <w:lang w:eastAsia="pl-PL"/>
        </w:rPr>
        <w:t xml:space="preserve">) lub art. 46 lub art. </w:t>
      </w:r>
      <w:r w:rsidRPr="009119FB">
        <w:rPr>
          <w:rFonts w:ascii="Times New Roman" w:hAnsi="Times New Roman" w:cs="Times New Roman"/>
          <w:lang w:eastAsia="pl-PL"/>
        </w:rPr>
        <w:lastRenderedPageBreak/>
        <w:t>48 ustawy z dnia 25</w:t>
      </w:r>
      <w:r w:rsidR="004804F9" w:rsidRPr="009119FB">
        <w:rPr>
          <w:rFonts w:ascii="Times New Roman" w:hAnsi="Times New Roman" w:cs="Times New Roman"/>
          <w:lang w:eastAsia="pl-PL"/>
        </w:rPr>
        <w:t xml:space="preserve"> czerwca 2010 r. o sporcie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U. z 201</w:t>
      </w:r>
      <w:r w:rsidR="00B3713A" w:rsidRPr="009119FB">
        <w:rPr>
          <w:rFonts w:ascii="Times New Roman" w:hAnsi="Times New Roman" w:cs="Times New Roman"/>
          <w:lang w:eastAsia="pl-PL"/>
        </w:rPr>
        <w:t>9</w:t>
      </w:r>
      <w:r w:rsidRPr="009119FB">
        <w:rPr>
          <w:rFonts w:ascii="Times New Roman" w:hAnsi="Times New Roman" w:cs="Times New Roman"/>
          <w:lang w:eastAsia="pl-PL"/>
        </w:rPr>
        <w:t xml:space="preserve"> r. poz. </w:t>
      </w:r>
      <w:r w:rsidR="00FC4A57" w:rsidRPr="009119FB">
        <w:rPr>
          <w:rFonts w:ascii="Times New Roman" w:hAnsi="Times New Roman" w:cs="Times New Roman"/>
          <w:lang w:eastAsia="pl-PL"/>
        </w:rPr>
        <w:t>14</w:t>
      </w:r>
      <w:r w:rsidR="00B3713A" w:rsidRPr="009119FB">
        <w:rPr>
          <w:rFonts w:ascii="Times New Roman" w:hAnsi="Times New Roman" w:cs="Times New Roman"/>
          <w:lang w:eastAsia="pl-PL"/>
        </w:rPr>
        <w:t>68</w:t>
      </w:r>
      <w:r w:rsidR="0051676E" w:rsidRPr="009119FB">
        <w:rPr>
          <w:rFonts w:ascii="Times New Roman" w:hAnsi="Times New Roman" w:cs="Times New Roman"/>
          <w:lang w:eastAsia="pl-PL"/>
        </w:rPr>
        <w:t xml:space="preserve"> z </w:t>
      </w:r>
      <w:proofErr w:type="spellStart"/>
      <w:r w:rsidR="0051676E" w:rsidRPr="009119FB">
        <w:rPr>
          <w:rFonts w:ascii="Times New Roman" w:hAnsi="Times New Roman" w:cs="Times New Roman"/>
          <w:lang w:eastAsia="pl-PL"/>
        </w:rPr>
        <w:t>późn</w:t>
      </w:r>
      <w:proofErr w:type="spellEnd"/>
      <w:r w:rsidR="0051676E" w:rsidRPr="009119FB">
        <w:rPr>
          <w:rFonts w:ascii="Times New Roman" w:hAnsi="Times New Roman" w:cs="Times New Roman"/>
          <w:lang w:eastAsia="pl-PL"/>
        </w:rPr>
        <w:t>. zm.</w:t>
      </w:r>
      <w:r w:rsidRPr="009119FB">
        <w:rPr>
          <w:rFonts w:ascii="Times New Roman" w:hAnsi="Times New Roman" w:cs="Times New Roman"/>
          <w:lang w:eastAsia="pl-PL"/>
        </w:rPr>
        <w:t>),</w:t>
      </w:r>
    </w:p>
    <w:p w14:paraId="2D407CE9"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charakterze terrorystycznym, o którym mowa w art. 115 § 20 ustawy </w:t>
      </w:r>
      <w:r w:rsidR="00F678E3" w:rsidRPr="009119FB">
        <w:rPr>
          <w:rFonts w:ascii="Times New Roman" w:hAnsi="Times New Roman" w:cs="Times New Roman"/>
          <w:lang w:eastAsia="pl-PL"/>
        </w:rPr>
        <w:br/>
      </w:r>
      <w:r w:rsidRPr="009119FB">
        <w:rPr>
          <w:rFonts w:ascii="Times New Roman" w:hAnsi="Times New Roman" w:cs="Times New Roman"/>
          <w:lang w:eastAsia="pl-PL"/>
        </w:rPr>
        <w:t>z dnia 6 czerwca 1997 r. - Kodeks karny,</w:t>
      </w:r>
    </w:p>
    <w:p w14:paraId="1E04CED6"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skarbowe,</w:t>
      </w:r>
    </w:p>
    <w:p w14:paraId="397FB991"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którym mowa w art. 9 lub art. 10 ustawy z dnia 15 czerwca 2012 r. </w:t>
      </w:r>
      <w:r w:rsidR="00F678E3" w:rsidRPr="009119FB">
        <w:rPr>
          <w:rFonts w:ascii="Times New Roman" w:hAnsi="Times New Roman" w:cs="Times New Roman"/>
          <w:lang w:eastAsia="pl-PL"/>
        </w:rPr>
        <w:br/>
      </w:r>
      <w:r w:rsidRPr="009119FB">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4804F9" w:rsidRPr="009119FB">
        <w:rPr>
          <w:rFonts w:ascii="Times New Roman" w:hAnsi="Times New Roman" w:cs="Times New Roman"/>
          <w:lang w:eastAsia="pl-PL"/>
        </w:rPr>
        <w:t>z 20</w:t>
      </w:r>
      <w:r w:rsidR="0051676E" w:rsidRPr="009119FB">
        <w:rPr>
          <w:rFonts w:ascii="Times New Roman" w:hAnsi="Times New Roman" w:cs="Times New Roman"/>
          <w:lang w:eastAsia="pl-PL"/>
        </w:rPr>
        <w:t>12</w:t>
      </w:r>
      <w:r w:rsidR="004804F9" w:rsidRPr="009119FB">
        <w:rPr>
          <w:rFonts w:ascii="Times New Roman" w:hAnsi="Times New Roman" w:cs="Times New Roman"/>
          <w:lang w:eastAsia="pl-PL"/>
        </w:rPr>
        <w:t xml:space="preserve"> r. </w:t>
      </w:r>
      <w:r w:rsidRPr="009119FB">
        <w:rPr>
          <w:rFonts w:ascii="Times New Roman" w:hAnsi="Times New Roman" w:cs="Times New Roman"/>
          <w:lang w:eastAsia="pl-PL"/>
        </w:rPr>
        <w:t>poz. 769);</w:t>
      </w:r>
    </w:p>
    <w:p w14:paraId="73FEB0A3"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9119FB">
        <w:rPr>
          <w:rFonts w:ascii="Times New Roman" w:hAnsi="Times New Roman" w:cs="Times New Roman"/>
          <w:sz w:val="22"/>
          <w:szCs w:val="22"/>
          <w:lang w:eastAsia="pl-PL"/>
        </w:rPr>
        <w:t>a</w:t>
      </w:r>
      <w:r w:rsidRPr="009119FB">
        <w:rPr>
          <w:rFonts w:ascii="Times New Roman" w:hAnsi="Times New Roman" w:cs="Times New Roman"/>
          <w:sz w:val="22"/>
          <w:szCs w:val="22"/>
          <w:lang w:eastAsia="pl-PL"/>
        </w:rPr>
        <w:t>, o który</w:t>
      </w:r>
      <w:r w:rsidR="004242F8" w:rsidRPr="009119FB">
        <w:rPr>
          <w:rFonts w:ascii="Times New Roman" w:hAnsi="Times New Roman" w:cs="Times New Roman"/>
          <w:sz w:val="22"/>
          <w:szCs w:val="22"/>
          <w:lang w:eastAsia="pl-PL"/>
        </w:rPr>
        <w:t>ch</w:t>
      </w:r>
      <w:r w:rsidRPr="009119FB">
        <w:rPr>
          <w:rFonts w:ascii="Times New Roman" w:hAnsi="Times New Roman" w:cs="Times New Roman"/>
          <w:sz w:val="22"/>
          <w:szCs w:val="22"/>
          <w:lang w:eastAsia="pl-PL"/>
        </w:rPr>
        <w:t xml:space="preserve"> mowa w pkt </w:t>
      </w:r>
      <w:r w:rsidR="004242F8" w:rsidRPr="009119FB">
        <w:rPr>
          <w:rFonts w:ascii="Times New Roman" w:hAnsi="Times New Roman" w:cs="Times New Roman"/>
          <w:sz w:val="22"/>
          <w:szCs w:val="22"/>
          <w:lang w:eastAsia="pl-PL"/>
        </w:rPr>
        <w:t>VII</w:t>
      </w:r>
      <w:r w:rsidRPr="009119FB">
        <w:rPr>
          <w:rFonts w:ascii="Times New Roman" w:hAnsi="Times New Roman" w:cs="Times New Roman"/>
          <w:sz w:val="22"/>
          <w:szCs w:val="22"/>
          <w:lang w:eastAsia="pl-PL"/>
        </w:rPr>
        <w:t>.2.1.2 SIWZ;</w:t>
      </w:r>
    </w:p>
    <w:p w14:paraId="0CCB4991" w14:textId="77777777" w:rsidR="00EA11D2" w:rsidRPr="009119FB"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 spłaty tych należności;</w:t>
      </w:r>
    </w:p>
    <w:p w14:paraId="2870079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w wyniku </w:t>
      </w:r>
      <w:r w:rsidR="00B3713A" w:rsidRPr="009119FB">
        <w:rPr>
          <w:rFonts w:ascii="Times New Roman" w:hAnsi="Times New Roman" w:cs="Times New Roman"/>
          <w:sz w:val="22"/>
          <w:szCs w:val="22"/>
          <w:lang w:eastAsia="pl-PL"/>
        </w:rPr>
        <w:t>lekkomyślności</w:t>
      </w:r>
      <w:r w:rsidRPr="009119FB">
        <w:rPr>
          <w:rFonts w:ascii="Times New Roman" w:hAnsi="Times New Roman" w:cs="Times New Roman"/>
          <w:sz w:val="22"/>
          <w:szCs w:val="22"/>
          <w:lang w:eastAsia="pl-PL"/>
        </w:rPr>
        <w:t xml:space="preserve"> lub niedbalstwa </w:t>
      </w:r>
      <w:r w:rsidR="00B3713A" w:rsidRPr="009119FB">
        <w:rPr>
          <w:rFonts w:ascii="Times New Roman" w:hAnsi="Times New Roman" w:cs="Times New Roman"/>
          <w:sz w:val="22"/>
          <w:szCs w:val="22"/>
          <w:lang w:eastAsia="pl-PL"/>
        </w:rPr>
        <w:t>przedstawił informacje wprowadzające</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9119FB">
        <w:rPr>
          <w:rFonts w:ascii="Times New Roman" w:hAnsi="Times New Roman" w:cs="Times New Roman"/>
          <w:sz w:val="22"/>
          <w:szCs w:val="22"/>
          <w:lang w:eastAsia="pl-PL"/>
        </w:rPr>
        <w:t>;</w:t>
      </w:r>
    </w:p>
    <w:p w14:paraId="231D14CD"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6396D63F"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DB2688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lastRenderedPageBreak/>
        <w:t xml:space="preserve">wykonawcę będącego podmiotem zbiorowym, wobec którego sąd orzekł zakaz ubiegania się o zamówienia publiczne na podstawie ustawy z dnia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28 października 2002 r. o odpowiedzialności podmiotów zbiorowych za czyny </w:t>
      </w:r>
      <w:r w:rsidR="00737DE6" w:rsidRPr="009119FB">
        <w:rPr>
          <w:rFonts w:ascii="Times New Roman" w:hAnsi="Times New Roman" w:cs="Times New Roman"/>
          <w:sz w:val="22"/>
          <w:szCs w:val="22"/>
          <w:lang w:eastAsia="pl-PL"/>
        </w:rPr>
        <w:t>zabronione pod groźbą kary (</w:t>
      </w:r>
      <w:r w:rsidR="00995FEA"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271973"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271973" w:rsidRPr="009119FB">
        <w:rPr>
          <w:rFonts w:ascii="Times New Roman" w:hAnsi="Times New Roman" w:cs="Times New Roman"/>
          <w:sz w:val="22"/>
          <w:szCs w:val="22"/>
          <w:lang w:eastAsia="pl-PL"/>
        </w:rPr>
        <w:t>628</w:t>
      </w:r>
      <w:r w:rsidRPr="009119FB">
        <w:rPr>
          <w:rFonts w:ascii="Times New Roman" w:hAnsi="Times New Roman" w:cs="Times New Roman"/>
          <w:sz w:val="22"/>
          <w:szCs w:val="22"/>
          <w:lang w:eastAsia="pl-PL"/>
        </w:rPr>
        <w:t>);</w:t>
      </w:r>
    </w:p>
    <w:p w14:paraId="4EBB5161"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73A2D04C"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wykonawców, którzy należąc do tej samej grupy kapitałowej, w rozumieniu ustawy z dnia 16 lutego 2007 r. o ochronie</w:t>
      </w:r>
      <w:r w:rsidR="00737DE6" w:rsidRPr="009119FB">
        <w:rPr>
          <w:rFonts w:ascii="Times New Roman" w:hAnsi="Times New Roman" w:cs="Times New Roman"/>
          <w:sz w:val="22"/>
          <w:szCs w:val="22"/>
          <w:lang w:eastAsia="pl-PL"/>
        </w:rPr>
        <w:t xml:space="preserve"> konkurencji i konsumentów (</w:t>
      </w:r>
      <w:r w:rsidR="001366A8"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369</w:t>
      </w:r>
      <w:r w:rsidRPr="009119FB">
        <w:rPr>
          <w:rFonts w:ascii="Times New Roman" w:hAnsi="Times New Roman" w:cs="Times New Roman"/>
          <w:sz w:val="22"/>
          <w:szCs w:val="22"/>
          <w:lang w:eastAsia="pl-PL"/>
        </w:rPr>
        <w:t xml:space="preserve">), złożyli odrębne oferty, oferty częściowe lub wnioski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2B6A3418" w14:textId="77777777" w:rsidR="00EA11D2" w:rsidRPr="009119FB"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245D3B10" w14:textId="6DF2DE9B" w:rsidR="00393FCA" w:rsidRPr="009119FB"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Na podstawie art. 24 ust. 5 </w:t>
      </w:r>
      <w:r w:rsidR="00A720A4" w:rsidRPr="009119FB">
        <w:rPr>
          <w:rFonts w:ascii="Times New Roman" w:hAnsi="Times New Roman" w:cs="Times New Roman"/>
          <w:sz w:val="22"/>
          <w:szCs w:val="22"/>
          <w:u w:val="single"/>
          <w:lang w:eastAsia="pl-PL"/>
        </w:rPr>
        <w:t xml:space="preserve">pkt. 1 </w:t>
      </w:r>
      <w:r w:rsidR="00CC3C7E" w:rsidRPr="009119FB">
        <w:rPr>
          <w:rFonts w:ascii="Times New Roman" w:hAnsi="Times New Roman" w:cs="Times New Roman"/>
          <w:sz w:val="22"/>
          <w:szCs w:val="22"/>
          <w:u w:val="single"/>
          <w:lang w:eastAsia="pl-PL"/>
        </w:rPr>
        <w:t xml:space="preserve"> </w:t>
      </w:r>
      <w:r w:rsidR="007854A2">
        <w:rPr>
          <w:rFonts w:ascii="Times New Roman" w:hAnsi="Times New Roman" w:cs="Times New Roman"/>
          <w:sz w:val="22"/>
          <w:szCs w:val="22"/>
          <w:u w:val="single"/>
          <w:lang w:eastAsia="pl-PL"/>
        </w:rPr>
        <w:t>U</w:t>
      </w:r>
      <w:r w:rsidRPr="009119FB">
        <w:rPr>
          <w:rFonts w:ascii="Times New Roman" w:hAnsi="Times New Roman" w:cs="Times New Roman"/>
          <w:sz w:val="22"/>
          <w:szCs w:val="22"/>
          <w:u w:val="single"/>
          <w:lang w:eastAsia="pl-PL"/>
        </w:rPr>
        <w:t>stawy z postępowania o udzielenie zamówienia zamawiający wyklucza również wykonawcę</w:t>
      </w:r>
      <w:r w:rsidRPr="009119FB">
        <w:rPr>
          <w:rFonts w:ascii="Times New Roman" w:hAnsi="Times New Roman" w:cs="Times New Roman"/>
          <w:sz w:val="22"/>
          <w:szCs w:val="22"/>
          <w:lang w:eastAsia="pl-PL"/>
        </w:rPr>
        <w:t>:</w:t>
      </w:r>
    </w:p>
    <w:p w14:paraId="27AF8D16" w14:textId="77777777" w:rsidR="00393FCA" w:rsidRPr="009119FB"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4C44848" w14:textId="066AA74C" w:rsidR="007A1D4F" w:rsidRPr="009119FB"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9119FB">
        <w:rPr>
          <w:rFonts w:ascii="Times New Roman" w:hAnsi="Times New Roman" w:cs="Times New Roman"/>
          <w:sz w:val="22"/>
          <w:szCs w:val="22"/>
          <w:lang w:eastAsia="pl-PL"/>
        </w:rPr>
        <w:t>- Prawo restrukturyzacyjne (</w:t>
      </w:r>
      <w:r w:rsidR="001366A8" w:rsidRPr="009119FB">
        <w:rPr>
          <w:rFonts w:ascii="Times New Roman" w:hAnsi="Times New Roman" w:cs="Times New Roman"/>
          <w:sz w:val="22"/>
          <w:szCs w:val="22"/>
          <w:lang w:eastAsia="pl-PL"/>
        </w:rPr>
        <w:t xml:space="preserve">tj. </w:t>
      </w:r>
      <w:r w:rsidR="000F753E"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20</w:t>
      </w:r>
      <w:r w:rsidR="00381179">
        <w:rPr>
          <w:rFonts w:ascii="Times New Roman" w:hAnsi="Times New Roman" w:cs="Times New Roman"/>
          <w:sz w:val="22"/>
          <w:szCs w:val="22"/>
          <w:lang w:eastAsia="pl-PL"/>
        </w:rPr>
        <w:t>20</w:t>
      </w:r>
      <w:r w:rsidR="007408A0"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t xml:space="preserve">r. poz. </w:t>
      </w:r>
      <w:r w:rsidR="00381179">
        <w:rPr>
          <w:rFonts w:ascii="Times New Roman" w:hAnsi="Times New Roman" w:cs="Times New Roman"/>
          <w:sz w:val="22"/>
          <w:szCs w:val="22"/>
          <w:lang w:eastAsia="pl-PL"/>
        </w:rPr>
        <w:t>814</w:t>
      </w:r>
      <w:r w:rsidRPr="009119FB">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9119FB">
        <w:rPr>
          <w:rFonts w:ascii="Times New Roman" w:hAnsi="Times New Roman" w:cs="Times New Roman"/>
          <w:sz w:val="22"/>
          <w:szCs w:val="22"/>
          <w:lang w:eastAsia="pl-PL"/>
        </w:rPr>
        <w:t>3 r. - Prawo upadłościowe (</w:t>
      </w:r>
      <w:r w:rsidR="001366A8" w:rsidRPr="009119FB">
        <w:rPr>
          <w:rFonts w:ascii="Times New Roman" w:hAnsi="Times New Roman" w:cs="Times New Roman"/>
          <w:sz w:val="22"/>
          <w:szCs w:val="22"/>
          <w:lang w:eastAsia="pl-PL"/>
        </w:rPr>
        <w:t xml:space="preserve">tj. </w:t>
      </w:r>
      <w:r w:rsidR="008E0878"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 xml:space="preserve">498 </w:t>
      </w:r>
      <w:r w:rsidR="0051676E" w:rsidRPr="009119FB">
        <w:rPr>
          <w:rFonts w:ascii="Times New Roman" w:hAnsi="Times New Roman" w:cs="Times New Roman"/>
          <w:sz w:val="22"/>
          <w:szCs w:val="22"/>
          <w:lang w:eastAsia="pl-PL"/>
        </w:rPr>
        <w:t xml:space="preserve">z </w:t>
      </w:r>
      <w:proofErr w:type="spellStart"/>
      <w:r w:rsidR="0051676E" w:rsidRPr="009119FB">
        <w:rPr>
          <w:rFonts w:ascii="Times New Roman" w:hAnsi="Times New Roman" w:cs="Times New Roman"/>
          <w:sz w:val="22"/>
          <w:szCs w:val="22"/>
          <w:lang w:eastAsia="pl-PL"/>
        </w:rPr>
        <w:t>późn</w:t>
      </w:r>
      <w:proofErr w:type="spellEnd"/>
      <w:r w:rsidR="0051676E" w:rsidRPr="009119FB">
        <w:rPr>
          <w:rFonts w:ascii="Times New Roman" w:hAnsi="Times New Roman" w:cs="Times New Roman"/>
          <w:sz w:val="22"/>
          <w:szCs w:val="22"/>
          <w:lang w:eastAsia="pl-PL"/>
        </w:rPr>
        <w:t>. zm.</w:t>
      </w:r>
      <w:r w:rsidR="000F753E" w:rsidRPr="009119FB">
        <w:rPr>
          <w:rFonts w:ascii="Times New Roman" w:hAnsi="Times New Roman" w:cs="Times New Roman"/>
          <w:sz w:val="22"/>
          <w:szCs w:val="22"/>
          <w:lang w:eastAsia="pl-PL"/>
        </w:rPr>
        <w:t>)</w:t>
      </w:r>
      <w:r w:rsidRPr="009119FB">
        <w:rPr>
          <w:rFonts w:ascii="Times New Roman" w:hAnsi="Times New Roman" w:cs="Times New Roman"/>
          <w:sz w:val="22"/>
          <w:szCs w:val="22"/>
          <w:lang w:eastAsia="pl-PL"/>
        </w:rPr>
        <w:t>;</w:t>
      </w:r>
    </w:p>
    <w:p w14:paraId="5E422055" w14:textId="77777777" w:rsidR="00A62EDF" w:rsidRPr="009119FB" w:rsidRDefault="00A62EDF" w:rsidP="00BA160B">
      <w:pPr>
        <w:pStyle w:val="BodyTextIndentZnak"/>
        <w:tabs>
          <w:tab w:val="left" w:pos="567"/>
        </w:tabs>
        <w:spacing w:line="276" w:lineRule="auto"/>
        <w:jc w:val="left"/>
        <w:rPr>
          <w:rFonts w:ascii="Times New Roman" w:eastAsia="Calibri" w:hAnsi="Times New Roman" w:cs="Times New Roman"/>
          <w:sz w:val="10"/>
          <w:szCs w:val="10"/>
        </w:rPr>
      </w:pPr>
    </w:p>
    <w:p w14:paraId="6CEE30BA"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Wykluczenie Wykonawcy następuje zgodnie z art. 24 ust. 7 Ustawy.</w:t>
      </w:r>
    </w:p>
    <w:p w14:paraId="08D03387"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6558182"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Wykonawca, który podlega wykluczeniu na podstawie art. 24. ust. 1 pkt. 13 i 14 oraz 16–20 lub ust. 5</w:t>
      </w:r>
      <w:r w:rsidR="00FA3035" w:rsidRPr="009119FB">
        <w:rPr>
          <w:rFonts w:ascii="Times New Roman" w:hAnsi="Times New Roman" w:cs="Times New Roman"/>
          <w:sz w:val="22"/>
          <w:szCs w:val="22"/>
        </w:rPr>
        <w:t xml:space="preserve"> pkt. 1</w:t>
      </w:r>
      <w:r w:rsidRPr="009119FB">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49EE31CE"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Wykonawca  nie  podlega  wykluczeniu,  jeżeli  Zamawiający,  uwzględniając  wagę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 xml:space="preserve">i szczególne okoliczności czynu Wykonawcy, uzna za wystarczające dowody przedstawione na podstawie pkt </w:t>
      </w:r>
      <w:r w:rsidR="004242F8" w:rsidRPr="009119FB">
        <w:rPr>
          <w:rFonts w:ascii="Times New Roman" w:hAnsi="Times New Roman" w:cs="Times New Roman"/>
          <w:sz w:val="22"/>
          <w:szCs w:val="22"/>
        </w:rPr>
        <w:t>VII</w:t>
      </w:r>
      <w:r w:rsidRPr="009119FB">
        <w:rPr>
          <w:rFonts w:ascii="Times New Roman" w:hAnsi="Times New Roman" w:cs="Times New Roman"/>
          <w:sz w:val="22"/>
          <w:szCs w:val="22"/>
        </w:rPr>
        <w:t>.2.4 SIWZ.</w:t>
      </w:r>
    </w:p>
    <w:p w14:paraId="51F98FA4"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wykluczyć   Wykonawcę   na  każdym  etapie   postępowania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udzielenie zamówienia.</w:t>
      </w:r>
    </w:p>
    <w:p w14:paraId="6E085E51" w14:textId="77777777" w:rsidR="00CD70F6" w:rsidRPr="009119FB"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0B8AB18" w14:textId="77777777" w:rsidR="005F2663" w:rsidRPr="009119FB"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Warunki udziału w postępowaniu</w:t>
      </w:r>
      <w:r w:rsidRPr="009119FB">
        <w:rPr>
          <w:rFonts w:ascii="Times New Roman" w:eastAsia="Calibri" w:hAnsi="Times New Roman" w:cs="Times New Roman"/>
          <w:sz w:val="22"/>
          <w:szCs w:val="22"/>
        </w:rPr>
        <w:t xml:space="preserve"> </w:t>
      </w:r>
    </w:p>
    <w:p w14:paraId="2788AFC1" w14:textId="77777777" w:rsidR="005F2663" w:rsidRPr="009119FB"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1CB5881" w14:textId="77777777" w:rsidR="0097486B"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b/>
          <w:sz w:val="22"/>
          <w:szCs w:val="22"/>
        </w:rPr>
        <w:lastRenderedPageBreak/>
        <w:t xml:space="preserve">O </w:t>
      </w:r>
      <w:r w:rsidRPr="009119FB">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2B8F0D1C"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kompetencji  lub uprawnień  do prowadzenia   ok</w:t>
      </w:r>
      <w:r w:rsidR="00F678E3" w:rsidRPr="009119FB">
        <w:rPr>
          <w:rFonts w:ascii="Times New Roman" w:hAnsi="Times New Roman" w:cs="Times New Roman"/>
          <w:sz w:val="22"/>
          <w:szCs w:val="22"/>
        </w:rPr>
        <w:t>reślonej działalności zawodowej</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ile wynika  to  z odrębnych  przepisów,</w:t>
      </w:r>
    </w:p>
    <w:p w14:paraId="29F6B727"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sytuacji  ekonomicznej lub finansowej,</w:t>
      </w:r>
    </w:p>
    <w:p w14:paraId="78DD0DAF"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zdolności technicznej  lub zawodowej.</w:t>
      </w:r>
    </w:p>
    <w:p w14:paraId="5362ED75" w14:textId="77777777" w:rsidR="00097668" w:rsidRPr="009119FB"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153C7726" w14:textId="77777777" w:rsidR="00EA11D2"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48A23317" w14:textId="77777777" w:rsidR="0097486B" w:rsidRPr="009119FB"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9119FB"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30264CE1" w14:textId="77777777" w:rsidR="00B90706" w:rsidRPr="009119FB"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z w:val="22"/>
          <w:szCs w:val="22"/>
        </w:rPr>
        <w:t>- Zamawiający odstępuje od postawienia warunku w  tym zakresie;</w:t>
      </w:r>
    </w:p>
    <w:p w14:paraId="486022B6" w14:textId="77777777" w:rsidR="00B90706" w:rsidRPr="009119FB"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2B208B31" w14:textId="77777777" w:rsidR="00B90706" w:rsidRPr="009119FB"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sytuacji</w:t>
      </w:r>
      <w:r w:rsidR="00B90706" w:rsidRPr="009119FB">
        <w:rPr>
          <w:rFonts w:ascii="Times New Roman" w:hAnsi="Times New Roman" w:cs="Times New Roman"/>
          <w:sz w:val="22"/>
          <w:szCs w:val="22"/>
          <w:u w:val="single"/>
        </w:rPr>
        <w:t xml:space="preserve">  ekonomicznej lub finansowej</w:t>
      </w:r>
      <w:r w:rsidR="00B90706" w:rsidRPr="009119FB">
        <w:rPr>
          <w:rFonts w:ascii="Times New Roman" w:hAnsi="Times New Roman" w:cs="Times New Roman"/>
          <w:sz w:val="22"/>
          <w:szCs w:val="22"/>
        </w:rPr>
        <w:t>:</w:t>
      </w:r>
      <w:r w:rsidR="00B90706" w:rsidRPr="009119FB">
        <w:rPr>
          <w:rFonts w:ascii="Times New Roman" w:eastAsia="Calibri" w:hAnsi="Times New Roman" w:cs="Times New Roman"/>
          <w:sz w:val="22"/>
          <w:szCs w:val="22"/>
        </w:rPr>
        <w:t xml:space="preserve"> </w:t>
      </w:r>
    </w:p>
    <w:p w14:paraId="1A889FEF" w14:textId="77777777" w:rsidR="00B90706" w:rsidRPr="009119FB"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066C5218" w14:textId="77777777" w:rsidR="00B90706" w:rsidRPr="009119FB"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9119FB"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0C8AF197" w14:textId="77777777" w:rsidR="004242F8" w:rsidRPr="009119FB"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004242F8" w:rsidRPr="009119FB">
        <w:rPr>
          <w:rFonts w:ascii="Times New Roman" w:hAnsi="Times New Roman" w:cs="Times New Roman"/>
          <w:sz w:val="22"/>
          <w:szCs w:val="22"/>
          <w:u w:val="single"/>
        </w:rPr>
        <w:t>zdolności technicznej  lub zawodowej:</w:t>
      </w:r>
    </w:p>
    <w:p w14:paraId="4962E54D" w14:textId="77777777" w:rsidR="004242F8" w:rsidRPr="009119FB"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wykaże, że: </w:t>
      </w:r>
    </w:p>
    <w:p w14:paraId="7F29CE63" w14:textId="754BB1F4" w:rsidR="001821FF" w:rsidRPr="009119FB" w:rsidRDefault="001821FF" w:rsidP="00E90D80">
      <w:pPr>
        <w:tabs>
          <w:tab w:val="left" w:pos="284"/>
        </w:tabs>
        <w:spacing w:line="276" w:lineRule="auto"/>
        <w:ind w:left="1276" w:right="72"/>
        <w:jc w:val="both"/>
        <w:rPr>
          <w:sz w:val="22"/>
          <w:szCs w:val="22"/>
        </w:rPr>
      </w:pPr>
      <w:r w:rsidRPr="009119FB">
        <w:rPr>
          <w:sz w:val="22"/>
          <w:szCs w:val="22"/>
        </w:rPr>
        <w:t xml:space="preserve">wykaże się </w:t>
      </w:r>
      <w:bookmarkStart w:id="1" w:name="_Hlk46227872"/>
      <w:r w:rsidR="002C5979" w:rsidRPr="009119FB">
        <w:rPr>
          <w:sz w:val="22"/>
          <w:szCs w:val="22"/>
        </w:rPr>
        <w:t xml:space="preserve">wykonaniem </w:t>
      </w:r>
      <w:r w:rsidR="00A6665C" w:rsidRPr="009119FB">
        <w:rPr>
          <w:sz w:val="22"/>
          <w:szCs w:val="22"/>
        </w:rPr>
        <w:t xml:space="preserve">nie wcześniej niż </w:t>
      </w:r>
      <w:r w:rsidR="002C5979" w:rsidRPr="009119FB">
        <w:rPr>
          <w:sz w:val="22"/>
          <w:szCs w:val="22"/>
        </w:rPr>
        <w:t>w okresie ostatnich 5</w:t>
      </w:r>
      <w:r w:rsidRPr="009119FB">
        <w:rPr>
          <w:sz w:val="22"/>
          <w:szCs w:val="22"/>
        </w:rPr>
        <w:t xml:space="preserve"> lat przed upływem terminu składania ofert a jeżeli okres działalności jest krótszy w tym okresie, 2 robót  polegających na wykonaniu prac</w:t>
      </w:r>
      <w:r w:rsidR="00A823CE" w:rsidRPr="009119FB">
        <w:rPr>
          <w:sz w:val="22"/>
          <w:szCs w:val="22"/>
        </w:rPr>
        <w:t xml:space="preserve"> </w:t>
      </w:r>
      <w:r w:rsidR="00C83D72" w:rsidRPr="008F0E28">
        <w:rPr>
          <w:sz w:val="22"/>
          <w:szCs w:val="22"/>
        </w:rPr>
        <w:t>budowlano-</w:t>
      </w:r>
      <w:r w:rsidR="00C83D72">
        <w:rPr>
          <w:sz w:val="22"/>
          <w:szCs w:val="22"/>
        </w:rPr>
        <w:t>montażowych w zakresie konstrukcji stalowych i szklarskich</w:t>
      </w:r>
      <w:r w:rsidR="00BA67E0">
        <w:rPr>
          <w:sz w:val="22"/>
          <w:szCs w:val="22"/>
        </w:rPr>
        <w:t xml:space="preserve"> </w:t>
      </w:r>
      <w:r w:rsidRPr="009119FB">
        <w:rPr>
          <w:sz w:val="22"/>
          <w:szCs w:val="22"/>
        </w:rPr>
        <w:t xml:space="preserve">o wartości co </w:t>
      </w:r>
      <w:r w:rsidR="00C82761" w:rsidRPr="009119FB">
        <w:rPr>
          <w:sz w:val="22"/>
          <w:szCs w:val="22"/>
        </w:rPr>
        <w:t>najmniej</w:t>
      </w:r>
      <w:r w:rsidR="00BA67E0">
        <w:rPr>
          <w:sz w:val="22"/>
          <w:szCs w:val="22"/>
        </w:rPr>
        <w:t xml:space="preserve"> </w:t>
      </w:r>
      <w:r w:rsidR="00C83D72">
        <w:rPr>
          <w:b/>
          <w:sz w:val="22"/>
          <w:szCs w:val="22"/>
        </w:rPr>
        <w:t>3</w:t>
      </w:r>
      <w:r w:rsidR="00C82761" w:rsidRPr="009119FB">
        <w:rPr>
          <w:b/>
          <w:sz w:val="22"/>
          <w:szCs w:val="22"/>
        </w:rPr>
        <w:t>0 000,00 zł</w:t>
      </w:r>
      <w:r w:rsidR="00C82761" w:rsidRPr="009119FB">
        <w:rPr>
          <w:sz w:val="22"/>
          <w:szCs w:val="22"/>
        </w:rPr>
        <w:t xml:space="preserve">  </w:t>
      </w:r>
      <w:r w:rsidR="00B82E06" w:rsidRPr="009119FB">
        <w:rPr>
          <w:sz w:val="22"/>
          <w:szCs w:val="22"/>
        </w:rPr>
        <w:t>brutto</w:t>
      </w:r>
      <w:r w:rsidR="00C45424" w:rsidRPr="009119FB">
        <w:rPr>
          <w:sz w:val="22"/>
          <w:szCs w:val="22"/>
        </w:rPr>
        <w:t xml:space="preserve"> </w:t>
      </w:r>
      <w:r w:rsidR="00A6665C" w:rsidRPr="009119FB">
        <w:rPr>
          <w:sz w:val="22"/>
          <w:szCs w:val="22"/>
        </w:rPr>
        <w:t>każda z podaniem ich rodzaju, wartości, daty, miejsca i podmiotu, na rzecz którego roboty te zostały wykonane oraz</w:t>
      </w:r>
      <w:r w:rsidR="00E90D80" w:rsidRPr="009119FB">
        <w:rPr>
          <w:sz w:val="22"/>
          <w:szCs w:val="22"/>
        </w:rPr>
        <w:t xml:space="preserve"> </w:t>
      </w:r>
      <w:r w:rsidRPr="009119FB">
        <w:rPr>
          <w:sz w:val="22"/>
          <w:szCs w:val="22"/>
        </w:rPr>
        <w:t xml:space="preserve">załączeniem dowodów określających czy te </w:t>
      </w:r>
      <w:r w:rsidR="00186975" w:rsidRPr="009119FB">
        <w:rPr>
          <w:sz w:val="22"/>
          <w:szCs w:val="22"/>
        </w:rPr>
        <w:t>roboty</w:t>
      </w:r>
      <w:r w:rsidR="00D505B8" w:rsidRPr="009119FB">
        <w:rPr>
          <w:sz w:val="22"/>
          <w:szCs w:val="22"/>
        </w:rPr>
        <w:t xml:space="preserve"> budowlane</w:t>
      </w:r>
      <w:r w:rsidRPr="009119FB">
        <w:rPr>
          <w:sz w:val="22"/>
          <w:szCs w:val="22"/>
        </w:rPr>
        <w:t xml:space="preserve"> zostały wykonane należycie, </w:t>
      </w:r>
      <w:r w:rsidR="00D505B8" w:rsidRPr="009119FB">
        <w:rPr>
          <w:sz w:val="22"/>
          <w:szCs w:val="22"/>
        </w:rPr>
        <w:t xml:space="preserve">w szczególności informacji o tym czy roboty zostały wykonane zgodnie z przepisami prawa budowlanego i prawidłowo ukończone, </w:t>
      </w:r>
      <w:r w:rsidRPr="009119FB">
        <w:rPr>
          <w:sz w:val="22"/>
          <w:szCs w:val="22"/>
        </w:rPr>
        <w:t xml:space="preserve">przy czym dowodami, o których mowa, są referencje bądź inne dokumenty wystawione przez podmiot, na rzecz którego </w:t>
      </w:r>
      <w:r w:rsidR="00C84559" w:rsidRPr="009119FB">
        <w:rPr>
          <w:sz w:val="22"/>
          <w:szCs w:val="22"/>
        </w:rPr>
        <w:t>roboty</w:t>
      </w:r>
      <w:r w:rsidR="00D505B8" w:rsidRPr="009119FB">
        <w:rPr>
          <w:sz w:val="22"/>
          <w:szCs w:val="22"/>
        </w:rPr>
        <w:t xml:space="preserve"> budowlane</w:t>
      </w:r>
      <w:r w:rsidRPr="009119FB">
        <w:rPr>
          <w:sz w:val="22"/>
          <w:szCs w:val="22"/>
        </w:rPr>
        <w:t xml:space="preserve"> były wykonywane, a jeżeli z uzasadnionej przyczyny o obiektywnym charakterze wykonawca nie jest w stanie uzyskać tych dokumentów – </w:t>
      </w:r>
      <w:r w:rsidR="00D505B8" w:rsidRPr="009119FB">
        <w:rPr>
          <w:sz w:val="22"/>
          <w:szCs w:val="22"/>
        </w:rPr>
        <w:t>inne dokumenty</w:t>
      </w:r>
      <w:bookmarkEnd w:id="1"/>
      <w:r w:rsidRPr="009119FB">
        <w:rPr>
          <w:sz w:val="22"/>
          <w:szCs w:val="22"/>
        </w:rPr>
        <w:t xml:space="preserve">; </w:t>
      </w:r>
    </w:p>
    <w:p w14:paraId="01DFAA86" w14:textId="77777777" w:rsidR="00D505B8" w:rsidRPr="009119FB" w:rsidRDefault="00D505B8" w:rsidP="001821FF">
      <w:pPr>
        <w:tabs>
          <w:tab w:val="left" w:pos="284"/>
          <w:tab w:val="left" w:pos="426"/>
        </w:tabs>
        <w:spacing w:line="276" w:lineRule="auto"/>
        <w:ind w:left="1287" w:right="72"/>
        <w:jc w:val="both"/>
        <w:rPr>
          <w:sz w:val="22"/>
          <w:szCs w:val="22"/>
        </w:rPr>
      </w:pPr>
    </w:p>
    <w:p w14:paraId="2F35CCF3" w14:textId="4554C131" w:rsidR="00C82761" w:rsidRPr="009119FB" w:rsidRDefault="00F43B67" w:rsidP="00492EB5">
      <w:pPr>
        <w:pStyle w:val="BodyTextIndentZnak"/>
        <w:numPr>
          <w:ilvl w:val="3"/>
          <w:numId w:val="37"/>
        </w:numPr>
        <w:tabs>
          <w:tab w:val="left" w:pos="567"/>
        </w:tabs>
        <w:spacing w:line="276" w:lineRule="auto"/>
        <w:ind w:left="1843" w:hanging="567"/>
        <w:rPr>
          <w:rFonts w:ascii="Times New Roman" w:hAnsi="Times New Roman" w:cs="Times New Roman"/>
          <w:sz w:val="22"/>
          <w:szCs w:val="22"/>
        </w:rPr>
      </w:pPr>
      <w:r w:rsidRPr="009119FB">
        <w:rPr>
          <w:rFonts w:ascii="Times New Roman" w:eastAsia="Calibri" w:hAnsi="Times New Roman" w:cs="Times New Roman"/>
          <w:sz w:val="22"/>
          <w:szCs w:val="22"/>
        </w:rPr>
        <w:t>wykaże, że</w:t>
      </w:r>
      <w:r w:rsidR="0090795D" w:rsidRPr="009119FB">
        <w:rPr>
          <w:rFonts w:ascii="Times New Roman" w:eastAsia="Calibri" w:hAnsi="Times New Roman" w:cs="Times New Roman"/>
          <w:sz w:val="22"/>
          <w:szCs w:val="22"/>
        </w:rPr>
        <w:t xml:space="preserve"> </w:t>
      </w:r>
      <w:r w:rsidR="00C82761" w:rsidRPr="009119FB">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9119FB" w:rsidRDefault="002C5979" w:rsidP="002C5979">
      <w:pPr>
        <w:tabs>
          <w:tab w:val="left" w:pos="284"/>
          <w:tab w:val="left" w:pos="426"/>
        </w:tabs>
        <w:spacing w:line="276" w:lineRule="auto"/>
        <w:ind w:left="1276" w:right="72" w:hanging="709"/>
        <w:jc w:val="both"/>
        <w:rPr>
          <w:sz w:val="10"/>
          <w:szCs w:val="10"/>
        </w:rPr>
      </w:pPr>
    </w:p>
    <w:p w14:paraId="1DF3A7F8" w14:textId="58700DD9" w:rsidR="003C301D" w:rsidRPr="009119FB"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9119FB">
        <w:rPr>
          <w:rFonts w:ascii="Times New Roman" w:hAnsi="Times New Roman" w:cs="Times New Roman"/>
        </w:rPr>
        <w:t xml:space="preserve">co najmniej jedną osobę – kierownika budowy, </w:t>
      </w:r>
      <w:bookmarkStart w:id="2" w:name="_Hlk46227916"/>
      <w:r w:rsidRPr="009119FB">
        <w:rPr>
          <w:rFonts w:ascii="Times New Roman" w:hAnsi="Times New Roman" w:cs="Times New Roman"/>
        </w:rPr>
        <w:t>która posiada doświadczenie polegające na pełnieniu w okresie ostatnich 5 lat przed terminem składania ofert funkcji kierownika budowy</w:t>
      </w:r>
      <w:r w:rsidR="004121CE">
        <w:rPr>
          <w:rFonts w:ascii="Times New Roman" w:hAnsi="Times New Roman" w:cs="Times New Roman"/>
        </w:rPr>
        <w:t>/robót</w:t>
      </w:r>
      <w:r w:rsidRPr="009119FB">
        <w:rPr>
          <w:rFonts w:ascii="Times New Roman" w:hAnsi="Times New Roman" w:cs="Times New Roman"/>
        </w:rPr>
        <w:t xml:space="preserve"> na co najmniej 2 budowach o wartości minimum  </w:t>
      </w:r>
      <w:r w:rsidR="00EB7ACF">
        <w:rPr>
          <w:rFonts w:ascii="Times New Roman" w:hAnsi="Times New Roman" w:cs="Times New Roman"/>
        </w:rPr>
        <w:t>3</w:t>
      </w:r>
      <w:r w:rsidRPr="009119FB">
        <w:rPr>
          <w:rFonts w:ascii="Times New Roman" w:hAnsi="Times New Roman" w:cs="Times New Roman"/>
        </w:rPr>
        <w:t xml:space="preserve">0 000,00 zł brutto każda, których zakres obejmował </w:t>
      </w:r>
      <w:r w:rsidR="00EB7ACF" w:rsidRPr="0078287E">
        <w:rPr>
          <w:rFonts w:ascii="Times New Roman" w:hAnsi="Times New Roman" w:cs="Times New Roman"/>
        </w:rPr>
        <w:t>budowlano-montażowe w zakresie konstrukcji stalowych i szklarskich</w:t>
      </w:r>
      <w:r w:rsidRPr="009119FB">
        <w:rPr>
          <w:rFonts w:ascii="Times New Roman" w:hAnsi="Times New Roman" w:cs="Times New Roman"/>
        </w:rPr>
        <w:t xml:space="preserve"> oraz uprawnienia do kierowania robotami budowlanymi bez ograniczeń lub równoważnymi</w:t>
      </w:r>
      <w:bookmarkEnd w:id="2"/>
      <w:r w:rsidR="00066C6E" w:rsidRPr="009119FB">
        <w:rPr>
          <w:rFonts w:ascii="Times New Roman" w:hAnsi="Times New Roman" w:cs="Times New Roman"/>
          <w:u w:val="single"/>
        </w:rPr>
        <w:t>,</w:t>
      </w:r>
    </w:p>
    <w:p w14:paraId="6AEA6185" w14:textId="666227F4" w:rsidR="00C82761" w:rsidRPr="009119FB" w:rsidRDefault="0090795D" w:rsidP="00AA7451">
      <w:pPr>
        <w:tabs>
          <w:tab w:val="left" w:pos="284"/>
          <w:tab w:val="left" w:pos="426"/>
        </w:tabs>
        <w:spacing w:line="276" w:lineRule="auto"/>
        <w:ind w:left="1276" w:right="72" w:hanging="141"/>
        <w:jc w:val="both"/>
        <w:rPr>
          <w:sz w:val="22"/>
          <w:szCs w:val="22"/>
        </w:rPr>
      </w:pPr>
      <w:r w:rsidRPr="009119FB">
        <w:rPr>
          <w:sz w:val="22"/>
          <w:szCs w:val="22"/>
        </w:rPr>
        <w:t xml:space="preserve">   </w:t>
      </w:r>
      <w:r w:rsidR="002C5979" w:rsidRPr="009119FB">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9119FB">
        <w:rPr>
          <w:sz w:val="22"/>
          <w:szCs w:val="22"/>
        </w:rPr>
        <w:t>20</w:t>
      </w:r>
      <w:r w:rsidR="00381179">
        <w:rPr>
          <w:sz w:val="22"/>
          <w:szCs w:val="22"/>
        </w:rPr>
        <w:t>20</w:t>
      </w:r>
      <w:r w:rsidRPr="009119FB">
        <w:rPr>
          <w:sz w:val="22"/>
          <w:szCs w:val="22"/>
        </w:rPr>
        <w:t xml:space="preserve"> </w:t>
      </w:r>
      <w:r w:rsidR="002C5979" w:rsidRPr="009119FB">
        <w:rPr>
          <w:sz w:val="22"/>
          <w:szCs w:val="22"/>
        </w:rPr>
        <w:t xml:space="preserve">r. poz. </w:t>
      </w:r>
      <w:r w:rsidRPr="009119FB">
        <w:rPr>
          <w:sz w:val="22"/>
          <w:szCs w:val="22"/>
        </w:rPr>
        <w:t>22</w:t>
      </w:r>
      <w:r w:rsidR="00381179">
        <w:rPr>
          <w:sz w:val="22"/>
          <w:szCs w:val="22"/>
        </w:rPr>
        <w:t>0</w:t>
      </w:r>
      <w:r w:rsidR="002C5979" w:rsidRPr="009119FB">
        <w:rPr>
          <w:sz w:val="22"/>
          <w:szCs w:val="22"/>
        </w:rPr>
        <w:t xml:space="preserve">), </w:t>
      </w:r>
    </w:p>
    <w:p w14:paraId="3CAC18AD" w14:textId="72132E26" w:rsidR="00C82761" w:rsidRPr="009119FB" w:rsidRDefault="0090795D" w:rsidP="00AA7451">
      <w:pPr>
        <w:tabs>
          <w:tab w:val="left" w:pos="1276"/>
        </w:tabs>
        <w:spacing w:line="276" w:lineRule="auto"/>
        <w:ind w:left="1276" w:right="72" w:hanging="283"/>
        <w:jc w:val="both"/>
        <w:rPr>
          <w:sz w:val="22"/>
          <w:szCs w:val="22"/>
        </w:rPr>
      </w:pPr>
      <w:r w:rsidRPr="009119FB">
        <w:rPr>
          <w:sz w:val="22"/>
          <w:szCs w:val="22"/>
        </w:rPr>
        <w:t xml:space="preserve">     </w:t>
      </w:r>
      <w:r w:rsidR="002C5979" w:rsidRPr="009119FB">
        <w:rPr>
          <w:sz w:val="22"/>
          <w:szCs w:val="22"/>
        </w:rPr>
        <w:t xml:space="preserve">- wraz z informacjami na temat ich kwalifikacji zawodowych, </w:t>
      </w:r>
      <w:r w:rsidR="004F73A5" w:rsidRPr="009119FB">
        <w:rPr>
          <w:sz w:val="22"/>
          <w:szCs w:val="22"/>
        </w:rPr>
        <w:t xml:space="preserve">uprawnień, </w:t>
      </w:r>
      <w:r w:rsidR="002C5979" w:rsidRPr="009119FB">
        <w:rPr>
          <w:sz w:val="22"/>
          <w:szCs w:val="22"/>
        </w:rPr>
        <w:t xml:space="preserve">doświadczenia  i wykształcenia  niezbędnych do wykonania zamówienia, a także </w:t>
      </w:r>
      <w:r w:rsidR="002C5979" w:rsidRPr="009119FB">
        <w:rPr>
          <w:sz w:val="22"/>
          <w:szCs w:val="22"/>
        </w:rPr>
        <w:lastRenderedPageBreak/>
        <w:t>zakresu wykonywanych przez nie czynności, oraz informacją o podstawie do dysponowania tymi osobami,</w:t>
      </w:r>
    </w:p>
    <w:p w14:paraId="503351BC" w14:textId="18E4C9F6" w:rsidR="00C82761" w:rsidRPr="009119FB" w:rsidRDefault="00C82761" w:rsidP="00492EB5">
      <w:pPr>
        <w:pStyle w:val="Akapitzlist"/>
        <w:numPr>
          <w:ilvl w:val="0"/>
          <w:numId w:val="29"/>
        </w:numPr>
        <w:tabs>
          <w:tab w:val="left" w:pos="1276"/>
        </w:tabs>
        <w:ind w:left="1276" w:right="72"/>
        <w:jc w:val="both"/>
        <w:rPr>
          <w:rFonts w:ascii="Times New Roman" w:hAnsi="Times New Roman" w:cs="Times New Roman"/>
        </w:rPr>
      </w:pPr>
      <w:r w:rsidRPr="009119FB">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minimum </w:t>
      </w:r>
      <w:r w:rsidR="00EB7ACF">
        <w:rPr>
          <w:rFonts w:ascii="Times New Roman" w:hAnsi="Times New Roman" w:cs="Times New Roman"/>
        </w:rPr>
        <w:t>5</w:t>
      </w:r>
      <w:r w:rsidRPr="009119FB">
        <w:rPr>
          <w:rFonts w:ascii="Times New Roman" w:hAnsi="Times New Roman" w:cs="Times New Roman"/>
        </w:rPr>
        <w:t xml:space="preserve"> osób (wraz z kadrą kierowniczą).</w:t>
      </w:r>
    </w:p>
    <w:p w14:paraId="5828EC14"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xml:space="preserve">. Jeżeli w dniu publikacji ogłoszenia o zamówieniu w </w:t>
      </w:r>
      <w:r w:rsidR="00A720A4" w:rsidRPr="009119FB">
        <w:rPr>
          <w:rFonts w:ascii="Times New Roman" w:hAnsi="Times New Roman" w:cs="Times New Roman"/>
          <w:sz w:val="22"/>
          <w:szCs w:val="22"/>
          <w:lang w:eastAsia="pl-PL"/>
        </w:rPr>
        <w:t>Biu</w:t>
      </w:r>
      <w:r w:rsidR="003136AF" w:rsidRPr="009119FB">
        <w:rPr>
          <w:rFonts w:ascii="Times New Roman" w:hAnsi="Times New Roman" w:cs="Times New Roman"/>
          <w:sz w:val="22"/>
          <w:szCs w:val="22"/>
          <w:lang w:eastAsia="pl-PL"/>
        </w:rPr>
        <w:t xml:space="preserve">letynie Zamówień Publicznych </w:t>
      </w:r>
      <w:r w:rsidRPr="009119FB">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w którym zostanie on opublikowany.</w:t>
      </w:r>
    </w:p>
    <w:p w14:paraId="34F59BD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4D68B2D7" w14:textId="1E5422B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Uprawnienia, o których mowa powyżej, powinny być </w:t>
      </w:r>
      <w:r w:rsidRPr="009119FB">
        <w:rPr>
          <w:rFonts w:ascii="Times New Roman" w:hAnsi="Times New Roman" w:cs="Times New Roman"/>
          <w:sz w:val="22"/>
          <w:szCs w:val="22"/>
          <w:lang w:eastAsia="pl-PL"/>
        </w:rPr>
        <w:t xml:space="preserve">zgodne z ustawą z dnia 7 lipca 1994 r. Prawo budowlane (Dz. U. z </w:t>
      </w:r>
      <w:r w:rsidR="004F73A5" w:rsidRPr="009119FB">
        <w:rPr>
          <w:rFonts w:ascii="Times New Roman" w:hAnsi="Times New Roman" w:cs="Times New Roman"/>
          <w:sz w:val="22"/>
          <w:szCs w:val="22"/>
          <w:lang w:eastAsia="pl-PL"/>
        </w:rPr>
        <w:t>201</w:t>
      </w:r>
      <w:r w:rsidR="002C3380" w:rsidRPr="009119FB">
        <w:rPr>
          <w:rFonts w:ascii="Times New Roman" w:hAnsi="Times New Roman" w:cs="Times New Roman"/>
          <w:sz w:val="22"/>
          <w:szCs w:val="22"/>
          <w:lang w:eastAsia="pl-PL"/>
        </w:rPr>
        <w:t>9</w:t>
      </w:r>
      <w:r w:rsidR="00520FF0"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t xml:space="preserve">r. poz. </w:t>
      </w:r>
      <w:r w:rsidR="004F73A5" w:rsidRPr="009119FB">
        <w:rPr>
          <w:rFonts w:ascii="Times New Roman" w:hAnsi="Times New Roman" w:cs="Times New Roman"/>
          <w:sz w:val="22"/>
          <w:szCs w:val="22"/>
          <w:lang w:eastAsia="pl-PL"/>
        </w:rPr>
        <w:t>1</w:t>
      </w:r>
      <w:r w:rsidR="002C3380" w:rsidRPr="009119FB">
        <w:rPr>
          <w:rFonts w:ascii="Times New Roman" w:hAnsi="Times New Roman" w:cs="Times New Roman"/>
          <w:sz w:val="22"/>
          <w:szCs w:val="22"/>
          <w:lang w:eastAsia="pl-PL"/>
        </w:rPr>
        <w:t>186</w:t>
      </w:r>
      <w:r w:rsidR="004F73A5" w:rsidRPr="009119FB">
        <w:rPr>
          <w:rFonts w:ascii="Times New Roman" w:hAnsi="Times New Roman" w:cs="Times New Roman"/>
          <w:sz w:val="22"/>
          <w:szCs w:val="22"/>
          <w:lang w:eastAsia="pl-PL"/>
        </w:rPr>
        <w:t xml:space="preserve"> z</w:t>
      </w:r>
      <w:r w:rsidR="003248F9" w:rsidRPr="009119FB">
        <w:rPr>
          <w:rFonts w:ascii="Times New Roman" w:hAnsi="Times New Roman" w:cs="Times New Roman"/>
          <w:sz w:val="22"/>
          <w:szCs w:val="22"/>
          <w:lang w:eastAsia="pl-PL"/>
        </w:rPr>
        <w:t xml:space="preserve"> </w:t>
      </w:r>
      <w:proofErr w:type="spellStart"/>
      <w:r w:rsidR="003248F9" w:rsidRPr="009119FB">
        <w:rPr>
          <w:rFonts w:ascii="Times New Roman" w:hAnsi="Times New Roman" w:cs="Times New Roman"/>
          <w:sz w:val="22"/>
          <w:szCs w:val="22"/>
          <w:lang w:eastAsia="pl-PL"/>
        </w:rPr>
        <w:t>późn</w:t>
      </w:r>
      <w:proofErr w:type="spellEnd"/>
      <w:r w:rsidR="003248F9" w:rsidRPr="009119FB">
        <w:rPr>
          <w:rFonts w:ascii="Times New Roman" w:hAnsi="Times New Roman" w:cs="Times New Roman"/>
          <w:sz w:val="22"/>
          <w:szCs w:val="22"/>
          <w:lang w:eastAsia="pl-PL"/>
        </w:rPr>
        <w:t>.</w:t>
      </w:r>
      <w:r w:rsidR="004F73A5" w:rsidRPr="009119FB">
        <w:rPr>
          <w:rFonts w:ascii="Times New Roman" w:hAnsi="Times New Roman" w:cs="Times New Roman"/>
          <w:sz w:val="22"/>
          <w:szCs w:val="22"/>
          <w:lang w:eastAsia="pl-PL"/>
        </w:rPr>
        <w:t xml:space="preserve"> zm.</w:t>
      </w:r>
      <w:r w:rsidRPr="009119FB">
        <w:rPr>
          <w:rFonts w:ascii="Times New Roman" w:hAnsi="Times New Roman" w:cs="Times New Roman"/>
          <w:sz w:val="22"/>
          <w:szCs w:val="22"/>
          <w:lang w:eastAsia="pl-PL"/>
        </w:rPr>
        <w:t xml:space="preserve">) oraz Rozporządzeniem Ministra </w:t>
      </w:r>
      <w:r w:rsidR="002C3380" w:rsidRPr="009119FB">
        <w:rPr>
          <w:rFonts w:ascii="Times New Roman" w:hAnsi="Times New Roman" w:cs="Times New Roman"/>
          <w:sz w:val="22"/>
          <w:szCs w:val="22"/>
          <w:lang w:eastAsia="pl-PL"/>
        </w:rPr>
        <w:t>Inwestycji i Rozwoju z dnia 29</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kwietnia</w:t>
      </w:r>
      <w:r w:rsidRPr="009119FB">
        <w:rPr>
          <w:rFonts w:ascii="Times New Roman" w:hAnsi="Times New Roman" w:cs="Times New Roman"/>
          <w:sz w:val="22"/>
          <w:szCs w:val="22"/>
          <w:lang w:eastAsia="pl-PL"/>
        </w:rPr>
        <w:t xml:space="preserve">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w:t>
      </w:r>
      <w:r w:rsidR="002C3380" w:rsidRPr="009119FB">
        <w:rPr>
          <w:rFonts w:ascii="Times New Roman" w:hAnsi="Times New Roman" w:cs="Times New Roman"/>
          <w:sz w:val="22"/>
          <w:szCs w:val="22"/>
          <w:lang w:eastAsia="pl-PL"/>
        </w:rPr>
        <w:t xml:space="preserve"> przygotowania zawodowego do wykonywania samodzielnych funkcji technicznych w budownictwie</w:t>
      </w:r>
      <w:r w:rsidRPr="009119FB">
        <w:rPr>
          <w:rFonts w:ascii="Times New Roman" w:hAnsi="Times New Roman" w:cs="Times New Roman"/>
          <w:sz w:val="22"/>
          <w:szCs w:val="22"/>
          <w:lang w:eastAsia="pl-PL"/>
        </w:rPr>
        <w:t xml:space="preserve"> (Dz. U. z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poz.</w:t>
      </w:r>
      <w:r w:rsidR="002C3380" w:rsidRPr="009119FB">
        <w:rPr>
          <w:rFonts w:ascii="Times New Roman" w:hAnsi="Times New Roman" w:cs="Times New Roman"/>
          <w:sz w:val="22"/>
          <w:szCs w:val="22"/>
          <w:lang w:eastAsia="pl-PL"/>
        </w:rPr>
        <w:t xml:space="preserve"> 831</w:t>
      </w:r>
      <w:r w:rsidRPr="009119FB">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9119FB">
        <w:rPr>
          <w:rFonts w:ascii="Times New Roman" w:hAnsi="Times New Roman" w:cs="Times New Roman"/>
          <w:sz w:val="22"/>
          <w:szCs w:val="22"/>
          <w:lang w:eastAsia="pl-PL"/>
        </w:rPr>
        <w:t>projektowania i pełnienia samodzielnych funkcji technicznych w budownictwie i</w:t>
      </w:r>
      <w:r w:rsidR="00C82761" w:rsidRPr="009119FB">
        <w:rPr>
          <w:rFonts w:ascii="Times New Roman" w:hAnsi="Times New Roman" w:cs="Times New Roman"/>
          <w:sz w:val="22"/>
          <w:szCs w:val="22"/>
        </w:rPr>
        <w:t xml:space="preserve"> </w:t>
      </w:r>
      <w:r w:rsidR="00C82761" w:rsidRPr="009119FB">
        <w:rPr>
          <w:rFonts w:ascii="Times New Roman" w:hAnsi="Times New Roman" w:cs="Times New Roman"/>
          <w:sz w:val="22"/>
          <w:szCs w:val="22"/>
          <w:lang w:eastAsia="pl-PL"/>
        </w:rPr>
        <w:t>zachowały uprawnienia do pełnienia tych funkcji w dotychczasowym zakresie.</w:t>
      </w:r>
    </w:p>
    <w:p w14:paraId="44A1C83C"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D8B6F61" w14:textId="7BA3E6B3"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Wykonawców zagranicznych, dopuszcza się również </w:t>
      </w:r>
      <w:r w:rsidRPr="009119FB">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9119FB">
        <w:rPr>
          <w:rFonts w:ascii="Times New Roman" w:hAnsi="Times New Roman" w:cs="Times New Roman"/>
          <w:sz w:val="22"/>
          <w:szCs w:val="22"/>
          <w:lang w:eastAsia="pl-PL"/>
        </w:rPr>
        <w:t xml:space="preserve">przepisów </w:t>
      </w:r>
      <w:r w:rsidRPr="009119FB">
        <w:rPr>
          <w:rFonts w:ascii="Times New Roman" w:hAnsi="Times New Roman" w:cs="Times New Roman"/>
          <w:sz w:val="22"/>
          <w:szCs w:val="22"/>
          <w:lang w:eastAsia="pl-PL"/>
        </w:rPr>
        <w:t xml:space="preserve">ustawy z dnia 22 grudnia 2015 r. </w:t>
      </w:r>
      <w:r w:rsidR="008E214F"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o zasadach uznawania kwalifikacji zawodowych nabytych</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w państwach człon</w:t>
      </w:r>
      <w:r w:rsidR="00062F6D" w:rsidRPr="009119FB">
        <w:rPr>
          <w:rFonts w:ascii="Times New Roman" w:hAnsi="Times New Roman" w:cs="Times New Roman"/>
          <w:sz w:val="22"/>
          <w:szCs w:val="22"/>
          <w:lang w:eastAsia="pl-PL"/>
        </w:rPr>
        <w:t>kowskich Unii Europejskiej (Dz.</w:t>
      </w:r>
      <w:r w:rsidRPr="009119FB">
        <w:rPr>
          <w:rFonts w:ascii="Times New Roman" w:hAnsi="Times New Roman" w:cs="Times New Roman"/>
          <w:sz w:val="22"/>
          <w:szCs w:val="22"/>
          <w:lang w:eastAsia="pl-PL"/>
        </w:rPr>
        <w:t xml:space="preserve">U. </w:t>
      </w:r>
      <w:r w:rsidR="00062F6D" w:rsidRPr="009119FB">
        <w:rPr>
          <w:rFonts w:ascii="Times New Roman" w:hAnsi="Times New Roman" w:cs="Times New Roman"/>
          <w:sz w:val="22"/>
          <w:szCs w:val="22"/>
          <w:lang w:eastAsia="pl-PL"/>
        </w:rPr>
        <w:t xml:space="preserve">z </w:t>
      </w:r>
      <w:r w:rsidR="003248F9" w:rsidRPr="009119FB">
        <w:rPr>
          <w:rFonts w:ascii="Times New Roman" w:hAnsi="Times New Roman" w:cs="Times New Roman"/>
          <w:sz w:val="22"/>
          <w:szCs w:val="22"/>
          <w:lang w:eastAsia="pl-PL"/>
        </w:rPr>
        <w:t>20</w:t>
      </w:r>
      <w:r w:rsidR="00381179">
        <w:rPr>
          <w:rFonts w:ascii="Times New Roman" w:hAnsi="Times New Roman" w:cs="Times New Roman"/>
          <w:sz w:val="22"/>
          <w:szCs w:val="22"/>
          <w:lang w:eastAsia="pl-PL"/>
        </w:rPr>
        <w:t>20</w:t>
      </w:r>
      <w:r w:rsidR="003248F9" w:rsidRPr="009119FB">
        <w:rPr>
          <w:rFonts w:ascii="Times New Roman" w:hAnsi="Times New Roman" w:cs="Times New Roman"/>
          <w:sz w:val="22"/>
          <w:szCs w:val="22"/>
          <w:lang w:eastAsia="pl-PL"/>
        </w:rPr>
        <w:t xml:space="preserve"> </w:t>
      </w:r>
      <w:r w:rsidR="00062F6D" w:rsidRPr="009119FB">
        <w:rPr>
          <w:rFonts w:ascii="Times New Roman" w:hAnsi="Times New Roman" w:cs="Times New Roman"/>
          <w:sz w:val="22"/>
          <w:szCs w:val="22"/>
          <w:lang w:eastAsia="pl-PL"/>
        </w:rPr>
        <w:t>r.</w:t>
      </w:r>
      <w:r w:rsidRPr="009119FB">
        <w:rPr>
          <w:rFonts w:ascii="Times New Roman" w:hAnsi="Times New Roman" w:cs="Times New Roman"/>
          <w:sz w:val="22"/>
          <w:szCs w:val="22"/>
          <w:lang w:eastAsia="pl-PL"/>
        </w:rPr>
        <w:t xml:space="preserve">, poz. </w:t>
      </w:r>
      <w:r w:rsidR="003248F9" w:rsidRPr="009119FB">
        <w:rPr>
          <w:rFonts w:ascii="Times New Roman" w:hAnsi="Times New Roman" w:cs="Times New Roman"/>
          <w:sz w:val="22"/>
          <w:szCs w:val="22"/>
          <w:lang w:eastAsia="pl-PL"/>
        </w:rPr>
        <w:t>22</w:t>
      </w:r>
      <w:r w:rsidR="00381179">
        <w:rPr>
          <w:rFonts w:ascii="Times New Roman" w:hAnsi="Times New Roman" w:cs="Times New Roman"/>
          <w:sz w:val="22"/>
          <w:szCs w:val="22"/>
          <w:lang w:eastAsia="pl-PL"/>
        </w:rPr>
        <w:t>0</w:t>
      </w:r>
      <w:r w:rsidRPr="009119FB">
        <w:rPr>
          <w:rFonts w:ascii="Times New Roman" w:hAnsi="Times New Roman" w:cs="Times New Roman"/>
          <w:sz w:val="22"/>
          <w:szCs w:val="22"/>
          <w:lang w:eastAsia="pl-PL"/>
        </w:rPr>
        <w:t>).</w:t>
      </w:r>
    </w:p>
    <w:p w14:paraId="393C9DF3"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65845894" w14:textId="67CE323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wykazywania </w:t>
      </w:r>
      <w:r w:rsidRPr="009119FB">
        <w:rPr>
          <w:rFonts w:ascii="Times New Roman" w:hAnsi="Times New Roman" w:cs="Times New Roman"/>
          <w:bCs/>
          <w:sz w:val="22"/>
          <w:szCs w:val="22"/>
          <w:lang w:eastAsia="pl-PL"/>
        </w:rPr>
        <w:t>warunków przez wykonawców wspólnie ubiegaj</w:t>
      </w:r>
      <w:r w:rsidRPr="009119FB">
        <w:rPr>
          <w:rFonts w:ascii="Times New Roman" w:eastAsia="Arial,Bold" w:hAnsi="Times New Roman" w:cs="Times New Roman"/>
          <w:bCs/>
          <w:sz w:val="22"/>
          <w:szCs w:val="22"/>
          <w:lang w:eastAsia="pl-PL"/>
        </w:rPr>
        <w:t>ą</w:t>
      </w:r>
      <w:r w:rsidRPr="009119FB">
        <w:rPr>
          <w:rFonts w:ascii="Times New Roman" w:hAnsi="Times New Roman" w:cs="Times New Roman"/>
          <w:bCs/>
          <w:sz w:val="22"/>
          <w:szCs w:val="22"/>
          <w:lang w:eastAsia="pl-PL"/>
        </w:rPr>
        <w:t>cych si</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o udzielenie zamówienia (konsorcjum, spółka cywilna)</w:t>
      </w:r>
      <w:r w:rsidRPr="009119FB">
        <w:rPr>
          <w:rFonts w:ascii="Times New Roman" w:hAnsi="Times New Roman" w:cs="Times New Roman"/>
          <w:b/>
          <w:sz w:val="22"/>
          <w:szCs w:val="22"/>
        </w:rPr>
        <w:t xml:space="preserve"> </w:t>
      </w:r>
      <w:r w:rsidR="00783CA5" w:rsidRPr="009119FB">
        <w:rPr>
          <w:rFonts w:ascii="Times New Roman" w:hAnsi="Times New Roman" w:cs="Times New Roman"/>
          <w:bCs/>
          <w:sz w:val="22"/>
          <w:szCs w:val="22"/>
          <w:lang w:eastAsia="pl-PL"/>
        </w:rPr>
        <w:t>stosuje się przepis w pkt. X.4 SIWZ.</w:t>
      </w:r>
    </w:p>
    <w:p w14:paraId="214715C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F1B88B3" w14:textId="77777777" w:rsidR="0030720A" w:rsidRPr="009119FB" w:rsidRDefault="00F678E3"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b/>
          <w:sz w:val="22"/>
          <w:szCs w:val="22"/>
        </w:rPr>
        <w:t xml:space="preserve">Zamawiający </w:t>
      </w:r>
      <w:r w:rsidR="0030720A" w:rsidRPr="009119FB">
        <w:rPr>
          <w:rFonts w:ascii="Times New Roman" w:hAnsi="Times New Roman" w:cs="Times New Roman"/>
          <w:b/>
          <w:sz w:val="22"/>
          <w:szCs w:val="22"/>
        </w:rPr>
        <w:t>wyma</w:t>
      </w:r>
      <w:r w:rsidRPr="009119FB">
        <w:rPr>
          <w:rFonts w:ascii="Times New Roman" w:hAnsi="Times New Roman" w:cs="Times New Roman"/>
          <w:b/>
          <w:sz w:val="22"/>
          <w:szCs w:val="22"/>
        </w:rPr>
        <w:t xml:space="preserve">ga stałej obecności kierownika budowy </w:t>
      </w:r>
      <w:r w:rsidR="0030720A" w:rsidRPr="009119FB">
        <w:rPr>
          <w:rFonts w:ascii="Times New Roman" w:hAnsi="Times New Roman" w:cs="Times New Roman"/>
          <w:b/>
          <w:sz w:val="22"/>
          <w:szCs w:val="22"/>
        </w:rPr>
        <w:t xml:space="preserve">na budowie </w:t>
      </w:r>
      <w:r w:rsidRPr="009119FB">
        <w:rPr>
          <w:rFonts w:ascii="Times New Roman" w:hAnsi="Times New Roman" w:cs="Times New Roman"/>
          <w:b/>
          <w:sz w:val="22"/>
          <w:szCs w:val="22"/>
        </w:rPr>
        <w:br/>
      </w:r>
      <w:r w:rsidR="0030720A" w:rsidRPr="009119FB">
        <w:rPr>
          <w:rFonts w:ascii="Times New Roman" w:hAnsi="Times New Roman" w:cs="Times New Roman"/>
          <w:b/>
          <w:sz w:val="22"/>
          <w:szCs w:val="22"/>
        </w:rPr>
        <w:t xml:space="preserve">i kierowników robót w każdej branży w trakcie realizacji robót budowlanych. </w:t>
      </w:r>
      <w:r w:rsidR="00617597" w:rsidRPr="009119FB">
        <w:rPr>
          <w:rFonts w:ascii="Times New Roman" w:hAnsi="Times New Roman" w:cs="Times New Roman"/>
          <w:b/>
          <w:sz w:val="22"/>
          <w:szCs w:val="22"/>
        </w:rPr>
        <w:t xml:space="preserve">W przypadku </w:t>
      </w:r>
      <w:r w:rsidR="00A26E3F" w:rsidRPr="009119FB">
        <w:rPr>
          <w:rFonts w:ascii="Times New Roman" w:hAnsi="Times New Roman" w:cs="Times New Roman"/>
          <w:b/>
          <w:sz w:val="22"/>
          <w:szCs w:val="22"/>
        </w:rPr>
        <w:t>ich</w:t>
      </w:r>
      <w:r w:rsidR="00617597" w:rsidRPr="009119FB">
        <w:rPr>
          <w:rFonts w:ascii="Times New Roman" w:hAnsi="Times New Roman" w:cs="Times New Roman"/>
          <w:b/>
          <w:sz w:val="22"/>
          <w:szCs w:val="22"/>
        </w:rPr>
        <w:t xml:space="preserve"> nieobecności Zamawiający ma prawo przerwać wykonywanie robót budowlanych.</w:t>
      </w:r>
    </w:p>
    <w:p w14:paraId="1E581C36"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53F0DA6"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na </w:t>
      </w:r>
      <w:r w:rsidRPr="009119FB">
        <w:rPr>
          <w:rFonts w:ascii="Times New Roman" w:hAnsi="Times New Roman" w:cs="Times New Roman"/>
          <w:bCs/>
          <w:sz w:val="22"/>
          <w:szCs w:val="22"/>
          <w:lang w:eastAsia="pl-PL"/>
        </w:rPr>
        <w:t>ka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dym etapie post</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powania, uzna</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bCs/>
          <w:sz w:val="22"/>
          <w:szCs w:val="22"/>
          <w:lang w:eastAsia="pl-PL"/>
        </w:rPr>
        <w:t xml:space="preserve">, </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Wykonawca nie posiada wymaganych zdolno</w:t>
      </w:r>
      <w:r w:rsidRPr="009119FB">
        <w:rPr>
          <w:rFonts w:ascii="Times New Roman" w:eastAsia="Arial,Bold" w:hAnsi="Times New Roman" w:cs="Times New Roman"/>
          <w:bCs/>
          <w:sz w:val="22"/>
          <w:szCs w:val="22"/>
          <w:lang w:eastAsia="pl-PL"/>
        </w:rPr>
        <w:t>ś</w:t>
      </w:r>
      <w:r w:rsidRPr="009119FB">
        <w:rPr>
          <w:rFonts w:ascii="Times New Roman" w:hAnsi="Times New Roman" w:cs="Times New Roman"/>
          <w:bCs/>
          <w:sz w:val="22"/>
          <w:szCs w:val="22"/>
          <w:lang w:eastAsia="pl-PL"/>
        </w:rPr>
        <w:t>ci</w:t>
      </w:r>
      <w:r w:rsidRPr="009119FB">
        <w:rPr>
          <w:rFonts w:ascii="Times New Roman" w:hAnsi="Times New Roman" w:cs="Times New Roman"/>
          <w:sz w:val="22"/>
          <w:szCs w:val="22"/>
          <w:lang w:eastAsia="pl-PL"/>
        </w:rPr>
        <w:t xml:space="preserve">, </w:t>
      </w:r>
      <w:r w:rsidRPr="009119FB">
        <w:rPr>
          <w:rFonts w:ascii="Times New Roman" w:hAnsi="Times New Roman" w:cs="Times New Roman"/>
          <w:bCs/>
          <w:sz w:val="22"/>
          <w:szCs w:val="22"/>
          <w:lang w:eastAsia="pl-PL"/>
        </w:rPr>
        <w:t>je</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eli zaanga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owanie zasobów technicznych lub zawodowych Wykonawcy w inne przedsi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wzi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cia gospodarcze mo</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mie</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sz w:val="22"/>
          <w:szCs w:val="22"/>
        </w:rPr>
        <w:t xml:space="preserve"> </w:t>
      </w:r>
      <w:r w:rsidRPr="009119FB">
        <w:rPr>
          <w:rFonts w:ascii="Times New Roman" w:hAnsi="Times New Roman" w:cs="Times New Roman"/>
          <w:bCs/>
          <w:sz w:val="22"/>
          <w:szCs w:val="22"/>
          <w:lang w:eastAsia="pl-PL"/>
        </w:rPr>
        <w:t>negatywny wpływ na realizacj</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zamówienia.</w:t>
      </w:r>
    </w:p>
    <w:p w14:paraId="4EFB5E77"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1C63C7CF"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Wykonawca może w celu potwierdzenia spełnienia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 xml:space="preserve">w postępowaniu, w stosownych sytuacjach oraz w odniesieniu do konkretnego </w:t>
      </w:r>
      <w:r w:rsidRPr="009119FB">
        <w:rPr>
          <w:rFonts w:ascii="Times New Roman" w:eastAsia="Calibri" w:hAnsi="Times New Roman" w:cs="Times New Roman"/>
          <w:sz w:val="22"/>
          <w:szCs w:val="22"/>
        </w:rPr>
        <w:lastRenderedPageBreak/>
        <w:t>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843EB5B"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9119FB">
        <w:rPr>
          <w:rFonts w:ascii="Times New Roman" w:eastAsia="Calibri" w:hAnsi="Times New Roman" w:cs="Times New Roman"/>
          <w:sz w:val="22"/>
          <w:szCs w:val="22"/>
        </w:rPr>
        <w:t xml:space="preserve"> na potrzeby realizacji zamówienia.</w:t>
      </w:r>
    </w:p>
    <w:p w14:paraId="10A90111"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E9A9815"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Zamawiający ocenia, czy udostępniane przez inne podmioty zdolności </w:t>
      </w:r>
      <w:r w:rsidR="008E214F" w:rsidRPr="009119FB">
        <w:rPr>
          <w:rFonts w:ascii="Times New Roman" w:eastAsia="Calibri" w:hAnsi="Times New Roman" w:cs="Times New Roman"/>
          <w:sz w:val="22"/>
          <w:szCs w:val="22"/>
        </w:rPr>
        <w:t>t</w:t>
      </w:r>
      <w:r w:rsidRPr="009119FB">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sidRPr="009119FB">
        <w:rPr>
          <w:rFonts w:ascii="Times New Roman" w:eastAsia="Calibri" w:hAnsi="Times New Roman" w:cs="Times New Roman"/>
          <w:sz w:val="22"/>
          <w:szCs w:val="22"/>
        </w:rPr>
        <w:t>ust. 1 pkt 13-22 i ust. 5 pkt 1.</w:t>
      </w:r>
    </w:p>
    <w:p w14:paraId="4BC92C3A"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7FB29BA9"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9119FB">
        <w:rPr>
          <w:rFonts w:ascii="Times New Roman" w:eastAsia="Calibri" w:hAnsi="Times New Roman" w:cs="Times New Roman"/>
          <w:sz w:val="22"/>
          <w:szCs w:val="22"/>
        </w:rPr>
        <w:t>zdolnościach innych podmiotów, jeżeli podmioty te zrealizują zadania, do realizacji których te zdolności są wymagane.</w:t>
      </w:r>
    </w:p>
    <w:p w14:paraId="020AA67F" w14:textId="77777777" w:rsidR="00C82761" w:rsidRPr="009119FB" w:rsidRDefault="000727FC" w:rsidP="00AA7451">
      <w:pPr>
        <w:suppressAutoHyphens w:val="0"/>
        <w:spacing w:line="276" w:lineRule="auto"/>
        <w:ind w:left="1843"/>
        <w:jc w:val="both"/>
        <w:rPr>
          <w:sz w:val="22"/>
          <w:szCs w:val="22"/>
          <w:lang w:eastAsia="pl-PL"/>
        </w:rPr>
      </w:pPr>
      <w:r w:rsidRPr="009119FB">
        <w:rPr>
          <w:sz w:val="22"/>
          <w:szCs w:val="22"/>
          <w:lang w:eastAsia="pl-PL"/>
        </w:rPr>
        <w:t>Wykonawca, który polega na sytuacji finansowej lub ekonomicznej innych podmiotów, odpowiada solidarnie z podmiotem, który zobowiązał się do udostępnienia zasobów, za szkodę poniesioną pr</w:t>
      </w:r>
      <w:r w:rsidR="00185102" w:rsidRPr="009119FB">
        <w:rPr>
          <w:sz w:val="22"/>
          <w:szCs w:val="22"/>
          <w:lang w:eastAsia="pl-PL"/>
        </w:rPr>
        <w:t>zez zamawiającego powstałą wsku</w:t>
      </w:r>
      <w:r w:rsidRPr="009119FB">
        <w:rPr>
          <w:sz w:val="22"/>
          <w:szCs w:val="22"/>
          <w:lang w:eastAsia="pl-PL"/>
        </w:rPr>
        <w:t xml:space="preserve">tek nieudostępnienia tych zasobów, chyba że za nieudostępnienie zasobów nie ponosi winy. </w:t>
      </w:r>
    </w:p>
    <w:p w14:paraId="6DA2129A" w14:textId="77777777" w:rsidR="000727FC" w:rsidRPr="009119FB"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7DB08E30" w14:textId="4CCDF11F"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zdolności techniczne lub zawodowe podmiotu, o którym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r w:rsidRPr="009119FB">
        <w:rPr>
          <w:rFonts w:ascii="Times New Roman" w:eastAsia="Calibri" w:hAnsi="Times New Roman" w:cs="Times New Roman"/>
          <w:sz w:val="22"/>
          <w:szCs w:val="22"/>
        </w:rPr>
        <w:t xml:space="preserve"> nie potwierdzają spełnienia przez Wykonawcę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zastąpił </w:t>
      </w:r>
      <w:r w:rsidR="00792A8B" w:rsidRPr="009119FB">
        <w:rPr>
          <w:rFonts w:ascii="Times New Roman" w:eastAsia="Calibri" w:hAnsi="Times New Roman" w:cs="Times New Roman"/>
          <w:sz w:val="22"/>
          <w:szCs w:val="22"/>
        </w:rPr>
        <w:t>ten podmiot innym podmiotem lub podmiotami lub</w:t>
      </w:r>
    </w:p>
    <w:p w14:paraId="697C043D" w14:textId="312FCFC2"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zobowiązał </w:t>
      </w:r>
      <w:r w:rsidR="00792A8B" w:rsidRPr="009119FB">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p>
    <w:p w14:paraId="55BB8D6C"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172D4C57" w14:textId="77777777"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w:t>
      </w:r>
      <w:r w:rsidR="00FA1A7C" w:rsidRPr="009119FB">
        <w:rPr>
          <w:rFonts w:ascii="Times New Roman" w:eastAsia="Calibri" w:hAnsi="Times New Roman" w:cs="Times New Roman"/>
          <w:sz w:val="22"/>
          <w:szCs w:val="22"/>
        </w:rPr>
        <w:t>akres dostępnych</w:t>
      </w:r>
      <w:r w:rsidRPr="009119FB">
        <w:rPr>
          <w:rFonts w:ascii="Times New Roman" w:eastAsia="Calibri" w:hAnsi="Times New Roman" w:cs="Times New Roman"/>
          <w:sz w:val="22"/>
          <w:szCs w:val="22"/>
        </w:rPr>
        <w:t xml:space="preserve"> Wykonawcy zasobów podmiotu;</w:t>
      </w:r>
    </w:p>
    <w:p w14:paraId="21011FD1"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sposób wykorzystania zasobów innego podmiotu, przez Wykonawcę, przy wykonywaniu zamówienia publicznego;</w:t>
      </w:r>
    </w:p>
    <w:p w14:paraId="432E49C0"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zakres i okres udziału innego podmiotu przy wykonywaniu zamówienia publicznego;</w:t>
      </w:r>
    </w:p>
    <w:p w14:paraId="61D026C3"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50B2629B" w:rsidR="00AF0B8C" w:rsidRPr="009119FB"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667DAA66" w14:textId="77777777" w:rsidR="00396173" w:rsidRPr="009119FB" w:rsidRDefault="00396173"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9119FB"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VIII.</w:t>
      </w:r>
      <w:r w:rsidR="00D64912" w:rsidRPr="009119FB">
        <w:rPr>
          <w:rFonts w:ascii="Times New Roman" w:eastAsia="Calibri" w:hAnsi="Times New Roman" w:cs="Times New Roman"/>
          <w:b/>
          <w:sz w:val="22"/>
          <w:szCs w:val="22"/>
        </w:rPr>
        <w:t xml:space="preserve"> WYKAZ OŚWIADCZEŃ LUB DOKUMENTÓW </w:t>
      </w:r>
      <w:r w:rsidR="00CD1305" w:rsidRPr="009119FB">
        <w:rPr>
          <w:rFonts w:ascii="Times New Roman" w:eastAsia="Calibri" w:hAnsi="Times New Roman" w:cs="Times New Roman"/>
          <w:b/>
          <w:sz w:val="22"/>
          <w:szCs w:val="22"/>
        </w:rPr>
        <w:t>POTWIERDZAJĄ</w:t>
      </w:r>
      <w:r w:rsidR="00D64912" w:rsidRPr="009119FB">
        <w:rPr>
          <w:rFonts w:ascii="Times New Roman" w:eastAsia="Calibri" w:hAnsi="Times New Roman" w:cs="Times New Roman"/>
          <w:sz w:val="22"/>
          <w:szCs w:val="22"/>
        </w:rPr>
        <w:t>-</w:t>
      </w:r>
      <w:r w:rsidR="00D64912" w:rsidRPr="009119FB">
        <w:rPr>
          <w:rFonts w:ascii="Times New Roman" w:eastAsia="Calibri" w:hAnsi="Times New Roman" w:cs="Times New Roman"/>
          <w:sz w:val="22"/>
          <w:szCs w:val="22"/>
        </w:rPr>
        <w:br/>
        <w:t xml:space="preserve">                                </w:t>
      </w:r>
      <w:r w:rsidR="00CD1305" w:rsidRPr="009119FB">
        <w:rPr>
          <w:rFonts w:ascii="Times New Roman" w:eastAsia="Calibri" w:hAnsi="Times New Roman" w:cs="Times New Roman"/>
          <w:b/>
          <w:sz w:val="22"/>
          <w:szCs w:val="22"/>
        </w:rPr>
        <w:t>CYC</w:t>
      </w:r>
      <w:r w:rsidR="00D64912" w:rsidRPr="009119FB">
        <w:rPr>
          <w:rFonts w:ascii="Times New Roman" w:eastAsia="Calibri" w:hAnsi="Times New Roman" w:cs="Times New Roman"/>
          <w:b/>
          <w:sz w:val="22"/>
          <w:szCs w:val="22"/>
        </w:rPr>
        <w:t xml:space="preserve">H SPEŁNIENIE WARUNKÓW UDZIAŁU W </w:t>
      </w:r>
      <w:r w:rsidR="00CD1305" w:rsidRPr="009119FB">
        <w:rPr>
          <w:rFonts w:ascii="Times New Roman" w:eastAsia="Calibri" w:hAnsi="Times New Roman" w:cs="Times New Roman"/>
          <w:b/>
          <w:sz w:val="22"/>
          <w:szCs w:val="22"/>
        </w:rPr>
        <w:t xml:space="preserve">POSTĘPOWANIU </w:t>
      </w:r>
      <w:r w:rsidR="00D64912"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ORAZ BRAK PODSTAW WYKLUCZENIA</w:t>
      </w:r>
    </w:p>
    <w:p w14:paraId="77EE006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77777777" w:rsidR="00CE159F" w:rsidRPr="009119FB"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iCs/>
          <w:sz w:val="22"/>
          <w:szCs w:val="22"/>
          <w:u w:val="single"/>
        </w:rPr>
        <w:t xml:space="preserve">Zgodnie z art. 24aa ust. 1 ustawy </w:t>
      </w:r>
      <w:proofErr w:type="spellStart"/>
      <w:r w:rsidRPr="009119FB">
        <w:rPr>
          <w:rFonts w:ascii="Times New Roman" w:hAnsi="Times New Roman" w:cs="Times New Roman"/>
          <w:b/>
          <w:iCs/>
          <w:sz w:val="22"/>
          <w:szCs w:val="22"/>
          <w:u w:val="single"/>
        </w:rPr>
        <w:t>Pzp</w:t>
      </w:r>
      <w:proofErr w:type="spellEnd"/>
      <w:r w:rsidRPr="009119FB">
        <w:rPr>
          <w:rFonts w:ascii="Times New Roman" w:hAnsi="Times New Roman" w:cs="Times New Roman"/>
          <w:b/>
          <w:iCs/>
          <w:sz w:val="22"/>
          <w:szCs w:val="22"/>
          <w:u w:val="single"/>
        </w:rPr>
        <w:t xml:space="preserve">, Zamawiający najpierw  dokona  oceny  ofert,  </w:t>
      </w:r>
      <w:r w:rsidR="00F678E3" w:rsidRPr="009119FB">
        <w:rPr>
          <w:rFonts w:ascii="Times New Roman" w:hAnsi="Times New Roman" w:cs="Times New Roman"/>
          <w:b/>
          <w:iCs/>
          <w:sz w:val="22"/>
          <w:szCs w:val="22"/>
          <w:u w:val="single"/>
        </w:rPr>
        <w:br/>
      </w:r>
      <w:r w:rsidRPr="009119FB">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2F244D16" w14:textId="77777777" w:rsidR="005F591C" w:rsidRPr="009119FB"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9119FB"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bCs/>
          <w:sz w:val="22"/>
          <w:szCs w:val="22"/>
        </w:rPr>
        <w:t>Oświadczenia składane wraz z ofertą:</w:t>
      </w:r>
    </w:p>
    <w:p w14:paraId="16946911" w14:textId="77777777" w:rsidR="00CE159F" w:rsidRPr="009119FB"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568F73AC" w14:textId="77777777" w:rsidR="00CE159F" w:rsidRPr="009119FB"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żąda złożenia wraz </w:t>
      </w:r>
      <w:r w:rsidR="00A720A4" w:rsidRPr="009119FB">
        <w:rPr>
          <w:rFonts w:ascii="Times New Roman" w:hAnsi="Times New Roman" w:cs="Times New Roman"/>
          <w:sz w:val="22"/>
          <w:szCs w:val="22"/>
        </w:rPr>
        <w:t xml:space="preserve"> z </w:t>
      </w:r>
      <w:r w:rsidRPr="009119FB">
        <w:rPr>
          <w:rFonts w:ascii="Times New Roman" w:hAnsi="Times New Roman" w:cs="Times New Roman"/>
          <w:sz w:val="22"/>
          <w:szCs w:val="22"/>
        </w:rPr>
        <w:t>ofertą aktualnego na dzień składania ofert oświadczenia</w:t>
      </w:r>
      <w:r w:rsidR="004F73A5"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w zakresie wskazanym przez Zamawiającego w Ogłoszeniu o zamówieniu oraz w SIWZ, stanowiącego </w:t>
      </w:r>
      <w:r w:rsidRPr="009119FB">
        <w:rPr>
          <w:rFonts w:ascii="Times New Roman" w:hAnsi="Times New Roman" w:cs="Times New Roman"/>
          <w:b/>
          <w:sz w:val="22"/>
          <w:szCs w:val="22"/>
        </w:rPr>
        <w:t>wstępne potwierdzenie</w:t>
      </w:r>
      <w:r w:rsidRPr="009119FB">
        <w:rPr>
          <w:rFonts w:ascii="Times New Roman" w:hAnsi="Times New Roman" w:cs="Times New Roman"/>
          <w:sz w:val="22"/>
          <w:szCs w:val="22"/>
        </w:rPr>
        <w:t>, że Wykonawca:</w:t>
      </w:r>
    </w:p>
    <w:p w14:paraId="58558269" w14:textId="77777777" w:rsidR="00FF5B98" w:rsidRPr="009119FB" w:rsidRDefault="00FF5B98" w:rsidP="00FF5B98">
      <w:pPr>
        <w:pStyle w:val="ZARTzmartartykuempunktem"/>
        <w:spacing w:line="276" w:lineRule="auto"/>
        <w:ind w:left="1647" w:firstLine="0"/>
        <w:rPr>
          <w:rFonts w:ascii="Times New Roman" w:hAnsi="Times New Roman" w:cs="Times New Roman"/>
          <w:sz w:val="10"/>
          <w:szCs w:val="10"/>
        </w:rPr>
      </w:pPr>
    </w:p>
    <w:p w14:paraId="6378CE1C"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 xml:space="preserve">nie podlega wykluczeniu oraz </w:t>
      </w:r>
      <w:r w:rsidR="00A720A4" w:rsidRPr="009119FB">
        <w:rPr>
          <w:rFonts w:ascii="Times New Roman" w:hAnsi="Times New Roman" w:cs="Times New Roman"/>
          <w:sz w:val="22"/>
          <w:szCs w:val="22"/>
        </w:rPr>
        <w:t xml:space="preserve"> ( zał. nr 3 do SIWZ ) </w:t>
      </w:r>
    </w:p>
    <w:p w14:paraId="2C87EB74" w14:textId="77777777" w:rsidR="00097668" w:rsidRPr="009119FB" w:rsidRDefault="00097668" w:rsidP="00097668">
      <w:pPr>
        <w:pStyle w:val="ZARTzmartartykuempunktem"/>
        <w:spacing w:line="276" w:lineRule="auto"/>
        <w:ind w:left="1560" w:firstLine="0"/>
        <w:rPr>
          <w:rFonts w:ascii="Times New Roman" w:hAnsi="Times New Roman" w:cs="Times New Roman"/>
          <w:sz w:val="10"/>
          <w:szCs w:val="10"/>
        </w:rPr>
      </w:pPr>
    </w:p>
    <w:p w14:paraId="75608E77"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spełnia warunki udziału w postępowaniu.</w:t>
      </w:r>
      <w:r w:rsidR="00A720A4" w:rsidRPr="009119FB">
        <w:rPr>
          <w:rFonts w:ascii="Times New Roman" w:hAnsi="Times New Roman" w:cs="Times New Roman"/>
          <w:sz w:val="22"/>
          <w:szCs w:val="22"/>
        </w:rPr>
        <w:t xml:space="preserve"> ( zał. nr 2 do SIWZ )</w:t>
      </w:r>
    </w:p>
    <w:p w14:paraId="14465675" w14:textId="77777777" w:rsidR="00F4058F" w:rsidRPr="009119FB"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696F7748" w14:textId="62C747C8" w:rsidR="00F4058F" w:rsidRPr="009119FB"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Style w:val="Hipercze"/>
          <w:rFonts w:ascii="Times New Roman" w:hAnsi="Times New Roman" w:cs="Times New Roman"/>
          <w:color w:val="auto"/>
          <w:sz w:val="22"/>
          <w:szCs w:val="22"/>
          <w:u w:val="none"/>
        </w:rPr>
        <w:t xml:space="preserve">Wykonawca, który </w:t>
      </w:r>
      <w:r w:rsidR="00991D32" w:rsidRPr="009119FB">
        <w:rPr>
          <w:rStyle w:val="Hipercze"/>
          <w:rFonts w:ascii="Times New Roman" w:hAnsi="Times New Roman" w:cs="Times New Roman"/>
          <w:color w:val="auto"/>
          <w:sz w:val="22"/>
          <w:szCs w:val="22"/>
          <w:u w:val="none"/>
        </w:rPr>
        <w:t>powołuje się na zasoby</w:t>
      </w:r>
      <w:r w:rsidRPr="009119FB">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9119FB">
        <w:rPr>
          <w:rStyle w:val="Hipercze"/>
          <w:rFonts w:ascii="Times New Roman" w:hAnsi="Times New Roman" w:cs="Times New Roman"/>
          <w:color w:val="auto"/>
          <w:sz w:val="22"/>
          <w:szCs w:val="22"/>
          <w:u w:val="none"/>
        </w:rPr>
        <w:t>powołuje się na ich zasoby, warunków udziału w postępowaniu</w:t>
      </w:r>
      <w:r w:rsidR="00C5496F"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zamieszcz</w:t>
      </w:r>
      <w:r w:rsidR="001A18EB" w:rsidRPr="009119FB">
        <w:rPr>
          <w:rStyle w:val="Hipercze"/>
          <w:rFonts w:ascii="Times New Roman" w:hAnsi="Times New Roman" w:cs="Times New Roman"/>
          <w:color w:val="auto"/>
          <w:sz w:val="22"/>
          <w:szCs w:val="22"/>
          <w:u w:val="none"/>
        </w:rPr>
        <w:t>a</w:t>
      </w:r>
      <w:r w:rsidR="006639FE"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informacje  o tym podmiocie</w:t>
      </w:r>
      <w:r w:rsidR="003A3338" w:rsidRPr="009119FB">
        <w:rPr>
          <w:rStyle w:val="Hipercze"/>
          <w:rFonts w:ascii="Times New Roman" w:hAnsi="Times New Roman" w:cs="Times New Roman"/>
          <w:color w:val="auto"/>
          <w:sz w:val="22"/>
          <w:szCs w:val="22"/>
          <w:u w:val="none"/>
        </w:rPr>
        <w:t xml:space="preserve"> w oświadczeniu o którym  owa w VIII  2.1a </w:t>
      </w:r>
      <w:r w:rsidR="004F73A5" w:rsidRPr="009119FB">
        <w:rPr>
          <w:rStyle w:val="Hipercze"/>
          <w:rFonts w:ascii="Times New Roman" w:hAnsi="Times New Roman" w:cs="Times New Roman"/>
          <w:color w:val="auto"/>
          <w:sz w:val="22"/>
          <w:szCs w:val="22"/>
          <w:u w:val="none"/>
        </w:rPr>
        <w:t>i b.</w:t>
      </w:r>
    </w:p>
    <w:p w14:paraId="743FE882" w14:textId="77777777" w:rsidR="005F591C" w:rsidRPr="009119FB"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wspólnego ubiegania się </w:t>
      </w:r>
      <w:r w:rsidR="003A3338" w:rsidRPr="009119FB">
        <w:rPr>
          <w:rFonts w:ascii="Times New Roman" w:hAnsi="Times New Roman" w:cs="Times New Roman"/>
          <w:sz w:val="22"/>
          <w:szCs w:val="22"/>
        </w:rPr>
        <w:t xml:space="preserve">o zamówienie przez wykonawców, </w:t>
      </w:r>
      <w:r w:rsidRPr="009119FB">
        <w:rPr>
          <w:rFonts w:ascii="Times New Roman" w:hAnsi="Times New Roman" w:cs="Times New Roman"/>
          <w:sz w:val="22"/>
          <w:szCs w:val="22"/>
        </w:rPr>
        <w:t>oświadczeni</w:t>
      </w:r>
      <w:r w:rsidR="004F73A5" w:rsidRPr="009119FB">
        <w:rPr>
          <w:rFonts w:ascii="Times New Roman" w:hAnsi="Times New Roman" w:cs="Times New Roman"/>
          <w:sz w:val="22"/>
          <w:szCs w:val="22"/>
        </w:rPr>
        <w:t>a</w:t>
      </w:r>
      <w:r w:rsidR="003A3338" w:rsidRPr="009119FB">
        <w:rPr>
          <w:rFonts w:ascii="Times New Roman" w:hAnsi="Times New Roman" w:cs="Times New Roman"/>
          <w:sz w:val="22"/>
          <w:szCs w:val="22"/>
        </w:rPr>
        <w:t xml:space="preserve"> o którym mowa  w VIII  2.1 </w:t>
      </w:r>
      <w:r w:rsidRPr="009119FB">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sidRPr="009119FB">
        <w:rPr>
          <w:rFonts w:ascii="Times New Roman" w:hAnsi="Times New Roman" w:cs="Times New Roman"/>
          <w:sz w:val="22"/>
          <w:szCs w:val="22"/>
        </w:rPr>
        <w:t xml:space="preserve">postępowaniu </w:t>
      </w:r>
      <w:r w:rsidRPr="009119FB">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9119FB"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eastAsia="Calibri" w:hAnsi="Times New Roman" w:cs="Times New Roman"/>
          <w:sz w:val="22"/>
          <w:szCs w:val="22"/>
        </w:rPr>
        <w:t xml:space="preserve">Wykonawca, który zamierza powierzyć wykonanie zamówienia podwykonawcom,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celu wykazania braku istnienia wobec nich podstaw do wykluczenia</w:t>
      </w:r>
      <w:r w:rsidR="00424007"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 xml:space="preserve">z </w:t>
      </w:r>
      <w:r w:rsidR="00424007" w:rsidRPr="009119FB">
        <w:rPr>
          <w:rFonts w:ascii="Times New Roman" w:eastAsia="Calibri" w:hAnsi="Times New Roman" w:cs="Times New Roman"/>
          <w:sz w:val="22"/>
          <w:szCs w:val="22"/>
        </w:rPr>
        <w:t xml:space="preserve">udziału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 xml:space="preserve">w postępowaniu </w:t>
      </w:r>
      <w:r w:rsidR="00A720A4" w:rsidRPr="009119FB">
        <w:rPr>
          <w:rFonts w:ascii="Times New Roman" w:eastAsia="Calibri" w:hAnsi="Times New Roman" w:cs="Times New Roman"/>
          <w:sz w:val="22"/>
          <w:szCs w:val="22"/>
        </w:rPr>
        <w:t>zamieszcza  informację  o podwykonawcach w  o</w:t>
      </w:r>
      <w:r w:rsidR="00A720A4" w:rsidRPr="009119FB">
        <w:rPr>
          <w:rFonts w:ascii="Times New Roman" w:hAnsi="Times New Roman" w:cs="Times New Roman"/>
          <w:sz w:val="22"/>
          <w:szCs w:val="22"/>
        </w:rPr>
        <w:t xml:space="preserve"> świadczeniu ,  o  którym  mowa  w  pkt. VII</w:t>
      </w:r>
      <w:r w:rsidR="00B01B16" w:rsidRPr="009119FB">
        <w:rPr>
          <w:rFonts w:ascii="Times New Roman" w:hAnsi="Times New Roman" w:cs="Times New Roman"/>
          <w:sz w:val="22"/>
          <w:szCs w:val="22"/>
        </w:rPr>
        <w:t>I</w:t>
      </w:r>
      <w:r w:rsidR="00A720A4" w:rsidRPr="009119FB">
        <w:rPr>
          <w:rFonts w:ascii="Times New Roman" w:hAnsi="Times New Roman" w:cs="Times New Roman"/>
          <w:sz w:val="22"/>
          <w:szCs w:val="22"/>
        </w:rPr>
        <w:t>. 2.</w:t>
      </w:r>
      <w:r w:rsidR="00C82761" w:rsidRPr="009119FB">
        <w:rPr>
          <w:rFonts w:ascii="Times New Roman" w:eastAsia="Calibri" w:hAnsi="Times New Roman" w:cs="Times New Roman"/>
          <w:sz w:val="22"/>
          <w:szCs w:val="22"/>
        </w:rPr>
        <w:t>1a</w:t>
      </w:r>
      <w:r w:rsidR="003A3338" w:rsidRPr="009119FB">
        <w:rPr>
          <w:rFonts w:ascii="Times New Roman" w:eastAsia="Calibri" w:hAnsi="Times New Roman" w:cs="Times New Roman"/>
          <w:b/>
          <w:sz w:val="22"/>
          <w:szCs w:val="22"/>
        </w:rPr>
        <w:t xml:space="preserve"> </w:t>
      </w:r>
    </w:p>
    <w:p w14:paraId="53CC6E47" w14:textId="77777777" w:rsidR="0007485E" w:rsidRPr="009119FB"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64AF7833" w14:textId="154D70E9" w:rsidR="006C0755" w:rsidRPr="009119FB"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Wykonawca </w:t>
      </w:r>
      <w:r w:rsidRPr="009119FB">
        <w:rPr>
          <w:rFonts w:ascii="Times New Roman" w:hAnsi="Times New Roman" w:cs="Times New Roman"/>
          <w:b/>
          <w:bCs/>
          <w:sz w:val="22"/>
          <w:szCs w:val="22"/>
        </w:rPr>
        <w:t xml:space="preserve">bez wezwania Zamawiającego </w:t>
      </w:r>
      <w:r w:rsidRPr="009119FB">
        <w:rPr>
          <w:rFonts w:ascii="Times New Roman" w:hAnsi="Times New Roman" w:cs="Times New Roman"/>
          <w:sz w:val="22"/>
          <w:szCs w:val="22"/>
        </w:rPr>
        <w:t xml:space="preserve">zobowiązany jest, </w:t>
      </w:r>
      <w:r w:rsidR="002A0A13" w:rsidRPr="009119FB">
        <w:rPr>
          <w:rFonts w:ascii="Times New Roman" w:hAnsi="Times New Roman" w:cs="Times New Roman"/>
          <w:b/>
          <w:bCs/>
          <w:sz w:val="22"/>
          <w:szCs w:val="22"/>
        </w:rPr>
        <w:t xml:space="preserve">w terminie 3 dni od </w:t>
      </w:r>
      <w:r w:rsidRPr="009119FB">
        <w:rPr>
          <w:rFonts w:ascii="Times New Roman" w:hAnsi="Times New Roman" w:cs="Times New Roman"/>
          <w:b/>
          <w:bCs/>
          <w:sz w:val="22"/>
          <w:szCs w:val="22"/>
        </w:rPr>
        <w:t xml:space="preserve">zamieszczenia na </w:t>
      </w:r>
      <w:r w:rsidR="002A0A13" w:rsidRPr="009119FB">
        <w:rPr>
          <w:rFonts w:ascii="Times New Roman" w:hAnsi="Times New Roman" w:cs="Times New Roman"/>
          <w:b/>
          <w:sz w:val="22"/>
          <w:szCs w:val="22"/>
        </w:rPr>
        <w:t xml:space="preserve">Platformie </w:t>
      </w:r>
      <w:r w:rsidR="002A0A13" w:rsidRPr="009119FB">
        <w:rPr>
          <w:rFonts w:ascii="Times New Roman" w:eastAsia="Calibri" w:hAnsi="Times New Roman" w:cs="Times New Roman"/>
          <w:b/>
          <w:sz w:val="22"/>
          <w:szCs w:val="22"/>
        </w:rPr>
        <w:t>dostępnej pod adresem https://platformazakupowa.pl/pn/uni.lodz</w:t>
      </w:r>
      <w:r w:rsidR="002A0A13" w:rsidRPr="009119FB">
        <w:rPr>
          <w:rFonts w:ascii="Times New Roman" w:hAnsi="Times New Roman" w:cs="Times New Roman"/>
          <w:b/>
          <w:bCs/>
          <w:sz w:val="22"/>
          <w:szCs w:val="22"/>
        </w:rPr>
        <w:t xml:space="preserve"> </w:t>
      </w:r>
      <w:r w:rsidRPr="009119FB">
        <w:rPr>
          <w:rFonts w:ascii="Times New Roman" w:hAnsi="Times New Roman" w:cs="Times New Roman"/>
          <w:b/>
          <w:bCs/>
          <w:sz w:val="22"/>
          <w:szCs w:val="22"/>
        </w:rPr>
        <w:t>informacji</w:t>
      </w:r>
      <w:r w:rsidR="003136AF" w:rsidRPr="009119FB">
        <w:rPr>
          <w:rFonts w:ascii="Times New Roman" w:hAnsi="Times New Roman" w:cs="Times New Roman"/>
          <w:b/>
          <w:bCs/>
          <w:sz w:val="22"/>
          <w:szCs w:val="22"/>
        </w:rPr>
        <w:t>, o której mowa w art. 86 ust. 5 Ustawy</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przekazać zamawiającemu </w:t>
      </w:r>
      <w:r w:rsidRPr="009119FB">
        <w:rPr>
          <w:rFonts w:ascii="Times New Roman" w:hAnsi="Times New Roman" w:cs="Times New Roman"/>
          <w:b/>
          <w:sz w:val="22"/>
          <w:szCs w:val="22"/>
          <w:u w:val="single"/>
        </w:rPr>
        <w:t xml:space="preserve">oświadczenie o przynależności lub braku przynależności do tej </w:t>
      </w:r>
      <w:r w:rsidRPr="009119FB">
        <w:rPr>
          <w:rFonts w:ascii="Times New Roman" w:hAnsi="Times New Roman" w:cs="Times New Roman"/>
          <w:b/>
          <w:bCs/>
          <w:sz w:val="22"/>
          <w:szCs w:val="22"/>
          <w:u w:val="single"/>
        </w:rPr>
        <w:t>samej grupy kapitałowej</w:t>
      </w:r>
      <w:r w:rsidRPr="009119FB">
        <w:rPr>
          <w:rFonts w:ascii="Times New Roman" w:hAnsi="Times New Roman" w:cs="Times New Roman"/>
          <w:sz w:val="22"/>
          <w:szCs w:val="22"/>
        </w:rPr>
        <w:t xml:space="preserve">, </w:t>
      </w:r>
      <w:r w:rsidR="003136AF" w:rsidRPr="009119FB">
        <w:rPr>
          <w:rFonts w:ascii="Times New Roman" w:hAnsi="Times New Roman" w:cs="Times New Roman"/>
          <w:sz w:val="22"/>
          <w:szCs w:val="22"/>
        </w:rPr>
        <w:t>w celu potwierdzenia braku podstaw wykluczenia Wykonawcy z udziału w postępowaniu na podstawie art. 24 ust. 1 pkt. 23</w:t>
      </w:r>
      <w:r w:rsidRPr="009119FB">
        <w:rPr>
          <w:rFonts w:ascii="Times New Roman" w:hAnsi="Times New Roman" w:cs="Times New Roman"/>
          <w:sz w:val="22"/>
          <w:szCs w:val="22"/>
        </w:rPr>
        <w:t xml:space="preserve"> </w:t>
      </w:r>
      <w:r w:rsidR="00062F6D"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stawy, wg wzoru stanowiącego </w:t>
      </w:r>
      <w:r w:rsidRPr="009119FB">
        <w:rPr>
          <w:rFonts w:ascii="Times New Roman" w:hAnsi="Times New Roman" w:cs="Times New Roman"/>
          <w:b/>
          <w:bCs/>
          <w:i/>
          <w:sz w:val="22"/>
          <w:szCs w:val="22"/>
        </w:rPr>
        <w:t xml:space="preserve">Załącznik nr </w:t>
      </w:r>
      <w:r w:rsidR="0037026F" w:rsidRPr="009119FB">
        <w:rPr>
          <w:rFonts w:ascii="Times New Roman" w:hAnsi="Times New Roman" w:cs="Times New Roman"/>
          <w:b/>
          <w:bCs/>
          <w:i/>
          <w:sz w:val="22"/>
          <w:szCs w:val="22"/>
        </w:rPr>
        <w:t>4</w:t>
      </w:r>
      <w:r w:rsidRPr="009119FB">
        <w:rPr>
          <w:rFonts w:ascii="Times New Roman" w:hAnsi="Times New Roman" w:cs="Times New Roman"/>
          <w:b/>
          <w:bCs/>
          <w:i/>
          <w:sz w:val="22"/>
          <w:szCs w:val="22"/>
        </w:rPr>
        <w:t xml:space="preserve"> do SIWZ</w:t>
      </w:r>
      <w:r w:rsidRPr="009119FB">
        <w:rPr>
          <w:rFonts w:ascii="Times New Roman" w:hAnsi="Times New Roman" w:cs="Times New Roman"/>
          <w:sz w:val="22"/>
          <w:szCs w:val="22"/>
        </w:rPr>
        <w:t xml:space="preserve">. </w:t>
      </w:r>
    </w:p>
    <w:p w14:paraId="3AA337A3" w14:textId="77777777" w:rsidR="00A713BB" w:rsidRPr="009119FB" w:rsidRDefault="00A713BB" w:rsidP="006C0755">
      <w:pPr>
        <w:widowControl w:val="0"/>
        <w:autoSpaceDE w:val="0"/>
        <w:autoSpaceDN w:val="0"/>
        <w:adjustRightInd w:val="0"/>
        <w:spacing w:line="276" w:lineRule="auto"/>
        <w:ind w:left="567"/>
        <w:jc w:val="both"/>
        <w:rPr>
          <w:sz w:val="10"/>
          <w:szCs w:val="10"/>
        </w:rPr>
      </w:pPr>
    </w:p>
    <w:p w14:paraId="229A2C67" w14:textId="77777777" w:rsidR="006C0755" w:rsidRPr="009119FB" w:rsidRDefault="006C0755" w:rsidP="006C0755">
      <w:pPr>
        <w:widowControl w:val="0"/>
        <w:autoSpaceDE w:val="0"/>
        <w:autoSpaceDN w:val="0"/>
        <w:adjustRightInd w:val="0"/>
        <w:spacing w:line="276" w:lineRule="auto"/>
        <w:ind w:left="567"/>
        <w:jc w:val="both"/>
        <w:rPr>
          <w:sz w:val="22"/>
          <w:szCs w:val="22"/>
        </w:rPr>
      </w:pPr>
      <w:r w:rsidRPr="009119FB">
        <w:rPr>
          <w:sz w:val="22"/>
          <w:szCs w:val="22"/>
        </w:rPr>
        <w:t xml:space="preserve">Wraz ze złożeniem oświadczenia, Wykonawca może przedstawić dowody, że powiązania </w:t>
      </w:r>
      <w:r w:rsidR="00F678E3" w:rsidRPr="009119FB">
        <w:rPr>
          <w:sz w:val="22"/>
          <w:szCs w:val="22"/>
        </w:rPr>
        <w:br/>
      </w:r>
      <w:r w:rsidRPr="009119FB">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A62A23" w14:textId="77777777" w:rsidR="006C0755" w:rsidRPr="009119FB" w:rsidRDefault="006C0755"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9119FB"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Oświadczenia i dokumenty składane przez Wykonawcę na </w:t>
      </w:r>
      <w:r w:rsidR="002A0A13" w:rsidRPr="009119FB">
        <w:rPr>
          <w:rFonts w:ascii="Times New Roman" w:hAnsi="Times New Roman" w:cs="Times New Roman"/>
          <w:b/>
          <w:sz w:val="22"/>
          <w:szCs w:val="22"/>
        </w:rPr>
        <w:t>wezwanie</w:t>
      </w:r>
      <w:r w:rsidRPr="009119FB">
        <w:rPr>
          <w:rFonts w:ascii="Times New Roman" w:hAnsi="Times New Roman" w:cs="Times New Roman"/>
          <w:b/>
          <w:sz w:val="22"/>
          <w:szCs w:val="22"/>
        </w:rPr>
        <w:t xml:space="preserve"> Zamawiającego</w:t>
      </w:r>
    </w:p>
    <w:p w14:paraId="0E04BC91" w14:textId="77777777" w:rsidR="001B5306" w:rsidRPr="009119FB"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66C2BBDF"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 xml:space="preserve">Zamawiający </w:t>
      </w:r>
      <w:r w:rsidRPr="009119FB">
        <w:rPr>
          <w:rFonts w:ascii="Times New Roman" w:hAnsi="Times New Roman" w:cs="Times New Roman"/>
          <w:sz w:val="22"/>
          <w:szCs w:val="22"/>
        </w:rPr>
        <w:t>przed udzieleniem zamówienia</w:t>
      </w:r>
      <w:r w:rsidRPr="009119FB">
        <w:rPr>
          <w:rFonts w:ascii="Times New Roman" w:hAnsi="Times New Roman" w:cs="Times New Roman"/>
          <w:b/>
          <w:sz w:val="22"/>
          <w:szCs w:val="22"/>
        </w:rPr>
        <w:t xml:space="preserve"> wezwie Wykonawcę, którego oferta została najwyżej oceniona, do złożenia w wyznaczonym terminie, </w:t>
      </w:r>
      <w:r w:rsidRPr="009119FB">
        <w:rPr>
          <w:rFonts w:ascii="Times New Roman" w:hAnsi="Times New Roman" w:cs="Times New Roman"/>
          <w:b/>
          <w:sz w:val="22"/>
          <w:szCs w:val="22"/>
          <w:u w:val="single"/>
        </w:rPr>
        <w:t xml:space="preserve">nie krótszym niż </w:t>
      </w:r>
      <w:r w:rsidR="002C5979" w:rsidRPr="009119FB">
        <w:rPr>
          <w:rFonts w:ascii="Times New Roman" w:hAnsi="Times New Roman" w:cs="Times New Roman"/>
          <w:b/>
          <w:sz w:val="22"/>
          <w:szCs w:val="22"/>
          <w:u w:val="single"/>
        </w:rPr>
        <w:t xml:space="preserve">5 </w:t>
      </w:r>
      <w:r w:rsidRPr="009119FB">
        <w:rPr>
          <w:rFonts w:ascii="Times New Roman" w:hAnsi="Times New Roman" w:cs="Times New Roman"/>
          <w:b/>
          <w:sz w:val="22"/>
          <w:szCs w:val="22"/>
          <w:u w:val="single"/>
        </w:rPr>
        <w:t>dni</w:t>
      </w:r>
      <w:r w:rsidRPr="009119FB">
        <w:rPr>
          <w:rFonts w:ascii="Times New Roman" w:hAnsi="Times New Roman" w:cs="Times New Roman"/>
          <w:b/>
          <w:sz w:val="22"/>
          <w:szCs w:val="22"/>
        </w:rPr>
        <w:t>, aktualnych na dzień złożenia, oświadczeń lub dokumentów</w:t>
      </w:r>
      <w:r w:rsidR="00B54A40" w:rsidRPr="009119FB">
        <w:rPr>
          <w:rFonts w:ascii="Times New Roman" w:hAnsi="Times New Roman" w:cs="Times New Roman"/>
          <w:b/>
          <w:sz w:val="22"/>
          <w:szCs w:val="22"/>
        </w:rPr>
        <w:t xml:space="preserve"> potwierdzających</w:t>
      </w:r>
      <w:r w:rsidRPr="009119FB">
        <w:rPr>
          <w:rFonts w:ascii="Times New Roman" w:hAnsi="Times New Roman" w:cs="Times New Roman"/>
          <w:sz w:val="22"/>
          <w:szCs w:val="22"/>
        </w:rPr>
        <w:t>:</w:t>
      </w:r>
    </w:p>
    <w:p w14:paraId="57AE58DD" w14:textId="77777777" w:rsidR="00097668" w:rsidRPr="009119FB"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569403FB"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lastRenderedPageBreak/>
        <w:t>spełnienie warunków udziału w postępowaniu,</w:t>
      </w:r>
    </w:p>
    <w:p w14:paraId="07698B07"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t>potwierdzających brak podstaw wykluczenia</w:t>
      </w:r>
      <w:r w:rsidR="000F143B" w:rsidRPr="009119FB">
        <w:rPr>
          <w:rFonts w:ascii="Times New Roman" w:eastAsia="Calibri" w:hAnsi="Times New Roman" w:cs="Times New Roman"/>
          <w:sz w:val="22"/>
          <w:szCs w:val="22"/>
        </w:rPr>
        <w:t>.</w:t>
      </w:r>
    </w:p>
    <w:p w14:paraId="77075306" w14:textId="77777777" w:rsidR="00097668" w:rsidRPr="009119FB"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potwierdzenia</w:t>
      </w:r>
      <w:r w:rsidRPr="009119FB">
        <w:rPr>
          <w:rFonts w:ascii="Times New Roman" w:hAnsi="Times New Roman" w:cs="Times New Roman"/>
          <w:sz w:val="22"/>
          <w:szCs w:val="22"/>
        </w:rPr>
        <w:t xml:space="preserve"> </w:t>
      </w:r>
      <w:r w:rsidRPr="009119FB">
        <w:rPr>
          <w:rFonts w:ascii="Times New Roman" w:hAnsi="Times New Roman" w:cs="Times New Roman"/>
          <w:b/>
          <w:sz w:val="22"/>
          <w:szCs w:val="22"/>
        </w:rPr>
        <w:t xml:space="preserve">spełniania przez Wykonawcę warunków udziału </w:t>
      </w:r>
      <w:r w:rsidR="00F678E3" w:rsidRPr="009119FB">
        <w:rPr>
          <w:rFonts w:ascii="Times New Roman" w:hAnsi="Times New Roman" w:cs="Times New Roman"/>
          <w:b/>
          <w:sz w:val="22"/>
          <w:szCs w:val="22"/>
        </w:rPr>
        <w:br/>
      </w:r>
      <w:r w:rsidRPr="009119FB">
        <w:rPr>
          <w:rFonts w:ascii="Times New Roman" w:hAnsi="Times New Roman" w:cs="Times New Roman"/>
          <w:b/>
          <w:sz w:val="22"/>
          <w:szCs w:val="22"/>
        </w:rPr>
        <w:t>w postępowaniu Zamawiający żąda</w:t>
      </w:r>
      <w:r w:rsidRPr="009119FB">
        <w:rPr>
          <w:rFonts w:ascii="Times New Roman" w:hAnsi="Times New Roman" w:cs="Times New Roman"/>
          <w:sz w:val="22"/>
          <w:szCs w:val="22"/>
        </w:rPr>
        <w:t>:</w:t>
      </w:r>
    </w:p>
    <w:p w14:paraId="453729AE" w14:textId="77777777" w:rsidR="00097668" w:rsidRPr="009119FB"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6FF97ABE" w14:textId="77777777" w:rsidR="00305814" w:rsidRPr="009119FB" w:rsidRDefault="00305814" w:rsidP="00492EB5">
      <w:pPr>
        <w:pStyle w:val="BodyTextIndentZnak"/>
        <w:numPr>
          <w:ilvl w:val="2"/>
          <w:numId w:val="32"/>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sz w:val="22"/>
          <w:szCs w:val="22"/>
          <w:u w:val="single"/>
        </w:rPr>
        <w:t>w odniesieniu do warunków dotyczących zdolności technicznej lub zawodowej</w:t>
      </w:r>
      <w:r w:rsidRPr="009119FB">
        <w:rPr>
          <w:rFonts w:ascii="Times New Roman" w:hAnsi="Times New Roman" w:cs="Times New Roman"/>
          <w:sz w:val="22"/>
          <w:szCs w:val="22"/>
        </w:rPr>
        <w:t xml:space="preserve"> określonych w pkt. VII.3.2.3 SIWZ, Zamawiający, przedłożenia:</w:t>
      </w:r>
    </w:p>
    <w:p w14:paraId="41DB58B6" w14:textId="77777777"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38F995E9" w14:textId="189B5AAF" w:rsidR="00305814" w:rsidRPr="00923BED" w:rsidRDefault="00305814" w:rsidP="00C36F75">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bookmarkStart w:id="3" w:name="_Hlk46227972"/>
      <w:r w:rsidRPr="00923BED">
        <w:rPr>
          <w:rFonts w:ascii="Times New Roman" w:hAnsi="Times New Roman" w:cs="Times New Roman"/>
          <w:sz w:val="22"/>
          <w:szCs w:val="22"/>
          <w:u w:val="single"/>
        </w:rPr>
        <w:t xml:space="preserve">Wykazu </w:t>
      </w:r>
      <w:r w:rsidRPr="00923BED">
        <w:rPr>
          <w:rFonts w:ascii="Times New Roman" w:hAnsi="Times New Roman" w:cs="Times New Roman"/>
          <w:bCs/>
          <w:sz w:val="22"/>
          <w:szCs w:val="22"/>
          <w:u w:val="single"/>
        </w:rPr>
        <w:t xml:space="preserve">wykonanych </w:t>
      </w:r>
      <w:r w:rsidRPr="00923BED">
        <w:rPr>
          <w:rFonts w:ascii="Times New Roman" w:hAnsi="Times New Roman" w:cs="Times New Roman"/>
          <w:kern w:val="1"/>
          <w:sz w:val="22"/>
          <w:szCs w:val="22"/>
          <w:lang w:eastAsia="ar-SA"/>
        </w:rPr>
        <w:t xml:space="preserve">w okresie ostatnich </w:t>
      </w:r>
      <w:r w:rsidR="00DF07FA" w:rsidRPr="00923BED">
        <w:rPr>
          <w:rFonts w:ascii="Times New Roman" w:hAnsi="Times New Roman" w:cs="Times New Roman"/>
          <w:kern w:val="1"/>
          <w:sz w:val="22"/>
          <w:szCs w:val="22"/>
          <w:lang w:eastAsia="ar-SA"/>
        </w:rPr>
        <w:t>5</w:t>
      </w:r>
      <w:r w:rsidRPr="00923BED">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923BED">
        <w:rPr>
          <w:rFonts w:ascii="Times New Roman" w:hAnsi="Times New Roman" w:cs="Times New Roman"/>
          <w:kern w:val="1"/>
          <w:sz w:val="22"/>
          <w:szCs w:val="22"/>
          <w:lang w:eastAsia="ar-SA"/>
        </w:rPr>
        <w:br/>
      </w:r>
      <w:r w:rsidR="002C5979" w:rsidRPr="00923BED">
        <w:rPr>
          <w:rFonts w:ascii="Times New Roman" w:hAnsi="Times New Roman" w:cs="Times New Roman"/>
          <w:kern w:val="1"/>
          <w:sz w:val="22"/>
          <w:szCs w:val="22"/>
          <w:lang w:eastAsia="ar-SA"/>
        </w:rPr>
        <w:t>w tym okresie</w:t>
      </w:r>
      <w:r w:rsidR="00923BED" w:rsidRPr="00923BED">
        <w:rPr>
          <w:rFonts w:ascii="Times New Roman" w:hAnsi="Times New Roman" w:cs="Times New Roman"/>
          <w:kern w:val="1"/>
          <w:sz w:val="22"/>
          <w:szCs w:val="22"/>
          <w:lang w:eastAsia="ar-SA"/>
        </w:rPr>
        <w:t xml:space="preserve"> </w:t>
      </w:r>
      <w:r w:rsidR="00EF7531" w:rsidRPr="00923BED">
        <w:rPr>
          <w:rFonts w:ascii="Times New Roman" w:hAnsi="Times New Roman" w:cs="Times New Roman"/>
          <w:kern w:val="1"/>
          <w:sz w:val="22"/>
          <w:szCs w:val="22"/>
          <w:u w:val="single"/>
          <w:lang w:eastAsia="ar-SA"/>
        </w:rPr>
        <w:t>2</w:t>
      </w:r>
      <w:r w:rsidRPr="00923BED">
        <w:rPr>
          <w:rFonts w:ascii="Times New Roman" w:hAnsi="Times New Roman" w:cs="Times New Roman"/>
          <w:bCs/>
          <w:sz w:val="22"/>
          <w:szCs w:val="22"/>
          <w:u w:val="single"/>
        </w:rPr>
        <w:t xml:space="preserve"> </w:t>
      </w:r>
      <w:r w:rsidR="00DB287F" w:rsidRPr="00923BED">
        <w:rPr>
          <w:rFonts w:ascii="Times New Roman" w:hAnsi="Times New Roman" w:cs="Times New Roman"/>
          <w:bCs/>
          <w:sz w:val="22"/>
          <w:szCs w:val="22"/>
          <w:u w:val="single"/>
        </w:rPr>
        <w:t xml:space="preserve">robót </w:t>
      </w:r>
      <w:r w:rsidRPr="00923BED">
        <w:rPr>
          <w:rFonts w:ascii="Times New Roman" w:hAnsi="Times New Roman" w:cs="Times New Roman"/>
          <w:bCs/>
          <w:sz w:val="22"/>
          <w:szCs w:val="22"/>
          <w:u w:val="single"/>
        </w:rPr>
        <w:t>budowlanych</w:t>
      </w:r>
      <w:r w:rsidR="003136AF" w:rsidRPr="00923BED">
        <w:rPr>
          <w:rFonts w:ascii="Times New Roman" w:hAnsi="Times New Roman" w:cs="Times New Roman"/>
          <w:bCs/>
          <w:sz w:val="22"/>
          <w:szCs w:val="22"/>
        </w:rPr>
        <w:t xml:space="preserve"> </w:t>
      </w:r>
      <w:r w:rsidR="00EF7531" w:rsidRPr="00923BED">
        <w:rPr>
          <w:rFonts w:ascii="Times New Roman" w:hAnsi="Times New Roman" w:cs="Times New Roman"/>
          <w:sz w:val="22"/>
          <w:szCs w:val="22"/>
        </w:rPr>
        <w:t>polegających na wykonaniu prac</w:t>
      </w:r>
      <w:r w:rsidR="00A823CE" w:rsidRPr="00923BED">
        <w:rPr>
          <w:rFonts w:ascii="Times New Roman" w:hAnsi="Times New Roman" w:cs="Times New Roman"/>
          <w:sz w:val="22"/>
          <w:szCs w:val="22"/>
        </w:rPr>
        <w:t xml:space="preserve"> </w:t>
      </w:r>
      <w:r w:rsidR="008416F0" w:rsidRPr="00923BED">
        <w:rPr>
          <w:rFonts w:ascii="Times New Roman" w:hAnsi="Times New Roman" w:cs="Times New Roman"/>
          <w:sz w:val="22"/>
          <w:szCs w:val="22"/>
        </w:rPr>
        <w:t>budowlano-montażowych  w zakresie konstrukcji stalowych i szklarskich</w:t>
      </w:r>
      <w:r w:rsidR="00BA67E0" w:rsidRPr="00923BED">
        <w:rPr>
          <w:sz w:val="22"/>
          <w:szCs w:val="22"/>
        </w:rPr>
        <w:t xml:space="preserve"> </w:t>
      </w:r>
      <w:r w:rsidR="00EF7531" w:rsidRPr="00923BED">
        <w:rPr>
          <w:rFonts w:ascii="Times New Roman" w:hAnsi="Times New Roman" w:cs="Times New Roman"/>
          <w:sz w:val="22"/>
          <w:szCs w:val="22"/>
        </w:rPr>
        <w:t xml:space="preserve">o wartości co </w:t>
      </w:r>
      <w:r w:rsidR="00C82761" w:rsidRPr="00923BED">
        <w:rPr>
          <w:rFonts w:ascii="Times New Roman" w:hAnsi="Times New Roman" w:cs="Times New Roman"/>
          <w:sz w:val="22"/>
          <w:szCs w:val="22"/>
        </w:rPr>
        <w:t>najmniej</w:t>
      </w:r>
      <w:r w:rsidR="00C82761" w:rsidRPr="00923BED">
        <w:rPr>
          <w:rFonts w:ascii="Times New Roman" w:hAnsi="Times New Roman" w:cs="Times New Roman"/>
          <w:b/>
          <w:sz w:val="22"/>
          <w:szCs w:val="22"/>
        </w:rPr>
        <w:t> </w:t>
      </w:r>
      <w:r w:rsidR="008416F0" w:rsidRPr="00923BED">
        <w:rPr>
          <w:rFonts w:ascii="Times New Roman" w:hAnsi="Times New Roman" w:cs="Times New Roman"/>
          <w:b/>
          <w:sz w:val="22"/>
          <w:szCs w:val="22"/>
        </w:rPr>
        <w:t>3</w:t>
      </w:r>
      <w:r w:rsidR="00C82761" w:rsidRPr="00923BED">
        <w:rPr>
          <w:rFonts w:ascii="Times New Roman" w:hAnsi="Times New Roman" w:cs="Times New Roman"/>
          <w:b/>
          <w:sz w:val="22"/>
          <w:szCs w:val="22"/>
        </w:rPr>
        <w:t>0 000,00</w:t>
      </w:r>
      <w:r w:rsidR="00695F4E" w:rsidRPr="00923BED">
        <w:rPr>
          <w:rFonts w:ascii="Times New Roman" w:hAnsi="Times New Roman" w:cs="Times New Roman"/>
          <w:b/>
          <w:sz w:val="22"/>
          <w:szCs w:val="22"/>
        </w:rPr>
        <w:t xml:space="preserve"> zł</w:t>
      </w:r>
      <w:r w:rsidR="00F37F73" w:rsidRPr="00923BED">
        <w:rPr>
          <w:rFonts w:ascii="Times New Roman" w:hAnsi="Times New Roman" w:cs="Times New Roman"/>
          <w:sz w:val="22"/>
          <w:szCs w:val="22"/>
        </w:rPr>
        <w:t xml:space="preserve"> </w:t>
      </w:r>
      <w:r w:rsidR="00B82E06" w:rsidRPr="00923BED">
        <w:rPr>
          <w:rFonts w:ascii="Times New Roman" w:hAnsi="Times New Roman" w:cs="Times New Roman"/>
          <w:sz w:val="22"/>
          <w:szCs w:val="22"/>
        </w:rPr>
        <w:t>brutto</w:t>
      </w:r>
      <w:r w:rsidR="00DA7F24" w:rsidRPr="00923BED">
        <w:rPr>
          <w:rFonts w:ascii="Times New Roman" w:hAnsi="Times New Roman" w:cs="Times New Roman"/>
          <w:sz w:val="22"/>
          <w:szCs w:val="22"/>
        </w:rPr>
        <w:t xml:space="preserve"> </w:t>
      </w:r>
      <w:r w:rsidR="007F6E75" w:rsidRPr="00923BED">
        <w:rPr>
          <w:rFonts w:ascii="Times New Roman" w:hAnsi="Times New Roman" w:cs="Times New Roman"/>
          <w:sz w:val="22"/>
          <w:szCs w:val="22"/>
        </w:rPr>
        <w:t xml:space="preserve">każda </w:t>
      </w:r>
      <w:r w:rsidR="00066C6E" w:rsidRPr="00923BED">
        <w:rPr>
          <w:sz w:val="22"/>
          <w:szCs w:val="22"/>
        </w:rPr>
        <w:t xml:space="preserve"> </w:t>
      </w:r>
      <w:r w:rsidRPr="00923BED">
        <w:rPr>
          <w:rFonts w:ascii="Times New Roman" w:hAnsi="Times New Roman" w:cs="Times New Roman"/>
          <w:sz w:val="22"/>
          <w:szCs w:val="22"/>
        </w:rPr>
        <w:t>z podaniem rodzaju i wartości, daty i miejsca wykonania i podmiotów, na rzecz których roboty te zostały wykonane</w:t>
      </w:r>
      <w:r w:rsidR="00465EA9" w:rsidRPr="00923BED">
        <w:rPr>
          <w:rFonts w:ascii="Times New Roman" w:hAnsi="Times New Roman" w:cs="Times New Roman"/>
          <w:sz w:val="22"/>
          <w:szCs w:val="22"/>
        </w:rPr>
        <w:t xml:space="preserve"> (wg wzoru stanowiącego </w:t>
      </w:r>
      <w:r w:rsidR="00465EA9" w:rsidRPr="00923BED">
        <w:rPr>
          <w:rFonts w:ascii="Times New Roman" w:hAnsi="Times New Roman" w:cs="Times New Roman"/>
          <w:b/>
          <w:i/>
          <w:sz w:val="22"/>
          <w:szCs w:val="22"/>
        </w:rPr>
        <w:t xml:space="preserve">Załącznik nr </w:t>
      </w:r>
      <w:r w:rsidR="0037026F" w:rsidRPr="00923BED">
        <w:rPr>
          <w:rFonts w:ascii="Times New Roman" w:hAnsi="Times New Roman" w:cs="Times New Roman"/>
          <w:b/>
          <w:i/>
          <w:sz w:val="22"/>
          <w:szCs w:val="22"/>
        </w:rPr>
        <w:t>7</w:t>
      </w:r>
      <w:r w:rsidR="00FE4AF9" w:rsidRPr="00923BED">
        <w:rPr>
          <w:rFonts w:ascii="Times New Roman" w:hAnsi="Times New Roman" w:cs="Times New Roman"/>
          <w:b/>
          <w:i/>
          <w:sz w:val="22"/>
          <w:szCs w:val="22"/>
        </w:rPr>
        <w:t xml:space="preserve"> </w:t>
      </w:r>
      <w:r w:rsidR="00465EA9" w:rsidRPr="00923BED">
        <w:rPr>
          <w:rFonts w:ascii="Times New Roman" w:hAnsi="Times New Roman" w:cs="Times New Roman"/>
          <w:b/>
          <w:i/>
          <w:sz w:val="22"/>
          <w:szCs w:val="22"/>
        </w:rPr>
        <w:t>do SIWZ</w:t>
      </w:r>
      <w:r w:rsidR="00465EA9" w:rsidRPr="00923BED">
        <w:rPr>
          <w:rFonts w:ascii="Times New Roman" w:hAnsi="Times New Roman" w:cs="Times New Roman"/>
          <w:sz w:val="22"/>
          <w:szCs w:val="22"/>
        </w:rPr>
        <w:t>)</w:t>
      </w:r>
      <w:r w:rsidRPr="00923BED">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Pr="00923BED">
        <w:rPr>
          <w:rFonts w:ascii="Times New Roman" w:hAnsi="Times New Roman" w:cs="Times New Roman"/>
          <w:kern w:val="1"/>
          <w:sz w:val="22"/>
          <w:szCs w:val="22"/>
        </w:rPr>
        <w:t xml:space="preserve"> wykonawca nie jest w stanie uzyskać tych dokumentów – inne dokumenty</w:t>
      </w:r>
      <w:bookmarkEnd w:id="3"/>
      <w:r w:rsidRPr="00923BED">
        <w:rPr>
          <w:rFonts w:ascii="Times New Roman" w:hAnsi="Times New Roman" w:cs="Times New Roman"/>
          <w:kern w:val="1"/>
          <w:sz w:val="22"/>
          <w:szCs w:val="22"/>
        </w:rPr>
        <w:t xml:space="preserve">. </w:t>
      </w:r>
    </w:p>
    <w:p w14:paraId="59F8EAA7" w14:textId="0094FB20" w:rsidR="00305814" w:rsidRPr="009119FB" w:rsidRDefault="005D0C7E" w:rsidP="005D0C7E">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eastAsia="Calibri" w:hAnsi="Times New Roman" w:cs="Times New Roman"/>
          <w:sz w:val="22"/>
          <w:szCs w:val="22"/>
        </w:rPr>
        <w:t>W przypadku gdy Wykonawca wykonał w ramach jednego kontraktu/umowy większy zakres prac, dla potrzeb niniejszego zamówienia zobowiązany jest wyodrębnić rodzajowo i podać wartość robót, o których mowa powyżej.</w:t>
      </w:r>
    </w:p>
    <w:p w14:paraId="6E72A615" w14:textId="77777777" w:rsidR="005D0C7E" w:rsidRPr="009119FB" w:rsidRDefault="005D0C7E" w:rsidP="005D0C7E">
      <w:pPr>
        <w:pStyle w:val="BodyTextIndentZnak"/>
        <w:tabs>
          <w:tab w:val="left" w:pos="567"/>
        </w:tabs>
        <w:spacing w:line="276" w:lineRule="auto"/>
        <w:ind w:left="2552"/>
        <w:rPr>
          <w:rFonts w:ascii="Times New Roman" w:eastAsia="Calibri" w:hAnsi="Times New Roman" w:cs="Times New Roman"/>
          <w:sz w:val="10"/>
          <w:szCs w:val="10"/>
        </w:rPr>
      </w:pPr>
    </w:p>
    <w:p w14:paraId="33B0CF17" w14:textId="75F2900E" w:rsidR="003C301D" w:rsidRPr="009119FB" w:rsidRDefault="003C301D" w:rsidP="003C301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bookmarkStart w:id="4" w:name="_Hlk46228010"/>
      <w:r w:rsidRPr="009119FB">
        <w:rPr>
          <w:rFonts w:ascii="Times New Roman" w:hAnsi="Times New Roman" w:cs="Times New Roman"/>
          <w:sz w:val="22"/>
          <w:szCs w:val="22"/>
          <w:u w:val="single"/>
        </w:rPr>
        <w:t xml:space="preserve">Wykazu osób które będą uczestniczyć w wykonywaniu zamówienia, </w:t>
      </w:r>
      <w:r w:rsidRPr="009119FB">
        <w:rPr>
          <w:rFonts w:ascii="Times New Roman" w:hAnsi="Times New Roman" w:cs="Times New Roman"/>
          <w:sz w:val="22"/>
          <w:szCs w:val="22"/>
          <w:u w:val="single"/>
        </w:rPr>
        <w:br/>
        <w:t>w szczególności odpowiedzialnych za kierowanie robotami budowlanymi</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 xml:space="preserve">wraz z informacjami na temat ich kwalifikacji zawodowych, uprawnień, doświadczenia (z podaniem wykazu </w:t>
      </w:r>
      <w:r w:rsidRPr="009119FB">
        <w:rPr>
          <w:rFonts w:ascii="Times New Roman" w:hAnsi="Times New Roman" w:cs="Times New Roman"/>
          <w:sz w:val="22"/>
          <w:szCs w:val="22"/>
        </w:rPr>
        <w:t xml:space="preserve">budów – co najmniej 2 w odniesieniu do każdej z osób - obejmujących prace </w:t>
      </w:r>
      <w:r w:rsidR="008416F0">
        <w:rPr>
          <w:rFonts w:ascii="Times New Roman" w:hAnsi="Times New Roman" w:cs="Times New Roman"/>
          <w:sz w:val="22"/>
          <w:szCs w:val="22"/>
        </w:rPr>
        <w:t>budowlano-montażowych</w:t>
      </w:r>
      <w:r w:rsidR="008416F0" w:rsidRPr="009625AA">
        <w:rPr>
          <w:rFonts w:ascii="Times New Roman" w:hAnsi="Times New Roman" w:cs="Times New Roman"/>
          <w:sz w:val="22"/>
          <w:szCs w:val="22"/>
        </w:rPr>
        <w:t xml:space="preserve">  </w:t>
      </w:r>
      <w:r w:rsidR="008416F0" w:rsidRPr="00230F2D">
        <w:rPr>
          <w:rFonts w:ascii="Times New Roman" w:hAnsi="Times New Roman" w:cs="Times New Roman"/>
          <w:sz w:val="22"/>
          <w:szCs w:val="22"/>
        </w:rPr>
        <w:t>w zakresie konstrukcji stalowych i szklarskich</w:t>
      </w:r>
      <w:r w:rsidRPr="009119FB">
        <w:rPr>
          <w:rFonts w:ascii="Times New Roman" w:hAnsi="Times New Roman" w:cs="Times New Roman"/>
          <w:sz w:val="22"/>
          <w:szCs w:val="22"/>
        </w:rPr>
        <w:t xml:space="preserve">, o wartości minimum  </w:t>
      </w:r>
      <w:r w:rsidR="008416F0">
        <w:rPr>
          <w:rFonts w:ascii="Times New Roman" w:hAnsi="Times New Roman" w:cs="Times New Roman"/>
          <w:sz w:val="22"/>
          <w:szCs w:val="22"/>
        </w:rPr>
        <w:t>3</w:t>
      </w:r>
      <w:r w:rsidRPr="009119FB">
        <w:rPr>
          <w:rFonts w:ascii="Times New Roman" w:hAnsi="Times New Roman" w:cs="Times New Roman"/>
          <w:sz w:val="22"/>
          <w:szCs w:val="22"/>
        </w:rPr>
        <w:t>0 000,00 zł brutto każda, na których pełnili funkcję kierownika budowy lub kierownika robót)</w:t>
      </w:r>
      <w:r w:rsidRPr="009119FB">
        <w:rPr>
          <w:rFonts w:ascii="Times New Roman" w:hAnsi="Times New Roman" w:cs="Times New Roman"/>
          <w:sz w:val="22"/>
          <w:szCs w:val="22"/>
          <w:lang w:eastAsia="pl-PL"/>
        </w:rPr>
        <w:t xml:space="preserve"> i wykształcenia niezbędnych do wykonania zamówienia publicznego, a także zakresu wykonywanych przez nich czynności, oraz podstawie do dysponowania tymi osobami </w:t>
      </w:r>
      <w:r w:rsidRPr="009119FB">
        <w:rPr>
          <w:rFonts w:ascii="Times New Roman" w:hAnsi="Times New Roman" w:cs="Times New Roman"/>
          <w:sz w:val="22"/>
          <w:szCs w:val="22"/>
        </w:rPr>
        <w:t xml:space="preserve">(wg wzoru stanowiącego </w:t>
      </w:r>
      <w:r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Pr="009119FB">
        <w:rPr>
          <w:rFonts w:ascii="Times New Roman" w:hAnsi="Times New Roman" w:cs="Times New Roman"/>
          <w:b/>
          <w:i/>
          <w:sz w:val="22"/>
          <w:szCs w:val="22"/>
        </w:rPr>
        <w:t xml:space="preserve"> do SIWZ</w:t>
      </w:r>
      <w:r w:rsidRPr="009119FB">
        <w:rPr>
          <w:rFonts w:ascii="Times New Roman" w:hAnsi="Times New Roman" w:cs="Times New Roman"/>
          <w:sz w:val="22"/>
          <w:szCs w:val="22"/>
        </w:rPr>
        <w:t>)</w:t>
      </w:r>
      <w:bookmarkEnd w:id="4"/>
      <w:r w:rsidRPr="009119FB">
        <w:rPr>
          <w:rFonts w:ascii="Times New Roman" w:hAnsi="Times New Roman" w:cs="Times New Roman"/>
          <w:sz w:val="22"/>
          <w:szCs w:val="22"/>
          <w:lang w:eastAsia="pl-PL"/>
        </w:rPr>
        <w:t xml:space="preserve">. </w:t>
      </w:r>
    </w:p>
    <w:p w14:paraId="182BD1B1" w14:textId="77777777" w:rsidR="004A0599" w:rsidRPr="009119FB"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64183503" w14:textId="781A221F" w:rsidR="00305814" w:rsidRPr="009119FB"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lang w:eastAsia="pl-PL"/>
        </w:rPr>
        <w:t>I</w:t>
      </w:r>
      <w:r w:rsidR="00305814" w:rsidRPr="009119FB">
        <w:rPr>
          <w:rFonts w:ascii="Times New Roman" w:hAnsi="Times New Roman" w:cs="Times New Roman"/>
          <w:sz w:val="22"/>
          <w:szCs w:val="22"/>
          <w:u w:val="single"/>
        </w:rPr>
        <w:t xml:space="preserve">nformacji o średnim rocznym zatrudnieniu </w:t>
      </w:r>
      <w:r w:rsidR="00305814" w:rsidRPr="009119FB">
        <w:rPr>
          <w:rFonts w:ascii="Times New Roman" w:hAnsi="Times New Roman" w:cs="Times New Roman"/>
          <w:kern w:val="1"/>
          <w:sz w:val="22"/>
          <w:szCs w:val="22"/>
          <w:u w:val="single"/>
          <w:lang w:eastAsia="ar-SA"/>
        </w:rPr>
        <w:t>u wykonawcy robót budowlanych oraz liczebności kadry kierowniczej</w:t>
      </w:r>
      <w:r w:rsidR="00305814" w:rsidRPr="009119FB">
        <w:rPr>
          <w:rFonts w:ascii="Times New Roman" w:hAnsi="Times New Roman" w:cs="Times New Roman"/>
          <w:kern w:val="1"/>
          <w:sz w:val="22"/>
          <w:szCs w:val="22"/>
          <w:lang w:eastAsia="ar-SA"/>
        </w:rPr>
        <w:t xml:space="preserve"> w ostatnich trzech latach</w:t>
      </w:r>
      <w:r w:rsidR="00305814" w:rsidRPr="009119FB">
        <w:rPr>
          <w:rFonts w:ascii="Times New Roman" w:hAnsi="Times New Roman" w:cs="Times New Roman"/>
          <w:sz w:val="22"/>
          <w:szCs w:val="22"/>
        </w:rPr>
        <w:t xml:space="preserve"> </w:t>
      </w:r>
      <w:r w:rsidR="00305814" w:rsidRPr="009119FB">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9119FB">
        <w:rPr>
          <w:rFonts w:ascii="Times New Roman" w:hAnsi="Times New Roman" w:cs="Times New Roman"/>
          <w:kern w:val="1"/>
          <w:sz w:val="22"/>
          <w:szCs w:val="22"/>
          <w:lang w:eastAsia="ar-SA"/>
        </w:rPr>
        <w:t xml:space="preserve"> </w:t>
      </w:r>
      <w:r w:rsidR="006D3C66" w:rsidRPr="009119FB">
        <w:rPr>
          <w:rFonts w:ascii="Times New Roman" w:hAnsi="Times New Roman" w:cs="Times New Roman"/>
          <w:sz w:val="22"/>
          <w:szCs w:val="22"/>
        </w:rPr>
        <w:t xml:space="preserve">(wg wzoru stanowiącego </w:t>
      </w:r>
      <w:r w:rsidR="006D3C66"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00FE4AF9" w:rsidRPr="009119FB">
        <w:rPr>
          <w:rFonts w:ascii="Times New Roman" w:hAnsi="Times New Roman" w:cs="Times New Roman"/>
          <w:b/>
          <w:i/>
          <w:sz w:val="22"/>
          <w:szCs w:val="22"/>
        </w:rPr>
        <w:t xml:space="preserve"> </w:t>
      </w:r>
      <w:r w:rsidR="006D3C66" w:rsidRPr="009119FB">
        <w:rPr>
          <w:rFonts w:ascii="Times New Roman" w:hAnsi="Times New Roman" w:cs="Times New Roman"/>
          <w:b/>
          <w:i/>
          <w:sz w:val="22"/>
          <w:szCs w:val="22"/>
        </w:rPr>
        <w:t>do SIWZ</w:t>
      </w:r>
      <w:r w:rsidR="006D3C66" w:rsidRPr="009119FB">
        <w:rPr>
          <w:rFonts w:ascii="Times New Roman" w:hAnsi="Times New Roman" w:cs="Times New Roman"/>
          <w:sz w:val="22"/>
          <w:szCs w:val="22"/>
        </w:rPr>
        <w:t>)</w:t>
      </w:r>
      <w:r w:rsidR="00305814" w:rsidRPr="009119FB">
        <w:rPr>
          <w:rFonts w:ascii="Times New Roman" w:hAnsi="Times New Roman" w:cs="Times New Roman"/>
          <w:kern w:val="1"/>
          <w:sz w:val="22"/>
          <w:szCs w:val="22"/>
          <w:lang w:eastAsia="ar-SA"/>
        </w:rPr>
        <w:t>.</w:t>
      </w:r>
      <w:r w:rsidR="00305814" w:rsidRPr="009119FB">
        <w:rPr>
          <w:rFonts w:ascii="Times New Roman" w:hAnsi="Times New Roman" w:cs="Times New Roman"/>
          <w:sz w:val="22"/>
          <w:szCs w:val="22"/>
        </w:rPr>
        <w:t xml:space="preserve"> </w:t>
      </w:r>
    </w:p>
    <w:p w14:paraId="0FB69965" w14:textId="0694B284"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B278158" w14:textId="77777777" w:rsidR="00305814" w:rsidRPr="009119FB"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rPr>
        <w:t>Jeżeli</w:t>
      </w:r>
      <w:r w:rsidRPr="009119FB">
        <w:rPr>
          <w:rFonts w:ascii="Times New Roman" w:hAnsi="Times New Roman" w:cs="Times New Roman"/>
          <w:b/>
          <w:sz w:val="22"/>
          <w:szCs w:val="22"/>
        </w:rPr>
        <w:t xml:space="preserve"> </w:t>
      </w:r>
      <w:r w:rsidRPr="009119FB">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sidRPr="009119FB">
        <w:rPr>
          <w:rFonts w:ascii="Times New Roman" w:hAnsi="Times New Roman" w:cs="Times New Roman"/>
          <w:sz w:val="22"/>
          <w:szCs w:val="22"/>
        </w:rPr>
        <w:t>roboty budowlane</w:t>
      </w:r>
      <w:r w:rsidRPr="009119FB">
        <w:rPr>
          <w:rFonts w:ascii="Times New Roman" w:hAnsi="Times New Roman" w:cs="Times New Roman"/>
          <w:sz w:val="22"/>
          <w:szCs w:val="22"/>
        </w:rPr>
        <w:t xml:space="preserve"> były wykonane</w:t>
      </w:r>
      <w:r w:rsidR="00F53B2B" w:rsidRPr="009119FB">
        <w:rPr>
          <w:rFonts w:ascii="Times New Roman" w:hAnsi="Times New Roman" w:cs="Times New Roman"/>
          <w:sz w:val="22"/>
          <w:szCs w:val="22"/>
        </w:rPr>
        <w:t xml:space="preserve"> o dodatkowe informacje lub dokumenty w tym zakresie.</w:t>
      </w:r>
    </w:p>
    <w:p w14:paraId="6599FC03" w14:textId="77777777" w:rsidR="00CF5A1D" w:rsidRPr="009119FB" w:rsidRDefault="00CF5A1D" w:rsidP="00CF5A1D">
      <w:pPr>
        <w:pStyle w:val="BodyTextIndentZnak"/>
        <w:tabs>
          <w:tab w:val="left" w:pos="567"/>
        </w:tabs>
        <w:spacing w:line="276" w:lineRule="auto"/>
        <w:ind w:left="2552"/>
        <w:rPr>
          <w:rFonts w:ascii="Times New Roman" w:eastAsia="Calibri" w:hAnsi="Times New Roman" w:cs="Times New Roman"/>
          <w:sz w:val="10"/>
          <w:szCs w:val="10"/>
        </w:rPr>
      </w:pPr>
    </w:p>
    <w:p w14:paraId="5F65E06C" w14:textId="77777777" w:rsidR="00731502" w:rsidRPr="009119FB"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wykazania braku podstaw wykluczenia z postępowania Wykonawcy</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9119FB"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b/>
          <w:sz w:val="22"/>
          <w:szCs w:val="22"/>
        </w:rPr>
        <w:t xml:space="preserve">odpisu </w:t>
      </w:r>
      <w:r w:rsidR="00A713BB" w:rsidRPr="009119FB">
        <w:rPr>
          <w:rFonts w:ascii="Times New Roman" w:hAnsi="Times New Roman" w:cs="Times New Roman"/>
          <w:b/>
          <w:sz w:val="22"/>
          <w:szCs w:val="22"/>
        </w:rPr>
        <w:t xml:space="preserve">z właściwego rejestru lub z centralnej ewidencji i informacji </w:t>
      </w:r>
      <w:r w:rsidR="00F678E3" w:rsidRPr="009119FB">
        <w:rPr>
          <w:rFonts w:ascii="Times New Roman" w:hAnsi="Times New Roman" w:cs="Times New Roman"/>
          <w:b/>
          <w:sz w:val="22"/>
          <w:szCs w:val="22"/>
        </w:rPr>
        <w:br/>
      </w:r>
      <w:r w:rsidR="00A713BB" w:rsidRPr="009119FB">
        <w:rPr>
          <w:rFonts w:ascii="Times New Roman" w:hAnsi="Times New Roman" w:cs="Times New Roman"/>
          <w:b/>
          <w:sz w:val="22"/>
          <w:szCs w:val="22"/>
        </w:rPr>
        <w:t>o działalności gospodarczej</w:t>
      </w:r>
      <w:r w:rsidR="00A713BB" w:rsidRPr="009119FB">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9119FB">
        <w:rPr>
          <w:rFonts w:ascii="Times New Roman" w:hAnsi="Times New Roman" w:cs="Times New Roman"/>
          <w:sz w:val="22"/>
          <w:szCs w:val="22"/>
        </w:rPr>
        <w:t xml:space="preserve">. </w:t>
      </w:r>
    </w:p>
    <w:p w14:paraId="029DBC87" w14:textId="77777777" w:rsidR="002C5979" w:rsidRPr="009119FB"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78564BE6" w14:textId="77777777" w:rsidR="00B907EB" w:rsidRPr="009119FB"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ma siedzibę lub miejsce zamieszkania poza terytorium Rzeczypospolitej Polskiej, zamiast </w:t>
      </w:r>
      <w:r w:rsidRPr="009119FB">
        <w:rPr>
          <w:rFonts w:ascii="Times New Roman" w:hAnsi="Times New Roman" w:cs="Times New Roman"/>
          <w:kern w:val="32"/>
          <w:sz w:val="22"/>
          <w:szCs w:val="22"/>
        </w:rPr>
        <w:t xml:space="preserve">dokumentów, o których mowa w pkt. </w:t>
      </w:r>
    </w:p>
    <w:p w14:paraId="21AABF7C" w14:textId="77777777" w:rsidR="00FD20A7" w:rsidRPr="009119FB" w:rsidRDefault="00FD20A7" w:rsidP="00492EB5">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9119FB">
        <w:rPr>
          <w:rFonts w:ascii="Times New Roman" w:hAnsi="Times New Roman" w:cs="Times New Roman"/>
          <w:kern w:val="32"/>
          <w:sz w:val="22"/>
          <w:szCs w:val="22"/>
        </w:rPr>
        <w:t xml:space="preserve">pkt </w:t>
      </w:r>
      <w:r w:rsidR="007F6E75" w:rsidRPr="009119FB">
        <w:rPr>
          <w:rFonts w:ascii="Times New Roman" w:hAnsi="Times New Roman" w:cs="Times New Roman"/>
          <w:kern w:val="32"/>
          <w:sz w:val="22"/>
          <w:szCs w:val="22"/>
        </w:rPr>
        <w:t xml:space="preserve">VIII </w:t>
      </w:r>
      <w:r w:rsidRPr="009119FB">
        <w:rPr>
          <w:rFonts w:ascii="Times New Roman" w:hAnsi="Times New Roman" w:cs="Times New Roman"/>
          <w:kern w:val="32"/>
          <w:sz w:val="22"/>
          <w:szCs w:val="22"/>
        </w:rPr>
        <w:t>4.3.</w:t>
      </w:r>
      <w:r w:rsidR="0007485E" w:rsidRPr="009119FB">
        <w:rPr>
          <w:rFonts w:ascii="Times New Roman" w:hAnsi="Times New Roman" w:cs="Times New Roman"/>
          <w:kern w:val="32"/>
          <w:sz w:val="22"/>
          <w:szCs w:val="22"/>
        </w:rPr>
        <w:t>a</w:t>
      </w:r>
      <w:r w:rsidRPr="009119FB">
        <w:rPr>
          <w:rFonts w:ascii="Times New Roman" w:hAnsi="Times New Roman" w:cs="Times New Roman"/>
          <w:kern w:val="32"/>
          <w:sz w:val="22"/>
          <w:szCs w:val="22"/>
        </w:rPr>
        <w:t xml:space="preserve"> </w:t>
      </w:r>
      <w:r w:rsidR="007449E0" w:rsidRPr="009119FB">
        <w:rPr>
          <w:rFonts w:ascii="Times New Roman" w:hAnsi="Times New Roman" w:cs="Times New Roman"/>
          <w:sz w:val="22"/>
          <w:szCs w:val="22"/>
        </w:rPr>
        <w:t xml:space="preserve">składa dokument lub dokumenty wystawione w kraju, </w:t>
      </w:r>
      <w:r w:rsidR="00F678E3" w:rsidRPr="009119FB">
        <w:rPr>
          <w:rFonts w:ascii="Times New Roman" w:hAnsi="Times New Roman" w:cs="Times New Roman"/>
          <w:sz w:val="22"/>
          <w:szCs w:val="22"/>
        </w:rPr>
        <w:br/>
      </w:r>
      <w:r w:rsidR="007449E0" w:rsidRPr="009119FB">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9119FB" w:rsidRDefault="007449E0" w:rsidP="00492EB5">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9119FB">
        <w:rPr>
          <w:rFonts w:ascii="Times New Roman" w:hAnsi="Times New Roman" w:cs="Times New Roman"/>
          <w:sz w:val="22"/>
          <w:szCs w:val="22"/>
        </w:rPr>
        <w:t xml:space="preserve">nie otwarto jego likwidacji ani nie ogłoszono upadłości. </w:t>
      </w:r>
    </w:p>
    <w:p w14:paraId="1E264CF8" w14:textId="77777777" w:rsidR="00267487" w:rsidRPr="009119FB"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3E637F6A" w14:textId="1191219C" w:rsidR="00B907EB" w:rsidRPr="009119FB"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Dokumenty, o których mowa w </w:t>
      </w:r>
      <w:r w:rsidR="008B7831" w:rsidRPr="009119FB">
        <w:rPr>
          <w:rFonts w:ascii="Times New Roman" w:hAnsi="Times New Roman" w:cs="Times New Roman"/>
          <w:sz w:val="22"/>
          <w:szCs w:val="22"/>
        </w:rPr>
        <w:t xml:space="preserve">pkt. VIII.4.4.1 </w:t>
      </w:r>
      <w:r w:rsidR="00097B96"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9119FB"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9119FB"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t>
      </w:r>
      <w:r w:rsidRPr="009119FB">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9119FB">
        <w:rPr>
          <w:rFonts w:ascii="Times New Roman" w:hAnsi="Times New Roman" w:cs="Times New Roman"/>
          <w:kern w:val="32"/>
          <w:sz w:val="22"/>
          <w:szCs w:val="22"/>
        </w:rPr>
        <w:t>VIII</w:t>
      </w:r>
      <w:r w:rsidRPr="009119FB">
        <w:rPr>
          <w:rFonts w:ascii="Times New Roman" w:hAnsi="Times New Roman" w:cs="Times New Roman"/>
          <w:kern w:val="32"/>
          <w:sz w:val="22"/>
          <w:szCs w:val="22"/>
        </w:rPr>
        <w:t>.</w:t>
      </w:r>
      <w:r w:rsidR="00F57A67"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112D3A"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7F6E75" w:rsidRPr="009119FB">
        <w:rPr>
          <w:rFonts w:ascii="Times New Roman" w:hAnsi="Times New Roman" w:cs="Times New Roman"/>
          <w:kern w:val="32"/>
          <w:sz w:val="22"/>
          <w:szCs w:val="22"/>
        </w:rPr>
        <w:t>1</w:t>
      </w:r>
      <w:r w:rsidR="00112D3A"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9119FB">
        <w:rPr>
          <w:rFonts w:ascii="Times New Roman" w:hAnsi="Times New Roman" w:cs="Times New Roman"/>
          <w:kern w:val="32"/>
          <w:sz w:val="22"/>
          <w:szCs w:val="22"/>
        </w:rPr>
        <w:t xml:space="preserve">pkt. </w:t>
      </w:r>
      <w:r w:rsidR="00F57A67" w:rsidRPr="009119FB">
        <w:rPr>
          <w:rFonts w:ascii="Times New Roman" w:hAnsi="Times New Roman" w:cs="Times New Roman"/>
          <w:kern w:val="32"/>
          <w:sz w:val="22"/>
          <w:szCs w:val="22"/>
        </w:rPr>
        <w:t>VIII.4.</w:t>
      </w:r>
      <w:r w:rsidR="00112D3A" w:rsidRPr="009119FB">
        <w:rPr>
          <w:rFonts w:ascii="Times New Roman" w:hAnsi="Times New Roman" w:cs="Times New Roman"/>
          <w:kern w:val="32"/>
          <w:sz w:val="22"/>
          <w:szCs w:val="22"/>
        </w:rPr>
        <w:t>5</w:t>
      </w:r>
      <w:r w:rsidR="00F57A67"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SIWZ.</w:t>
      </w:r>
    </w:p>
    <w:p w14:paraId="51AF1B44" w14:textId="77777777" w:rsidR="00C6241A" w:rsidRPr="009119FB"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45B5EBAD" w14:textId="77777777" w:rsidR="00F57A67" w:rsidRPr="009119FB"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eastAsia="TimesNewRoman" w:hAnsi="Times New Roman" w:cs="Times New Roman"/>
          <w:bCs/>
          <w:kern w:val="32"/>
          <w:sz w:val="22"/>
          <w:szCs w:val="22"/>
        </w:rPr>
        <w:t xml:space="preserve">Zamawiający </w:t>
      </w:r>
      <w:r w:rsidRPr="009119FB">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F1F1BDE" w14:textId="77777777" w:rsidR="00F57A67" w:rsidRPr="009119FB"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77D138E" w14:textId="77777777" w:rsidR="00B27992" w:rsidRPr="009119FB"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wątpliwości co do treści dokumentu złożonego przez Wykonawcę, </w:t>
      </w:r>
      <w:r w:rsidRPr="009119FB">
        <w:rPr>
          <w:rFonts w:ascii="Times New Roman" w:hAnsi="Times New Roman" w:cs="Times New Roman"/>
          <w:sz w:val="22"/>
          <w:szCs w:val="22"/>
          <w:u w:val="single"/>
        </w:rPr>
        <w:t>Zamawiający może zwrócić się do właściwych organów</w:t>
      </w:r>
      <w:r w:rsidRPr="009119FB">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9119FB"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07C3253B" w:rsidR="00087377" w:rsidRPr="009119FB"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9119FB">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postępowan</w:t>
      </w:r>
      <w:r w:rsidR="009F2A97" w:rsidRPr="009119FB">
        <w:rPr>
          <w:rFonts w:ascii="Times New Roman" w:hAnsi="Times New Roman" w:cs="Times New Roman"/>
          <w:sz w:val="22"/>
          <w:szCs w:val="22"/>
        </w:rPr>
        <w:t>iu o udzielenie zamówienia (Dz.</w:t>
      </w:r>
      <w:r w:rsidRPr="009119FB">
        <w:rPr>
          <w:rFonts w:ascii="Times New Roman" w:hAnsi="Times New Roman" w:cs="Times New Roman"/>
          <w:sz w:val="22"/>
          <w:szCs w:val="22"/>
        </w:rPr>
        <w:t>U. z 2016 r. poz. 1126), zwanym dalej „Rozporządzeniem”</w:t>
      </w:r>
      <w:r w:rsidR="003136AF" w:rsidRPr="009119FB">
        <w:rPr>
          <w:rFonts w:ascii="Times New Roman" w:hAnsi="Times New Roman" w:cs="Times New Roman"/>
          <w:sz w:val="22"/>
          <w:szCs w:val="22"/>
        </w:rPr>
        <w:t>.</w:t>
      </w:r>
      <w:r w:rsidRPr="009119FB">
        <w:rPr>
          <w:rFonts w:ascii="Times New Roman" w:hAnsi="Times New Roman" w:cs="Times New Roman"/>
          <w:sz w:val="22"/>
          <w:szCs w:val="22"/>
        </w:rPr>
        <w:t xml:space="preserve"> </w:t>
      </w:r>
    </w:p>
    <w:p w14:paraId="6CB6EC68" w14:textId="77777777" w:rsidR="00396173" w:rsidRPr="009119FB" w:rsidRDefault="00396173" w:rsidP="00396173">
      <w:pPr>
        <w:pStyle w:val="Akapitzlist"/>
        <w:rPr>
          <w:rFonts w:ascii="Times New Roman" w:hAnsi="Times New Roman" w:cs="Times New Roman"/>
          <w:b/>
          <w:sz w:val="2"/>
          <w:szCs w:val="2"/>
        </w:rPr>
      </w:pPr>
    </w:p>
    <w:p w14:paraId="78E417EF" w14:textId="77777777" w:rsidR="00953AD5" w:rsidRPr="009119FB"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9119FB">
        <w:rPr>
          <w:rFonts w:ascii="Times New Roman" w:eastAsia="Calibri" w:hAnsi="Times New Roman" w:cs="Times New Roman"/>
          <w:b/>
          <w:sz w:val="22"/>
          <w:szCs w:val="22"/>
        </w:rPr>
        <w:t>Z</w:t>
      </w:r>
      <w:r w:rsidRPr="009119FB">
        <w:rPr>
          <w:rFonts w:ascii="Times New Roman" w:hAnsi="Times New Roman" w:cs="Times New Roman"/>
          <w:sz w:val="22"/>
          <w:szCs w:val="22"/>
        </w:rPr>
        <w:t xml:space="preserve">amawiający </w:t>
      </w:r>
      <w:r w:rsidRPr="009119FB">
        <w:rPr>
          <w:rFonts w:ascii="Times New Roman" w:hAnsi="Times New Roman" w:cs="Times New Roman"/>
          <w:b/>
          <w:sz w:val="22"/>
          <w:szCs w:val="22"/>
        </w:rPr>
        <w:t xml:space="preserve">może wykluczyć wykonawcę </w:t>
      </w:r>
      <w:r w:rsidRPr="009119FB">
        <w:rPr>
          <w:rFonts w:ascii="Times New Roman" w:hAnsi="Times New Roman" w:cs="Times New Roman"/>
          <w:b/>
          <w:sz w:val="22"/>
          <w:szCs w:val="22"/>
          <w:u w:val="single"/>
        </w:rPr>
        <w:t>na każdym etapie</w:t>
      </w:r>
      <w:r w:rsidRPr="009119FB">
        <w:rPr>
          <w:rFonts w:ascii="Times New Roman" w:hAnsi="Times New Roman" w:cs="Times New Roman"/>
          <w:b/>
          <w:sz w:val="22"/>
          <w:szCs w:val="22"/>
        </w:rPr>
        <w:t xml:space="preserve"> postępowania o udzielenie zamówienia.</w:t>
      </w:r>
    </w:p>
    <w:p w14:paraId="61772C79"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33F21984" w14:textId="4C99EBB6" w:rsidR="00953AD5" w:rsidRPr="009119FB"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9119FB">
        <w:rPr>
          <w:rFonts w:ascii="Times New Roman" w:hAnsi="Times New Roman" w:cs="Times New Roman"/>
          <w:sz w:val="22"/>
          <w:szCs w:val="22"/>
        </w:rPr>
        <w:lastRenderedPageBreak/>
        <w:t xml:space="preserve">Wykonawca </w:t>
      </w:r>
      <w:r w:rsidRPr="009119FB">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9119FB">
        <w:rPr>
          <w:rFonts w:ascii="Times New Roman" w:hAnsi="Times New Roman" w:cs="Times New Roman"/>
          <w:bCs/>
          <w:sz w:val="22"/>
          <w:szCs w:val="22"/>
        </w:rPr>
        <w:t>U</w:t>
      </w:r>
      <w:r w:rsidRPr="009119FB">
        <w:rPr>
          <w:rFonts w:ascii="Times New Roman" w:hAnsi="Times New Roman" w:cs="Times New Roman"/>
          <w:bCs/>
          <w:sz w:val="22"/>
          <w:szCs w:val="22"/>
        </w:rPr>
        <w:t xml:space="preserve">stawy, jeżeli </w:t>
      </w:r>
      <w:r w:rsidR="00A16E38" w:rsidRPr="009119FB">
        <w:rPr>
          <w:rFonts w:ascii="Times New Roman" w:hAnsi="Times New Roman" w:cs="Times New Roman"/>
          <w:bCs/>
          <w:sz w:val="22"/>
          <w:szCs w:val="22"/>
        </w:rPr>
        <w:t xml:space="preserve">Zamawiający </w:t>
      </w:r>
      <w:r w:rsidRPr="009119FB">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9119FB">
        <w:rPr>
          <w:rFonts w:ascii="Times New Roman" w:hAnsi="Times New Roman" w:cs="Times New Roman"/>
          <w:bCs/>
          <w:sz w:val="22"/>
          <w:szCs w:val="22"/>
        </w:rPr>
        <w:t>zujących zadania publiczne (Dz.</w:t>
      </w:r>
      <w:r w:rsidRPr="009119FB">
        <w:rPr>
          <w:rFonts w:ascii="Times New Roman" w:hAnsi="Times New Roman" w:cs="Times New Roman"/>
          <w:bCs/>
          <w:sz w:val="22"/>
          <w:szCs w:val="22"/>
        </w:rPr>
        <w:t>U. z </w:t>
      </w:r>
      <w:r w:rsidR="00AE42DF" w:rsidRPr="009119FB">
        <w:rPr>
          <w:rFonts w:ascii="Times New Roman" w:hAnsi="Times New Roman" w:cs="Times New Roman"/>
          <w:bCs/>
          <w:sz w:val="22"/>
          <w:szCs w:val="22"/>
        </w:rPr>
        <w:t>20</w:t>
      </w:r>
      <w:r w:rsidR="00187D33">
        <w:rPr>
          <w:rFonts w:ascii="Times New Roman" w:hAnsi="Times New Roman" w:cs="Times New Roman"/>
          <w:bCs/>
          <w:sz w:val="22"/>
          <w:szCs w:val="22"/>
        </w:rPr>
        <w:t>20</w:t>
      </w:r>
      <w:r w:rsidR="00AE42DF" w:rsidRPr="009119FB">
        <w:rPr>
          <w:rFonts w:ascii="Times New Roman" w:hAnsi="Times New Roman" w:cs="Times New Roman"/>
          <w:bCs/>
          <w:sz w:val="22"/>
          <w:szCs w:val="22"/>
        </w:rPr>
        <w:t xml:space="preserve"> </w:t>
      </w:r>
      <w:r w:rsidRPr="009119FB">
        <w:rPr>
          <w:rFonts w:ascii="Times New Roman" w:hAnsi="Times New Roman" w:cs="Times New Roman"/>
          <w:bCs/>
          <w:sz w:val="22"/>
          <w:szCs w:val="22"/>
        </w:rPr>
        <w:t xml:space="preserve">r. poz. </w:t>
      </w:r>
      <w:r w:rsidR="00187D33">
        <w:rPr>
          <w:rFonts w:ascii="Times New Roman" w:hAnsi="Times New Roman" w:cs="Times New Roman"/>
          <w:bCs/>
          <w:sz w:val="22"/>
          <w:szCs w:val="22"/>
        </w:rPr>
        <w:t xml:space="preserve">346 z </w:t>
      </w:r>
      <w:proofErr w:type="spellStart"/>
      <w:r w:rsidR="00187D33">
        <w:rPr>
          <w:rFonts w:ascii="Times New Roman" w:hAnsi="Times New Roman" w:cs="Times New Roman"/>
          <w:bCs/>
          <w:sz w:val="22"/>
          <w:szCs w:val="22"/>
        </w:rPr>
        <w:t>późn</w:t>
      </w:r>
      <w:proofErr w:type="spellEnd"/>
      <w:r w:rsidR="00187D33">
        <w:rPr>
          <w:rFonts w:ascii="Times New Roman" w:hAnsi="Times New Roman" w:cs="Times New Roman"/>
          <w:bCs/>
          <w:sz w:val="22"/>
          <w:szCs w:val="22"/>
        </w:rPr>
        <w:t>. zm.</w:t>
      </w:r>
      <w:r w:rsidRPr="009119FB">
        <w:rPr>
          <w:rFonts w:ascii="Times New Roman" w:hAnsi="Times New Roman" w:cs="Times New Roman"/>
          <w:bCs/>
          <w:sz w:val="22"/>
          <w:szCs w:val="22"/>
        </w:rPr>
        <w:t>).</w:t>
      </w:r>
    </w:p>
    <w:p w14:paraId="69C9A495"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77BBDAD7" w14:textId="77777777" w:rsidR="00953AD5" w:rsidRPr="009119FB"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t>
      </w:r>
      <w:r w:rsidRPr="009119FB">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9119FB">
        <w:rPr>
          <w:rFonts w:ascii="Times New Roman" w:hAnsi="Times New Roman" w:cs="Times New Roman"/>
          <w:bCs/>
          <w:sz w:val="22"/>
          <w:szCs w:val="22"/>
        </w:rPr>
        <w:br/>
      </w:r>
      <w:r w:rsidRPr="009119FB">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D7A127F" w14:textId="77777777" w:rsidR="008E3F69" w:rsidRPr="009119FB"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xml:space="preserve">, Zamawiający w celu potwierdzenia okoliczności, o których mowa w art. 25 ust. 1 pkt 1 i 3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korzysta z posiadanych oświadczeń lub dokumentów, o ile są one aktualne.</w:t>
      </w:r>
    </w:p>
    <w:p w14:paraId="112A2032" w14:textId="77777777" w:rsidR="008E3F69" w:rsidRPr="009119FB" w:rsidRDefault="008E3F69" w:rsidP="008E3F69">
      <w:pPr>
        <w:pStyle w:val="Akapitzlist"/>
        <w:rPr>
          <w:rFonts w:ascii="Times New Roman" w:hAnsi="Times New Roman" w:cs="Times New Roman"/>
          <w:bCs/>
        </w:rPr>
      </w:pPr>
    </w:p>
    <w:p w14:paraId="09CD4472" w14:textId="0A83563D" w:rsidR="00006EAD" w:rsidRPr="009119FB"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oświadczenia,</w:t>
      </w:r>
      <w:r w:rsidR="002E61A4" w:rsidRPr="009119FB">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9119FB">
        <w:rPr>
          <w:rFonts w:ascii="Times New Roman" w:eastAsia="Calibri" w:hAnsi="Times New Roman" w:cs="Times New Roman"/>
          <w:sz w:val="22"/>
          <w:szCs w:val="22"/>
        </w:rPr>
        <w:t xml:space="preserve">błędy </w:t>
      </w:r>
      <w:r w:rsidR="002E61A4" w:rsidRPr="009119FB">
        <w:rPr>
          <w:rFonts w:ascii="Times New Roman" w:eastAsia="Calibri" w:hAnsi="Times New Roman" w:cs="Times New Roman"/>
          <w:sz w:val="22"/>
          <w:szCs w:val="22"/>
        </w:rPr>
        <w:t xml:space="preserve">lub </w:t>
      </w:r>
      <w:r w:rsidR="0016516A" w:rsidRPr="009119FB">
        <w:rPr>
          <w:rFonts w:ascii="Times New Roman" w:eastAsia="Calibri" w:hAnsi="Times New Roman" w:cs="Times New Roman"/>
          <w:sz w:val="22"/>
          <w:szCs w:val="22"/>
        </w:rPr>
        <w:t>budzą</w:t>
      </w:r>
      <w:r w:rsidR="002E61A4" w:rsidRPr="009119FB">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9119FB">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9119FB"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BCF7453" w14:textId="77777777" w:rsidR="0016516A" w:rsidRPr="009119FB"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9119FB"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29DF3572" w:rsidR="00953AD5" w:rsidRPr="009119FB"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9119FB">
        <w:rPr>
          <w:rFonts w:ascii="Times New Roman" w:hAnsi="Times New Roman" w:cs="Times New Roman"/>
          <w:b/>
          <w:bCs/>
          <w:sz w:val="22"/>
          <w:szCs w:val="22"/>
        </w:rPr>
        <w:t>Forma składanych dokumentów</w:t>
      </w:r>
      <w:r w:rsidR="00A62EDF" w:rsidRPr="009119FB">
        <w:rPr>
          <w:rFonts w:ascii="Times New Roman" w:hAnsi="Times New Roman" w:cs="Times New Roman"/>
          <w:b/>
          <w:bCs/>
          <w:sz w:val="22"/>
          <w:szCs w:val="22"/>
        </w:rPr>
        <w:t>:</w:t>
      </w:r>
    </w:p>
    <w:p w14:paraId="39E0A03F" w14:textId="7ACDF565" w:rsidR="00B54A40" w:rsidRPr="009119FB" w:rsidRDefault="00DA7F24" w:rsidP="003C065D">
      <w:pPr>
        <w:pStyle w:val="Akapitzlist"/>
        <w:numPr>
          <w:ilvl w:val="2"/>
          <w:numId w:val="15"/>
        </w:numPr>
        <w:ind w:left="1843"/>
        <w:jc w:val="both"/>
        <w:rPr>
          <w:rFonts w:ascii="Times New Roman" w:hAnsi="Times New Roman" w:cs="Times New Roman"/>
          <w:b/>
        </w:rPr>
      </w:pPr>
      <w:r w:rsidRPr="009119FB">
        <w:rPr>
          <w:rFonts w:ascii="Times New Roman" w:hAnsi="Times New Roman" w:cs="Times New Roman"/>
        </w:rPr>
        <w:t xml:space="preserve">Dokumenty lub </w:t>
      </w:r>
      <w:r w:rsidR="00B54A40" w:rsidRPr="009119FB">
        <w:rPr>
          <w:rFonts w:ascii="Times New Roman" w:hAnsi="Times New Roman" w:cs="Times New Roman"/>
        </w:rPr>
        <w:t xml:space="preserve">oświadczenia, o których mowa w Rozporządzeniu, </w:t>
      </w:r>
      <w:r w:rsidR="00B54A40" w:rsidRPr="009119FB">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119FB">
        <w:rPr>
          <w:rFonts w:ascii="Times New Roman" w:hAnsi="Times New Roman" w:cs="Times New Roman"/>
          <w:lang w:eastAsia="pl-PL"/>
        </w:rPr>
        <w:t>. Poświadczenie za zgodność z oryginałem następuje przez opatrzenie kopii dokumentu lub kopii oświadczenia</w:t>
      </w:r>
      <w:r w:rsidR="003376F6" w:rsidRPr="009119FB">
        <w:rPr>
          <w:rFonts w:ascii="Times New Roman" w:hAnsi="Times New Roman" w:cs="Times New Roman"/>
          <w:lang w:eastAsia="pl-PL"/>
        </w:rPr>
        <w:t>, sporzą</w:t>
      </w:r>
      <w:r w:rsidRPr="009119FB">
        <w:rPr>
          <w:rFonts w:ascii="Times New Roman" w:hAnsi="Times New Roman" w:cs="Times New Roman"/>
          <w:lang w:eastAsia="pl-PL"/>
        </w:rPr>
        <w:t xml:space="preserve">dzonym </w:t>
      </w:r>
      <w:r w:rsidR="003376F6" w:rsidRPr="009119FB">
        <w:rPr>
          <w:rFonts w:ascii="Times New Roman" w:hAnsi="Times New Roman" w:cs="Times New Roman"/>
          <w:lang w:eastAsia="pl-PL"/>
        </w:rPr>
        <w:t xml:space="preserve">w postaci papierowej własnoręcznym podpisem. </w:t>
      </w:r>
    </w:p>
    <w:p w14:paraId="797050A6" w14:textId="77777777"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t xml:space="preserve">dokumenty </w:t>
      </w:r>
      <w:r w:rsidRPr="009119FB">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409837AF"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lastRenderedPageBreak/>
        <w:t xml:space="preserve">w przypadku, o którym mowa w § 10 ust. 1 Rozporządzenia </w:t>
      </w:r>
      <w:r w:rsidRPr="009119FB">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2A9D0F9D" w14:textId="77777777" w:rsidR="00396173" w:rsidRPr="009119FB" w:rsidRDefault="00396173" w:rsidP="00396173">
      <w:pPr>
        <w:pStyle w:val="Akapitzlist"/>
        <w:ind w:left="1843" w:right="139"/>
        <w:jc w:val="both"/>
        <w:rPr>
          <w:rFonts w:ascii="Times New Roman" w:hAnsi="Times New Roman" w:cs="Times New Roman"/>
          <w:b/>
        </w:rPr>
      </w:pPr>
    </w:p>
    <w:p w14:paraId="08F1B91E" w14:textId="77777777" w:rsidR="000A3EBD" w:rsidRPr="009119FB" w:rsidRDefault="00DD79FD" w:rsidP="00B2401C">
      <w:pPr>
        <w:pStyle w:val="BodyTextIndentZnak"/>
        <w:spacing w:line="276" w:lineRule="auto"/>
        <w:ind w:left="284"/>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IX.</w:t>
      </w:r>
      <w:r w:rsidR="00953AD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DLA WYKONAWCÓW POLEGAJĄCYCH NA</w:t>
      </w:r>
      <w:r w:rsidR="00D64BEE"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ZA</w:t>
      </w:r>
      <w:r w:rsidR="00D64BEE" w:rsidRPr="009119FB">
        <w:rPr>
          <w:rFonts w:ascii="Times New Roman" w:hAnsi="Times New Roman" w:cs="Times New Roman"/>
          <w:b/>
          <w:sz w:val="22"/>
          <w:szCs w:val="22"/>
        </w:rPr>
        <w:t>-</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SOBACH INNYCH PODMIOTÓW,  NA ZASADACH </w:t>
      </w:r>
      <w:r w:rsidR="00D64BEE" w:rsidRPr="009119FB">
        <w:rPr>
          <w:rFonts w:ascii="Times New Roman" w:hAnsi="Times New Roman" w:cs="Times New Roman"/>
          <w:b/>
          <w:sz w:val="22"/>
          <w:szCs w:val="22"/>
        </w:rPr>
        <w:t>O</w:t>
      </w:r>
      <w:r w:rsidR="00CD1305" w:rsidRPr="009119FB">
        <w:rPr>
          <w:rFonts w:ascii="Times New Roman" w:hAnsi="Times New Roman" w:cs="Times New Roman"/>
          <w:b/>
          <w:sz w:val="22"/>
          <w:szCs w:val="22"/>
        </w:rPr>
        <w:t>KREŚ</w:t>
      </w:r>
      <w:r w:rsidR="00D64BEE" w:rsidRPr="009119FB">
        <w:rPr>
          <w:rFonts w:ascii="Times New Roman" w:hAnsi="Times New Roman" w:cs="Times New Roman"/>
          <w:b/>
          <w:sz w:val="22"/>
          <w:szCs w:val="22"/>
        </w:rPr>
        <w:t xml:space="preserve">LO- </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NYCH W ART. 22a USTAWY ORAZ ZAMIERZAJĄCYCH </w:t>
      </w:r>
      <w:r w:rsidR="00D64BEE"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 xml:space="preserve"> </w:t>
      </w:r>
      <w:r w:rsidR="00B2401C" w:rsidRPr="009119FB">
        <w:rPr>
          <w:rFonts w:ascii="Times New Roman" w:eastAsia="Calibri" w:hAnsi="Times New Roman" w:cs="Times New Roman"/>
          <w:b/>
          <w:sz w:val="22"/>
          <w:szCs w:val="22"/>
        </w:rPr>
        <w:t xml:space="preserve">    </w:t>
      </w:r>
      <w:r w:rsidR="00B2401C" w:rsidRPr="009119FB">
        <w:rPr>
          <w:rFonts w:ascii="Times New Roman" w:hAnsi="Times New Roman" w:cs="Times New Roman"/>
          <w:b/>
          <w:sz w:val="22"/>
          <w:szCs w:val="22"/>
        </w:rPr>
        <w:t>P</w:t>
      </w:r>
      <w:r w:rsidR="00CD1305" w:rsidRPr="009119FB">
        <w:rPr>
          <w:rFonts w:ascii="Times New Roman" w:hAnsi="Times New Roman" w:cs="Times New Roman"/>
          <w:b/>
          <w:sz w:val="22"/>
          <w:szCs w:val="22"/>
        </w:rPr>
        <w:t>OWIE</w:t>
      </w:r>
      <w:r w:rsidR="00B2401C" w:rsidRPr="009119FB">
        <w:rPr>
          <w:rFonts w:ascii="Times New Roman" w:hAnsi="Times New Roman" w:cs="Times New Roman"/>
          <w:b/>
          <w:sz w:val="22"/>
          <w:szCs w:val="22"/>
        </w:rPr>
        <w:t xml:space="preserve">- </w:t>
      </w:r>
    </w:p>
    <w:p w14:paraId="3C575A6A" w14:textId="77777777" w:rsidR="00B2401C" w:rsidRPr="009119FB" w:rsidRDefault="000A3EBD" w:rsidP="00B2401C">
      <w:pPr>
        <w:pStyle w:val="BodyTextIndentZnak"/>
        <w:spacing w:line="276" w:lineRule="auto"/>
        <w:ind w:left="284"/>
        <w:rPr>
          <w:rFonts w:ascii="Times New Roman" w:hAnsi="Times New Roman" w:cs="Times New Roman"/>
          <w:b/>
          <w:sz w:val="22"/>
          <w:szCs w:val="22"/>
        </w:rPr>
      </w:pPr>
      <w:r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RZYĆ W</w:t>
      </w:r>
      <w:r w:rsidR="00B2401C" w:rsidRPr="009119FB">
        <w:rPr>
          <w:rFonts w:ascii="Times New Roman" w:eastAsia="Calibri" w:hAnsi="Times New Roman" w:cs="Times New Roman"/>
          <w:b/>
          <w:sz w:val="22"/>
          <w:szCs w:val="22"/>
        </w:rPr>
        <w:t>Y</w:t>
      </w:r>
      <w:r w:rsidR="00CD1305" w:rsidRPr="009119FB">
        <w:rPr>
          <w:rFonts w:ascii="Times New Roman" w:hAnsi="Times New Roman" w:cs="Times New Roman"/>
          <w:b/>
          <w:sz w:val="22"/>
          <w:szCs w:val="22"/>
        </w:rPr>
        <w:t>KONANIE CZĘŚCI ZAMÓWIENIA</w:t>
      </w:r>
      <w:r w:rsidRPr="009119FB">
        <w:rPr>
          <w:rFonts w:ascii="Times New Roman" w:hAnsi="Times New Roman" w:cs="Times New Roman"/>
          <w:b/>
          <w:sz w:val="22"/>
          <w:szCs w:val="22"/>
        </w:rPr>
        <w:t xml:space="preserve"> PODWYKONAWCOM</w:t>
      </w:r>
    </w:p>
    <w:p w14:paraId="7E3455EB" w14:textId="77777777" w:rsidR="00945A6D"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Na wezwanie Zamawiającego Wykonawca</w:t>
      </w:r>
      <w:r w:rsidR="00001590" w:rsidRPr="009119FB">
        <w:rPr>
          <w:position w:val="0"/>
          <w:sz w:val="22"/>
          <w:szCs w:val="22"/>
        </w:rPr>
        <w:t>, który polega na zdolnościach lub sytuacji innych</w:t>
      </w:r>
      <w:r w:rsidR="00E13DBB" w:rsidRPr="009119FB">
        <w:rPr>
          <w:position w:val="0"/>
          <w:sz w:val="22"/>
          <w:szCs w:val="22"/>
        </w:rPr>
        <w:t xml:space="preserve"> podmiotów na zasadach określonych w art. 22a </w:t>
      </w:r>
      <w:r w:rsidRPr="009119FB">
        <w:rPr>
          <w:position w:val="0"/>
          <w:sz w:val="22"/>
          <w:szCs w:val="22"/>
        </w:rPr>
        <w:t>Ustawy, zobowiązany jest do przedst</w:t>
      </w:r>
      <w:r w:rsidR="001B2BF8" w:rsidRPr="009119FB">
        <w:rPr>
          <w:position w:val="0"/>
          <w:sz w:val="22"/>
          <w:szCs w:val="22"/>
        </w:rPr>
        <w:t>a</w:t>
      </w:r>
      <w:r w:rsidR="00945A6D" w:rsidRPr="009119FB">
        <w:rPr>
          <w:position w:val="0"/>
          <w:sz w:val="22"/>
          <w:szCs w:val="22"/>
        </w:rPr>
        <w:t xml:space="preserve">wienia </w:t>
      </w:r>
      <w:r w:rsidRPr="009119FB">
        <w:rPr>
          <w:position w:val="0"/>
          <w:sz w:val="22"/>
          <w:szCs w:val="22"/>
        </w:rPr>
        <w:br/>
        <w:t xml:space="preserve">w odniesieniu do tych podmiotów </w:t>
      </w:r>
      <w:r w:rsidR="00945A6D" w:rsidRPr="009119FB">
        <w:rPr>
          <w:position w:val="0"/>
          <w:sz w:val="22"/>
          <w:szCs w:val="22"/>
        </w:rPr>
        <w:t>dokumentów wymienionych w p</w:t>
      </w:r>
      <w:r w:rsidR="00E13DBB" w:rsidRPr="009119FB">
        <w:rPr>
          <w:position w:val="0"/>
          <w:sz w:val="22"/>
          <w:szCs w:val="22"/>
        </w:rPr>
        <w:t>unktach</w:t>
      </w:r>
      <w:r w:rsidR="00945A6D" w:rsidRPr="009119FB">
        <w:rPr>
          <w:position w:val="0"/>
          <w:sz w:val="22"/>
          <w:szCs w:val="22"/>
        </w:rPr>
        <w:t xml:space="preserve"> </w:t>
      </w:r>
      <w:r w:rsidR="00F01FF4" w:rsidRPr="009119FB">
        <w:rPr>
          <w:position w:val="0"/>
          <w:sz w:val="22"/>
          <w:szCs w:val="22"/>
        </w:rPr>
        <w:t>VIII.4.</w:t>
      </w:r>
      <w:r w:rsidR="00E13DBB" w:rsidRPr="009119FB">
        <w:rPr>
          <w:position w:val="0"/>
          <w:sz w:val="22"/>
          <w:szCs w:val="22"/>
        </w:rPr>
        <w:t>3</w:t>
      </w:r>
      <w:r w:rsidR="004238E4" w:rsidRPr="009119FB">
        <w:rPr>
          <w:position w:val="0"/>
          <w:sz w:val="22"/>
          <w:szCs w:val="22"/>
        </w:rPr>
        <w:t xml:space="preserve"> </w:t>
      </w:r>
      <w:r w:rsidR="00945A6D" w:rsidRPr="009119FB">
        <w:rPr>
          <w:position w:val="0"/>
          <w:sz w:val="22"/>
          <w:szCs w:val="22"/>
        </w:rPr>
        <w:t>SIWZ</w:t>
      </w:r>
      <w:r w:rsidR="00E13DBB" w:rsidRPr="009119FB">
        <w:rPr>
          <w:position w:val="0"/>
          <w:sz w:val="22"/>
          <w:szCs w:val="22"/>
        </w:rPr>
        <w:t>.</w:t>
      </w:r>
      <w:r w:rsidR="00945A6D" w:rsidRPr="009119FB">
        <w:rPr>
          <w:position w:val="0"/>
          <w:sz w:val="22"/>
          <w:szCs w:val="22"/>
        </w:rPr>
        <w:t xml:space="preserve"> </w:t>
      </w:r>
    </w:p>
    <w:p w14:paraId="38D1082A" w14:textId="77777777" w:rsidR="00022A42"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9119FB">
        <w:rPr>
          <w:position w:val="0"/>
          <w:sz w:val="22"/>
          <w:szCs w:val="22"/>
        </w:rPr>
        <w:t xml:space="preserve"> </w:t>
      </w:r>
      <w:r w:rsidRPr="009119FB">
        <w:rPr>
          <w:position w:val="0"/>
          <w:sz w:val="22"/>
          <w:szCs w:val="22"/>
        </w:rPr>
        <w:t>lub sytuacji finansowej Wykonawca polega na zasadach określonych w art. 22a Ustawy.</w:t>
      </w:r>
    </w:p>
    <w:p w14:paraId="46330D66" w14:textId="666CC81C" w:rsidR="00945A6D" w:rsidRPr="009119FB"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 xml:space="preserve">Wykonawca, który zamierza powierzyć wykonanie części zamówienia podwykonawcom, na etapie postępowania o udzielenie zamówienia publicznego jest zobowiązany wskazać </w:t>
      </w:r>
      <w:r w:rsidR="00F678E3" w:rsidRPr="009119FB">
        <w:rPr>
          <w:position w:val="0"/>
          <w:sz w:val="22"/>
          <w:szCs w:val="22"/>
        </w:rPr>
        <w:br/>
      </w:r>
      <w:r w:rsidRPr="009119FB">
        <w:rPr>
          <w:position w:val="0"/>
          <w:sz w:val="22"/>
          <w:szCs w:val="22"/>
        </w:rPr>
        <w:t>w ofercie części zamówienia, których wykonanie zamierza powierzyć podwykonawcom oraz o ile jest to wiadome, podać firmy podwykonawców.</w:t>
      </w:r>
    </w:p>
    <w:p w14:paraId="7645BE59" w14:textId="77777777" w:rsidR="00396173" w:rsidRPr="009119FB" w:rsidRDefault="00396173" w:rsidP="00396173">
      <w:pPr>
        <w:pStyle w:val="Tekstpodstawowy"/>
        <w:widowControl w:val="0"/>
        <w:tabs>
          <w:tab w:val="left" w:pos="284"/>
        </w:tabs>
        <w:suppressAutoHyphens w:val="0"/>
        <w:overflowPunct/>
        <w:autoSpaceDE/>
        <w:spacing w:before="121" w:line="276" w:lineRule="auto"/>
        <w:ind w:left="567" w:right="169"/>
        <w:textAlignment w:val="auto"/>
        <w:rPr>
          <w:position w:val="0"/>
          <w:sz w:val="22"/>
          <w:szCs w:val="22"/>
        </w:rPr>
      </w:pPr>
    </w:p>
    <w:p w14:paraId="2F95C93D" w14:textId="77777777" w:rsidR="005B59EB" w:rsidRPr="009119F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w:t>
      </w:r>
      <w:r w:rsidR="00945A6D"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 xml:space="preserve">INFORMACJA DLA WYKONAWCÓW WSPÓLNIE </w:t>
      </w:r>
      <w:r w:rsidR="00945A6D" w:rsidRPr="009119FB">
        <w:rPr>
          <w:rFonts w:ascii="Times New Roman" w:hAnsi="Times New Roman" w:cs="Times New Roman"/>
          <w:b/>
          <w:sz w:val="22"/>
          <w:szCs w:val="22"/>
        </w:rPr>
        <w:t>UBIEGAJĄ-</w:t>
      </w:r>
    </w:p>
    <w:p w14:paraId="1C3445E7" w14:textId="77777777" w:rsidR="00945A6D" w:rsidRPr="009119FB"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CYCH SIĘ O UDZIELENIE ZAMÓWIENIA (SPÓŁKI CYWILNE</w:t>
      </w:r>
      <w:r w:rsidRPr="009119FB">
        <w:rPr>
          <w:rFonts w:ascii="Times New Roman" w:hAnsi="Times New Roman" w:cs="Times New Roman"/>
          <w:b/>
          <w:sz w:val="22"/>
          <w:szCs w:val="22"/>
        </w:rPr>
        <w:t xml:space="preserve">  </w:t>
      </w:r>
    </w:p>
    <w:p w14:paraId="1C6A6C96" w14:textId="77777777" w:rsidR="00CD1305" w:rsidRPr="009119FB"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/KONSORCJA)</w:t>
      </w:r>
    </w:p>
    <w:p w14:paraId="39D47CC7"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6E9AB27" w14:textId="77777777" w:rsidR="006B4BD7" w:rsidRPr="009119FB" w:rsidRDefault="006B4BD7" w:rsidP="006B4BD7">
      <w:pPr>
        <w:pStyle w:val="Tekstpodstawowy"/>
        <w:spacing w:line="276" w:lineRule="auto"/>
        <w:ind w:left="375" w:right="127"/>
        <w:rPr>
          <w:position w:val="0"/>
          <w:sz w:val="10"/>
          <w:szCs w:val="10"/>
        </w:rPr>
      </w:pPr>
    </w:p>
    <w:p w14:paraId="1D57B057"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9119FB">
        <w:rPr>
          <w:position w:val="0"/>
          <w:sz w:val="22"/>
          <w:szCs w:val="22"/>
        </w:rPr>
        <w:t xml:space="preserve">art. 24 ust. 5 </w:t>
      </w:r>
      <w:r w:rsidR="003136AF" w:rsidRPr="009119FB">
        <w:rPr>
          <w:position w:val="0"/>
          <w:sz w:val="22"/>
          <w:szCs w:val="22"/>
        </w:rPr>
        <w:t>pkt.</w:t>
      </w:r>
      <w:r w:rsidR="00756447" w:rsidRPr="009119FB">
        <w:rPr>
          <w:position w:val="0"/>
          <w:sz w:val="22"/>
          <w:szCs w:val="22"/>
        </w:rPr>
        <w:t xml:space="preserve"> 1 </w:t>
      </w:r>
      <w:r w:rsidR="002C17C8" w:rsidRPr="009119FB">
        <w:rPr>
          <w:position w:val="0"/>
          <w:sz w:val="22"/>
          <w:szCs w:val="22"/>
        </w:rPr>
        <w:t>Ustawy</w:t>
      </w:r>
      <w:r w:rsidRPr="009119FB">
        <w:rPr>
          <w:position w:val="0"/>
          <w:sz w:val="22"/>
          <w:szCs w:val="22"/>
        </w:rPr>
        <w:t xml:space="preserve">, natomiast spełnianie warunków udziału w postępowaniu Wykonawcy wykazują zgodnie z pkt </w:t>
      </w:r>
      <w:r w:rsidR="003136AF" w:rsidRPr="009119FB">
        <w:rPr>
          <w:position w:val="0"/>
          <w:sz w:val="22"/>
          <w:szCs w:val="22"/>
        </w:rPr>
        <w:t>VII.3.2.</w:t>
      </w:r>
      <w:r w:rsidRPr="009119FB">
        <w:rPr>
          <w:position w:val="0"/>
          <w:sz w:val="22"/>
          <w:szCs w:val="22"/>
        </w:rPr>
        <w:t xml:space="preserve"> SIWZ.</w:t>
      </w:r>
    </w:p>
    <w:p w14:paraId="4814C3C9" w14:textId="77777777" w:rsidR="006B4BD7" w:rsidRPr="009119FB" w:rsidRDefault="006B4BD7" w:rsidP="006B4BD7">
      <w:pPr>
        <w:pStyle w:val="Tekstpodstawowy"/>
        <w:spacing w:line="276" w:lineRule="auto"/>
        <w:ind w:left="375" w:right="127"/>
        <w:rPr>
          <w:position w:val="0"/>
          <w:sz w:val="10"/>
          <w:szCs w:val="10"/>
        </w:rPr>
      </w:pPr>
    </w:p>
    <w:p w14:paraId="5FA7C91D" w14:textId="6406163B"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którym mowa w pkt. </w:t>
      </w:r>
      <w:r w:rsidR="00CB4B61" w:rsidRPr="009119FB">
        <w:rPr>
          <w:position w:val="0"/>
          <w:sz w:val="22"/>
          <w:szCs w:val="22"/>
        </w:rPr>
        <w:t>VIII</w:t>
      </w:r>
      <w:r w:rsidRPr="009119FB">
        <w:rPr>
          <w:position w:val="0"/>
          <w:sz w:val="22"/>
          <w:szCs w:val="22"/>
        </w:rPr>
        <w:t>.</w:t>
      </w:r>
      <w:r w:rsidR="00CB4B61" w:rsidRPr="009119FB">
        <w:rPr>
          <w:position w:val="0"/>
          <w:sz w:val="22"/>
          <w:szCs w:val="22"/>
        </w:rPr>
        <w:t>2</w:t>
      </w:r>
      <w:r w:rsidRPr="009119FB">
        <w:rPr>
          <w:position w:val="0"/>
          <w:sz w:val="22"/>
          <w:szCs w:val="22"/>
        </w:rPr>
        <w:t xml:space="preserve">.1 SIWZ składa każdy z Wykonawców wspólnie ubiegających się </w:t>
      </w:r>
      <w:r w:rsidR="00F678E3" w:rsidRPr="009119FB">
        <w:rPr>
          <w:position w:val="0"/>
          <w:sz w:val="22"/>
          <w:szCs w:val="22"/>
        </w:rPr>
        <w:br/>
      </w:r>
      <w:r w:rsidRPr="009119FB">
        <w:rPr>
          <w:position w:val="0"/>
          <w:sz w:val="22"/>
          <w:szCs w:val="22"/>
        </w:rPr>
        <w:t>o zamówienie. Dokumenty te potwierdzają spełnianie warunków udziału w postępowaniu    oraz brak podstaw wykluczenia w zakresie, w którym każdy z Wykonawców wykazuje   spełnianie   warunków   udziału w postępowani</w:t>
      </w:r>
      <w:r w:rsidR="00327993" w:rsidRPr="009119FB">
        <w:rPr>
          <w:position w:val="0"/>
          <w:sz w:val="22"/>
          <w:szCs w:val="22"/>
        </w:rPr>
        <w:t>u oraz brak podstaw wykluczenia.</w:t>
      </w:r>
    </w:p>
    <w:p w14:paraId="1FB91A3A" w14:textId="77777777" w:rsidR="00327993" w:rsidRPr="009119FB" w:rsidRDefault="00327993" w:rsidP="00327993">
      <w:pPr>
        <w:pStyle w:val="Tekstpodstawowy"/>
        <w:spacing w:line="276" w:lineRule="auto"/>
        <w:ind w:right="127"/>
        <w:rPr>
          <w:position w:val="0"/>
          <w:sz w:val="10"/>
          <w:szCs w:val="10"/>
        </w:rPr>
      </w:pPr>
    </w:p>
    <w:p w14:paraId="00735810" w14:textId="6AFA220B" w:rsidR="00327993" w:rsidRPr="009119FB" w:rsidRDefault="00327993" w:rsidP="003C065D">
      <w:pPr>
        <w:pStyle w:val="Tekstpodstawowy"/>
        <w:numPr>
          <w:ilvl w:val="1"/>
          <w:numId w:val="9"/>
        </w:numPr>
        <w:spacing w:line="276" w:lineRule="auto"/>
        <w:ind w:right="127"/>
        <w:rPr>
          <w:position w:val="0"/>
          <w:sz w:val="22"/>
          <w:szCs w:val="22"/>
        </w:rPr>
      </w:pPr>
      <w:r w:rsidRPr="009119FB">
        <w:rPr>
          <w:position w:val="0"/>
          <w:sz w:val="22"/>
          <w:szCs w:val="22"/>
        </w:rPr>
        <w:t>W przypadku Wykonawców wspólnie ubiegających się o udzielenie zamówienia, warunek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 xml:space="preserve">3.2.3 </w:t>
      </w:r>
      <w:r w:rsidRPr="009119FB">
        <w:rPr>
          <w:position w:val="0"/>
          <w:sz w:val="22"/>
          <w:szCs w:val="22"/>
        </w:rPr>
        <w:t xml:space="preserve">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t>
      </w:r>
      <w:r w:rsidRPr="009119FB">
        <w:rPr>
          <w:position w:val="0"/>
          <w:sz w:val="22"/>
          <w:szCs w:val="22"/>
        </w:rPr>
        <w:lastRenderedPageBreak/>
        <w:t>Wykonawców wykaże się zrealizowaną tylko jedną robotą budowlaną. Analogicznie w przypadku polegania przez Wykonawców na zdolnościach podmiotu trzeciego celem wykazania spełnienia warunku,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3.2.3</w:t>
      </w:r>
      <w:r w:rsidRPr="009119FB">
        <w:rPr>
          <w:position w:val="0"/>
          <w:sz w:val="22"/>
          <w:szCs w:val="22"/>
        </w:rPr>
        <w:t xml:space="preserve"> </w:t>
      </w:r>
      <w:r w:rsidR="00417F0D" w:rsidRPr="009119FB">
        <w:rPr>
          <w:position w:val="0"/>
          <w:sz w:val="22"/>
          <w:szCs w:val="22"/>
        </w:rPr>
        <w:t>t</w:t>
      </w:r>
      <w:r w:rsidRPr="009119FB">
        <w:rPr>
          <w:position w:val="0"/>
          <w:sz w:val="22"/>
          <w:szCs w:val="22"/>
        </w:rPr>
        <w:t>o podmiot trzeci ma spełnić ten warunek samodzielnie.</w:t>
      </w:r>
    </w:p>
    <w:p w14:paraId="44862A41" w14:textId="22C594A5" w:rsidR="00327993" w:rsidRPr="009119FB" w:rsidRDefault="00327993" w:rsidP="00327993">
      <w:pPr>
        <w:pStyle w:val="Tekstpodstawowy"/>
        <w:spacing w:line="276" w:lineRule="auto"/>
        <w:ind w:left="375" w:right="127"/>
        <w:rPr>
          <w:position w:val="0"/>
          <w:sz w:val="22"/>
          <w:szCs w:val="22"/>
        </w:rPr>
      </w:pPr>
      <w:r w:rsidRPr="009119FB">
        <w:rPr>
          <w:rFonts w:eastAsia="Calibri"/>
          <w:position w:val="0"/>
          <w:sz w:val="22"/>
          <w:szCs w:val="22"/>
        </w:rPr>
        <w:t>Ponadto Zamawiający nie dopuszcza, by Wykonawca polegał na doświadczeniu grupy Wykonawców (konsorcjum), której był uczestnikiem, jeśli faktycznie i konkretnie nie wykonywał wykazanego zakresu prac. Wykonawca ten może powołać się na doświadczenie grupy Wykonawców (konsorcjum), której był członkiem pod warunkiem, że faktycznie i konkretnie uczestniczył w wymaganym zakresie realizacji wykazane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42DB483C" w14:textId="77777777" w:rsidR="006B4BD7" w:rsidRPr="009119FB" w:rsidRDefault="006B4BD7" w:rsidP="006B4BD7">
      <w:pPr>
        <w:pStyle w:val="Tekstpodstawowy"/>
        <w:spacing w:line="276" w:lineRule="auto"/>
        <w:ind w:left="375" w:right="127"/>
        <w:rPr>
          <w:position w:val="0"/>
          <w:sz w:val="10"/>
          <w:szCs w:val="10"/>
        </w:rPr>
      </w:pPr>
    </w:p>
    <w:p w14:paraId="716EF272"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przynależności, braku przynależności do tej samej grupy kapitałowej, o którym mowa w pkt. </w:t>
      </w:r>
      <w:r w:rsidR="00F01FF4" w:rsidRPr="009119FB">
        <w:rPr>
          <w:position w:val="0"/>
          <w:sz w:val="22"/>
          <w:szCs w:val="22"/>
        </w:rPr>
        <w:t>VIII.3</w:t>
      </w:r>
      <w:r w:rsidRPr="009119FB">
        <w:rPr>
          <w:position w:val="0"/>
          <w:sz w:val="22"/>
          <w:szCs w:val="22"/>
        </w:rPr>
        <w:t xml:space="preserve"> SIWZ składa każdy z Wykonawców.</w:t>
      </w:r>
    </w:p>
    <w:p w14:paraId="4857F8A6" w14:textId="77777777" w:rsidR="006B4BD7" w:rsidRPr="009119FB" w:rsidRDefault="006B4BD7" w:rsidP="006B4BD7">
      <w:pPr>
        <w:pStyle w:val="Tekstpodstawowy"/>
        <w:spacing w:line="276" w:lineRule="auto"/>
        <w:ind w:left="375" w:right="127"/>
        <w:rPr>
          <w:position w:val="0"/>
          <w:sz w:val="22"/>
          <w:szCs w:val="22"/>
        </w:rPr>
      </w:pPr>
    </w:p>
    <w:p w14:paraId="71EACE3F"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9119FB">
        <w:rPr>
          <w:position w:val="0"/>
          <w:sz w:val="22"/>
          <w:szCs w:val="22"/>
        </w:rPr>
        <w:t>VIII.4</w:t>
      </w:r>
      <w:r w:rsidR="006B4BD7" w:rsidRPr="009119FB">
        <w:rPr>
          <w:position w:val="0"/>
          <w:sz w:val="22"/>
          <w:szCs w:val="22"/>
        </w:rPr>
        <w:t xml:space="preserve"> SIWZ</w:t>
      </w:r>
      <w:r w:rsidRPr="009119FB">
        <w:rPr>
          <w:position w:val="0"/>
          <w:sz w:val="22"/>
          <w:szCs w:val="22"/>
        </w:rPr>
        <w:t>, przy czym:</w:t>
      </w:r>
    </w:p>
    <w:p w14:paraId="57F72DD6" w14:textId="77777777" w:rsidR="00945A6D" w:rsidRPr="009119FB"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A65AC3" w14:textId="5A28DB6E" w:rsidR="00760F4D" w:rsidRPr="009119FB" w:rsidRDefault="00760F4D" w:rsidP="00492EB5">
      <w:pPr>
        <w:pStyle w:val="Tekstpodstawowy"/>
        <w:widowControl w:val="0"/>
        <w:numPr>
          <w:ilvl w:val="1"/>
          <w:numId w:val="46"/>
        </w:numPr>
        <w:tabs>
          <w:tab w:val="left" w:pos="1134"/>
        </w:tabs>
        <w:suppressAutoHyphens w:val="0"/>
        <w:overflowPunct/>
        <w:autoSpaceDE/>
        <w:spacing w:line="276" w:lineRule="auto"/>
        <w:ind w:left="851" w:right="159" w:hanging="425"/>
        <w:textAlignment w:val="auto"/>
        <w:rPr>
          <w:position w:val="0"/>
          <w:sz w:val="22"/>
          <w:szCs w:val="22"/>
        </w:rPr>
      </w:pPr>
      <w:r w:rsidRPr="009119FB">
        <w:rPr>
          <w:position w:val="0"/>
          <w:sz w:val="22"/>
          <w:szCs w:val="22"/>
        </w:rPr>
        <w:t xml:space="preserve">dokumenty i oświadczenia o których mowa w pkt </w:t>
      </w:r>
      <w:r w:rsidR="00BA3F18" w:rsidRPr="009119FB">
        <w:rPr>
          <w:position w:val="0"/>
          <w:sz w:val="22"/>
          <w:szCs w:val="22"/>
        </w:rPr>
        <w:t>VIII.</w:t>
      </w:r>
      <w:r w:rsidR="002C17C8" w:rsidRPr="009119FB">
        <w:rPr>
          <w:position w:val="0"/>
          <w:sz w:val="22"/>
          <w:szCs w:val="22"/>
        </w:rPr>
        <w:t xml:space="preserve">4.2 </w:t>
      </w:r>
      <w:r w:rsidR="00BA3F18" w:rsidRPr="009119FB">
        <w:rPr>
          <w:position w:val="0"/>
          <w:sz w:val="22"/>
          <w:szCs w:val="22"/>
        </w:rPr>
        <w:t>SIWZ</w:t>
      </w:r>
      <w:r w:rsidRPr="009119FB">
        <w:rPr>
          <w:position w:val="0"/>
          <w:sz w:val="22"/>
          <w:szCs w:val="22"/>
        </w:rPr>
        <w:t xml:space="preserve"> składa odpowiednio Wykonawca, który wykazuje spełnianie warunku, w zakresie i na zasadach opisanych </w:t>
      </w:r>
      <w:r w:rsidR="00F678E3" w:rsidRPr="009119FB">
        <w:rPr>
          <w:position w:val="0"/>
          <w:sz w:val="22"/>
          <w:szCs w:val="22"/>
        </w:rPr>
        <w:br/>
      </w:r>
      <w:r w:rsidRPr="009119FB">
        <w:rPr>
          <w:position w:val="0"/>
          <w:sz w:val="22"/>
          <w:szCs w:val="22"/>
        </w:rPr>
        <w:t xml:space="preserve">w pkt </w:t>
      </w:r>
      <w:r w:rsidR="00BA3F18" w:rsidRPr="009119FB">
        <w:rPr>
          <w:position w:val="0"/>
          <w:sz w:val="22"/>
          <w:szCs w:val="22"/>
        </w:rPr>
        <w:t>VII.3</w:t>
      </w:r>
      <w:r w:rsidR="003136AF" w:rsidRPr="009119FB">
        <w:rPr>
          <w:position w:val="0"/>
          <w:sz w:val="22"/>
          <w:szCs w:val="22"/>
        </w:rPr>
        <w:t>.2.</w:t>
      </w:r>
      <w:r w:rsidRPr="009119FB">
        <w:rPr>
          <w:position w:val="0"/>
          <w:sz w:val="22"/>
          <w:szCs w:val="22"/>
        </w:rPr>
        <w:t xml:space="preserve"> SIWZ,</w:t>
      </w:r>
    </w:p>
    <w:p w14:paraId="48F4B385" w14:textId="77777777" w:rsidR="00760F4D" w:rsidRPr="009119FB"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6E97D67F" w14:textId="7564C16C" w:rsidR="00760F4D" w:rsidRPr="009119FB" w:rsidRDefault="00760F4D" w:rsidP="00492EB5">
      <w:pPr>
        <w:pStyle w:val="Tekstpodstawowy"/>
        <w:widowControl w:val="0"/>
        <w:numPr>
          <w:ilvl w:val="1"/>
          <w:numId w:val="46"/>
        </w:numPr>
        <w:tabs>
          <w:tab w:val="left" w:pos="851"/>
        </w:tabs>
        <w:suppressAutoHyphens w:val="0"/>
        <w:overflowPunct/>
        <w:autoSpaceDE/>
        <w:spacing w:line="276" w:lineRule="auto"/>
        <w:ind w:left="993" w:right="159" w:hanging="567"/>
        <w:textAlignment w:val="auto"/>
        <w:rPr>
          <w:position w:val="0"/>
          <w:sz w:val="22"/>
          <w:szCs w:val="22"/>
        </w:rPr>
      </w:pPr>
      <w:r w:rsidRPr="009119FB">
        <w:rPr>
          <w:position w:val="0"/>
          <w:sz w:val="22"/>
          <w:szCs w:val="22"/>
        </w:rPr>
        <w:t xml:space="preserve">dokumenty i oświadczenia o których mowa w pkt </w:t>
      </w:r>
      <w:r w:rsidR="00287C8A" w:rsidRPr="009119FB">
        <w:rPr>
          <w:position w:val="0"/>
          <w:sz w:val="22"/>
          <w:szCs w:val="22"/>
        </w:rPr>
        <w:t>VIII.</w:t>
      </w:r>
      <w:r w:rsidR="002C17C8" w:rsidRPr="009119FB">
        <w:rPr>
          <w:position w:val="0"/>
          <w:sz w:val="22"/>
          <w:szCs w:val="22"/>
        </w:rPr>
        <w:t>4.</w:t>
      </w:r>
      <w:r w:rsidR="00287C8A" w:rsidRPr="009119FB">
        <w:rPr>
          <w:position w:val="0"/>
          <w:sz w:val="22"/>
          <w:szCs w:val="22"/>
        </w:rPr>
        <w:t>3</w:t>
      </w:r>
      <w:r w:rsidRPr="009119FB">
        <w:rPr>
          <w:position w:val="0"/>
          <w:sz w:val="22"/>
          <w:szCs w:val="22"/>
        </w:rPr>
        <w:t xml:space="preserve"> SIWZ składa każdy z nich.</w:t>
      </w:r>
    </w:p>
    <w:p w14:paraId="520CB687" w14:textId="6CA456EA" w:rsidR="008719F9" w:rsidRPr="009119FB"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A72F23"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w:t>
      </w:r>
      <w:r w:rsidR="00CD1305" w:rsidRPr="009119FB">
        <w:rPr>
          <w:rFonts w:ascii="Times New Roman" w:eastAsia="Calibri" w:hAnsi="Times New Roman" w:cs="Times New Roman"/>
          <w:b/>
          <w:sz w:val="22"/>
          <w:szCs w:val="22"/>
        </w:rPr>
        <w:t xml:space="preserve">     PODWYKONAWSTWO</w:t>
      </w:r>
    </w:p>
    <w:p w14:paraId="412FF884"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9119FB" w:rsidRDefault="00760F4D"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w:t>
      </w:r>
      <w:r w:rsidRPr="009119FB">
        <w:rPr>
          <w:rFonts w:ascii="Times New Roman" w:hAnsi="Times New Roman" w:cs="Times New Roman"/>
          <w:b/>
          <w:sz w:val="22"/>
          <w:szCs w:val="22"/>
        </w:rPr>
        <w:t xml:space="preserve">nie zastrzega </w:t>
      </w:r>
      <w:r w:rsidRPr="009119FB">
        <w:rPr>
          <w:rFonts w:ascii="Times New Roman" w:hAnsi="Times New Roman" w:cs="Times New Roman"/>
          <w:sz w:val="22"/>
          <w:szCs w:val="22"/>
        </w:rPr>
        <w:t>obowiązku osobistego wykonania przez Wykonawcę kluczowych części zamówienia.</w:t>
      </w:r>
    </w:p>
    <w:p w14:paraId="6EB33228"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B98200A" w14:textId="77777777" w:rsidR="003A3F1C" w:rsidRPr="009119FB" w:rsidRDefault="003A3F1C"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9119FB">
        <w:rPr>
          <w:rFonts w:ascii="Times New Roman" w:hAnsi="Times New Roman" w:cs="Times New Roman"/>
          <w:sz w:val="22"/>
          <w:szCs w:val="22"/>
        </w:rPr>
        <w:t>Zamawiającego</w:t>
      </w:r>
      <w:r w:rsidRPr="009119FB">
        <w:rPr>
          <w:rFonts w:ascii="Times New Roman" w:hAnsi="Times New Roman" w:cs="Times New Roman"/>
          <w:sz w:val="22"/>
          <w:szCs w:val="22"/>
        </w:rPr>
        <w:t xml:space="preserve">, </w:t>
      </w:r>
      <w:r w:rsidR="002D42AA" w:rsidRPr="009119FB">
        <w:rPr>
          <w:rFonts w:ascii="Times New Roman" w:hAnsi="Times New Roman" w:cs="Times New Roman"/>
          <w:sz w:val="22"/>
          <w:szCs w:val="22"/>
        </w:rPr>
        <w:t xml:space="preserve">Zamawiający </w:t>
      </w:r>
      <w:r w:rsidRPr="009119FB">
        <w:rPr>
          <w:rFonts w:ascii="Times New Roman" w:hAnsi="Times New Roman" w:cs="Times New Roman"/>
          <w:sz w:val="22"/>
          <w:szCs w:val="22"/>
        </w:rPr>
        <w:t xml:space="preserve">żąda, aby przed przystąpieniem do wykonania zamówienia </w:t>
      </w:r>
      <w:r w:rsidR="002D42AA" w:rsidRPr="009119FB">
        <w:rPr>
          <w:rFonts w:ascii="Times New Roman" w:hAnsi="Times New Roman" w:cs="Times New Roman"/>
          <w:sz w:val="22"/>
          <w:szCs w:val="22"/>
        </w:rPr>
        <w:t>Wykonawca</w:t>
      </w:r>
      <w:r w:rsidRPr="009119FB">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9119FB">
        <w:rPr>
          <w:rFonts w:ascii="Times New Roman" w:hAnsi="Times New Roman" w:cs="Times New Roman"/>
          <w:sz w:val="22"/>
          <w:szCs w:val="22"/>
        </w:rPr>
        <w:t xml:space="preserve">Zamawiającego </w:t>
      </w:r>
      <w:r w:rsidRPr="009119FB">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późniejszym okresie zamierza powierzyć realizację robót budowlanych lub usług.</w:t>
      </w:r>
    </w:p>
    <w:p w14:paraId="4612150C"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3EBE391D" w14:textId="77777777" w:rsidR="009F4AAF" w:rsidRPr="009119FB" w:rsidRDefault="003133B4"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lang w:eastAsia="pl-PL"/>
        </w:rPr>
        <w:t xml:space="preserve">Na etapie składania ofert </w:t>
      </w:r>
      <w:r w:rsidR="00E9494E" w:rsidRPr="009119FB">
        <w:rPr>
          <w:rFonts w:ascii="Times New Roman" w:hAnsi="Times New Roman" w:cs="Times New Roman"/>
          <w:b/>
          <w:sz w:val="22"/>
          <w:szCs w:val="22"/>
        </w:rPr>
        <w:t xml:space="preserve">Zamawiający żąda wskazania przez Wykonawcę części zamówienia, </w:t>
      </w:r>
      <w:r w:rsidRPr="009119FB">
        <w:rPr>
          <w:rFonts w:ascii="Times New Roman" w:hAnsi="Times New Roman" w:cs="Times New Roman"/>
          <w:b/>
          <w:sz w:val="22"/>
          <w:szCs w:val="22"/>
          <w:lang w:eastAsia="pl-PL"/>
        </w:rPr>
        <w:t>które z uwagi na brak możliwości wykonania ich siłami własnymi</w:t>
      </w:r>
      <w:r w:rsidRPr="009119FB">
        <w:rPr>
          <w:rFonts w:ascii="Times New Roman" w:hAnsi="Times New Roman" w:cs="Times New Roman"/>
          <w:b/>
          <w:sz w:val="22"/>
          <w:szCs w:val="22"/>
        </w:rPr>
        <w:t xml:space="preserve"> zlecone będą do wykonania podwykonawcom</w:t>
      </w:r>
      <w:r w:rsidRPr="009119FB" w:rsidDel="003133B4">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 xml:space="preserve">i podania przez Wykonawcę </w:t>
      </w:r>
      <w:r w:rsidRPr="009119FB">
        <w:rPr>
          <w:rFonts w:ascii="Times New Roman" w:hAnsi="Times New Roman" w:cs="Times New Roman"/>
          <w:sz w:val="22"/>
          <w:szCs w:val="22"/>
        </w:rPr>
        <w:t>(o ile jest to wiadome)</w:t>
      </w:r>
      <w:r w:rsidRPr="009119FB">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firm podwykonawców.</w:t>
      </w:r>
      <w:r w:rsidRPr="009119FB">
        <w:rPr>
          <w:rFonts w:ascii="Times New Roman" w:eastAsia="Calibri" w:hAnsi="Times New Roman" w:cs="Times New Roman"/>
          <w:b/>
          <w:sz w:val="22"/>
          <w:szCs w:val="22"/>
        </w:rPr>
        <w:t xml:space="preserve"> </w:t>
      </w:r>
      <w:r w:rsidR="009F4AAF" w:rsidRPr="009119FB">
        <w:rPr>
          <w:rFonts w:ascii="Times New Roman" w:hAnsi="Times New Roman" w:cs="Times New Roman"/>
          <w:sz w:val="22"/>
          <w:szCs w:val="22"/>
        </w:rPr>
        <w:t>Zakres prac zleconych podwykonawcom może ulec zmianie w trakcie realizacji zamówienia, a każdorazowe zatrudnieni</w:t>
      </w:r>
      <w:r w:rsidR="00634505" w:rsidRPr="009119FB">
        <w:rPr>
          <w:rFonts w:ascii="Times New Roman" w:hAnsi="Times New Roman" w:cs="Times New Roman"/>
          <w:sz w:val="22"/>
          <w:szCs w:val="22"/>
        </w:rPr>
        <w:t>e</w:t>
      </w:r>
      <w:r w:rsidR="009F4AAF" w:rsidRPr="009119FB">
        <w:rPr>
          <w:rFonts w:ascii="Times New Roman" w:hAnsi="Times New Roman" w:cs="Times New Roman"/>
          <w:sz w:val="22"/>
          <w:szCs w:val="22"/>
        </w:rPr>
        <w:t xml:space="preserve"> podwykonawcy odbywać się musi za wiedzą </w:t>
      </w:r>
      <w:r w:rsidRPr="009119FB">
        <w:rPr>
          <w:rFonts w:ascii="Times New Roman" w:hAnsi="Times New Roman" w:cs="Times New Roman"/>
          <w:sz w:val="22"/>
          <w:szCs w:val="22"/>
        </w:rPr>
        <w:br/>
      </w:r>
      <w:r w:rsidR="009F4AAF" w:rsidRPr="009119FB">
        <w:rPr>
          <w:rFonts w:ascii="Times New Roman" w:hAnsi="Times New Roman" w:cs="Times New Roman"/>
          <w:sz w:val="22"/>
          <w:szCs w:val="22"/>
        </w:rPr>
        <w:t>i akceptacją Zamawiającego</w:t>
      </w:r>
      <w:r w:rsidRPr="009119FB">
        <w:rPr>
          <w:rFonts w:ascii="Times New Roman" w:hAnsi="Times New Roman" w:cs="Times New Roman"/>
          <w:sz w:val="22"/>
          <w:szCs w:val="22"/>
        </w:rPr>
        <w:t>.</w:t>
      </w:r>
    </w:p>
    <w:p w14:paraId="22A1D984"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36225779"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9119FB">
        <w:rPr>
          <w:rFonts w:ascii="Times New Roman" w:hAnsi="Times New Roman" w:cs="Times New Roman"/>
          <w:sz w:val="22"/>
          <w:szCs w:val="22"/>
        </w:rPr>
        <w:t xml:space="preserve">22a </w:t>
      </w:r>
      <w:r w:rsidR="00244F30" w:rsidRPr="009119FB">
        <w:rPr>
          <w:rFonts w:ascii="Times New Roman" w:hAnsi="Times New Roman" w:cs="Times New Roman"/>
          <w:sz w:val="22"/>
          <w:szCs w:val="22"/>
        </w:rPr>
        <w:t xml:space="preserve">ust. </w:t>
      </w:r>
      <w:r w:rsidR="00523BE6" w:rsidRPr="009119FB">
        <w:rPr>
          <w:rFonts w:ascii="Times New Roman" w:hAnsi="Times New Roman" w:cs="Times New Roman"/>
          <w:sz w:val="22"/>
          <w:szCs w:val="22"/>
        </w:rPr>
        <w:t xml:space="preserve">1 </w:t>
      </w:r>
      <w:r w:rsidR="00936C3A" w:rsidRPr="009119FB">
        <w:rPr>
          <w:rFonts w:ascii="Times New Roman" w:hAnsi="Times New Roman" w:cs="Times New Roman"/>
          <w:sz w:val="22"/>
          <w:szCs w:val="22"/>
        </w:rPr>
        <w:t>Ustawy</w:t>
      </w:r>
      <w:r w:rsidRPr="009119FB">
        <w:rPr>
          <w:rFonts w:ascii="Times New Roman" w:hAnsi="Times New Roman" w:cs="Times New Roman"/>
          <w:sz w:val="22"/>
          <w:szCs w:val="22"/>
        </w:rPr>
        <w:t>,</w:t>
      </w:r>
      <w:r w:rsidR="001B2BF8" w:rsidRPr="009119FB">
        <w:rPr>
          <w:rFonts w:ascii="Times New Roman" w:hAnsi="Times New Roman" w:cs="Times New Roman"/>
          <w:sz w:val="22"/>
          <w:szCs w:val="22"/>
        </w:rPr>
        <w:t xml:space="preserve"> </w:t>
      </w:r>
      <w:r w:rsidR="001B2BF8" w:rsidRPr="009119FB">
        <w:rPr>
          <w:rFonts w:ascii="Times New Roman" w:hAnsi="Times New Roman" w:cs="Times New Roman"/>
          <w:sz w:val="22"/>
          <w:szCs w:val="22"/>
        </w:rPr>
        <w:br/>
      </w:r>
      <w:r w:rsidRPr="009119FB">
        <w:rPr>
          <w:rFonts w:ascii="Times New Roman" w:hAnsi="Times New Roman" w:cs="Times New Roman"/>
          <w:sz w:val="22"/>
          <w:szCs w:val="22"/>
        </w:rPr>
        <w:lastRenderedPageBreak/>
        <w:t xml:space="preserve">w celu wskazania spełnienia warunków udziału  w postępowaniu, </w:t>
      </w:r>
      <w:r w:rsidR="00523BE6" w:rsidRPr="009119FB">
        <w:rPr>
          <w:rFonts w:ascii="Times New Roman" w:hAnsi="Times New Roman" w:cs="Times New Roman"/>
          <w:sz w:val="22"/>
          <w:szCs w:val="22"/>
        </w:rPr>
        <w:t xml:space="preserve">Wykonawca </w:t>
      </w:r>
      <w:r w:rsidRPr="009119FB">
        <w:rPr>
          <w:rFonts w:ascii="Times New Roman" w:hAnsi="Times New Roman" w:cs="Times New Roman"/>
          <w:sz w:val="22"/>
          <w:szCs w:val="22"/>
        </w:rPr>
        <w:t xml:space="preserve">jest obowiązany wykazać </w:t>
      </w:r>
      <w:r w:rsidR="00523BE6" w:rsidRPr="009119FB">
        <w:rPr>
          <w:rFonts w:ascii="Times New Roman" w:hAnsi="Times New Roman" w:cs="Times New Roman"/>
          <w:sz w:val="22"/>
          <w:szCs w:val="22"/>
        </w:rPr>
        <w:t>Zamawiającemu</w:t>
      </w:r>
      <w:r w:rsidRPr="009119FB">
        <w:rPr>
          <w:rFonts w:ascii="Times New Roman" w:hAnsi="Times New Roman" w:cs="Times New Roman"/>
          <w:sz w:val="22"/>
          <w:szCs w:val="22"/>
        </w:rPr>
        <w:t xml:space="preserve">, </w:t>
      </w:r>
      <w:r w:rsidR="00523BE6" w:rsidRPr="009119FB">
        <w:rPr>
          <w:rFonts w:ascii="Times New Roman" w:hAnsi="Times New Roman" w:cs="Times New Roman"/>
          <w:sz w:val="22"/>
          <w:szCs w:val="22"/>
        </w:rPr>
        <w:t xml:space="preserve">że </w:t>
      </w:r>
      <w:r w:rsidRPr="009119FB">
        <w:rPr>
          <w:rFonts w:ascii="Times New Roman" w:hAnsi="Times New Roman" w:cs="Times New Roman"/>
          <w:sz w:val="22"/>
          <w:szCs w:val="22"/>
        </w:rPr>
        <w:t xml:space="preserve">proponowany inny podwykonawca lub wykonawca samodzielnie spełnia je w stopniu nie mniejszym niż </w:t>
      </w:r>
      <w:r w:rsidR="00523BE6" w:rsidRPr="009119FB">
        <w:rPr>
          <w:rFonts w:ascii="Times New Roman" w:hAnsi="Times New Roman" w:cs="Times New Roman"/>
          <w:sz w:val="22"/>
          <w:szCs w:val="22"/>
        </w:rPr>
        <w:t xml:space="preserve">podwykonawca, na którego zasoby </w:t>
      </w:r>
      <w:r w:rsidR="002D42AA" w:rsidRPr="009119FB">
        <w:rPr>
          <w:rFonts w:ascii="Times New Roman" w:hAnsi="Times New Roman" w:cs="Times New Roman"/>
          <w:sz w:val="22"/>
          <w:szCs w:val="22"/>
        </w:rPr>
        <w:t>W</w:t>
      </w:r>
      <w:r w:rsidR="00523BE6" w:rsidRPr="009119FB">
        <w:rPr>
          <w:rFonts w:ascii="Times New Roman" w:hAnsi="Times New Roman" w:cs="Times New Roman"/>
          <w:sz w:val="22"/>
          <w:szCs w:val="22"/>
        </w:rPr>
        <w:t>ykonawca powołał się w trakcie postępowania o udzielenie zamówienia</w:t>
      </w:r>
      <w:r w:rsidRPr="009119FB">
        <w:rPr>
          <w:rFonts w:ascii="Times New Roman" w:hAnsi="Times New Roman" w:cs="Times New Roman"/>
          <w:sz w:val="22"/>
          <w:szCs w:val="22"/>
        </w:rPr>
        <w:t>.</w:t>
      </w:r>
    </w:p>
    <w:p w14:paraId="5E829179" w14:textId="77777777" w:rsidR="0072291C" w:rsidRPr="009119FB"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213CAF6" w14:textId="77777777" w:rsidR="008719F9" w:rsidRPr="009119FB" w:rsidRDefault="002D42AA"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powierzenie podwykonawcy wykonania części zamówienia na roboty budowlane </w:t>
      </w:r>
      <w:r w:rsidR="0072291C" w:rsidRPr="009119FB">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sidRPr="009119FB">
        <w:rPr>
          <w:rFonts w:ascii="Times New Roman" w:eastAsia="Calibri" w:hAnsi="Times New Roman" w:cs="Times New Roman"/>
          <w:sz w:val="22"/>
          <w:szCs w:val="22"/>
        </w:rPr>
        <w:t xml:space="preserve">b dokumenty potwierdzające brak </w:t>
      </w:r>
      <w:r w:rsidR="0072291C" w:rsidRPr="009119FB">
        <w:rPr>
          <w:rFonts w:ascii="Times New Roman" w:eastAsia="Calibri" w:hAnsi="Times New Roman" w:cs="Times New Roman"/>
          <w:sz w:val="22"/>
          <w:szCs w:val="22"/>
        </w:rPr>
        <w:t>podstaw do wykluczenia wobec tego podwykonawcy.</w:t>
      </w:r>
      <w:r w:rsidR="009A5675" w:rsidRPr="009119FB">
        <w:rPr>
          <w:rFonts w:ascii="Times New Roman" w:eastAsia="Calibri" w:hAnsi="Times New Roman" w:cs="Times New Roman"/>
          <w:sz w:val="22"/>
          <w:szCs w:val="22"/>
        </w:rPr>
        <w:t xml:space="preserve"> </w:t>
      </w:r>
    </w:p>
    <w:p w14:paraId="5C5E30CF" w14:textId="77777777" w:rsidR="009A5675" w:rsidRPr="009119FB"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24834F31" w14:textId="77777777" w:rsidR="0072291C" w:rsidRPr="009119FB" w:rsidRDefault="0072291C" w:rsidP="00492EB5">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z powierzenia wykonania zamówienia podwykonawcy.</w:t>
      </w:r>
    </w:p>
    <w:p w14:paraId="5C81C40B"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794AD181" w14:textId="77777777" w:rsidR="0072291C" w:rsidRPr="009119FB" w:rsidRDefault="0072291C"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Przepisy pkt. XI.5 i XI.6 stosuje się wobec dalszych podwykonawców.</w:t>
      </w:r>
    </w:p>
    <w:p w14:paraId="46543733"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27D68AC0" w14:textId="77777777" w:rsidR="0072291C" w:rsidRPr="009119FB" w:rsidRDefault="004F7278"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b/>
          <w:sz w:val="22"/>
          <w:szCs w:val="22"/>
        </w:rPr>
        <w:t xml:space="preserve">Powierzenie wykonania części zamówienia podwykonawcom nie zwalnia Wykonawcy </w:t>
      </w:r>
      <w:r w:rsidRPr="009119FB">
        <w:rPr>
          <w:rFonts w:ascii="Times New Roman" w:eastAsia="Calibri" w:hAnsi="Times New Roman" w:cs="Times New Roman"/>
          <w:b/>
          <w:sz w:val="22"/>
          <w:szCs w:val="22"/>
        </w:rPr>
        <w:br/>
        <w:t>z odpowiedzialności za należyte wykonanie tego zamówienia</w:t>
      </w:r>
      <w:r w:rsidRPr="009119FB">
        <w:rPr>
          <w:rFonts w:ascii="Times New Roman" w:eastAsia="Calibri" w:hAnsi="Times New Roman" w:cs="Times New Roman"/>
          <w:sz w:val="22"/>
          <w:szCs w:val="22"/>
        </w:rPr>
        <w:t>.</w:t>
      </w:r>
    </w:p>
    <w:p w14:paraId="6C95BED0"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7C63450"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Wymagania</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dotyczące</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7"/>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której</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6"/>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roboty</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budowlane,</w:t>
      </w:r>
      <w:r w:rsidRPr="009119FB">
        <w:rPr>
          <w:rFonts w:ascii="Times New Roman" w:hAnsi="Times New Roman" w:cs="Times New Roman"/>
          <w:spacing w:val="43"/>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niespełnienie</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spowoduje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zgłoszenie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Zamawiającego</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odpowiednio</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zastrzeżeń</w:t>
      </w:r>
      <w:r w:rsidRPr="009119FB">
        <w:rPr>
          <w:rFonts w:ascii="Times New Roman" w:hAnsi="Times New Roman" w:cs="Times New Roman"/>
          <w:spacing w:val="1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63"/>
          <w:sz w:val="22"/>
          <w:szCs w:val="22"/>
        </w:rPr>
        <w:t xml:space="preserve"> </w:t>
      </w:r>
      <w:r w:rsidRPr="009119FB">
        <w:rPr>
          <w:rFonts w:ascii="Times New Roman" w:hAnsi="Times New Roman" w:cs="Times New Roman"/>
          <w:spacing w:val="-1"/>
          <w:sz w:val="22"/>
          <w:szCs w:val="22"/>
        </w:rPr>
        <w:t>sprzeciwu:</w:t>
      </w:r>
    </w:p>
    <w:p w14:paraId="19D1B98E" w14:textId="77777777" w:rsidR="00E9494E" w:rsidRPr="009119FB"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1DC843EC" w14:textId="77777777" w:rsidR="00E9494E"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9119FB">
        <w:rPr>
          <w:rFonts w:ascii="Times New Roman" w:hAnsi="Times New Roman" w:cs="Times New Roman"/>
          <w:sz w:val="22"/>
          <w:szCs w:val="22"/>
          <w:u w:val="single"/>
        </w:rPr>
        <w:t>projektu tej umowy</w:t>
      </w:r>
      <w:r w:rsidRPr="009119FB">
        <w:rPr>
          <w:rFonts w:ascii="Times New Roman" w:hAnsi="Times New Roman" w:cs="Times New Roman"/>
          <w:sz w:val="22"/>
          <w:szCs w:val="22"/>
        </w:rPr>
        <w:t>, przy czym podwykonawca lub dalszy podwykonawca jest obowiązany dołączyć zgodę wykonawcy na zawarcie umowy o podwykonawstwo         o treści zgodnej z projektem umowy.</w:t>
      </w:r>
    </w:p>
    <w:p w14:paraId="26E26537" w14:textId="77777777" w:rsidR="00B21B26" w:rsidRPr="009119FB"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5651B676" w14:textId="77777777" w:rsidR="00B21B26"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sz w:val="22"/>
          <w:szCs w:val="22"/>
        </w:rPr>
        <w:t>Jeżeli w ciągu</w:t>
      </w:r>
      <w:r w:rsidRPr="009119FB">
        <w:rPr>
          <w:rFonts w:ascii="Times New Roman" w:eastAsia="Calibri" w:hAnsi="Times New Roman" w:cs="Times New Roman"/>
          <w:b/>
          <w:sz w:val="22"/>
          <w:szCs w:val="22"/>
        </w:rPr>
        <w:t xml:space="preserve"> </w:t>
      </w:r>
      <w:r w:rsidRPr="009119FB">
        <w:rPr>
          <w:rFonts w:ascii="Times New Roman" w:hAnsi="Times New Roman" w:cs="Times New Roman"/>
          <w:sz w:val="22"/>
          <w:szCs w:val="22"/>
        </w:rPr>
        <w:t xml:space="preserve">14 dni Zamawiający nie zgłosi </w:t>
      </w:r>
      <w:r w:rsidR="004F7278" w:rsidRPr="009119FB">
        <w:rPr>
          <w:rFonts w:ascii="Times New Roman" w:hAnsi="Times New Roman" w:cs="Times New Roman"/>
          <w:sz w:val="22"/>
          <w:szCs w:val="22"/>
        </w:rPr>
        <w:t xml:space="preserve">w formie pisemnej </w:t>
      </w:r>
      <w:r w:rsidRPr="009119FB">
        <w:rPr>
          <w:rFonts w:ascii="Times New Roman" w:hAnsi="Times New Roman" w:cs="Times New Roman"/>
          <w:sz w:val="22"/>
          <w:szCs w:val="22"/>
        </w:rPr>
        <w:t xml:space="preserve">zastrzeżeń do </w:t>
      </w:r>
      <w:r w:rsidR="00845833" w:rsidRPr="009119FB">
        <w:rPr>
          <w:rFonts w:ascii="Times New Roman" w:hAnsi="Times New Roman" w:cs="Times New Roman"/>
          <w:sz w:val="22"/>
          <w:szCs w:val="22"/>
        </w:rPr>
        <w:t>przedłożonego</w:t>
      </w:r>
      <w:r w:rsidRPr="009119FB">
        <w:rPr>
          <w:rFonts w:ascii="Times New Roman" w:hAnsi="Times New Roman" w:cs="Times New Roman"/>
          <w:sz w:val="22"/>
          <w:szCs w:val="22"/>
        </w:rPr>
        <w:t xml:space="preserve"> projektu umowy o podwykonawstwo, której przedmiotem są roboty budowlane uznaje się</w:t>
      </w:r>
      <w:r w:rsidR="008B7831"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że projekt umowy, a także jej zmiany został zaakceptowany przez Zamawiającego.</w:t>
      </w:r>
    </w:p>
    <w:p w14:paraId="17D1B1A6" w14:textId="77777777" w:rsidR="00B21B26" w:rsidRPr="009119FB" w:rsidRDefault="00B21B26" w:rsidP="00B21B26">
      <w:pPr>
        <w:pStyle w:val="pkt"/>
        <w:spacing w:before="0" w:after="0" w:line="276" w:lineRule="auto"/>
        <w:ind w:left="927" w:firstLine="0"/>
        <w:rPr>
          <w:sz w:val="10"/>
          <w:szCs w:val="10"/>
        </w:rPr>
      </w:pPr>
    </w:p>
    <w:p w14:paraId="6298EC8B" w14:textId="77777777" w:rsidR="00B21B26" w:rsidRPr="009119FB" w:rsidRDefault="00B21B26" w:rsidP="00492EB5">
      <w:pPr>
        <w:pStyle w:val="pkt"/>
        <w:numPr>
          <w:ilvl w:val="1"/>
          <w:numId w:val="17"/>
        </w:numPr>
        <w:spacing w:before="0" w:after="0" w:line="276" w:lineRule="auto"/>
        <w:rPr>
          <w:sz w:val="22"/>
          <w:szCs w:val="22"/>
        </w:rPr>
      </w:pPr>
      <w:r w:rsidRPr="009119FB">
        <w:rPr>
          <w:rFonts w:eastAsia="Calibri"/>
          <w:sz w:val="22"/>
          <w:szCs w:val="22"/>
        </w:rPr>
        <w:t xml:space="preserve">Zamawiający </w:t>
      </w:r>
      <w:r w:rsidRPr="009119FB">
        <w:rPr>
          <w:sz w:val="22"/>
          <w:szCs w:val="22"/>
        </w:rPr>
        <w:t xml:space="preserve">w terminie  określonym w pkt. </w:t>
      </w:r>
      <w:r w:rsidR="00756447" w:rsidRPr="009119FB">
        <w:rPr>
          <w:sz w:val="22"/>
          <w:szCs w:val="22"/>
        </w:rPr>
        <w:t>XI.9</w:t>
      </w:r>
      <w:r w:rsidRPr="009119FB">
        <w:rPr>
          <w:sz w:val="22"/>
          <w:szCs w:val="22"/>
        </w:rPr>
        <w:t xml:space="preserve">.2 SIWZ zgłasza </w:t>
      </w:r>
      <w:r w:rsidR="00B73170" w:rsidRPr="009119FB">
        <w:rPr>
          <w:sz w:val="22"/>
          <w:szCs w:val="22"/>
        </w:rPr>
        <w:t xml:space="preserve">w formie pisemnej </w:t>
      </w:r>
      <w:r w:rsidRPr="009119FB">
        <w:rPr>
          <w:sz w:val="22"/>
          <w:szCs w:val="22"/>
        </w:rPr>
        <w:t>zastrzeżenia do projektu umowy o podwykonawstwo, której przedmiotem są roboty budowlane, jeżeli:</w:t>
      </w:r>
    </w:p>
    <w:p w14:paraId="1FB77607" w14:textId="77777777" w:rsidR="00B21B26" w:rsidRPr="009119FB" w:rsidRDefault="00B21B26" w:rsidP="00B21B26">
      <w:pPr>
        <w:pStyle w:val="pkt"/>
        <w:spacing w:before="0" w:after="0" w:line="276" w:lineRule="auto"/>
        <w:ind w:left="0" w:firstLine="0"/>
        <w:rPr>
          <w:sz w:val="10"/>
          <w:szCs w:val="10"/>
        </w:rPr>
      </w:pPr>
    </w:p>
    <w:p w14:paraId="5C37A2BD" w14:textId="77777777" w:rsidR="00B21B26" w:rsidRPr="009119FB" w:rsidRDefault="00B21B26"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nie spełnia wymagań określonych  w specyfikacji istotnych warunków zamówienia,</w:t>
      </w:r>
    </w:p>
    <w:p w14:paraId="5D6B0F57" w14:textId="33EBB07D" w:rsidR="00B21B26" w:rsidRPr="009119FB" w:rsidRDefault="009866B7"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 xml:space="preserve">gdy przewiduje termin zapłaty wynagrodzenia dłuższy niż </w:t>
      </w:r>
      <w:r w:rsidR="00B67B03">
        <w:rPr>
          <w:rFonts w:ascii="Times New Roman" w:hAnsi="Times New Roman" w:cs="Times New Roman"/>
        </w:rPr>
        <w:t>3</w:t>
      </w:r>
      <w:r w:rsidRPr="009119FB">
        <w:rPr>
          <w:rFonts w:ascii="Times New Roman" w:hAnsi="Times New Roman" w:cs="Times New Roman"/>
        </w:rPr>
        <w:t>0 dni.</w:t>
      </w:r>
    </w:p>
    <w:p w14:paraId="6F385EE9"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9119FB" w:rsidRDefault="009866B7" w:rsidP="009866B7">
      <w:pPr>
        <w:pStyle w:val="pkt"/>
        <w:spacing w:before="0" w:after="0" w:line="276" w:lineRule="auto"/>
        <w:ind w:left="927" w:firstLine="0"/>
        <w:rPr>
          <w:sz w:val="10"/>
          <w:szCs w:val="10"/>
        </w:rPr>
      </w:pPr>
    </w:p>
    <w:p w14:paraId="2705541A"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 xml:space="preserve">Zamawiający w terminie 14 dni zgłasza </w:t>
      </w:r>
      <w:r w:rsidR="00B73170" w:rsidRPr="009119FB">
        <w:rPr>
          <w:sz w:val="22"/>
          <w:szCs w:val="22"/>
        </w:rPr>
        <w:t>w formie pisemnej</w:t>
      </w:r>
      <w:r w:rsidRPr="009119FB">
        <w:rPr>
          <w:sz w:val="22"/>
          <w:szCs w:val="22"/>
        </w:rPr>
        <w:t xml:space="preserve"> sprzeciw do umowy </w:t>
      </w:r>
      <w:r w:rsidR="00B73170" w:rsidRPr="009119FB">
        <w:rPr>
          <w:sz w:val="22"/>
          <w:szCs w:val="22"/>
        </w:rPr>
        <w:br/>
      </w:r>
      <w:r w:rsidRPr="009119FB">
        <w:rPr>
          <w:sz w:val="22"/>
          <w:szCs w:val="22"/>
        </w:rPr>
        <w:t>o podwykonawstwo, której przedmiotem są roboty budowlane w przypadkach o których mowa w pkt. X</w:t>
      </w:r>
      <w:r w:rsidR="00F40027" w:rsidRPr="009119FB">
        <w:rPr>
          <w:sz w:val="22"/>
          <w:szCs w:val="22"/>
        </w:rPr>
        <w:t>I.9</w:t>
      </w:r>
      <w:r w:rsidRPr="009119FB">
        <w:rPr>
          <w:sz w:val="22"/>
          <w:szCs w:val="22"/>
        </w:rPr>
        <w:t>.3 SIWZ.</w:t>
      </w:r>
    </w:p>
    <w:p w14:paraId="1278429D" w14:textId="77777777" w:rsidR="00B21B26" w:rsidRPr="009119FB"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2AA03A5B" w14:textId="63C853B7" w:rsidR="00B21B26" w:rsidRPr="009119FB" w:rsidRDefault="009866B7"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lastRenderedPageBreak/>
        <w:t xml:space="preserve">Nie zgłoszenie </w:t>
      </w:r>
      <w:r w:rsidR="00B73170" w:rsidRPr="009119FB">
        <w:rPr>
          <w:rFonts w:ascii="Times New Roman" w:hAnsi="Times New Roman" w:cs="Times New Roman"/>
          <w:sz w:val="22"/>
          <w:szCs w:val="22"/>
        </w:rPr>
        <w:t>w formie pisemnej</w:t>
      </w:r>
      <w:r w:rsidRPr="009119FB">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14:paraId="1E892AA2" w14:textId="77777777" w:rsidR="00396173" w:rsidRPr="009119FB" w:rsidRDefault="00396173" w:rsidP="00396173">
      <w:pPr>
        <w:pStyle w:val="Akapitzlist"/>
        <w:rPr>
          <w:rFonts w:ascii="Times New Roman" w:hAnsi="Times New Roman" w:cs="Times New Roman"/>
          <w:sz w:val="2"/>
          <w:szCs w:val="2"/>
        </w:rPr>
      </w:pPr>
    </w:p>
    <w:p w14:paraId="5FEB8D2C" w14:textId="77777777" w:rsidR="009866B7" w:rsidRPr="009119FB" w:rsidRDefault="009866B7"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umowie o podwykonawstwo wymaga się : </w:t>
      </w:r>
    </w:p>
    <w:p w14:paraId="6A93C233" w14:textId="77777777" w:rsidR="00D276D6" w:rsidRPr="009119FB" w:rsidRDefault="00D276D6" w:rsidP="00492EB5">
      <w:pPr>
        <w:pStyle w:val="BodyTextIndentZnak"/>
        <w:numPr>
          <w:ilvl w:val="1"/>
          <w:numId w:val="17"/>
        </w:numPr>
        <w:tabs>
          <w:tab w:val="left" w:pos="567"/>
        </w:tabs>
        <w:spacing w:line="276" w:lineRule="auto"/>
        <w:rPr>
          <w:rFonts w:ascii="Times New Roman" w:hAnsi="Times New Roman" w:cs="Times New Roman"/>
          <w:sz w:val="22"/>
          <w:szCs w:val="22"/>
        </w:rPr>
      </w:pPr>
      <w:r w:rsidRPr="009119FB">
        <w:rPr>
          <w:rFonts w:ascii="Times New Roman" w:hAnsi="Times New Roman" w:cs="Times New Roman"/>
          <w:spacing w:val="-1"/>
          <w:sz w:val="22"/>
          <w:szCs w:val="22"/>
        </w:rPr>
        <w:t>określenia</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418E09F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121816F"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podania terminu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realizacji</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7D6F28FB"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2C842517"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określenia wynagrodzenie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648FA4C4"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5B0E2FE" w14:textId="4E073683" w:rsidR="007C34DE" w:rsidRPr="009119FB" w:rsidRDefault="00D276D6" w:rsidP="00492EB5">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9119FB">
        <w:rPr>
          <w:rFonts w:ascii="Times New Roman" w:hAnsi="Times New Roman" w:cs="Times New Roman"/>
          <w:spacing w:val="-1"/>
          <w:sz w:val="22"/>
          <w:szCs w:val="22"/>
        </w:rPr>
        <w:t>określenia termin</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płatności</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z w:val="22"/>
          <w:szCs w:val="22"/>
        </w:rPr>
        <w:t xml:space="preserve"> –</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nie</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dłuższy</w:t>
      </w:r>
      <w:r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od</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dnia</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doręczenia</w:t>
      </w:r>
      <w:r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br/>
      </w:r>
      <w:r w:rsidRPr="009119FB">
        <w:rPr>
          <w:rFonts w:ascii="Times New Roman" w:hAnsi="Times New Roman" w:cs="Times New Roman"/>
          <w:spacing w:val="-1"/>
          <w:sz w:val="22"/>
          <w:szCs w:val="22"/>
        </w:rPr>
        <w:t>wykonawcy,</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79"/>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dalszemu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24"/>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pacing w:val="2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rachunku,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potwierdzających</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pacing w:val="27"/>
          <w:sz w:val="22"/>
          <w:szCs w:val="22"/>
        </w:rPr>
        <w:t xml:space="preserve"> </w:t>
      </w:r>
      <w:r w:rsidRPr="009119FB">
        <w:rPr>
          <w:rFonts w:ascii="Times New Roman" w:hAnsi="Times New Roman" w:cs="Times New Roman"/>
          <w:spacing w:val="-1"/>
          <w:sz w:val="22"/>
          <w:szCs w:val="22"/>
        </w:rPr>
        <w:t>zleconej</w:t>
      </w:r>
      <w:r w:rsidRPr="009119FB">
        <w:rPr>
          <w:rFonts w:ascii="Times New Roman" w:hAnsi="Times New Roman" w:cs="Times New Roman"/>
          <w:spacing w:val="79"/>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lub </w:t>
      </w:r>
      <w:r w:rsidRPr="009119FB">
        <w:rPr>
          <w:rFonts w:ascii="Times New Roman" w:hAnsi="Times New Roman" w:cs="Times New Roman"/>
          <w:spacing w:val="-1"/>
          <w:sz w:val="22"/>
          <w:szCs w:val="22"/>
        </w:rPr>
        <w:t>dalszemu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roboty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budowlanej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(art.</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143b</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ust.</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2 </w:t>
      </w:r>
      <w:r w:rsidRPr="009119FB">
        <w:rPr>
          <w:rFonts w:ascii="Times New Roman" w:hAnsi="Times New Roman" w:cs="Times New Roman"/>
          <w:spacing w:val="-1"/>
          <w:sz w:val="22"/>
          <w:szCs w:val="22"/>
        </w:rPr>
        <w:t>Ustawy)</w:t>
      </w:r>
      <w:r w:rsidR="007C34DE" w:rsidRPr="009119FB">
        <w:rPr>
          <w:rFonts w:ascii="Times New Roman" w:hAnsi="Times New Roman" w:cs="Times New Roman"/>
          <w:spacing w:val="-1"/>
          <w:sz w:val="22"/>
          <w:szCs w:val="22"/>
        </w:rPr>
        <w:t>,</w:t>
      </w:r>
    </w:p>
    <w:p w14:paraId="1E012AC7" w14:textId="77777777" w:rsidR="004F7278" w:rsidRPr="009119FB"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14:paraId="2DD2DB8D" w14:textId="77777777" w:rsidR="007C34DE" w:rsidRPr="009119FB" w:rsidRDefault="007C34DE"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określenia okresu gwarancji na wykonane roboty budowlane i dostawy.</w:t>
      </w:r>
    </w:p>
    <w:p w14:paraId="0D3D801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B680AB0" w14:textId="39D3239F"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 xml:space="preserve">Zamawiający </w:t>
      </w:r>
      <w:r w:rsidRPr="009119FB">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sidRPr="009119FB">
        <w:rPr>
          <w:rFonts w:ascii="Times New Roman" w:hAnsi="Times New Roman" w:cs="Times New Roman"/>
          <w:sz w:val="22"/>
          <w:szCs w:val="22"/>
        </w:rPr>
        <w:t>winien być nie dłuższy</w:t>
      </w:r>
      <w:r w:rsidR="008B7831"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 dni. Faktura nie zostanie przyjęta przed skompletowaniem ww. dowodów.</w:t>
      </w:r>
    </w:p>
    <w:p w14:paraId="316EBFFB" w14:textId="77777777" w:rsidR="00D276D6" w:rsidRPr="009119FB"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00C7C2F3"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W</w:t>
      </w:r>
      <w:r w:rsidRPr="009119FB">
        <w:rPr>
          <w:rFonts w:ascii="Times New Roman" w:hAnsi="Times New Roman" w:cs="Times New Roman"/>
          <w:spacing w:val="4"/>
          <w:sz w:val="22"/>
          <w:szCs w:val="22"/>
        </w:rPr>
        <w:t xml:space="preserve"> </w:t>
      </w:r>
      <w:r w:rsidRPr="009119FB">
        <w:rPr>
          <w:rFonts w:ascii="Times New Roman" w:hAnsi="Times New Roman" w:cs="Times New Roman"/>
          <w:spacing w:val="-1"/>
          <w:sz w:val="22"/>
          <w:szCs w:val="22"/>
        </w:rPr>
        <w:t>przypadku</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podzlecenia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obejmujących</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6"/>
          <w:sz w:val="22"/>
          <w:szCs w:val="22"/>
        </w:rPr>
        <w:t xml:space="preserve"> </w:t>
      </w:r>
      <w:r w:rsidRPr="009119FB">
        <w:rPr>
          <w:rFonts w:ascii="Times New Roman" w:hAnsi="Times New Roman" w:cs="Times New Roman"/>
          <w:spacing w:val="-1"/>
          <w:sz w:val="22"/>
          <w:szCs w:val="22"/>
        </w:rPr>
        <w:t>zamówienia</w:t>
      </w:r>
      <w:r w:rsidRPr="009119FB">
        <w:rPr>
          <w:rFonts w:ascii="Times New Roman" w:hAnsi="Times New Roman" w:cs="Times New Roman"/>
          <w:spacing w:val="67"/>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płatnego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wykonane</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prace</w:t>
      </w:r>
      <w:r w:rsidRPr="009119FB">
        <w:rPr>
          <w:rFonts w:ascii="Times New Roman" w:hAnsi="Times New Roman" w:cs="Times New Roman"/>
          <w:spacing w:val="65"/>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powinien </w:t>
      </w:r>
      <w:r w:rsidRPr="009119FB">
        <w:rPr>
          <w:rFonts w:ascii="Times New Roman" w:hAnsi="Times New Roman" w:cs="Times New Roman"/>
          <w:spacing w:val="-2"/>
          <w:sz w:val="22"/>
          <w:szCs w:val="22"/>
        </w:rPr>
        <w:t>być</w:t>
      </w:r>
      <w:r w:rsidRPr="009119FB">
        <w:rPr>
          <w:rFonts w:ascii="Times New Roman" w:hAnsi="Times New Roman" w:cs="Times New Roman"/>
          <w:sz w:val="22"/>
          <w:szCs w:val="22"/>
        </w:rPr>
        <w:t xml:space="preserve"> ustalony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w</w:t>
      </w:r>
      <w:r w:rsidRPr="009119FB">
        <w:rPr>
          <w:rFonts w:ascii="Times New Roman" w:hAnsi="Times New Roman" w:cs="Times New Roman"/>
          <w:spacing w:val="-1"/>
          <w:sz w:val="22"/>
          <w:szCs w:val="22"/>
        </w:rPr>
        <w:t xml:space="preserve"> taki</w:t>
      </w:r>
      <w:r w:rsidRPr="009119FB">
        <w:rPr>
          <w:rFonts w:ascii="Times New Roman" w:hAnsi="Times New Roman" w:cs="Times New Roman"/>
          <w:spacing w:val="1"/>
          <w:sz w:val="22"/>
          <w:szCs w:val="22"/>
        </w:rPr>
        <w:t xml:space="preserve"> </w:t>
      </w:r>
      <w:r w:rsidRPr="009119FB">
        <w:rPr>
          <w:rFonts w:ascii="Times New Roman" w:hAnsi="Times New Roman" w:cs="Times New Roman"/>
          <w:sz w:val="22"/>
          <w:szCs w:val="22"/>
        </w:rPr>
        <w:t>sposób, aby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przypadał</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wcześniej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niż</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z w:val="22"/>
          <w:szCs w:val="22"/>
        </w:rPr>
        <w:t xml:space="preserve"> zapłaty</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należnego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przez </w:t>
      </w:r>
      <w:r w:rsidRPr="009119FB">
        <w:rPr>
          <w:rFonts w:ascii="Times New Roman" w:hAnsi="Times New Roman" w:cs="Times New Roman"/>
          <w:spacing w:val="-1"/>
          <w:sz w:val="22"/>
          <w:szCs w:val="22"/>
        </w:rPr>
        <w:t>Zamawiającego</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okres</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zlecony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Podwykonawcy).</w:t>
      </w:r>
    </w:p>
    <w:p w14:paraId="1A77C344"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Zamawiający naliczy kary  umowne z tytułu:</w:t>
      </w:r>
    </w:p>
    <w:p w14:paraId="7F8ABAC3" w14:textId="379CE04B"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9119FB">
        <w:rPr>
          <w:rFonts w:ascii="Times New Roman" w:hAnsi="Times New Roman" w:cs="Times New Roman"/>
          <w:sz w:val="22"/>
          <w:szCs w:val="22"/>
        </w:rPr>
        <w:t xml:space="preserve">w wysokości 2 000 zł </w:t>
      </w:r>
      <w:r w:rsidRPr="009119FB">
        <w:rPr>
          <w:rFonts w:ascii="Times New Roman" w:hAnsi="Times New Roman" w:cs="Times New Roman"/>
          <w:sz w:val="22"/>
          <w:szCs w:val="22"/>
        </w:rPr>
        <w:t xml:space="preserve">oraz za nieprzedłożenie poświadczonej za zgodność z oryginałem kopii umowy o podwykonawstwo lub jej zmiany, w wysokości 2 000 zł. za każdy dzień </w:t>
      </w:r>
      <w:r w:rsidR="00DB287F" w:rsidRPr="009119FB">
        <w:rPr>
          <w:rFonts w:ascii="Times New Roman" w:hAnsi="Times New Roman" w:cs="Times New Roman"/>
          <w:sz w:val="22"/>
          <w:szCs w:val="22"/>
        </w:rPr>
        <w:t xml:space="preserve">opóźnienia </w:t>
      </w:r>
      <w:r w:rsidRPr="009119FB">
        <w:rPr>
          <w:rFonts w:ascii="Times New Roman" w:hAnsi="Times New Roman" w:cs="Times New Roman"/>
          <w:sz w:val="22"/>
          <w:szCs w:val="22"/>
        </w:rPr>
        <w:t xml:space="preserve">przekraczający termin określony w § </w:t>
      </w:r>
      <w:r w:rsidR="00641106" w:rsidRPr="009119FB">
        <w:rPr>
          <w:rFonts w:ascii="Times New Roman" w:hAnsi="Times New Roman" w:cs="Times New Roman"/>
          <w:sz w:val="22"/>
          <w:szCs w:val="22"/>
        </w:rPr>
        <w:t xml:space="preserve">9 </w:t>
      </w:r>
      <w:r w:rsidRPr="009119FB">
        <w:rPr>
          <w:rFonts w:ascii="Times New Roman" w:hAnsi="Times New Roman" w:cs="Times New Roman"/>
          <w:sz w:val="22"/>
          <w:szCs w:val="22"/>
        </w:rPr>
        <w:t xml:space="preserve">ust. </w:t>
      </w:r>
      <w:r w:rsidR="00756447" w:rsidRPr="009119FB">
        <w:rPr>
          <w:rFonts w:ascii="Times New Roman" w:hAnsi="Times New Roman" w:cs="Times New Roman"/>
          <w:sz w:val="22"/>
          <w:szCs w:val="22"/>
        </w:rPr>
        <w:t>2 pkt 2</w:t>
      </w:r>
      <w:r w:rsidR="00641106" w:rsidRPr="009119FB">
        <w:rPr>
          <w:rFonts w:ascii="Times New Roman" w:hAnsi="Times New Roman" w:cs="Times New Roman"/>
          <w:sz w:val="22"/>
          <w:szCs w:val="22"/>
        </w:rPr>
        <w:t xml:space="preserve"> </w:t>
      </w:r>
      <w:r w:rsidR="00936C3A" w:rsidRPr="009119FB">
        <w:rPr>
          <w:rFonts w:ascii="Times New Roman" w:hAnsi="Times New Roman" w:cs="Times New Roman"/>
          <w:sz w:val="22"/>
          <w:szCs w:val="22"/>
        </w:rPr>
        <w:t xml:space="preserve">wzoru </w:t>
      </w:r>
      <w:r w:rsidRPr="009119FB">
        <w:rPr>
          <w:rFonts w:ascii="Times New Roman" w:hAnsi="Times New Roman" w:cs="Times New Roman"/>
          <w:sz w:val="22"/>
          <w:szCs w:val="22"/>
        </w:rPr>
        <w:t>umowy</w:t>
      </w:r>
      <w:r w:rsidR="00936C3A" w:rsidRPr="009119FB">
        <w:rPr>
          <w:rFonts w:ascii="Times New Roman" w:hAnsi="Times New Roman" w:cs="Times New Roman"/>
          <w:sz w:val="22"/>
          <w:szCs w:val="22"/>
        </w:rPr>
        <w:t xml:space="preserve">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082BD619" w14:textId="52613ECF" w:rsidR="004B0A59" w:rsidRPr="009119FB" w:rsidRDefault="004B0A5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braku zmiany umowy o podwykonawstwo w zakresie terminu zapłaty poprzez wprowadzenie terminu zapłaty zgodnego z SIWZ i </w:t>
      </w:r>
      <w:r w:rsidR="00936C3A"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stawą, w wysokości 1 500 zł. za każdy dzień przekraczający termin wskazany w § </w:t>
      </w:r>
      <w:r w:rsidR="00641106" w:rsidRPr="009119FB">
        <w:rPr>
          <w:rFonts w:ascii="Times New Roman" w:hAnsi="Times New Roman" w:cs="Times New Roman"/>
          <w:sz w:val="22"/>
          <w:szCs w:val="22"/>
        </w:rPr>
        <w:t xml:space="preserve">10 </w:t>
      </w:r>
      <w:r w:rsidRPr="009119FB">
        <w:rPr>
          <w:rFonts w:ascii="Times New Roman" w:hAnsi="Times New Roman" w:cs="Times New Roman"/>
          <w:sz w:val="22"/>
          <w:szCs w:val="22"/>
        </w:rPr>
        <w:t xml:space="preserve">ust. </w:t>
      </w:r>
      <w:r w:rsidR="00641106" w:rsidRPr="009119FB">
        <w:rPr>
          <w:rFonts w:ascii="Times New Roman" w:hAnsi="Times New Roman" w:cs="Times New Roman"/>
          <w:sz w:val="22"/>
          <w:szCs w:val="22"/>
        </w:rPr>
        <w:t xml:space="preserve">2 </w:t>
      </w:r>
      <w:r w:rsidR="00936C3A" w:rsidRPr="009119FB">
        <w:rPr>
          <w:rFonts w:ascii="Times New Roman" w:hAnsi="Times New Roman" w:cs="Times New Roman"/>
          <w:sz w:val="22"/>
          <w:szCs w:val="22"/>
        </w:rPr>
        <w:t xml:space="preserve">wzoru umowy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14C133B5" w14:textId="0D153D9E" w:rsidR="00634B49" w:rsidRPr="009119FB" w:rsidRDefault="00634B4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 10 </w:t>
      </w:r>
      <w:r w:rsidRPr="009119FB">
        <w:rPr>
          <w:rFonts w:ascii="Times New Roman" w:hAnsi="Times New Roman" w:cs="Times New Roman"/>
          <w:sz w:val="22"/>
          <w:szCs w:val="22"/>
        </w:rPr>
        <w:t xml:space="preserve">wzoru umowy stanowiącego </w:t>
      </w:r>
      <w:r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Pr="009119FB">
        <w:rPr>
          <w:rFonts w:ascii="Times New Roman" w:hAnsi="Times New Roman" w:cs="Times New Roman"/>
          <w:i/>
          <w:sz w:val="22"/>
          <w:szCs w:val="22"/>
        </w:rPr>
        <w:t xml:space="preserve"> do SIWZ</w:t>
      </w:r>
      <w:r w:rsidRPr="009119FB">
        <w:rPr>
          <w:rFonts w:ascii="Times New Roman" w:hAnsi="Times New Roman" w:cs="Times New Roman"/>
          <w:iCs/>
          <w:sz w:val="22"/>
          <w:szCs w:val="22"/>
          <w:lang w:eastAsia="pl-PL"/>
        </w:rPr>
        <w:t>,</w:t>
      </w:r>
    </w:p>
    <w:p w14:paraId="52E96A30"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5F9B9F8F" w14:textId="77777777" w:rsidR="004B0A59" w:rsidRPr="009119FB" w:rsidRDefault="004B0A59" w:rsidP="00492EB5">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Informacje</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umowach</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19"/>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dostawy</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usługi,</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które,</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z</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uwagi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na</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wartość</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tych</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dostaw</w:t>
      </w:r>
      <w:r w:rsidRPr="009119FB">
        <w:rPr>
          <w:rFonts w:ascii="Times New Roman" w:hAnsi="Times New Roman" w:cs="Times New Roman"/>
          <w:spacing w:val="16"/>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usług,</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podlegają</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obowiązkowi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przedkładania</w:t>
      </w:r>
      <w:r w:rsidRPr="009119FB">
        <w:rPr>
          <w:rFonts w:ascii="Times New Roman" w:hAnsi="Times New Roman" w:cs="Times New Roman"/>
          <w:spacing w:val="45"/>
          <w:sz w:val="22"/>
          <w:szCs w:val="22"/>
        </w:rPr>
        <w:t xml:space="preserve"> </w:t>
      </w:r>
      <w:r w:rsidRPr="009119FB">
        <w:rPr>
          <w:rFonts w:ascii="Times New Roman" w:hAnsi="Times New Roman" w:cs="Times New Roman"/>
          <w:spacing w:val="-1"/>
          <w:sz w:val="22"/>
          <w:szCs w:val="22"/>
        </w:rPr>
        <w:t>Zamawiającemu:</w:t>
      </w:r>
    </w:p>
    <w:p w14:paraId="70450EE8" w14:textId="77777777" w:rsidR="004B0A59" w:rsidRPr="009119FB"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9119FB">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9119FB">
        <w:rPr>
          <w:rFonts w:ascii="Times New Roman" w:hAnsi="Times New Roman" w:cs="Times New Roman"/>
          <w:b w:val="0"/>
          <w:bCs w:val="0"/>
          <w:lang w:val="pl-PL"/>
        </w:rPr>
        <w:br/>
      </w:r>
      <w:r w:rsidRPr="009119FB">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w:t>
      </w:r>
      <w:r w:rsidRPr="009119FB">
        <w:rPr>
          <w:rFonts w:ascii="Times New Roman" w:hAnsi="Times New Roman" w:cs="Times New Roman"/>
          <w:b w:val="0"/>
          <w:bCs w:val="0"/>
          <w:lang w:val="pl-PL"/>
        </w:rPr>
        <w:lastRenderedPageBreak/>
        <w:t xml:space="preserve">niepodlegający niniejszemu obowiązkowi. Wyłączenie, o którym mowa w zadaniu pierwszym, nie dotyczy umów o podwykonawstwo o wartości większej niż 50 000 zł . </w:t>
      </w:r>
    </w:p>
    <w:p w14:paraId="2459D1F2" w14:textId="2B14C738" w:rsidR="004B0A59" w:rsidRPr="009119FB" w:rsidRDefault="004B0A59" w:rsidP="004B0A59">
      <w:pPr>
        <w:pStyle w:val="Tekstpodstawowy"/>
        <w:spacing w:line="276" w:lineRule="auto"/>
        <w:ind w:left="426"/>
        <w:rPr>
          <w:i/>
          <w:iCs/>
          <w:vanish/>
          <w:sz w:val="22"/>
          <w:szCs w:val="22"/>
          <w:u w:val="single"/>
          <w:specVanish/>
        </w:rPr>
      </w:pPr>
      <w:r w:rsidRPr="009119FB">
        <w:rPr>
          <w:bCs/>
          <w:i/>
          <w:iCs/>
          <w:sz w:val="22"/>
          <w:szCs w:val="22"/>
          <w:u w:val="single"/>
        </w:rPr>
        <w:t xml:space="preserve">Termin zapłaty wynagrodzenia podwykonawcy lub dalszemu podwykonawcy przewidziany </w:t>
      </w:r>
      <w:r w:rsidR="00F678E3" w:rsidRPr="009119FB">
        <w:rPr>
          <w:bCs/>
          <w:i/>
          <w:iCs/>
          <w:sz w:val="22"/>
          <w:szCs w:val="22"/>
          <w:u w:val="single"/>
        </w:rPr>
        <w:br/>
      </w:r>
      <w:r w:rsidRPr="009119FB">
        <w:rPr>
          <w:bCs/>
          <w:i/>
          <w:iCs/>
          <w:sz w:val="22"/>
          <w:szCs w:val="22"/>
          <w:u w:val="single"/>
        </w:rPr>
        <w:t xml:space="preserve">w umowie o podwykonawstwo nie może być dłuższy niż  </w:t>
      </w:r>
      <w:r w:rsidR="00B67B03">
        <w:rPr>
          <w:bCs/>
          <w:i/>
          <w:iCs/>
          <w:sz w:val="22"/>
          <w:szCs w:val="22"/>
          <w:u w:val="single"/>
        </w:rPr>
        <w:t>3</w:t>
      </w:r>
      <w:r w:rsidRPr="009119FB">
        <w:rPr>
          <w:bCs/>
          <w:i/>
          <w:iCs/>
          <w:sz w:val="22"/>
          <w:szCs w:val="22"/>
          <w:u w:val="single"/>
        </w:rPr>
        <w:t>0 dni od doręczenia wykonawcy lub podwykonawcy na zawarcie umowy o podwykonawstwo o treści zgodnej z projektem umowy</w:t>
      </w:r>
    </w:p>
    <w:p w14:paraId="24D7E78A" w14:textId="77777777" w:rsidR="004B0A59" w:rsidRPr="009119FB"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9119FB">
        <w:rPr>
          <w:rFonts w:ascii="Times New Roman" w:eastAsia="Times New Roman" w:hAnsi="Times New Roman" w:cs="Times New Roman"/>
          <w:b w:val="0"/>
          <w:bCs w:val="0"/>
          <w:i/>
          <w:iCs/>
          <w:u w:val="single"/>
          <w:lang w:val="pl-PL"/>
        </w:rPr>
        <w:t xml:space="preserve"> </w:t>
      </w:r>
    </w:p>
    <w:p w14:paraId="09DA5C92" w14:textId="010C735E" w:rsidR="004B0A59" w:rsidRPr="009119FB" w:rsidRDefault="004B0A59" w:rsidP="004B0A59">
      <w:pPr>
        <w:pStyle w:val="Nagwek61"/>
        <w:tabs>
          <w:tab w:val="left" w:pos="822"/>
        </w:tabs>
        <w:spacing w:line="276" w:lineRule="auto"/>
        <w:ind w:left="426"/>
        <w:jc w:val="both"/>
        <w:rPr>
          <w:rFonts w:ascii="Times New Roman" w:hAnsi="Times New Roman" w:cs="Times New Roman"/>
          <w:i/>
          <w:spacing w:val="-1"/>
          <w:lang w:val="pl-PL"/>
        </w:rPr>
      </w:pPr>
      <w:r w:rsidRPr="009119FB">
        <w:rPr>
          <w:rFonts w:ascii="Times New Roman" w:hAnsi="Times New Roman" w:cs="Times New Roman"/>
          <w:spacing w:val="-1"/>
          <w:lang w:val="pl-PL"/>
        </w:rPr>
        <w:t xml:space="preserve">Zasady rozliczeń z podwykonawcami określa §10 wzoru umowy stanowiący </w:t>
      </w:r>
      <w:r w:rsidRPr="009119FB">
        <w:rPr>
          <w:rFonts w:ascii="Times New Roman" w:hAnsi="Times New Roman" w:cs="Times New Roman"/>
          <w:i/>
          <w:spacing w:val="-1"/>
          <w:lang w:val="pl-PL"/>
        </w:rPr>
        <w:t xml:space="preserve">Załącznik nr </w:t>
      </w:r>
      <w:r w:rsidR="0037026F" w:rsidRPr="009119FB">
        <w:rPr>
          <w:rFonts w:ascii="Times New Roman" w:hAnsi="Times New Roman" w:cs="Times New Roman"/>
          <w:i/>
          <w:spacing w:val="-1"/>
          <w:lang w:val="pl-PL"/>
        </w:rPr>
        <w:t>5</w:t>
      </w:r>
      <w:r w:rsidRPr="009119FB">
        <w:rPr>
          <w:rFonts w:ascii="Times New Roman" w:hAnsi="Times New Roman" w:cs="Times New Roman"/>
          <w:i/>
          <w:spacing w:val="-1"/>
          <w:lang w:val="pl-PL"/>
        </w:rPr>
        <w:t xml:space="preserve"> do SIWZ.</w:t>
      </w:r>
    </w:p>
    <w:p w14:paraId="191E12CD"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31C3FA12" w14:textId="5F679543" w:rsidR="0045763F" w:rsidRPr="009119FB" w:rsidRDefault="0045763F"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Zamawiający zastrzega, że poszczególne roboty branżowe o tym samym charakterze w ramach przedmiotowego zamówienia wyk</w:t>
      </w:r>
      <w:r w:rsidR="00F2418D" w:rsidRPr="009119FB">
        <w:rPr>
          <w:rFonts w:ascii="Times New Roman" w:hAnsi="Times New Roman" w:cs="Times New Roman"/>
          <w:spacing w:val="-1"/>
          <w:sz w:val="22"/>
          <w:szCs w:val="22"/>
        </w:rPr>
        <w:t>onywane muszą być przez jednego W</w:t>
      </w:r>
      <w:r w:rsidRPr="009119FB">
        <w:rPr>
          <w:rFonts w:ascii="Times New Roman" w:hAnsi="Times New Roman" w:cs="Times New Roman"/>
          <w:spacing w:val="-1"/>
          <w:sz w:val="22"/>
          <w:szCs w:val="22"/>
        </w:rPr>
        <w:t>ykonawcę/</w:t>
      </w:r>
      <w:r w:rsidR="00F2418D" w:rsidRPr="009119FB">
        <w:rPr>
          <w:rFonts w:ascii="Times New Roman" w:hAnsi="Times New Roman" w:cs="Times New Roman"/>
          <w:spacing w:val="-1"/>
          <w:sz w:val="22"/>
          <w:szCs w:val="22"/>
        </w:rPr>
        <w:t xml:space="preserve"> P</w:t>
      </w:r>
      <w:r w:rsidRPr="009119FB">
        <w:rPr>
          <w:rFonts w:ascii="Times New Roman" w:hAnsi="Times New Roman" w:cs="Times New Roman"/>
          <w:spacing w:val="-1"/>
          <w:sz w:val="22"/>
          <w:szCs w:val="22"/>
        </w:rPr>
        <w:t>odwykonawcę.</w:t>
      </w:r>
      <w:r w:rsidR="00B907EB" w:rsidRPr="009119FB">
        <w:rPr>
          <w:rFonts w:ascii="Times New Roman" w:hAnsi="Times New Roman" w:cs="Times New Roman"/>
          <w:spacing w:val="-1"/>
          <w:sz w:val="22"/>
          <w:szCs w:val="22"/>
        </w:rPr>
        <w:t xml:space="preserve"> </w:t>
      </w:r>
      <w:r w:rsidR="00F2418D" w:rsidRPr="009119FB">
        <w:rPr>
          <w:rFonts w:ascii="Times New Roman" w:hAnsi="Times New Roman" w:cs="Times New Roman"/>
          <w:sz w:val="22"/>
          <w:szCs w:val="22"/>
        </w:rPr>
        <w:t>Zamawiający zastrzega sobie możliwość kontroli liczby Wykonawców/</w:t>
      </w:r>
      <w:r w:rsidR="00EE6FEC" w:rsidRPr="009119FB">
        <w:rPr>
          <w:rFonts w:ascii="Times New Roman" w:hAnsi="Times New Roman" w:cs="Times New Roman"/>
          <w:sz w:val="22"/>
          <w:szCs w:val="22"/>
        </w:rPr>
        <w:t xml:space="preserve"> </w:t>
      </w:r>
      <w:r w:rsidR="00F2418D" w:rsidRPr="009119FB">
        <w:rPr>
          <w:rFonts w:ascii="Times New Roman" w:hAnsi="Times New Roman" w:cs="Times New Roman"/>
          <w:sz w:val="22"/>
          <w:szCs w:val="22"/>
        </w:rPr>
        <w:t xml:space="preserve">Podwykonawców wykonujących </w:t>
      </w:r>
      <w:r w:rsidR="00F2418D" w:rsidRPr="009119FB">
        <w:rPr>
          <w:rFonts w:ascii="Times New Roman" w:hAnsi="Times New Roman" w:cs="Times New Roman"/>
          <w:spacing w:val="-1"/>
          <w:sz w:val="22"/>
          <w:szCs w:val="22"/>
        </w:rPr>
        <w:t xml:space="preserve">poszczególne roboty branżowe o tym samym charakterze. </w:t>
      </w:r>
      <w:r w:rsidR="00F2418D" w:rsidRPr="009119FB">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9119FB">
        <w:rPr>
          <w:rFonts w:ascii="Times New Roman" w:hAnsi="Times New Roman" w:cs="Times New Roman"/>
          <w:spacing w:val="-1"/>
          <w:sz w:val="22"/>
          <w:szCs w:val="22"/>
        </w:rPr>
        <w:t xml:space="preserve">poszczególne roboty branżowe o tym samym charakterze. </w:t>
      </w:r>
    </w:p>
    <w:p w14:paraId="465D55D6" w14:textId="77777777" w:rsidR="00505083" w:rsidRPr="009119FB"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18556601" w:rsidR="000301EC" w:rsidRPr="009119FB"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F36F627" w14:textId="77777777" w:rsidR="00396173" w:rsidRPr="009119FB" w:rsidRDefault="00396173"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XII.</w:t>
      </w:r>
      <w:r w:rsidR="00CD130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O SPOSOBI</w:t>
      </w:r>
      <w:r w:rsidR="0045763F" w:rsidRPr="009119FB">
        <w:rPr>
          <w:rFonts w:ascii="Times New Roman" w:hAnsi="Times New Roman" w:cs="Times New Roman"/>
          <w:b/>
          <w:sz w:val="22"/>
          <w:szCs w:val="22"/>
        </w:rPr>
        <w:t>E POROZUMIEWANIA SIĘ ZAMA-</w:t>
      </w:r>
    </w:p>
    <w:p w14:paraId="05B32462"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WIA</w:t>
      </w:r>
      <w:r w:rsidR="00CD1305" w:rsidRPr="009119FB">
        <w:rPr>
          <w:rFonts w:ascii="Times New Roman" w:hAnsi="Times New Roman" w:cs="Times New Roman"/>
          <w:b/>
          <w:sz w:val="22"/>
          <w:szCs w:val="22"/>
        </w:rPr>
        <w:t xml:space="preserve">JĄCEGO Z WYKONAWCAMI ORAZ PRZEKAZYWANIA </w:t>
      </w:r>
    </w:p>
    <w:p w14:paraId="44877AD3"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OŚWIADCZEŃ LUB DOKUMENTÓW, A TAKŻE WSKAZANIE</w:t>
      </w:r>
    </w:p>
    <w:p w14:paraId="1C7FC579"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OSÓB UPRAWNINYCH DO POROZUMIEWANIA SIĘ Z </w:t>
      </w:r>
      <w:r w:rsidRPr="009119FB">
        <w:rPr>
          <w:rFonts w:ascii="Times New Roman" w:hAnsi="Times New Roman" w:cs="Times New Roman"/>
          <w:b/>
          <w:sz w:val="22"/>
          <w:szCs w:val="22"/>
        </w:rPr>
        <w:t xml:space="preserve">WYKO-    </w:t>
      </w:r>
    </w:p>
    <w:p w14:paraId="6CC77E1C" w14:textId="77777777" w:rsidR="00CD1305"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NAWCĄ </w:t>
      </w:r>
    </w:p>
    <w:p w14:paraId="731224B6" w14:textId="77777777" w:rsidR="00A62EDF" w:rsidRPr="009119FB" w:rsidRDefault="00A62EDF"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4AE33CBD" w14:textId="77777777" w:rsidR="008378A9" w:rsidRPr="009119FB" w:rsidRDefault="008378A9" w:rsidP="00492EB5">
      <w:pPr>
        <w:widowControl w:val="0"/>
        <w:numPr>
          <w:ilvl w:val="0"/>
          <w:numId w:val="43"/>
        </w:numPr>
        <w:suppressAutoHyphens w:val="0"/>
        <w:spacing w:line="276" w:lineRule="auto"/>
        <w:ind w:right="96"/>
        <w:jc w:val="both"/>
        <w:rPr>
          <w:b/>
          <w:sz w:val="22"/>
          <w:szCs w:val="22"/>
        </w:rPr>
      </w:pPr>
      <w:r w:rsidRPr="009119FB">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9119FB">
        <w:rPr>
          <w:sz w:val="22"/>
          <w:szCs w:val="22"/>
          <w:lang w:eastAsia="pl-PL"/>
        </w:rPr>
        <w:t xml:space="preserve"> </w:t>
      </w:r>
      <w:r w:rsidRPr="009119FB">
        <w:rPr>
          <w:sz w:val="22"/>
          <w:szCs w:val="22"/>
        </w:rPr>
        <w:t xml:space="preserve">za pośrednictwem </w:t>
      </w:r>
      <w:r w:rsidRPr="009119FB">
        <w:rPr>
          <w:sz w:val="22"/>
          <w:szCs w:val="22"/>
          <w:u w:val="single"/>
        </w:rPr>
        <w:t xml:space="preserve">platformazakupowa.pl </w:t>
      </w:r>
      <w:r w:rsidRPr="009119FB">
        <w:rPr>
          <w:sz w:val="22"/>
          <w:szCs w:val="22"/>
        </w:rPr>
        <w:t xml:space="preserve">(zwanej dalej Platformą) dostępnej pod adresem  </w:t>
      </w:r>
      <w:hyperlink r:id="rId9" w:history="1">
        <w:r w:rsidRPr="009119FB">
          <w:rPr>
            <w:rStyle w:val="Hipercze"/>
            <w:rFonts w:eastAsia="Times"/>
            <w:color w:val="auto"/>
            <w:sz w:val="22"/>
            <w:szCs w:val="22"/>
          </w:rPr>
          <w:t>https://platformazakupowa.pl/pn/uni.lodz</w:t>
        </w:r>
      </w:hyperlink>
      <w:r w:rsidRPr="009119FB">
        <w:rPr>
          <w:sz w:val="22"/>
          <w:szCs w:val="22"/>
        </w:rPr>
        <w:t xml:space="preserve"> z wyłączeniem oferty wraz z załącznikami, oraz pełnomocnictw, które muszą zostać złożone wyłącznie na piśmie.</w:t>
      </w:r>
    </w:p>
    <w:p w14:paraId="0A9E0743" w14:textId="77777777" w:rsidR="008378A9" w:rsidRPr="009119FB" w:rsidRDefault="008378A9" w:rsidP="008378A9">
      <w:pPr>
        <w:widowControl w:val="0"/>
        <w:spacing w:line="276" w:lineRule="auto"/>
        <w:ind w:left="567" w:hanging="567"/>
        <w:rPr>
          <w:sz w:val="22"/>
          <w:szCs w:val="22"/>
        </w:rPr>
      </w:pPr>
      <w:r w:rsidRPr="009119FB">
        <w:rPr>
          <w:b/>
          <w:sz w:val="22"/>
          <w:szCs w:val="22"/>
        </w:rPr>
        <w:t xml:space="preserve">          </w:t>
      </w:r>
      <w:r w:rsidRPr="009119FB">
        <w:rPr>
          <w:b/>
          <w:sz w:val="22"/>
          <w:szCs w:val="22"/>
          <w:u w:val="single"/>
        </w:rPr>
        <w:t>Poprzez przesłanie drogą elektroniczną</w:t>
      </w:r>
      <w:r w:rsidRPr="009119FB">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50A0CE3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 przypadku pytań technicznych związanych z działaniem Platformy należy kontaktować się </w:t>
      </w:r>
    </w:p>
    <w:p w14:paraId="44132AA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z Centrum Wsparcia Klienta Platformy pod numerem 22 101 02 02,</w:t>
      </w:r>
    </w:p>
    <w:p w14:paraId="2E5753DB"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t>
      </w:r>
      <w:hyperlink r:id="rId10" w:history="1">
        <w:r w:rsidRPr="009119FB">
          <w:rPr>
            <w:rStyle w:val="Hipercze"/>
            <w:b/>
            <w:color w:val="auto"/>
            <w:sz w:val="22"/>
            <w:szCs w:val="22"/>
            <w:lang w:eastAsia="pl-PL"/>
          </w:rPr>
          <w:t>cwk@platformazakupowa.pl</w:t>
        </w:r>
      </w:hyperlink>
    </w:p>
    <w:p w14:paraId="6738CB94" w14:textId="5DF9E70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w:t>
      </w:r>
      <w:r w:rsidRPr="009119FB">
        <w:rPr>
          <w:sz w:val="22"/>
          <w:szCs w:val="22"/>
          <w:lang w:eastAsia="pl-PL"/>
        </w:rPr>
        <w:lastRenderedPageBreak/>
        <w:t>dalej: “Rozporządzenie w sprawie środków komunikacji”), określa niezbędne wymagania sprzętowo - aplikacyjne umożliwiające pracę na Platformie tj.:</w:t>
      </w:r>
    </w:p>
    <w:p w14:paraId="19D968E9"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 xml:space="preserve">stały dostęp do sieci Internet o gwarantowanej przepustowości nie mniejszej niż 512 </w:t>
      </w:r>
      <w:proofErr w:type="spellStart"/>
      <w:r w:rsidRPr="009119FB">
        <w:rPr>
          <w:sz w:val="22"/>
          <w:szCs w:val="22"/>
          <w:lang w:eastAsia="pl-PL"/>
        </w:rPr>
        <w:t>kb</w:t>
      </w:r>
      <w:proofErr w:type="spellEnd"/>
      <w:r w:rsidRPr="009119FB">
        <w:rPr>
          <w:sz w:val="22"/>
          <w:szCs w:val="22"/>
          <w:lang w:eastAsia="pl-PL"/>
        </w:rPr>
        <w:t>/s,</w:t>
      </w:r>
    </w:p>
    <w:p w14:paraId="449A852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zainstalowana dowolna przeglądarka internetowa, w przypadku Internet Explorer minimalnie wersja 10 0.,</w:t>
      </w:r>
    </w:p>
    <w:p w14:paraId="5273DCF3"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włączona obsługa JavaScript,</w:t>
      </w:r>
    </w:p>
    <w:p w14:paraId="41F0263A"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 xml:space="preserve">zainstalowany program Adobe </w:t>
      </w:r>
      <w:proofErr w:type="spellStart"/>
      <w:r w:rsidRPr="009119FB">
        <w:rPr>
          <w:sz w:val="22"/>
          <w:szCs w:val="22"/>
          <w:lang w:eastAsia="pl-PL"/>
        </w:rPr>
        <w:t>Acrobat</w:t>
      </w:r>
      <w:proofErr w:type="spellEnd"/>
      <w:r w:rsidRPr="009119FB">
        <w:rPr>
          <w:sz w:val="22"/>
          <w:szCs w:val="22"/>
          <w:lang w:eastAsia="pl-PL"/>
        </w:rPr>
        <w:t xml:space="preserve"> Reader lub inny obsługujący format plików .pdf,</w:t>
      </w:r>
    </w:p>
    <w:p w14:paraId="34F751A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Platforma działa według standardu przyjętego w komunikacji sieciowej - kodowanie UTF8,</w:t>
      </w:r>
    </w:p>
    <w:p w14:paraId="0F03E0DD"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Oznaczenie czasu odbioru danych przez platformę zakupową stanowi datę oraz dokładny czas (</w:t>
      </w:r>
      <w:proofErr w:type="spellStart"/>
      <w:r w:rsidRPr="009119FB">
        <w:rPr>
          <w:sz w:val="22"/>
          <w:szCs w:val="22"/>
          <w:lang w:eastAsia="pl-PL"/>
        </w:rPr>
        <w:t>hh:mm:ss</w:t>
      </w:r>
      <w:proofErr w:type="spellEnd"/>
      <w:r w:rsidRPr="009119FB">
        <w:rPr>
          <w:sz w:val="22"/>
          <w:szCs w:val="22"/>
          <w:lang w:eastAsia="pl-PL"/>
        </w:rPr>
        <w:t>) generowany wg. czasu lokalnego serwera synchronizowanego z zegarem Głównego Urzędu Miar.</w:t>
      </w:r>
    </w:p>
    <w:p w14:paraId="22D6416C"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Wykonawca, przystępując do niniejszego postępowania o udzielenie zamówienia publicznego:</w:t>
      </w:r>
    </w:p>
    <w:p w14:paraId="10989C7C" w14:textId="77777777" w:rsidR="008378A9" w:rsidRPr="009119FB" w:rsidRDefault="008378A9" w:rsidP="00492EB5">
      <w:pPr>
        <w:numPr>
          <w:ilvl w:val="0"/>
          <w:numId w:val="45"/>
        </w:numPr>
        <w:suppressAutoHyphens w:val="0"/>
        <w:spacing w:line="276" w:lineRule="auto"/>
        <w:ind w:left="567" w:hanging="567"/>
        <w:contextualSpacing/>
        <w:jc w:val="both"/>
        <w:rPr>
          <w:sz w:val="22"/>
          <w:szCs w:val="22"/>
          <w:lang w:eastAsia="pl-PL"/>
        </w:rPr>
      </w:pPr>
      <w:r w:rsidRPr="009119FB">
        <w:rPr>
          <w:sz w:val="22"/>
          <w:szCs w:val="22"/>
          <w:lang w:eastAsia="pl-PL"/>
        </w:rPr>
        <w:t xml:space="preserve">akceptuje warunki korzystania z Platformy określone w Regulaminie zamieszczonym na stronie internetowej </w:t>
      </w:r>
      <w:hyperlink r:id="rId11">
        <w:r w:rsidRPr="009119FB">
          <w:rPr>
            <w:sz w:val="22"/>
            <w:szCs w:val="22"/>
            <w:lang w:eastAsia="pl-PL"/>
          </w:rPr>
          <w:t>pod linkiem</w:t>
        </w:r>
      </w:hyperlink>
      <w:r w:rsidRPr="009119FB">
        <w:rPr>
          <w:sz w:val="22"/>
          <w:szCs w:val="22"/>
          <w:lang w:eastAsia="pl-PL"/>
        </w:rPr>
        <w:t xml:space="preserve"> </w:t>
      </w:r>
      <w:hyperlink r:id="rId12" w:history="1">
        <w:r w:rsidRPr="009119FB">
          <w:rPr>
            <w:sz w:val="22"/>
            <w:szCs w:val="22"/>
            <w:u w:val="single"/>
            <w:lang w:eastAsia="pl-PL"/>
          </w:rPr>
          <w:t>https://platformazakupowa.pl/</w:t>
        </w:r>
      </w:hyperlink>
      <w:r w:rsidRPr="009119FB">
        <w:rPr>
          <w:sz w:val="22"/>
          <w:szCs w:val="22"/>
          <w:lang w:eastAsia="pl-PL"/>
        </w:rPr>
        <w:t xml:space="preserve">  w zakładce „Regulamin" oraz uznaje go za wiążący.</w:t>
      </w:r>
    </w:p>
    <w:p w14:paraId="49B80921"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3">
        <w:r w:rsidRPr="009119FB">
          <w:rPr>
            <w:sz w:val="22"/>
            <w:szCs w:val="22"/>
            <w:u w:val="single"/>
            <w:lang w:eastAsia="pl-PL"/>
          </w:rPr>
          <w:t>https://platformazakupowa.pl/strona/45-instrukcje</w:t>
        </w:r>
      </w:hyperlink>
    </w:p>
    <w:p w14:paraId="2BBFA2A1" w14:textId="59B93C30" w:rsidR="00137585" w:rsidRPr="009119FB"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Wykonawca </w:t>
      </w:r>
      <w:r w:rsidRPr="009119FB">
        <w:rPr>
          <w:b/>
          <w:sz w:val="22"/>
          <w:szCs w:val="22"/>
        </w:rPr>
        <w:t>za pośrednictwem operatora pocztowego w rozumieniu ustawy z dnia</w:t>
      </w:r>
      <w:r w:rsidRPr="009119FB">
        <w:rPr>
          <w:bCs/>
          <w:iCs/>
          <w:sz w:val="22"/>
          <w:szCs w:val="22"/>
        </w:rPr>
        <w:t xml:space="preserve"> </w:t>
      </w:r>
      <w:r w:rsidRPr="009119FB">
        <w:rPr>
          <w:b/>
          <w:sz w:val="22"/>
          <w:szCs w:val="22"/>
        </w:rPr>
        <w:t>23 listopada 2012 r. – P</w:t>
      </w:r>
      <w:r w:rsidR="007C71CA" w:rsidRPr="009119FB">
        <w:rPr>
          <w:b/>
          <w:sz w:val="22"/>
          <w:szCs w:val="22"/>
        </w:rPr>
        <w:t>rawo pocztowe (Dz.</w:t>
      </w:r>
      <w:r w:rsidR="005317AA" w:rsidRPr="009119FB">
        <w:rPr>
          <w:b/>
          <w:sz w:val="22"/>
          <w:szCs w:val="22"/>
        </w:rPr>
        <w:t xml:space="preserve">U. z </w:t>
      </w:r>
      <w:r w:rsidR="002C297F" w:rsidRPr="009119FB">
        <w:rPr>
          <w:b/>
          <w:sz w:val="22"/>
          <w:szCs w:val="22"/>
        </w:rPr>
        <w:t xml:space="preserve">2018 </w:t>
      </w:r>
      <w:r w:rsidRPr="009119FB">
        <w:rPr>
          <w:b/>
          <w:sz w:val="22"/>
          <w:szCs w:val="22"/>
        </w:rPr>
        <w:t xml:space="preserve">r. poz. </w:t>
      </w:r>
      <w:r w:rsidR="002C297F" w:rsidRPr="009119FB">
        <w:rPr>
          <w:b/>
          <w:sz w:val="22"/>
          <w:szCs w:val="22"/>
        </w:rPr>
        <w:t>2188</w:t>
      </w:r>
      <w:r w:rsidR="00831D7D" w:rsidRPr="009119FB">
        <w:rPr>
          <w:b/>
          <w:sz w:val="22"/>
          <w:szCs w:val="22"/>
        </w:rPr>
        <w:t xml:space="preserve"> z </w:t>
      </w:r>
      <w:proofErr w:type="spellStart"/>
      <w:r w:rsidR="00831D7D" w:rsidRPr="009119FB">
        <w:rPr>
          <w:b/>
          <w:sz w:val="22"/>
          <w:szCs w:val="22"/>
        </w:rPr>
        <w:t>późn</w:t>
      </w:r>
      <w:proofErr w:type="spellEnd"/>
      <w:r w:rsidR="00831D7D" w:rsidRPr="009119FB">
        <w:rPr>
          <w:b/>
          <w:sz w:val="22"/>
          <w:szCs w:val="22"/>
        </w:rPr>
        <w:t>. zm.</w:t>
      </w:r>
      <w:r w:rsidRPr="009119FB">
        <w:rPr>
          <w:b/>
          <w:sz w:val="22"/>
          <w:szCs w:val="22"/>
        </w:rPr>
        <w:t xml:space="preserve">), osobiście lub za pośrednictwem posłańca </w:t>
      </w:r>
      <w:r w:rsidRPr="009119FB">
        <w:rPr>
          <w:bCs/>
          <w:iCs/>
          <w:sz w:val="22"/>
          <w:szCs w:val="22"/>
        </w:rPr>
        <w:t>zobowiązany jest:</w:t>
      </w:r>
    </w:p>
    <w:p w14:paraId="71CEB395" w14:textId="673E3C9A"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ofertę </w:t>
      </w:r>
      <w:r w:rsidR="00AD61EC" w:rsidRPr="009119FB">
        <w:rPr>
          <w:bCs/>
          <w:iCs/>
          <w:sz w:val="22"/>
          <w:szCs w:val="22"/>
        </w:rPr>
        <w:t>;</w:t>
      </w:r>
    </w:p>
    <w:p w14:paraId="21CC44B4" w14:textId="17CD894D"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o</w:t>
      </w:r>
      <w:r w:rsidRPr="009119FB">
        <w:rPr>
          <w:sz w:val="22"/>
          <w:szCs w:val="22"/>
        </w:rPr>
        <w:t xml:space="preserve">świadczenia, o których mowa w SIWZ i w rozporządzeniu </w:t>
      </w:r>
      <w:proofErr w:type="spellStart"/>
      <w:r w:rsidRPr="009119FB">
        <w:rPr>
          <w:sz w:val="22"/>
          <w:szCs w:val="22"/>
        </w:rPr>
        <w:t>ws</w:t>
      </w:r>
      <w:proofErr w:type="spellEnd"/>
      <w:r w:rsidR="0051676E" w:rsidRPr="009119FB">
        <w:rPr>
          <w:sz w:val="22"/>
          <w:szCs w:val="22"/>
        </w:rPr>
        <w:t>.</w:t>
      </w:r>
      <w:r w:rsidRPr="009119FB">
        <w:rPr>
          <w:sz w:val="22"/>
          <w:szCs w:val="22"/>
        </w:rPr>
        <w:t xml:space="preserve"> dokumentów - dotyczące Wykonawcy </w:t>
      </w:r>
      <w:r w:rsidR="005B3049" w:rsidRPr="009119FB">
        <w:rPr>
          <w:sz w:val="22"/>
          <w:szCs w:val="22"/>
        </w:rPr>
        <w:t xml:space="preserve">podwykonawcy </w:t>
      </w:r>
      <w:r w:rsidRPr="009119FB">
        <w:rPr>
          <w:sz w:val="22"/>
          <w:szCs w:val="22"/>
        </w:rPr>
        <w:t>i innych podmiotów, na których zdolnościach lub sytuacji polega Wykonawca na zasadach określonych w art. 22a ustawy</w:t>
      </w:r>
      <w:r w:rsidRPr="009119FB">
        <w:rPr>
          <w:bCs/>
          <w:iCs/>
          <w:sz w:val="22"/>
          <w:szCs w:val="22"/>
        </w:rPr>
        <w:t>;</w:t>
      </w:r>
    </w:p>
    <w:p w14:paraId="347484AF" w14:textId="6C6F0501"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w:t>
      </w:r>
      <w:r w:rsidRPr="009119FB">
        <w:rPr>
          <w:sz w:val="22"/>
          <w:szCs w:val="22"/>
        </w:rPr>
        <w:t xml:space="preserve">okumenty, o których mowa w SIWZ i w rozporządzeniu </w:t>
      </w:r>
      <w:proofErr w:type="spellStart"/>
      <w:r w:rsidRPr="009119FB">
        <w:rPr>
          <w:sz w:val="22"/>
          <w:szCs w:val="22"/>
        </w:rPr>
        <w:t>ws</w:t>
      </w:r>
      <w:proofErr w:type="spellEnd"/>
      <w:r w:rsidR="0051676E" w:rsidRPr="009119FB">
        <w:rPr>
          <w:sz w:val="22"/>
          <w:szCs w:val="22"/>
        </w:rPr>
        <w:t>.</w:t>
      </w:r>
      <w:r w:rsidRPr="009119FB">
        <w:rPr>
          <w:sz w:val="22"/>
          <w:szCs w:val="22"/>
        </w:rPr>
        <w:t xml:space="preserve"> dokumentów - inne niż oświadczenia</w:t>
      </w:r>
    </w:p>
    <w:p w14:paraId="7512F880"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pełnomocnictwo w formie pisemnej lub </w:t>
      </w:r>
      <w:r w:rsidRPr="009119FB">
        <w:rPr>
          <w:sz w:val="22"/>
          <w:szCs w:val="22"/>
        </w:rPr>
        <w:t>kopii poświadczonej notarialnie, bądź przez osoby udzielające pełnomocnictwa</w:t>
      </w:r>
      <w:r w:rsidRPr="009119FB">
        <w:rPr>
          <w:bCs/>
          <w:iCs/>
          <w:sz w:val="22"/>
          <w:szCs w:val="22"/>
        </w:rPr>
        <w:t>;</w:t>
      </w:r>
    </w:p>
    <w:p w14:paraId="73D438EA"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dokument wadium w oryginale - w przypadku wnoszenia wadium w innej formie niż pieniężna.</w:t>
      </w:r>
    </w:p>
    <w:p w14:paraId="427788A7"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Zamawiający może żądać przedstawienia oryginału lub notarialnie poświadczonej kopii dokumentów, o których mowa w </w:t>
      </w:r>
      <w:r w:rsidR="00936C3A" w:rsidRPr="009119FB">
        <w:rPr>
          <w:sz w:val="22"/>
          <w:szCs w:val="22"/>
        </w:rPr>
        <w:t>R</w:t>
      </w:r>
      <w:r w:rsidRPr="009119FB">
        <w:rPr>
          <w:sz w:val="22"/>
          <w:szCs w:val="22"/>
        </w:rPr>
        <w:t>ozporządzeniu, innych niż oświadczenia, wyłącznie wtedy, gdy złożona kopia dokumentu jest nieczytelna lub budzi wątpliwości co do jej prawdziwości.</w:t>
      </w:r>
    </w:p>
    <w:p w14:paraId="7EC24D0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W przypadku wskazania przez Wykonawcę dostępności oświadczeń lub dokumentów, </w:t>
      </w:r>
      <w:r w:rsidRPr="009119FB">
        <w:rPr>
          <w:sz w:val="22"/>
          <w:szCs w:val="22"/>
        </w:rPr>
        <w:br/>
        <w:t>o których mowa w §</w:t>
      </w:r>
      <w:r w:rsidR="005317AA" w:rsidRPr="009119FB">
        <w:rPr>
          <w:sz w:val="22"/>
          <w:szCs w:val="22"/>
        </w:rPr>
        <w:t>2, §5 i §7</w:t>
      </w:r>
      <w:r w:rsidRPr="009119FB">
        <w:rPr>
          <w:sz w:val="22"/>
          <w:szCs w:val="22"/>
        </w:rPr>
        <w:t xml:space="preserve"> </w:t>
      </w:r>
      <w:r w:rsidR="00936C3A" w:rsidRPr="009119FB">
        <w:rPr>
          <w:sz w:val="22"/>
          <w:szCs w:val="22"/>
        </w:rPr>
        <w:t>R</w:t>
      </w:r>
      <w:r w:rsidRPr="009119FB">
        <w:rPr>
          <w:sz w:val="22"/>
          <w:szCs w:val="22"/>
        </w:rPr>
        <w:t xml:space="preserve">ozporządzenia, w formie elektronicznej pod określonymi adresami internetowymi ogólnodostępnych i bezpłatnych baz danych, Zamawiający może żądać </w:t>
      </w:r>
      <w:r w:rsidRPr="009119FB">
        <w:rPr>
          <w:sz w:val="22"/>
          <w:szCs w:val="22"/>
        </w:rPr>
        <w:lastRenderedPageBreak/>
        <w:t xml:space="preserve">od Wykonawcy przedstawienia tłumaczenia na język polski wskazanych przez Wykonawcę </w:t>
      </w:r>
      <w:r w:rsidR="00F678E3" w:rsidRPr="009119FB">
        <w:rPr>
          <w:sz w:val="22"/>
          <w:szCs w:val="22"/>
        </w:rPr>
        <w:br/>
      </w:r>
      <w:r w:rsidRPr="009119FB">
        <w:rPr>
          <w:sz w:val="22"/>
          <w:szCs w:val="22"/>
        </w:rPr>
        <w:t>i pobranych samodzielnie przez Zamawiającego dokumentów.</w:t>
      </w:r>
    </w:p>
    <w:p w14:paraId="47664689"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Oświadczenia i dokumenty dla wykazania spełniania warunków udziału w postępowaniu </w:t>
      </w:r>
      <w:r w:rsidRPr="009119FB">
        <w:rPr>
          <w:sz w:val="22"/>
          <w:szCs w:val="22"/>
        </w:rPr>
        <w:br/>
      </w:r>
      <w:r w:rsidRPr="009119FB">
        <w:rPr>
          <w:bCs/>
          <w:iCs/>
          <w:sz w:val="22"/>
          <w:szCs w:val="22"/>
        </w:rPr>
        <w:t xml:space="preserve">i braku podstaw do wykluczenia, o których mowa w SIWZ, składane przez Wykonawcę na skutek wezwania Zamawiającego, na podstawie art. 26 ust. </w:t>
      </w:r>
      <w:r w:rsidR="008B7831" w:rsidRPr="009119FB">
        <w:rPr>
          <w:bCs/>
          <w:iCs/>
          <w:sz w:val="22"/>
          <w:szCs w:val="22"/>
        </w:rPr>
        <w:t>2</w:t>
      </w:r>
      <w:r w:rsidR="00B73170" w:rsidRPr="009119FB">
        <w:rPr>
          <w:bCs/>
          <w:iCs/>
          <w:sz w:val="22"/>
          <w:szCs w:val="22"/>
        </w:rPr>
        <w:t xml:space="preserve"> </w:t>
      </w:r>
      <w:r w:rsidRPr="009119FB">
        <w:rPr>
          <w:bCs/>
          <w:iCs/>
          <w:sz w:val="22"/>
          <w:szCs w:val="22"/>
        </w:rPr>
        <w:t xml:space="preserve">ustawy, zostaną złożone odpowiednio </w:t>
      </w:r>
      <w:r w:rsidR="00F678E3" w:rsidRPr="009119FB">
        <w:rPr>
          <w:bCs/>
          <w:iCs/>
          <w:sz w:val="22"/>
          <w:szCs w:val="22"/>
        </w:rPr>
        <w:br/>
      </w:r>
      <w:r w:rsidRPr="009119FB">
        <w:rPr>
          <w:bCs/>
          <w:iCs/>
          <w:sz w:val="22"/>
          <w:szCs w:val="22"/>
        </w:rPr>
        <w:t xml:space="preserve">w formie i zgodnie z wymaganiami określonymi w ustawie, rozporządzeniu </w:t>
      </w:r>
      <w:proofErr w:type="spellStart"/>
      <w:r w:rsidRPr="009119FB">
        <w:rPr>
          <w:bCs/>
          <w:iCs/>
          <w:sz w:val="22"/>
          <w:szCs w:val="22"/>
        </w:rPr>
        <w:t>ws</w:t>
      </w:r>
      <w:proofErr w:type="spellEnd"/>
      <w:r w:rsidR="00F678E3" w:rsidRPr="009119FB">
        <w:rPr>
          <w:bCs/>
          <w:iCs/>
          <w:sz w:val="22"/>
          <w:szCs w:val="22"/>
        </w:rPr>
        <w:t>.</w:t>
      </w:r>
      <w:r w:rsidRPr="009119FB">
        <w:rPr>
          <w:bCs/>
          <w:iCs/>
          <w:sz w:val="22"/>
          <w:szCs w:val="22"/>
        </w:rPr>
        <w:t xml:space="preserve"> dokumentów </w:t>
      </w:r>
      <w:r w:rsidR="00F678E3" w:rsidRPr="009119FB">
        <w:rPr>
          <w:bCs/>
          <w:iCs/>
          <w:sz w:val="22"/>
          <w:szCs w:val="22"/>
        </w:rPr>
        <w:br/>
      </w:r>
      <w:r w:rsidRPr="009119FB">
        <w:rPr>
          <w:bCs/>
          <w:iCs/>
          <w:sz w:val="22"/>
          <w:szCs w:val="22"/>
        </w:rPr>
        <w:t>i w SIWZ. Zamawiający uzna te dokumenty i oświadczenia za złożone w wyznaczonym terminie, jeżeli ich treść w formie pisemnej dotrze do Zamawiającego przed upływem wyznaczonego terminu</w:t>
      </w:r>
      <w:r w:rsidR="007C7EEB" w:rsidRPr="009119FB">
        <w:rPr>
          <w:bCs/>
          <w:iCs/>
          <w:sz w:val="22"/>
          <w:szCs w:val="22"/>
        </w:rPr>
        <w:t>.</w:t>
      </w:r>
    </w:p>
    <w:p w14:paraId="339FFCA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Zamawiający nie przewiduje zwołania zebrania wszystkich Wykonawców, w celu wyjaśnienia wątpliwości dotyczących SIWZ.</w:t>
      </w:r>
    </w:p>
    <w:p w14:paraId="1BAB460B"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 xml:space="preserve">Wykonawca może zwrócić się do Zamawiającego o wyjaśnienie treści SIWZ. Zamawiający udzieli wyjaśnień niezwłocznie, jednak nie później niż na </w:t>
      </w:r>
      <w:r w:rsidR="0007485E" w:rsidRPr="009119FB">
        <w:rPr>
          <w:b/>
          <w:iCs/>
          <w:sz w:val="22"/>
          <w:szCs w:val="22"/>
        </w:rPr>
        <w:t>2</w:t>
      </w:r>
      <w:r w:rsidRPr="009119FB">
        <w:rPr>
          <w:b/>
          <w:iCs/>
          <w:sz w:val="22"/>
          <w:szCs w:val="22"/>
        </w:rPr>
        <w:t xml:space="preserve"> dni</w:t>
      </w:r>
      <w:r w:rsidRPr="009119FB">
        <w:rPr>
          <w:iCs/>
          <w:sz w:val="22"/>
          <w:szCs w:val="22"/>
        </w:rPr>
        <w:t xml:space="preserve"> przed upływem terminu składania ofert, pod warunkiem, że wniosek o wyjaśnienie SIWZ wpłynie do Zamawiającego nie później niż do końca dnia, tj. do dnia</w:t>
      </w:r>
      <w:r w:rsidR="00B77270" w:rsidRPr="009119FB">
        <w:rPr>
          <w:iCs/>
          <w:sz w:val="22"/>
          <w:szCs w:val="22"/>
        </w:rPr>
        <w:t xml:space="preserve">, </w:t>
      </w:r>
      <w:r w:rsidRPr="009119FB">
        <w:rPr>
          <w:iCs/>
          <w:sz w:val="22"/>
          <w:szCs w:val="22"/>
        </w:rPr>
        <w:t>w którym upływa połowa wyznaczonego terminu składania ofert.</w:t>
      </w:r>
    </w:p>
    <w:p w14:paraId="14AAC527"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Treść zapytań wraz z wyjaśnieniami Zamawiający zostanie jednocześnie przekaz</w:t>
      </w:r>
      <w:r w:rsidR="008E214F" w:rsidRPr="009119FB">
        <w:rPr>
          <w:iCs/>
          <w:sz w:val="22"/>
          <w:szCs w:val="22"/>
        </w:rPr>
        <w:t>a</w:t>
      </w:r>
      <w:r w:rsidRPr="009119FB">
        <w:rPr>
          <w:iCs/>
          <w:sz w:val="22"/>
          <w:szCs w:val="22"/>
        </w:rPr>
        <w:t>na wszystkim Wykonawcom, którym Zamawiający przekazał SIWZ, bez ujawniania źródła zapytania oraz umieszczona na stronie internetowej.</w:t>
      </w:r>
    </w:p>
    <w:p w14:paraId="0DCB98B9"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Osobą uprawnioną do kontaktu z Wykonawcami są:</w:t>
      </w:r>
    </w:p>
    <w:p w14:paraId="56AEAF65" w14:textId="77777777" w:rsidR="00137585" w:rsidRPr="009119FB" w:rsidRDefault="00137585" w:rsidP="00137585">
      <w:pPr>
        <w:pStyle w:val="Akapitzlist"/>
        <w:spacing w:after="0"/>
        <w:ind w:left="420" w:right="96"/>
        <w:jc w:val="both"/>
        <w:rPr>
          <w:rFonts w:ascii="Times New Roman" w:hAnsi="Times New Roman" w:cs="Times New Roman"/>
          <w:sz w:val="10"/>
          <w:szCs w:val="10"/>
        </w:rPr>
      </w:pPr>
    </w:p>
    <w:p w14:paraId="068BACC2" w14:textId="4998A446" w:rsidR="00DB287F" w:rsidRPr="009119FB" w:rsidRDefault="008E3F69" w:rsidP="00B73170">
      <w:pPr>
        <w:ind w:left="567" w:right="96"/>
        <w:jc w:val="both"/>
        <w:rPr>
          <w:spacing w:val="-1"/>
          <w:sz w:val="22"/>
          <w:szCs w:val="22"/>
        </w:rPr>
      </w:pPr>
      <w:r w:rsidRPr="009119FB">
        <w:rPr>
          <w:sz w:val="22"/>
          <w:szCs w:val="22"/>
        </w:rPr>
        <w:t>15</w:t>
      </w:r>
      <w:r w:rsidR="00DB287F" w:rsidRPr="009119FB">
        <w:rPr>
          <w:sz w:val="22"/>
          <w:szCs w:val="22"/>
        </w:rPr>
        <w:t>.1 w sprawach</w:t>
      </w:r>
      <w:r w:rsidR="00DB287F" w:rsidRPr="009119FB">
        <w:rPr>
          <w:spacing w:val="-9"/>
          <w:sz w:val="22"/>
          <w:szCs w:val="22"/>
        </w:rPr>
        <w:t xml:space="preserve"> </w:t>
      </w:r>
      <w:r w:rsidR="00DB287F" w:rsidRPr="009119FB">
        <w:rPr>
          <w:sz w:val="22"/>
          <w:szCs w:val="22"/>
        </w:rPr>
        <w:t>dotyczących</w:t>
      </w:r>
      <w:r w:rsidR="00DB287F" w:rsidRPr="009119FB">
        <w:rPr>
          <w:spacing w:val="-8"/>
          <w:sz w:val="22"/>
          <w:szCs w:val="22"/>
        </w:rPr>
        <w:t xml:space="preserve"> </w:t>
      </w:r>
      <w:r w:rsidR="00DB287F" w:rsidRPr="009119FB">
        <w:rPr>
          <w:spacing w:val="-1"/>
          <w:sz w:val="22"/>
          <w:szCs w:val="22"/>
        </w:rPr>
        <w:t>opisu</w:t>
      </w:r>
      <w:r w:rsidR="00DB287F" w:rsidRPr="009119FB">
        <w:rPr>
          <w:spacing w:val="-9"/>
          <w:sz w:val="22"/>
          <w:szCs w:val="22"/>
        </w:rPr>
        <w:t xml:space="preserve"> </w:t>
      </w:r>
      <w:r w:rsidR="00DB287F" w:rsidRPr="009119FB">
        <w:rPr>
          <w:sz w:val="22"/>
          <w:szCs w:val="22"/>
        </w:rPr>
        <w:t>przedmiotu</w:t>
      </w:r>
      <w:r w:rsidR="00DB287F" w:rsidRPr="009119FB">
        <w:rPr>
          <w:spacing w:val="-9"/>
          <w:sz w:val="22"/>
          <w:szCs w:val="22"/>
        </w:rPr>
        <w:t xml:space="preserve"> </w:t>
      </w:r>
      <w:r w:rsidR="00DB287F" w:rsidRPr="009119FB">
        <w:rPr>
          <w:spacing w:val="-1"/>
          <w:sz w:val="22"/>
          <w:szCs w:val="22"/>
        </w:rPr>
        <w:t>zamówienia:</w:t>
      </w:r>
    </w:p>
    <w:p w14:paraId="376F33A4" w14:textId="79139EFD" w:rsidR="00DB287F" w:rsidRPr="009119FB" w:rsidRDefault="007C7EEB" w:rsidP="00B73170">
      <w:pPr>
        <w:pStyle w:val="Tekstpodstawowy"/>
        <w:tabs>
          <w:tab w:val="left" w:pos="1134"/>
          <w:tab w:val="left" w:pos="1985"/>
        </w:tabs>
        <w:spacing w:line="276" w:lineRule="auto"/>
        <w:ind w:left="567" w:right="769"/>
        <w:rPr>
          <w:sz w:val="22"/>
          <w:szCs w:val="22"/>
        </w:rPr>
      </w:pPr>
      <w:r w:rsidRPr="009119FB">
        <w:rPr>
          <w:sz w:val="22"/>
          <w:szCs w:val="22"/>
        </w:rPr>
        <w:t xml:space="preserve">    </w:t>
      </w:r>
      <w:r w:rsidR="00DB287F" w:rsidRPr="009119FB">
        <w:rPr>
          <w:sz w:val="22"/>
          <w:szCs w:val="22"/>
        </w:rPr>
        <w:t xml:space="preserve">- mgr inż. </w:t>
      </w:r>
      <w:r w:rsidR="00FD4907" w:rsidRPr="009119FB">
        <w:rPr>
          <w:sz w:val="22"/>
          <w:szCs w:val="22"/>
        </w:rPr>
        <w:t>Krzysztof</w:t>
      </w:r>
      <w:r w:rsidR="008371F9" w:rsidRPr="009119FB">
        <w:rPr>
          <w:sz w:val="22"/>
          <w:szCs w:val="22"/>
        </w:rPr>
        <w:t xml:space="preserve"> </w:t>
      </w:r>
      <w:r w:rsidR="00FD4907" w:rsidRPr="009119FB">
        <w:rPr>
          <w:sz w:val="22"/>
          <w:szCs w:val="22"/>
        </w:rPr>
        <w:t>Michalak</w:t>
      </w:r>
      <w:r w:rsidR="00DB287F" w:rsidRPr="009119FB">
        <w:rPr>
          <w:sz w:val="22"/>
          <w:szCs w:val="22"/>
        </w:rPr>
        <w:t xml:space="preserve"> - </w:t>
      </w:r>
      <w:proofErr w:type="spellStart"/>
      <w:r w:rsidR="00DB287F" w:rsidRPr="009119FB">
        <w:rPr>
          <w:spacing w:val="-1"/>
          <w:sz w:val="22"/>
          <w:szCs w:val="22"/>
        </w:rPr>
        <w:t>pn-pt</w:t>
      </w:r>
      <w:proofErr w:type="spellEnd"/>
      <w:r w:rsidR="00DB287F" w:rsidRPr="009119FB">
        <w:rPr>
          <w:spacing w:val="-1"/>
          <w:sz w:val="22"/>
          <w:szCs w:val="22"/>
        </w:rPr>
        <w:t xml:space="preserve"> </w:t>
      </w:r>
      <w:r w:rsidR="00DB287F" w:rsidRPr="009119FB">
        <w:rPr>
          <w:spacing w:val="-6"/>
          <w:sz w:val="22"/>
          <w:szCs w:val="22"/>
        </w:rPr>
        <w:t xml:space="preserve">w godzinach </w:t>
      </w:r>
      <w:r w:rsidR="00DB287F" w:rsidRPr="009119FB">
        <w:rPr>
          <w:spacing w:val="-1"/>
          <w:sz w:val="22"/>
          <w:szCs w:val="22"/>
        </w:rPr>
        <w:t xml:space="preserve">8:00-15:00, </w:t>
      </w:r>
      <w:r w:rsidR="00DB287F" w:rsidRPr="009119FB">
        <w:rPr>
          <w:sz w:val="22"/>
          <w:szCs w:val="22"/>
        </w:rPr>
        <w:t>tel.</w:t>
      </w:r>
      <w:r w:rsidR="00DB287F" w:rsidRPr="009119FB">
        <w:rPr>
          <w:spacing w:val="-5"/>
          <w:sz w:val="22"/>
          <w:szCs w:val="22"/>
        </w:rPr>
        <w:t xml:space="preserve"> </w:t>
      </w:r>
      <w:r w:rsidR="00DB287F" w:rsidRPr="009119FB">
        <w:rPr>
          <w:sz w:val="22"/>
          <w:szCs w:val="22"/>
        </w:rPr>
        <w:t>0-42</w:t>
      </w:r>
      <w:r w:rsidR="00B73170" w:rsidRPr="009119FB">
        <w:rPr>
          <w:sz w:val="22"/>
          <w:szCs w:val="22"/>
        </w:rPr>
        <w:t> </w:t>
      </w:r>
      <w:r w:rsidR="00DB287F" w:rsidRPr="009119FB">
        <w:rPr>
          <w:sz w:val="22"/>
          <w:szCs w:val="22"/>
        </w:rPr>
        <w:t>635</w:t>
      </w:r>
      <w:r w:rsidR="00B73170" w:rsidRPr="009119FB">
        <w:rPr>
          <w:sz w:val="22"/>
          <w:szCs w:val="22"/>
        </w:rPr>
        <w:t>-</w:t>
      </w:r>
      <w:r w:rsidR="00DB287F" w:rsidRPr="009119FB">
        <w:rPr>
          <w:sz w:val="22"/>
          <w:szCs w:val="22"/>
        </w:rPr>
        <w:t>43-</w:t>
      </w:r>
      <w:r w:rsidR="00FD4907" w:rsidRPr="009119FB">
        <w:rPr>
          <w:sz w:val="22"/>
          <w:szCs w:val="22"/>
        </w:rPr>
        <w:t>03</w:t>
      </w:r>
    </w:p>
    <w:p w14:paraId="401CF804" w14:textId="77777777" w:rsidR="00DB287F" w:rsidRPr="009119FB" w:rsidRDefault="00DB287F" w:rsidP="00B73170">
      <w:pPr>
        <w:ind w:left="567" w:right="96"/>
        <w:jc w:val="both"/>
        <w:rPr>
          <w:spacing w:val="-1"/>
          <w:sz w:val="10"/>
          <w:szCs w:val="10"/>
        </w:rPr>
      </w:pPr>
    </w:p>
    <w:p w14:paraId="32637856" w14:textId="7C62CC15" w:rsidR="00DB287F" w:rsidRPr="009119FB" w:rsidRDefault="008E3F69" w:rsidP="00B73170">
      <w:pPr>
        <w:ind w:left="567" w:right="96"/>
        <w:jc w:val="both"/>
        <w:rPr>
          <w:sz w:val="22"/>
          <w:szCs w:val="22"/>
        </w:rPr>
      </w:pPr>
      <w:r w:rsidRPr="009119FB">
        <w:rPr>
          <w:spacing w:val="-1"/>
          <w:sz w:val="22"/>
          <w:szCs w:val="22"/>
        </w:rPr>
        <w:t>15</w:t>
      </w:r>
      <w:r w:rsidR="00DB287F" w:rsidRPr="009119FB">
        <w:rPr>
          <w:spacing w:val="-1"/>
          <w:sz w:val="22"/>
          <w:szCs w:val="22"/>
        </w:rPr>
        <w:t xml:space="preserve">.2 </w:t>
      </w:r>
      <w:r w:rsidR="00DB287F" w:rsidRPr="009119FB">
        <w:rPr>
          <w:sz w:val="22"/>
          <w:szCs w:val="22"/>
        </w:rPr>
        <w:t>w</w:t>
      </w:r>
      <w:r w:rsidR="00DB287F" w:rsidRPr="009119FB">
        <w:rPr>
          <w:spacing w:val="-11"/>
          <w:sz w:val="22"/>
          <w:szCs w:val="22"/>
        </w:rPr>
        <w:t xml:space="preserve"> </w:t>
      </w:r>
      <w:r w:rsidR="00DB287F" w:rsidRPr="009119FB">
        <w:rPr>
          <w:sz w:val="22"/>
          <w:szCs w:val="22"/>
        </w:rPr>
        <w:t>sprawach</w:t>
      </w:r>
      <w:r w:rsidR="00DB287F" w:rsidRPr="009119FB">
        <w:rPr>
          <w:spacing w:val="-9"/>
          <w:sz w:val="22"/>
          <w:szCs w:val="22"/>
        </w:rPr>
        <w:t xml:space="preserve"> </w:t>
      </w:r>
      <w:r w:rsidR="00DB287F" w:rsidRPr="009119FB">
        <w:rPr>
          <w:sz w:val="22"/>
          <w:szCs w:val="22"/>
        </w:rPr>
        <w:t>procedury</w:t>
      </w:r>
      <w:r w:rsidR="00DB287F" w:rsidRPr="009119FB">
        <w:rPr>
          <w:spacing w:val="-10"/>
          <w:sz w:val="22"/>
          <w:szCs w:val="22"/>
        </w:rPr>
        <w:t xml:space="preserve"> </w:t>
      </w:r>
      <w:r w:rsidR="00DB287F" w:rsidRPr="009119FB">
        <w:rPr>
          <w:spacing w:val="-1"/>
          <w:sz w:val="22"/>
          <w:szCs w:val="22"/>
        </w:rPr>
        <w:t>zamówienia</w:t>
      </w:r>
      <w:r w:rsidR="00DB287F" w:rsidRPr="009119FB">
        <w:rPr>
          <w:spacing w:val="-9"/>
          <w:sz w:val="22"/>
          <w:szCs w:val="22"/>
        </w:rPr>
        <w:t xml:space="preserve"> </w:t>
      </w:r>
      <w:r w:rsidR="00DB287F" w:rsidRPr="009119FB">
        <w:rPr>
          <w:spacing w:val="-1"/>
          <w:sz w:val="22"/>
          <w:szCs w:val="22"/>
        </w:rPr>
        <w:t>publicznego:</w:t>
      </w:r>
    </w:p>
    <w:p w14:paraId="2D0C4EA4" w14:textId="77777777" w:rsidR="00DB287F" w:rsidRPr="009119FB" w:rsidRDefault="00F32A8B" w:rsidP="00B73170">
      <w:pPr>
        <w:ind w:left="567" w:right="96"/>
        <w:jc w:val="both"/>
        <w:rPr>
          <w:sz w:val="22"/>
          <w:szCs w:val="22"/>
        </w:rPr>
      </w:pPr>
      <w:r w:rsidRPr="009119FB">
        <w:rPr>
          <w:b/>
          <w:spacing w:val="-1"/>
          <w:sz w:val="22"/>
          <w:szCs w:val="22"/>
        </w:rPr>
        <w:t xml:space="preserve">     </w:t>
      </w:r>
      <w:r w:rsidR="007C7EEB" w:rsidRPr="009119FB">
        <w:rPr>
          <w:b/>
          <w:spacing w:val="-1"/>
          <w:sz w:val="22"/>
          <w:szCs w:val="22"/>
        </w:rPr>
        <w:t xml:space="preserve">   </w:t>
      </w:r>
      <w:r w:rsidRPr="009119FB">
        <w:rPr>
          <w:b/>
          <w:spacing w:val="-1"/>
          <w:sz w:val="22"/>
          <w:szCs w:val="22"/>
        </w:rPr>
        <w:t>-</w:t>
      </w:r>
      <w:r w:rsidRPr="009119FB">
        <w:rPr>
          <w:spacing w:val="-1"/>
          <w:sz w:val="22"/>
          <w:szCs w:val="22"/>
        </w:rPr>
        <w:t xml:space="preserve"> mgr </w:t>
      </w:r>
      <w:r w:rsidR="000624CF" w:rsidRPr="009119FB">
        <w:rPr>
          <w:spacing w:val="-1"/>
          <w:sz w:val="22"/>
          <w:szCs w:val="22"/>
        </w:rPr>
        <w:t xml:space="preserve">Anna </w:t>
      </w:r>
      <w:proofErr w:type="spellStart"/>
      <w:r w:rsidR="000624CF" w:rsidRPr="009119FB">
        <w:rPr>
          <w:spacing w:val="-1"/>
          <w:sz w:val="22"/>
          <w:szCs w:val="22"/>
        </w:rPr>
        <w:t>Sochala</w:t>
      </w:r>
      <w:proofErr w:type="spellEnd"/>
      <w:r w:rsidRPr="009119FB">
        <w:rPr>
          <w:spacing w:val="-3"/>
          <w:sz w:val="22"/>
          <w:szCs w:val="22"/>
        </w:rPr>
        <w:t xml:space="preserve"> </w:t>
      </w:r>
      <w:r w:rsidRPr="009119FB">
        <w:rPr>
          <w:sz w:val="22"/>
          <w:szCs w:val="22"/>
        </w:rPr>
        <w:t>–</w:t>
      </w:r>
      <w:r w:rsidRPr="009119FB">
        <w:rPr>
          <w:spacing w:val="-6"/>
          <w:sz w:val="22"/>
          <w:szCs w:val="22"/>
        </w:rPr>
        <w:t xml:space="preserve"> </w:t>
      </w:r>
      <w:proofErr w:type="spellStart"/>
      <w:r w:rsidRPr="009119FB">
        <w:rPr>
          <w:spacing w:val="-1"/>
          <w:sz w:val="22"/>
          <w:szCs w:val="22"/>
        </w:rPr>
        <w:t>pn-pt</w:t>
      </w:r>
      <w:proofErr w:type="spellEnd"/>
      <w:r w:rsidRPr="009119FB">
        <w:rPr>
          <w:spacing w:val="-1"/>
          <w:sz w:val="22"/>
          <w:szCs w:val="22"/>
        </w:rPr>
        <w:t xml:space="preserve"> </w:t>
      </w:r>
      <w:r w:rsidRPr="009119FB">
        <w:rPr>
          <w:spacing w:val="-6"/>
          <w:sz w:val="22"/>
          <w:szCs w:val="22"/>
        </w:rPr>
        <w:t xml:space="preserve">w godzinach </w:t>
      </w:r>
      <w:r w:rsidRPr="009119FB">
        <w:rPr>
          <w:spacing w:val="-1"/>
          <w:sz w:val="22"/>
          <w:szCs w:val="22"/>
        </w:rPr>
        <w:t xml:space="preserve">8:00-15:00, </w:t>
      </w:r>
      <w:r w:rsidRPr="009119FB">
        <w:rPr>
          <w:sz w:val="22"/>
          <w:szCs w:val="22"/>
        </w:rPr>
        <w:t>tel.</w:t>
      </w:r>
      <w:r w:rsidRPr="009119FB">
        <w:rPr>
          <w:spacing w:val="-5"/>
          <w:sz w:val="22"/>
          <w:szCs w:val="22"/>
        </w:rPr>
        <w:t xml:space="preserve"> </w:t>
      </w:r>
      <w:r w:rsidR="000624CF" w:rsidRPr="009119FB">
        <w:rPr>
          <w:sz w:val="22"/>
          <w:szCs w:val="22"/>
        </w:rPr>
        <w:t>0-42 635-42-90</w:t>
      </w:r>
      <w:r w:rsidRPr="009119FB">
        <w:rPr>
          <w:sz w:val="22"/>
          <w:szCs w:val="22"/>
        </w:rPr>
        <w:t xml:space="preserve">. </w:t>
      </w:r>
      <w:r w:rsidRPr="009119FB">
        <w:rPr>
          <w:spacing w:val="-4"/>
          <w:sz w:val="22"/>
          <w:szCs w:val="22"/>
        </w:rPr>
        <w:t xml:space="preserve"> </w:t>
      </w:r>
    </w:p>
    <w:p w14:paraId="4C31A36C" w14:textId="77777777" w:rsidR="00424E00" w:rsidRPr="009119FB" w:rsidRDefault="00137585" w:rsidP="00ED15A7">
      <w:pPr>
        <w:pStyle w:val="Akapitzlist"/>
        <w:spacing w:after="0"/>
        <w:ind w:left="993" w:right="96" w:hanging="567"/>
        <w:jc w:val="both"/>
        <w:rPr>
          <w:rFonts w:ascii="Times New Roman" w:hAnsi="Times New Roman" w:cs="Times New Roman"/>
          <w:sz w:val="10"/>
          <w:szCs w:val="10"/>
        </w:rPr>
      </w:pPr>
      <w:r w:rsidRPr="009119FB">
        <w:rPr>
          <w:rFonts w:ascii="Times New Roman" w:hAnsi="Times New Roman" w:cs="Times New Roman"/>
          <w:spacing w:val="-1"/>
        </w:rPr>
        <w:tab/>
      </w:r>
      <w:r w:rsidRPr="009119FB">
        <w:rPr>
          <w:rFonts w:ascii="Times New Roman" w:hAnsi="Times New Roman" w:cs="Times New Roman"/>
          <w:spacing w:val="-4"/>
        </w:rPr>
        <w:t xml:space="preserve"> </w:t>
      </w:r>
    </w:p>
    <w:p w14:paraId="275748C4"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Jeżeli zaoferowana cena lub koszt, lub ich istotne części składowe, wydają się</w:t>
      </w:r>
      <w:r w:rsidRPr="009119FB">
        <w:rPr>
          <w:rFonts w:ascii="Times New Roman" w:hAnsi="Times New Roman" w:cs="Times New Roman"/>
          <w:w w:val="99"/>
        </w:rPr>
        <w:t xml:space="preserve"> </w:t>
      </w:r>
      <w:r w:rsidRPr="009119FB">
        <w:rPr>
          <w:rFonts w:ascii="Times New Roman" w:hAnsi="Times New Roman" w:cs="Times New Roman"/>
        </w:rPr>
        <w:t xml:space="preserve">rażąco niskie </w:t>
      </w:r>
      <w:r w:rsidR="00F678E3" w:rsidRPr="009119FB">
        <w:rPr>
          <w:rFonts w:ascii="Times New Roman" w:hAnsi="Times New Roman" w:cs="Times New Roman"/>
        </w:rPr>
        <w:br/>
      </w:r>
      <w:r w:rsidRPr="009119FB">
        <w:rPr>
          <w:rFonts w:ascii="Times New Roman" w:hAnsi="Times New Roman" w:cs="Times New Roman"/>
        </w:rPr>
        <w:t>w stosunku do przedmiotu zamówienia i budzą wątpliwości</w:t>
      </w:r>
      <w:r w:rsidRPr="009119FB">
        <w:rPr>
          <w:rFonts w:ascii="Times New Roman" w:hAnsi="Times New Roman" w:cs="Times New Roman"/>
          <w:w w:val="99"/>
        </w:rPr>
        <w:t xml:space="preserve"> </w:t>
      </w:r>
      <w:r w:rsidRPr="009119FB">
        <w:rPr>
          <w:rFonts w:ascii="Times New Roman" w:hAnsi="Times New Roman" w:cs="Times New Roman"/>
        </w:rPr>
        <w:t>zamawiającego co do możliwości wykonania przedmiotu zamówienia zgodnie</w:t>
      </w:r>
      <w:r w:rsidRPr="009119FB">
        <w:rPr>
          <w:rFonts w:ascii="Times New Roman" w:hAnsi="Times New Roman" w:cs="Times New Roman"/>
          <w:w w:val="99"/>
        </w:rPr>
        <w:t xml:space="preserve"> </w:t>
      </w:r>
      <w:r w:rsidRPr="009119FB">
        <w:rPr>
          <w:rFonts w:ascii="Times New Roman" w:hAnsi="Times New Roman" w:cs="Times New Roman"/>
        </w:rPr>
        <w:t>z wymaganiami określonymi  przez   zamawiającego   lub   wynikającymi</w:t>
      </w:r>
      <w:r w:rsidRPr="009119FB">
        <w:rPr>
          <w:rFonts w:ascii="Times New Roman" w:hAnsi="Times New Roman" w:cs="Times New Roman"/>
          <w:w w:val="99"/>
        </w:rPr>
        <w:t xml:space="preserve"> </w:t>
      </w:r>
      <w:r w:rsidRPr="009119FB">
        <w:rPr>
          <w:rFonts w:ascii="Times New Roman" w:hAnsi="Times New Roman" w:cs="Times New Roman"/>
        </w:rPr>
        <w:t>z odrębnych przepisów, zamawiający zwraca się o udzielenie wyjaśnień, w</w:t>
      </w:r>
      <w:r w:rsidRPr="009119FB">
        <w:rPr>
          <w:rFonts w:ascii="Times New Roman" w:hAnsi="Times New Roman" w:cs="Times New Roman"/>
          <w:w w:val="99"/>
        </w:rPr>
        <w:t xml:space="preserve"> </w:t>
      </w:r>
      <w:r w:rsidRPr="009119FB">
        <w:rPr>
          <w:rFonts w:ascii="Times New Roman" w:hAnsi="Times New Roman" w:cs="Times New Roman"/>
        </w:rPr>
        <w:t>tym złożenie dowodów, dotyczących wyliczenia ceny lub kosztu, w</w:t>
      </w:r>
      <w:r w:rsidRPr="009119FB">
        <w:rPr>
          <w:rFonts w:ascii="Times New Roman" w:hAnsi="Times New Roman" w:cs="Times New Roman"/>
          <w:w w:val="99"/>
        </w:rPr>
        <w:t xml:space="preserve"> </w:t>
      </w:r>
      <w:r w:rsidRPr="009119FB">
        <w:rPr>
          <w:rFonts w:ascii="Times New Roman" w:hAnsi="Times New Roman" w:cs="Times New Roman"/>
        </w:rPr>
        <w:t>szczególności w zakresie:</w:t>
      </w:r>
    </w:p>
    <w:p w14:paraId="5A8F5B9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8B8DE1C" w14:textId="20BC9C79" w:rsidR="00137585" w:rsidRPr="009119FB"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 xml:space="preserve">.1 </w:t>
      </w:r>
      <w:r w:rsidR="00137585" w:rsidRPr="009119FB">
        <w:rPr>
          <w:position w:val="0"/>
          <w:sz w:val="22"/>
          <w:szCs w:val="22"/>
        </w:rPr>
        <w:t>oszczędności metody wykonania zamówienia, wybranych rozwiązań</w:t>
      </w:r>
      <w:r w:rsidR="00137585" w:rsidRPr="009119FB">
        <w:rPr>
          <w:w w:val="99"/>
          <w:position w:val="0"/>
          <w:sz w:val="22"/>
          <w:szCs w:val="22"/>
        </w:rPr>
        <w:t xml:space="preserve"> </w:t>
      </w:r>
      <w:r w:rsidR="00137585" w:rsidRPr="009119FB">
        <w:rPr>
          <w:position w:val="0"/>
          <w:sz w:val="22"/>
          <w:szCs w:val="22"/>
        </w:rPr>
        <w:t>technicznych, wyjątkowo sprzyjających warunków wykonywania</w:t>
      </w:r>
      <w:r w:rsidR="00137585" w:rsidRPr="009119FB">
        <w:rPr>
          <w:w w:val="99"/>
          <w:position w:val="0"/>
          <w:sz w:val="22"/>
          <w:szCs w:val="22"/>
        </w:rPr>
        <w:t xml:space="preserve"> </w:t>
      </w:r>
      <w:r w:rsidR="00137585" w:rsidRPr="009119FB">
        <w:rPr>
          <w:position w:val="0"/>
          <w:sz w:val="22"/>
          <w:szCs w:val="22"/>
        </w:rPr>
        <w:t>zamówienia dostępnych dla wykonawcy, oryginalności projektu</w:t>
      </w:r>
      <w:r w:rsidR="00137585" w:rsidRPr="009119FB">
        <w:rPr>
          <w:w w:val="99"/>
          <w:position w:val="0"/>
          <w:sz w:val="22"/>
          <w:szCs w:val="22"/>
        </w:rPr>
        <w:t xml:space="preserve"> </w:t>
      </w:r>
      <w:r w:rsidR="00137585" w:rsidRPr="009119FB">
        <w:rPr>
          <w:position w:val="0"/>
          <w:sz w:val="22"/>
          <w:szCs w:val="22"/>
        </w:rPr>
        <w:t>wykonawcy, kosztów pracy, których wartość przyjęta do ustalenia ceny nie</w:t>
      </w:r>
      <w:r w:rsidR="00137585" w:rsidRPr="009119FB">
        <w:rPr>
          <w:w w:val="99"/>
          <w:position w:val="0"/>
          <w:sz w:val="22"/>
          <w:szCs w:val="22"/>
        </w:rPr>
        <w:t xml:space="preserve"> </w:t>
      </w:r>
      <w:r w:rsidR="00137585" w:rsidRPr="009119FB">
        <w:rPr>
          <w:position w:val="0"/>
          <w:sz w:val="22"/>
          <w:szCs w:val="22"/>
        </w:rPr>
        <w:t>może być niższa od minimalnego wynagrodzenia za pracę albo minimalnej stawki godzinowej ustalonej na</w:t>
      </w:r>
      <w:r w:rsidR="00137585" w:rsidRPr="009119FB">
        <w:rPr>
          <w:w w:val="99"/>
          <w:position w:val="0"/>
          <w:sz w:val="22"/>
          <w:szCs w:val="22"/>
        </w:rPr>
        <w:t xml:space="preserve"> </w:t>
      </w:r>
      <w:r w:rsidR="00137585" w:rsidRPr="009119FB">
        <w:rPr>
          <w:position w:val="0"/>
          <w:sz w:val="22"/>
          <w:szCs w:val="22"/>
        </w:rPr>
        <w:t>podstawie przepisów ustawy z dnia 10 października 2002 r. o</w:t>
      </w:r>
      <w:r w:rsidR="00137585" w:rsidRPr="009119FB">
        <w:rPr>
          <w:w w:val="99"/>
          <w:position w:val="0"/>
          <w:sz w:val="22"/>
          <w:szCs w:val="22"/>
        </w:rPr>
        <w:t xml:space="preserve"> </w:t>
      </w:r>
      <w:r w:rsidR="00137585" w:rsidRPr="009119FB">
        <w:rPr>
          <w:position w:val="0"/>
          <w:sz w:val="22"/>
          <w:szCs w:val="22"/>
        </w:rPr>
        <w:t>minimal</w:t>
      </w:r>
      <w:r w:rsidR="007C71CA" w:rsidRPr="009119FB">
        <w:rPr>
          <w:position w:val="0"/>
          <w:sz w:val="22"/>
          <w:szCs w:val="22"/>
        </w:rPr>
        <w:t>nym wynagrodzeniu za pracę (Dz.</w:t>
      </w:r>
      <w:r w:rsidR="00137585" w:rsidRPr="009119FB">
        <w:rPr>
          <w:position w:val="0"/>
          <w:sz w:val="22"/>
          <w:szCs w:val="22"/>
        </w:rPr>
        <w:t xml:space="preserve">U. z </w:t>
      </w:r>
      <w:r w:rsidR="00EB3DC9" w:rsidRPr="009119FB">
        <w:rPr>
          <w:position w:val="0"/>
          <w:sz w:val="22"/>
          <w:szCs w:val="22"/>
        </w:rPr>
        <w:t xml:space="preserve">2018 </w:t>
      </w:r>
      <w:r w:rsidR="00137585" w:rsidRPr="009119FB">
        <w:rPr>
          <w:position w:val="0"/>
          <w:sz w:val="22"/>
          <w:szCs w:val="22"/>
        </w:rPr>
        <w:t xml:space="preserve">r. poz. </w:t>
      </w:r>
      <w:r w:rsidR="00EB3DC9" w:rsidRPr="009119FB">
        <w:rPr>
          <w:position w:val="0"/>
          <w:sz w:val="22"/>
          <w:szCs w:val="22"/>
        </w:rPr>
        <w:t>2177</w:t>
      </w:r>
      <w:r w:rsidR="00831D7D" w:rsidRPr="009119FB">
        <w:rPr>
          <w:position w:val="0"/>
          <w:sz w:val="22"/>
          <w:szCs w:val="22"/>
        </w:rPr>
        <w:t xml:space="preserve"> z </w:t>
      </w:r>
      <w:proofErr w:type="spellStart"/>
      <w:r w:rsidR="00831D7D" w:rsidRPr="009119FB">
        <w:rPr>
          <w:position w:val="0"/>
          <w:sz w:val="22"/>
          <w:szCs w:val="22"/>
        </w:rPr>
        <w:t>późn</w:t>
      </w:r>
      <w:proofErr w:type="spellEnd"/>
      <w:r w:rsidR="00831D7D" w:rsidRPr="009119FB">
        <w:rPr>
          <w:position w:val="0"/>
          <w:sz w:val="22"/>
          <w:szCs w:val="22"/>
        </w:rPr>
        <w:t>. zm.</w:t>
      </w:r>
      <w:r w:rsidR="00137585" w:rsidRPr="009119FB">
        <w:rPr>
          <w:position w:val="0"/>
          <w:sz w:val="22"/>
          <w:szCs w:val="22"/>
        </w:rPr>
        <w:t>);</w:t>
      </w:r>
    </w:p>
    <w:p w14:paraId="772DAB7D"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2E18DA04" w14:textId="4A82DA4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 xml:space="preserve">.2 </w:t>
      </w:r>
      <w:r w:rsidR="00137585" w:rsidRPr="009119FB">
        <w:rPr>
          <w:position w:val="0"/>
          <w:sz w:val="22"/>
          <w:szCs w:val="22"/>
        </w:rPr>
        <w:t>pomocy publicznej udzielonej na podstawie odrębnych przepisów</w:t>
      </w:r>
      <w:r w:rsidR="00424E00" w:rsidRPr="009119FB">
        <w:rPr>
          <w:position w:val="0"/>
          <w:sz w:val="22"/>
          <w:szCs w:val="22"/>
        </w:rPr>
        <w:t>;</w:t>
      </w:r>
    </w:p>
    <w:p w14:paraId="0A708BD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1AB0ABE4" w14:textId="29A0B1E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.3</w:t>
      </w:r>
      <w:r w:rsidR="00137585" w:rsidRPr="009119FB">
        <w:rPr>
          <w:position w:val="0"/>
          <w:sz w:val="22"/>
          <w:szCs w:val="22"/>
        </w:rPr>
        <w:t>wynikającym z przepisów prawa pracy i przepisów o zabezpieczeniu</w:t>
      </w:r>
      <w:r w:rsidR="00137585" w:rsidRPr="009119FB">
        <w:rPr>
          <w:w w:val="99"/>
          <w:position w:val="0"/>
          <w:sz w:val="22"/>
          <w:szCs w:val="22"/>
        </w:rPr>
        <w:t xml:space="preserve"> </w:t>
      </w:r>
      <w:r w:rsidR="00137585" w:rsidRPr="009119FB">
        <w:rPr>
          <w:position w:val="0"/>
          <w:sz w:val="22"/>
          <w:szCs w:val="22"/>
        </w:rPr>
        <w:t>społecznym, obowiązujących w miejscu, w którym realizowane jest</w:t>
      </w:r>
      <w:r w:rsidR="00137585" w:rsidRPr="009119FB">
        <w:rPr>
          <w:w w:val="99"/>
          <w:position w:val="0"/>
          <w:sz w:val="22"/>
          <w:szCs w:val="22"/>
        </w:rPr>
        <w:t xml:space="preserve"> </w:t>
      </w:r>
      <w:r w:rsidR="00137585" w:rsidRPr="009119FB">
        <w:rPr>
          <w:position w:val="0"/>
          <w:sz w:val="22"/>
          <w:szCs w:val="22"/>
        </w:rPr>
        <w:t>zamówienie,</w:t>
      </w:r>
    </w:p>
    <w:p w14:paraId="06BF10F0"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AF9891F" w14:textId="406656A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.4</w:t>
      </w:r>
      <w:r w:rsidR="00137585" w:rsidRPr="009119FB">
        <w:rPr>
          <w:position w:val="0"/>
          <w:sz w:val="22"/>
          <w:szCs w:val="22"/>
        </w:rPr>
        <w:t>wynikającym z przepisów prawa ochrony środowiska;</w:t>
      </w:r>
    </w:p>
    <w:p w14:paraId="020E6479"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7D313352" w14:textId="3DD7908A" w:rsidR="00137585" w:rsidRPr="009119FB"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.5</w:t>
      </w:r>
      <w:r w:rsidR="00137585" w:rsidRPr="009119FB">
        <w:rPr>
          <w:position w:val="0"/>
          <w:sz w:val="22"/>
          <w:szCs w:val="22"/>
        </w:rPr>
        <w:t>powierzenia wykonania części zamówienia podwykonawcy.</w:t>
      </w:r>
    </w:p>
    <w:p w14:paraId="638AC7ED" w14:textId="77777777" w:rsidR="00424E00" w:rsidRPr="009119FB" w:rsidRDefault="00424E00" w:rsidP="00424E00">
      <w:pPr>
        <w:pStyle w:val="Tekstpodstawowy"/>
        <w:widowControl w:val="0"/>
        <w:tabs>
          <w:tab w:val="left" w:pos="993"/>
        </w:tabs>
        <w:suppressAutoHyphens w:val="0"/>
        <w:overflowPunct/>
        <w:autoSpaceDE/>
        <w:spacing w:line="276" w:lineRule="auto"/>
        <w:textAlignment w:val="auto"/>
        <w:rPr>
          <w:position w:val="0"/>
          <w:sz w:val="10"/>
          <w:szCs w:val="10"/>
        </w:rPr>
      </w:pPr>
    </w:p>
    <w:p w14:paraId="5E24B8AC" w14:textId="77777777" w:rsidR="00137585" w:rsidRPr="009119FB" w:rsidRDefault="00137585" w:rsidP="003C065D">
      <w:pPr>
        <w:pStyle w:val="Akapitzlist"/>
        <w:numPr>
          <w:ilvl w:val="0"/>
          <w:numId w:val="11"/>
        </w:numPr>
        <w:rPr>
          <w:rFonts w:ascii="Times New Roman" w:hAnsi="Times New Roman" w:cs="Times New Roman"/>
        </w:rPr>
      </w:pPr>
      <w:r w:rsidRPr="009119FB">
        <w:rPr>
          <w:rFonts w:ascii="Times New Roman" w:hAnsi="Times New Roman" w:cs="Times New Roman"/>
        </w:rPr>
        <w:lastRenderedPageBreak/>
        <w:t>W przypadku gdy cena całkowita oferty jest niższa o co najmniej 30% od:</w:t>
      </w:r>
    </w:p>
    <w:p w14:paraId="41CD75B3" w14:textId="548D7424"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.1 </w:t>
      </w:r>
      <w:r w:rsidR="00137585" w:rsidRPr="009119FB">
        <w:rPr>
          <w:rFonts w:ascii="Times New Roman" w:hAnsi="Times New Roman" w:cs="Times New Roman"/>
        </w:rPr>
        <w:t>wartości zamówienia powiększonej o należny podatek od towarów i</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usług, ustalonej przed wszczęciem postępowania zgodnie z art. 35 ust. 1 i 2 </w:t>
      </w:r>
      <w:r w:rsidR="007C71CA" w:rsidRPr="009119FB">
        <w:rPr>
          <w:rFonts w:ascii="Times New Roman" w:hAnsi="Times New Roman" w:cs="Times New Roman"/>
        </w:rPr>
        <w:t xml:space="preserve">Ustawy </w:t>
      </w:r>
      <w:r w:rsidR="00137585" w:rsidRPr="009119FB">
        <w:rPr>
          <w:rFonts w:ascii="Times New Roman" w:hAnsi="Times New Roman" w:cs="Times New Roman"/>
        </w:rPr>
        <w:t>lub średniej arytmetycznej cen wszystkich złożonych ofert,</w:t>
      </w:r>
      <w:r w:rsidR="00137585" w:rsidRPr="009119FB">
        <w:rPr>
          <w:rFonts w:ascii="Times New Roman" w:hAnsi="Times New Roman" w:cs="Times New Roman"/>
          <w:w w:val="99"/>
        </w:rPr>
        <w:t xml:space="preserve"> </w:t>
      </w:r>
      <w:r w:rsidR="003902B6" w:rsidRPr="009119FB">
        <w:rPr>
          <w:rFonts w:ascii="Times New Roman" w:hAnsi="Times New Roman" w:cs="Times New Roman"/>
        </w:rPr>
        <w:t xml:space="preserve">Zamawiający </w:t>
      </w:r>
      <w:r w:rsidR="00137585" w:rsidRPr="009119FB">
        <w:rPr>
          <w:rFonts w:ascii="Times New Roman" w:hAnsi="Times New Roman" w:cs="Times New Roman"/>
        </w:rPr>
        <w:t xml:space="preserve">zwraca się o udzielenie wyjaśnień, o których mowa w </w:t>
      </w:r>
      <w:r w:rsidRPr="009119FB">
        <w:rPr>
          <w:rFonts w:ascii="Times New Roman" w:hAnsi="Times New Roman" w:cs="Times New Roman"/>
        </w:rPr>
        <w:t>pkt. XII.1</w:t>
      </w:r>
      <w:r w:rsidR="008E3F69" w:rsidRPr="009119FB">
        <w:rPr>
          <w:rFonts w:ascii="Times New Roman" w:hAnsi="Times New Roman" w:cs="Times New Roman"/>
        </w:rPr>
        <w:t>6</w:t>
      </w:r>
      <w:r w:rsidRPr="009119FB">
        <w:rPr>
          <w:rFonts w:ascii="Times New Roman" w:hAnsi="Times New Roman" w:cs="Times New Roman"/>
        </w:rPr>
        <w:t xml:space="preserve"> SIWZ</w:t>
      </w:r>
      <w:r w:rsidR="00137585" w:rsidRPr="009119FB">
        <w:rPr>
          <w:rFonts w:ascii="Times New Roman" w:hAnsi="Times New Roman" w:cs="Times New Roman"/>
        </w:rPr>
        <w:t>,</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chyba że rozbieżność wynika </w:t>
      </w:r>
      <w:r w:rsidR="000301EC" w:rsidRPr="009119FB">
        <w:rPr>
          <w:rFonts w:ascii="Times New Roman" w:hAnsi="Times New Roman" w:cs="Times New Roman"/>
        </w:rPr>
        <w:br/>
      </w:r>
      <w:r w:rsidR="00137585" w:rsidRPr="009119FB">
        <w:rPr>
          <w:rFonts w:ascii="Times New Roman" w:hAnsi="Times New Roman" w:cs="Times New Roman"/>
        </w:rPr>
        <w:t>z okoliczności oczywistych, które nie</w:t>
      </w:r>
      <w:r w:rsidR="00137585" w:rsidRPr="009119FB">
        <w:rPr>
          <w:rFonts w:ascii="Times New Roman" w:hAnsi="Times New Roman" w:cs="Times New Roman"/>
          <w:w w:val="99"/>
        </w:rPr>
        <w:t xml:space="preserve"> </w:t>
      </w:r>
      <w:r w:rsidR="00137585" w:rsidRPr="009119FB">
        <w:rPr>
          <w:rFonts w:ascii="Times New Roman" w:hAnsi="Times New Roman" w:cs="Times New Roman"/>
        </w:rPr>
        <w:t>wymagają wyjaśnienia;</w:t>
      </w:r>
    </w:p>
    <w:p w14:paraId="02293E5B" w14:textId="05762F00"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.2 </w:t>
      </w:r>
      <w:r w:rsidR="00137585" w:rsidRPr="009119FB">
        <w:rPr>
          <w:rFonts w:ascii="Times New Roman" w:hAnsi="Times New Roman" w:cs="Times New Roman"/>
        </w:rPr>
        <w:t>wartości  zamówienia  powiększonej  o  należny  podatek  od  towarów</w:t>
      </w:r>
      <w:r w:rsidR="00137585" w:rsidRPr="009119FB">
        <w:rPr>
          <w:rFonts w:ascii="Times New Roman" w:hAnsi="Times New Roman" w:cs="Times New Roman"/>
          <w:w w:val="99"/>
        </w:rPr>
        <w:t xml:space="preserve"> </w:t>
      </w:r>
      <w:r w:rsidR="00137585" w:rsidRPr="009119FB">
        <w:rPr>
          <w:rFonts w:ascii="Times New Roman" w:hAnsi="Times New Roman" w:cs="Times New Roman"/>
        </w:rPr>
        <w:t>i usług, zaktualizowanej z uwzględnieniem okoliczności, które nastąpiły</w:t>
      </w:r>
      <w:r w:rsidR="00137585" w:rsidRPr="009119FB">
        <w:rPr>
          <w:rFonts w:ascii="Times New Roman" w:hAnsi="Times New Roman" w:cs="Times New Roman"/>
          <w:w w:val="99"/>
        </w:rPr>
        <w:t xml:space="preserve"> </w:t>
      </w:r>
      <w:r w:rsidR="00137585" w:rsidRPr="009119FB">
        <w:rPr>
          <w:rFonts w:ascii="Times New Roman" w:hAnsi="Times New Roman" w:cs="Times New Roman"/>
        </w:rPr>
        <w:t>po wszczęciu postępowania, w szczególności istotnej zmiany cen</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rynkowych, </w:t>
      </w:r>
      <w:r w:rsidR="003902B6" w:rsidRPr="009119FB">
        <w:rPr>
          <w:rFonts w:ascii="Times New Roman" w:hAnsi="Times New Roman" w:cs="Times New Roman"/>
        </w:rPr>
        <w:t xml:space="preserve">Zamawiający </w:t>
      </w:r>
      <w:r w:rsidR="00137585" w:rsidRPr="009119FB">
        <w:rPr>
          <w:rFonts w:ascii="Times New Roman" w:hAnsi="Times New Roman" w:cs="Times New Roman"/>
        </w:rPr>
        <w:t>może zwrócić się o udzielenie wyjaśnień, o</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których mowa w </w:t>
      </w:r>
      <w:r w:rsidR="00611735" w:rsidRPr="009119FB">
        <w:rPr>
          <w:rFonts w:ascii="Times New Roman" w:hAnsi="Times New Roman" w:cs="Times New Roman"/>
        </w:rPr>
        <w:t>pkt</w:t>
      </w:r>
      <w:r w:rsidR="00137585" w:rsidRPr="009119FB">
        <w:rPr>
          <w:rFonts w:ascii="Times New Roman" w:hAnsi="Times New Roman" w:cs="Times New Roman"/>
        </w:rPr>
        <w:t xml:space="preserve"> </w:t>
      </w:r>
      <w:r w:rsidR="00611735" w:rsidRPr="009119FB">
        <w:rPr>
          <w:rFonts w:ascii="Times New Roman" w:hAnsi="Times New Roman" w:cs="Times New Roman"/>
        </w:rPr>
        <w:t>XII.</w:t>
      </w:r>
      <w:r w:rsidR="00231957" w:rsidRPr="009119FB">
        <w:rPr>
          <w:rFonts w:ascii="Times New Roman" w:hAnsi="Times New Roman" w:cs="Times New Roman"/>
        </w:rPr>
        <w:t>1</w:t>
      </w:r>
      <w:r w:rsidR="008E3F69" w:rsidRPr="009119FB">
        <w:rPr>
          <w:rFonts w:ascii="Times New Roman" w:hAnsi="Times New Roman" w:cs="Times New Roman"/>
        </w:rPr>
        <w:t>6</w:t>
      </w:r>
      <w:r w:rsidR="00231957" w:rsidRPr="009119FB">
        <w:rPr>
          <w:rFonts w:ascii="Times New Roman" w:hAnsi="Times New Roman" w:cs="Times New Roman"/>
        </w:rPr>
        <w:t xml:space="preserve"> </w:t>
      </w:r>
      <w:r w:rsidR="00611735" w:rsidRPr="009119FB">
        <w:rPr>
          <w:rFonts w:ascii="Times New Roman" w:hAnsi="Times New Roman" w:cs="Times New Roman"/>
        </w:rPr>
        <w:t>SIWZ</w:t>
      </w:r>
      <w:r w:rsidR="00137585" w:rsidRPr="009119FB">
        <w:rPr>
          <w:rFonts w:ascii="Times New Roman" w:hAnsi="Times New Roman" w:cs="Times New Roman"/>
        </w:rPr>
        <w:t>.</w:t>
      </w:r>
    </w:p>
    <w:p w14:paraId="0349D2DF" w14:textId="77777777"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Obowiązek wykazania, że oferta nie zawiera rażąco niskiej ceny lub kosztu</w:t>
      </w:r>
      <w:r w:rsidRPr="009119FB">
        <w:rPr>
          <w:rFonts w:ascii="Times New Roman" w:hAnsi="Times New Roman" w:cs="Times New Roman"/>
          <w:w w:val="99"/>
        </w:rPr>
        <w:t xml:space="preserve"> </w:t>
      </w:r>
      <w:r w:rsidRPr="009119FB">
        <w:rPr>
          <w:rFonts w:ascii="Times New Roman" w:hAnsi="Times New Roman" w:cs="Times New Roman"/>
        </w:rPr>
        <w:t>spoczywa na wykonawcy.</w:t>
      </w:r>
    </w:p>
    <w:p w14:paraId="422B7620" w14:textId="1A8DFC14"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Zamawiający odrzuca ofertę wykonawcy, który nie udzielił wyjaśnień lub</w:t>
      </w:r>
      <w:r w:rsidRPr="009119FB">
        <w:rPr>
          <w:rFonts w:ascii="Times New Roman" w:hAnsi="Times New Roman" w:cs="Times New Roman"/>
          <w:w w:val="99"/>
        </w:rPr>
        <w:t xml:space="preserve"> </w:t>
      </w:r>
      <w:r w:rsidRPr="009119FB">
        <w:rPr>
          <w:rFonts w:ascii="Times New Roman" w:hAnsi="Times New Roman" w:cs="Times New Roman"/>
        </w:rPr>
        <w:t>jeżeli dokonana ocena wyjaśnień wraz ze złożonymi dowodami potwierdza,</w:t>
      </w:r>
      <w:r w:rsidRPr="009119FB">
        <w:rPr>
          <w:rFonts w:ascii="Times New Roman" w:hAnsi="Times New Roman" w:cs="Times New Roman"/>
          <w:w w:val="99"/>
        </w:rPr>
        <w:t xml:space="preserve"> </w:t>
      </w:r>
      <w:r w:rsidRPr="009119FB">
        <w:rPr>
          <w:rFonts w:ascii="Times New Roman" w:hAnsi="Times New Roman" w:cs="Times New Roman"/>
        </w:rPr>
        <w:t>że oferta zawiera rażąco niską cenę lub koszt w stosunku do przedmiotu</w:t>
      </w:r>
      <w:r w:rsidRPr="009119FB">
        <w:rPr>
          <w:rFonts w:ascii="Times New Roman" w:hAnsi="Times New Roman" w:cs="Times New Roman"/>
          <w:w w:val="99"/>
        </w:rPr>
        <w:t xml:space="preserve"> </w:t>
      </w:r>
      <w:r w:rsidRPr="009119FB">
        <w:rPr>
          <w:rFonts w:ascii="Times New Roman" w:hAnsi="Times New Roman" w:cs="Times New Roman"/>
        </w:rPr>
        <w:t>zamówienia.</w:t>
      </w:r>
    </w:p>
    <w:p w14:paraId="540C50CC" w14:textId="77777777" w:rsidR="00396173" w:rsidRPr="009119FB" w:rsidRDefault="00396173" w:rsidP="00396173">
      <w:pPr>
        <w:pStyle w:val="Akapitzlist"/>
        <w:widowControl w:val="0"/>
        <w:tabs>
          <w:tab w:val="left" w:pos="567"/>
        </w:tabs>
        <w:suppressAutoHyphens w:val="0"/>
        <w:ind w:left="360"/>
        <w:jc w:val="both"/>
        <w:rPr>
          <w:rFonts w:ascii="Times New Roman" w:hAnsi="Times New Roman" w:cs="Times New Roman"/>
        </w:rPr>
      </w:pPr>
    </w:p>
    <w:p w14:paraId="25D2726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XIII</w:t>
      </w:r>
      <w:r w:rsidR="00CD1305" w:rsidRPr="009119FB">
        <w:rPr>
          <w:rFonts w:ascii="Times New Roman" w:eastAsia="Calibri" w:hAnsi="Times New Roman" w:cs="Times New Roman"/>
          <w:b/>
          <w:sz w:val="22"/>
          <w:szCs w:val="22"/>
          <w:u w:val="single"/>
        </w:rPr>
        <w:t>.</w:t>
      </w:r>
      <w:r w:rsidR="00CD1305" w:rsidRPr="009119FB">
        <w:rPr>
          <w:rFonts w:ascii="Times New Roman" w:eastAsia="Calibri" w:hAnsi="Times New Roman" w:cs="Times New Roman"/>
          <w:b/>
          <w:sz w:val="22"/>
          <w:szCs w:val="22"/>
        </w:rPr>
        <w:t xml:space="preserve">   TERMIN ZWIĄZANIA OFERTĄ</w:t>
      </w:r>
    </w:p>
    <w:p w14:paraId="157BFECA"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pozosta</w:t>
      </w:r>
      <w:r w:rsidR="00C84559" w:rsidRPr="009119FB">
        <w:rPr>
          <w:rFonts w:ascii="Times New Roman" w:hAnsi="Times New Roman" w:cs="Times New Roman"/>
          <w:sz w:val="22"/>
          <w:szCs w:val="22"/>
        </w:rPr>
        <w:t>je związany ofertą przez okres 3</w:t>
      </w:r>
      <w:r w:rsidRPr="009119FB">
        <w:rPr>
          <w:rFonts w:ascii="Times New Roman" w:hAnsi="Times New Roman" w:cs="Times New Roman"/>
          <w:sz w:val="22"/>
          <w:szCs w:val="22"/>
        </w:rPr>
        <w:t>0 dni.</w:t>
      </w:r>
    </w:p>
    <w:p w14:paraId="44CAF77C"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39851847"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Bieg terminu związania ofertą rozpoczyna się z upływem terminu składania ofert.</w:t>
      </w:r>
    </w:p>
    <w:p w14:paraId="42013987"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4408D2CC"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sidRPr="009119FB">
        <w:rPr>
          <w:rFonts w:ascii="Times New Roman" w:hAnsi="Times New Roman" w:cs="Times New Roman"/>
          <w:sz w:val="22"/>
          <w:szCs w:val="22"/>
        </w:rPr>
        <w:t xml:space="preserve"> okres, nie dłuższy jednak niż </w:t>
      </w:r>
      <w:r w:rsidR="00C53E13" w:rsidRPr="009119FB">
        <w:rPr>
          <w:rFonts w:ascii="Times New Roman" w:hAnsi="Times New Roman" w:cs="Times New Roman"/>
          <w:sz w:val="22"/>
          <w:szCs w:val="22"/>
        </w:rPr>
        <w:t>6</w:t>
      </w:r>
      <w:r w:rsidRPr="009119FB">
        <w:rPr>
          <w:rFonts w:ascii="Times New Roman" w:hAnsi="Times New Roman" w:cs="Times New Roman"/>
          <w:sz w:val="22"/>
          <w:szCs w:val="22"/>
        </w:rPr>
        <w:t>0 dni.</w:t>
      </w:r>
    </w:p>
    <w:p w14:paraId="218BC563" w14:textId="44E06654" w:rsidR="005771CC" w:rsidRPr="009119FB"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C2797B" w14:textId="12BB6324"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70E81"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DD10526"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XIV.</w:t>
      </w:r>
      <w:r w:rsidR="00CD1305" w:rsidRPr="009119FB">
        <w:rPr>
          <w:rFonts w:ascii="Times New Roman" w:eastAsia="Calibri" w:hAnsi="Times New Roman" w:cs="Times New Roman"/>
          <w:b/>
          <w:sz w:val="22"/>
          <w:szCs w:val="22"/>
        </w:rPr>
        <w:t xml:space="preserve">      OPIS SPOSOBU PRZYGOTOWANIA OFERT</w:t>
      </w:r>
    </w:p>
    <w:p w14:paraId="26BF2B1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Wykonawcy zobowiązani są zapoznać się dokładnie z informacjami zawartymi w SIWZ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i przygotować ofertę zgodnie z wymaganiami określonymi w dokumencie.</w:t>
      </w:r>
    </w:p>
    <w:p w14:paraId="25C5B1B3"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2C3EDCCC"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Oferta musi być zabezpieczona wadium.</w:t>
      </w:r>
    </w:p>
    <w:p w14:paraId="02A93D81"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31A9249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Ofertę stanowi  wypełniony w języku polskim Formularz Ofertowy  zgodny z </w:t>
      </w:r>
      <w:r w:rsidRPr="009119FB">
        <w:rPr>
          <w:rFonts w:ascii="Times New Roman" w:hAnsi="Times New Roman" w:cs="Times New Roman"/>
          <w:b/>
          <w:i/>
          <w:sz w:val="22"/>
          <w:szCs w:val="22"/>
        </w:rPr>
        <w:t>Załącznikiem</w:t>
      </w:r>
      <w:r w:rsidRPr="009119FB">
        <w:rPr>
          <w:rFonts w:ascii="Times New Roman" w:hAnsi="Times New Roman" w:cs="Times New Roman"/>
          <w:b/>
          <w:sz w:val="22"/>
          <w:szCs w:val="22"/>
        </w:rPr>
        <w:t xml:space="preserve"> </w:t>
      </w:r>
      <w:r w:rsidRPr="009119FB">
        <w:rPr>
          <w:rFonts w:ascii="Times New Roman" w:hAnsi="Times New Roman" w:cs="Times New Roman"/>
          <w:b/>
          <w:i/>
          <w:sz w:val="22"/>
          <w:szCs w:val="22"/>
        </w:rPr>
        <w:t xml:space="preserve">Nr </w:t>
      </w:r>
      <w:r w:rsidR="000A3270" w:rsidRPr="009119FB">
        <w:rPr>
          <w:rFonts w:ascii="Times New Roman" w:hAnsi="Times New Roman" w:cs="Times New Roman"/>
          <w:b/>
          <w:i/>
          <w:sz w:val="22"/>
          <w:szCs w:val="22"/>
        </w:rPr>
        <w:t>1</w:t>
      </w:r>
      <w:r w:rsidRPr="009119FB">
        <w:rPr>
          <w:rFonts w:ascii="Times New Roman" w:hAnsi="Times New Roman" w:cs="Times New Roman"/>
          <w:sz w:val="22"/>
          <w:szCs w:val="22"/>
        </w:rPr>
        <w:t xml:space="preserve"> </w:t>
      </w:r>
      <w:r w:rsidRPr="009119FB">
        <w:rPr>
          <w:rFonts w:ascii="Times New Roman" w:hAnsi="Times New Roman" w:cs="Times New Roman"/>
          <w:b/>
          <w:i/>
          <w:sz w:val="22"/>
          <w:szCs w:val="22"/>
        </w:rPr>
        <w:t>do SIWZ</w:t>
      </w:r>
      <w:r w:rsidRPr="009119FB">
        <w:rPr>
          <w:rFonts w:ascii="Times New Roman" w:hAnsi="Times New Roman" w:cs="Times New Roman"/>
          <w:sz w:val="22"/>
          <w:szCs w:val="22"/>
        </w:rPr>
        <w:t xml:space="preserve">. </w:t>
      </w:r>
    </w:p>
    <w:p w14:paraId="40EDFE44"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05404AC7"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Wraz z ofertą Wykonawca złoży także sporządzone w języku polskim:</w:t>
      </w:r>
    </w:p>
    <w:p w14:paraId="0E816021"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14518F6F" w14:textId="77777777" w:rsidR="00C53E13"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Oświadczenia Wykonawcy (Zał. nr 2 do SIWZ i Zał. nr 3 do SIWZ),</w:t>
      </w:r>
    </w:p>
    <w:p w14:paraId="17F846B4" w14:textId="77777777" w:rsidR="00C53E13" w:rsidRPr="009119FB"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2ABD35C4" w14:textId="77777777" w:rsidR="00CA3545"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Harmonogram</w:t>
      </w:r>
      <w:r w:rsidR="00536496" w:rsidRPr="009119FB">
        <w:rPr>
          <w:position w:val="0"/>
          <w:sz w:val="22"/>
          <w:szCs w:val="22"/>
        </w:rPr>
        <w:t xml:space="preserve"> </w:t>
      </w:r>
      <w:r w:rsidR="00CA3545" w:rsidRPr="009119FB">
        <w:rPr>
          <w:position w:val="0"/>
          <w:sz w:val="22"/>
          <w:szCs w:val="22"/>
        </w:rPr>
        <w:t>rzeczowo-finansowy,</w:t>
      </w:r>
    </w:p>
    <w:p w14:paraId="37C479E5"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78509EE" w14:textId="0544B67E" w:rsidR="00CA3545" w:rsidRPr="009119FB" w:rsidRDefault="00FD2C8F"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kern w:val="1"/>
          <w:sz w:val="22"/>
          <w:szCs w:val="22"/>
        </w:rPr>
        <w:t xml:space="preserve">Kosztorys </w:t>
      </w:r>
      <w:r w:rsidR="00EA723F" w:rsidRPr="009119FB">
        <w:rPr>
          <w:kern w:val="1"/>
          <w:sz w:val="22"/>
          <w:szCs w:val="22"/>
        </w:rPr>
        <w:t>ofertowy w  formie  uproszczonej</w:t>
      </w:r>
      <w:r w:rsidR="006D15FA" w:rsidRPr="009119FB">
        <w:rPr>
          <w:kern w:val="1"/>
          <w:sz w:val="22"/>
          <w:szCs w:val="22"/>
        </w:rPr>
        <w:t xml:space="preserve">, </w:t>
      </w:r>
      <w:r w:rsidR="008416F0" w:rsidRPr="000624CF">
        <w:rPr>
          <w:kern w:val="1"/>
          <w:sz w:val="22"/>
          <w:szCs w:val="22"/>
        </w:rPr>
        <w:t>przedmiary dla robót budowlano–</w:t>
      </w:r>
      <w:r w:rsidR="008416F0">
        <w:rPr>
          <w:kern w:val="1"/>
          <w:sz w:val="22"/>
          <w:szCs w:val="22"/>
        </w:rPr>
        <w:t>montażowych</w:t>
      </w:r>
      <w:r w:rsidR="000A3270" w:rsidRPr="009119FB">
        <w:rPr>
          <w:kern w:val="1"/>
          <w:sz w:val="22"/>
          <w:szCs w:val="22"/>
        </w:rPr>
        <w:t xml:space="preserve"> </w:t>
      </w:r>
      <w:r w:rsidR="00CA3545" w:rsidRPr="009119FB">
        <w:rPr>
          <w:kern w:val="1"/>
          <w:sz w:val="22"/>
          <w:szCs w:val="22"/>
        </w:rPr>
        <w:t xml:space="preserve">- </w:t>
      </w:r>
      <w:r w:rsidR="00CA3545" w:rsidRPr="009119FB">
        <w:rPr>
          <w:iCs/>
          <w:kern w:val="1"/>
          <w:sz w:val="22"/>
          <w:szCs w:val="22"/>
        </w:rPr>
        <w:t xml:space="preserve"> zgodnie z</w:t>
      </w:r>
      <w:r w:rsidR="00CA3545" w:rsidRPr="009119FB">
        <w:rPr>
          <w:i/>
          <w:iCs/>
          <w:kern w:val="1"/>
          <w:sz w:val="22"/>
          <w:szCs w:val="22"/>
        </w:rPr>
        <w:t xml:space="preserve"> </w:t>
      </w:r>
      <w:r w:rsidR="002B244A" w:rsidRPr="009119FB">
        <w:rPr>
          <w:b/>
          <w:bCs/>
          <w:i/>
          <w:iCs/>
          <w:kern w:val="1"/>
          <w:sz w:val="22"/>
          <w:szCs w:val="22"/>
        </w:rPr>
        <w:t xml:space="preserve">Załącznikiem nr </w:t>
      </w:r>
      <w:r w:rsidR="00FB0602" w:rsidRPr="009119FB">
        <w:rPr>
          <w:b/>
          <w:bCs/>
          <w:i/>
          <w:iCs/>
          <w:kern w:val="1"/>
          <w:sz w:val="22"/>
          <w:szCs w:val="22"/>
        </w:rPr>
        <w:t>1</w:t>
      </w:r>
      <w:r w:rsidR="0037026F" w:rsidRPr="009119FB">
        <w:rPr>
          <w:b/>
          <w:bCs/>
          <w:i/>
          <w:iCs/>
          <w:kern w:val="1"/>
          <w:sz w:val="22"/>
          <w:szCs w:val="22"/>
        </w:rPr>
        <w:t>0</w:t>
      </w:r>
      <w:r w:rsidR="00777B08" w:rsidRPr="009119FB">
        <w:rPr>
          <w:b/>
          <w:bCs/>
          <w:i/>
          <w:iCs/>
          <w:kern w:val="1"/>
          <w:sz w:val="22"/>
          <w:szCs w:val="22"/>
        </w:rPr>
        <w:t xml:space="preserve"> </w:t>
      </w:r>
      <w:r w:rsidR="00CA3545" w:rsidRPr="009119FB">
        <w:rPr>
          <w:b/>
          <w:i/>
          <w:iCs/>
          <w:kern w:val="1"/>
          <w:sz w:val="22"/>
          <w:szCs w:val="22"/>
        </w:rPr>
        <w:t>do SIWZ</w:t>
      </w:r>
      <w:r w:rsidR="00CA3545" w:rsidRPr="009119FB">
        <w:rPr>
          <w:kern w:val="1"/>
          <w:sz w:val="22"/>
          <w:szCs w:val="22"/>
        </w:rPr>
        <w:t>,</w:t>
      </w:r>
      <w:r w:rsidR="003F174C" w:rsidRPr="009119FB">
        <w:rPr>
          <w:kern w:val="1"/>
          <w:sz w:val="22"/>
          <w:szCs w:val="22"/>
        </w:rPr>
        <w:t xml:space="preserve"> </w:t>
      </w:r>
    </w:p>
    <w:p w14:paraId="15DAAABB"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0D4956A" w14:textId="77777777" w:rsidR="009942A0" w:rsidRPr="009119FB" w:rsidRDefault="00CA3545"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sz w:val="22"/>
          <w:szCs w:val="22"/>
        </w:rPr>
        <w:t xml:space="preserve">Dokument potwierdzający posiadanie uprawnień do złożenia (podpisania) oferty i jej </w:t>
      </w:r>
      <w:r w:rsidRPr="009119FB">
        <w:rPr>
          <w:sz w:val="22"/>
          <w:szCs w:val="22"/>
        </w:rPr>
        <w:lastRenderedPageBreak/>
        <w:t xml:space="preserve">załączników, jeżeli prawo to nie wynika z innych dokumentów złożonych wraz </w:t>
      </w:r>
      <w:r w:rsidR="009942A0" w:rsidRPr="009119FB">
        <w:rPr>
          <w:sz w:val="22"/>
          <w:szCs w:val="22"/>
        </w:rPr>
        <w:t>ofertą.</w:t>
      </w:r>
    </w:p>
    <w:p w14:paraId="7674AFF0" w14:textId="77777777" w:rsidR="00CA3545" w:rsidRPr="009119FB"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758E7F60" w14:textId="77777777" w:rsidR="00CA3545" w:rsidRPr="009119FB" w:rsidRDefault="00CA3545"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sz w:val="22"/>
          <w:szCs w:val="22"/>
        </w:rPr>
        <w:t>Oryginał dokumentu potwierdzającego wniesienie wadium w przypadku wnoszenia wadium w formie niepieniężnej.</w:t>
      </w:r>
    </w:p>
    <w:p w14:paraId="5F43CEE5" w14:textId="77777777" w:rsidR="00396173" w:rsidRPr="009119FB" w:rsidRDefault="00396173" w:rsidP="00396173">
      <w:pPr>
        <w:pStyle w:val="Tekstpodstawowy"/>
        <w:widowControl w:val="0"/>
        <w:tabs>
          <w:tab w:val="left" w:pos="1418"/>
        </w:tabs>
        <w:suppressAutoHyphens w:val="0"/>
        <w:overflowPunct/>
        <w:autoSpaceDE/>
        <w:spacing w:line="276" w:lineRule="auto"/>
        <w:ind w:left="1418"/>
        <w:textAlignment w:val="auto"/>
        <w:rPr>
          <w:position w:val="0"/>
          <w:sz w:val="10"/>
          <w:szCs w:val="10"/>
        </w:rPr>
      </w:pPr>
    </w:p>
    <w:p w14:paraId="42D2E79F" w14:textId="0A544E12" w:rsidR="008B7831" w:rsidRPr="009119FB" w:rsidRDefault="008B7831"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position w:val="0"/>
          <w:sz w:val="22"/>
          <w:szCs w:val="22"/>
        </w:rPr>
        <w:t>W przypadku gdy Wykonawca polega n</w:t>
      </w:r>
      <w:r w:rsidR="00EA723F" w:rsidRPr="009119FB">
        <w:rPr>
          <w:position w:val="0"/>
          <w:sz w:val="22"/>
          <w:szCs w:val="22"/>
        </w:rPr>
        <w:t>a zdolnościach lub  sytuacji innych podmiotów – zobowiązania tych  podmiotów  do oddania mu do dyspozycji  niezbędnych zasobów na potrzeby realizacji zamówienia   wraz z  dokumentami określonymi w pk</w:t>
      </w:r>
      <w:r w:rsidR="003A3338" w:rsidRPr="009119FB">
        <w:rPr>
          <w:position w:val="0"/>
          <w:sz w:val="22"/>
          <w:szCs w:val="22"/>
        </w:rPr>
        <w:t>t. VII 3.2.15</w:t>
      </w:r>
      <w:r w:rsidR="00EA723F" w:rsidRPr="009119FB">
        <w:rPr>
          <w:position w:val="0"/>
          <w:sz w:val="22"/>
          <w:szCs w:val="22"/>
        </w:rPr>
        <w:t xml:space="preserve"> </w:t>
      </w:r>
    </w:p>
    <w:p w14:paraId="300C94DB" w14:textId="77777777" w:rsidR="00CA3545" w:rsidRPr="009119FB" w:rsidRDefault="00CA3545" w:rsidP="00CA3545">
      <w:pPr>
        <w:pStyle w:val="Tekstpodstawowy"/>
        <w:widowControl w:val="0"/>
        <w:tabs>
          <w:tab w:val="left" w:pos="567"/>
        </w:tabs>
        <w:suppressAutoHyphens w:val="0"/>
        <w:overflowPunct/>
        <w:autoSpaceDE/>
        <w:spacing w:line="276" w:lineRule="auto"/>
        <w:textAlignment w:val="auto"/>
        <w:rPr>
          <w:position w:val="0"/>
          <w:sz w:val="10"/>
          <w:szCs w:val="10"/>
        </w:rPr>
      </w:pPr>
    </w:p>
    <w:p w14:paraId="6DB7641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AADC8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0FAC4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Oferta oraz pozostałe oświadczenia i dokumenty, dla których Zamawiający określił wzory </w:t>
      </w:r>
      <w:r w:rsidR="00F678E3" w:rsidRPr="009119FB">
        <w:rPr>
          <w:position w:val="0"/>
          <w:sz w:val="22"/>
          <w:szCs w:val="22"/>
        </w:rPr>
        <w:br/>
      </w:r>
      <w:r w:rsidRPr="009119FB">
        <w:rPr>
          <w:position w:val="0"/>
          <w:sz w:val="22"/>
          <w:szCs w:val="22"/>
        </w:rPr>
        <w:t>w formie formularzy zamieszczonych w treści SIWZ, powinny być sporządzone zgodnie z tymi wzorami, co do treści oraz opisu kolumn i wierszy.</w:t>
      </w:r>
    </w:p>
    <w:p w14:paraId="12519795"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F30FCE7"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5B31731" w14:textId="55E69685"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t xml:space="preserve">Wszystkie dokumenty i oświadczenia sporządzone w języku obcym należy złożyć wraz </w:t>
      </w:r>
      <w:r w:rsidRPr="009119FB">
        <w:rPr>
          <w:sz w:val="22"/>
          <w:szCs w:val="22"/>
        </w:rPr>
        <w:br/>
        <w:t xml:space="preserve">z tłumaczeniem na język polski. W przypadku, o którym mowa w § 10 ust. 1 rozporządzenia </w:t>
      </w:r>
      <w:proofErr w:type="spellStart"/>
      <w:r w:rsidRPr="009119FB">
        <w:rPr>
          <w:sz w:val="22"/>
          <w:szCs w:val="22"/>
        </w:rPr>
        <w:t>ws</w:t>
      </w:r>
      <w:proofErr w:type="spellEnd"/>
      <w:r w:rsidR="00F678E3" w:rsidRPr="009119FB">
        <w:rPr>
          <w:sz w:val="22"/>
          <w:szCs w:val="22"/>
        </w:rPr>
        <w:t>.</w:t>
      </w:r>
      <w:r w:rsidRPr="009119FB">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9119FB">
        <w:rPr>
          <w:sz w:val="22"/>
          <w:szCs w:val="22"/>
        </w:rPr>
        <w:t>a 1999 r. o języku polskim (Dz.</w:t>
      </w:r>
      <w:r w:rsidRPr="009119FB">
        <w:rPr>
          <w:sz w:val="22"/>
          <w:szCs w:val="22"/>
        </w:rPr>
        <w:t xml:space="preserve">U. </w:t>
      </w:r>
      <w:r w:rsidR="00C53E13" w:rsidRPr="009119FB">
        <w:rPr>
          <w:sz w:val="22"/>
          <w:szCs w:val="22"/>
        </w:rPr>
        <w:t>z 201</w:t>
      </w:r>
      <w:r w:rsidR="008378A9" w:rsidRPr="009119FB">
        <w:rPr>
          <w:sz w:val="22"/>
          <w:szCs w:val="22"/>
        </w:rPr>
        <w:t>9</w:t>
      </w:r>
      <w:r w:rsidR="00C53E13" w:rsidRPr="009119FB">
        <w:rPr>
          <w:sz w:val="22"/>
          <w:szCs w:val="22"/>
        </w:rPr>
        <w:t xml:space="preserve"> </w:t>
      </w:r>
      <w:r w:rsidR="002C297F" w:rsidRPr="009119FB">
        <w:rPr>
          <w:sz w:val="22"/>
          <w:szCs w:val="22"/>
        </w:rPr>
        <w:t xml:space="preserve">r. </w:t>
      </w:r>
      <w:r w:rsidR="00C53E13" w:rsidRPr="009119FB">
        <w:rPr>
          <w:sz w:val="22"/>
          <w:szCs w:val="22"/>
        </w:rPr>
        <w:t xml:space="preserve">poz. </w:t>
      </w:r>
      <w:r w:rsidR="008378A9" w:rsidRPr="009119FB">
        <w:rPr>
          <w:sz w:val="22"/>
          <w:szCs w:val="22"/>
        </w:rPr>
        <w:t>1480</w:t>
      </w:r>
      <w:r w:rsidRPr="009119FB">
        <w:rPr>
          <w:sz w:val="22"/>
          <w:szCs w:val="22"/>
        </w:rPr>
        <w:t>).</w:t>
      </w:r>
    </w:p>
    <w:p w14:paraId="728DB7C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1D0F6D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1DFAD95C" w14:textId="55C0BDC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9119FB">
        <w:rPr>
          <w:position w:val="0"/>
          <w:sz w:val="22"/>
          <w:szCs w:val="22"/>
        </w:rPr>
        <w:t xml:space="preserve"> </w:t>
      </w:r>
      <w:r w:rsidRPr="009119FB">
        <w:rPr>
          <w:position w:val="0"/>
          <w:sz w:val="22"/>
          <w:szCs w:val="22"/>
        </w:rPr>
        <w:t>r. o zwalczaniu nieu</w:t>
      </w:r>
      <w:r w:rsidR="00B25543" w:rsidRPr="009119FB">
        <w:rPr>
          <w:position w:val="0"/>
          <w:sz w:val="22"/>
          <w:szCs w:val="22"/>
        </w:rPr>
        <w:t>czciwej konkurencji (</w:t>
      </w:r>
      <w:r w:rsidR="00C53E13" w:rsidRPr="009119FB">
        <w:rPr>
          <w:position w:val="0"/>
          <w:sz w:val="22"/>
          <w:szCs w:val="22"/>
        </w:rPr>
        <w:t xml:space="preserve">tj. </w:t>
      </w:r>
      <w:r w:rsidR="00B25543" w:rsidRPr="009119FB">
        <w:rPr>
          <w:position w:val="0"/>
          <w:sz w:val="22"/>
          <w:szCs w:val="22"/>
        </w:rPr>
        <w:t xml:space="preserve">Dz.U. </w:t>
      </w:r>
      <w:r w:rsidR="00C53E13" w:rsidRPr="009119FB">
        <w:rPr>
          <w:position w:val="0"/>
          <w:sz w:val="22"/>
          <w:szCs w:val="22"/>
        </w:rPr>
        <w:t xml:space="preserve">z </w:t>
      </w:r>
      <w:r w:rsidR="002C297F" w:rsidRPr="009119FB">
        <w:rPr>
          <w:position w:val="0"/>
          <w:sz w:val="22"/>
          <w:szCs w:val="22"/>
        </w:rPr>
        <w:t>2019 r</w:t>
      </w:r>
      <w:r w:rsidR="00C53E13" w:rsidRPr="009119FB">
        <w:rPr>
          <w:position w:val="0"/>
          <w:sz w:val="22"/>
          <w:szCs w:val="22"/>
        </w:rPr>
        <w:t xml:space="preserve">. poz. </w:t>
      </w:r>
      <w:r w:rsidR="002C297F" w:rsidRPr="009119FB">
        <w:rPr>
          <w:position w:val="0"/>
          <w:sz w:val="22"/>
          <w:szCs w:val="22"/>
        </w:rPr>
        <w:t xml:space="preserve">1010 </w:t>
      </w:r>
      <w:r w:rsidRPr="009119FB">
        <w:rPr>
          <w:position w:val="0"/>
          <w:sz w:val="22"/>
          <w:szCs w:val="22"/>
        </w:rPr>
        <w:t xml:space="preserve">ze zm.), które Wykonawca pragnie zastrzec jako tajemnicę przedsiębiorstwa, winny być załączone </w:t>
      </w:r>
      <w:r w:rsidR="00083F72" w:rsidRPr="009119FB">
        <w:rPr>
          <w:position w:val="0"/>
          <w:sz w:val="22"/>
          <w:szCs w:val="22"/>
        </w:rPr>
        <w:br/>
      </w:r>
      <w:r w:rsidRPr="009119FB">
        <w:rPr>
          <w:position w:val="0"/>
          <w:sz w:val="22"/>
          <w:szCs w:val="22"/>
        </w:rPr>
        <w:t xml:space="preserve">w  osobnym  opakowaniu, w sposób umożliwiający łatwe od niej odłączenie i opatrzone napisem: </w:t>
      </w:r>
      <w:r w:rsidRPr="009119FB">
        <w:rPr>
          <w:i/>
          <w:position w:val="0"/>
          <w:sz w:val="22"/>
          <w:szCs w:val="22"/>
        </w:rPr>
        <w:t xml:space="preserve">„Informacje stanowiące tajemnicę przedsiębiorstwa </w:t>
      </w:r>
      <w:r w:rsidRPr="009119FB">
        <w:rPr>
          <w:position w:val="0"/>
          <w:sz w:val="22"/>
          <w:szCs w:val="22"/>
        </w:rPr>
        <w:t xml:space="preserve">- </w:t>
      </w:r>
      <w:r w:rsidRPr="009119FB">
        <w:rPr>
          <w:i/>
          <w:position w:val="0"/>
          <w:sz w:val="22"/>
          <w:szCs w:val="22"/>
        </w:rPr>
        <w:t xml:space="preserve">nie udostępniać", </w:t>
      </w:r>
      <w:r w:rsidR="00083F72" w:rsidRPr="009119FB">
        <w:rPr>
          <w:i/>
          <w:position w:val="0"/>
          <w:sz w:val="22"/>
          <w:szCs w:val="22"/>
        </w:rPr>
        <w:br/>
      </w:r>
      <w:r w:rsidRPr="009119FB">
        <w:rPr>
          <w:position w:val="0"/>
          <w:sz w:val="22"/>
          <w:szCs w:val="22"/>
        </w:rPr>
        <w:t>z zachowaniem kolejności numerowania stron oferty.</w:t>
      </w:r>
    </w:p>
    <w:p w14:paraId="3B716B39"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092B4A85" w14:textId="77777777" w:rsidR="006C6518"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Ofertę wraz z oświadczeniami  i dokumentami  należy sporządzić  i złożyć w  1 oryginale. </w:t>
      </w:r>
    </w:p>
    <w:p w14:paraId="5CD67781" w14:textId="77777777" w:rsidR="006C6518" w:rsidRPr="009119FB"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AB369A1" w14:textId="77777777" w:rsidR="00CA3545" w:rsidRPr="009119FB" w:rsidRDefault="006C6518"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w:t>
      </w:r>
      <w:r w:rsidR="00CA3545" w:rsidRPr="009119FB">
        <w:rPr>
          <w:position w:val="0"/>
          <w:sz w:val="22"/>
          <w:szCs w:val="22"/>
        </w:rPr>
        <w:t xml:space="preserve">fertę należy umieścić w zamkniętym opakowaniu, uniemożliwiającym odczytanie jego zawartości bez uszkodzenia tego opakowania. Opakowanie powinno być oznaczone nazwą </w:t>
      </w:r>
      <w:r w:rsidR="00CA3545" w:rsidRPr="009119FB">
        <w:rPr>
          <w:position w:val="0"/>
          <w:sz w:val="22"/>
          <w:szCs w:val="22"/>
        </w:rPr>
        <w:lastRenderedPageBreak/>
        <w:t>(firmą) i adresem Wykonawcy, zaadresowane następująco:</w:t>
      </w:r>
    </w:p>
    <w:p w14:paraId="3FE81031" w14:textId="77777777" w:rsidR="00CA3545" w:rsidRPr="009119FB"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9119FB" w:rsidRDefault="00CA3545" w:rsidP="00CA3545">
      <w:pPr>
        <w:pStyle w:val="Zwykytekst1"/>
        <w:tabs>
          <w:tab w:val="left" w:pos="567"/>
        </w:tabs>
        <w:spacing w:line="276" w:lineRule="auto"/>
        <w:ind w:left="567"/>
        <w:jc w:val="center"/>
        <w:rPr>
          <w:rFonts w:ascii="Times New Roman" w:hAnsi="Times New Roman" w:cs="Times New Roman"/>
          <w:szCs w:val="22"/>
        </w:rPr>
      </w:pPr>
      <w:r w:rsidRPr="009119FB">
        <w:rPr>
          <w:rFonts w:ascii="Times New Roman" w:hAnsi="Times New Roman" w:cs="Times New Roman"/>
          <w:b/>
          <w:szCs w:val="22"/>
        </w:rPr>
        <w:t>Uniwersytet Łódzki , ul. Narutowicza 68 , 90-136 Łódź</w:t>
      </w:r>
    </w:p>
    <w:p w14:paraId="62529BE9" w14:textId="77777777" w:rsidR="002B244A" w:rsidRPr="009119FB"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9119FB" w:rsidRDefault="00CA3545" w:rsidP="00CA3545">
      <w:pPr>
        <w:pStyle w:val="BodyTextIndentZnak"/>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oraz opatrzyć napisem: </w:t>
      </w:r>
    </w:p>
    <w:p w14:paraId="6B06BDBD" w14:textId="77777777" w:rsidR="00CA3545" w:rsidRPr="009119FB" w:rsidRDefault="00CA3545" w:rsidP="002B244A">
      <w:pPr>
        <w:pStyle w:val="BodyTextIndentZnak"/>
        <w:spacing w:line="276" w:lineRule="auto"/>
        <w:ind w:left="567"/>
        <w:rPr>
          <w:rFonts w:ascii="Times New Roman" w:hAnsi="Times New Roman" w:cs="Times New Roman"/>
          <w:sz w:val="22"/>
          <w:szCs w:val="22"/>
        </w:rPr>
      </w:pPr>
    </w:p>
    <w:p w14:paraId="1B36B840" w14:textId="28048D5F" w:rsidR="000624CF" w:rsidRPr="009119FB" w:rsidRDefault="008416F0" w:rsidP="000624CF">
      <w:pPr>
        <w:pStyle w:val="BodyTextIndentZnak"/>
        <w:spacing w:line="276" w:lineRule="auto"/>
        <w:ind w:left="567"/>
        <w:rPr>
          <w:rFonts w:ascii="Times New Roman" w:hAnsi="Times New Roman" w:cs="Times New Roman"/>
          <w:b/>
          <w:sz w:val="24"/>
          <w:shd w:val="clear" w:color="auto" w:fill="FFFFFF"/>
        </w:rPr>
      </w:pPr>
      <w:r w:rsidRPr="00887D77">
        <w:rPr>
          <w:rFonts w:ascii="Times New Roman" w:hAnsi="Times New Roman" w:cs="Times New Roman"/>
          <w:b/>
          <w:bCs/>
          <w:sz w:val="24"/>
        </w:rPr>
        <w:t>Dostawa i montaż wiaty rowerowej wraz z wyposażeniem na terenie Wydziału Ekonomiczno-Socjologicznego Uniwersytetu Łódzkiego przy ul. POW 3/5 w Łodzi</w:t>
      </w:r>
    </w:p>
    <w:p w14:paraId="6EB1C1AD" w14:textId="77777777" w:rsidR="00FD4907" w:rsidRPr="009119FB" w:rsidRDefault="00FD4907" w:rsidP="000624CF">
      <w:pPr>
        <w:pStyle w:val="BodyTextIndentZnak"/>
        <w:spacing w:line="276" w:lineRule="auto"/>
        <w:ind w:left="567"/>
        <w:rPr>
          <w:rFonts w:ascii="Times New Roman" w:hAnsi="Times New Roman" w:cs="Times New Roman"/>
          <w:b/>
          <w:bCs/>
          <w:sz w:val="10"/>
          <w:szCs w:val="10"/>
        </w:rPr>
      </w:pPr>
    </w:p>
    <w:p w14:paraId="1D4738E8" w14:textId="6FD8492B" w:rsidR="00CA3545" w:rsidRPr="009119FB" w:rsidRDefault="00695F4E" w:rsidP="000624CF">
      <w:pPr>
        <w:pStyle w:val="BodyTextIndentZnak"/>
        <w:spacing w:line="276" w:lineRule="auto"/>
        <w:ind w:left="567"/>
        <w:rPr>
          <w:rFonts w:ascii="Times New Roman" w:hAnsi="Times New Roman" w:cs="Times New Roman"/>
          <w:b/>
          <w:sz w:val="22"/>
          <w:szCs w:val="22"/>
        </w:rPr>
      </w:pPr>
      <w:r w:rsidRPr="009119FB">
        <w:rPr>
          <w:rFonts w:ascii="Times New Roman" w:hAnsi="Times New Roman" w:cs="Times New Roman"/>
          <w:b/>
          <w:sz w:val="22"/>
          <w:szCs w:val="22"/>
        </w:rPr>
        <w:t xml:space="preserve">Nie otwierać przed </w:t>
      </w:r>
      <w:r w:rsidR="00FD4907" w:rsidRPr="009119FB">
        <w:rPr>
          <w:rFonts w:ascii="Times New Roman" w:hAnsi="Times New Roman" w:cs="Times New Roman"/>
          <w:b/>
          <w:sz w:val="22"/>
          <w:szCs w:val="22"/>
        </w:rPr>
        <w:t>1</w:t>
      </w:r>
      <w:r w:rsidR="00412BA1">
        <w:rPr>
          <w:rFonts w:ascii="Times New Roman" w:hAnsi="Times New Roman" w:cs="Times New Roman"/>
          <w:b/>
          <w:sz w:val="22"/>
          <w:szCs w:val="22"/>
        </w:rPr>
        <w:t>8</w:t>
      </w:r>
      <w:r w:rsidR="000B4477" w:rsidRPr="009119FB">
        <w:rPr>
          <w:rFonts w:ascii="Times New Roman" w:hAnsi="Times New Roman" w:cs="Times New Roman"/>
          <w:b/>
          <w:sz w:val="22"/>
          <w:szCs w:val="22"/>
        </w:rPr>
        <w:t xml:space="preserve"> </w:t>
      </w:r>
      <w:r w:rsidR="008416F0">
        <w:rPr>
          <w:rFonts w:ascii="Times New Roman" w:hAnsi="Times New Roman" w:cs="Times New Roman"/>
          <w:b/>
          <w:sz w:val="22"/>
          <w:szCs w:val="22"/>
        </w:rPr>
        <w:t>sierpnia</w:t>
      </w:r>
      <w:r w:rsidR="00823086"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00FD4907"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r. przed godz. 10:00</w:t>
      </w:r>
    </w:p>
    <w:p w14:paraId="0D452B76" w14:textId="77777777" w:rsidR="001204DC" w:rsidRPr="009119FB" w:rsidRDefault="001204DC" w:rsidP="000624CF">
      <w:pPr>
        <w:pStyle w:val="BodyTextIndentZnak"/>
        <w:spacing w:line="276" w:lineRule="auto"/>
        <w:ind w:left="567"/>
        <w:rPr>
          <w:rFonts w:ascii="Times New Roman" w:hAnsi="Times New Roman" w:cs="Times New Roman"/>
          <w:sz w:val="22"/>
          <w:szCs w:val="22"/>
        </w:rPr>
      </w:pPr>
    </w:p>
    <w:p w14:paraId="6382928C" w14:textId="77777777" w:rsidR="00CA3545" w:rsidRPr="009119FB" w:rsidRDefault="00CA3545" w:rsidP="00CA3545">
      <w:pPr>
        <w:pStyle w:val="BodyTextIndentZnak"/>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9119FB" w:rsidRDefault="00777B08" w:rsidP="00CA3545">
      <w:pPr>
        <w:pStyle w:val="BodyTextIndentZnak"/>
        <w:tabs>
          <w:tab w:val="left" w:pos="567"/>
        </w:tabs>
        <w:spacing w:line="276" w:lineRule="auto"/>
        <w:ind w:left="567"/>
        <w:rPr>
          <w:rFonts w:ascii="Times New Roman" w:hAnsi="Times New Roman" w:cs="Times New Roman"/>
          <w:sz w:val="10"/>
          <w:szCs w:val="10"/>
        </w:rPr>
      </w:pPr>
    </w:p>
    <w:p w14:paraId="749983C5" w14:textId="77777777" w:rsidR="00CA3545" w:rsidRPr="009119FB" w:rsidRDefault="00CA3545"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Praktyczne zalecenia dotyczące ułożenia oferty, a także oświadczeń lub dokumentów (nieobligatoryjne):</w:t>
      </w:r>
    </w:p>
    <w:p w14:paraId="0882714C" w14:textId="77777777" w:rsidR="001204DC" w:rsidRPr="009119FB" w:rsidRDefault="001204DC" w:rsidP="001204DC">
      <w:pPr>
        <w:pStyle w:val="Akapitzlist"/>
        <w:tabs>
          <w:tab w:val="left" w:pos="1843"/>
        </w:tabs>
        <w:suppressAutoHyphens w:val="0"/>
        <w:spacing w:line="240" w:lineRule="auto"/>
        <w:ind w:left="1418"/>
        <w:jc w:val="both"/>
        <w:rPr>
          <w:rFonts w:ascii="Times New Roman" w:hAnsi="Times New Roman" w:cs="Times New Roman"/>
          <w:iCs/>
          <w:sz w:val="2"/>
          <w:szCs w:val="2"/>
        </w:rPr>
      </w:pPr>
    </w:p>
    <w:p w14:paraId="669CBA47" w14:textId="31A0FFCF" w:rsidR="00CA3545" w:rsidRPr="009119FB" w:rsidRDefault="005B59EB" w:rsidP="00492EB5">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9119FB">
        <w:rPr>
          <w:rFonts w:ascii="Times New Roman" w:hAnsi="Times New Roman" w:cs="Times New Roman"/>
          <w:iCs/>
        </w:rPr>
        <w:t>ofertę</w:t>
      </w:r>
      <w:r w:rsidR="00CA3545" w:rsidRPr="009119FB">
        <w:rPr>
          <w:rFonts w:ascii="Times New Roman" w:hAnsi="Times New Roman" w:cs="Times New Roman"/>
          <w:iCs/>
        </w:rPr>
        <w:t>, oświadczenia lub dokumenty ułożyć w grupach, wg kolejności:</w:t>
      </w:r>
    </w:p>
    <w:p w14:paraId="25A31DA5" w14:textId="48AA5AB2"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t>a</w:t>
      </w:r>
      <w:r w:rsidR="00823086" w:rsidRPr="009119FB">
        <w:rPr>
          <w:rFonts w:ascii="Times New Roman" w:hAnsi="Times New Roman" w:cs="Times New Roman"/>
          <w:iCs/>
        </w:rPr>
        <w:t>)</w:t>
      </w:r>
      <w:r w:rsidRPr="009119FB">
        <w:rPr>
          <w:rFonts w:ascii="Times New Roman" w:hAnsi="Times New Roman" w:cs="Times New Roman"/>
          <w:iCs/>
        </w:rPr>
        <w:t xml:space="preserve">  formularz oferty </w:t>
      </w:r>
      <w:r w:rsidR="005B59EB" w:rsidRPr="009119FB">
        <w:rPr>
          <w:rFonts w:ascii="Times New Roman" w:hAnsi="Times New Roman" w:cs="Times New Roman"/>
          <w:iCs/>
        </w:rPr>
        <w:t xml:space="preserve">, </w:t>
      </w:r>
    </w:p>
    <w:p w14:paraId="7DB51356" w14:textId="77777777"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t xml:space="preserve">b) załączniki do oferty, </w:t>
      </w:r>
    </w:p>
    <w:p w14:paraId="26B3C6A0" w14:textId="77777777" w:rsidR="00777B08" w:rsidRPr="009119FB" w:rsidRDefault="00777B08" w:rsidP="00492EB5">
      <w:pPr>
        <w:pStyle w:val="Akapitzlist"/>
        <w:numPr>
          <w:ilvl w:val="1"/>
          <w:numId w:val="18"/>
        </w:numPr>
        <w:tabs>
          <w:tab w:val="left" w:pos="1276"/>
        </w:tabs>
        <w:suppressAutoHyphens w:val="0"/>
        <w:ind w:left="1843" w:hanging="567"/>
        <w:jc w:val="both"/>
        <w:rPr>
          <w:rFonts w:ascii="Times New Roman" w:hAnsi="Times New Roman" w:cs="Times New Roman"/>
          <w:iCs/>
        </w:rPr>
      </w:pPr>
      <w:r w:rsidRPr="009119FB">
        <w:rPr>
          <w:rFonts w:ascii="Times New Roman" w:hAnsi="Times New Roman" w:cs="Times New Roman"/>
          <w:iCs/>
        </w:rPr>
        <w:t xml:space="preserve">wszystkie kartki ponumerować i spiąć /zszyć/ </w:t>
      </w:r>
      <w:proofErr w:type="spellStart"/>
      <w:r w:rsidRPr="009119FB">
        <w:rPr>
          <w:rFonts w:ascii="Times New Roman" w:hAnsi="Times New Roman" w:cs="Times New Roman"/>
          <w:iCs/>
        </w:rPr>
        <w:t>zbindować</w:t>
      </w:r>
      <w:proofErr w:type="spellEnd"/>
      <w:r w:rsidRPr="009119FB">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9119FB" w:rsidRDefault="006C6518"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 xml:space="preserve">Wymagania </w:t>
      </w:r>
      <w:r w:rsidRPr="009119FB">
        <w:rPr>
          <w:rFonts w:ascii="Times New Roman" w:hAnsi="Times New Roman" w:cs="Times New Roman"/>
          <w:sz w:val="22"/>
          <w:szCs w:val="22"/>
        </w:rPr>
        <w:t xml:space="preserve">określone w pkt </w:t>
      </w:r>
      <w:r w:rsidR="00E14C94" w:rsidRPr="009119FB">
        <w:rPr>
          <w:rFonts w:ascii="Times New Roman" w:hAnsi="Times New Roman" w:cs="Times New Roman"/>
          <w:sz w:val="22"/>
          <w:szCs w:val="22"/>
        </w:rPr>
        <w:t>XIV.11-12 i XIV.14</w:t>
      </w:r>
      <w:r w:rsidRPr="009119FB">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9119FB" w:rsidRDefault="00E14C94" w:rsidP="00E14C94">
      <w:pPr>
        <w:pStyle w:val="BodyTextIndentZnak"/>
        <w:tabs>
          <w:tab w:val="left" w:pos="567"/>
        </w:tabs>
        <w:spacing w:line="276" w:lineRule="auto"/>
        <w:ind w:left="567"/>
        <w:rPr>
          <w:rFonts w:ascii="Times New Roman" w:hAnsi="Times New Roman" w:cs="Times New Roman"/>
          <w:sz w:val="10"/>
          <w:szCs w:val="10"/>
        </w:rPr>
      </w:pPr>
    </w:p>
    <w:p w14:paraId="199B457D" w14:textId="77777777" w:rsidR="00E14C94" w:rsidRPr="009119FB" w:rsidRDefault="00E14C94"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F4A9629" w14:textId="77777777" w:rsidR="001204DC" w:rsidRPr="009119FB" w:rsidRDefault="001204DC" w:rsidP="001204DC">
      <w:pPr>
        <w:pStyle w:val="BodyTextIndentZnak"/>
        <w:tabs>
          <w:tab w:val="left" w:pos="567"/>
        </w:tabs>
        <w:spacing w:line="276" w:lineRule="auto"/>
        <w:ind w:left="567"/>
        <w:rPr>
          <w:rFonts w:ascii="Times New Roman" w:hAnsi="Times New Roman" w:cs="Times New Roman"/>
          <w:sz w:val="10"/>
          <w:szCs w:val="10"/>
        </w:rPr>
      </w:pPr>
    </w:p>
    <w:p w14:paraId="07F62594" w14:textId="0F411836" w:rsidR="00C82761" w:rsidRPr="009119FB" w:rsidRDefault="00C82761" w:rsidP="00492EB5">
      <w:pPr>
        <w:pStyle w:val="BodyTextIndentZnak"/>
        <w:numPr>
          <w:ilvl w:val="0"/>
          <w:numId w:val="18"/>
        </w:numPr>
        <w:tabs>
          <w:tab w:val="left" w:pos="567"/>
        </w:tabs>
        <w:spacing w:line="276" w:lineRule="auto"/>
        <w:ind w:left="567"/>
        <w:rPr>
          <w:rFonts w:ascii="Times New Roman" w:hAnsi="Times New Roman" w:cs="Times New Roman"/>
        </w:rPr>
      </w:pPr>
      <w:r w:rsidRPr="009119FB">
        <w:rPr>
          <w:rFonts w:ascii="Times New Roman" w:hAnsi="Times New Roman" w:cs="Times New Roman"/>
          <w:sz w:val="22"/>
          <w:szCs w:val="22"/>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w:t>
      </w:r>
      <w:r w:rsidRPr="009119FB">
        <w:rPr>
          <w:rFonts w:ascii="Times New Roman" w:hAnsi="Times New Roman" w:cs="Times New Roman"/>
          <w:sz w:val="22"/>
          <w:szCs w:val="22"/>
        </w:rPr>
        <w:lastRenderedPageBreak/>
        <w:t>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sidRPr="009119FB">
        <w:rPr>
          <w:rFonts w:ascii="Times New Roman" w:hAnsi="Times New Roman" w:cs="Times New Roman"/>
          <w:sz w:val="22"/>
          <w:szCs w:val="22"/>
        </w:rPr>
        <w:t>.</w:t>
      </w:r>
    </w:p>
    <w:p w14:paraId="090C638E" w14:textId="77777777" w:rsidR="00C82761" w:rsidRPr="009119FB" w:rsidRDefault="00C82761" w:rsidP="00AA7451">
      <w:pPr>
        <w:tabs>
          <w:tab w:val="left" w:pos="1276"/>
        </w:tabs>
        <w:suppressAutoHyphens w:val="0"/>
        <w:jc w:val="both"/>
        <w:rPr>
          <w:iCs/>
        </w:rPr>
      </w:pPr>
    </w:p>
    <w:p w14:paraId="11250FB1" w14:textId="77777777" w:rsidR="002A0B12" w:rsidRPr="009119FB" w:rsidRDefault="002A0B12" w:rsidP="00AA7451">
      <w:pPr>
        <w:tabs>
          <w:tab w:val="left" w:pos="1276"/>
        </w:tabs>
        <w:suppressAutoHyphens w:val="0"/>
        <w:jc w:val="both"/>
        <w:rPr>
          <w:iCs/>
        </w:rPr>
      </w:pPr>
    </w:p>
    <w:p w14:paraId="55D7A236" w14:textId="77777777" w:rsidR="002A0B12" w:rsidRPr="009119FB" w:rsidRDefault="002A0B12" w:rsidP="00AA7451">
      <w:pPr>
        <w:tabs>
          <w:tab w:val="left" w:pos="1276"/>
        </w:tabs>
        <w:suppressAutoHyphens w:val="0"/>
        <w:jc w:val="both"/>
        <w:rPr>
          <w:iCs/>
        </w:rPr>
      </w:pPr>
    </w:p>
    <w:p w14:paraId="3B53E852"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MIEJSCE </w:t>
      </w:r>
      <w:r w:rsidR="00E836A5" w:rsidRPr="009119FB">
        <w:rPr>
          <w:rFonts w:ascii="Times New Roman" w:eastAsia="Calibri" w:hAnsi="Times New Roman" w:cs="Times New Roman"/>
          <w:b/>
          <w:sz w:val="22"/>
          <w:szCs w:val="22"/>
        </w:rPr>
        <w:t>ORAZ TERMIN SKŁADANIA I OTWARCIA OFERT</w:t>
      </w:r>
    </w:p>
    <w:p w14:paraId="1D04724D"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7FE69D4C"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Ofertę należy przesłać/składać do dnia </w:t>
      </w:r>
      <w:r w:rsidR="00FD4907" w:rsidRPr="009119FB">
        <w:rPr>
          <w:rFonts w:ascii="Times New Roman" w:hAnsi="Times New Roman" w:cs="Times New Roman"/>
          <w:b/>
          <w:sz w:val="22"/>
          <w:szCs w:val="22"/>
        </w:rPr>
        <w:t>1</w:t>
      </w:r>
      <w:r w:rsidR="00412BA1">
        <w:rPr>
          <w:rFonts w:ascii="Times New Roman" w:hAnsi="Times New Roman" w:cs="Times New Roman"/>
          <w:b/>
          <w:sz w:val="22"/>
          <w:szCs w:val="22"/>
        </w:rPr>
        <w:t>8</w:t>
      </w:r>
      <w:r w:rsidR="000B4477" w:rsidRPr="009119FB">
        <w:rPr>
          <w:rFonts w:ascii="Times New Roman" w:hAnsi="Times New Roman" w:cs="Times New Roman"/>
          <w:b/>
          <w:sz w:val="22"/>
          <w:szCs w:val="22"/>
        </w:rPr>
        <w:t xml:space="preserve"> </w:t>
      </w:r>
      <w:r w:rsidR="008416F0">
        <w:rPr>
          <w:rFonts w:ascii="Times New Roman" w:hAnsi="Times New Roman" w:cs="Times New Roman"/>
          <w:b/>
          <w:sz w:val="22"/>
          <w:szCs w:val="22"/>
        </w:rPr>
        <w:t>sierpnia</w:t>
      </w:r>
      <w:r w:rsidR="00FE570E" w:rsidRPr="009119FB">
        <w:rPr>
          <w:rFonts w:ascii="Times New Roman" w:hAnsi="Times New Roman" w:cs="Times New Roman"/>
          <w:b/>
          <w:sz w:val="22"/>
          <w:szCs w:val="22"/>
        </w:rPr>
        <w:t xml:space="preserve"> </w:t>
      </w:r>
      <w:r w:rsidR="00295511"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002C297F" w:rsidRPr="009119FB">
        <w:rPr>
          <w:rFonts w:ascii="Times New Roman" w:hAnsi="Times New Roman" w:cs="Times New Roman"/>
          <w:b/>
          <w:sz w:val="22"/>
          <w:szCs w:val="22"/>
        </w:rPr>
        <w:t xml:space="preserve"> </w:t>
      </w:r>
      <w:r w:rsidR="00290B00" w:rsidRPr="009119FB">
        <w:rPr>
          <w:rFonts w:ascii="Times New Roman" w:hAnsi="Times New Roman" w:cs="Times New Roman"/>
          <w:b/>
          <w:sz w:val="22"/>
          <w:szCs w:val="22"/>
        </w:rPr>
        <w:t>r.</w:t>
      </w:r>
      <w:r w:rsidR="00D962AA"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do godz. 9:30</w:t>
      </w:r>
      <w:r w:rsidRPr="009119FB">
        <w:rPr>
          <w:rFonts w:ascii="Times New Roman" w:hAnsi="Times New Roman" w:cs="Times New Roman"/>
          <w:sz w:val="22"/>
          <w:szCs w:val="22"/>
        </w:rPr>
        <w:t xml:space="preserve"> w Dziale Inwestycji</w:t>
      </w:r>
      <w:r w:rsidR="00251D5D" w:rsidRPr="009119FB">
        <w:rPr>
          <w:rFonts w:ascii="Times New Roman" w:hAnsi="Times New Roman" w:cs="Times New Roman"/>
          <w:sz w:val="22"/>
          <w:szCs w:val="22"/>
        </w:rPr>
        <w:t xml:space="preserve"> </w:t>
      </w:r>
      <w:r w:rsidRPr="009119FB">
        <w:rPr>
          <w:rFonts w:ascii="Times New Roman" w:hAnsi="Times New Roman" w:cs="Times New Roman"/>
          <w:sz w:val="22"/>
          <w:szCs w:val="22"/>
        </w:rPr>
        <w:t>i Remontów  UŁ, ul. Narutowicza 68</w:t>
      </w:r>
      <w:r w:rsidR="00295511" w:rsidRPr="009119FB">
        <w:rPr>
          <w:rFonts w:ascii="Times New Roman" w:hAnsi="Times New Roman" w:cs="Times New Roman"/>
          <w:sz w:val="22"/>
          <w:szCs w:val="22"/>
        </w:rPr>
        <w:t xml:space="preserve"> , 90-136 Łódź, II p. pokój 2</w:t>
      </w:r>
      <w:r w:rsidR="008416F0">
        <w:rPr>
          <w:rFonts w:ascii="Times New Roman" w:hAnsi="Times New Roman" w:cs="Times New Roman"/>
          <w:sz w:val="22"/>
          <w:szCs w:val="22"/>
        </w:rPr>
        <w:t>19.</w:t>
      </w:r>
    </w:p>
    <w:p w14:paraId="2A5CBB8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293FFC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Oferty złożone po tym terminie będą zwrócone Wykonawcom bez rozpatrzenia.</w:t>
      </w:r>
    </w:p>
    <w:p w14:paraId="42C8D3FB"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D7917B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9119FB">
        <w:rPr>
          <w:rFonts w:ascii="Times New Roman" w:hAnsi="Times New Roman" w:cs="Times New Roman"/>
          <w:sz w:val="22"/>
          <w:szCs w:val="22"/>
        </w:rPr>
        <w:t>U</w:t>
      </w:r>
      <w:r w:rsidRPr="009119FB">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b/>
          <w:bCs/>
          <w:sz w:val="22"/>
          <w:szCs w:val="22"/>
        </w:rPr>
        <w:t xml:space="preserve">Zamawiający otworzy koperty z ofertami </w:t>
      </w:r>
      <w:r w:rsidRPr="009119FB">
        <w:rPr>
          <w:rFonts w:ascii="Times New Roman" w:hAnsi="Times New Roman" w:cs="Times New Roman"/>
          <w:b/>
          <w:sz w:val="22"/>
          <w:szCs w:val="22"/>
        </w:rPr>
        <w:t>w dniu</w:t>
      </w:r>
      <w:r w:rsidRPr="009119FB">
        <w:rPr>
          <w:rFonts w:ascii="Times New Roman" w:hAnsi="Times New Roman" w:cs="Times New Roman"/>
          <w:sz w:val="22"/>
          <w:szCs w:val="22"/>
        </w:rPr>
        <w:t xml:space="preserve"> </w:t>
      </w:r>
      <w:r w:rsidR="00F32A8B" w:rsidRPr="009119FB">
        <w:rPr>
          <w:rFonts w:ascii="Times New Roman" w:hAnsi="Times New Roman" w:cs="Times New Roman"/>
          <w:b/>
          <w:sz w:val="22"/>
          <w:szCs w:val="22"/>
        </w:rPr>
        <w:t>składania ofert</w:t>
      </w:r>
      <w:r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o godz. 10:00</w:t>
      </w:r>
      <w:r w:rsidRPr="009119FB">
        <w:rPr>
          <w:rFonts w:ascii="Times New Roman" w:hAnsi="Times New Roman" w:cs="Times New Roman"/>
          <w:b/>
          <w:sz w:val="22"/>
          <w:szCs w:val="22"/>
        </w:rPr>
        <w:t xml:space="preserve"> </w:t>
      </w:r>
    </w:p>
    <w:p w14:paraId="4AE730AF" w14:textId="49824D85" w:rsidR="00D860BE" w:rsidRPr="009119FB" w:rsidRDefault="006B463D" w:rsidP="00C73D65">
      <w:pPr>
        <w:pStyle w:val="BodyTextIndentZnak"/>
        <w:spacing w:line="276" w:lineRule="auto"/>
        <w:ind w:left="0"/>
        <w:rPr>
          <w:rFonts w:ascii="Times New Roman" w:hAnsi="Times New Roman" w:cs="Times New Roman"/>
          <w:sz w:val="22"/>
          <w:szCs w:val="22"/>
        </w:rPr>
      </w:pPr>
      <w:r w:rsidRPr="009119FB">
        <w:rPr>
          <w:rFonts w:ascii="Times New Roman" w:eastAsia="Calibri" w:hAnsi="Times New Roman" w:cs="Times New Roman"/>
          <w:b/>
          <w:sz w:val="22"/>
          <w:szCs w:val="22"/>
        </w:rPr>
        <w:t xml:space="preserve">           </w:t>
      </w:r>
      <w:r w:rsidR="00D860BE" w:rsidRPr="009119FB">
        <w:rPr>
          <w:rFonts w:ascii="Times New Roman" w:hAnsi="Times New Roman" w:cs="Times New Roman"/>
          <w:b/>
          <w:sz w:val="22"/>
          <w:szCs w:val="22"/>
        </w:rPr>
        <w:t xml:space="preserve">w sali </w:t>
      </w:r>
      <w:r w:rsidR="00E14C54" w:rsidRPr="009119FB">
        <w:rPr>
          <w:rFonts w:ascii="Times New Roman" w:hAnsi="Times New Roman" w:cs="Times New Roman"/>
          <w:b/>
          <w:sz w:val="22"/>
          <w:szCs w:val="22"/>
        </w:rPr>
        <w:t>Senatu</w:t>
      </w:r>
      <w:r w:rsidR="00D860BE" w:rsidRPr="009119FB">
        <w:rPr>
          <w:rFonts w:ascii="Times New Roman" w:hAnsi="Times New Roman" w:cs="Times New Roman"/>
          <w:b/>
          <w:sz w:val="22"/>
          <w:szCs w:val="22"/>
        </w:rPr>
        <w:t xml:space="preserve"> Uniwersytet</w:t>
      </w:r>
      <w:r w:rsidR="00E14C54" w:rsidRPr="009119FB">
        <w:rPr>
          <w:rFonts w:ascii="Times New Roman" w:hAnsi="Times New Roman" w:cs="Times New Roman"/>
          <w:b/>
          <w:sz w:val="22"/>
          <w:szCs w:val="22"/>
        </w:rPr>
        <w:t>u</w:t>
      </w:r>
      <w:r w:rsidR="00D860BE" w:rsidRPr="009119FB">
        <w:rPr>
          <w:rFonts w:ascii="Times New Roman" w:hAnsi="Times New Roman" w:cs="Times New Roman"/>
          <w:b/>
          <w:sz w:val="22"/>
          <w:szCs w:val="22"/>
        </w:rPr>
        <w:t xml:space="preserve"> Łódzki</w:t>
      </w:r>
      <w:r w:rsidR="00E14C54" w:rsidRPr="009119FB">
        <w:rPr>
          <w:rFonts w:ascii="Times New Roman" w:hAnsi="Times New Roman" w:cs="Times New Roman"/>
          <w:b/>
          <w:sz w:val="22"/>
          <w:szCs w:val="22"/>
        </w:rPr>
        <w:t>ego</w:t>
      </w:r>
      <w:r w:rsidR="008416F0">
        <w:rPr>
          <w:rFonts w:ascii="Times New Roman" w:hAnsi="Times New Roman" w:cs="Times New Roman"/>
          <w:b/>
          <w:sz w:val="22"/>
          <w:szCs w:val="22"/>
        </w:rPr>
        <w:t xml:space="preserve"> (parter)</w:t>
      </w:r>
      <w:r w:rsidR="00D860BE" w:rsidRPr="009119FB">
        <w:rPr>
          <w:rFonts w:ascii="Times New Roman" w:hAnsi="Times New Roman" w:cs="Times New Roman"/>
          <w:b/>
          <w:sz w:val="22"/>
          <w:szCs w:val="22"/>
        </w:rPr>
        <w:t>, ul. Narutowicza 68, 90 – 136 Łódź</w:t>
      </w:r>
      <w:r w:rsidR="00FD4907" w:rsidRPr="009119FB">
        <w:rPr>
          <w:rFonts w:ascii="Times New Roman" w:hAnsi="Times New Roman" w:cs="Times New Roman"/>
          <w:b/>
          <w:sz w:val="22"/>
          <w:szCs w:val="22"/>
        </w:rPr>
        <w:t>.</w:t>
      </w:r>
    </w:p>
    <w:p w14:paraId="2243909A"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150F346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Przedstawiciele wykonawcy mają prawo uczestniczyć w sesji jawnej otwarcia ofert.</w:t>
      </w:r>
    </w:p>
    <w:p w14:paraId="035AC9DC"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CFEC05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CB875A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9119FB" w:rsidRDefault="005A412D" w:rsidP="005A412D">
      <w:pPr>
        <w:pStyle w:val="ZLITLITwPKTzmlitwpktliter"/>
        <w:spacing w:line="276" w:lineRule="auto"/>
        <w:ind w:left="786" w:firstLine="0"/>
        <w:rPr>
          <w:rFonts w:ascii="Times New Roman" w:hAnsi="Times New Roman" w:cs="Times New Roman"/>
          <w:sz w:val="10"/>
          <w:szCs w:val="10"/>
        </w:rPr>
      </w:pPr>
    </w:p>
    <w:p w14:paraId="48CE8D91"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kwoty, jaką zamierza przeznaczyć na sfinansowanie zamówienia;</w:t>
      </w:r>
    </w:p>
    <w:p w14:paraId="3719D682"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7547031A"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firm oraz adresów Wykonawców, którzy złożyli oferty w terminie;</w:t>
      </w:r>
    </w:p>
    <w:p w14:paraId="404F0065"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31CEF796"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ceny, terminu wykonania zamówienia, okresu gwarancji i warunków płatności zawartych w ofertach.</w:t>
      </w:r>
    </w:p>
    <w:p w14:paraId="6BFD079C" w14:textId="4D33B69C" w:rsidR="00D860BE" w:rsidRPr="009119FB" w:rsidRDefault="00D860BE" w:rsidP="00492EB5">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9119FB">
        <w:rPr>
          <w:rFonts w:ascii="Times New Roman" w:hAnsi="Times New Roman" w:cs="Times New Roman"/>
        </w:rPr>
        <w:t xml:space="preserve">Wykonawca, </w:t>
      </w:r>
      <w:r w:rsidRPr="009119FB">
        <w:rPr>
          <w:rFonts w:ascii="Times New Roman" w:hAnsi="Times New Roman" w:cs="Times New Roman"/>
          <w:b/>
        </w:rPr>
        <w:t>w terminie 3 dni</w:t>
      </w:r>
      <w:r w:rsidRPr="009119FB">
        <w:rPr>
          <w:rFonts w:ascii="Times New Roman" w:hAnsi="Times New Roman" w:cs="Times New Roman"/>
        </w:rPr>
        <w:t xml:space="preserve"> od dnia zamieszczenia na stronie internetowej informacji, </w:t>
      </w:r>
      <w:r w:rsidR="00083F72" w:rsidRPr="009119FB">
        <w:rPr>
          <w:rFonts w:ascii="Times New Roman" w:hAnsi="Times New Roman" w:cs="Times New Roman"/>
        </w:rPr>
        <w:br/>
      </w:r>
      <w:r w:rsidRPr="009119FB">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9119FB">
        <w:rPr>
          <w:rFonts w:ascii="Times New Roman" w:hAnsi="Times New Roman" w:cs="Times New Roman"/>
        </w:rPr>
        <w:t xml:space="preserve">art. </w:t>
      </w:r>
      <w:r w:rsidR="00FF509C" w:rsidRPr="009119FB">
        <w:rPr>
          <w:rFonts w:ascii="Times New Roman" w:hAnsi="Times New Roman" w:cs="Times New Roman"/>
        </w:rPr>
        <w:t xml:space="preserve">24 </w:t>
      </w:r>
      <w:r w:rsidRPr="009119FB">
        <w:rPr>
          <w:rFonts w:ascii="Times New Roman" w:hAnsi="Times New Roman" w:cs="Times New Roman"/>
        </w:rPr>
        <w:t xml:space="preserve">ust. 1 pkt 23 </w:t>
      </w:r>
      <w:r w:rsidR="003902B6" w:rsidRPr="009119FB">
        <w:rPr>
          <w:rFonts w:ascii="Times New Roman" w:hAnsi="Times New Roman" w:cs="Times New Roman"/>
        </w:rPr>
        <w:t xml:space="preserve">Ustawy </w:t>
      </w:r>
      <w:r w:rsidR="008A6432" w:rsidRPr="009119FB">
        <w:rPr>
          <w:rFonts w:ascii="Times New Roman" w:hAnsi="Times New Roman" w:cs="Times New Roman"/>
        </w:rPr>
        <w:t xml:space="preserve">– zgodnie z </w:t>
      </w:r>
      <w:r w:rsidR="008A6432" w:rsidRPr="009119FB">
        <w:rPr>
          <w:rFonts w:ascii="Times New Roman" w:hAnsi="Times New Roman" w:cs="Times New Roman"/>
          <w:b/>
          <w:i/>
        </w:rPr>
        <w:t xml:space="preserve">Załącznikiem nr </w:t>
      </w:r>
      <w:r w:rsidR="00857260" w:rsidRPr="009119FB">
        <w:rPr>
          <w:rFonts w:ascii="Times New Roman" w:hAnsi="Times New Roman" w:cs="Times New Roman"/>
          <w:b/>
          <w:i/>
        </w:rPr>
        <w:t>4</w:t>
      </w:r>
      <w:r w:rsidR="008A6432" w:rsidRPr="009119FB">
        <w:rPr>
          <w:rFonts w:ascii="Times New Roman" w:hAnsi="Times New Roman" w:cs="Times New Roman"/>
          <w:b/>
          <w:i/>
        </w:rPr>
        <w:t xml:space="preserve"> do SIWZ</w:t>
      </w:r>
      <w:r w:rsidRPr="009119FB">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53F14DA6" w14:textId="77777777" w:rsidR="001204DC" w:rsidRPr="009119FB" w:rsidRDefault="001204DC" w:rsidP="001204DC">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2EEDBCF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w:t>
      </w:r>
      <w:r w:rsidR="00E836A5" w:rsidRPr="009119FB">
        <w:rPr>
          <w:rFonts w:ascii="Times New Roman" w:eastAsia="Calibri" w:hAnsi="Times New Roman" w:cs="Times New Roman"/>
          <w:b/>
          <w:sz w:val="22"/>
          <w:szCs w:val="22"/>
          <w:u w:val="single"/>
        </w:rPr>
        <w:t>.</w:t>
      </w:r>
      <w:r w:rsidR="00E836A5" w:rsidRPr="009119FB">
        <w:rPr>
          <w:rFonts w:ascii="Times New Roman" w:eastAsia="Calibri" w:hAnsi="Times New Roman" w:cs="Times New Roman"/>
          <w:b/>
          <w:sz w:val="22"/>
          <w:szCs w:val="22"/>
        </w:rPr>
        <w:t xml:space="preserve">      WYMAGANIA DOTYCZĄCE WADIUM</w:t>
      </w:r>
    </w:p>
    <w:p w14:paraId="71768B3E"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5559771D" w:rsidR="000624CF" w:rsidRPr="009119FB" w:rsidRDefault="00C9160F" w:rsidP="00EE1590">
      <w:pPr>
        <w:pStyle w:val="Tekstpodstawowywcity"/>
        <w:overflowPunct w:val="0"/>
        <w:autoSpaceDE w:val="0"/>
        <w:ind w:left="567"/>
        <w:textAlignment w:val="baseline"/>
        <w:rPr>
          <w:rFonts w:ascii="Times New Roman" w:hAnsi="Times New Roman" w:cs="Times New Roman"/>
        </w:rPr>
      </w:pPr>
      <w:r w:rsidRPr="009119FB">
        <w:rPr>
          <w:rFonts w:ascii="Times New Roman" w:hAnsi="Times New Roman" w:cs="Times New Roman"/>
        </w:rPr>
        <w:lastRenderedPageBreak/>
        <w:t xml:space="preserve">Każdy </w:t>
      </w:r>
      <w:r w:rsidR="00FE4AF9" w:rsidRPr="009119FB">
        <w:rPr>
          <w:rFonts w:ascii="Times New Roman" w:hAnsi="Times New Roman" w:cs="Times New Roman"/>
        </w:rPr>
        <w:t xml:space="preserve">Wykonawca </w:t>
      </w:r>
      <w:r w:rsidRPr="009119FB">
        <w:rPr>
          <w:rFonts w:ascii="Times New Roman" w:hAnsi="Times New Roman" w:cs="Times New Roman"/>
        </w:rPr>
        <w:t xml:space="preserve">przystępujący do niniejszego postępowania musi wnieść wadium </w:t>
      </w:r>
      <w:r w:rsidR="00083F72" w:rsidRPr="009119FB">
        <w:rPr>
          <w:rFonts w:ascii="Times New Roman" w:hAnsi="Times New Roman" w:cs="Times New Roman"/>
        </w:rPr>
        <w:br/>
      </w:r>
      <w:r w:rsidRPr="009119FB">
        <w:rPr>
          <w:rFonts w:ascii="Times New Roman" w:hAnsi="Times New Roman" w:cs="Times New Roman"/>
        </w:rPr>
        <w:t>w wysokości:</w:t>
      </w:r>
      <w:r w:rsidR="008416F0" w:rsidRPr="008416F0">
        <w:rPr>
          <w:rFonts w:ascii="Times New Roman" w:hAnsi="Times New Roman" w:cs="Times New Roman"/>
          <w:b/>
        </w:rPr>
        <w:t>1</w:t>
      </w:r>
      <w:r w:rsidR="00C82761" w:rsidRPr="009119FB">
        <w:rPr>
          <w:rFonts w:ascii="Times New Roman" w:hAnsi="Times New Roman" w:cs="Times New Roman"/>
          <w:b/>
        </w:rPr>
        <w:t> </w:t>
      </w:r>
      <w:r w:rsidR="008416F0">
        <w:rPr>
          <w:rFonts w:ascii="Times New Roman" w:hAnsi="Times New Roman" w:cs="Times New Roman"/>
          <w:b/>
        </w:rPr>
        <w:t>5</w:t>
      </w:r>
      <w:r w:rsidR="00C82761" w:rsidRPr="009119FB">
        <w:rPr>
          <w:rFonts w:ascii="Times New Roman" w:hAnsi="Times New Roman" w:cs="Times New Roman"/>
          <w:b/>
        </w:rPr>
        <w:t>00,00</w:t>
      </w:r>
      <w:r w:rsidR="00290B00" w:rsidRPr="009119FB">
        <w:rPr>
          <w:rFonts w:ascii="Times New Roman" w:hAnsi="Times New Roman" w:cs="Times New Roman"/>
        </w:rPr>
        <w:t xml:space="preserve"> </w:t>
      </w:r>
      <w:r w:rsidR="007F32FC" w:rsidRPr="009119FB">
        <w:rPr>
          <w:rFonts w:ascii="Times New Roman" w:hAnsi="Times New Roman" w:cs="Times New Roman"/>
          <w:b/>
        </w:rPr>
        <w:t>złotych</w:t>
      </w:r>
      <w:r w:rsidR="007F32FC" w:rsidRPr="009119FB">
        <w:rPr>
          <w:rFonts w:ascii="Times New Roman" w:hAnsi="Times New Roman" w:cs="Times New Roman"/>
        </w:rPr>
        <w:t xml:space="preserve"> </w:t>
      </w:r>
      <w:r w:rsidR="00290B00" w:rsidRPr="009119FB">
        <w:rPr>
          <w:rFonts w:ascii="Times New Roman" w:hAnsi="Times New Roman" w:cs="Times New Roman"/>
        </w:rPr>
        <w:t>(</w:t>
      </w:r>
      <w:r w:rsidR="008416F0">
        <w:rPr>
          <w:rFonts w:ascii="Times New Roman" w:hAnsi="Times New Roman" w:cs="Times New Roman"/>
        </w:rPr>
        <w:t>tysiąc pięćset</w:t>
      </w:r>
      <w:r w:rsidR="000624CF" w:rsidRPr="009119FB">
        <w:rPr>
          <w:rFonts w:ascii="Times New Roman" w:hAnsi="Times New Roman" w:cs="Times New Roman"/>
        </w:rPr>
        <w:t xml:space="preserve"> złotych</w:t>
      </w:r>
      <w:r w:rsidR="00C84559" w:rsidRPr="009119FB">
        <w:rPr>
          <w:rFonts w:ascii="Times New Roman" w:hAnsi="Times New Roman" w:cs="Times New Roman"/>
        </w:rPr>
        <w:t xml:space="preserve"> 00/100</w:t>
      </w:r>
      <w:r w:rsidR="000624CF" w:rsidRPr="009119FB">
        <w:rPr>
          <w:rFonts w:ascii="Times New Roman" w:hAnsi="Times New Roman" w:cs="Times New Roman"/>
        </w:rPr>
        <w:t>)</w:t>
      </w:r>
      <w:r w:rsidR="00FD4907" w:rsidRPr="009119FB">
        <w:rPr>
          <w:rFonts w:ascii="Times New Roman" w:hAnsi="Times New Roman" w:cs="Times New Roman"/>
        </w:rPr>
        <w:t>.</w:t>
      </w:r>
    </w:p>
    <w:p w14:paraId="10D2F79D" w14:textId="77777777" w:rsidR="00C9160F" w:rsidRPr="009119FB" w:rsidRDefault="00C9160F" w:rsidP="00492EB5">
      <w:pPr>
        <w:pStyle w:val="Tekstpodstawowywcity"/>
        <w:numPr>
          <w:ilvl w:val="0"/>
          <w:numId w:val="20"/>
        </w:numPr>
        <w:suppressAutoHyphens w:val="0"/>
        <w:overflowPunct w:val="0"/>
        <w:autoSpaceDE w:val="0"/>
        <w:spacing w:after="0"/>
        <w:ind w:left="567" w:hanging="567"/>
        <w:jc w:val="both"/>
        <w:textAlignment w:val="baseline"/>
        <w:rPr>
          <w:rFonts w:ascii="Times New Roman" w:hAnsi="Times New Roman" w:cs="Times New Roman"/>
        </w:rPr>
      </w:pPr>
      <w:r w:rsidRPr="009119FB">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9119FB">
        <w:rPr>
          <w:rFonts w:ascii="Times New Roman" w:hAnsi="Times New Roman" w:cs="Times New Roman"/>
        </w:rPr>
        <w:t>Zamawiającego</w:t>
      </w:r>
      <w:r w:rsidRPr="009119FB">
        <w:rPr>
          <w:rFonts w:ascii="Times New Roman" w:hAnsi="Times New Roman" w:cs="Times New Roman"/>
        </w:rPr>
        <w:t>.</w:t>
      </w:r>
    </w:p>
    <w:p w14:paraId="0871FE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184EA3F8"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należy wnieść </w:t>
      </w:r>
      <w:r w:rsidR="006C5601" w:rsidRPr="009119FB">
        <w:rPr>
          <w:rFonts w:ascii="Times New Roman" w:hAnsi="Times New Roman" w:cs="Times New Roman"/>
        </w:rPr>
        <w:t xml:space="preserve">przed </w:t>
      </w:r>
      <w:r w:rsidR="00A3181E" w:rsidRPr="009119FB">
        <w:rPr>
          <w:rFonts w:ascii="Times New Roman" w:hAnsi="Times New Roman" w:cs="Times New Roman"/>
        </w:rPr>
        <w:t xml:space="preserve">terminem </w:t>
      </w:r>
      <w:r w:rsidRPr="009119FB">
        <w:rPr>
          <w:rFonts w:ascii="Times New Roman" w:hAnsi="Times New Roman" w:cs="Times New Roman"/>
        </w:rPr>
        <w:t xml:space="preserve">składania ofert. </w:t>
      </w:r>
    </w:p>
    <w:p w14:paraId="1BF525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6BDD8B6"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może być wnoszone w jednej lub kilku następujących formach: </w:t>
      </w:r>
    </w:p>
    <w:p w14:paraId="5C2F7424" w14:textId="77777777" w:rsidR="00C9160F" w:rsidRPr="009119FB" w:rsidRDefault="00C9160F" w:rsidP="00C9160F">
      <w:pPr>
        <w:pStyle w:val="pkt"/>
        <w:tabs>
          <w:tab w:val="left" w:pos="1701"/>
        </w:tabs>
        <w:suppressAutoHyphens w:val="0"/>
        <w:spacing w:before="0" w:after="0" w:line="276" w:lineRule="auto"/>
        <w:ind w:left="1560" w:firstLine="0"/>
        <w:rPr>
          <w:sz w:val="10"/>
          <w:szCs w:val="10"/>
        </w:rPr>
      </w:pPr>
    </w:p>
    <w:p w14:paraId="2387617F"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pieniądzu,</w:t>
      </w:r>
    </w:p>
    <w:p w14:paraId="1BB40581"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bankowych lub poręczeniach spółdzielczej kasy oszczędnościowo-kredytowej,  z tym że poręczenie kasy jest zawsze poręczeniem pieniężnym,</w:t>
      </w:r>
    </w:p>
    <w:p w14:paraId="6443DA76"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bankowych</w:t>
      </w:r>
      <w:r w:rsidR="003C4C38" w:rsidRPr="009119FB">
        <w:rPr>
          <w:sz w:val="22"/>
          <w:szCs w:val="22"/>
        </w:rPr>
        <w:t>,</w:t>
      </w:r>
      <w:r w:rsidRPr="009119FB">
        <w:rPr>
          <w:sz w:val="22"/>
          <w:szCs w:val="22"/>
        </w:rPr>
        <w:t xml:space="preserve"> </w:t>
      </w:r>
    </w:p>
    <w:p w14:paraId="1A20CE57"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ubezpieczeniowych,</w:t>
      </w:r>
    </w:p>
    <w:p w14:paraId="7798A18A" w14:textId="3ED6BC7E"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udzielanych przez podmioty, o których mowa w art. 6b ust. 5 pkt 2 ustawy z dnia 9 listopada 2000 r. o utworzeniu Polskiej Agencji Rozwoju Przedsiębiorczości (</w:t>
      </w:r>
      <w:r w:rsidR="00C53E13" w:rsidRPr="009119FB">
        <w:rPr>
          <w:sz w:val="22"/>
          <w:szCs w:val="22"/>
        </w:rPr>
        <w:t xml:space="preserve">tj. </w:t>
      </w:r>
      <w:r w:rsidRPr="009119FB">
        <w:rPr>
          <w:sz w:val="22"/>
          <w:szCs w:val="22"/>
        </w:rPr>
        <w:t xml:space="preserve">Dz.U. </w:t>
      </w:r>
      <w:r w:rsidR="00C53E13" w:rsidRPr="009119FB">
        <w:rPr>
          <w:sz w:val="22"/>
          <w:szCs w:val="22"/>
        </w:rPr>
        <w:t>z 201</w:t>
      </w:r>
      <w:r w:rsidR="002C297F" w:rsidRPr="009119FB">
        <w:rPr>
          <w:sz w:val="22"/>
          <w:szCs w:val="22"/>
        </w:rPr>
        <w:t xml:space="preserve">9 </w:t>
      </w:r>
      <w:r w:rsidR="00C53E13" w:rsidRPr="009119FB">
        <w:rPr>
          <w:sz w:val="22"/>
          <w:szCs w:val="22"/>
        </w:rPr>
        <w:t xml:space="preserve">r. poz. </w:t>
      </w:r>
      <w:r w:rsidR="00F14411" w:rsidRPr="009119FB">
        <w:rPr>
          <w:sz w:val="22"/>
          <w:szCs w:val="22"/>
        </w:rPr>
        <w:t xml:space="preserve">310 </w:t>
      </w:r>
      <w:r w:rsidRPr="009119FB">
        <w:rPr>
          <w:sz w:val="22"/>
          <w:szCs w:val="22"/>
        </w:rPr>
        <w:t>z</w:t>
      </w:r>
      <w:r w:rsidR="00F14411" w:rsidRPr="009119FB">
        <w:rPr>
          <w:sz w:val="22"/>
          <w:szCs w:val="22"/>
        </w:rPr>
        <w:t xml:space="preserve"> </w:t>
      </w:r>
      <w:proofErr w:type="spellStart"/>
      <w:r w:rsidR="00F14411" w:rsidRPr="009119FB">
        <w:rPr>
          <w:sz w:val="22"/>
          <w:szCs w:val="22"/>
        </w:rPr>
        <w:t>późn</w:t>
      </w:r>
      <w:proofErr w:type="spellEnd"/>
      <w:r w:rsidR="00F14411" w:rsidRPr="009119FB">
        <w:rPr>
          <w:sz w:val="22"/>
          <w:szCs w:val="22"/>
        </w:rPr>
        <w:t>.</w:t>
      </w:r>
      <w:r w:rsidRPr="009119FB">
        <w:rPr>
          <w:sz w:val="22"/>
          <w:szCs w:val="22"/>
        </w:rPr>
        <w:t xml:space="preserve"> zm.). </w:t>
      </w:r>
    </w:p>
    <w:p w14:paraId="357A2558" w14:textId="77777777" w:rsidR="00C9160F" w:rsidRPr="009119FB" w:rsidRDefault="00C9160F" w:rsidP="00C9160F">
      <w:pPr>
        <w:pStyle w:val="pkt"/>
        <w:spacing w:before="0" w:after="0" w:line="276" w:lineRule="auto"/>
        <w:ind w:left="567" w:firstLine="0"/>
        <w:rPr>
          <w:sz w:val="10"/>
          <w:szCs w:val="10"/>
        </w:rPr>
      </w:pPr>
    </w:p>
    <w:p w14:paraId="29F75E56" w14:textId="77777777"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9119FB" w:rsidRDefault="00C9160F" w:rsidP="00C9160F">
      <w:pPr>
        <w:pStyle w:val="pkt"/>
        <w:spacing w:before="0" w:after="0" w:line="276" w:lineRule="auto"/>
        <w:ind w:left="567" w:firstLine="0"/>
        <w:rPr>
          <w:sz w:val="10"/>
          <w:szCs w:val="10"/>
        </w:rPr>
      </w:pPr>
    </w:p>
    <w:p w14:paraId="79BA9DF2" w14:textId="590A9496" w:rsidR="00FD0064"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formach innych niż w pieniądzu</w:t>
      </w:r>
      <w:r w:rsidRPr="009119FB">
        <w:rPr>
          <w:sz w:val="22"/>
          <w:szCs w:val="22"/>
        </w:rPr>
        <w:t xml:space="preserve">, winno być w formie oryginału złożone (oddzielnie od oferty) zamkniętej kopercie z dopiskiem – </w:t>
      </w:r>
      <w:r w:rsidRPr="009119FB">
        <w:rPr>
          <w:b/>
          <w:sz w:val="22"/>
          <w:szCs w:val="22"/>
        </w:rPr>
        <w:t xml:space="preserve">wadium do postępowania przetargowego nr </w:t>
      </w:r>
      <w:r w:rsidR="00864C22" w:rsidRPr="009119FB">
        <w:rPr>
          <w:b/>
          <w:sz w:val="22"/>
          <w:szCs w:val="22"/>
        </w:rPr>
        <w:t>1</w:t>
      </w:r>
      <w:r w:rsidR="008416F0">
        <w:rPr>
          <w:b/>
          <w:sz w:val="22"/>
          <w:szCs w:val="22"/>
        </w:rPr>
        <w:t>7</w:t>
      </w:r>
      <w:r w:rsidR="0055732C" w:rsidRPr="009119FB">
        <w:rPr>
          <w:b/>
          <w:sz w:val="22"/>
          <w:szCs w:val="22"/>
        </w:rPr>
        <w:t>/DIR</w:t>
      </w:r>
      <w:r w:rsidRPr="009119FB">
        <w:rPr>
          <w:b/>
          <w:sz w:val="22"/>
          <w:szCs w:val="22"/>
        </w:rPr>
        <w:t>/</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Pr="009119FB">
        <w:rPr>
          <w:sz w:val="22"/>
          <w:szCs w:val="22"/>
        </w:rPr>
        <w:t xml:space="preserve">w Dziale Inwestycji i Remontów, ul. Narutowicza 68, </w:t>
      </w:r>
      <w:r w:rsidR="007C7EEB" w:rsidRPr="009119FB">
        <w:rPr>
          <w:sz w:val="22"/>
          <w:szCs w:val="22"/>
        </w:rPr>
        <w:br/>
      </w:r>
      <w:r w:rsidRPr="009119FB">
        <w:rPr>
          <w:sz w:val="22"/>
          <w:szCs w:val="22"/>
        </w:rPr>
        <w:t>90-136 Łódź, w godzinach pracy. Prosimy nie załączać oryginału wadium lub poręczenia do oferty.</w:t>
      </w:r>
    </w:p>
    <w:p w14:paraId="074A4C98" w14:textId="77777777" w:rsidR="00FD0064" w:rsidRPr="009119FB" w:rsidRDefault="00FD0064" w:rsidP="00FD0064">
      <w:pPr>
        <w:pStyle w:val="pkt"/>
        <w:spacing w:before="0" w:after="0" w:line="276" w:lineRule="auto"/>
        <w:ind w:left="567" w:firstLine="0"/>
        <w:rPr>
          <w:sz w:val="10"/>
          <w:szCs w:val="10"/>
        </w:rPr>
      </w:pPr>
    </w:p>
    <w:p w14:paraId="48692A7A" w14:textId="747D73BC"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pieniądzu</w:t>
      </w:r>
      <w:r w:rsidRPr="009119FB">
        <w:rPr>
          <w:sz w:val="22"/>
          <w:szCs w:val="22"/>
        </w:rPr>
        <w:t xml:space="preserve"> wpłaca się przelewem na rachunek bankowy zamawiającego </w:t>
      </w:r>
      <w:r w:rsidR="00083F72" w:rsidRPr="009119FB">
        <w:rPr>
          <w:sz w:val="22"/>
          <w:szCs w:val="22"/>
        </w:rPr>
        <w:br/>
      </w:r>
      <w:r w:rsidRPr="009119FB">
        <w:rPr>
          <w:sz w:val="22"/>
          <w:szCs w:val="22"/>
        </w:rPr>
        <w:t>a oryginał dowodu przelewu załączyć do składanej oferty. Wadium należy wpłacić przelewem na rachunek bankowy Zamawiającego:, nr konta:</w:t>
      </w:r>
      <w:r w:rsidR="007C7EEB" w:rsidRPr="009119FB">
        <w:rPr>
          <w:sz w:val="22"/>
          <w:szCs w:val="22"/>
        </w:rPr>
        <w:t xml:space="preserve"> </w:t>
      </w:r>
      <w:r w:rsidR="002B1F04">
        <w:rPr>
          <w:b/>
          <w:kern w:val="1"/>
          <w:sz w:val="22"/>
          <w:szCs w:val="22"/>
        </w:rPr>
        <w:t xml:space="preserve">Pekao  20 1240 6292 1111 0011 0029 5974 </w:t>
      </w:r>
      <w:bookmarkStart w:id="5" w:name="_GoBack"/>
      <w:bookmarkEnd w:id="5"/>
      <w:r w:rsidR="007C7EEB" w:rsidRPr="009119FB">
        <w:rPr>
          <w:sz w:val="22"/>
          <w:szCs w:val="22"/>
        </w:rPr>
        <w:br/>
      </w:r>
      <w:r w:rsidRPr="009119FB">
        <w:rPr>
          <w:sz w:val="22"/>
          <w:szCs w:val="22"/>
        </w:rPr>
        <w:t xml:space="preserve">z adnotacją - </w:t>
      </w:r>
      <w:r w:rsidRPr="009119FB">
        <w:rPr>
          <w:b/>
          <w:sz w:val="22"/>
          <w:szCs w:val="22"/>
        </w:rPr>
        <w:t xml:space="preserve">wadium do postępowania – </w:t>
      </w:r>
      <w:r w:rsidR="00864C22" w:rsidRPr="009119FB">
        <w:rPr>
          <w:b/>
          <w:sz w:val="22"/>
          <w:szCs w:val="22"/>
        </w:rPr>
        <w:t>1</w:t>
      </w:r>
      <w:r w:rsidR="008416F0">
        <w:rPr>
          <w:b/>
          <w:sz w:val="22"/>
          <w:szCs w:val="22"/>
        </w:rPr>
        <w:t>7</w:t>
      </w:r>
      <w:r w:rsidR="00D962AA" w:rsidRPr="009119FB">
        <w:rPr>
          <w:b/>
          <w:sz w:val="22"/>
          <w:szCs w:val="22"/>
        </w:rPr>
        <w:t>/DIR/</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00FD0064" w:rsidRPr="009119FB">
        <w:rPr>
          <w:sz w:val="22"/>
          <w:szCs w:val="22"/>
        </w:rPr>
        <w:t xml:space="preserve"> </w:t>
      </w:r>
      <w:r w:rsidRPr="009119FB">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9119FB">
        <w:rPr>
          <w:sz w:val="22"/>
          <w:szCs w:val="22"/>
        </w:rPr>
        <w:br/>
      </w:r>
      <w:r w:rsidRPr="009119FB">
        <w:rPr>
          <w:sz w:val="22"/>
          <w:szCs w:val="22"/>
        </w:rPr>
        <w:t>w formie pieniężnej przyjmuje się termin uznania kwoty wadium na podanym wyżej rachunku bankowym.</w:t>
      </w:r>
    </w:p>
    <w:p w14:paraId="058F5A33" w14:textId="77777777" w:rsidR="00FD0064" w:rsidRPr="009119FB"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6783FBC4" w14:textId="77777777" w:rsidR="00C9160F" w:rsidRPr="009119FB" w:rsidRDefault="00C9160F" w:rsidP="00492EB5">
      <w:pPr>
        <w:pStyle w:val="Tekstpodstawowywcity"/>
        <w:numPr>
          <w:ilvl w:val="0"/>
          <w:numId w:val="20"/>
        </w:numPr>
        <w:tabs>
          <w:tab w:val="left" w:pos="851"/>
        </w:tabs>
        <w:spacing w:after="0"/>
        <w:ind w:left="567"/>
        <w:jc w:val="both"/>
        <w:rPr>
          <w:rFonts w:ascii="Times New Roman" w:hAnsi="Times New Roman" w:cs="Times New Roman"/>
          <w:b/>
        </w:rPr>
      </w:pPr>
      <w:r w:rsidRPr="009119FB">
        <w:rPr>
          <w:rFonts w:ascii="Times New Roman" w:hAnsi="Times New Roman" w:cs="Times New Roman"/>
        </w:rPr>
        <w:t>Wadium wniesione w pieniądzu zamawiający przechowuje</w:t>
      </w:r>
      <w:r w:rsidRPr="009119FB">
        <w:rPr>
          <w:rFonts w:ascii="Times New Roman" w:hAnsi="Times New Roman" w:cs="Times New Roman"/>
          <w:b/>
        </w:rPr>
        <w:t xml:space="preserve"> </w:t>
      </w:r>
      <w:r w:rsidRPr="009119FB">
        <w:rPr>
          <w:rFonts w:ascii="Times New Roman" w:hAnsi="Times New Roman" w:cs="Times New Roman"/>
        </w:rPr>
        <w:t xml:space="preserve">na rachunku bankowym. </w:t>
      </w:r>
    </w:p>
    <w:p w14:paraId="4D5E729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B5F8D6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9119FB">
        <w:rPr>
          <w:rFonts w:ascii="Times New Roman" w:hAnsi="Times New Roman" w:cs="Times New Roman"/>
        </w:rPr>
        <w:br/>
      </w:r>
      <w:r w:rsidRPr="009119FB">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9119FB">
        <w:rPr>
          <w:rFonts w:ascii="Times New Roman" w:hAnsi="Times New Roman" w:cs="Times New Roman"/>
        </w:rPr>
        <w:t>,</w:t>
      </w:r>
      <w:r w:rsidRPr="009119FB">
        <w:rPr>
          <w:rFonts w:ascii="Times New Roman" w:hAnsi="Times New Roman" w:cs="Times New Roman"/>
        </w:rPr>
        <w:t xml:space="preserve"> </w:t>
      </w:r>
      <w:r w:rsidR="00083F72" w:rsidRPr="009119FB">
        <w:rPr>
          <w:rFonts w:ascii="Times New Roman" w:hAnsi="Times New Roman" w:cs="Times New Roman"/>
        </w:rPr>
        <w:br/>
      </w:r>
      <w:r w:rsidRPr="009119FB">
        <w:rPr>
          <w:rFonts w:ascii="Times New Roman" w:hAnsi="Times New Roman" w:cs="Times New Roman"/>
        </w:rPr>
        <w:t>o których mowa w art. 25 ust. 1</w:t>
      </w:r>
      <w:r w:rsidR="00B25543" w:rsidRPr="009119FB">
        <w:rPr>
          <w:rFonts w:ascii="Times New Roman" w:hAnsi="Times New Roman" w:cs="Times New Roman"/>
        </w:rPr>
        <w:t xml:space="preserve"> Ustawy</w:t>
      </w:r>
      <w:r w:rsidRPr="009119FB">
        <w:rPr>
          <w:rFonts w:ascii="Times New Roman" w:hAnsi="Times New Roman" w:cs="Times New Roman"/>
        </w:rPr>
        <w:t>, oświadczenia, o którym mowa w art. 25a ust. 1</w:t>
      </w:r>
      <w:r w:rsidR="00B25543" w:rsidRPr="009119FB">
        <w:rPr>
          <w:rFonts w:ascii="Times New Roman" w:hAnsi="Times New Roman" w:cs="Times New Roman"/>
        </w:rPr>
        <w:t xml:space="preserve"> Ustawy</w:t>
      </w:r>
      <w:r w:rsidRPr="009119FB">
        <w:rPr>
          <w:rFonts w:ascii="Times New Roman" w:hAnsi="Times New Roman" w:cs="Times New Roman"/>
        </w:rPr>
        <w:t>, pełnomocnictw lub nie wyraził zgody na poprawienie omyłki, o której mowa w art. 87 ust. 2 pkt 3</w:t>
      </w:r>
      <w:r w:rsidR="00B25543" w:rsidRPr="009119FB">
        <w:rPr>
          <w:rFonts w:ascii="Times New Roman" w:hAnsi="Times New Roman" w:cs="Times New Roman"/>
        </w:rPr>
        <w:t xml:space="preserve"> Ustawy</w:t>
      </w:r>
      <w:r w:rsidRPr="009119FB">
        <w:rPr>
          <w:rFonts w:ascii="Times New Roman" w:hAnsi="Times New Roman" w:cs="Times New Roman"/>
        </w:rPr>
        <w:t>, co spowodowało brak możliwości wybrania oferty złożonej przez wykonawcę uznanej jako najkorzystniejszej.</w:t>
      </w:r>
    </w:p>
    <w:p w14:paraId="5BC1AF18"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0670868"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lastRenderedPageBreak/>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4F734F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74EF3955"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żąda ponownego wniesienia wadium przez wykonawcę, któremu zwrócono wadium na podstawie pkt </w:t>
      </w:r>
      <w:r w:rsidR="00B77270" w:rsidRPr="009119FB">
        <w:rPr>
          <w:rFonts w:ascii="Times New Roman" w:hAnsi="Times New Roman" w:cs="Times New Roman"/>
        </w:rPr>
        <w:t>XVI.</w:t>
      </w:r>
      <w:r w:rsidRPr="009119FB">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A12995C"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9119FB">
        <w:rPr>
          <w:rFonts w:ascii="Times New Roman" w:hAnsi="Times New Roman" w:cs="Times New Roman"/>
        </w:rPr>
        <w:softHyphen/>
        <w:t>wego oraz prowizji bankowej za przelew pieniędzy na rachunek bankowy wskazany przez wykonawcę.</w:t>
      </w:r>
    </w:p>
    <w:p w14:paraId="76922573"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5FB3B479"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zatrzymuje wadium wraz z odsetkami, jeżeli wykonawca, którego oferta została wybrana:</w:t>
      </w:r>
    </w:p>
    <w:p w14:paraId="0C1F5E00"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 xml:space="preserve">a) </w:t>
      </w:r>
      <w:r w:rsidRPr="009119FB">
        <w:rPr>
          <w:sz w:val="22"/>
          <w:szCs w:val="22"/>
        </w:rPr>
        <w:tab/>
        <w:t xml:space="preserve">odmówił podpisania umowy w sprawie zamówienia publicznego na warunkach </w:t>
      </w:r>
    </w:p>
    <w:p w14:paraId="2A65E9E3"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ab/>
        <w:t>określonych w ofercie,</w:t>
      </w:r>
    </w:p>
    <w:p w14:paraId="22CA72AC"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t>nie wniósł wymaganego zabezpieczenia należytego wyko</w:t>
      </w:r>
      <w:r w:rsidRPr="009119FB">
        <w:rPr>
          <w:sz w:val="22"/>
          <w:szCs w:val="22"/>
        </w:rPr>
        <w:softHyphen/>
        <w:t>nania umowy;</w:t>
      </w:r>
    </w:p>
    <w:p w14:paraId="4B9DF5B8"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t xml:space="preserve">zawarcie umowy w sprawie zamówienia publicznego stało się niemożliwe </w:t>
      </w:r>
      <w:r w:rsidR="00083F72" w:rsidRPr="009119FB">
        <w:rPr>
          <w:sz w:val="22"/>
          <w:szCs w:val="22"/>
        </w:rPr>
        <w:br/>
      </w:r>
      <w:r w:rsidR="00962624" w:rsidRPr="009119FB">
        <w:rPr>
          <w:sz w:val="22"/>
          <w:szCs w:val="22"/>
        </w:rPr>
        <w:t xml:space="preserve">z </w:t>
      </w:r>
      <w:r w:rsidRPr="009119FB">
        <w:rPr>
          <w:sz w:val="22"/>
          <w:szCs w:val="22"/>
        </w:rPr>
        <w:t>przyczyn leżących po stronie wykonawcy</w:t>
      </w:r>
    </w:p>
    <w:p w14:paraId="05E86765" w14:textId="77777777" w:rsidR="001E1754" w:rsidRPr="009119FB" w:rsidRDefault="001E1754" w:rsidP="001E1754">
      <w:pPr>
        <w:pStyle w:val="pkt"/>
        <w:tabs>
          <w:tab w:val="left" w:pos="567"/>
        </w:tabs>
        <w:spacing w:before="0" w:after="0" w:line="276" w:lineRule="auto"/>
        <w:ind w:left="567" w:firstLine="0"/>
        <w:rPr>
          <w:bCs/>
          <w:sz w:val="10"/>
          <w:szCs w:val="10"/>
        </w:rPr>
      </w:pPr>
    </w:p>
    <w:p w14:paraId="3FD32F1C" w14:textId="77777777" w:rsidR="00C9160F" w:rsidRPr="009119FB" w:rsidRDefault="00FD0064" w:rsidP="00492EB5">
      <w:pPr>
        <w:pStyle w:val="pkt"/>
        <w:numPr>
          <w:ilvl w:val="0"/>
          <w:numId w:val="20"/>
        </w:numPr>
        <w:tabs>
          <w:tab w:val="left" w:pos="567"/>
        </w:tabs>
        <w:spacing w:before="0" w:after="0" w:line="276" w:lineRule="auto"/>
        <w:ind w:left="567"/>
        <w:rPr>
          <w:bCs/>
          <w:sz w:val="22"/>
          <w:szCs w:val="22"/>
        </w:rPr>
      </w:pPr>
      <w:r w:rsidRPr="009119FB">
        <w:rPr>
          <w:sz w:val="22"/>
          <w:szCs w:val="22"/>
        </w:rPr>
        <w:t>Pozostałe uwagi dotyczące wadium</w:t>
      </w:r>
      <w:r w:rsidR="00C9160F" w:rsidRPr="009119FB">
        <w:rPr>
          <w:sz w:val="22"/>
          <w:szCs w:val="22"/>
        </w:rPr>
        <w:t>:</w:t>
      </w:r>
    </w:p>
    <w:p w14:paraId="23C31F76" w14:textId="77777777" w:rsidR="00FD0064" w:rsidRPr="009119FB" w:rsidRDefault="00FD0064" w:rsidP="00FD0064">
      <w:pPr>
        <w:pStyle w:val="pkt"/>
        <w:tabs>
          <w:tab w:val="left" w:pos="567"/>
        </w:tabs>
        <w:spacing w:before="0" w:after="0" w:line="276" w:lineRule="auto"/>
        <w:ind w:left="720" w:firstLine="0"/>
        <w:rPr>
          <w:sz w:val="10"/>
          <w:szCs w:val="10"/>
        </w:rPr>
      </w:pPr>
    </w:p>
    <w:p w14:paraId="0F9AC6FD" w14:textId="77777777" w:rsidR="00FD0064" w:rsidRPr="009119FB" w:rsidRDefault="00FD0064" w:rsidP="00492EB5">
      <w:pPr>
        <w:pStyle w:val="pkt"/>
        <w:numPr>
          <w:ilvl w:val="1"/>
          <w:numId w:val="20"/>
        </w:numPr>
        <w:tabs>
          <w:tab w:val="left" w:pos="567"/>
        </w:tabs>
        <w:spacing w:before="0" w:after="0" w:line="276" w:lineRule="auto"/>
        <w:ind w:left="1418"/>
        <w:rPr>
          <w:sz w:val="22"/>
          <w:szCs w:val="22"/>
        </w:rPr>
      </w:pPr>
      <w:r w:rsidRPr="009119FB">
        <w:rPr>
          <w:bCs/>
          <w:sz w:val="22"/>
          <w:szCs w:val="22"/>
        </w:rPr>
        <w:t>Wadium musi być wniesione najpóźniej do wyznaczonego terminu składania ofert</w:t>
      </w:r>
    </w:p>
    <w:p w14:paraId="3FD09893"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Wadium wniesione w pieniądzu będzie skuteczne, jeżeli w podanym terminie znajdzie się na rachunku bankowym Zamawiającego.</w:t>
      </w:r>
    </w:p>
    <w:p w14:paraId="407A0FE0" w14:textId="77777777" w:rsidR="001E1754" w:rsidRPr="009119FB" w:rsidRDefault="001E1754" w:rsidP="001E1754">
      <w:pPr>
        <w:pStyle w:val="pkt"/>
        <w:tabs>
          <w:tab w:val="left" w:pos="567"/>
        </w:tabs>
        <w:spacing w:before="0" w:after="0" w:line="276" w:lineRule="auto"/>
        <w:ind w:left="1418" w:firstLine="0"/>
        <w:rPr>
          <w:bCs/>
          <w:sz w:val="10"/>
          <w:szCs w:val="10"/>
        </w:rPr>
      </w:pPr>
    </w:p>
    <w:p w14:paraId="25BFE15D" w14:textId="77777777" w:rsidR="00FD0064" w:rsidRPr="009119FB" w:rsidRDefault="00B77270"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Oferta </w:t>
      </w:r>
      <w:r w:rsidR="001E1754" w:rsidRPr="009119FB">
        <w:rPr>
          <w:bCs/>
          <w:sz w:val="22"/>
          <w:szCs w:val="22"/>
        </w:rPr>
        <w:t>Wykonawc</w:t>
      </w:r>
      <w:r w:rsidRPr="009119FB">
        <w:rPr>
          <w:bCs/>
          <w:sz w:val="22"/>
          <w:szCs w:val="22"/>
        </w:rPr>
        <w:t>y</w:t>
      </w:r>
      <w:r w:rsidR="001E1754" w:rsidRPr="009119FB">
        <w:rPr>
          <w:bCs/>
          <w:sz w:val="22"/>
          <w:szCs w:val="22"/>
        </w:rPr>
        <w:t>, który nie zabezpieczy oferty akceptowalną formą wadium na wymagany okres związania ofertą określony w specyfikacji zostanie odrzucon</w:t>
      </w:r>
      <w:r w:rsidRPr="009119FB">
        <w:rPr>
          <w:bCs/>
          <w:sz w:val="22"/>
          <w:szCs w:val="22"/>
        </w:rPr>
        <w:t>a</w:t>
      </w:r>
      <w:r w:rsidR="001E1754" w:rsidRPr="009119FB">
        <w:rPr>
          <w:bCs/>
          <w:sz w:val="22"/>
          <w:szCs w:val="22"/>
        </w:rPr>
        <w:t>.</w:t>
      </w:r>
    </w:p>
    <w:p w14:paraId="4D357038" w14:textId="77777777" w:rsidR="001E1754" w:rsidRPr="009119FB" w:rsidRDefault="001E1754" w:rsidP="001E1754">
      <w:pPr>
        <w:pStyle w:val="pkt"/>
        <w:tabs>
          <w:tab w:val="left" w:pos="567"/>
        </w:tabs>
        <w:spacing w:before="0" w:after="0" w:line="276" w:lineRule="auto"/>
        <w:ind w:left="1418" w:firstLine="0"/>
        <w:rPr>
          <w:bCs/>
          <w:sz w:val="10"/>
          <w:szCs w:val="10"/>
        </w:rPr>
      </w:pPr>
    </w:p>
    <w:p w14:paraId="161F0078"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9119FB" w:rsidRDefault="001E1754" w:rsidP="001E1754">
      <w:pPr>
        <w:pStyle w:val="pkt"/>
        <w:tabs>
          <w:tab w:val="left" w:pos="567"/>
        </w:tabs>
        <w:spacing w:before="0" w:after="0" w:line="276" w:lineRule="auto"/>
        <w:ind w:left="1418" w:firstLine="0"/>
        <w:rPr>
          <w:bCs/>
          <w:sz w:val="10"/>
          <w:szCs w:val="10"/>
        </w:rPr>
      </w:pPr>
    </w:p>
    <w:p w14:paraId="45243019"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W pozostałych przypadkach mają zastosowanie przepisy dotyczące wadium wynikające z </w:t>
      </w:r>
      <w:r w:rsidR="00F32A8B" w:rsidRPr="009119FB">
        <w:rPr>
          <w:bCs/>
          <w:sz w:val="22"/>
          <w:szCs w:val="22"/>
        </w:rPr>
        <w:t>Ustawy</w:t>
      </w:r>
      <w:r w:rsidRPr="009119FB">
        <w:rPr>
          <w:bCs/>
          <w:sz w:val="22"/>
          <w:szCs w:val="22"/>
        </w:rPr>
        <w:t>.</w:t>
      </w:r>
    </w:p>
    <w:p w14:paraId="18560BFF" w14:textId="77777777" w:rsidR="00C9160F" w:rsidRPr="009119FB"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6B3CB504" w:rsidR="00697AE5" w:rsidRPr="009119FB"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F940E2"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352BFB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w:t>
      </w:r>
      <w:r w:rsidR="00E836A5" w:rsidRPr="009119FB">
        <w:rPr>
          <w:rFonts w:ascii="Times New Roman" w:eastAsia="Calibri" w:hAnsi="Times New Roman" w:cs="Times New Roman"/>
          <w:b/>
          <w:sz w:val="22"/>
          <w:szCs w:val="22"/>
        </w:rPr>
        <w:t xml:space="preserve">     OPIS SPOSOBU OBLICZANIA CENY</w:t>
      </w:r>
    </w:p>
    <w:p w14:paraId="7890A085"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9119FB">
        <w:rPr>
          <w:sz w:val="22"/>
          <w:szCs w:val="22"/>
        </w:rPr>
        <w:t xml:space="preserve">Cena podana w ofercie powinna być wyrażona w złotych polskich jako cena brutto z podatkiem VAT w % wg obowiązującej stawki. </w:t>
      </w:r>
    </w:p>
    <w:p w14:paraId="28583EA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5C686DA0"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Nie dopuszcza się podawania ceny w przedziałach kwotowych. </w:t>
      </w:r>
    </w:p>
    <w:p w14:paraId="2D426E9D"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689A4E8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9BE38E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9119FB">
        <w:rPr>
          <w:position w:val="4"/>
          <w:sz w:val="22"/>
          <w:szCs w:val="22"/>
        </w:rPr>
        <w:lastRenderedPageBreak/>
        <w:t xml:space="preserve">Cena podana w ofercie powinna być umieszczona Formularzu Ofertowym - </w:t>
      </w:r>
      <w:r w:rsidRPr="009119FB">
        <w:rPr>
          <w:b/>
          <w:i/>
          <w:position w:val="4"/>
          <w:sz w:val="22"/>
          <w:szCs w:val="22"/>
        </w:rPr>
        <w:t>Zał</w:t>
      </w:r>
      <w:r w:rsidR="00967CD1" w:rsidRPr="009119FB">
        <w:rPr>
          <w:b/>
          <w:i/>
          <w:position w:val="4"/>
          <w:sz w:val="22"/>
          <w:szCs w:val="22"/>
        </w:rPr>
        <w:t>ącznik</w:t>
      </w:r>
      <w:r w:rsidRPr="009119FB">
        <w:rPr>
          <w:b/>
          <w:i/>
          <w:position w:val="4"/>
          <w:sz w:val="22"/>
          <w:szCs w:val="22"/>
        </w:rPr>
        <w:t xml:space="preserve"> Nr 1 do SIWZ.</w:t>
      </w:r>
    </w:p>
    <w:p w14:paraId="21992779"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0B8C109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Niedopuszczalna jest wycena, z której będzie wynikało, że oferowany przedmiot zamówienia przez Wykonawcę będzie miał cenę zero (0,00 zł.).</w:t>
      </w:r>
    </w:p>
    <w:p w14:paraId="1766581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C4D2F69"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oferty winna obejmować wszystkie koszty związane z wykonaniem przedmiotu zamówienia oraz z warunkami stawianymi przez Zamawiającego., tzn. z</w:t>
      </w:r>
      <w:r w:rsidRPr="009119FB">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26E30A06" w14:textId="56502F7D"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Cena określona w ofercie będzie w formie </w:t>
      </w:r>
      <w:r w:rsidRPr="009119FB">
        <w:rPr>
          <w:b/>
          <w:position w:val="4"/>
          <w:sz w:val="22"/>
          <w:szCs w:val="22"/>
        </w:rPr>
        <w:t>ryczałtu</w:t>
      </w:r>
      <w:r w:rsidRPr="009119FB">
        <w:rPr>
          <w:position w:val="4"/>
          <w:sz w:val="22"/>
          <w:szCs w:val="22"/>
        </w:rPr>
        <w:t xml:space="preserve"> (ustawa z dnia 23 kwietnia 1964r. Kodeks cywilny </w:t>
      </w:r>
      <w:r w:rsidR="00B25543" w:rsidRPr="009119FB">
        <w:rPr>
          <w:position w:val="4"/>
          <w:sz w:val="22"/>
          <w:szCs w:val="22"/>
        </w:rPr>
        <w:t xml:space="preserve"> - </w:t>
      </w:r>
      <w:r w:rsidRPr="009119FB">
        <w:rPr>
          <w:position w:val="4"/>
          <w:sz w:val="22"/>
          <w:szCs w:val="22"/>
        </w:rPr>
        <w:t xml:space="preserve">Dz. U. </w:t>
      </w:r>
      <w:r w:rsidR="00945950" w:rsidRPr="009119FB">
        <w:rPr>
          <w:position w:val="4"/>
          <w:sz w:val="22"/>
          <w:szCs w:val="22"/>
        </w:rPr>
        <w:t>201</w:t>
      </w:r>
      <w:r w:rsidR="008378A9" w:rsidRPr="009119FB">
        <w:rPr>
          <w:position w:val="4"/>
          <w:sz w:val="22"/>
          <w:szCs w:val="22"/>
        </w:rPr>
        <w:t>9</w:t>
      </w:r>
      <w:r w:rsidRPr="009119FB">
        <w:rPr>
          <w:position w:val="4"/>
          <w:sz w:val="22"/>
          <w:szCs w:val="22"/>
        </w:rPr>
        <w:t xml:space="preserve">, poz. </w:t>
      </w:r>
      <w:r w:rsidR="008378A9" w:rsidRPr="009119FB">
        <w:rPr>
          <w:position w:val="4"/>
          <w:sz w:val="22"/>
          <w:szCs w:val="22"/>
        </w:rPr>
        <w:t>1145</w:t>
      </w:r>
      <w:r w:rsidR="00F14411" w:rsidRPr="009119FB">
        <w:rPr>
          <w:position w:val="4"/>
          <w:sz w:val="22"/>
          <w:szCs w:val="22"/>
        </w:rPr>
        <w:t xml:space="preserve"> z </w:t>
      </w:r>
      <w:proofErr w:type="spellStart"/>
      <w:r w:rsidR="00F14411" w:rsidRPr="009119FB">
        <w:rPr>
          <w:position w:val="4"/>
          <w:sz w:val="22"/>
          <w:szCs w:val="22"/>
        </w:rPr>
        <w:t>późn</w:t>
      </w:r>
      <w:proofErr w:type="spellEnd"/>
      <w:r w:rsidR="00F14411" w:rsidRPr="009119FB">
        <w:rPr>
          <w:position w:val="4"/>
          <w:sz w:val="22"/>
          <w:szCs w:val="22"/>
        </w:rPr>
        <w:t>. zm.</w:t>
      </w:r>
      <w:r w:rsidRPr="009119FB">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1406647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54485EFA"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7770766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9119FB">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F3ADD43" w:rsidR="00C5203C" w:rsidRPr="009119FB"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475844" w14:textId="1C11E52C"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9192DC"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77C842A" w14:textId="77777777" w:rsidR="004D57A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XVIII.</w:t>
      </w:r>
      <w:r w:rsidR="00E836A5" w:rsidRPr="009119FB">
        <w:rPr>
          <w:rFonts w:ascii="Times New Roman" w:eastAsia="Calibri" w:hAnsi="Times New Roman" w:cs="Times New Roman"/>
          <w:b/>
          <w:sz w:val="22"/>
          <w:szCs w:val="22"/>
        </w:rPr>
        <w:t xml:space="preserve">   INFORMACJE DOTYCZĄCE WALUT OBCYCH, W JAKICH </w:t>
      </w:r>
    </w:p>
    <w:p w14:paraId="3EE71174" w14:textId="77777777" w:rsidR="004D57A2"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MOGĄ BYĆ PROWADZONE ROZLICZENIA POMIĘDZY </w:t>
      </w:r>
    </w:p>
    <w:p w14:paraId="419572F2" w14:textId="77777777" w:rsidR="00DD79FD"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ZAMAWIAJĄCYM A WYKONAWCĄ</w:t>
      </w:r>
    </w:p>
    <w:p w14:paraId="697B9873" w14:textId="77777777" w:rsidR="008F4FC3" w:rsidRPr="009119FB" w:rsidRDefault="008F4FC3" w:rsidP="004D57A2">
      <w:pPr>
        <w:pStyle w:val="BodyTextIndentZnak"/>
        <w:spacing w:line="276" w:lineRule="auto"/>
        <w:ind w:left="0"/>
        <w:rPr>
          <w:rFonts w:ascii="Times New Roman" w:hAnsi="Times New Roman" w:cs="Times New Roman"/>
          <w:sz w:val="22"/>
          <w:szCs w:val="22"/>
        </w:rPr>
      </w:pPr>
    </w:p>
    <w:p w14:paraId="277F4C68" w14:textId="77777777" w:rsidR="004D57A2" w:rsidRPr="009119FB" w:rsidRDefault="004D57A2" w:rsidP="004D57A2">
      <w:pPr>
        <w:pStyle w:val="BodyTextIndentZnak"/>
        <w:spacing w:line="276" w:lineRule="auto"/>
        <w:ind w:left="0"/>
        <w:rPr>
          <w:rFonts w:ascii="Times New Roman" w:hAnsi="Times New Roman" w:cs="Times New Roman"/>
          <w:sz w:val="22"/>
          <w:szCs w:val="22"/>
        </w:rPr>
      </w:pPr>
      <w:r w:rsidRPr="009119FB">
        <w:rPr>
          <w:rFonts w:ascii="Times New Roman" w:hAnsi="Times New Roman" w:cs="Times New Roman"/>
          <w:sz w:val="22"/>
          <w:szCs w:val="22"/>
        </w:rPr>
        <w:t>Rozliczenia między zamawiającym a wykonawcą zamówienia będą prowadzone wyłącznie w złotych polskich.</w:t>
      </w:r>
    </w:p>
    <w:p w14:paraId="5EFBE4B1" w14:textId="6CBC05DE" w:rsidR="000301EC" w:rsidRPr="009119FB"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3A10E9" w14:textId="42A7667A"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B133A20"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XIX.</w:t>
      </w:r>
      <w:r w:rsidR="00E836A5" w:rsidRPr="009119FB">
        <w:rPr>
          <w:rFonts w:ascii="Times New Roman" w:eastAsia="Calibri" w:hAnsi="Times New Roman" w:cs="Times New Roman"/>
          <w:b/>
          <w:sz w:val="22"/>
          <w:szCs w:val="22"/>
        </w:rPr>
        <w:t xml:space="preserve">      OPIS KRYTERIÓW, KTÓRYMI ZAMAWIAJĄCY BĘDZIE SIĘ </w:t>
      </w:r>
    </w:p>
    <w:p w14:paraId="78E50D4C"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KIEROWAŁ PRZY WYBORZE OFERTY WRAZ Z PODANIEM </w:t>
      </w:r>
    </w:p>
    <w:p w14:paraId="063C15C6"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ZNACZENIA TYCH KRYTERIÓW ORAZ SPOSOBU OCENY </w:t>
      </w:r>
    </w:p>
    <w:p w14:paraId="4A1C0101"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OFERT W KOLEJNOŚCI OD NAJWAŻNIEJSZEGO DO </w:t>
      </w:r>
    </w:p>
    <w:p w14:paraId="2F5F666B" w14:textId="77777777" w:rsidR="00DD79FD"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NAJMNIEJ WAŻNEGO</w:t>
      </w:r>
    </w:p>
    <w:p w14:paraId="7EC8564B"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bCs/>
          <w:kern w:val="1"/>
        </w:rPr>
      </w:pPr>
      <w:r w:rsidRPr="009119FB">
        <w:rPr>
          <w:rFonts w:ascii="Times New Roman" w:hAnsi="Times New Roman" w:cs="Times New Roman"/>
          <w:kern w:val="1"/>
        </w:rPr>
        <w:t>Zamawiający oceni oferty kierując się następującymi kryteriami:</w:t>
      </w:r>
    </w:p>
    <w:p w14:paraId="66A37BAC"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cena - 60 %</w:t>
      </w:r>
    </w:p>
    <w:p w14:paraId="28CC679A"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 xml:space="preserve">gwarancja i rękojmia – 40 % </w:t>
      </w:r>
    </w:p>
    <w:p w14:paraId="44AF4AEC"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kern w:val="1"/>
        </w:rPr>
      </w:pPr>
      <w:r w:rsidRPr="009119FB">
        <w:rPr>
          <w:rFonts w:ascii="Times New Roman" w:hAnsi="Times New Roman" w:cs="Times New Roman"/>
          <w:kern w:val="1"/>
        </w:rPr>
        <w:lastRenderedPageBreak/>
        <w:t>Zamawiający dokona oceny ofert kierując się następującymi założeniami:</w:t>
      </w:r>
    </w:p>
    <w:p w14:paraId="0C205921" w14:textId="77777777" w:rsidR="003922B9" w:rsidRPr="009119FB" w:rsidRDefault="003922B9" w:rsidP="00492EB5">
      <w:pPr>
        <w:pStyle w:val="Akapitzlist"/>
        <w:numPr>
          <w:ilvl w:val="1"/>
          <w:numId w:val="21"/>
        </w:numPr>
        <w:suppressLineNumbers/>
        <w:ind w:left="1134"/>
        <w:jc w:val="both"/>
        <w:rPr>
          <w:rFonts w:ascii="Times New Roman" w:hAnsi="Times New Roman" w:cs="Times New Roman"/>
          <w:kern w:val="1"/>
        </w:rPr>
      </w:pPr>
      <w:r w:rsidRPr="009119FB">
        <w:rPr>
          <w:rFonts w:ascii="Times New Roman" w:hAnsi="Times New Roman" w:cs="Times New Roman"/>
          <w:kern w:val="1"/>
        </w:rPr>
        <w:t>Cena oferty będzie wynikała z „Ceny brutto oferty”, zapisanej w pkt 4. Formularza ofertowego. Ze wszystkich wartości  C</w:t>
      </w:r>
      <w:r w:rsidRPr="009119FB">
        <w:rPr>
          <w:rFonts w:ascii="Times New Roman" w:hAnsi="Times New Roman" w:cs="Times New Roman"/>
          <w:kern w:val="1"/>
          <w:vertAlign w:val="subscript"/>
        </w:rPr>
        <w:t>i</w:t>
      </w:r>
      <w:r w:rsidRPr="009119FB">
        <w:rPr>
          <w:rFonts w:ascii="Times New Roman" w:hAnsi="Times New Roman" w:cs="Times New Roman"/>
          <w:kern w:val="1"/>
        </w:rPr>
        <w:t xml:space="preserve">  złożonych ofert, Zamawiający przyjmie wartość najmniejszą, jako C </w:t>
      </w:r>
      <w:r w:rsidRPr="009119FB">
        <w:rPr>
          <w:rFonts w:ascii="Times New Roman" w:hAnsi="Times New Roman" w:cs="Times New Roman"/>
          <w:kern w:val="1"/>
          <w:vertAlign w:val="subscript"/>
        </w:rPr>
        <w:t>minimum</w:t>
      </w:r>
      <w:r w:rsidRPr="009119FB">
        <w:rPr>
          <w:rFonts w:ascii="Times New Roman" w:hAnsi="Times New Roman" w:cs="Times New Roman"/>
          <w:kern w:val="1"/>
        </w:rPr>
        <w:t xml:space="preserve">. Cena „C” będzie oceniana wg skali punktowej. </w:t>
      </w:r>
      <w:r w:rsidRPr="009119FB">
        <w:rPr>
          <w:rFonts w:ascii="Times New Roman" w:hAnsi="Times New Roman" w:cs="Times New Roman"/>
          <w:kern w:val="1"/>
          <w:u w:val="single"/>
        </w:rPr>
        <w:t>Maksymalna liczba możliwych do uzyskania punktów w tym kryterium to 60</w:t>
      </w:r>
      <w:r w:rsidRPr="009119FB">
        <w:rPr>
          <w:rFonts w:ascii="Times New Roman" w:hAnsi="Times New Roman" w:cs="Times New Roman"/>
          <w:kern w:val="1"/>
        </w:rPr>
        <w:t>. Punktacja za cenę oferty ustalona jest w sposób następujący:</w:t>
      </w:r>
    </w:p>
    <w:p w14:paraId="5007F67E" w14:textId="77777777" w:rsidR="003922B9" w:rsidRPr="009119FB" w:rsidRDefault="003922B9" w:rsidP="003922B9">
      <w:pPr>
        <w:suppressLineNumbers/>
        <w:jc w:val="both"/>
        <w:rPr>
          <w:kern w:val="1"/>
          <w:sz w:val="10"/>
          <w:szCs w:val="10"/>
        </w:rPr>
      </w:pPr>
    </w:p>
    <w:p w14:paraId="5C881FC1" w14:textId="77777777" w:rsidR="003922B9" w:rsidRPr="009119FB" w:rsidRDefault="003922B9" w:rsidP="003922B9">
      <w:pPr>
        <w:suppressLineNumbers/>
        <w:jc w:val="both"/>
        <w:rPr>
          <w:kern w:val="1"/>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6D37231A" w14:textId="77777777" w:rsidR="003922B9" w:rsidRPr="009119FB" w:rsidRDefault="003922B9" w:rsidP="003922B9">
      <w:pPr>
        <w:suppressLineNumbers/>
        <w:spacing w:line="276" w:lineRule="auto"/>
        <w:jc w:val="both"/>
        <w:rPr>
          <w:rFonts w:eastAsia="Calibri"/>
          <w:kern w:val="1"/>
          <w:sz w:val="2"/>
          <w:szCs w:val="2"/>
        </w:rPr>
      </w:pPr>
      <w:r w:rsidRPr="009119FB">
        <w:rPr>
          <w:rFonts w:eastAsia="Calibri"/>
          <w:kern w:val="1"/>
          <w:sz w:val="22"/>
          <w:szCs w:val="22"/>
        </w:rPr>
        <w:t xml:space="preserve">    </w:t>
      </w:r>
    </w:p>
    <w:p w14:paraId="774A7D2D" w14:textId="77777777" w:rsidR="003922B9" w:rsidRPr="009119FB" w:rsidRDefault="003922B9" w:rsidP="003922B9">
      <w:pPr>
        <w:suppressLineNumbers/>
        <w:spacing w:line="276" w:lineRule="auto"/>
        <w:ind w:left="1701"/>
        <w:jc w:val="both"/>
        <w:rPr>
          <w:kern w:val="1"/>
          <w:sz w:val="10"/>
          <w:szCs w:val="10"/>
        </w:rPr>
      </w:pPr>
    </w:p>
    <w:p w14:paraId="7FB1145D" w14:textId="77777777" w:rsidR="003922B9" w:rsidRPr="009119FB" w:rsidRDefault="003922B9" w:rsidP="003922B9">
      <w:pPr>
        <w:suppressLineNumbers/>
        <w:spacing w:line="276" w:lineRule="auto"/>
        <w:ind w:left="1701"/>
        <w:jc w:val="both"/>
        <w:rPr>
          <w:kern w:val="1"/>
          <w:sz w:val="22"/>
          <w:szCs w:val="22"/>
        </w:rPr>
      </w:pPr>
      <w:r w:rsidRPr="009119FB">
        <w:rPr>
          <w:kern w:val="1"/>
          <w:sz w:val="22"/>
          <w:szCs w:val="22"/>
        </w:rPr>
        <w:t xml:space="preserve">gdzie: C </w:t>
      </w:r>
      <w:r w:rsidRPr="009119FB">
        <w:rPr>
          <w:kern w:val="1"/>
          <w:sz w:val="22"/>
          <w:szCs w:val="22"/>
          <w:vertAlign w:val="subscript"/>
        </w:rPr>
        <w:t>i</w:t>
      </w:r>
      <w:r w:rsidRPr="009119FB">
        <w:rPr>
          <w:kern w:val="1"/>
          <w:sz w:val="22"/>
          <w:szCs w:val="22"/>
        </w:rPr>
        <w:t xml:space="preserve">   -  cena badanej oferty (z  Formularza  ofertowego) </w:t>
      </w:r>
    </w:p>
    <w:p w14:paraId="6FE4861E" w14:textId="77777777" w:rsidR="00E3687A" w:rsidRPr="009119FB" w:rsidRDefault="00E3687A" w:rsidP="00E3687A">
      <w:pPr>
        <w:suppressLineNumbers/>
        <w:spacing w:line="276" w:lineRule="auto"/>
        <w:jc w:val="both"/>
        <w:rPr>
          <w:kern w:val="1"/>
          <w:sz w:val="22"/>
          <w:szCs w:val="22"/>
        </w:rPr>
      </w:pPr>
    </w:p>
    <w:p w14:paraId="752BF8E0" w14:textId="06559AE5" w:rsidR="008416F0" w:rsidRPr="0031656D" w:rsidRDefault="008416F0" w:rsidP="0031656D">
      <w:pPr>
        <w:pStyle w:val="Akapitzlist"/>
        <w:numPr>
          <w:ilvl w:val="1"/>
          <w:numId w:val="21"/>
        </w:numPr>
        <w:suppressLineNumbers/>
        <w:ind w:left="1134"/>
        <w:jc w:val="both"/>
        <w:rPr>
          <w:rFonts w:ascii="Times New Roman" w:hAnsi="Times New Roman" w:cs="Times New Roman"/>
          <w:kern w:val="1"/>
          <w:u w:val="single"/>
        </w:rPr>
      </w:pPr>
      <w:r w:rsidRPr="0031656D">
        <w:rPr>
          <w:rFonts w:ascii="Times New Roman" w:hAnsi="Times New Roman" w:cs="Times New Roman"/>
          <w:kern w:val="2"/>
        </w:rPr>
        <w:t xml:space="preserve">Gwarancja </w:t>
      </w:r>
      <w:r w:rsidRPr="0031656D">
        <w:rPr>
          <w:rFonts w:ascii="Times New Roman" w:hAnsi="Times New Roman" w:cs="Times New Roman"/>
          <w:b/>
          <w:kern w:val="1"/>
        </w:rPr>
        <w:t>„G”</w:t>
      </w:r>
      <w:r w:rsidRPr="0031656D">
        <w:rPr>
          <w:rFonts w:ascii="Times New Roman" w:hAnsi="Times New Roman" w:cs="Times New Roman"/>
          <w:kern w:val="1"/>
        </w:rPr>
        <w:t xml:space="preserve"> będzie oceniana wg skali punktowej </w:t>
      </w:r>
      <w:r w:rsidRPr="0031656D">
        <w:rPr>
          <w:rFonts w:ascii="Times New Roman" w:hAnsi="Times New Roman" w:cs="Times New Roman"/>
          <w:shd w:val="clear" w:color="auto" w:fill="FFFFFF"/>
        </w:rPr>
        <w:t xml:space="preserve">od 0 do 40 punktów, na podstawie danych zawartych w pkt. 4 </w:t>
      </w:r>
      <w:r w:rsidRPr="0031656D">
        <w:rPr>
          <w:rStyle w:val="Pogrubienie"/>
          <w:rFonts w:ascii="Times New Roman" w:hAnsi="Times New Roman" w:cs="Times New Roman"/>
          <w:shd w:val="clear" w:color="auto" w:fill="FFFFFF"/>
        </w:rPr>
        <w:t>Formularza ofertowego</w:t>
      </w:r>
      <w:r w:rsidRPr="0031656D">
        <w:rPr>
          <w:rFonts w:ascii="Times New Roman" w:hAnsi="Times New Roman" w:cs="Times New Roman"/>
          <w:kern w:val="1"/>
        </w:rPr>
        <w:t xml:space="preserve">. </w:t>
      </w:r>
      <w:r w:rsidRPr="0031656D">
        <w:rPr>
          <w:rFonts w:ascii="Times New Roman" w:hAnsi="Times New Roman" w:cs="Times New Roman"/>
          <w:kern w:val="1"/>
          <w:u w:val="single"/>
        </w:rPr>
        <w:t>Maksymalna liczba możliwych do uzyskania punktów w tym kryterium to 40</w:t>
      </w:r>
      <w:r w:rsidRPr="0031656D">
        <w:rPr>
          <w:rFonts w:ascii="Times New Roman" w:hAnsi="Times New Roman" w:cs="Times New Roman"/>
          <w:kern w:val="1"/>
        </w:rPr>
        <w:t xml:space="preserve">. </w:t>
      </w:r>
      <w:r w:rsidRPr="0031656D">
        <w:rPr>
          <w:rFonts w:ascii="Times New Roman" w:hAnsi="Times New Roman" w:cs="Times New Roman"/>
          <w:b/>
          <w:shd w:val="clear" w:color="auto" w:fill="FFFFFF"/>
        </w:rPr>
        <w:t>Ilość punktów przyznana będzie badanej ofercie na podstawie oferowanego wydłużenia okresu gwarancji</w:t>
      </w:r>
      <w:r w:rsidRPr="0031656D">
        <w:rPr>
          <w:rFonts w:ascii="Times New Roman" w:hAnsi="Times New Roman" w:cs="Times New Roman"/>
          <w:shd w:val="clear" w:color="auto" w:fill="FFFFFF"/>
        </w:rPr>
        <w:t xml:space="preserve">, przy czym </w:t>
      </w:r>
      <w:r w:rsidRPr="0031656D">
        <w:rPr>
          <w:rFonts w:ascii="Times New Roman" w:hAnsi="Times New Roman" w:cs="Times New Roman"/>
          <w:u w:val="single"/>
          <w:shd w:val="clear" w:color="auto" w:fill="FFFFFF"/>
        </w:rPr>
        <w:t>Zamawiający ustala minimalny okres gwarancji na 5 lat</w:t>
      </w:r>
      <w:r w:rsidRPr="0031656D">
        <w:rPr>
          <w:rFonts w:ascii="Times New Roman" w:hAnsi="Times New Roman" w:cs="Times New Roman"/>
          <w:shd w:val="clear" w:color="auto" w:fill="FFFFFF"/>
        </w:rPr>
        <w:t>.</w:t>
      </w:r>
      <w:r w:rsidRPr="0031656D">
        <w:rPr>
          <w:rFonts w:ascii="Times New Roman" w:hAnsi="Times New Roman" w:cs="Times New Roman"/>
        </w:rPr>
        <w:t xml:space="preserve"> Oferowany </w:t>
      </w:r>
      <w:r w:rsidRPr="0031656D">
        <w:rPr>
          <w:rFonts w:ascii="Times New Roman" w:hAnsi="Times New Roman" w:cs="Times New Roman"/>
          <w:shd w:val="clear" w:color="auto" w:fill="FFFFFF"/>
        </w:rPr>
        <w:t>okres gwarancji należy podać w pełnych latach. Punktacja za kryterium „Gwarancja” ustalona jest w następujący sposób:</w:t>
      </w:r>
    </w:p>
    <w:p w14:paraId="2906407C" w14:textId="77777777" w:rsidR="0031656D" w:rsidRPr="0031656D" w:rsidRDefault="0031656D" w:rsidP="0031656D">
      <w:pPr>
        <w:pStyle w:val="Akapitzlist"/>
        <w:suppressLineNumbers/>
        <w:suppressAutoHyphens w:val="0"/>
        <w:ind w:left="1560"/>
        <w:rPr>
          <w:rFonts w:ascii="Times New Roman" w:hAnsi="Times New Roman" w:cs="Times New Roman"/>
          <w:i/>
          <w:shd w:val="clear" w:color="auto" w:fill="FFFFFF"/>
        </w:rPr>
      </w:pPr>
      <w:r w:rsidRPr="0031656D">
        <w:rPr>
          <w:rFonts w:ascii="Times New Roman" w:hAnsi="Times New Roman" w:cs="Times New Roman"/>
          <w:i/>
          <w:shd w:val="clear" w:color="auto" w:fill="FFFFFF"/>
        </w:rPr>
        <w:t>- minimalny okres gwarancji 5 lata        =   0 pkt.</w:t>
      </w:r>
      <w:r w:rsidRPr="0031656D">
        <w:rPr>
          <w:rFonts w:ascii="Times New Roman" w:hAnsi="Times New Roman" w:cs="Times New Roman"/>
          <w:i/>
        </w:rPr>
        <w:br/>
      </w:r>
      <w:r w:rsidRPr="0031656D">
        <w:rPr>
          <w:rFonts w:ascii="Times New Roman" w:hAnsi="Times New Roman" w:cs="Times New Roman"/>
          <w:i/>
          <w:shd w:val="clear" w:color="auto" w:fill="FFFFFF"/>
        </w:rPr>
        <w:t>- wydłużenie okresu gwarancji o 1 rok  = 20 pkt.</w:t>
      </w:r>
      <w:r w:rsidRPr="0031656D">
        <w:rPr>
          <w:rFonts w:ascii="Times New Roman" w:hAnsi="Times New Roman" w:cs="Times New Roman"/>
          <w:i/>
        </w:rPr>
        <w:br/>
      </w:r>
      <w:r w:rsidRPr="0031656D">
        <w:rPr>
          <w:rFonts w:ascii="Times New Roman" w:hAnsi="Times New Roman" w:cs="Times New Roman"/>
          <w:i/>
          <w:shd w:val="clear" w:color="auto" w:fill="FFFFFF"/>
        </w:rPr>
        <w:t>- wydłużenie okresu gwarancji o 2 lata  = 40 pkt.</w:t>
      </w:r>
    </w:p>
    <w:p w14:paraId="2E7E6108" w14:textId="77777777" w:rsidR="0031656D" w:rsidRPr="0031656D" w:rsidRDefault="0031656D" w:rsidP="0031656D">
      <w:pPr>
        <w:pStyle w:val="Akapitzlist"/>
        <w:suppressLineNumbers/>
        <w:suppressAutoHyphens w:val="0"/>
        <w:ind w:left="1134"/>
        <w:rPr>
          <w:rFonts w:ascii="Times New Roman" w:hAnsi="Times New Roman" w:cs="Times New Roman"/>
          <w:kern w:val="1"/>
        </w:rPr>
      </w:pPr>
      <w:r w:rsidRPr="0031656D">
        <w:rPr>
          <w:rFonts w:ascii="Times New Roman" w:hAnsi="Times New Roman" w:cs="Times New Roman"/>
          <w:shd w:val="clear" w:color="auto" w:fill="FFFFFF"/>
        </w:rPr>
        <w:t>W przypadku podania okresu krótszego niż 5  lata </w:t>
      </w:r>
      <w:r w:rsidRPr="0031656D">
        <w:rPr>
          <w:rStyle w:val="Pogrubienie"/>
          <w:rFonts w:ascii="Times New Roman" w:hAnsi="Times New Roman" w:cs="Times New Roman"/>
          <w:shd w:val="clear" w:color="auto" w:fill="FFFFFF"/>
        </w:rPr>
        <w:t>ofert</w:t>
      </w:r>
      <w:r w:rsidRPr="0031656D">
        <w:rPr>
          <w:rFonts w:ascii="Times New Roman" w:hAnsi="Times New Roman" w:cs="Times New Roman"/>
          <w:shd w:val="clear" w:color="auto" w:fill="FFFFFF"/>
        </w:rPr>
        <w:t>a zostanie odrzucona.</w:t>
      </w:r>
      <w:r w:rsidRPr="0031656D">
        <w:rPr>
          <w:rFonts w:ascii="Times New Roman" w:hAnsi="Times New Roman" w:cs="Times New Roman"/>
        </w:rPr>
        <w:br/>
      </w:r>
      <w:r w:rsidRPr="0031656D">
        <w:rPr>
          <w:rFonts w:ascii="Times New Roman" w:hAnsi="Times New Roman" w:cs="Times New Roman"/>
          <w:shd w:val="clear" w:color="auto" w:fill="FFFFFF"/>
        </w:rPr>
        <w:t>W przypadku podania okresu dłuższego niż 7 lat </w:t>
      </w:r>
      <w:r w:rsidRPr="0031656D">
        <w:rPr>
          <w:rStyle w:val="Pogrubienie"/>
          <w:rFonts w:ascii="Times New Roman" w:hAnsi="Times New Roman" w:cs="Times New Roman"/>
          <w:shd w:val="clear" w:color="auto" w:fill="FFFFFF"/>
        </w:rPr>
        <w:t>ofert</w:t>
      </w:r>
      <w:r w:rsidRPr="0031656D">
        <w:rPr>
          <w:rFonts w:ascii="Times New Roman" w:hAnsi="Times New Roman" w:cs="Times New Roman"/>
          <w:b/>
          <w:shd w:val="clear" w:color="auto" w:fill="FFFFFF"/>
        </w:rPr>
        <w:t>a</w:t>
      </w:r>
      <w:r w:rsidRPr="0031656D">
        <w:rPr>
          <w:rFonts w:ascii="Times New Roman" w:hAnsi="Times New Roman" w:cs="Times New Roman"/>
          <w:shd w:val="clear" w:color="auto" w:fill="FFFFFF"/>
        </w:rPr>
        <w:t xml:space="preserve"> otrzyma ilość punktów jak za okres o długości 7 lat.</w:t>
      </w:r>
      <w:r w:rsidRPr="0031656D">
        <w:rPr>
          <w:rFonts w:ascii="Times New Roman" w:hAnsi="Times New Roman" w:cs="Times New Roman"/>
        </w:rPr>
        <w:br/>
      </w:r>
      <w:r w:rsidRPr="0031656D">
        <w:rPr>
          <w:rFonts w:ascii="Times New Roman" w:hAnsi="Times New Roman" w:cs="Times New Roman"/>
          <w:shd w:val="clear" w:color="auto" w:fill="FFFFFF"/>
        </w:rPr>
        <w:t>W przypadku nie podania oferowanego okresu gwarancji w pkt. 4 Formularzu </w:t>
      </w:r>
      <w:r w:rsidRPr="0031656D">
        <w:rPr>
          <w:rStyle w:val="Pogrubienie"/>
          <w:rFonts w:ascii="Times New Roman" w:hAnsi="Times New Roman" w:cs="Times New Roman"/>
          <w:shd w:val="clear" w:color="auto" w:fill="FFFFFF"/>
        </w:rPr>
        <w:t>ofert</w:t>
      </w:r>
      <w:r w:rsidRPr="0031656D">
        <w:rPr>
          <w:rFonts w:ascii="Times New Roman" w:hAnsi="Times New Roman" w:cs="Times New Roman"/>
          <w:shd w:val="clear" w:color="auto" w:fill="FFFFFF"/>
        </w:rPr>
        <w:t>y, Zamawiający uzna to za brak wydłużenia okresu gwarancji i przyzna 0 pkt.</w:t>
      </w:r>
      <w:r w:rsidRPr="0031656D">
        <w:rPr>
          <w:rFonts w:ascii="Times New Roman" w:hAnsi="Times New Roman" w:cs="Times New Roman"/>
          <w:kern w:val="1"/>
        </w:rPr>
        <w:t xml:space="preserve">                   </w:t>
      </w:r>
    </w:p>
    <w:p w14:paraId="5A664DA5" w14:textId="53915206" w:rsidR="00614537" w:rsidRPr="0031656D" w:rsidRDefault="00614537" w:rsidP="00614537">
      <w:pPr>
        <w:suppressLineNumbers/>
        <w:suppressAutoHyphens w:val="0"/>
        <w:spacing w:line="276" w:lineRule="auto"/>
        <w:ind w:left="1843"/>
        <w:rPr>
          <w:kern w:val="1"/>
          <w:sz w:val="2"/>
          <w:szCs w:val="2"/>
        </w:rPr>
      </w:pPr>
    </w:p>
    <w:p w14:paraId="2BD7F5B0" w14:textId="589FA586" w:rsidR="004E10AE" w:rsidRPr="009119FB" w:rsidRDefault="004E10AE" w:rsidP="00614537">
      <w:pPr>
        <w:suppressAutoHyphens w:val="0"/>
        <w:spacing w:line="276" w:lineRule="auto"/>
        <w:ind w:left="1134"/>
        <w:rPr>
          <w:b/>
          <w:bCs/>
          <w:sz w:val="22"/>
          <w:szCs w:val="22"/>
          <w:lang w:eastAsia="pl-PL"/>
        </w:rPr>
      </w:pPr>
      <w:r w:rsidRPr="009119FB">
        <w:rPr>
          <w:sz w:val="22"/>
          <w:szCs w:val="22"/>
          <w:lang w:eastAsia="pl-PL"/>
        </w:rPr>
        <w:t xml:space="preserve">Minimalne warunki jakie powinna spełniać gwarancja to: wymiana wadliwej rzeczy na nową w okresie gwarancji, wymiana materiałów eksploatacyjnych urządzeń </w:t>
      </w:r>
      <w:r w:rsidR="001204DC" w:rsidRPr="009119FB">
        <w:rPr>
          <w:sz w:val="22"/>
          <w:szCs w:val="22"/>
          <w:lang w:eastAsia="pl-PL"/>
        </w:rPr>
        <w:t>p</w:t>
      </w:r>
      <w:r w:rsidRPr="009119FB">
        <w:rPr>
          <w:sz w:val="22"/>
          <w:szCs w:val="22"/>
          <w:lang w:eastAsia="pl-PL"/>
        </w:rPr>
        <w:t>odlegających gwarancji w okresie jej obowiązywania, naprawa urządzeń podlegających gwarancji w okresie jej obowiązywania.</w:t>
      </w:r>
    </w:p>
    <w:p w14:paraId="16F91AB6" w14:textId="77777777" w:rsidR="004E10AE" w:rsidRPr="009119FB" w:rsidRDefault="004E10AE" w:rsidP="00E3687A">
      <w:pPr>
        <w:suppressAutoHyphens w:val="0"/>
        <w:spacing w:line="276" w:lineRule="auto"/>
        <w:ind w:left="1843"/>
        <w:rPr>
          <w:b/>
          <w:bCs/>
          <w:sz w:val="22"/>
          <w:szCs w:val="22"/>
          <w:lang w:eastAsia="pl-PL"/>
        </w:rPr>
      </w:pPr>
    </w:p>
    <w:p w14:paraId="1D4DB964" w14:textId="77777777" w:rsidR="00E3687A" w:rsidRPr="009119FB" w:rsidRDefault="00E3687A" w:rsidP="00F25366">
      <w:pPr>
        <w:suppressAutoHyphens w:val="0"/>
        <w:spacing w:line="276" w:lineRule="auto"/>
        <w:ind w:left="1134"/>
        <w:jc w:val="both"/>
        <w:rPr>
          <w:bCs/>
          <w:sz w:val="22"/>
          <w:szCs w:val="22"/>
          <w:lang w:eastAsia="pl-PL"/>
        </w:rPr>
      </w:pPr>
      <w:r w:rsidRPr="009119FB">
        <w:rPr>
          <w:bCs/>
          <w:sz w:val="22"/>
          <w:szCs w:val="22"/>
          <w:u w:val="single"/>
          <w:lang w:eastAsia="pl-PL"/>
        </w:rPr>
        <w:t>Uwaga</w:t>
      </w:r>
      <w:r w:rsidRPr="009119FB">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9119FB" w:rsidRDefault="00E3687A" w:rsidP="00E3687A">
      <w:pPr>
        <w:suppressAutoHyphens w:val="0"/>
        <w:spacing w:line="360" w:lineRule="auto"/>
        <w:rPr>
          <w:rFonts w:ascii="Calibri" w:hAnsi="Calibri" w:cs="Calibri"/>
          <w:b/>
          <w:bCs/>
          <w:sz w:val="10"/>
          <w:szCs w:val="10"/>
          <w:lang w:eastAsia="pl-PL"/>
        </w:rPr>
      </w:pPr>
    </w:p>
    <w:p w14:paraId="7F952D8A" w14:textId="4F062FFC" w:rsidR="00E3687A" w:rsidRPr="009119FB" w:rsidRDefault="00E3687A" w:rsidP="00492EB5">
      <w:pPr>
        <w:pStyle w:val="Akapitzlist"/>
        <w:numPr>
          <w:ilvl w:val="0"/>
          <w:numId w:val="21"/>
        </w:numPr>
        <w:suppressAutoHyphens w:val="0"/>
        <w:ind w:left="567"/>
        <w:jc w:val="both"/>
        <w:rPr>
          <w:rFonts w:ascii="Times New Roman" w:hAnsi="Times New Roman" w:cs="Times New Roman"/>
          <w:lang w:eastAsia="pl-PL"/>
        </w:rPr>
      </w:pPr>
      <w:r w:rsidRPr="009119FB">
        <w:rPr>
          <w:rFonts w:ascii="Times New Roman" w:hAnsi="Times New Roman" w:cs="Times New Roman"/>
          <w:lang w:eastAsia="pl-PL"/>
        </w:rPr>
        <w:t>Za najkorzystniejszą zostanie wybrana oferta posiadająca najkorzystniejszy bilans ceny oraz gwarancji</w:t>
      </w:r>
      <w:r w:rsidR="00F25366" w:rsidRPr="009119FB">
        <w:rPr>
          <w:rFonts w:ascii="Times New Roman" w:hAnsi="Times New Roman" w:cs="Times New Roman"/>
          <w:lang w:eastAsia="pl-PL"/>
        </w:rPr>
        <w:t xml:space="preserve"> i r</w:t>
      </w:r>
      <w:r w:rsidR="00E4462E" w:rsidRPr="009119FB">
        <w:rPr>
          <w:rFonts w:ascii="Times New Roman" w:hAnsi="Times New Roman" w:cs="Times New Roman"/>
          <w:lang w:eastAsia="pl-PL"/>
        </w:rPr>
        <w:t>ę</w:t>
      </w:r>
      <w:r w:rsidR="00F25366" w:rsidRPr="009119FB">
        <w:rPr>
          <w:rFonts w:ascii="Times New Roman" w:hAnsi="Times New Roman" w:cs="Times New Roman"/>
          <w:lang w:eastAsia="pl-PL"/>
        </w:rPr>
        <w:t>kojmi</w:t>
      </w:r>
      <w:r w:rsidRPr="009119FB">
        <w:rPr>
          <w:rFonts w:ascii="Times New Roman" w:hAnsi="Times New Roman" w:cs="Times New Roman"/>
          <w:lang w:eastAsia="pl-PL"/>
        </w:rPr>
        <w:t>.</w:t>
      </w:r>
    </w:p>
    <w:p w14:paraId="40DE1EE1" w14:textId="748E5BFD" w:rsidR="00F25366" w:rsidRDefault="00F25366" w:rsidP="00F25366">
      <w:pPr>
        <w:pStyle w:val="Akapitzlist"/>
        <w:suppressAutoHyphens w:val="0"/>
        <w:ind w:left="567"/>
        <w:jc w:val="both"/>
        <w:rPr>
          <w:rFonts w:ascii="Times New Roman" w:hAnsi="Times New Roman" w:cs="Times New Roman"/>
          <w:lang w:eastAsia="pl-PL"/>
        </w:rPr>
      </w:pPr>
    </w:p>
    <w:p w14:paraId="146BDCDE" w14:textId="77777777" w:rsidR="00D06128" w:rsidRPr="009119FB" w:rsidRDefault="00D06128" w:rsidP="00F25366">
      <w:pPr>
        <w:pStyle w:val="Akapitzlist"/>
        <w:suppressAutoHyphens w:val="0"/>
        <w:ind w:left="567"/>
        <w:jc w:val="both"/>
        <w:rPr>
          <w:rFonts w:ascii="Times New Roman" w:hAnsi="Times New Roman" w:cs="Times New Roman"/>
          <w:lang w:eastAsia="pl-PL"/>
        </w:rPr>
      </w:pPr>
    </w:p>
    <w:p w14:paraId="73D3F856" w14:textId="77777777" w:rsidR="007D06B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w:t>
      </w: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      WYMAGANIA DOTYCZĄCE ZABEZPIECZENIA </w:t>
      </w:r>
      <w:r w:rsidR="007D06B2" w:rsidRPr="009119FB">
        <w:rPr>
          <w:rFonts w:ascii="Times New Roman" w:eastAsia="Calibri" w:hAnsi="Times New Roman" w:cs="Times New Roman"/>
          <w:b/>
          <w:sz w:val="22"/>
          <w:szCs w:val="22"/>
        </w:rPr>
        <w:t xml:space="preserve">NALEŻY-  </w:t>
      </w:r>
    </w:p>
    <w:p w14:paraId="25EAF261" w14:textId="77777777" w:rsidR="00DD79FD" w:rsidRPr="009119FB"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TEGO WYKONANIA UMOWY</w:t>
      </w:r>
    </w:p>
    <w:p w14:paraId="416145E2"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lastRenderedPageBreak/>
        <w:t xml:space="preserve">Zamawiający wymaga złożenia (przed podpisaniem umowy) zabezpieczenia należytego wykonania umowy w wysokości </w:t>
      </w:r>
      <w:r w:rsidR="0088441E" w:rsidRPr="009119FB">
        <w:rPr>
          <w:position w:val="0"/>
          <w:sz w:val="22"/>
          <w:szCs w:val="22"/>
        </w:rPr>
        <w:t>5</w:t>
      </w:r>
      <w:r w:rsidR="002805A9" w:rsidRPr="009119FB">
        <w:rPr>
          <w:position w:val="0"/>
          <w:sz w:val="22"/>
          <w:szCs w:val="22"/>
        </w:rPr>
        <w:t xml:space="preserve"> </w:t>
      </w:r>
      <w:r w:rsidRPr="009119FB">
        <w:rPr>
          <w:position w:val="0"/>
          <w:sz w:val="22"/>
          <w:szCs w:val="22"/>
        </w:rPr>
        <w:t>% ceny całkowitej podanej w ofercie. Zabezpieczenie będzie służyło pokryciu roszczeń z tytułu niewykonania lub nienależytego wykonania umowy.</w:t>
      </w:r>
    </w:p>
    <w:p w14:paraId="0CA62014" w14:textId="77777777" w:rsidR="00EB620A" w:rsidRPr="009119FB" w:rsidRDefault="00EB620A" w:rsidP="00EB620A">
      <w:pPr>
        <w:pStyle w:val="Tekstpodstawowy"/>
        <w:tabs>
          <w:tab w:val="left" w:pos="567"/>
        </w:tabs>
        <w:overflowPunct/>
        <w:autoSpaceDE/>
        <w:spacing w:line="276" w:lineRule="auto"/>
        <w:ind w:left="567"/>
        <w:textAlignment w:val="auto"/>
        <w:rPr>
          <w:position w:val="0"/>
          <w:sz w:val="10"/>
          <w:szCs w:val="10"/>
        </w:rPr>
      </w:pPr>
    </w:p>
    <w:p w14:paraId="5C294986"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t>Zabezpieczenie może być wnoszone w następujących formach:</w:t>
      </w:r>
    </w:p>
    <w:p w14:paraId="36F6849A" w14:textId="77777777" w:rsidR="00EB620A" w:rsidRPr="009119FB" w:rsidRDefault="00EB620A" w:rsidP="00EB620A">
      <w:pPr>
        <w:pStyle w:val="Tekstpodstawowy"/>
        <w:tabs>
          <w:tab w:val="left" w:pos="851"/>
        </w:tabs>
        <w:overflowPunct/>
        <w:autoSpaceDE/>
        <w:spacing w:line="276" w:lineRule="auto"/>
        <w:ind w:left="1571"/>
        <w:textAlignment w:val="auto"/>
        <w:rPr>
          <w:position w:val="0"/>
          <w:sz w:val="10"/>
          <w:szCs w:val="10"/>
        </w:rPr>
      </w:pPr>
    </w:p>
    <w:p w14:paraId="2A49E981"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pieniądzu </w:t>
      </w:r>
      <w:r w:rsidR="007D06B2" w:rsidRPr="009119FB">
        <w:rPr>
          <w:position w:val="0"/>
          <w:sz w:val="22"/>
          <w:szCs w:val="22"/>
        </w:rPr>
        <w:t>- płatne przelewem na konto podane poniżej,</w:t>
      </w:r>
    </w:p>
    <w:p w14:paraId="708FC05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bankowych</w:t>
      </w:r>
      <w:r w:rsidR="00EB620A" w:rsidRPr="009119FB">
        <w:rPr>
          <w:position w:val="0"/>
          <w:sz w:val="22"/>
          <w:szCs w:val="22"/>
        </w:rPr>
        <w:t>,</w:t>
      </w:r>
    </w:p>
    <w:p w14:paraId="3A62F169"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ubezpieczeniowych</w:t>
      </w:r>
      <w:r w:rsidR="00EB620A" w:rsidRPr="009119FB">
        <w:rPr>
          <w:position w:val="0"/>
          <w:sz w:val="22"/>
          <w:szCs w:val="22"/>
        </w:rPr>
        <w:t>,</w:t>
      </w:r>
    </w:p>
    <w:p w14:paraId="00D429C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udzielanych przez podmioty, o których mowa w art. 6b ust. 5 pkt 2  ustawy z dnia 9 listopada 2000</w:t>
      </w:r>
      <w:r w:rsidR="00F6149C" w:rsidRPr="009119FB">
        <w:rPr>
          <w:position w:val="0"/>
          <w:sz w:val="22"/>
          <w:szCs w:val="22"/>
        </w:rPr>
        <w:t xml:space="preserve"> </w:t>
      </w:r>
      <w:r w:rsidR="007D06B2" w:rsidRPr="009119FB">
        <w:rPr>
          <w:position w:val="0"/>
          <w:sz w:val="22"/>
          <w:szCs w:val="22"/>
        </w:rPr>
        <w:t>r. o utworzeniu Polskiej Agencji Rozwoju Przedsiębiorczości.</w:t>
      </w:r>
    </w:p>
    <w:p w14:paraId="66548373"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5343B4C9" w14:textId="77777777"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Zabezpieczenie należytego wykonania umowy wniesione w innych formach niż pieniężna określonych w ww. pkt. </w:t>
      </w:r>
      <w:r w:rsidR="00DB51E9" w:rsidRPr="009119FB">
        <w:rPr>
          <w:rFonts w:ascii="Times New Roman" w:hAnsi="Times New Roman" w:cs="Times New Roman"/>
          <w:sz w:val="22"/>
          <w:szCs w:val="22"/>
        </w:rPr>
        <w:t>b) – e)</w:t>
      </w:r>
      <w:r w:rsidRPr="009119FB">
        <w:rPr>
          <w:rFonts w:ascii="Times New Roman" w:hAnsi="Times New Roman" w:cs="Times New Roman"/>
          <w:sz w:val="22"/>
          <w:szCs w:val="22"/>
        </w:rPr>
        <w:t xml:space="preserve"> należy złożyć przed podpisaniem umowy w formie oryginału </w:t>
      </w:r>
      <w:r w:rsidR="00083F72" w:rsidRPr="009119FB">
        <w:rPr>
          <w:rFonts w:ascii="Times New Roman" w:hAnsi="Times New Roman" w:cs="Times New Roman"/>
          <w:sz w:val="22"/>
          <w:szCs w:val="22"/>
        </w:rPr>
        <w:br/>
      </w:r>
      <w:r w:rsidRPr="009119FB">
        <w:rPr>
          <w:rFonts w:ascii="Times New Roman" w:hAnsi="Times New Roman" w:cs="Times New Roman"/>
          <w:sz w:val="22"/>
          <w:szCs w:val="22"/>
        </w:rPr>
        <w:t>w Dziale Inwestycji i Remontów  UŁ , ul. Narutowicza 68 ,90-136 Łódź.</w:t>
      </w:r>
    </w:p>
    <w:p w14:paraId="677B5870"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01FC9D3A" w14:textId="0DC27868"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Zabezpieczenie wnoszone w pieniądzu wykonawca wpłaca przelewem na rachunek bankowy Zamawiającego:</w:t>
      </w:r>
      <w:r w:rsidRPr="009119FB">
        <w:rPr>
          <w:rFonts w:ascii="Times New Roman" w:hAnsi="Times New Roman" w:cs="Times New Roman"/>
          <w:b/>
          <w:kern w:val="1"/>
          <w:sz w:val="22"/>
          <w:szCs w:val="22"/>
        </w:rPr>
        <w:t xml:space="preserve"> </w:t>
      </w:r>
      <w:r w:rsidRPr="009119FB">
        <w:rPr>
          <w:rFonts w:ascii="Times New Roman" w:hAnsi="Times New Roman" w:cs="Times New Roman"/>
          <w:b/>
          <w:sz w:val="22"/>
          <w:szCs w:val="22"/>
        </w:rPr>
        <w:t>mBank 86 1140 1108 0000 5867 7100 2001</w:t>
      </w:r>
      <w:r w:rsidRPr="009119FB">
        <w:rPr>
          <w:rFonts w:ascii="Times New Roman" w:hAnsi="Times New Roman" w:cs="Times New Roman"/>
          <w:sz w:val="22"/>
          <w:szCs w:val="22"/>
        </w:rPr>
        <w:t xml:space="preserve"> z adnotacją – </w:t>
      </w:r>
      <w:r w:rsidRPr="009119FB">
        <w:rPr>
          <w:rFonts w:ascii="Times New Roman" w:hAnsi="Times New Roman" w:cs="Times New Roman"/>
          <w:b/>
          <w:sz w:val="22"/>
          <w:szCs w:val="22"/>
        </w:rPr>
        <w:t>zabezpieczenie do postępowania –</w:t>
      </w:r>
      <w:r w:rsidR="007F32FC" w:rsidRPr="009119FB">
        <w:rPr>
          <w:rFonts w:ascii="Times New Roman" w:hAnsi="Times New Roman" w:cs="Times New Roman"/>
          <w:b/>
          <w:sz w:val="22"/>
          <w:szCs w:val="22"/>
        </w:rPr>
        <w:t xml:space="preserve"> </w:t>
      </w:r>
      <w:r w:rsidR="00864C22" w:rsidRPr="009119FB">
        <w:rPr>
          <w:rFonts w:ascii="Times New Roman" w:hAnsi="Times New Roman" w:cs="Times New Roman"/>
          <w:b/>
          <w:sz w:val="22"/>
          <w:szCs w:val="22"/>
        </w:rPr>
        <w:t>1</w:t>
      </w:r>
      <w:r w:rsidR="0031656D">
        <w:rPr>
          <w:rFonts w:ascii="Times New Roman" w:hAnsi="Times New Roman" w:cs="Times New Roman"/>
          <w:b/>
          <w:sz w:val="22"/>
          <w:szCs w:val="22"/>
        </w:rPr>
        <w:t>7</w:t>
      </w:r>
      <w:r w:rsidR="00E11369" w:rsidRPr="009119FB">
        <w:rPr>
          <w:rFonts w:ascii="Times New Roman" w:hAnsi="Times New Roman" w:cs="Times New Roman"/>
          <w:b/>
          <w:sz w:val="22"/>
          <w:szCs w:val="22"/>
        </w:rPr>
        <w:t>/</w:t>
      </w:r>
      <w:r w:rsidR="00D962AA" w:rsidRPr="009119FB">
        <w:rPr>
          <w:rFonts w:ascii="Times New Roman" w:hAnsi="Times New Roman" w:cs="Times New Roman"/>
          <w:b/>
          <w:sz w:val="22"/>
          <w:szCs w:val="22"/>
        </w:rPr>
        <w:t>DIR/</w:t>
      </w:r>
      <w:r w:rsidR="009E5C4A" w:rsidRPr="009119FB">
        <w:rPr>
          <w:rFonts w:ascii="Times New Roman" w:hAnsi="Times New Roman" w:cs="Times New Roman"/>
          <w:b/>
          <w:sz w:val="22"/>
          <w:szCs w:val="22"/>
        </w:rPr>
        <w:t>UŁ/</w:t>
      </w:r>
      <w:r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Pr="009119FB">
        <w:rPr>
          <w:rFonts w:ascii="Times New Roman" w:hAnsi="Times New Roman" w:cs="Times New Roman"/>
          <w:sz w:val="22"/>
          <w:szCs w:val="22"/>
        </w:rPr>
        <w:t>.</w:t>
      </w:r>
    </w:p>
    <w:p w14:paraId="53287A0F" w14:textId="77777777" w:rsidR="00EB620A" w:rsidRPr="009119FB" w:rsidRDefault="00EB620A" w:rsidP="00EB620A">
      <w:pPr>
        <w:pStyle w:val="Tekstpodstawowywcity"/>
        <w:tabs>
          <w:tab w:val="left" w:pos="567"/>
        </w:tabs>
        <w:spacing w:after="0"/>
        <w:ind w:left="567"/>
        <w:jc w:val="both"/>
        <w:rPr>
          <w:rFonts w:ascii="Times New Roman" w:hAnsi="Times New Roman" w:cs="Times New Roman"/>
          <w:sz w:val="10"/>
          <w:szCs w:val="10"/>
        </w:rPr>
      </w:pPr>
    </w:p>
    <w:p w14:paraId="52DF6FEF" w14:textId="77777777" w:rsidR="007D06B2" w:rsidRPr="009119FB" w:rsidRDefault="007D06B2" w:rsidP="00492EB5">
      <w:pPr>
        <w:pStyle w:val="Tekstpodstawowywcity"/>
        <w:numPr>
          <w:ilvl w:val="0"/>
          <w:numId w:val="23"/>
        </w:numPr>
        <w:tabs>
          <w:tab w:val="left" w:pos="567"/>
        </w:tabs>
        <w:spacing w:after="0"/>
        <w:ind w:left="567"/>
        <w:jc w:val="both"/>
        <w:rPr>
          <w:rFonts w:ascii="Times New Roman" w:hAnsi="Times New Roman" w:cs="Times New Roman"/>
        </w:rPr>
      </w:pPr>
      <w:r w:rsidRPr="009119FB">
        <w:rPr>
          <w:rFonts w:ascii="Times New Roman" w:hAnsi="Times New Roman" w:cs="Times New Roman"/>
        </w:rPr>
        <w:t>Zamawiający nie dopuszcza składania zabezpieczenia w:</w:t>
      </w:r>
    </w:p>
    <w:p w14:paraId="60D6168A" w14:textId="77777777" w:rsidR="00EB620A"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wekslach </w:t>
      </w:r>
      <w:r w:rsidR="007D06B2" w:rsidRPr="009119FB">
        <w:rPr>
          <w:position w:val="0"/>
          <w:sz w:val="22"/>
          <w:szCs w:val="22"/>
        </w:rPr>
        <w:t>z poręczeniem wekslowym banku</w:t>
      </w:r>
      <w:r w:rsidR="00EB620A" w:rsidRPr="009119FB">
        <w:rPr>
          <w:position w:val="0"/>
          <w:sz w:val="22"/>
          <w:szCs w:val="22"/>
        </w:rPr>
        <w:t>,</w:t>
      </w:r>
    </w:p>
    <w:p w14:paraId="102B897F"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przez </w:t>
      </w:r>
      <w:r w:rsidR="007D06B2" w:rsidRPr="009119FB">
        <w:rPr>
          <w:position w:val="0"/>
          <w:sz w:val="22"/>
          <w:szCs w:val="22"/>
        </w:rPr>
        <w:t>ustanowienie zastawu na papierach wartościowych emitowanych przez Skarb Państwa lub jednostkę samorządu terytorialnego</w:t>
      </w:r>
      <w:r w:rsidR="00EB620A" w:rsidRPr="009119FB">
        <w:rPr>
          <w:position w:val="0"/>
          <w:sz w:val="22"/>
          <w:szCs w:val="22"/>
        </w:rPr>
        <w:t>,</w:t>
      </w:r>
    </w:p>
    <w:p w14:paraId="71468D0C"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przez </w:t>
      </w:r>
      <w:r w:rsidR="007D06B2" w:rsidRPr="009119FB">
        <w:rPr>
          <w:position w:val="0"/>
          <w:sz w:val="22"/>
          <w:szCs w:val="22"/>
        </w:rPr>
        <w:t>ustanowienie zastawu rejestrowego na zasadach określonych w przepisach               o zastawie rejestrowym i rejestrze zastawów.</w:t>
      </w:r>
    </w:p>
    <w:p w14:paraId="3A9E033D" w14:textId="77777777" w:rsidR="00EB620A" w:rsidRPr="009119FB"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AEF1AFE" w14:textId="77777777" w:rsidR="007D06B2" w:rsidRPr="009119FB" w:rsidRDefault="007D06B2" w:rsidP="00492EB5">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9119FB">
        <w:rPr>
          <w:position w:val="0"/>
          <w:sz w:val="22"/>
          <w:szCs w:val="22"/>
        </w:rPr>
        <w:t xml:space="preserve">Zamawiający zwróci zabezpieczenie w następujących terminach: </w:t>
      </w:r>
    </w:p>
    <w:p w14:paraId="21EB6854"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7</w:t>
      </w:r>
      <w:r w:rsidR="007D06B2" w:rsidRPr="009119FB">
        <w:rPr>
          <w:position w:val="0"/>
          <w:sz w:val="22"/>
          <w:szCs w:val="22"/>
        </w:rPr>
        <w:t>0% kwoty zabezpieczenia w terminie 30 dni od daty podpisania bezusterkowego protokołu odbioru robót podpisanego przez inspektora nadzoru,</w:t>
      </w:r>
    </w:p>
    <w:p w14:paraId="5F0E2120"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w:t>
      </w:r>
      <w:r w:rsidR="007D06B2" w:rsidRPr="009119FB">
        <w:rPr>
          <w:position w:val="0"/>
          <w:sz w:val="22"/>
          <w:szCs w:val="22"/>
        </w:rPr>
        <w:t xml:space="preserve">30% kwoty zabezpieczenia w terminie nie później niż 15 dni po upływie roszczeń </w:t>
      </w:r>
      <w:r w:rsidR="00083F72" w:rsidRPr="009119FB">
        <w:rPr>
          <w:position w:val="0"/>
          <w:sz w:val="22"/>
          <w:szCs w:val="22"/>
        </w:rPr>
        <w:br/>
      </w:r>
      <w:r w:rsidR="007D06B2" w:rsidRPr="009119FB">
        <w:rPr>
          <w:position w:val="0"/>
          <w:sz w:val="22"/>
          <w:szCs w:val="22"/>
        </w:rPr>
        <w:t>z tytułu rękojmi za wady określonego w umowie.</w:t>
      </w:r>
    </w:p>
    <w:p w14:paraId="3C19B4D2" w14:textId="77777777" w:rsidR="00EB620A" w:rsidRPr="009119FB"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13AC138" w14:textId="77777777" w:rsidR="007D06B2" w:rsidRPr="009119FB"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9119FB">
        <w:rPr>
          <w:rFonts w:ascii="Times New Roman" w:hAnsi="Times New Roman" w:cs="Times New Roman"/>
          <w:b w:val="0"/>
          <w:sz w:val="22"/>
          <w:szCs w:val="22"/>
        </w:rPr>
        <w:t>Jeżeli okres na jaki ma zostać wniesione zabezpieczenie przekracza 5 lat,</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 xml:space="preserve">zabezpieczenie </w:t>
      </w:r>
      <w:r w:rsidR="00083F72" w:rsidRPr="009119FB">
        <w:rPr>
          <w:rFonts w:ascii="Times New Roman" w:hAnsi="Times New Roman" w:cs="Times New Roman"/>
          <w:b w:val="0"/>
          <w:sz w:val="22"/>
          <w:szCs w:val="22"/>
        </w:rPr>
        <w:br/>
      </w:r>
      <w:r w:rsidRPr="009119FB">
        <w:rPr>
          <w:rFonts w:ascii="Times New Roman" w:hAnsi="Times New Roman" w:cs="Times New Roman"/>
          <w:b w:val="0"/>
          <w:sz w:val="22"/>
          <w:szCs w:val="22"/>
        </w:rPr>
        <w:t>w pieniądzu wnosi się na cały ten okres, a zabezpieczenie w</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innej formie wnosi się na okres nie krótszy niż 5 lat, z jednoczesnym</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zobowiązaniem się wykonawcy do przedłużenia zabezpieczenia  lub</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wniesienia nowego zabezpieczenia na kolejne okresy.</w:t>
      </w:r>
      <w:r w:rsidR="00310E80" w:rsidRPr="009119FB">
        <w:rPr>
          <w:rFonts w:ascii="Times New Roman" w:hAnsi="Times New Roman" w:cs="Times New Roman"/>
          <w:b w:val="0"/>
          <w:sz w:val="22"/>
          <w:szCs w:val="22"/>
        </w:rPr>
        <w:t xml:space="preserve"> </w:t>
      </w:r>
    </w:p>
    <w:p w14:paraId="06134E86" w14:textId="77777777" w:rsidR="00EB620A" w:rsidRPr="009119FB" w:rsidRDefault="00EB620A" w:rsidP="00EB620A">
      <w:pPr>
        <w:tabs>
          <w:tab w:val="num" w:pos="567"/>
        </w:tabs>
        <w:jc w:val="both"/>
        <w:rPr>
          <w:sz w:val="10"/>
          <w:szCs w:val="10"/>
        </w:rPr>
      </w:pPr>
    </w:p>
    <w:p w14:paraId="2DB8219B" w14:textId="77777777"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W przypadku nieprzedłużenia lub niewniesienia nowego zabezpieczenia</w:t>
      </w:r>
      <w:r w:rsidRPr="009119FB">
        <w:rPr>
          <w:rFonts w:ascii="Times New Roman" w:hAnsi="Times New Roman" w:cs="Times New Roman"/>
          <w:w w:val="99"/>
        </w:rPr>
        <w:t xml:space="preserve"> </w:t>
      </w:r>
      <w:r w:rsidRPr="009119FB">
        <w:rPr>
          <w:rFonts w:ascii="Times New Roman" w:hAnsi="Times New Roman" w:cs="Times New Roman"/>
        </w:rPr>
        <w:t>najpóźniej na  30 dni przed upływem terminu ważności dotychczasowego</w:t>
      </w:r>
      <w:r w:rsidRPr="009119FB">
        <w:rPr>
          <w:rFonts w:ascii="Times New Roman" w:hAnsi="Times New Roman" w:cs="Times New Roman"/>
          <w:w w:val="99"/>
        </w:rPr>
        <w:t xml:space="preserve"> </w:t>
      </w:r>
      <w:r w:rsidRPr="009119FB">
        <w:rPr>
          <w:rFonts w:ascii="Times New Roman" w:hAnsi="Times New Roman" w:cs="Times New Roman"/>
        </w:rPr>
        <w:t>zabezpieczenia wniesionego w innej formie niż w pieniądzu, zamawiający</w:t>
      </w:r>
      <w:r w:rsidRPr="009119FB">
        <w:rPr>
          <w:rFonts w:ascii="Times New Roman" w:hAnsi="Times New Roman" w:cs="Times New Roman"/>
          <w:w w:val="99"/>
        </w:rPr>
        <w:t xml:space="preserve"> </w:t>
      </w:r>
      <w:r w:rsidRPr="009119FB">
        <w:rPr>
          <w:rFonts w:ascii="Times New Roman" w:hAnsi="Times New Roman" w:cs="Times New Roman"/>
        </w:rPr>
        <w:t>zmienia formę na zabezpieczenie w pieniądzu, poprzez wypłatę kwoty z</w:t>
      </w:r>
      <w:r w:rsidRPr="009119FB">
        <w:rPr>
          <w:rFonts w:ascii="Times New Roman" w:hAnsi="Times New Roman" w:cs="Times New Roman"/>
          <w:w w:val="99"/>
        </w:rPr>
        <w:t xml:space="preserve"> </w:t>
      </w:r>
      <w:r w:rsidRPr="009119FB">
        <w:rPr>
          <w:rFonts w:ascii="Times New Roman" w:hAnsi="Times New Roman" w:cs="Times New Roman"/>
        </w:rPr>
        <w:t>dotychczasowego zabezpieczenia.</w:t>
      </w:r>
    </w:p>
    <w:p w14:paraId="0BEDF042" w14:textId="7F9DDF5E"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 xml:space="preserve">Wypłata, o której mowa w pkt </w:t>
      </w:r>
      <w:r w:rsidR="00F6149C" w:rsidRPr="009119FB">
        <w:rPr>
          <w:rFonts w:ascii="Times New Roman" w:hAnsi="Times New Roman" w:cs="Times New Roman"/>
        </w:rPr>
        <w:t>XX.</w:t>
      </w:r>
      <w:r w:rsidR="003902B6" w:rsidRPr="009119FB">
        <w:rPr>
          <w:rFonts w:ascii="Times New Roman" w:hAnsi="Times New Roman" w:cs="Times New Roman"/>
        </w:rPr>
        <w:t xml:space="preserve">8 </w:t>
      </w:r>
      <w:r w:rsidR="00F6149C" w:rsidRPr="009119FB">
        <w:rPr>
          <w:rFonts w:ascii="Times New Roman" w:hAnsi="Times New Roman" w:cs="Times New Roman"/>
        </w:rPr>
        <w:t>SIWZ</w:t>
      </w:r>
      <w:r w:rsidRPr="009119FB">
        <w:rPr>
          <w:rFonts w:ascii="Times New Roman" w:hAnsi="Times New Roman" w:cs="Times New Roman"/>
        </w:rPr>
        <w:t>, następuje nie później niż w ostatnim dniu</w:t>
      </w:r>
      <w:r w:rsidRPr="009119FB">
        <w:rPr>
          <w:rFonts w:ascii="Times New Roman" w:hAnsi="Times New Roman" w:cs="Times New Roman"/>
          <w:w w:val="99"/>
        </w:rPr>
        <w:t xml:space="preserve"> </w:t>
      </w:r>
      <w:r w:rsidRPr="009119FB">
        <w:rPr>
          <w:rFonts w:ascii="Times New Roman" w:hAnsi="Times New Roman" w:cs="Times New Roman"/>
        </w:rPr>
        <w:t>ważności dotychczasowego zabezpieczenia.</w:t>
      </w:r>
    </w:p>
    <w:p w14:paraId="668F033F" w14:textId="177C6985" w:rsidR="001204DC" w:rsidRPr="009119FB" w:rsidRDefault="001204DC" w:rsidP="001204DC">
      <w:pPr>
        <w:pStyle w:val="Akapitzlist"/>
        <w:ind w:left="567"/>
        <w:jc w:val="both"/>
        <w:rPr>
          <w:rFonts w:ascii="Times New Roman" w:hAnsi="Times New Roman" w:cs="Times New Roman"/>
        </w:rPr>
      </w:pPr>
    </w:p>
    <w:p w14:paraId="65037BB5" w14:textId="77777777" w:rsidR="00EB620A"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w:t>
      </w:r>
      <w:r w:rsidR="00E836A5" w:rsidRPr="009119FB">
        <w:rPr>
          <w:rFonts w:ascii="Times New Roman" w:eastAsia="Calibri" w:hAnsi="Times New Roman" w:cs="Times New Roman"/>
          <w:b/>
          <w:sz w:val="22"/>
          <w:szCs w:val="22"/>
        </w:rPr>
        <w:t xml:space="preserve">     ISTOTNE DLA STRON POSTANOWIENIA, KTÓRE ZOSTANĄ </w:t>
      </w:r>
    </w:p>
    <w:p w14:paraId="51ADB854" w14:textId="77777777" w:rsidR="00EB620A"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WPROWADZONE DO TREŚCI ZAWARTEJ UMOWY W </w:t>
      </w:r>
    </w:p>
    <w:p w14:paraId="108545BC" w14:textId="77777777" w:rsidR="00DD79FD"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SPRAWIE ZAMÓWIENIA PUBLICZNEGO</w:t>
      </w:r>
    </w:p>
    <w:p w14:paraId="63D10141"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2653CC38"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 xml:space="preserve">Z wykonawcą, którego oferta zostanie uznana za najkorzystniejszą zostanie podpisana umowa, której projekt stanowi </w:t>
      </w:r>
      <w:r w:rsidRPr="009119FB">
        <w:rPr>
          <w:rFonts w:ascii="Times New Roman" w:hAnsi="Times New Roman" w:cs="Times New Roman"/>
          <w:b/>
          <w:i/>
          <w:u w:val="single"/>
        </w:rPr>
        <w:t xml:space="preserve">Załącznik nr </w:t>
      </w:r>
      <w:r w:rsidR="00857260" w:rsidRPr="009119FB">
        <w:rPr>
          <w:rFonts w:ascii="Times New Roman" w:hAnsi="Times New Roman" w:cs="Times New Roman"/>
          <w:b/>
          <w:i/>
          <w:u w:val="single"/>
        </w:rPr>
        <w:t>5</w:t>
      </w:r>
      <w:r w:rsidRPr="009119FB">
        <w:rPr>
          <w:rFonts w:ascii="Times New Roman" w:hAnsi="Times New Roman" w:cs="Times New Roman"/>
          <w:b/>
          <w:i/>
          <w:u w:val="single"/>
        </w:rPr>
        <w:t xml:space="preserve">  do SIWZ</w:t>
      </w:r>
      <w:r w:rsidRPr="009119FB">
        <w:rPr>
          <w:rFonts w:ascii="Times New Roman" w:hAnsi="Times New Roman" w:cs="Times New Roman"/>
          <w:b/>
          <w:u w:val="single"/>
        </w:rPr>
        <w:t>.</w:t>
      </w:r>
    </w:p>
    <w:p w14:paraId="3CE0C648" w14:textId="77777777" w:rsidR="00F541AD" w:rsidRPr="009119FB"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6238C14" w14:textId="77777777"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Na pisemny wniosek wybranego wykonawcy, nie wyklucza się również możliwości podpisania umowy w trybie korespondencyjnym.</w:t>
      </w:r>
    </w:p>
    <w:p w14:paraId="5B11C3BA" w14:textId="73049E8A"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430953" w14:textId="0DC96BEE"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3E3479"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8E8DB6" w14:textId="77777777" w:rsidR="00F03D0C"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w:t>
      </w:r>
      <w:r w:rsidR="00E836A5" w:rsidRPr="009119FB">
        <w:rPr>
          <w:rFonts w:ascii="Times New Roman" w:eastAsia="Calibri" w:hAnsi="Times New Roman" w:cs="Times New Roman"/>
          <w:b/>
          <w:sz w:val="22"/>
          <w:szCs w:val="22"/>
        </w:rPr>
        <w:t xml:space="preserve">   INFORMACJE O FORMALNOŚCIACH, JAKIE POWINNY </w:t>
      </w:r>
    </w:p>
    <w:p w14:paraId="1EDF6279"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ZOSTAĆ DOPEŁNIONE PO WYBORZE OFERTY W CELU </w:t>
      </w:r>
    </w:p>
    <w:p w14:paraId="7AD19040"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ZAWARCIA UMOWY W SPRAWIE ZAMÓWIENIA </w:t>
      </w:r>
      <w:r w:rsidRPr="009119FB">
        <w:rPr>
          <w:rFonts w:ascii="Times New Roman" w:eastAsia="Calibri" w:hAnsi="Times New Roman" w:cs="Times New Roman"/>
          <w:b/>
          <w:sz w:val="22"/>
          <w:szCs w:val="22"/>
        </w:rPr>
        <w:t xml:space="preserve">    </w:t>
      </w:r>
    </w:p>
    <w:p w14:paraId="5497CE5A" w14:textId="046FC37A" w:rsidR="00F03D0C" w:rsidRPr="009119FB"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P</w:t>
      </w:r>
      <w:r w:rsidR="00E836A5" w:rsidRPr="009119FB">
        <w:rPr>
          <w:rFonts w:ascii="Times New Roman" w:eastAsia="Calibri" w:hAnsi="Times New Roman" w:cs="Times New Roman"/>
          <w:b/>
          <w:sz w:val="22"/>
          <w:szCs w:val="22"/>
        </w:rPr>
        <w:t>UBLICZNEGO</w:t>
      </w:r>
    </w:p>
    <w:p w14:paraId="4EAAD7AB" w14:textId="77777777" w:rsidR="001204DC" w:rsidRPr="009119FB" w:rsidRDefault="001204DC" w:rsidP="00F03D0C">
      <w:pPr>
        <w:pStyle w:val="BodyTextIndentZnak"/>
        <w:tabs>
          <w:tab w:val="left" w:pos="567"/>
        </w:tabs>
        <w:spacing w:line="276" w:lineRule="auto"/>
        <w:ind w:left="567"/>
        <w:jc w:val="left"/>
        <w:rPr>
          <w:rFonts w:ascii="Times New Roman" w:eastAsia="Calibri" w:hAnsi="Times New Roman" w:cs="Times New Roman"/>
          <w:b/>
          <w:sz w:val="22"/>
          <w:szCs w:val="22"/>
        </w:rPr>
      </w:pPr>
    </w:p>
    <w:p w14:paraId="5ED42A23"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zawrze umowę z Wykonawcą, który zaoferował najkorzystniejszy bilans ceny </w:t>
      </w:r>
      <w:r w:rsidR="00083F72" w:rsidRPr="009119FB">
        <w:rPr>
          <w:position w:val="0"/>
          <w:sz w:val="22"/>
          <w:szCs w:val="22"/>
        </w:rPr>
        <w:br/>
      </w:r>
      <w:r w:rsidRPr="009119FB">
        <w:rPr>
          <w:position w:val="0"/>
          <w:sz w:val="22"/>
          <w:szCs w:val="22"/>
        </w:rPr>
        <w:t>i gwarancji.</w:t>
      </w:r>
    </w:p>
    <w:p w14:paraId="3F4FACAF"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6EA07E2D"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przewiduje konieczności wniesienia zabezpieczenia należytego wykonania umowy przed podpisaniem umowy w wysokości </w:t>
      </w:r>
      <w:r w:rsidR="00DB51E9" w:rsidRPr="009119FB">
        <w:rPr>
          <w:position w:val="0"/>
          <w:sz w:val="22"/>
          <w:szCs w:val="22"/>
        </w:rPr>
        <w:t>5</w:t>
      </w:r>
      <w:r w:rsidRPr="009119FB">
        <w:rPr>
          <w:position w:val="0"/>
          <w:sz w:val="22"/>
          <w:szCs w:val="22"/>
        </w:rPr>
        <w:t xml:space="preserve"> % ceny całkowitej oferty.</w:t>
      </w:r>
    </w:p>
    <w:p w14:paraId="1E1584ED"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3A994640"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Zamawiający informuje niezwłocznie wszystkich wykonawców o:</w:t>
      </w:r>
    </w:p>
    <w:p w14:paraId="2528CA0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wyborze najkorzystniejszej oferty, podając nazwę albo imię i nazwisko,</w:t>
      </w:r>
      <w:r w:rsidRPr="009119FB">
        <w:rPr>
          <w:w w:val="99"/>
          <w:sz w:val="22"/>
          <w:szCs w:val="22"/>
        </w:rPr>
        <w:t xml:space="preserve"> </w:t>
      </w:r>
      <w:r w:rsidRPr="009119FB">
        <w:rPr>
          <w:sz w:val="22"/>
          <w:szCs w:val="22"/>
        </w:rPr>
        <w:t>siedzibę albo miejsce zamieszkania i adres, jeżeli jest miejscem</w:t>
      </w:r>
      <w:r w:rsidRPr="009119FB">
        <w:rPr>
          <w:w w:val="99"/>
          <w:sz w:val="22"/>
          <w:szCs w:val="22"/>
        </w:rPr>
        <w:t xml:space="preserve"> </w:t>
      </w:r>
      <w:r w:rsidRPr="009119FB">
        <w:rPr>
          <w:sz w:val="22"/>
          <w:szCs w:val="22"/>
        </w:rPr>
        <w:t>wykonywania działalności wykonawcy, którego ofertę wybrano, oraz</w:t>
      </w:r>
      <w:r w:rsidRPr="009119FB">
        <w:rPr>
          <w:w w:val="99"/>
          <w:sz w:val="22"/>
          <w:szCs w:val="22"/>
        </w:rPr>
        <w:t xml:space="preserve"> </w:t>
      </w:r>
      <w:r w:rsidRPr="009119FB">
        <w:rPr>
          <w:sz w:val="22"/>
          <w:szCs w:val="22"/>
        </w:rPr>
        <w:t>nazwy albo imiona i nazwiska, siedziby albo miejsca zamieszkania i</w:t>
      </w:r>
      <w:r w:rsidRPr="009119FB">
        <w:rPr>
          <w:w w:val="99"/>
          <w:sz w:val="22"/>
          <w:szCs w:val="22"/>
        </w:rPr>
        <w:t xml:space="preserve"> </w:t>
      </w:r>
      <w:r w:rsidRPr="009119FB">
        <w:rPr>
          <w:sz w:val="22"/>
          <w:szCs w:val="22"/>
        </w:rPr>
        <w:t>adresy, jeżeli są miejscami wykonywania działalności wykonawców,</w:t>
      </w:r>
      <w:r w:rsidRPr="009119FB">
        <w:rPr>
          <w:w w:val="99"/>
          <w:sz w:val="22"/>
          <w:szCs w:val="22"/>
        </w:rPr>
        <w:t xml:space="preserve"> </w:t>
      </w:r>
      <w:r w:rsidRPr="009119FB">
        <w:rPr>
          <w:sz w:val="22"/>
          <w:szCs w:val="22"/>
        </w:rPr>
        <w:t>którzy złożyli oferty, a także punktację przyznaną ofertom w każdym</w:t>
      </w:r>
      <w:r w:rsidRPr="009119FB">
        <w:rPr>
          <w:w w:val="99"/>
          <w:sz w:val="22"/>
          <w:szCs w:val="22"/>
        </w:rPr>
        <w:t xml:space="preserve"> </w:t>
      </w:r>
      <w:r w:rsidRPr="009119FB">
        <w:rPr>
          <w:sz w:val="22"/>
          <w:szCs w:val="22"/>
        </w:rPr>
        <w:t>kryterium oceny ofert i łączną punktację,</w:t>
      </w:r>
    </w:p>
    <w:p w14:paraId="28DB8B5F"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którzy zostali wykluczeni,</w:t>
      </w:r>
    </w:p>
    <w:p w14:paraId="097E75A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których oferty zostały odrzucone, powodach odrzucenia</w:t>
      </w:r>
      <w:r w:rsidRPr="009119FB">
        <w:rPr>
          <w:w w:val="99"/>
          <w:sz w:val="22"/>
          <w:szCs w:val="22"/>
        </w:rPr>
        <w:t xml:space="preserve"> </w:t>
      </w:r>
      <w:r w:rsidRPr="009119FB">
        <w:rPr>
          <w:sz w:val="22"/>
          <w:szCs w:val="22"/>
        </w:rPr>
        <w:t xml:space="preserve">oferty, </w:t>
      </w:r>
      <w:r w:rsidR="00083F72" w:rsidRPr="009119FB">
        <w:rPr>
          <w:sz w:val="22"/>
          <w:szCs w:val="22"/>
        </w:rPr>
        <w:br/>
      </w:r>
      <w:r w:rsidRPr="009119FB">
        <w:rPr>
          <w:sz w:val="22"/>
          <w:szCs w:val="22"/>
        </w:rPr>
        <w:t>a w przypadkach, o których mowa w art. 89 ust. 4 i 5</w:t>
      </w:r>
      <w:r w:rsidR="00B25543" w:rsidRPr="009119FB">
        <w:rPr>
          <w:sz w:val="22"/>
          <w:szCs w:val="22"/>
        </w:rPr>
        <w:t xml:space="preserve"> Ustawy</w:t>
      </w:r>
      <w:r w:rsidRPr="009119FB">
        <w:rPr>
          <w:sz w:val="22"/>
          <w:szCs w:val="22"/>
        </w:rPr>
        <w:t>, braku</w:t>
      </w:r>
      <w:r w:rsidRPr="009119FB">
        <w:rPr>
          <w:w w:val="99"/>
          <w:sz w:val="22"/>
          <w:szCs w:val="22"/>
        </w:rPr>
        <w:t xml:space="preserve"> </w:t>
      </w:r>
      <w:r w:rsidRPr="009119FB">
        <w:rPr>
          <w:sz w:val="22"/>
          <w:szCs w:val="22"/>
        </w:rPr>
        <w:t>równoważności lub braku spełniania wymagań dotyczących wydajności</w:t>
      </w:r>
      <w:r w:rsidRPr="009119FB">
        <w:rPr>
          <w:w w:val="99"/>
          <w:sz w:val="22"/>
          <w:szCs w:val="22"/>
        </w:rPr>
        <w:t xml:space="preserve"> </w:t>
      </w:r>
      <w:r w:rsidRPr="009119FB">
        <w:rPr>
          <w:sz w:val="22"/>
          <w:szCs w:val="22"/>
        </w:rPr>
        <w:t>lub funkcjonalności,</w:t>
      </w:r>
    </w:p>
    <w:p w14:paraId="53748612"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unieważnieniu postępowania</w:t>
      </w:r>
    </w:p>
    <w:p w14:paraId="38484ACA" w14:textId="77777777" w:rsidR="00F03D0C" w:rsidRPr="009119FB" w:rsidRDefault="00F03D0C" w:rsidP="00F03D0C">
      <w:pPr>
        <w:spacing w:line="276" w:lineRule="auto"/>
        <w:ind w:left="567"/>
        <w:jc w:val="both"/>
        <w:rPr>
          <w:sz w:val="22"/>
          <w:szCs w:val="22"/>
        </w:rPr>
      </w:pPr>
      <w:r w:rsidRPr="009119FB">
        <w:rPr>
          <w:rFonts w:eastAsia="Calibri"/>
          <w:sz w:val="22"/>
          <w:szCs w:val="22"/>
        </w:rPr>
        <w:t xml:space="preserve">     – </w:t>
      </w:r>
      <w:r w:rsidRPr="009119FB">
        <w:rPr>
          <w:rFonts w:eastAsia="Calibri"/>
          <w:bCs/>
          <w:sz w:val="22"/>
          <w:szCs w:val="22"/>
        </w:rPr>
        <w:t>podając uzasadnienie faktyczne i prawne.</w:t>
      </w:r>
    </w:p>
    <w:p w14:paraId="7D1BAA38" w14:textId="77777777" w:rsidR="001204DC" w:rsidRPr="009119FB" w:rsidRDefault="001204DC" w:rsidP="001204DC">
      <w:pPr>
        <w:pStyle w:val="Akapitzlist"/>
        <w:ind w:left="567"/>
        <w:jc w:val="both"/>
        <w:rPr>
          <w:rFonts w:ascii="Times New Roman" w:hAnsi="Times New Roman" w:cs="Times New Roman"/>
          <w:bCs/>
          <w:sz w:val="2"/>
          <w:szCs w:val="2"/>
        </w:rPr>
      </w:pPr>
    </w:p>
    <w:p w14:paraId="233F9617" w14:textId="0B209C5F"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W przypadkach, o których mowa w art. 24 ust. 8 Ustawy, informacja, o której mowa</w:t>
      </w:r>
      <w:r w:rsidRPr="009119FB">
        <w:rPr>
          <w:rFonts w:ascii="Times New Roman" w:hAnsi="Times New Roman" w:cs="Times New Roman"/>
          <w:w w:val="99"/>
        </w:rPr>
        <w:t xml:space="preserve"> </w:t>
      </w:r>
      <w:r w:rsidRPr="009119FB">
        <w:rPr>
          <w:rFonts w:ascii="Times New Roman" w:hAnsi="Times New Roman" w:cs="Times New Roman"/>
        </w:rPr>
        <w:t>w pkt XXII.3</w:t>
      </w:r>
      <w:r w:rsidR="008E3F69" w:rsidRPr="009119FB">
        <w:rPr>
          <w:rFonts w:ascii="Times New Roman" w:hAnsi="Times New Roman" w:cs="Times New Roman"/>
        </w:rPr>
        <w:t>b)</w:t>
      </w:r>
      <w:r w:rsidRPr="009119FB">
        <w:rPr>
          <w:rFonts w:ascii="Times New Roman" w:hAnsi="Times New Roman" w:cs="Times New Roman"/>
        </w:rPr>
        <w:t xml:space="preserve"> SIWZ, zawiera wyjaśnienie powodów, dla których dowody</w:t>
      </w:r>
      <w:r w:rsidRPr="009119FB">
        <w:rPr>
          <w:rFonts w:ascii="Times New Roman" w:hAnsi="Times New Roman" w:cs="Times New Roman"/>
          <w:w w:val="99"/>
        </w:rPr>
        <w:t xml:space="preserve"> </w:t>
      </w:r>
      <w:r w:rsidRPr="009119FB">
        <w:rPr>
          <w:rFonts w:ascii="Times New Roman" w:hAnsi="Times New Roman" w:cs="Times New Roman"/>
        </w:rPr>
        <w:t>przedstawione przez wykonawcę, zamawiający uznał za niewystarczające.</w:t>
      </w:r>
    </w:p>
    <w:p w14:paraId="596DC3E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bCs/>
        </w:rPr>
        <w:t>Zamawiający udostępnia informacje, o których mowa w pkt XXII.3 lit. a) i d), na</w:t>
      </w:r>
      <w:r w:rsidRPr="009119FB">
        <w:rPr>
          <w:rFonts w:ascii="Times New Roman" w:hAnsi="Times New Roman" w:cs="Times New Roman"/>
          <w:bCs/>
          <w:w w:val="99"/>
        </w:rPr>
        <w:t xml:space="preserve"> </w:t>
      </w:r>
      <w:r w:rsidRPr="009119FB">
        <w:rPr>
          <w:rFonts w:ascii="Times New Roman" w:hAnsi="Times New Roman" w:cs="Times New Roman"/>
          <w:bCs/>
        </w:rPr>
        <w:t>stronie internetowej.</w:t>
      </w:r>
    </w:p>
    <w:p w14:paraId="63013CB3"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Zamawiający może nie ujawniać informacji, o których mowa w pkt XXII.3, jeżeli</w:t>
      </w:r>
      <w:r w:rsidRPr="009119FB">
        <w:rPr>
          <w:rFonts w:ascii="Times New Roman" w:hAnsi="Times New Roman" w:cs="Times New Roman"/>
          <w:w w:val="99"/>
        </w:rPr>
        <w:t xml:space="preserve"> </w:t>
      </w:r>
      <w:r w:rsidRPr="009119FB">
        <w:rPr>
          <w:rFonts w:ascii="Times New Roman" w:hAnsi="Times New Roman" w:cs="Times New Roman"/>
        </w:rPr>
        <w:t>ich ujawnienie byłoby sprzeczne z ważnym interesem publicznym.</w:t>
      </w:r>
    </w:p>
    <w:p w14:paraId="41827951" w14:textId="77777777" w:rsidR="00B25543"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u w:val="single"/>
        </w:rPr>
        <w:t xml:space="preserve">Przed zawarciem umowy Wykonawca przedłoży Zamawiającemu </w:t>
      </w:r>
      <w:r w:rsidR="00F3435E" w:rsidRPr="009119FB">
        <w:rPr>
          <w:rFonts w:ascii="Times New Roman" w:hAnsi="Times New Roman" w:cs="Times New Roman"/>
          <w:u w:val="single"/>
        </w:rPr>
        <w:t xml:space="preserve"> z aktualną datą </w:t>
      </w:r>
      <w:r w:rsidRPr="009119FB">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9119FB">
        <w:rPr>
          <w:rFonts w:ascii="Times New Roman" w:hAnsi="Times New Roman" w:cs="Times New Roman"/>
          <w:u w:val="single"/>
        </w:rPr>
        <w:t>Kosztorys ten stanowić będzie podstawę do opracowania harmonogramu rzeczowo-finansowego.</w:t>
      </w:r>
    </w:p>
    <w:p w14:paraId="4574ED8B"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lastRenderedPageBreak/>
        <w:t xml:space="preserve">Zamawiający zawrze umowę w sprawie zamówienia publicznego, w terminie nie krótszym niż </w:t>
      </w:r>
      <w:r w:rsidR="009E6F40" w:rsidRPr="009119FB">
        <w:rPr>
          <w:rFonts w:ascii="Times New Roman" w:hAnsi="Times New Roman" w:cs="Times New Roman"/>
        </w:rPr>
        <w:t>5</w:t>
      </w:r>
      <w:r w:rsidRPr="009119FB">
        <w:rPr>
          <w:rFonts w:ascii="Times New Roman" w:hAnsi="Times New Roman" w:cs="Times New Roman"/>
        </w:rPr>
        <w:t xml:space="preserve"> dni od dnia przesłania zawiadomienia o wyborze najkorzystniejszej oferty </w:t>
      </w:r>
      <w:r w:rsidR="00D12F4F" w:rsidRPr="009119FB">
        <w:rPr>
          <w:rFonts w:ascii="Times New Roman" w:hAnsi="Times New Roman" w:cs="Times New Roman"/>
        </w:rPr>
        <w:t>w sposób określony w art. 180 ust. 5 Ustawy</w:t>
      </w:r>
      <w:r w:rsidRPr="009119FB">
        <w:rPr>
          <w:rFonts w:ascii="Times New Roman" w:hAnsi="Times New Roman" w:cs="Times New Roman"/>
        </w:rPr>
        <w:t>, albo 1</w:t>
      </w:r>
      <w:r w:rsidR="009E6F40" w:rsidRPr="009119FB">
        <w:rPr>
          <w:rFonts w:ascii="Times New Roman" w:hAnsi="Times New Roman" w:cs="Times New Roman"/>
        </w:rPr>
        <w:t>0</w:t>
      </w:r>
      <w:r w:rsidRPr="009119FB">
        <w:rPr>
          <w:rFonts w:ascii="Times New Roman" w:hAnsi="Times New Roman" w:cs="Times New Roman"/>
        </w:rPr>
        <w:t xml:space="preserve"> dni, jeżeli zostało ono przesłane w inny sposób.</w:t>
      </w:r>
    </w:p>
    <w:p w14:paraId="31C9D48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Przed upływem terminów określonych w pkt XXII.8 SIWZ Z</w:t>
      </w:r>
      <w:r w:rsidR="00FF66F2" w:rsidRPr="009119FB">
        <w:rPr>
          <w:rFonts w:ascii="Times New Roman" w:hAnsi="Times New Roman" w:cs="Times New Roman"/>
        </w:rPr>
        <w:t xml:space="preserve">amawiający zawrze umowę, jeżeli     - </w:t>
      </w:r>
      <w:r w:rsidRPr="009119FB">
        <w:rPr>
          <w:rFonts w:ascii="Times New Roman" w:hAnsi="Times New Roman" w:cs="Times New Roman"/>
        </w:rPr>
        <w:t>w postępowaniu zosta</w:t>
      </w:r>
      <w:r w:rsidR="009E6F40" w:rsidRPr="009119FB">
        <w:rPr>
          <w:rFonts w:ascii="Times New Roman" w:hAnsi="Times New Roman" w:cs="Times New Roman"/>
        </w:rPr>
        <w:t>ła złożona tylko jedna oferta</w:t>
      </w:r>
      <w:r w:rsidR="005670AC" w:rsidRPr="009119FB">
        <w:rPr>
          <w:rFonts w:ascii="Times New Roman" w:hAnsi="Times New Roman" w:cs="Times New Roman"/>
        </w:rPr>
        <w:t>.</w:t>
      </w:r>
    </w:p>
    <w:p w14:paraId="26EAE928" w14:textId="3DA3C595"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 xml:space="preserve">Projekt umowy stanowi </w:t>
      </w:r>
      <w:r w:rsidR="005B59EB" w:rsidRPr="009119FB">
        <w:rPr>
          <w:rFonts w:ascii="Times New Roman" w:hAnsi="Times New Roman" w:cs="Times New Roman"/>
          <w:b/>
          <w:i/>
        </w:rPr>
        <w:t>Zał</w:t>
      </w:r>
      <w:r w:rsidR="00493690" w:rsidRPr="009119FB">
        <w:rPr>
          <w:rFonts w:ascii="Times New Roman" w:hAnsi="Times New Roman" w:cs="Times New Roman"/>
          <w:b/>
          <w:i/>
        </w:rPr>
        <w:t>ą</w:t>
      </w:r>
      <w:r w:rsidR="005B59EB" w:rsidRPr="009119FB">
        <w:rPr>
          <w:rFonts w:ascii="Times New Roman" w:hAnsi="Times New Roman" w:cs="Times New Roman"/>
          <w:b/>
          <w:i/>
        </w:rPr>
        <w:t xml:space="preserve">cznik </w:t>
      </w:r>
      <w:r w:rsidRPr="009119FB">
        <w:rPr>
          <w:rFonts w:ascii="Times New Roman" w:hAnsi="Times New Roman" w:cs="Times New Roman"/>
          <w:b/>
          <w:i/>
        </w:rPr>
        <w:t xml:space="preserve">nr </w:t>
      </w:r>
      <w:r w:rsidR="00857260" w:rsidRPr="009119FB">
        <w:rPr>
          <w:rFonts w:ascii="Times New Roman" w:hAnsi="Times New Roman" w:cs="Times New Roman"/>
          <w:b/>
          <w:i/>
        </w:rPr>
        <w:t>5</w:t>
      </w:r>
      <w:r w:rsidRPr="009119FB">
        <w:rPr>
          <w:rFonts w:ascii="Times New Roman" w:hAnsi="Times New Roman" w:cs="Times New Roman"/>
          <w:b/>
          <w:i/>
        </w:rPr>
        <w:t xml:space="preserve"> do SIWZ</w:t>
      </w:r>
      <w:r w:rsidRPr="009119FB">
        <w:rPr>
          <w:rFonts w:ascii="Times New Roman" w:hAnsi="Times New Roman" w:cs="Times New Roman"/>
        </w:rPr>
        <w:t>.</w:t>
      </w:r>
    </w:p>
    <w:p w14:paraId="2A34C197" w14:textId="295E3203" w:rsidR="00942B72" w:rsidRPr="009119FB" w:rsidRDefault="00942B72" w:rsidP="00942B72">
      <w:pPr>
        <w:pStyle w:val="Akapitzlist"/>
        <w:ind w:left="567"/>
        <w:jc w:val="both"/>
        <w:rPr>
          <w:rFonts w:ascii="Times New Roman" w:hAnsi="Times New Roman" w:cs="Times New Roman"/>
          <w:bCs/>
        </w:rPr>
      </w:pPr>
    </w:p>
    <w:p w14:paraId="1CFF5A28" w14:textId="77777777" w:rsidR="00FF3663" w:rsidRPr="009119FB"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XXIII.</w:t>
      </w:r>
      <w:r w:rsidR="00E836A5" w:rsidRPr="009119FB">
        <w:rPr>
          <w:rFonts w:ascii="Times New Roman" w:eastAsia="Calibri" w:hAnsi="Times New Roman" w:cs="Times New Roman"/>
          <w:b/>
          <w:sz w:val="22"/>
          <w:szCs w:val="22"/>
        </w:rPr>
        <w:t xml:space="preserve"> POUCZENIE O ŚRODKACH OCHRONY PRAWNEJ PRZYSŁU</w:t>
      </w:r>
      <w:r w:rsidR="00FF3663" w:rsidRPr="009119FB">
        <w:rPr>
          <w:rFonts w:ascii="Times New Roman" w:eastAsia="Calibri" w:hAnsi="Times New Roman" w:cs="Times New Roman"/>
          <w:b/>
          <w:sz w:val="22"/>
          <w:szCs w:val="22"/>
        </w:rPr>
        <w:t xml:space="preserve">- </w:t>
      </w:r>
    </w:p>
    <w:p w14:paraId="0B3273F8" w14:textId="77777777" w:rsidR="00FF3663"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GUJĄCYCH WYKONAWCY W TOKU POSTĘPOWANIA O </w:t>
      </w:r>
    </w:p>
    <w:p w14:paraId="2997B6DB" w14:textId="77777777" w:rsidR="00DD79FD"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UDZIELENIE ZAMÓWIENIA PUBLICZNEGO</w:t>
      </w:r>
    </w:p>
    <w:p w14:paraId="306F7AD4" w14:textId="77777777"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1. Odwołanie przysługuje wyłącznie wobec czynności:</w:t>
      </w:r>
    </w:p>
    <w:p w14:paraId="74E5ADED"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a) wyboru trybu negocjacji bez ogłoszenia, zamówienia z wolnej ręki lub zapytania o cenę;</w:t>
      </w:r>
    </w:p>
    <w:p w14:paraId="2A4E4D58"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b) określenia warunków udziału w postępowaniu;</w:t>
      </w:r>
    </w:p>
    <w:p w14:paraId="18F9E058" w14:textId="77777777" w:rsidR="00FB52EB" w:rsidRPr="009119FB" w:rsidRDefault="00FB52EB" w:rsidP="00FB52EB">
      <w:pPr>
        <w:tabs>
          <w:tab w:val="left" w:pos="709"/>
        </w:tabs>
        <w:ind w:left="408" w:firstLine="301"/>
        <w:jc w:val="both"/>
        <w:rPr>
          <w:sz w:val="22"/>
          <w:szCs w:val="22"/>
        </w:rPr>
      </w:pPr>
      <w:r w:rsidRPr="009119FB">
        <w:rPr>
          <w:sz w:val="22"/>
          <w:szCs w:val="22"/>
        </w:rPr>
        <w:t>c)wykluczenia odwołującego z postępowania o udzielenie zamówienia;</w:t>
      </w:r>
    </w:p>
    <w:p w14:paraId="45204C5C"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c) odrzucenia oferty odwołującego;</w:t>
      </w:r>
    </w:p>
    <w:p w14:paraId="031E4EB3"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d) opisu przedmiotu zamówienia;</w:t>
      </w:r>
    </w:p>
    <w:p w14:paraId="3CBDE45F"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e) wyboru najkorzystniejszej oferty.</w:t>
      </w:r>
    </w:p>
    <w:p w14:paraId="76D270AE" w14:textId="77777777" w:rsidR="00FB52EB" w:rsidRPr="009119FB" w:rsidRDefault="00FB52EB" w:rsidP="00E11369">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2.</w:t>
      </w:r>
      <w:r w:rsidR="00534B5E" w:rsidRPr="009119FB">
        <w:rPr>
          <w:rFonts w:ascii="Times New Roman" w:hAnsi="Times New Roman" w:cs="Times New Roman"/>
          <w:bCs/>
        </w:rPr>
        <w:t xml:space="preserve"> </w:t>
      </w:r>
      <w:r w:rsidRPr="009119FB">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9119FB" w:rsidRDefault="00FB52EB" w:rsidP="00492EB5">
      <w:pPr>
        <w:pStyle w:val="Tekstpodstawowywcity"/>
        <w:numPr>
          <w:ilvl w:val="0"/>
          <w:numId w:val="27"/>
        </w:numPr>
        <w:spacing w:after="0"/>
        <w:ind w:left="567" w:firstLine="0"/>
        <w:jc w:val="both"/>
        <w:rPr>
          <w:rFonts w:ascii="Times New Roman" w:hAnsi="Times New Roman" w:cs="Times New Roman"/>
          <w:bCs/>
        </w:rPr>
      </w:pPr>
      <w:r w:rsidRPr="009119FB">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4.Odwołanie wobec czynności innych niż określone w pkt </w:t>
      </w:r>
      <w:r w:rsidR="009E6F40" w:rsidRPr="009119FB">
        <w:rPr>
          <w:rFonts w:ascii="Times New Roman" w:hAnsi="Times New Roman" w:cs="Times New Roman"/>
          <w:bCs/>
        </w:rPr>
        <w:t xml:space="preserve">XX IIII 2 – 3 </w:t>
      </w:r>
      <w:r w:rsidRPr="009119FB">
        <w:rPr>
          <w:rFonts w:ascii="Times New Roman" w:hAnsi="Times New Roman" w:cs="Times New Roman"/>
          <w:bCs/>
        </w:rPr>
        <w:t xml:space="preserve">SIWZ wnosi się </w:t>
      </w:r>
      <w:r w:rsidRPr="009119FB">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9119FB" w:rsidRDefault="00534B5E"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8.</w:t>
      </w:r>
      <w:r w:rsidR="00FB52EB" w:rsidRPr="009119FB">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w:t>
      </w:r>
      <w:r w:rsidRPr="009119FB">
        <w:rPr>
          <w:rFonts w:ascii="Times New Roman" w:hAnsi="Times New Roman" w:cs="Times New Roman"/>
          <w:bCs/>
        </w:rPr>
        <w:lastRenderedPageBreak/>
        <w:t xml:space="preserve">przeciwnikowi skargi. Złożenie skargi w placówce operatora publicznego jest równoważne z jej wniesieniem. </w:t>
      </w:r>
    </w:p>
    <w:p w14:paraId="40863A97" w14:textId="568950C4"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D886B42" w14:textId="39BF7611" w:rsidR="00761ED4" w:rsidRPr="009119FB" w:rsidRDefault="00761E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214B5D"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ROZDZIAŁ XXIV.</w:t>
      </w:r>
      <w:r w:rsidR="00E836A5" w:rsidRPr="009119FB">
        <w:rPr>
          <w:rFonts w:ascii="Times New Roman" w:eastAsia="Calibri" w:hAnsi="Times New Roman" w:cs="Times New Roman"/>
          <w:b/>
          <w:sz w:val="22"/>
          <w:szCs w:val="22"/>
        </w:rPr>
        <w:t xml:space="preserve"> POSTANOWIENIA KOŃCOWE</w:t>
      </w:r>
    </w:p>
    <w:p w14:paraId="411A945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9119FB" w:rsidRDefault="00E54F9C" w:rsidP="00FF3663">
      <w:pPr>
        <w:pStyle w:val="Tekstblokowy1"/>
        <w:tabs>
          <w:tab w:val="left" w:pos="0"/>
        </w:tabs>
        <w:spacing w:line="276" w:lineRule="auto"/>
        <w:ind w:left="0" w:hanging="567"/>
        <w:rPr>
          <w:szCs w:val="22"/>
        </w:rPr>
      </w:pPr>
      <w:r w:rsidRPr="009119FB">
        <w:rPr>
          <w:szCs w:val="22"/>
        </w:rPr>
        <w:tab/>
        <w:t xml:space="preserve">W sprawach nieuregulowanych niniejszą specyfikacją mają zastosowanie postanowienia ustawy </w:t>
      </w:r>
      <w:r w:rsidR="00083F72" w:rsidRPr="009119FB">
        <w:rPr>
          <w:szCs w:val="22"/>
        </w:rPr>
        <w:br/>
      </w:r>
      <w:r w:rsidRPr="009119FB">
        <w:rPr>
          <w:szCs w:val="22"/>
        </w:rPr>
        <w:t xml:space="preserve">z dnia 29 stycznia 2004 r. </w:t>
      </w:r>
      <w:r w:rsidR="00F32A8B" w:rsidRPr="009119FB">
        <w:rPr>
          <w:szCs w:val="22"/>
        </w:rPr>
        <w:t xml:space="preserve">Prawo </w:t>
      </w:r>
      <w:r w:rsidRPr="009119FB">
        <w:rPr>
          <w:szCs w:val="22"/>
        </w:rPr>
        <w:t xml:space="preserve">zamówień publicznych (Dz. U. </w:t>
      </w:r>
      <w:r w:rsidR="00F14411" w:rsidRPr="009119FB">
        <w:rPr>
          <w:szCs w:val="22"/>
        </w:rPr>
        <w:t>201</w:t>
      </w:r>
      <w:r w:rsidR="008378A9" w:rsidRPr="009119FB">
        <w:rPr>
          <w:szCs w:val="22"/>
        </w:rPr>
        <w:t>9</w:t>
      </w:r>
      <w:r w:rsidR="00F14411" w:rsidRPr="009119FB">
        <w:rPr>
          <w:szCs w:val="22"/>
        </w:rPr>
        <w:t xml:space="preserve"> </w:t>
      </w:r>
      <w:r w:rsidRPr="009119FB">
        <w:rPr>
          <w:szCs w:val="22"/>
        </w:rPr>
        <w:t xml:space="preserve">r. poz. </w:t>
      </w:r>
      <w:r w:rsidR="00F14411" w:rsidRPr="009119FB">
        <w:rPr>
          <w:szCs w:val="22"/>
        </w:rPr>
        <w:t>1</w:t>
      </w:r>
      <w:r w:rsidR="008378A9" w:rsidRPr="009119FB">
        <w:rPr>
          <w:szCs w:val="22"/>
        </w:rPr>
        <w:t>843</w:t>
      </w:r>
      <w:r w:rsidR="00F14411" w:rsidRPr="009119FB">
        <w:rPr>
          <w:szCs w:val="22"/>
        </w:rPr>
        <w:t xml:space="preserve"> </w:t>
      </w:r>
      <w:r w:rsidRPr="009119FB">
        <w:rPr>
          <w:szCs w:val="22"/>
        </w:rPr>
        <w:t xml:space="preserve">z </w:t>
      </w:r>
      <w:proofErr w:type="spellStart"/>
      <w:r w:rsidRPr="009119FB">
        <w:rPr>
          <w:szCs w:val="22"/>
        </w:rPr>
        <w:t>późn</w:t>
      </w:r>
      <w:proofErr w:type="spellEnd"/>
      <w:r w:rsidRPr="009119FB">
        <w:rPr>
          <w:szCs w:val="22"/>
        </w:rPr>
        <w:t>. zm.).</w:t>
      </w:r>
    </w:p>
    <w:p w14:paraId="6672F230" w14:textId="77777777" w:rsidR="00E54F9C" w:rsidRPr="009119FB" w:rsidRDefault="00E54F9C" w:rsidP="00C73D65">
      <w:pPr>
        <w:tabs>
          <w:tab w:val="left" w:pos="0"/>
        </w:tabs>
        <w:spacing w:line="276" w:lineRule="auto"/>
        <w:ind w:right="98"/>
        <w:jc w:val="both"/>
        <w:rPr>
          <w:sz w:val="22"/>
          <w:szCs w:val="22"/>
        </w:rPr>
      </w:pPr>
      <w:r w:rsidRPr="009119FB">
        <w:rPr>
          <w:sz w:val="22"/>
          <w:szCs w:val="22"/>
        </w:rPr>
        <w:t xml:space="preserve">Zamówienie zostanie zrealizowane zgodnie z prawem obowiązującym w Rzeczypospolitej Polskiej, w oparciu o wyżej wymienioną ustawę i Kodeks </w:t>
      </w:r>
      <w:r w:rsidR="00F32A8B" w:rsidRPr="009119FB">
        <w:rPr>
          <w:sz w:val="22"/>
          <w:szCs w:val="22"/>
        </w:rPr>
        <w:t>cywilny</w:t>
      </w:r>
      <w:r w:rsidRPr="009119FB">
        <w:rPr>
          <w:sz w:val="22"/>
          <w:szCs w:val="22"/>
        </w:rPr>
        <w:t>.</w:t>
      </w:r>
    </w:p>
    <w:p w14:paraId="62C21ABD" w14:textId="7554D273" w:rsidR="004778D2" w:rsidRPr="009119FB" w:rsidRDefault="004778D2" w:rsidP="00C73D65">
      <w:pPr>
        <w:tabs>
          <w:tab w:val="left" w:pos="0"/>
        </w:tabs>
        <w:spacing w:line="276" w:lineRule="auto"/>
        <w:ind w:right="98"/>
        <w:jc w:val="both"/>
        <w:rPr>
          <w:sz w:val="22"/>
          <w:szCs w:val="22"/>
        </w:rPr>
      </w:pPr>
    </w:p>
    <w:p w14:paraId="521A714D" w14:textId="5B796F29" w:rsidR="001204DC" w:rsidRPr="009119FB" w:rsidRDefault="001204DC" w:rsidP="00C73D65">
      <w:pPr>
        <w:tabs>
          <w:tab w:val="left" w:pos="0"/>
        </w:tabs>
        <w:spacing w:line="276" w:lineRule="auto"/>
        <w:ind w:right="98"/>
        <w:jc w:val="both"/>
        <w:rPr>
          <w:sz w:val="22"/>
          <w:szCs w:val="22"/>
        </w:rPr>
      </w:pPr>
    </w:p>
    <w:p w14:paraId="5CAA7014" w14:textId="119A9698" w:rsidR="001204DC" w:rsidRPr="009119FB" w:rsidRDefault="001204DC" w:rsidP="00C73D65">
      <w:pPr>
        <w:tabs>
          <w:tab w:val="left" w:pos="0"/>
        </w:tabs>
        <w:spacing w:line="276" w:lineRule="auto"/>
        <w:ind w:right="98"/>
        <w:jc w:val="both"/>
        <w:rPr>
          <w:sz w:val="22"/>
          <w:szCs w:val="22"/>
        </w:rPr>
      </w:pPr>
    </w:p>
    <w:p w14:paraId="72900B33" w14:textId="1B0A9665" w:rsidR="001204DC" w:rsidRPr="009119FB" w:rsidRDefault="001204DC" w:rsidP="00C73D65">
      <w:pPr>
        <w:tabs>
          <w:tab w:val="left" w:pos="0"/>
        </w:tabs>
        <w:spacing w:line="276" w:lineRule="auto"/>
        <w:ind w:right="98"/>
        <w:jc w:val="both"/>
        <w:rPr>
          <w:sz w:val="22"/>
          <w:szCs w:val="22"/>
        </w:rPr>
      </w:pPr>
    </w:p>
    <w:p w14:paraId="003865B4" w14:textId="77777777" w:rsidR="001204DC" w:rsidRPr="009119FB" w:rsidRDefault="001204DC" w:rsidP="00C73D65">
      <w:pPr>
        <w:tabs>
          <w:tab w:val="left" w:pos="0"/>
        </w:tabs>
        <w:spacing w:line="276" w:lineRule="auto"/>
        <w:ind w:right="98"/>
        <w:jc w:val="both"/>
        <w:rPr>
          <w:sz w:val="22"/>
          <w:szCs w:val="22"/>
        </w:rPr>
      </w:pPr>
    </w:p>
    <w:p w14:paraId="3A28235F" w14:textId="77777777" w:rsidR="00E54F9C" w:rsidRPr="009119FB" w:rsidRDefault="00E54F9C">
      <w:pPr>
        <w:pStyle w:val="BodyTextIndentZnak"/>
        <w:ind w:left="6372"/>
        <w:rPr>
          <w:rFonts w:ascii="Times New Roman" w:hAnsi="Times New Roman" w:cs="Times New Roman"/>
          <w:sz w:val="22"/>
          <w:szCs w:val="22"/>
        </w:rPr>
      </w:pPr>
      <w:r w:rsidRPr="009119FB">
        <w:rPr>
          <w:rFonts w:ascii="Times New Roman" w:hAnsi="Times New Roman" w:cs="Times New Roman"/>
          <w:sz w:val="22"/>
          <w:szCs w:val="22"/>
        </w:rPr>
        <w:t>Zatwierdzam:</w:t>
      </w:r>
    </w:p>
    <w:p w14:paraId="47EB356D" w14:textId="77777777" w:rsidR="003B7682" w:rsidRPr="009119FB" w:rsidRDefault="003B7682">
      <w:pPr>
        <w:pStyle w:val="BodyTextIndentZnak"/>
        <w:ind w:left="6372"/>
        <w:rPr>
          <w:rFonts w:ascii="Times New Roman" w:hAnsi="Times New Roman" w:cs="Times New Roman"/>
          <w:sz w:val="22"/>
          <w:szCs w:val="22"/>
        </w:rPr>
      </w:pPr>
    </w:p>
    <w:p w14:paraId="30E1C329" w14:textId="77777777" w:rsidR="001A224D" w:rsidRPr="009119FB" w:rsidRDefault="00E54F9C" w:rsidP="00061B3A">
      <w:pPr>
        <w:pStyle w:val="BodyTextIndentZnak"/>
        <w:ind w:left="0"/>
        <w:rPr>
          <w:rFonts w:ascii="Times New Roman" w:hAnsi="Times New Roman" w:cs="Times New Roman"/>
          <w:sz w:val="22"/>
          <w:szCs w:val="22"/>
        </w:rPr>
      </w:pP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t>_________________________</w:t>
      </w:r>
    </w:p>
    <w:sectPr w:rsidR="001A224D" w:rsidRPr="009119FB"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251647" w:rsidRDefault="00251647">
      <w:r>
        <w:separator/>
      </w:r>
    </w:p>
  </w:endnote>
  <w:endnote w:type="continuationSeparator" w:id="0">
    <w:p w14:paraId="21AA42A3" w14:textId="77777777" w:rsidR="00251647" w:rsidRDefault="0025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54B8A9E7" w14:textId="77777777" w:rsidR="00251647" w:rsidRDefault="00251647">
        <w:pPr>
          <w:pStyle w:val="Stopka"/>
          <w:jc w:val="right"/>
        </w:pPr>
        <w:r>
          <w:fldChar w:fldCharType="begin"/>
        </w:r>
        <w:r>
          <w:instrText>PAGE   \* MERGEFORMAT</w:instrText>
        </w:r>
        <w:r>
          <w:fldChar w:fldCharType="separate"/>
        </w:r>
        <w:r>
          <w:rPr>
            <w:noProof/>
          </w:rPr>
          <w:t>38</w:t>
        </w:r>
        <w:r>
          <w:rPr>
            <w:noProof/>
          </w:rPr>
          <w:fldChar w:fldCharType="end"/>
        </w:r>
      </w:p>
    </w:sdtContent>
  </w:sdt>
  <w:p w14:paraId="4B5AE7EC" w14:textId="77777777" w:rsidR="00251647" w:rsidRDefault="002516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251647" w:rsidRDefault="00251647">
    <w:pPr>
      <w:pStyle w:val="Stopka"/>
      <w:jc w:val="right"/>
    </w:pPr>
    <w:r>
      <w:fldChar w:fldCharType="begin"/>
    </w:r>
    <w:r>
      <w:instrText>PAGE   \* MERGEFORMAT</w:instrText>
    </w:r>
    <w:r>
      <w:fldChar w:fldCharType="separate"/>
    </w:r>
    <w:r>
      <w:rPr>
        <w:noProof/>
      </w:rPr>
      <w:t>37</w:t>
    </w:r>
    <w:r>
      <w:rPr>
        <w:noProof/>
      </w:rPr>
      <w:fldChar w:fldCharType="end"/>
    </w:r>
  </w:p>
  <w:p w14:paraId="012CC61D" w14:textId="77777777" w:rsidR="00251647" w:rsidRDefault="00251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251647" w:rsidRDefault="00251647">
      <w:r>
        <w:separator/>
      </w:r>
    </w:p>
  </w:footnote>
  <w:footnote w:type="continuationSeparator" w:id="0">
    <w:p w14:paraId="0F758745" w14:textId="77777777" w:rsidR="00251647" w:rsidRDefault="0025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69EC928E" w:rsidR="00251647" w:rsidRPr="0044044D" w:rsidRDefault="00251647"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17/DIR/UŁ/2020</w:t>
    </w:r>
  </w:p>
  <w:p w14:paraId="13FAF357" w14:textId="77777777" w:rsidR="00251647" w:rsidRPr="00BA5AAC" w:rsidRDefault="00251647"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323D2E26" w:rsidR="00251647" w:rsidRPr="0044044D" w:rsidRDefault="00251647"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17</w:t>
    </w:r>
    <w:r w:rsidRPr="009E091A">
      <w:rPr>
        <w:rFonts w:ascii="Calibri" w:hAnsi="Calibri" w:cs="Calibri"/>
        <w:b/>
        <w:sz w:val="22"/>
        <w:szCs w:val="22"/>
      </w:rPr>
      <w:t>/</w:t>
    </w:r>
    <w:r>
      <w:rPr>
        <w:rFonts w:ascii="Calibri" w:hAnsi="Calibri" w:cs="Calibri"/>
        <w:b/>
        <w:sz w:val="22"/>
        <w:szCs w:val="22"/>
      </w:rPr>
      <w:t>DIR/UŁ/2020</w:t>
    </w:r>
  </w:p>
  <w:p w14:paraId="1E8228B7" w14:textId="77777777" w:rsidR="00251647" w:rsidRPr="00F03C7F" w:rsidRDefault="00251647"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03F6DD7"/>
    <w:multiLevelType w:val="hybridMultilevel"/>
    <w:tmpl w:val="5D76DE60"/>
    <w:lvl w:ilvl="0" w:tplc="7B68C6B8">
      <w:start w:val="2"/>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145C359C"/>
    <w:multiLevelType w:val="hybridMultilevel"/>
    <w:tmpl w:val="BDD05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6"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7" w15:restartNumberingAfterBreak="0">
    <w:nsid w:val="26F078C9"/>
    <w:multiLevelType w:val="hybridMultilevel"/>
    <w:tmpl w:val="1086638A"/>
    <w:lvl w:ilvl="0" w:tplc="A22886E6">
      <w:start w:val="1"/>
      <w:numFmt w:val="decimal"/>
      <w:lvlText w:val="%1."/>
      <w:lvlJc w:val="left"/>
      <w:pPr>
        <w:ind w:left="1276" w:hanging="360"/>
      </w:pPr>
      <w:rPr>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8"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2"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4"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06"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8"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09"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0"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58822F92"/>
    <w:multiLevelType w:val="hybridMultilevel"/>
    <w:tmpl w:val="47169C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4"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5"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7" w15:restartNumberingAfterBreak="0">
    <w:nsid w:val="6153714D"/>
    <w:multiLevelType w:val="hybridMultilevel"/>
    <w:tmpl w:val="7D246906"/>
    <w:lvl w:ilvl="0" w:tplc="74A8DAEE">
      <w:start w:val="1"/>
      <w:numFmt w:val="lowerLetter"/>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8"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0" w15:restartNumberingAfterBreak="0">
    <w:nsid w:val="6C165FEE"/>
    <w:multiLevelType w:val="hybridMultilevel"/>
    <w:tmpl w:val="E812A2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762822"/>
    <w:multiLevelType w:val="multilevel"/>
    <w:tmpl w:val="CCCAE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3"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4"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7" w15:restartNumberingAfterBreak="0">
    <w:nsid w:val="73DF0D16"/>
    <w:multiLevelType w:val="hybridMultilevel"/>
    <w:tmpl w:val="33E09ADC"/>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9"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1"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18"/>
  </w:num>
  <w:num w:numId="7">
    <w:abstractNumId w:val="104"/>
  </w:num>
  <w:num w:numId="8">
    <w:abstractNumId w:val="95"/>
  </w:num>
  <w:num w:numId="9">
    <w:abstractNumId w:val="111"/>
  </w:num>
  <w:num w:numId="10">
    <w:abstractNumId w:val="99"/>
  </w:num>
  <w:num w:numId="11">
    <w:abstractNumId w:val="91"/>
  </w:num>
  <w:num w:numId="12">
    <w:abstractNumId w:val="110"/>
  </w:num>
  <w:num w:numId="13">
    <w:abstractNumId w:val="124"/>
  </w:num>
  <w:num w:numId="14">
    <w:abstractNumId w:val="116"/>
  </w:num>
  <w:num w:numId="15">
    <w:abstractNumId w:val="122"/>
  </w:num>
  <w:num w:numId="16">
    <w:abstractNumId w:val="84"/>
  </w:num>
  <w:num w:numId="17">
    <w:abstractNumId w:val="96"/>
  </w:num>
  <w:num w:numId="18">
    <w:abstractNumId w:val="105"/>
  </w:num>
  <w:num w:numId="19">
    <w:abstractNumId w:val="83"/>
  </w:num>
  <w:num w:numId="20">
    <w:abstractNumId w:val="103"/>
  </w:num>
  <w:num w:numId="21">
    <w:abstractNumId w:val="106"/>
  </w:num>
  <w:num w:numId="22">
    <w:abstractNumId w:val="129"/>
  </w:num>
  <w:num w:numId="23">
    <w:abstractNumId w:val="102"/>
  </w:num>
  <w:num w:numId="24">
    <w:abstractNumId w:val="126"/>
  </w:num>
  <w:num w:numId="25">
    <w:abstractNumId w:val="100"/>
  </w:num>
  <w:num w:numId="26">
    <w:abstractNumId w:val="108"/>
  </w:num>
  <w:num w:numId="27">
    <w:abstractNumId w:val="90"/>
  </w:num>
  <w:num w:numId="28">
    <w:abstractNumId w:val="88"/>
  </w:num>
  <w:num w:numId="29">
    <w:abstractNumId w:val="85"/>
  </w:num>
  <w:num w:numId="30">
    <w:abstractNumId w:val="107"/>
  </w:num>
  <w:num w:numId="31">
    <w:abstractNumId w:val="86"/>
  </w:num>
  <w:num w:numId="32">
    <w:abstractNumId w:val="87"/>
  </w:num>
  <w:num w:numId="33">
    <w:abstractNumId w:val="128"/>
  </w:num>
  <w:num w:numId="34">
    <w:abstractNumId w:val="130"/>
  </w:num>
  <w:num w:numId="35">
    <w:abstractNumId w:val="113"/>
  </w:num>
  <w:num w:numId="36">
    <w:abstractNumId w:val="101"/>
  </w:num>
  <w:num w:numId="37">
    <w:abstractNumId w:val="109"/>
  </w:num>
  <w:num w:numId="38">
    <w:abstractNumId w:val="131"/>
  </w:num>
  <w:num w:numId="39">
    <w:abstractNumId w:val="132"/>
  </w:num>
  <w:num w:numId="40">
    <w:abstractNumId w:val="93"/>
  </w:num>
  <w:num w:numId="41">
    <w:abstractNumId w:val="89"/>
  </w:num>
  <w:num w:numId="42">
    <w:abstractNumId w:val="115"/>
  </w:num>
  <w:num w:numId="43">
    <w:abstractNumId w:val="123"/>
  </w:num>
  <w:num w:numId="44">
    <w:abstractNumId w:val="119"/>
  </w:num>
  <w:num w:numId="45">
    <w:abstractNumId w:val="114"/>
  </w:num>
  <w:num w:numId="46">
    <w:abstractNumId w:val="121"/>
  </w:num>
  <w:num w:numId="47">
    <w:abstractNumId w:val="117"/>
  </w:num>
  <w:num w:numId="48">
    <w:abstractNumId w:val="98"/>
  </w:num>
  <w:num w:numId="49">
    <w:abstractNumId w:val="120"/>
  </w:num>
  <w:num w:numId="50">
    <w:abstractNumId w:val="94"/>
  </w:num>
  <w:num w:numId="51">
    <w:abstractNumId w:val="112"/>
  </w:num>
  <w:num w:numId="52">
    <w:abstractNumId w:val="97"/>
  </w:num>
  <w:num w:numId="53">
    <w:abstractNumId w:val="127"/>
  </w:num>
  <w:num w:numId="54">
    <w:abstractNumId w:val="9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53CE"/>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6C6E"/>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7377"/>
    <w:rsid w:val="000926A8"/>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3A"/>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0F2C"/>
    <w:rsid w:val="000D1023"/>
    <w:rsid w:val="000D1F28"/>
    <w:rsid w:val="000D3C15"/>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6C56"/>
    <w:rsid w:val="000F753E"/>
    <w:rsid w:val="000F76FE"/>
    <w:rsid w:val="000F7E71"/>
    <w:rsid w:val="0010052D"/>
    <w:rsid w:val="0010083B"/>
    <w:rsid w:val="00100DA0"/>
    <w:rsid w:val="001022DE"/>
    <w:rsid w:val="0010293F"/>
    <w:rsid w:val="00107C2D"/>
    <w:rsid w:val="00107E17"/>
    <w:rsid w:val="001117DC"/>
    <w:rsid w:val="00111FC5"/>
    <w:rsid w:val="00112D3A"/>
    <w:rsid w:val="00116B1B"/>
    <w:rsid w:val="00116DA9"/>
    <w:rsid w:val="0011727E"/>
    <w:rsid w:val="00117EE9"/>
    <w:rsid w:val="001204DC"/>
    <w:rsid w:val="00127989"/>
    <w:rsid w:val="00131827"/>
    <w:rsid w:val="0013379E"/>
    <w:rsid w:val="00134F00"/>
    <w:rsid w:val="001366A8"/>
    <w:rsid w:val="00137585"/>
    <w:rsid w:val="001410BD"/>
    <w:rsid w:val="001446F6"/>
    <w:rsid w:val="001467F7"/>
    <w:rsid w:val="00146FB0"/>
    <w:rsid w:val="001478A8"/>
    <w:rsid w:val="001479C0"/>
    <w:rsid w:val="00147B2A"/>
    <w:rsid w:val="00151146"/>
    <w:rsid w:val="00151595"/>
    <w:rsid w:val="00161D2A"/>
    <w:rsid w:val="001623F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87D33"/>
    <w:rsid w:val="0019012E"/>
    <w:rsid w:val="00194C9C"/>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59E0"/>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44C"/>
    <w:rsid w:val="00211F9F"/>
    <w:rsid w:val="00211FE2"/>
    <w:rsid w:val="002141EF"/>
    <w:rsid w:val="00216E42"/>
    <w:rsid w:val="00217340"/>
    <w:rsid w:val="002178D0"/>
    <w:rsid w:val="002179B1"/>
    <w:rsid w:val="00222E3D"/>
    <w:rsid w:val="00222E42"/>
    <w:rsid w:val="00223B53"/>
    <w:rsid w:val="002242D4"/>
    <w:rsid w:val="002257D0"/>
    <w:rsid w:val="00231957"/>
    <w:rsid w:val="00231D9D"/>
    <w:rsid w:val="00232F5F"/>
    <w:rsid w:val="00233C8F"/>
    <w:rsid w:val="00236065"/>
    <w:rsid w:val="00237721"/>
    <w:rsid w:val="002429CF"/>
    <w:rsid w:val="002435EF"/>
    <w:rsid w:val="00244F30"/>
    <w:rsid w:val="00250906"/>
    <w:rsid w:val="00251647"/>
    <w:rsid w:val="00251D5D"/>
    <w:rsid w:val="0025205F"/>
    <w:rsid w:val="00253F3A"/>
    <w:rsid w:val="002540FA"/>
    <w:rsid w:val="002550E9"/>
    <w:rsid w:val="00255184"/>
    <w:rsid w:val="00256596"/>
    <w:rsid w:val="00256FE1"/>
    <w:rsid w:val="00257196"/>
    <w:rsid w:val="002572C4"/>
    <w:rsid w:val="00260EE5"/>
    <w:rsid w:val="00267487"/>
    <w:rsid w:val="00271810"/>
    <w:rsid w:val="00271973"/>
    <w:rsid w:val="00272925"/>
    <w:rsid w:val="002742FD"/>
    <w:rsid w:val="002767FC"/>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94E"/>
    <w:rsid w:val="002A3C23"/>
    <w:rsid w:val="002A552D"/>
    <w:rsid w:val="002A5B28"/>
    <w:rsid w:val="002A6933"/>
    <w:rsid w:val="002B0C86"/>
    <w:rsid w:val="002B1F04"/>
    <w:rsid w:val="002B23AA"/>
    <w:rsid w:val="002B244A"/>
    <w:rsid w:val="002B356A"/>
    <w:rsid w:val="002B4F4F"/>
    <w:rsid w:val="002B6952"/>
    <w:rsid w:val="002C01CC"/>
    <w:rsid w:val="002C161D"/>
    <w:rsid w:val="002C17C8"/>
    <w:rsid w:val="002C197F"/>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E6A6B"/>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483"/>
    <w:rsid w:val="00314C59"/>
    <w:rsid w:val="0031656D"/>
    <w:rsid w:val="003178C9"/>
    <w:rsid w:val="00317D8A"/>
    <w:rsid w:val="00320BFD"/>
    <w:rsid w:val="00324482"/>
    <w:rsid w:val="003248F9"/>
    <w:rsid w:val="00325183"/>
    <w:rsid w:val="0032571B"/>
    <w:rsid w:val="0032637B"/>
    <w:rsid w:val="003270F2"/>
    <w:rsid w:val="00327993"/>
    <w:rsid w:val="00331FF6"/>
    <w:rsid w:val="00332215"/>
    <w:rsid w:val="00333C2E"/>
    <w:rsid w:val="00334263"/>
    <w:rsid w:val="00334A0A"/>
    <w:rsid w:val="003351CC"/>
    <w:rsid w:val="00336B26"/>
    <w:rsid w:val="003373FE"/>
    <w:rsid w:val="0033769D"/>
    <w:rsid w:val="003376F6"/>
    <w:rsid w:val="00340DBF"/>
    <w:rsid w:val="00341ED4"/>
    <w:rsid w:val="0034235E"/>
    <w:rsid w:val="0034453A"/>
    <w:rsid w:val="00344597"/>
    <w:rsid w:val="00347393"/>
    <w:rsid w:val="003501B7"/>
    <w:rsid w:val="003519E6"/>
    <w:rsid w:val="00352076"/>
    <w:rsid w:val="0035214E"/>
    <w:rsid w:val="003526C4"/>
    <w:rsid w:val="00352A74"/>
    <w:rsid w:val="003530EB"/>
    <w:rsid w:val="00356028"/>
    <w:rsid w:val="00356A0E"/>
    <w:rsid w:val="0036094C"/>
    <w:rsid w:val="00363A2D"/>
    <w:rsid w:val="003644C7"/>
    <w:rsid w:val="00364502"/>
    <w:rsid w:val="003654C3"/>
    <w:rsid w:val="0037026F"/>
    <w:rsid w:val="00370856"/>
    <w:rsid w:val="0037263C"/>
    <w:rsid w:val="00372A85"/>
    <w:rsid w:val="003736C2"/>
    <w:rsid w:val="0037475E"/>
    <w:rsid w:val="00374BB3"/>
    <w:rsid w:val="00376A8E"/>
    <w:rsid w:val="00376AA9"/>
    <w:rsid w:val="00380E32"/>
    <w:rsid w:val="00380F41"/>
    <w:rsid w:val="00381179"/>
    <w:rsid w:val="00384C32"/>
    <w:rsid w:val="003852A1"/>
    <w:rsid w:val="00385D46"/>
    <w:rsid w:val="00385D78"/>
    <w:rsid w:val="00387E21"/>
    <w:rsid w:val="003902B6"/>
    <w:rsid w:val="00390EB7"/>
    <w:rsid w:val="00391475"/>
    <w:rsid w:val="00391D5E"/>
    <w:rsid w:val="003922B9"/>
    <w:rsid w:val="00393FCA"/>
    <w:rsid w:val="00394DEE"/>
    <w:rsid w:val="00396173"/>
    <w:rsid w:val="00396557"/>
    <w:rsid w:val="003A0B86"/>
    <w:rsid w:val="003A23B5"/>
    <w:rsid w:val="003A3338"/>
    <w:rsid w:val="003A3F1C"/>
    <w:rsid w:val="003A44A1"/>
    <w:rsid w:val="003A62A1"/>
    <w:rsid w:val="003A79AD"/>
    <w:rsid w:val="003B7682"/>
    <w:rsid w:val="003C065D"/>
    <w:rsid w:val="003C2DA1"/>
    <w:rsid w:val="003C301D"/>
    <w:rsid w:val="003C493A"/>
    <w:rsid w:val="003C4B64"/>
    <w:rsid w:val="003C4C38"/>
    <w:rsid w:val="003C6476"/>
    <w:rsid w:val="003C66B3"/>
    <w:rsid w:val="003C6870"/>
    <w:rsid w:val="003C6F67"/>
    <w:rsid w:val="003C7448"/>
    <w:rsid w:val="003C7FA6"/>
    <w:rsid w:val="003C7FBB"/>
    <w:rsid w:val="003D3246"/>
    <w:rsid w:val="003D374D"/>
    <w:rsid w:val="003D5860"/>
    <w:rsid w:val="003D613B"/>
    <w:rsid w:val="003D7E6F"/>
    <w:rsid w:val="003E0748"/>
    <w:rsid w:val="003E3A54"/>
    <w:rsid w:val="003F174C"/>
    <w:rsid w:val="003F2921"/>
    <w:rsid w:val="003F7444"/>
    <w:rsid w:val="00402471"/>
    <w:rsid w:val="00402699"/>
    <w:rsid w:val="00404AC2"/>
    <w:rsid w:val="00405141"/>
    <w:rsid w:val="00406369"/>
    <w:rsid w:val="00410E11"/>
    <w:rsid w:val="004121CE"/>
    <w:rsid w:val="004122FC"/>
    <w:rsid w:val="00412B23"/>
    <w:rsid w:val="00412BA1"/>
    <w:rsid w:val="00412C77"/>
    <w:rsid w:val="00416D4B"/>
    <w:rsid w:val="00417E39"/>
    <w:rsid w:val="00417F0D"/>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2CD6"/>
    <w:rsid w:val="00463619"/>
    <w:rsid w:val="00465EA9"/>
    <w:rsid w:val="00466FD3"/>
    <w:rsid w:val="0046718F"/>
    <w:rsid w:val="00471798"/>
    <w:rsid w:val="004721D7"/>
    <w:rsid w:val="0047432C"/>
    <w:rsid w:val="00474EDC"/>
    <w:rsid w:val="004767D9"/>
    <w:rsid w:val="00476A67"/>
    <w:rsid w:val="004778D2"/>
    <w:rsid w:val="004800B7"/>
    <w:rsid w:val="004804F9"/>
    <w:rsid w:val="004807CF"/>
    <w:rsid w:val="00482465"/>
    <w:rsid w:val="00482B7E"/>
    <w:rsid w:val="00484F9C"/>
    <w:rsid w:val="00485274"/>
    <w:rsid w:val="0048717D"/>
    <w:rsid w:val="004878A3"/>
    <w:rsid w:val="00492EB5"/>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D671B"/>
    <w:rsid w:val="004E0147"/>
    <w:rsid w:val="004E10AE"/>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298B"/>
    <w:rsid w:val="0051427F"/>
    <w:rsid w:val="0051676E"/>
    <w:rsid w:val="0051680E"/>
    <w:rsid w:val="00517819"/>
    <w:rsid w:val="00517DDE"/>
    <w:rsid w:val="00520FF0"/>
    <w:rsid w:val="005213AC"/>
    <w:rsid w:val="00523BE6"/>
    <w:rsid w:val="00525273"/>
    <w:rsid w:val="00527A77"/>
    <w:rsid w:val="005317AA"/>
    <w:rsid w:val="0053211A"/>
    <w:rsid w:val="00533CEA"/>
    <w:rsid w:val="00533F72"/>
    <w:rsid w:val="00534A57"/>
    <w:rsid w:val="00534A9A"/>
    <w:rsid w:val="00534B5E"/>
    <w:rsid w:val="00536496"/>
    <w:rsid w:val="005379E0"/>
    <w:rsid w:val="00542323"/>
    <w:rsid w:val="005434BC"/>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521E"/>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C7C33"/>
    <w:rsid w:val="005D0C7E"/>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768F"/>
    <w:rsid w:val="005F7C32"/>
    <w:rsid w:val="005F7CA5"/>
    <w:rsid w:val="0060023C"/>
    <w:rsid w:val="006006F7"/>
    <w:rsid w:val="00600C57"/>
    <w:rsid w:val="00602125"/>
    <w:rsid w:val="00603216"/>
    <w:rsid w:val="00605216"/>
    <w:rsid w:val="00611735"/>
    <w:rsid w:val="00611E74"/>
    <w:rsid w:val="00614537"/>
    <w:rsid w:val="006147E2"/>
    <w:rsid w:val="0061549A"/>
    <w:rsid w:val="006154F7"/>
    <w:rsid w:val="00617597"/>
    <w:rsid w:val="0061764F"/>
    <w:rsid w:val="006178FD"/>
    <w:rsid w:val="00621494"/>
    <w:rsid w:val="00621CF6"/>
    <w:rsid w:val="0062249B"/>
    <w:rsid w:val="006226FA"/>
    <w:rsid w:val="00623E83"/>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2AEB"/>
    <w:rsid w:val="00672AF5"/>
    <w:rsid w:val="00680EEA"/>
    <w:rsid w:val="00682E78"/>
    <w:rsid w:val="00683665"/>
    <w:rsid w:val="00684DDC"/>
    <w:rsid w:val="006858F8"/>
    <w:rsid w:val="00687221"/>
    <w:rsid w:val="006951A7"/>
    <w:rsid w:val="006952F5"/>
    <w:rsid w:val="00695770"/>
    <w:rsid w:val="00695F4E"/>
    <w:rsid w:val="00696AF5"/>
    <w:rsid w:val="00696D87"/>
    <w:rsid w:val="00697AE5"/>
    <w:rsid w:val="006A20B7"/>
    <w:rsid w:val="006A3919"/>
    <w:rsid w:val="006A3F76"/>
    <w:rsid w:val="006A540C"/>
    <w:rsid w:val="006A57F2"/>
    <w:rsid w:val="006B264F"/>
    <w:rsid w:val="006B3FE1"/>
    <w:rsid w:val="006B4227"/>
    <w:rsid w:val="006B4319"/>
    <w:rsid w:val="006B463D"/>
    <w:rsid w:val="006B4BD7"/>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91C"/>
    <w:rsid w:val="007230DE"/>
    <w:rsid w:val="00723FAE"/>
    <w:rsid w:val="007240FA"/>
    <w:rsid w:val="00724832"/>
    <w:rsid w:val="00724D2B"/>
    <w:rsid w:val="00726688"/>
    <w:rsid w:val="00726D43"/>
    <w:rsid w:val="00727D51"/>
    <w:rsid w:val="0073060B"/>
    <w:rsid w:val="00730A34"/>
    <w:rsid w:val="00731488"/>
    <w:rsid w:val="00731502"/>
    <w:rsid w:val="00731895"/>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46612"/>
    <w:rsid w:val="00750785"/>
    <w:rsid w:val="007544AD"/>
    <w:rsid w:val="0075504B"/>
    <w:rsid w:val="00755C74"/>
    <w:rsid w:val="0075613D"/>
    <w:rsid w:val="00756447"/>
    <w:rsid w:val="007567A0"/>
    <w:rsid w:val="00760F4D"/>
    <w:rsid w:val="00761ED4"/>
    <w:rsid w:val="00762A3E"/>
    <w:rsid w:val="00763114"/>
    <w:rsid w:val="00764E60"/>
    <w:rsid w:val="007708EF"/>
    <w:rsid w:val="00771C94"/>
    <w:rsid w:val="007735D5"/>
    <w:rsid w:val="007751D5"/>
    <w:rsid w:val="007755DD"/>
    <w:rsid w:val="007768D7"/>
    <w:rsid w:val="00777B08"/>
    <w:rsid w:val="00783CA5"/>
    <w:rsid w:val="007854A2"/>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0D18"/>
    <w:rsid w:val="007B3185"/>
    <w:rsid w:val="007B3249"/>
    <w:rsid w:val="007B6E14"/>
    <w:rsid w:val="007C1609"/>
    <w:rsid w:val="007C34DE"/>
    <w:rsid w:val="007C3A6D"/>
    <w:rsid w:val="007C4006"/>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6F0"/>
    <w:rsid w:val="00841C2C"/>
    <w:rsid w:val="00842AD2"/>
    <w:rsid w:val="00842DF4"/>
    <w:rsid w:val="00845032"/>
    <w:rsid w:val="00845833"/>
    <w:rsid w:val="00845F89"/>
    <w:rsid w:val="00847DE8"/>
    <w:rsid w:val="0085104D"/>
    <w:rsid w:val="00851678"/>
    <w:rsid w:val="00856492"/>
    <w:rsid w:val="00857260"/>
    <w:rsid w:val="0086062C"/>
    <w:rsid w:val="00862D76"/>
    <w:rsid w:val="008630AC"/>
    <w:rsid w:val="008630DE"/>
    <w:rsid w:val="00864C22"/>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BAE"/>
    <w:rsid w:val="00886EFB"/>
    <w:rsid w:val="00887389"/>
    <w:rsid w:val="00890989"/>
    <w:rsid w:val="008930F7"/>
    <w:rsid w:val="00893BB5"/>
    <w:rsid w:val="00893FA8"/>
    <w:rsid w:val="00893FB4"/>
    <w:rsid w:val="008A0104"/>
    <w:rsid w:val="008A1B75"/>
    <w:rsid w:val="008A280F"/>
    <w:rsid w:val="008A53ED"/>
    <w:rsid w:val="008A541C"/>
    <w:rsid w:val="008A5790"/>
    <w:rsid w:val="008A6432"/>
    <w:rsid w:val="008A68A1"/>
    <w:rsid w:val="008A68F2"/>
    <w:rsid w:val="008A6E3C"/>
    <w:rsid w:val="008B2F4B"/>
    <w:rsid w:val="008B3517"/>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3F69"/>
    <w:rsid w:val="008E41EF"/>
    <w:rsid w:val="008E4750"/>
    <w:rsid w:val="008E5814"/>
    <w:rsid w:val="008E74A6"/>
    <w:rsid w:val="008F0229"/>
    <w:rsid w:val="008F0749"/>
    <w:rsid w:val="008F0E28"/>
    <w:rsid w:val="008F1B5F"/>
    <w:rsid w:val="008F4FC3"/>
    <w:rsid w:val="008F51F8"/>
    <w:rsid w:val="00902223"/>
    <w:rsid w:val="00902A56"/>
    <w:rsid w:val="00906C40"/>
    <w:rsid w:val="0090795D"/>
    <w:rsid w:val="009116C4"/>
    <w:rsid w:val="009119FB"/>
    <w:rsid w:val="0091307B"/>
    <w:rsid w:val="009141BF"/>
    <w:rsid w:val="009159EE"/>
    <w:rsid w:val="00915DEA"/>
    <w:rsid w:val="009236C5"/>
    <w:rsid w:val="00923BED"/>
    <w:rsid w:val="00924AEA"/>
    <w:rsid w:val="00924BA0"/>
    <w:rsid w:val="00924C86"/>
    <w:rsid w:val="0092759D"/>
    <w:rsid w:val="00930D43"/>
    <w:rsid w:val="00933F68"/>
    <w:rsid w:val="00934DCD"/>
    <w:rsid w:val="00934EF6"/>
    <w:rsid w:val="0093592A"/>
    <w:rsid w:val="00936584"/>
    <w:rsid w:val="00936C3A"/>
    <w:rsid w:val="0093717D"/>
    <w:rsid w:val="00940A8D"/>
    <w:rsid w:val="00941ADB"/>
    <w:rsid w:val="009423A7"/>
    <w:rsid w:val="0094282B"/>
    <w:rsid w:val="00942B72"/>
    <w:rsid w:val="00944ECD"/>
    <w:rsid w:val="00945950"/>
    <w:rsid w:val="00945A6D"/>
    <w:rsid w:val="0094646D"/>
    <w:rsid w:val="00947B0B"/>
    <w:rsid w:val="00950B4F"/>
    <w:rsid w:val="0095172A"/>
    <w:rsid w:val="00952594"/>
    <w:rsid w:val="00952EF0"/>
    <w:rsid w:val="009539C1"/>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626"/>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29CB"/>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DFB"/>
    <w:rsid w:val="009F6E79"/>
    <w:rsid w:val="00A001B0"/>
    <w:rsid w:val="00A02847"/>
    <w:rsid w:val="00A0307B"/>
    <w:rsid w:val="00A03080"/>
    <w:rsid w:val="00A03B5E"/>
    <w:rsid w:val="00A0431B"/>
    <w:rsid w:val="00A06A6B"/>
    <w:rsid w:val="00A10996"/>
    <w:rsid w:val="00A1447C"/>
    <w:rsid w:val="00A14A86"/>
    <w:rsid w:val="00A15BC5"/>
    <w:rsid w:val="00A16E38"/>
    <w:rsid w:val="00A21240"/>
    <w:rsid w:val="00A21474"/>
    <w:rsid w:val="00A22679"/>
    <w:rsid w:val="00A25708"/>
    <w:rsid w:val="00A25774"/>
    <w:rsid w:val="00A25DC8"/>
    <w:rsid w:val="00A26E3F"/>
    <w:rsid w:val="00A3081F"/>
    <w:rsid w:val="00A3181E"/>
    <w:rsid w:val="00A33936"/>
    <w:rsid w:val="00A34442"/>
    <w:rsid w:val="00A375D9"/>
    <w:rsid w:val="00A4026A"/>
    <w:rsid w:val="00A41A1F"/>
    <w:rsid w:val="00A42708"/>
    <w:rsid w:val="00A43002"/>
    <w:rsid w:val="00A43474"/>
    <w:rsid w:val="00A45503"/>
    <w:rsid w:val="00A46D6C"/>
    <w:rsid w:val="00A47D4E"/>
    <w:rsid w:val="00A50BAE"/>
    <w:rsid w:val="00A550A6"/>
    <w:rsid w:val="00A5522A"/>
    <w:rsid w:val="00A554C9"/>
    <w:rsid w:val="00A55FF1"/>
    <w:rsid w:val="00A5637E"/>
    <w:rsid w:val="00A57D7D"/>
    <w:rsid w:val="00A60498"/>
    <w:rsid w:val="00A60F99"/>
    <w:rsid w:val="00A62EDF"/>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9E0"/>
    <w:rsid w:val="00A80AC3"/>
    <w:rsid w:val="00A823CE"/>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1CB7"/>
    <w:rsid w:val="00AC3AA5"/>
    <w:rsid w:val="00AC4077"/>
    <w:rsid w:val="00AC493D"/>
    <w:rsid w:val="00AC6E56"/>
    <w:rsid w:val="00AC6F50"/>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668E"/>
    <w:rsid w:val="00B47308"/>
    <w:rsid w:val="00B475A3"/>
    <w:rsid w:val="00B47DDB"/>
    <w:rsid w:val="00B53DDE"/>
    <w:rsid w:val="00B54A40"/>
    <w:rsid w:val="00B54DD8"/>
    <w:rsid w:val="00B600EE"/>
    <w:rsid w:val="00B60736"/>
    <w:rsid w:val="00B6163F"/>
    <w:rsid w:val="00B61990"/>
    <w:rsid w:val="00B627A1"/>
    <w:rsid w:val="00B63614"/>
    <w:rsid w:val="00B652DE"/>
    <w:rsid w:val="00B66208"/>
    <w:rsid w:val="00B66DAF"/>
    <w:rsid w:val="00B6716E"/>
    <w:rsid w:val="00B67B03"/>
    <w:rsid w:val="00B67C08"/>
    <w:rsid w:val="00B7139E"/>
    <w:rsid w:val="00B71ABB"/>
    <w:rsid w:val="00B72F91"/>
    <w:rsid w:val="00B73170"/>
    <w:rsid w:val="00B74362"/>
    <w:rsid w:val="00B77270"/>
    <w:rsid w:val="00B775A6"/>
    <w:rsid w:val="00B805AB"/>
    <w:rsid w:val="00B8102D"/>
    <w:rsid w:val="00B8171E"/>
    <w:rsid w:val="00B82E06"/>
    <w:rsid w:val="00B832C7"/>
    <w:rsid w:val="00B8434A"/>
    <w:rsid w:val="00B843E4"/>
    <w:rsid w:val="00B87D53"/>
    <w:rsid w:val="00B90706"/>
    <w:rsid w:val="00B907EB"/>
    <w:rsid w:val="00B91623"/>
    <w:rsid w:val="00B934DC"/>
    <w:rsid w:val="00B9375A"/>
    <w:rsid w:val="00B951AB"/>
    <w:rsid w:val="00B956C3"/>
    <w:rsid w:val="00B96F21"/>
    <w:rsid w:val="00BA0C7D"/>
    <w:rsid w:val="00BA160B"/>
    <w:rsid w:val="00BA1900"/>
    <w:rsid w:val="00BA306E"/>
    <w:rsid w:val="00BA3730"/>
    <w:rsid w:val="00BA3F18"/>
    <w:rsid w:val="00BA52A1"/>
    <w:rsid w:val="00BA5AAC"/>
    <w:rsid w:val="00BA6704"/>
    <w:rsid w:val="00BA67E0"/>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6898"/>
    <w:rsid w:val="00BF7B1B"/>
    <w:rsid w:val="00BF7FFA"/>
    <w:rsid w:val="00C01E9E"/>
    <w:rsid w:val="00C05E28"/>
    <w:rsid w:val="00C07E1F"/>
    <w:rsid w:val="00C10544"/>
    <w:rsid w:val="00C10825"/>
    <w:rsid w:val="00C13F41"/>
    <w:rsid w:val="00C1663F"/>
    <w:rsid w:val="00C20120"/>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52E"/>
    <w:rsid w:val="00C429A1"/>
    <w:rsid w:val="00C4495F"/>
    <w:rsid w:val="00C449ED"/>
    <w:rsid w:val="00C45424"/>
    <w:rsid w:val="00C470BC"/>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5AA"/>
    <w:rsid w:val="00C80160"/>
    <w:rsid w:val="00C80EA5"/>
    <w:rsid w:val="00C82761"/>
    <w:rsid w:val="00C832EF"/>
    <w:rsid w:val="00C83D72"/>
    <w:rsid w:val="00C84559"/>
    <w:rsid w:val="00C855D8"/>
    <w:rsid w:val="00C85FE1"/>
    <w:rsid w:val="00C86F5B"/>
    <w:rsid w:val="00C90669"/>
    <w:rsid w:val="00C9160F"/>
    <w:rsid w:val="00C91C70"/>
    <w:rsid w:val="00C9251A"/>
    <w:rsid w:val="00C928CC"/>
    <w:rsid w:val="00C92F8C"/>
    <w:rsid w:val="00C933CE"/>
    <w:rsid w:val="00C9420D"/>
    <w:rsid w:val="00C95690"/>
    <w:rsid w:val="00C96D8C"/>
    <w:rsid w:val="00C977CA"/>
    <w:rsid w:val="00C97BC0"/>
    <w:rsid w:val="00CA07C7"/>
    <w:rsid w:val="00CA3545"/>
    <w:rsid w:val="00CA444C"/>
    <w:rsid w:val="00CA475E"/>
    <w:rsid w:val="00CA6E44"/>
    <w:rsid w:val="00CB004B"/>
    <w:rsid w:val="00CB1756"/>
    <w:rsid w:val="00CB466C"/>
    <w:rsid w:val="00CB47EC"/>
    <w:rsid w:val="00CB4B61"/>
    <w:rsid w:val="00CB59EF"/>
    <w:rsid w:val="00CB649C"/>
    <w:rsid w:val="00CB7C7D"/>
    <w:rsid w:val="00CC02AE"/>
    <w:rsid w:val="00CC3259"/>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5A1D"/>
    <w:rsid w:val="00CF6A84"/>
    <w:rsid w:val="00CF7252"/>
    <w:rsid w:val="00D01C3E"/>
    <w:rsid w:val="00D05001"/>
    <w:rsid w:val="00D05008"/>
    <w:rsid w:val="00D05BFA"/>
    <w:rsid w:val="00D06128"/>
    <w:rsid w:val="00D12F4F"/>
    <w:rsid w:val="00D13C9D"/>
    <w:rsid w:val="00D13DE2"/>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78A5"/>
    <w:rsid w:val="00D505B8"/>
    <w:rsid w:val="00D5062E"/>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6AE0"/>
    <w:rsid w:val="00D670A2"/>
    <w:rsid w:val="00D675AE"/>
    <w:rsid w:val="00D67F81"/>
    <w:rsid w:val="00D700C7"/>
    <w:rsid w:val="00D720B2"/>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24"/>
    <w:rsid w:val="00DA7F6F"/>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54"/>
    <w:rsid w:val="00E14C94"/>
    <w:rsid w:val="00E153E7"/>
    <w:rsid w:val="00E15FA0"/>
    <w:rsid w:val="00E16131"/>
    <w:rsid w:val="00E165C0"/>
    <w:rsid w:val="00E16DB8"/>
    <w:rsid w:val="00E2068A"/>
    <w:rsid w:val="00E21C89"/>
    <w:rsid w:val="00E22D72"/>
    <w:rsid w:val="00E2370D"/>
    <w:rsid w:val="00E24065"/>
    <w:rsid w:val="00E2608C"/>
    <w:rsid w:val="00E31512"/>
    <w:rsid w:val="00E31D5C"/>
    <w:rsid w:val="00E32F9E"/>
    <w:rsid w:val="00E334D6"/>
    <w:rsid w:val="00E34C7E"/>
    <w:rsid w:val="00E356B7"/>
    <w:rsid w:val="00E36750"/>
    <w:rsid w:val="00E3687A"/>
    <w:rsid w:val="00E400F4"/>
    <w:rsid w:val="00E41D29"/>
    <w:rsid w:val="00E41D32"/>
    <w:rsid w:val="00E42A65"/>
    <w:rsid w:val="00E44060"/>
    <w:rsid w:val="00E4462E"/>
    <w:rsid w:val="00E4636D"/>
    <w:rsid w:val="00E470A0"/>
    <w:rsid w:val="00E512A0"/>
    <w:rsid w:val="00E54F9C"/>
    <w:rsid w:val="00E5651F"/>
    <w:rsid w:val="00E6160D"/>
    <w:rsid w:val="00E625A2"/>
    <w:rsid w:val="00E637A2"/>
    <w:rsid w:val="00E64730"/>
    <w:rsid w:val="00E700B7"/>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0D80"/>
    <w:rsid w:val="00E919EA"/>
    <w:rsid w:val="00E928DE"/>
    <w:rsid w:val="00E936F2"/>
    <w:rsid w:val="00E937F2"/>
    <w:rsid w:val="00E9494E"/>
    <w:rsid w:val="00E94C4B"/>
    <w:rsid w:val="00E94CC8"/>
    <w:rsid w:val="00E9547B"/>
    <w:rsid w:val="00E97016"/>
    <w:rsid w:val="00E97B5B"/>
    <w:rsid w:val="00EA11D2"/>
    <w:rsid w:val="00EA20E4"/>
    <w:rsid w:val="00EA3077"/>
    <w:rsid w:val="00EA3AC7"/>
    <w:rsid w:val="00EA59FF"/>
    <w:rsid w:val="00EA723F"/>
    <w:rsid w:val="00EB1495"/>
    <w:rsid w:val="00EB2498"/>
    <w:rsid w:val="00EB300E"/>
    <w:rsid w:val="00EB3DC9"/>
    <w:rsid w:val="00EB620A"/>
    <w:rsid w:val="00EB6540"/>
    <w:rsid w:val="00EB68D8"/>
    <w:rsid w:val="00EB6F6F"/>
    <w:rsid w:val="00EB7AC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6FEC"/>
    <w:rsid w:val="00EE7C4D"/>
    <w:rsid w:val="00EF174B"/>
    <w:rsid w:val="00EF28B9"/>
    <w:rsid w:val="00EF3FCC"/>
    <w:rsid w:val="00EF6341"/>
    <w:rsid w:val="00EF7531"/>
    <w:rsid w:val="00F01174"/>
    <w:rsid w:val="00F01508"/>
    <w:rsid w:val="00F01FF4"/>
    <w:rsid w:val="00F03C7F"/>
    <w:rsid w:val="00F03D0C"/>
    <w:rsid w:val="00F06EDB"/>
    <w:rsid w:val="00F07581"/>
    <w:rsid w:val="00F11297"/>
    <w:rsid w:val="00F11876"/>
    <w:rsid w:val="00F11F63"/>
    <w:rsid w:val="00F131EF"/>
    <w:rsid w:val="00F14411"/>
    <w:rsid w:val="00F15803"/>
    <w:rsid w:val="00F15885"/>
    <w:rsid w:val="00F16B37"/>
    <w:rsid w:val="00F16FC2"/>
    <w:rsid w:val="00F20901"/>
    <w:rsid w:val="00F215F3"/>
    <w:rsid w:val="00F22A7A"/>
    <w:rsid w:val="00F233BC"/>
    <w:rsid w:val="00F2418D"/>
    <w:rsid w:val="00F241A3"/>
    <w:rsid w:val="00F25366"/>
    <w:rsid w:val="00F255B4"/>
    <w:rsid w:val="00F26B51"/>
    <w:rsid w:val="00F31408"/>
    <w:rsid w:val="00F32A8B"/>
    <w:rsid w:val="00F3435E"/>
    <w:rsid w:val="00F35862"/>
    <w:rsid w:val="00F36B0D"/>
    <w:rsid w:val="00F370F2"/>
    <w:rsid w:val="00F37F73"/>
    <w:rsid w:val="00F40027"/>
    <w:rsid w:val="00F4058F"/>
    <w:rsid w:val="00F4283D"/>
    <w:rsid w:val="00F43B67"/>
    <w:rsid w:val="00F47E6C"/>
    <w:rsid w:val="00F506AF"/>
    <w:rsid w:val="00F51F70"/>
    <w:rsid w:val="00F51FA8"/>
    <w:rsid w:val="00F5287A"/>
    <w:rsid w:val="00F53A51"/>
    <w:rsid w:val="00F53B2B"/>
    <w:rsid w:val="00F541AD"/>
    <w:rsid w:val="00F54EFA"/>
    <w:rsid w:val="00F55F02"/>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86B8F"/>
    <w:rsid w:val="00F90EB1"/>
    <w:rsid w:val="00F935D1"/>
    <w:rsid w:val="00F93623"/>
    <w:rsid w:val="00F93F0C"/>
    <w:rsid w:val="00F961B7"/>
    <w:rsid w:val="00F96FDE"/>
    <w:rsid w:val="00F97964"/>
    <w:rsid w:val="00FA1282"/>
    <w:rsid w:val="00FA12C3"/>
    <w:rsid w:val="00FA1708"/>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907"/>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4:docId w14:val="363B6648"/>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2858-BCEF-4322-895A-579E7B52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13581</Words>
  <Characters>81491</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94883</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anna.szperlik@adm.uni.lodz.pl</cp:lastModifiedBy>
  <cp:revision>2</cp:revision>
  <cp:lastPrinted>2020-03-12T09:31:00Z</cp:lastPrinted>
  <dcterms:created xsi:type="dcterms:W3CDTF">2020-07-31T08:37:00Z</dcterms:created>
  <dcterms:modified xsi:type="dcterms:W3CDTF">2020-07-31T08:37:00Z</dcterms:modified>
</cp:coreProperties>
</file>