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BECAF" w14:textId="2115B312" w:rsidR="003E3733" w:rsidRPr="0008476F" w:rsidRDefault="003E3733" w:rsidP="0008476F">
      <w:pPr>
        <w:pStyle w:val="Tekstpodstawowy"/>
        <w:tabs>
          <w:tab w:val="left" w:pos="284"/>
        </w:tabs>
        <w:jc w:val="right"/>
        <w:rPr>
          <w:rFonts w:asciiTheme="minorHAnsi" w:hAnsiTheme="minorHAnsi" w:cstheme="minorHAnsi"/>
          <w:i/>
          <w:szCs w:val="24"/>
        </w:rPr>
      </w:pPr>
      <w:r w:rsidRPr="0008476F">
        <w:rPr>
          <w:rFonts w:asciiTheme="minorHAnsi" w:hAnsiTheme="minorHAnsi" w:cstheme="minorHAnsi"/>
          <w:i/>
          <w:szCs w:val="24"/>
        </w:rPr>
        <w:t>Załącznik nr 3 do zapytania ofertowego</w:t>
      </w:r>
    </w:p>
    <w:p w14:paraId="47D050DE" w14:textId="6A708A9B" w:rsidR="003E3733" w:rsidRPr="0008476F" w:rsidRDefault="003E3733" w:rsidP="0008476F">
      <w:pPr>
        <w:tabs>
          <w:tab w:val="left" w:pos="284"/>
        </w:tabs>
        <w:spacing w:after="24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8476F">
        <w:rPr>
          <w:rFonts w:asciiTheme="minorHAnsi" w:hAnsiTheme="minorHAnsi" w:cstheme="minorHAnsi"/>
          <w:b/>
          <w:sz w:val="24"/>
          <w:szCs w:val="24"/>
        </w:rPr>
        <w:t>Umowa Nr RIR.032…202</w:t>
      </w:r>
      <w:r w:rsidR="002B0811" w:rsidRPr="0008476F">
        <w:rPr>
          <w:rFonts w:asciiTheme="minorHAnsi" w:hAnsiTheme="minorHAnsi" w:cstheme="minorHAnsi"/>
          <w:b/>
          <w:sz w:val="24"/>
          <w:szCs w:val="24"/>
        </w:rPr>
        <w:t>4</w:t>
      </w:r>
    </w:p>
    <w:p w14:paraId="30AB71C8" w14:textId="7A8259F6" w:rsidR="003E3733" w:rsidRPr="0008476F" w:rsidRDefault="003E3733" w:rsidP="0008476F">
      <w:pPr>
        <w:pStyle w:val="Tekstpodstawowywcity"/>
        <w:tabs>
          <w:tab w:val="left" w:pos="284"/>
        </w:tabs>
        <w:ind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>Umowa została zawarta w dniu …….  r. w Ryczywole pomiędzy:</w:t>
      </w:r>
    </w:p>
    <w:p w14:paraId="5C57138B" w14:textId="77777777" w:rsidR="00FC120D" w:rsidRPr="0008476F" w:rsidRDefault="003E3733" w:rsidP="0008476F">
      <w:pPr>
        <w:pStyle w:val="Tekstpodstawowywcity"/>
        <w:tabs>
          <w:tab w:val="left" w:pos="284"/>
        </w:tabs>
        <w:ind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 xml:space="preserve">Gminą Ryczywół, </w:t>
      </w:r>
    </w:p>
    <w:p w14:paraId="6CF65142" w14:textId="77777777" w:rsidR="00FC120D" w:rsidRPr="0008476F" w:rsidRDefault="003E3733" w:rsidP="0008476F">
      <w:pPr>
        <w:pStyle w:val="Tekstpodstawowywcity"/>
        <w:tabs>
          <w:tab w:val="left" w:pos="284"/>
        </w:tabs>
        <w:ind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 xml:space="preserve">ul. Mickiewicza 10, </w:t>
      </w:r>
    </w:p>
    <w:p w14:paraId="29619DA8" w14:textId="77777777" w:rsidR="00FC120D" w:rsidRPr="0008476F" w:rsidRDefault="003E3733" w:rsidP="0008476F">
      <w:pPr>
        <w:pStyle w:val="Tekstpodstawowywcity"/>
        <w:tabs>
          <w:tab w:val="left" w:pos="284"/>
        </w:tabs>
        <w:ind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 xml:space="preserve">64-630 Ryczywół, </w:t>
      </w:r>
    </w:p>
    <w:p w14:paraId="66A8461E" w14:textId="77777777" w:rsidR="00FC120D" w:rsidRPr="0008476F" w:rsidRDefault="00FC120D" w:rsidP="0008476F">
      <w:pPr>
        <w:pStyle w:val="Tekstpodstawowywcity"/>
        <w:tabs>
          <w:tab w:val="left" w:pos="284"/>
        </w:tabs>
        <w:ind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>NIP: 606-007-50-39</w:t>
      </w:r>
    </w:p>
    <w:p w14:paraId="1E3A15CA" w14:textId="77777777" w:rsidR="00FC120D" w:rsidRPr="0008476F" w:rsidRDefault="003E3733" w:rsidP="0008476F">
      <w:pPr>
        <w:pStyle w:val="Tekstpodstawowywcity"/>
        <w:tabs>
          <w:tab w:val="left" w:pos="284"/>
        </w:tabs>
        <w:ind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>reprezentowaną przez</w:t>
      </w:r>
      <w:r w:rsidR="00FC120D" w:rsidRPr="0008476F">
        <w:rPr>
          <w:rFonts w:asciiTheme="minorHAnsi" w:hAnsiTheme="minorHAnsi" w:cstheme="minorHAnsi"/>
          <w:szCs w:val="24"/>
        </w:rPr>
        <w:t>:</w:t>
      </w:r>
    </w:p>
    <w:p w14:paraId="3C38CAF7" w14:textId="3B91A9E8" w:rsidR="003E3733" w:rsidRPr="0008476F" w:rsidRDefault="00FC120D" w:rsidP="0008476F">
      <w:pPr>
        <w:pStyle w:val="Tekstpodstawowywcity"/>
        <w:tabs>
          <w:tab w:val="left" w:pos="284"/>
        </w:tabs>
        <w:ind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 xml:space="preserve">Pana </w:t>
      </w:r>
      <w:r w:rsidR="00D10AD6">
        <w:rPr>
          <w:rFonts w:asciiTheme="minorHAnsi" w:hAnsiTheme="minorHAnsi" w:cstheme="minorHAnsi"/>
          <w:szCs w:val="24"/>
        </w:rPr>
        <w:t xml:space="preserve">Romana </w:t>
      </w:r>
      <w:proofErr w:type="spellStart"/>
      <w:r w:rsidR="00D10AD6">
        <w:rPr>
          <w:rFonts w:asciiTheme="minorHAnsi" w:hAnsiTheme="minorHAnsi" w:cstheme="minorHAnsi"/>
          <w:szCs w:val="24"/>
        </w:rPr>
        <w:t>Trzęsimiecha</w:t>
      </w:r>
      <w:proofErr w:type="spellEnd"/>
      <w:r w:rsidR="00D10AD6">
        <w:rPr>
          <w:rFonts w:asciiTheme="minorHAnsi" w:hAnsiTheme="minorHAnsi" w:cstheme="minorHAnsi"/>
          <w:szCs w:val="24"/>
        </w:rPr>
        <w:t xml:space="preserve"> </w:t>
      </w:r>
      <w:r w:rsidRPr="0008476F">
        <w:rPr>
          <w:rFonts w:asciiTheme="minorHAnsi" w:hAnsiTheme="minorHAnsi" w:cstheme="minorHAnsi"/>
          <w:szCs w:val="24"/>
        </w:rPr>
        <w:t>- Wójta Gminy Ryczywół</w:t>
      </w:r>
      <w:r w:rsidR="003E3733" w:rsidRPr="0008476F">
        <w:rPr>
          <w:rFonts w:asciiTheme="minorHAnsi" w:hAnsiTheme="minorHAnsi" w:cstheme="minorHAnsi"/>
          <w:szCs w:val="24"/>
        </w:rPr>
        <w:t xml:space="preserve">, przy kontrasygnacie </w:t>
      </w:r>
      <w:r w:rsidRPr="0008476F">
        <w:rPr>
          <w:rFonts w:asciiTheme="minorHAnsi" w:hAnsiTheme="minorHAnsi" w:cstheme="minorHAnsi"/>
          <w:szCs w:val="24"/>
        </w:rPr>
        <w:t xml:space="preserve">Pani </w:t>
      </w:r>
      <w:r w:rsidR="003E3733" w:rsidRPr="0008476F">
        <w:rPr>
          <w:rFonts w:asciiTheme="minorHAnsi" w:hAnsiTheme="minorHAnsi" w:cstheme="minorHAnsi"/>
          <w:szCs w:val="24"/>
        </w:rPr>
        <w:t xml:space="preserve">Agnieszki </w:t>
      </w:r>
      <w:r w:rsidR="00D10AD6">
        <w:rPr>
          <w:rFonts w:asciiTheme="minorHAnsi" w:hAnsiTheme="minorHAnsi" w:cstheme="minorHAnsi"/>
          <w:szCs w:val="24"/>
        </w:rPr>
        <w:br/>
      </w:r>
      <w:proofErr w:type="spellStart"/>
      <w:r w:rsidR="003E3733" w:rsidRPr="0008476F">
        <w:rPr>
          <w:rFonts w:asciiTheme="minorHAnsi" w:hAnsiTheme="minorHAnsi" w:cstheme="minorHAnsi"/>
          <w:szCs w:val="24"/>
        </w:rPr>
        <w:t>Kostyk</w:t>
      </w:r>
      <w:proofErr w:type="spellEnd"/>
      <w:r w:rsidR="00D10AD6">
        <w:rPr>
          <w:rFonts w:asciiTheme="minorHAnsi" w:hAnsiTheme="minorHAnsi" w:cstheme="minorHAnsi"/>
          <w:szCs w:val="24"/>
        </w:rPr>
        <w:t xml:space="preserve"> </w:t>
      </w:r>
      <w:r w:rsidRPr="0008476F">
        <w:rPr>
          <w:rFonts w:asciiTheme="minorHAnsi" w:hAnsiTheme="minorHAnsi" w:cstheme="minorHAnsi"/>
          <w:szCs w:val="24"/>
        </w:rPr>
        <w:t>- Skarbnika Gminy</w:t>
      </w:r>
      <w:r w:rsidR="003E3733" w:rsidRPr="0008476F">
        <w:rPr>
          <w:rFonts w:asciiTheme="minorHAnsi" w:hAnsiTheme="minorHAnsi" w:cstheme="minorHAnsi"/>
          <w:szCs w:val="24"/>
        </w:rPr>
        <w:t xml:space="preserve">, zwaną dalej </w:t>
      </w:r>
      <w:r w:rsidR="003E3733" w:rsidRPr="0008476F">
        <w:rPr>
          <w:rFonts w:asciiTheme="minorHAnsi" w:hAnsiTheme="minorHAnsi" w:cstheme="minorHAnsi"/>
          <w:b/>
          <w:bCs/>
          <w:szCs w:val="24"/>
        </w:rPr>
        <w:t>Zamawiającym</w:t>
      </w:r>
    </w:p>
    <w:p w14:paraId="6A194AC5" w14:textId="2F81F4F5" w:rsidR="00FC120D" w:rsidRPr="0008476F" w:rsidRDefault="00FC120D" w:rsidP="0008476F">
      <w:pPr>
        <w:pStyle w:val="Tekstpodstawowywcity"/>
        <w:tabs>
          <w:tab w:val="left" w:pos="284"/>
        </w:tabs>
        <w:ind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>a</w:t>
      </w:r>
    </w:p>
    <w:p w14:paraId="69CF403E" w14:textId="252DD38B" w:rsidR="003E3733" w:rsidRPr="0008476F" w:rsidRDefault="003E3733" w:rsidP="0008476F">
      <w:pPr>
        <w:pStyle w:val="Tekstpodstawowywcity"/>
        <w:tabs>
          <w:tab w:val="left" w:pos="284"/>
        </w:tabs>
        <w:ind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>…………………………</w:t>
      </w:r>
    </w:p>
    <w:p w14:paraId="13E3F987" w14:textId="75C223A8" w:rsidR="003E3733" w:rsidRPr="0008476F" w:rsidRDefault="003E3733" w:rsidP="0008476F">
      <w:pPr>
        <w:pStyle w:val="Tekstpodstawowy2"/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8476F">
        <w:rPr>
          <w:rFonts w:asciiTheme="minorHAnsi" w:hAnsiTheme="minorHAnsi" w:cstheme="minorHAnsi"/>
          <w:bCs/>
          <w:sz w:val="24"/>
          <w:szCs w:val="24"/>
        </w:rPr>
        <w:t xml:space="preserve"> zwaną dalej </w:t>
      </w:r>
      <w:r w:rsidRPr="0008476F">
        <w:rPr>
          <w:rFonts w:asciiTheme="minorHAnsi" w:hAnsiTheme="minorHAnsi" w:cstheme="minorHAnsi"/>
          <w:b/>
          <w:sz w:val="24"/>
          <w:szCs w:val="24"/>
        </w:rPr>
        <w:t>Wykonawcą</w:t>
      </w:r>
      <w:r w:rsidRPr="0008476F">
        <w:rPr>
          <w:rFonts w:asciiTheme="minorHAnsi" w:hAnsiTheme="minorHAnsi" w:cstheme="minorHAnsi"/>
          <w:bCs/>
          <w:sz w:val="24"/>
          <w:szCs w:val="24"/>
        </w:rPr>
        <w:t>,</w:t>
      </w:r>
    </w:p>
    <w:p w14:paraId="335A53C2" w14:textId="77777777" w:rsidR="00FC120D" w:rsidRPr="0008476F" w:rsidRDefault="00FC120D" w:rsidP="0008476F">
      <w:pPr>
        <w:tabs>
          <w:tab w:val="left" w:pos="284"/>
        </w:tabs>
        <w:suppressAutoHyphens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na podstawie złożonej oferty w drodze zapytania ofertowego.</w:t>
      </w:r>
    </w:p>
    <w:p w14:paraId="174B9EE5" w14:textId="4A301095" w:rsidR="003E3733" w:rsidRPr="0008476F" w:rsidRDefault="003E3733" w:rsidP="0008476F">
      <w:pPr>
        <w:pStyle w:val="Tekstpodstawowywcity"/>
        <w:tabs>
          <w:tab w:val="left" w:pos="284"/>
        </w:tabs>
        <w:spacing w:before="240" w:after="240"/>
        <w:ind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08476F">
        <w:rPr>
          <w:rFonts w:asciiTheme="minorHAnsi" w:hAnsiTheme="minorHAnsi" w:cstheme="minorHAnsi"/>
          <w:b/>
          <w:bCs/>
          <w:szCs w:val="24"/>
        </w:rPr>
        <w:t>§ 1. Przedmiot umowy</w:t>
      </w:r>
    </w:p>
    <w:p w14:paraId="4B1B86B1" w14:textId="4B24C106" w:rsidR="003E3733" w:rsidRPr="0008476F" w:rsidRDefault="003E3733" w:rsidP="0008476F">
      <w:pPr>
        <w:pStyle w:val="Podtytu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</w:rPr>
      </w:pPr>
      <w:r w:rsidRPr="0008476F">
        <w:rPr>
          <w:rFonts w:asciiTheme="minorHAnsi" w:hAnsiTheme="minorHAnsi" w:cstheme="minorHAnsi"/>
          <w:b w:val="0"/>
          <w:sz w:val="24"/>
        </w:rPr>
        <w:t xml:space="preserve">Zamawiający zleca, a Wykonawca zobowiązuje się do </w:t>
      </w:r>
      <w:r w:rsidRPr="0008476F">
        <w:rPr>
          <w:rFonts w:asciiTheme="minorHAnsi" w:hAnsiTheme="minorHAnsi" w:cstheme="minorHAnsi"/>
          <w:b w:val="0"/>
          <w:bCs w:val="0"/>
          <w:sz w:val="24"/>
        </w:rPr>
        <w:t xml:space="preserve">opracowania dokumentu pn. </w:t>
      </w:r>
      <w:r w:rsidRPr="0008476F">
        <w:rPr>
          <w:rFonts w:asciiTheme="minorHAnsi" w:hAnsiTheme="minorHAnsi" w:cstheme="minorHAnsi"/>
          <w:sz w:val="24"/>
        </w:rPr>
        <w:t>„</w:t>
      </w:r>
      <w:r w:rsidR="002B0811" w:rsidRPr="0008476F">
        <w:rPr>
          <w:rFonts w:asciiTheme="minorHAnsi" w:hAnsiTheme="minorHAnsi" w:cstheme="minorHAnsi"/>
          <w:sz w:val="24"/>
        </w:rPr>
        <w:t>Projekt</w:t>
      </w:r>
      <w:r w:rsidRPr="0008476F">
        <w:rPr>
          <w:rFonts w:asciiTheme="minorHAnsi" w:hAnsiTheme="minorHAnsi" w:cstheme="minorHAnsi"/>
          <w:sz w:val="24"/>
        </w:rPr>
        <w:t xml:space="preserve"> założeń do planu zaopatrzenia w ciepło, energię elektryczną i paliwa gazowe dla Gminy Ryczywół”</w:t>
      </w:r>
      <w:r w:rsidR="002F3980" w:rsidRPr="0008476F">
        <w:rPr>
          <w:rFonts w:asciiTheme="minorHAnsi" w:hAnsiTheme="minorHAnsi" w:cstheme="minorHAnsi"/>
          <w:sz w:val="24"/>
        </w:rPr>
        <w:t>.</w:t>
      </w:r>
    </w:p>
    <w:p w14:paraId="7A0B036C" w14:textId="77777777" w:rsidR="003E3733" w:rsidRPr="0008476F" w:rsidRDefault="003E3733" w:rsidP="0008476F">
      <w:pPr>
        <w:pStyle w:val="Podtytu"/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 w:val="0"/>
          <w:bCs w:val="0"/>
          <w:sz w:val="24"/>
        </w:rPr>
      </w:pPr>
      <w:r w:rsidRPr="0008476F">
        <w:rPr>
          <w:rFonts w:asciiTheme="minorHAnsi" w:hAnsiTheme="minorHAnsi" w:cstheme="minorHAnsi"/>
          <w:b w:val="0"/>
          <w:bCs w:val="0"/>
          <w:sz w:val="24"/>
        </w:rPr>
        <w:t xml:space="preserve">Przedmiot umowy należy </w:t>
      </w:r>
      <w:r w:rsidRPr="0008476F">
        <w:rPr>
          <w:rFonts w:asciiTheme="minorHAnsi" w:hAnsiTheme="minorHAnsi" w:cstheme="minorHAnsi"/>
          <w:b w:val="0"/>
          <w:sz w:val="24"/>
        </w:rPr>
        <w:t>wykonać zgodnie z:</w:t>
      </w:r>
    </w:p>
    <w:p w14:paraId="138F3F3F" w14:textId="323C5254" w:rsidR="003E3733" w:rsidRPr="0008476F" w:rsidRDefault="003E3733" w:rsidP="0008476F">
      <w:pPr>
        <w:pStyle w:val="Akapitzlist"/>
        <w:numPr>
          <w:ilvl w:val="0"/>
          <w:numId w:val="11"/>
        </w:numPr>
        <w:tabs>
          <w:tab w:val="clear" w:pos="1106"/>
          <w:tab w:val="left" w:pos="284"/>
          <w:tab w:val="num" w:pos="709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zapisami z zapytania ofertowego na opracowanie dokumentu pn. „</w:t>
      </w:r>
      <w:r w:rsidR="002B0811" w:rsidRPr="0008476F">
        <w:rPr>
          <w:rFonts w:asciiTheme="minorHAnsi" w:hAnsiTheme="minorHAnsi" w:cstheme="minorHAnsi"/>
          <w:sz w:val="24"/>
          <w:szCs w:val="24"/>
        </w:rPr>
        <w:t>Projekt założeń do planu zaopatrzenia w ciepło, energię elektryczną i paliwa gazowe dla Gminy Ryczywół</w:t>
      </w:r>
      <w:r w:rsidRPr="0008476F">
        <w:rPr>
          <w:rFonts w:asciiTheme="minorHAnsi" w:hAnsiTheme="minorHAnsi" w:cstheme="minorHAnsi"/>
          <w:sz w:val="24"/>
          <w:szCs w:val="24"/>
        </w:rPr>
        <w:t>”;</w:t>
      </w:r>
    </w:p>
    <w:p w14:paraId="797A14D9" w14:textId="7E46B731" w:rsidR="002F3980" w:rsidRPr="00360BEF" w:rsidRDefault="003E3733" w:rsidP="00360BEF">
      <w:pPr>
        <w:numPr>
          <w:ilvl w:val="0"/>
          <w:numId w:val="11"/>
        </w:numPr>
        <w:tabs>
          <w:tab w:val="clear" w:pos="1106"/>
          <w:tab w:val="left" w:pos="284"/>
          <w:tab w:val="num" w:pos="709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b/>
          <w:bCs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wymogami formalnymi, zgodnymi z ustawą z dnia 10 kwietnia 1997 r. Prawo Energetyczne </w:t>
      </w:r>
      <w:r w:rsidR="0008476F" w:rsidRPr="0008476F">
        <w:rPr>
          <w:rFonts w:asciiTheme="minorHAnsi" w:hAnsiTheme="minorHAnsi" w:cstheme="minorHAnsi"/>
          <w:sz w:val="24"/>
          <w:szCs w:val="24"/>
        </w:rPr>
        <w:t>(</w:t>
      </w:r>
      <w:r w:rsidR="00360BEF" w:rsidRPr="00360BEF">
        <w:rPr>
          <w:rFonts w:asciiTheme="minorHAnsi" w:hAnsiTheme="minorHAnsi" w:cstheme="minorHAnsi"/>
          <w:sz w:val="24"/>
          <w:szCs w:val="24"/>
        </w:rPr>
        <w:t>Dz. U. z 2024 r., poz. 266</w:t>
      </w:r>
      <w:r w:rsidR="0008476F" w:rsidRPr="00360BEF">
        <w:rPr>
          <w:rFonts w:asciiTheme="minorHAnsi" w:hAnsiTheme="minorHAnsi" w:cstheme="minorHAnsi"/>
          <w:sz w:val="24"/>
          <w:szCs w:val="24"/>
        </w:rPr>
        <w:t xml:space="preserve">) </w:t>
      </w:r>
      <w:r w:rsidRPr="00360BEF">
        <w:rPr>
          <w:rFonts w:asciiTheme="minorHAnsi" w:hAnsiTheme="minorHAnsi" w:cstheme="minorHAnsi"/>
          <w:sz w:val="24"/>
          <w:szCs w:val="24"/>
        </w:rPr>
        <w:t xml:space="preserve">oraz innymi planami, programami i dokumentami strategicznymi Gminy Ryczywół, powiatu obornickiego oraz województwa wielkopolskiego, a także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360BEF">
        <w:rPr>
          <w:rFonts w:asciiTheme="minorHAnsi" w:hAnsiTheme="minorHAnsi" w:cstheme="minorHAnsi"/>
          <w:sz w:val="24"/>
          <w:szCs w:val="24"/>
        </w:rPr>
        <w:t>z obowiązującymi przepisami prawa krajowego i wspólnotowego.</w:t>
      </w:r>
    </w:p>
    <w:p w14:paraId="5B7EB52D" w14:textId="77777777" w:rsidR="003E3733" w:rsidRPr="0008476F" w:rsidRDefault="003E3733" w:rsidP="0008476F">
      <w:pPr>
        <w:numPr>
          <w:ilvl w:val="0"/>
          <w:numId w:val="11"/>
        </w:numPr>
        <w:tabs>
          <w:tab w:val="clear" w:pos="1106"/>
          <w:tab w:val="left" w:pos="284"/>
          <w:tab w:val="num" w:pos="709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postanowieniami niniejszej umowy.</w:t>
      </w:r>
    </w:p>
    <w:p w14:paraId="26F9725D" w14:textId="77777777" w:rsidR="003E3733" w:rsidRPr="0008476F" w:rsidRDefault="003E3733" w:rsidP="0008476F">
      <w:pPr>
        <w:numPr>
          <w:ilvl w:val="0"/>
          <w:numId w:val="17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Zakres przedmiotu umowy obejmuje:</w:t>
      </w:r>
    </w:p>
    <w:p w14:paraId="4AA52CA8" w14:textId="7DDE4B6C" w:rsidR="003E3733" w:rsidRPr="0008476F" w:rsidRDefault="003E3733" w:rsidP="0008476F">
      <w:pPr>
        <w:pStyle w:val="Akapitzlist"/>
        <w:numPr>
          <w:ilvl w:val="0"/>
          <w:numId w:val="18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Przygotowanie dokumentu „</w:t>
      </w:r>
      <w:r w:rsidR="002B0811" w:rsidRPr="0008476F">
        <w:rPr>
          <w:rFonts w:asciiTheme="minorHAnsi" w:hAnsiTheme="minorHAnsi" w:cstheme="minorHAnsi"/>
          <w:sz w:val="24"/>
          <w:szCs w:val="24"/>
        </w:rPr>
        <w:t>Projekt</w:t>
      </w:r>
      <w:r w:rsidRPr="0008476F">
        <w:rPr>
          <w:rFonts w:asciiTheme="minorHAnsi" w:hAnsiTheme="minorHAnsi" w:cstheme="minorHAnsi"/>
          <w:sz w:val="24"/>
          <w:szCs w:val="24"/>
        </w:rPr>
        <w:t xml:space="preserve"> założeń do planu zaopatrzenia w ciepło, energię elektryczną i paliwa gazowe dla Gminy Ryczywół”.</w:t>
      </w:r>
    </w:p>
    <w:p w14:paraId="49143668" w14:textId="6F9AF205" w:rsidR="002B0811" w:rsidRPr="0008476F" w:rsidRDefault="002B0811" w:rsidP="0008476F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08476F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opracowanie streszczenia Projektu założeń do planu zaopatrzenia w ciepło, energię elektryczną i paliwa gazowe - w języku niespecjalistycznym. </w:t>
      </w:r>
    </w:p>
    <w:p w14:paraId="27781B09" w14:textId="77777777" w:rsidR="002B0811" w:rsidRPr="0008476F" w:rsidRDefault="002B0811" w:rsidP="0008476F">
      <w:pPr>
        <w:pStyle w:val="Podtytu"/>
        <w:numPr>
          <w:ilvl w:val="0"/>
          <w:numId w:val="18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sz w:val="24"/>
        </w:rPr>
      </w:pPr>
      <w:r w:rsidRPr="0008476F">
        <w:rPr>
          <w:rFonts w:asciiTheme="minorHAnsi" w:hAnsiTheme="minorHAnsi" w:cstheme="minorHAnsi"/>
          <w:b w:val="0"/>
          <w:sz w:val="24"/>
        </w:rPr>
        <w:lastRenderedPageBreak/>
        <w:t xml:space="preserve">przeprowadzenia uzgodnień - potwierdzonych pisemne w zakresie możliwości współpracy </w:t>
      </w:r>
      <w:r w:rsidRPr="0008476F">
        <w:rPr>
          <w:rFonts w:asciiTheme="minorHAnsi" w:hAnsiTheme="minorHAnsi" w:cstheme="minorHAnsi"/>
          <w:b w:val="0"/>
          <w:sz w:val="24"/>
        </w:rPr>
        <w:br/>
        <w:t>z innymi gminami, wynikających z projektu założeń;</w:t>
      </w:r>
    </w:p>
    <w:p w14:paraId="45B1E749" w14:textId="77777777" w:rsidR="002B0811" w:rsidRPr="0008476F" w:rsidRDefault="002B0811" w:rsidP="0008476F">
      <w:pPr>
        <w:pStyle w:val="Podtytu"/>
        <w:numPr>
          <w:ilvl w:val="0"/>
          <w:numId w:val="18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sz w:val="24"/>
        </w:rPr>
      </w:pPr>
      <w:r w:rsidRPr="0008476F">
        <w:rPr>
          <w:rFonts w:asciiTheme="minorHAnsi" w:hAnsiTheme="minorHAnsi" w:cstheme="minorHAnsi"/>
          <w:b w:val="0"/>
          <w:sz w:val="24"/>
        </w:rPr>
        <w:t>uzyskania pozytywnej opinii Samorządu Województwa Wielkopolskiego w zakresie koordynacji współpracy z innymi gminami oraz w zakresie zgodności z polityką energetyczną państwa;</w:t>
      </w:r>
    </w:p>
    <w:p w14:paraId="5502AC24" w14:textId="79EEDA31" w:rsidR="002B0811" w:rsidRPr="0008476F" w:rsidRDefault="002B0811" w:rsidP="0008476F">
      <w:pPr>
        <w:pStyle w:val="Podtytu"/>
        <w:numPr>
          <w:ilvl w:val="0"/>
          <w:numId w:val="18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sz w:val="24"/>
        </w:rPr>
      </w:pPr>
      <w:r w:rsidRPr="0008476F">
        <w:rPr>
          <w:rFonts w:asciiTheme="minorHAnsi" w:hAnsiTheme="minorHAnsi" w:cstheme="minorHAnsi"/>
          <w:b w:val="0"/>
          <w:sz w:val="24"/>
        </w:rPr>
        <w:t xml:space="preserve">opracowania dokumentów związanych ze strategiczną oceną oddziaływania dokumentu </w:t>
      </w:r>
      <w:r w:rsidR="0071269B">
        <w:rPr>
          <w:rFonts w:asciiTheme="minorHAnsi" w:hAnsiTheme="minorHAnsi" w:cstheme="minorHAnsi"/>
          <w:b w:val="0"/>
          <w:sz w:val="24"/>
        </w:rPr>
        <w:br/>
      </w:r>
      <w:r w:rsidRPr="0008476F">
        <w:rPr>
          <w:rFonts w:asciiTheme="minorHAnsi" w:hAnsiTheme="minorHAnsi" w:cstheme="minorHAnsi"/>
          <w:b w:val="0"/>
          <w:sz w:val="24"/>
        </w:rPr>
        <w:t>na środowisko (SOOŚ):</w:t>
      </w:r>
    </w:p>
    <w:p w14:paraId="6292CC00" w14:textId="5B3592B2" w:rsidR="002B0811" w:rsidRPr="00360BEF" w:rsidRDefault="002B0811" w:rsidP="00360BEF">
      <w:pPr>
        <w:pStyle w:val="Podtytu"/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08476F">
        <w:rPr>
          <w:rFonts w:asciiTheme="minorHAnsi" w:hAnsiTheme="minorHAnsi" w:cstheme="minorHAnsi"/>
          <w:b w:val="0"/>
          <w:sz w:val="24"/>
        </w:rPr>
        <w:t xml:space="preserve">uzasadnienie odstąpienia od przeprowadzenia SOOŚ zgodnego z art. 49 ustawy z dnia </w:t>
      </w:r>
      <w:r w:rsidR="0071269B">
        <w:rPr>
          <w:rFonts w:asciiTheme="minorHAnsi" w:hAnsiTheme="minorHAnsi" w:cstheme="minorHAnsi"/>
          <w:b w:val="0"/>
          <w:sz w:val="24"/>
        </w:rPr>
        <w:br/>
      </w:r>
      <w:r w:rsidRPr="0008476F">
        <w:rPr>
          <w:rFonts w:asciiTheme="minorHAnsi" w:hAnsiTheme="minorHAnsi" w:cstheme="minorHAnsi"/>
          <w:b w:val="0"/>
          <w:sz w:val="24"/>
        </w:rPr>
        <w:t>3 października 2008 r. o udostępnianiu informacji o środowisku i jego ochronie, udziale społeczeństwa w ochronie środowiska oraz ocenach oddziaływania na środowisko (</w:t>
      </w:r>
      <w:r w:rsidR="00360BEF" w:rsidRPr="00360BEF">
        <w:rPr>
          <w:rFonts w:asciiTheme="minorHAnsi" w:hAnsiTheme="minorHAnsi" w:cstheme="minorHAnsi"/>
          <w:b w:val="0"/>
          <w:bCs w:val="0"/>
          <w:sz w:val="24"/>
        </w:rPr>
        <w:t>Dz.</w:t>
      </w:r>
      <w:r w:rsidR="00360BEF">
        <w:rPr>
          <w:rFonts w:asciiTheme="minorHAnsi" w:hAnsiTheme="minorHAnsi" w:cstheme="minorHAnsi"/>
          <w:b w:val="0"/>
          <w:bCs w:val="0"/>
          <w:sz w:val="24"/>
        </w:rPr>
        <w:t xml:space="preserve"> </w:t>
      </w:r>
      <w:r w:rsidR="00360BEF" w:rsidRPr="00360BEF">
        <w:rPr>
          <w:rFonts w:asciiTheme="minorHAnsi" w:hAnsiTheme="minorHAnsi" w:cstheme="minorHAnsi"/>
          <w:b w:val="0"/>
          <w:bCs w:val="0"/>
          <w:sz w:val="24"/>
        </w:rPr>
        <w:t>U.</w:t>
      </w:r>
      <w:r w:rsidR="00360BEF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360BEF" w:rsidRPr="00360BEF">
        <w:rPr>
          <w:rFonts w:asciiTheme="minorHAnsi" w:hAnsiTheme="minorHAnsi" w:cstheme="minorHAnsi"/>
          <w:b w:val="0"/>
          <w:bCs w:val="0"/>
          <w:sz w:val="24"/>
        </w:rPr>
        <w:t>2024</w:t>
      </w:r>
      <w:r w:rsidR="00360BEF">
        <w:rPr>
          <w:rFonts w:asciiTheme="minorHAnsi" w:hAnsiTheme="minorHAnsi" w:cstheme="minorHAnsi"/>
          <w:b w:val="0"/>
          <w:bCs w:val="0"/>
          <w:sz w:val="24"/>
        </w:rPr>
        <w:t xml:space="preserve"> r</w:t>
      </w:r>
      <w:r w:rsidR="00360BEF" w:rsidRPr="00360BEF">
        <w:rPr>
          <w:rFonts w:asciiTheme="minorHAnsi" w:hAnsiTheme="minorHAnsi" w:cstheme="minorHAnsi"/>
          <w:b w:val="0"/>
          <w:bCs w:val="0"/>
          <w:sz w:val="24"/>
        </w:rPr>
        <w:t>.</w:t>
      </w:r>
      <w:r w:rsidR="00360BEF">
        <w:rPr>
          <w:rFonts w:asciiTheme="minorHAnsi" w:hAnsiTheme="minorHAnsi" w:cstheme="minorHAnsi"/>
          <w:b w:val="0"/>
          <w:bCs w:val="0"/>
          <w:sz w:val="24"/>
        </w:rPr>
        <w:t xml:space="preserve">, poz. </w:t>
      </w:r>
      <w:r w:rsidR="00360BEF" w:rsidRPr="00360BEF">
        <w:rPr>
          <w:rFonts w:asciiTheme="minorHAnsi" w:hAnsiTheme="minorHAnsi" w:cstheme="minorHAnsi"/>
          <w:b w:val="0"/>
          <w:bCs w:val="0"/>
          <w:sz w:val="24"/>
        </w:rPr>
        <w:t>1112</w:t>
      </w:r>
      <w:r w:rsidRPr="00360BEF">
        <w:rPr>
          <w:rFonts w:asciiTheme="minorHAnsi" w:hAnsiTheme="minorHAnsi" w:cstheme="minorHAnsi"/>
          <w:b w:val="0"/>
          <w:sz w:val="24"/>
        </w:rPr>
        <w:t>);</w:t>
      </w:r>
    </w:p>
    <w:p w14:paraId="34A8FD8F" w14:textId="77777777" w:rsidR="002B0811" w:rsidRPr="0008476F" w:rsidRDefault="002B0811" w:rsidP="0008476F">
      <w:pPr>
        <w:pStyle w:val="Podtytu"/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sz w:val="24"/>
        </w:rPr>
      </w:pPr>
      <w:r w:rsidRPr="0008476F">
        <w:rPr>
          <w:rFonts w:asciiTheme="minorHAnsi" w:hAnsiTheme="minorHAnsi" w:cstheme="minorHAnsi"/>
          <w:b w:val="0"/>
          <w:sz w:val="24"/>
        </w:rPr>
        <w:t xml:space="preserve">prognoza oddziaływania dokumentu na środowisko zgodnie z art. 51 ust. 2 ustawy wraz </w:t>
      </w:r>
      <w:r w:rsidRPr="0008476F">
        <w:rPr>
          <w:rFonts w:asciiTheme="minorHAnsi" w:hAnsiTheme="minorHAnsi" w:cstheme="minorHAnsi"/>
          <w:b w:val="0"/>
          <w:sz w:val="24"/>
        </w:rPr>
        <w:br/>
        <w:t xml:space="preserve">z gotowością do uzupełnienia dokumentu po określeniu stopnia szczegółowości prognozy </w:t>
      </w:r>
      <w:r w:rsidRPr="0008476F">
        <w:rPr>
          <w:rFonts w:asciiTheme="minorHAnsi" w:hAnsiTheme="minorHAnsi" w:cstheme="minorHAnsi"/>
          <w:b w:val="0"/>
          <w:sz w:val="24"/>
        </w:rPr>
        <w:br/>
        <w:t>z organami opiniującymi;</w:t>
      </w:r>
    </w:p>
    <w:p w14:paraId="52141D75" w14:textId="77777777" w:rsidR="002B0811" w:rsidRPr="0008476F" w:rsidRDefault="002B0811" w:rsidP="0008476F">
      <w:pPr>
        <w:pStyle w:val="Podtytu"/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sz w:val="24"/>
        </w:rPr>
      </w:pPr>
      <w:r w:rsidRPr="0008476F">
        <w:rPr>
          <w:rFonts w:asciiTheme="minorHAnsi" w:hAnsiTheme="minorHAnsi" w:cstheme="minorHAnsi"/>
          <w:b w:val="0"/>
          <w:sz w:val="24"/>
        </w:rPr>
        <w:t>podsumowanie w zakresie przeprowadzenia strategicznej oceny oddziaływania dokumentu na środowisko;</w:t>
      </w:r>
    </w:p>
    <w:p w14:paraId="68BAE86B" w14:textId="77777777" w:rsidR="002B0811" w:rsidRPr="0008476F" w:rsidRDefault="002B0811" w:rsidP="0008476F">
      <w:pPr>
        <w:pStyle w:val="Podtytu"/>
        <w:numPr>
          <w:ilvl w:val="0"/>
          <w:numId w:val="18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sz w:val="24"/>
        </w:rPr>
      </w:pPr>
      <w:r w:rsidRPr="0008476F">
        <w:rPr>
          <w:rFonts w:asciiTheme="minorHAnsi" w:hAnsiTheme="minorHAnsi" w:cstheme="minorHAnsi"/>
          <w:b w:val="0"/>
          <w:sz w:val="24"/>
        </w:rPr>
        <w:t>przygotowania do wyłożenia projektu aktualizacji założeń do publicznego wglądu oraz powiadomienia o tym fakcie w sposób zwyczajowo przyjęty;</w:t>
      </w:r>
    </w:p>
    <w:p w14:paraId="657345AF" w14:textId="77777777" w:rsidR="002B0811" w:rsidRPr="0008476F" w:rsidRDefault="002B0811" w:rsidP="0008476F">
      <w:pPr>
        <w:pStyle w:val="Podtytu"/>
        <w:numPr>
          <w:ilvl w:val="0"/>
          <w:numId w:val="18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sz w:val="24"/>
        </w:rPr>
      </w:pPr>
      <w:r w:rsidRPr="0008476F">
        <w:rPr>
          <w:rFonts w:asciiTheme="minorHAnsi" w:hAnsiTheme="minorHAnsi" w:cstheme="minorHAnsi"/>
          <w:b w:val="0"/>
          <w:sz w:val="24"/>
        </w:rPr>
        <w:t>dokonania analizy wnoszonych do opracowania uwag w czasie wyłożenia projektu dokumentu pn. „Projekt założeń do planu zaopatrzenia w ciepło, energię elektryczną i paliwa gazowe” do publicznego wglądu;</w:t>
      </w:r>
    </w:p>
    <w:p w14:paraId="12452B3C" w14:textId="31498B1C" w:rsidR="002B0811" w:rsidRPr="0008476F" w:rsidRDefault="002B0811" w:rsidP="0008476F">
      <w:pPr>
        <w:pStyle w:val="Podtytu"/>
        <w:numPr>
          <w:ilvl w:val="0"/>
          <w:numId w:val="18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sz w:val="24"/>
        </w:rPr>
      </w:pPr>
      <w:r w:rsidRPr="0008476F">
        <w:rPr>
          <w:rFonts w:asciiTheme="minorHAnsi" w:hAnsiTheme="minorHAnsi" w:cstheme="minorHAnsi"/>
          <w:b w:val="0"/>
          <w:sz w:val="24"/>
        </w:rPr>
        <w:t xml:space="preserve">przedstawienia Zamawiającemu opracowanego materiału przed skierowaniem </w:t>
      </w:r>
      <w:r w:rsidR="0071269B">
        <w:rPr>
          <w:rFonts w:asciiTheme="minorHAnsi" w:hAnsiTheme="minorHAnsi" w:cstheme="minorHAnsi"/>
          <w:b w:val="0"/>
          <w:sz w:val="24"/>
        </w:rPr>
        <w:br/>
      </w:r>
      <w:r w:rsidRPr="0008476F">
        <w:rPr>
          <w:rFonts w:asciiTheme="minorHAnsi" w:hAnsiTheme="minorHAnsi" w:cstheme="minorHAnsi"/>
          <w:b w:val="0"/>
          <w:sz w:val="24"/>
        </w:rPr>
        <w:t>go do wymaganych prawem uzgodnień;</w:t>
      </w:r>
    </w:p>
    <w:p w14:paraId="02985C6A" w14:textId="77777777" w:rsidR="002B0811" w:rsidRPr="0008476F" w:rsidRDefault="002B0811" w:rsidP="0008476F">
      <w:pPr>
        <w:pStyle w:val="Podtytu"/>
        <w:numPr>
          <w:ilvl w:val="0"/>
          <w:numId w:val="18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sz w:val="24"/>
        </w:rPr>
      </w:pPr>
      <w:r w:rsidRPr="0008476F">
        <w:rPr>
          <w:rFonts w:asciiTheme="minorHAnsi" w:hAnsiTheme="minorHAnsi" w:cstheme="minorHAnsi"/>
          <w:b w:val="0"/>
          <w:sz w:val="24"/>
        </w:rPr>
        <w:t>wykonania przedmiotu zamówienia dla Zamawiającego:</w:t>
      </w:r>
    </w:p>
    <w:p w14:paraId="2A1E0A27" w14:textId="77777777" w:rsidR="002B0811" w:rsidRPr="0008476F" w:rsidRDefault="002B0811" w:rsidP="0008476F">
      <w:pPr>
        <w:pStyle w:val="Podtytu"/>
        <w:numPr>
          <w:ilvl w:val="0"/>
          <w:numId w:val="22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sz w:val="24"/>
        </w:rPr>
      </w:pPr>
      <w:r w:rsidRPr="0008476F">
        <w:rPr>
          <w:rFonts w:asciiTheme="minorHAnsi" w:hAnsiTheme="minorHAnsi" w:cstheme="minorHAnsi"/>
          <w:b w:val="0"/>
          <w:sz w:val="24"/>
        </w:rPr>
        <w:t xml:space="preserve">w 4 egzemplarzach papierowych </w:t>
      </w:r>
    </w:p>
    <w:p w14:paraId="5D784420" w14:textId="77777777" w:rsidR="002B0811" w:rsidRPr="0008476F" w:rsidRDefault="002B0811" w:rsidP="0008476F">
      <w:pPr>
        <w:pStyle w:val="Podtytu"/>
        <w:numPr>
          <w:ilvl w:val="0"/>
          <w:numId w:val="22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sz w:val="24"/>
        </w:rPr>
      </w:pPr>
      <w:r w:rsidRPr="0008476F">
        <w:rPr>
          <w:rFonts w:asciiTheme="minorHAnsi" w:hAnsiTheme="minorHAnsi" w:cstheme="minorHAnsi"/>
          <w:b w:val="0"/>
          <w:sz w:val="24"/>
        </w:rPr>
        <w:t xml:space="preserve"> w wersji elektronicznej na nośniku CD lub pendrive jako dokument DOCX i PDF;</w:t>
      </w:r>
    </w:p>
    <w:p w14:paraId="69DA54D1" w14:textId="77777777" w:rsidR="002B0811" w:rsidRPr="0008476F" w:rsidRDefault="002B0811" w:rsidP="0008476F">
      <w:pPr>
        <w:pStyle w:val="Podtytu"/>
        <w:numPr>
          <w:ilvl w:val="0"/>
          <w:numId w:val="18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sz w:val="24"/>
        </w:rPr>
      </w:pPr>
      <w:r w:rsidRPr="0008476F">
        <w:rPr>
          <w:rFonts w:asciiTheme="minorHAnsi" w:hAnsiTheme="minorHAnsi" w:cstheme="minorHAnsi"/>
          <w:b w:val="0"/>
          <w:sz w:val="24"/>
        </w:rPr>
        <w:t>przygotowania projektu uchwały Rady Gminy Ryczywół w sprawie przyjęcia „Projektu założeń do planu zaopatrzenia w ciepło, energię elektryczną i paliwa gazowe dla Gminy Ryczywół”, wraz z uzasadnieniem;</w:t>
      </w:r>
    </w:p>
    <w:p w14:paraId="77F4C3EB" w14:textId="77777777" w:rsidR="002B0811" w:rsidRPr="0008476F" w:rsidRDefault="002B0811" w:rsidP="0008476F">
      <w:pPr>
        <w:pStyle w:val="Textbody"/>
        <w:numPr>
          <w:ilvl w:val="0"/>
          <w:numId w:val="18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sz w:val="24"/>
        </w:rPr>
      </w:pPr>
      <w:r w:rsidRPr="0008476F">
        <w:rPr>
          <w:rFonts w:asciiTheme="minorHAnsi" w:hAnsiTheme="minorHAnsi" w:cstheme="minorHAnsi"/>
          <w:sz w:val="24"/>
        </w:rPr>
        <w:t>osobistego uczestnictwa w komisjach i sesji Rady Gminy związanych z przyjmowaniem dokumentu- prezentacja opracowania, nanoszenie uwag Rady;</w:t>
      </w:r>
    </w:p>
    <w:p w14:paraId="040D0117" w14:textId="77777777" w:rsidR="002B0811" w:rsidRPr="0008476F" w:rsidRDefault="002B0811" w:rsidP="0008476F">
      <w:pPr>
        <w:pStyle w:val="Textbody"/>
        <w:numPr>
          <w:ilvl w:val="0"/>
          <w:numId w:val="18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sz w:val="24"/>
        </w:rPr>
      </w:pPr>
      <w:r w:rsidRPr="0008476F">
        <w:rPr>
          <w:rFonts w:asciiTheme="minorHAnsi" w:hAnsiTheme="minorHAnsi" w:cstheme="minorHAnsi"/>
          <w:sz w:val="24"/>
        </w:rPr>
        <w:t>w przypadku stwierdzenia uwag przez organ nadzorczy bądź stwierdzenia nieważności uchwały przyjmującej dokument, dokonania zmian wynikłych z zastrzeżeń organu nadzorczego.</w:t>
      </w:r>
    </w:p>
    <w:p w14:paraId="1F98C356" w14:textId="39637BFA" w:rsidR="003E3733" w:rsidRPr="0008476F" w:rsidRDefault="003E3733" w:rsidP="0008476F">
      <w:pPr>
        <w:tabs>
          <w:tab w:val="left" w:pos="284"/>
        </w:tabs>
        <w:spacing w:before="240" w:after="24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8476F">
        <w:rPr>
          <w:rFonts w:asciiTheme="minorHAnsi" w:hAnsiTheme="minorHAnsi" w:cstheme="minorHAnsi"/>
          <w:b/>
          <w:bCs/>
          <w:sz w:val="24"/>
          <w:szCs w:val="24"/>
        </w:rPr>
        <w:lastRenderedPageBreak/>
        <w:t>§ 2. Obowiązki Stron</w:t>
      </w:r>
    </w:p>
    <w:p w14:paraId="428A8997" w14:textId="6D6A7FD8" w:rsidR="003E3733" w:rsidRPr="0008476F" w:rsidRDefault="003E3733" w:rsidP="0008476F">
      <w:pPr>
        <w:numPr>
          <w:ilvl w:val="0"/>
          <w:numId w:val="12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Zamawiający zobowiązuje się udostępnić Wykonawcy posiadane materiały, dokumenty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 xml:space="preserve">i dane niezbędne do prawidłowego wykonania zadania, najpóźniej w terminie do </w:t>
      </w:r>
      <w:r w:rsidR="002B0811" w:rsidRPr="0008476F">
        <w:rPr>
          <w:rFonts w:asciiTheme="minorHAnsi" w:hAnsiTheme="minorHAnsi" w:cstheme="minorHAnsi"/>
          <w:sz w:val="24"/>
          <w:szCs w:val="24"/>
        </w:rPr>
        <w:t>10</w:t>
      </w:r>
      <w:r w:rsidRPr="0008476F">
        <w:rPr>
          <w:rFonts w:asciiTheme="minorHAnsi" w:hAnsiTheme="minorHAnsi" w:cstheme="minorHAnsi"/>
          <w:sz w:val="24"/>
          <w:szCs w:val="24"/>
        </w:rPr>
        <w:t xml:space="preserve"> dni roboczych po pisemnym wystąpieniu Wykonawcy o ich udostępnienie.</w:t>
      </w:r>
    </w:p>
    <w:p w14:paraId="57CD4D68" w14:textId="29B77708" w:rsidR="003E3733" w:rsidRPr="0008476F" w:rsidRDefault="003E3733" w:rsidP="0008476F">
      <w:pPr>
        <w:numPr>
          <w:ilvl w:val="0"/>
          <w:numId w:val="12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Zamawiający zobowiązuje się do pomocy Wykonawcy w zakresie zbierania informacji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>i danych niezbędnych do prawidłowego wykonania zadania.</w:t>
      </w:r>
    </w:p>
    <w:p w14:paraId="7A1F69AB" w14:textId="77777777" w:rsidR="003E3733" w:rsidRPr="0008476F" w:rsidRDefault="003E3733" w:rsidP="0008476F">
      <w:pPr>
        <w:numPr>
          <w:ilvl w:val="0"/>
          <w:numId w:val="12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Wykonawca nie może bez zgody Zamawiającego zmieniać zakresu prac, za wyjątkiem sytuacji, których nie można było przewidzieć w dniu podpisania umowy.</w:t>
      </w:r>
    </w:p>
    <w:p w14:paraId="2225ABA0" w14:textId="77777777" w:rsidR="003E3733" w:rsidRPr="0008476F" w:rsidRDefault="003E3733" w:rsidP="0008476F">
      <w:pPr>
        <w:numPr>
          <w:ilvl w:val="0"/>
          <w:numId w:val="12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Wykonawca zobowiązany jest do wykonania przedmiotu umowy zgodnie </w:t>
      </w:r>
      <w:r w:rsidR="002F3980" w:rsidRPr="0008476F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>z postanowieniami niniejszej umowy,  z przepisami prawnymi i obowiązującymi Polskimi Normami oraz zasadami wiedzy technicznej.</w:t>
      </w:r>
    </w:p>
    <w:p w14:paraId="1A35DF30" w14:textId="7E5E4798" w:rsidR="003E3733" w:rsidRPr="0008476F" w:rsidRDefault="003E3733" w:rsidP="0008476F">
      <w:pPr>
        <w:numPr>
          <w:ilvl w:val="0"/>
          <w:numId w:val="12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Wykonawca zobowiązany jest do uczestnictwa w komisjach/sesjach Rady Gminy Ryczywół podczas, której/których będą podejmowane dyskusje i uchwały o przyjęciu programu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>do realizacji, a także do składania w imieniu Zamawiającego wyjaśnień, uzupełnień i poprawek związanych z przedmiotem zamówienia.</w:t>
      </w:r>
    </w:p>
    <w:p w14:paraId="1FBFE18C" w14:textId="0EC71110" w:rsidR="003E3733" w:rsidRPr="0008476F" w:rsidRDefault="003E3733" w:rsidP="0008476F">
      <w:pPr>
        <w:numPr>
          <w:ilvl w:val="0"/>
          <w:numId w:val="12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Zamawiający upoważnia Wykonawcę do występowania w imieniu Zamawiającego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 xml:space="preserve">w czynnościach związanych  z uzyskaniem decyzji, pozwoleń, uzgodnień i opinii niezbędnych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>do wykonania przedmiotu umowy.</w:t>
      </w:r>
    </w:p>
    <w:p w14:paraId="1F3C78AD" w14:textId="77777777" w:rsidR="003E3733" w:rsidRPr="0008476F" w:rsidRDefault="003E3733" w:rsidP="0008476F">
      <w:pPr>
        <w:numPr>
          <w:ilvl w:val="0"/>
          <w:numId w:val="12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Strony zobowiązują się niezwłocznie wzajemnie powiadamiać na piśmie </w:t>
      </w:r>
      <w:r w:rsidR="002F3980" w:rsidRPr="0008476F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>o zaistniałych przeszkodach  w wypełnianiu zobowiązań umownych podczas wykonywania prac związanych z wykonaniem przedmiotu umowy.</w:t>
      </w:r>
    </w:p>
    <w:p w14:paraId="67A2F1EF" w14:textId="05E639EE" w:rsidR="003E3733" w:rsidRPr="0008476F" w:rsidRDefault="003E3733" w:rsidP="0008476F">
      <w:pPr>
        <w:numPr>
          <w:ilvl w:val="0"/>
          <w:numId w:val="12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Wszelkie kwestie, które nie są uregulowane w przepisach, udostępnionych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>danych, czy dokumentach, a mające wpływ na wykonanie przedmiotu umowy winny być przez Wykonawcę konsultowane na bieżąco i akceptowane pisemnie przez Zamawiającego.</w:t>
      </w:r>
    </w:p>
    <w:p w14:paraId="31702976" w14:textId="398B6029" w:rsidR="003E3733" w:rsidRPr="0008476F" w:rsidRDefault="003E3733" w:rsidP="0008476F">
      <w:pPr>
        <w:pStyle w:val="Tekstpodstawowywcity"/>
        <w:tabs>
          <w:tab w:val="left" w:pos="284"/>
        </w:tabs>
        <w:spacing w:before="240" w:after="240"/>
        <w:ind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08476F">
        <w:rPr>
          <w:rFonts w:asciiTheme="minorHAnsi" w:hAnsiTheme="minorHAnsi" w:cstheme="minorHAnsi"/>
          <w:b/>
          <w:bCs/>
          <w:szCs w:val="24"/>
        </w:rPr>
        <w:t>§ 3. Termin realizacji umowy</w:t>
      </w:r>
    </w:p>
    <w:p w14:paraId="36F36B02" w14:textId="7101056E" w:rsidR="003E3733" w:rsidRPr="0008476F" w:rsidRDefault="00FC120D" w:rsidP="0008476F">
      <w:pPr>
        <w:pStyle w:val="Podtytu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 w:val="24"/>
        </w:rPr>
      </w:pPr>
      <w:r w:rsidRPr="0008476F">
        <w:rPr>
          <w:rFonts w:asciiTheme="minorHAnsi" w:hAnsiTheme="minorHAnsi" w:cstheme="minorHAnsi"/>
          <w:b w:val="0"/>
          <w:bCs w:val="0"/>
          <w:sz w:val="24"/>
        </w:rPr>
        <w:t xml:space="preserve">Termin zakończenia wszelkich prac wraz z przekazaniem Zamawiającemu </w:t>
      </w:r>
      <w:r w:rsidR="00D10AD6">
        <w:rPr>
          <w:rFonts w:asciiTheme="minorHAnsi" w:hAnsiTheme="minorHAnsi" w:cstheme="minorHAnsi"/>
          <w:b w:val="0"/>
          <w:bCs w:val="0"/>
          <w:sz w:val="24"/>
        </w:rPr>
        <w:br/>
      </w:r>
      <w:r w:rsidRPr="0008476F">
        <w:rPr>
          <w:rFonts w:asciiTheme="minorHAnsi" w:hAnsiTheme="minorHAnsi" w:cstheme="minorHAnsi"/>
          <w:b w:val="0"/>
          <w:bCs w:val="0"/>
          <w:sz w:val="24"/>
        </w:rPr>
        <w:t>projektu</w:t>
      </w:r>
      <w:r w:rsidR="00D10AD6">
        <w:rPr>
          <w:rFonts w:asciiTheme="minorHAnsi" w:hAnsiTheme="minorHAnsi" w:cstheme="minorHAnsi"/>
          <w:b w:val="0"/>
          <w:bCs w:val="0"/>
          <w:sz w:val="24"/>
        </w:rPr>
        <w:t xml:space="preserve"> </w:t>
      </w:r>
      <w:r w:rsidRPr="0008476F">
        <w:rPr>
          <w:rFonts w:asciiTheme="minorHAnsi" w:hAnsiTheme="minorHAnsi" w:cstheme="minorHAnsi"/>
          <w:b w:val="0"/>
          <w:bCs w:val="0"/>
          <w:sz w:val="24"/>
        </w:rPr>
        <w:t>- 6 miesięcy od dnia podpisania umowy</w:t>
      </w:r>
      <w:r w:rsidR="00D10AD6">
        <w:rPr>
          <w:rFonts w:asciiTheme="minorHAnsi" w:hAnsiTheme="minorHAnsi" w:cstheme="minorHAnsi"/>
          <w:b w:val="0"/>
          <w:bCs w:val="0"/>
          <w:sz w:val="24"/>
        </w:rPr>
        <w:t>.</w:t>
      </w:r>
    </w:p>
    <w:p w14:paraId="335D0F15" w14:textId="4CCC9750" w:rsidR="003E3733" w:rsidRPr="0008476F" w:rsidRDefault="003E3733" w:rsidP="0008476F">
      <w:pPr>
        <w:numPr>
          <w:ilvl w:val="0"/>
          <w:numId w:val="16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Wykonawca ma prawo żądać przedłużenia terminu wykonania zadania określonego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 xml:space="preserve">w § 3 ust. 1, z powodu działania siły wyższej, w rozumieniu ust. 3, a także z powodu niewykonania lub nienależytego wykonania przez Zamawiającego ciążących na nim </w:t>
      </w:r>
      <w:r w:rsidRPr="0008476F">
        <w:rPr>
          <w:rFonts w:asciiTheme="minorHAnsi" w:hAnsiTheme="minorHAnsi" w:cstheme="minorHAnsi"/>
          <w:sz w:val="24"/>
          <w:szCs w:val="24"/>
        </w:rPr>
        <w:lastRenderedPageBreak/>
        <w:t>obowiązków, wynikających z</w:t>
      </w:r>
      <w:r w:rsidR="00CD0C8F" w:rsidRPr="0008476F">
        <w:rPr>
          <w:rFonts w:asciiTheme="minorHAnsi" w:hAnsiTheme="minorHAnsi" w:cstheme="minorHAnsi"/>
          <w:sz w:val="24"/>
          <w:szCs w:val="24"/>
        </w:rPr>
        <w:t> </w:t>
      </w:r>
      <w:r w:rsidRPr="0008476F">
        <w:rPr>
          <w:rFonts w:asciiTheme="minorHAnsi" w:hAnsiTheme="minorHAnsi" w:cstheme="minorHAnsi"/>
          <w:sz w:val="24"/>
          <w:szCs w:val="24"/>
        </w:rPr>
        <w:t xml:space="preserve">§ 2 ust. 1. Termin realizacji umowy przedłuża się automatycznie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>o okres opóźnienia w  przekazaniu przez Zamawiającego danych.</w:t>
      </w:r>
    </w:p>
    <w:p w14:paraId="556913E8" w14:textId="33F3ACDC" w:rsidR="00132D7F" w:rsidRPr="0008476F" w:rsidRDefault="00132D7F" w:rsidP="0008476F">
      <w:pPr>
        <w:pStyle w:val="Tekstpodstawowywcity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>Okoliczności siły wyższej są to takie, które są nieprzewidywalne lub są nieuchronnymi zdarzeniami o nadzwyczajnym charakterze i które są poza kontrolą stron, takie jak pożar, powódź, katastrofy narodowe, wojna zamieszki państwowe lub embarga.</w:t>
      </w:r>
    </w:p>
    <w:p w14:paraId="3B2D868B" w14:textId="78FC6527" w:rsidR="00132D7F" w:rsidRPr="0008476F" w:rsidRDefault="00132D7F" w:rsidP="0008476F">
      <w:pPr>
        <w:pStyle w:val="Tekstpodstawowywcity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>Strona może powołać się na zaistnienie siły wyższej tylko wtedy, gdy poinformuje o tym pisemnie drugą stronę w terminie 10 dni od rozpoczęcia zaistnienia tejże lub od momentu powstania obaw, że mogą zaistnieć okoliczności siły wyższej.</w:t>
      </w:r>
    </w:p>
    <w:p w14:paraId="5C8F657A" w14:textId="3368DBB8" w:rsidR="00132D7F" w:rsidRPr="0008476F" w:rsidRDefault="00132D7F" w:rsidP="0008476F">
      <w:pPr>
        <w:pStyle w:val="Tekstpodstawowywcity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>Okoliczności zaistnienia siły wyższej muszą zostać udowodnione przez stronę, która z faktu tego wywodzi skutki prawne.</w:t>
      </w:r>
    </w:p>
    <w:p w14:paraId="58EE08F0" w14:textId="11A02D5B" w:rsidR="003E3733" w:rsidRPr="0008476F" w:rsidRDefault="003E3733" w:rsidP="0008476F">
      <w:pPr>
        <w:pStyle w:val="Tekstpodstawowywcity"/>
        <w:tabs>
          <w:tab w:val="left" w:pos="284"/>
        </w:tabs>
        <w:spacing w:before="240" w:after="240"/>
        <w:ind w:firstLine="0"/>
        <w:jc w:val="center"/>
        <w:rPr>
          <w:rFonts w:asciiTheme="minorHAnsi" w:hAnsiTheme="minorHAnsi" w:cstheme="minorHAnsi"/>
          <w:b/>
          <w:szCs w:val="24"/>
        </w:rPr>
      </w:pPr>
      <w:r w:rsidRPr="0008476F">
        <w:rPr>
          <w:rFonts w:asciiTheme="minorHAnsi" w:hAnsiTheme="minorHAnsi" w:cstheme="minorHAnsi"/>
          <w:b/>
          <w:szCs w:val="24"/>
        </w:rPr>
        <w:t>§ 4. Czynności odbiorowe</w:t>
      </w:r>
    </w:p>
    <w:p w14:paraId="3ED9C95C" w14:textId="77777777" w:rsidR="003E3733" w:rsidRPr="0008476F" w:rsidRDefault="003E3733" w:rsidP="0008476F">
      <w:pPr>
        <w:pStyle w:val="Tekstpodstawowywcity"/>
        <w:numPr>
          <w:ilvl w:val="0"/>
          <w:numId w:val="7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08476F">
        <w:rPr>
          <w:rFonts w:asciiTheme="minorHAnsi" w:hAnsiTheme="minorHAnsi" w:cstheme="minorHAnsi"/>
          <w:szCs w:val="24"/>
        </w:rPr>
        <w:t xml:space="preserve">Miejscem odbioru dokumentacji będzie siedziba Zamawiającego. </w:t>
      </w:r>
    </w:p>
    <w:p w14:paraId="440EB706" w14:textId="77777777" w:rsidR="003E3733" w:rsidRPr="0008476F" w:rsidRDefault="003E3733" w:rsidP="0008476F">
      <w:pPr>
        <w:pStyle w:val="Tekstpodstawowywcity"/>
        <w:numPr>
          <w:ilvl w:val="0"/>
          <w:numId w:val="7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08476F">
        <w:rPr>
          <w:rFonts w:asciiTheme="minorHAnsi" w:hAnsiTheme="minorHAnsi" w:cstheme="minorHAnsi"/>
          <w:szCs w:val="24"/>
        </w:rPr>
        <w:t>Zamawiający - po otrzymaniu dokumentacji - przystąpi do czynności odbioru przekazanej dokumentacji, którą zakończy w terminie do 7 dni roboczych.</w:t>
      </w:r>
      <w:r w:rsidRPr="0008476F">
        <w:rPr>
          <w:rFonts w:asciiTheme="minorHAnsi" w:hAnsiTheme="minorHAnsi" w:cstheme="minorHAnsi"/>
          <w:bCs/>
          <w:szCs w:val="24"/>
        </w:rPr>
        <w:t xml:space="preserve"> Z czynności odbiorowych zostanie sporządzony protokół.</w:t>
      </w:r>
    </w:p>
    <w:p w14:paraId="03902A8A" w14:textId="77777777" w:rsidR="003E3733" w:rsidRPr="0008476F" w:rsidRDefault="003E3733" w:rsidP="0008476F">
      <w:pPr>
        <w:pStyle w:val="Tekstpodstawowywcity"/>
        <w:numPr>
          <w:ilvl w:val="0"/>
          <w:numId w:val="7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08476F">
        <w:rPr>
          <w:rFonts w:asciiTheme="minorHAnsi" w:hAnsiTheme="minorHAnsi" w:cstheme="minorHAnsi"/>
          <w:bCs/>
          <w:szCs w:val="24"/>
        </w:rPr>
        <w:t>Jeżeli w toku czynności odbiorowych zostanie stwierdzone, że przedmiot odbioru nie osiągnął gotowości do odbioru z powodu nie zakończenia prac lub jego wadliwego wykonania, Zamawiający odmówi odbioru z winy Wykonawcy oraz za</w:t>
      </w:r>
      <w:r w:rsidRPr="0008476F">
        <w:rPr>
          <w:rFonts w:asciiTheme="minorHAnsi" w:hAnsiTheme="minorHAnsi" w:cstheme="minorHAnsi"/>
          <w:szCs w:val="24"/>
        </w:rPr>
        <w:t>żąda usunięcia wad wyznaczając odpowiedni termin, lecz nie dłużej niż 14 dni.</w:t>
      </w:r>
      <w:r w:rsidRPr="0008476F">
        <w:rPr>
          <w:rFonts w:asciiTheme="minorHAnsi" w:hAnsiTheme="minorHAnsi" w:cstheme="minorHAnsi"/>
          <w:bCs/>
          <w:szCs w:val="24"/>
        </w:rPr>
        <w:t xml:space="preserve"> </w:t>
      </w:r>
    </w:p>
    <w:p w14:paraId="4CBC9CF1" w14:textId="77777777" w:rsidR="003E3733" w:rsidRPr="0008476F" w:rsidRDefault="003E3733" w:rsidP="0008476F">
      <w:pPr>
        <w:pStyle w:val="Tekstpodstawowywcity"/>
        <w:numPr>
          <w:ilvl w:val="0"/>
          <w:numId w:val="7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08476F">
        <w:rPr>
          <w:rFonts w:asciiTheme="minorHAnsi" w:hAnsiTheme="minorHAnsi" w:cstheme="minorHAnsi"/>
          <w:szCs w:val="24"/>
        </w:rPr>
        <w:t>Terminem odbioru w takich sytuacjach będzie termin usunięcia wad.</w:t>
      </w:r>
    </w:p>
    <w:p w14:paraId="1775F454" w14:textId="5FD5B619" w:rsidR="002B0811" w:rsidRPr="0008476F" w:rsidRDefault="003E3733" w:rsidP="0008476F">
      <w:pPr>
        <w:pStyle w:val="Tekstpodstawowywcity"/>
        <w:numPr>
          <w:ilvl w:val="0"/>
          <w:numId w:val="7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08476F">
        <w:rPr>
          <w:rFonts w:asciiTheme="minorHAnsi" w:hAnsiTheme="minorHAnsi" w:cstheme="minorHAnsi"/>
          <w:szCs w:val="24"/>
        </w:rPr>
        <w:t xml:space="preserve">Bezwarunkowo podpisany protokół, o którym mowa w ust. 2 stanowi podstawę </w:t>
      </w:r>
      <w:r w:rsidR="0071269B">
        <w:rPr>
          <w:rFonts w:asciiTheme="minorHAnsi" w:hAnsiTheme="minorHAnsi" w:cstheme="minorHAnsi"/>
          <w:szCs w:val="24"/>
        </w:rPr>
        <w:br/>
      </w:r>
      <w:r w:rsidRPr="0008476F">
        <w:rPr>
          <w:rFonts w:asciiTheme="minorHAnsi" w:hAnsiTheme="minorHAnsi" w:cstheme="minorHAnsi"/>
          <w:szCs w:val="24"/>
        </w:rPr>
        <w:t>do wystawienia faktury VAT/rachunku obejmującej wynagrodzenie za wykonany i odebrany przedmiot umowy.</w:t>
      </w:r>
    </w:p>
    <w:p w14:paraId="3FBEC538" w14:textId="48F8AEC9" w:rsidR="003E3733" w:rsidRPr="0008476F" w:rsidRDefault="003E3733" w:rsidP="0008476F">
      <w:pPr>
        <w:pStyle w:val="Tekstpodstawowywcity"/>
        <w:tabs>
          <w:tab w:val="left" w:pos="284"/>
          <w:tab w:val="left" w:pos="3600"/>
        </w:tabs>
        <w:spacing w:before="240" w:after="240"/>
        <w:ind w:firstLine="0"/>
        <w:jc w:val="center"/>
        <w:rPr>
          <w:rFonts w:asciiTheme="minorHAnsi" w:hAnsiTheme="minorHAnsi" w:cstheme="minorHAnsi"/>
          <w:b/>
          <w:szCs w:val="24"/>
        </w:rPr>
      </w:pPr>
      <w:r w:rsidRPr="0008476F">
        <w:rPr>
          <w:rFonts w:asciiTheme="minorHAnsi" w:hAnsiTheme="minorHAnsi" w:cstheme="minorHAnsi"/>
          <w:b/>
          <w:szCs w:val="24"/>
        </w:rPr>
        <w:t>§ 5. Gwarancja</w:t>
      </w:r>
    </w:p>
    <w:p w14:paraId="14A0B9C2" w14:textId="24B7B559" w:rsidR="003E3733" w:rsidRPr="0008476F" w:rsidRDefault="003E3733" w:rsidP="0008476F">
      <w:pPr>
        <w:pStyle w:val="Tekstpodstawowywcity"/>
        <w:numPr>
          <w:ilvl w:val="0"/>
          <w:numId w:val="4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>Wykonawca udziela gwarancji na wykonany przedmiot zamówienia na okres 2</w:t>
      </w:r>
      <w:r w:rsidR="002E423E">
        <w:rPr>
          <w:rFonts w:asciiTheme="minorHAnsi" w:hAnsiTheme="minorHAnsi" w:cstheme="minorHAnsi"/>
          <w:szCs w:val="24"/>
        </w:rPr>
        <w:t>4</w:t>
      </w:r>
      <w:r w:rsidRPr="0008476F">
        <w:rPr>
          <w:rFonts w:asciiTheme="minorHAnsi" w:hAnsiTheme="minorHAnsi" w:cstheme="minorHAnsi"/>
          <w:szCs w:val="24"/>
        </w:rPr>
        <w:t xml:space="preserve"> miesięc</w:t>
      </w:r>
      <w:r w:rsidR="0075084B">
        <w:rPr>
          <w:rFonts w:asciiTheme="minorHAnsi" w:hAnsiTheme="minorHAnsi" w:cstheme="minorHAnsi"/>
          <w:szCs w:val="24"/>
        </w:rPr>
        <w:t>y</w:t>
      </w:r>
      <w:r w:rsidRPr="0008476F">
        <w:rPr>
          <w:rFonts w:asciiTheme="minorHAnsi" w:hAnsiTheme="minorHAnsi" w:cstheme="minorHAnsi"/>
          <w:szCs w:val="24"/>
        </w:rPr>
        <w:t xml:space="preserve"> </w:t>
      </w:r>
      <w:r w:rsidR="0071269B">
        <w:rPr>
          <w:rFonts w:asciiTheme="minorHAnsi" w:hAnsiTheme="minorHAnsi" w:cstheme="minorHAnsi"/>
          <w:szCs w:val="24"/>
        </w:rPr>
        <w:br/>
      </w:r>
      <w:r w:rsidRPr="0008476F">
        <w:rPr>
          <w:rFonts w:asciiTheme="minorHAnsi" w:hAnsiTheme="minorHAnsi" w:cstheme="minorHAnsi"/>
          <w:szCs w:val="24"/>
        </w:rPr>
        <w:t>od protokolarnego odebrania przedmiotu umowy.</w:t>
      </w:r>
    </w:p>
    <w:p w14:paraId="7502F4BB" w14:textId="41BC7227" w:rsidR="003E3733" w:rsidRPr="0008476F" w:rsidRDefault="003E3733" w:rsidP="0008476F">
      <w:pPr>
        <w:numPr>
          <w:ilvl w:val="0"/>
          <w:numId w:val="4"/>
        </w:numPr>
        <w:tabs>
          <w:tab w:val="left" w:pos="284"/>
          <w:tab w:val="num" w:pos="1780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W przypadku stwierdzenia przez Zamawiającego istnienia wad dokumentacji, Wykonawca zobowiązany jest do ich niezwłocznego usunięcia pod rygorem zastosowania kar umownych.</w:t>
      </w:r>
    </w:p>
    <w:p w14:paraId="0D739F0D" w14:textId="77777777" w:rsidR="003E3733" w:rsidRPr="0008476F" w:rsidRDefault="003E3733" w:rsidP="0008476F">
      <w:pPr>
        <w:pStyle w:val="Tekstpodstawowywcity"/>
        <w:numPr>
          <w:ilvl w:val="0"/>
          <w:numId w:val="4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 xml:space="preserve">Wykonawca zobowiązany jest do usunięcia wad dokumentacji w terminie 7 dni </w:t>
      </w:r>
      <w:r w:rsidR="007B25E4" w:rsidRPr="0008476F">
        <w:rPr>
          <w:rFonts w:asciiTheme="minorHAnsi" w:hAnsiTheme="minorHAnsi" w:cstheme="minorHAnsi"/>
          <w:szCs w:val="24"/>
        </w:rPr>
        <w:br/>
      </w:r>
      <w:r w:rsidRPr="0008476F">
        <w:rPr>
          <w:rFonts w:asciiTheme="minorHAnsi" w:hAnsiTheme="minorHAnsi" w:cstheme="minorHAnsi"/>
          <w:szCs w:val="24"/>
        </w:rPr>
        <w:t xml:space="preserve">od dnia doręczenia zawiadomienia o ujawnionych wadach. Termin usunięcia wad </w:t>
      </w:r>
      <w:r w:rsidR="007B25E4" w:rsidRPr="0008476F">
        <w:rPr>
          <w:rFonts w:asciiTheme="minorHAnsi" w:hAnsiTheme="minorHAnsi" w:cstheme="minorHAnsi"/>
          <w:szCs w:val="24"/>
        </w:rPr>
        <w:br/>
      </w:r>
      <w:r w:rsidRPr="0008476F">
        <w:rPr>
          <w:rFonts w:asciiTheme="minorHAnsi" w:hAnsiTheme="minorHAnsi" w:cstheme="minorHAnsi"/>
          <w:szCs w:val="24"/>
        </w:rPr>
        <w:t>w uzasadnionych przypadkach może zostać wydłużony za zgodą Zamawiającego.</w:t>
      </w:r>
    </w:p>
    <w:p w14:paraId="27A9659B" w14:textId="77777777" w:rsidR="003E3733" w:rsidRPr="0008476F" w:rsidRDefault="003E3733" w:rsidP="0008476F">
      <w:pPr>
        <w:pStyle w:val="Tekstpodstawowywcity"/>
        <w:numPr>
          <w:ilvl w:val="0"/>
          <w:numId w:val="4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lastRenderedPageBreak/>
        <w:t>Wykonawca nie może odmówić usunięcia wad bez względu na związane z tym koszty.</w:t>
      </w:r>
    </w:p>
    <w:p w14:paraId="28ABA169" w14:textId="77777777" w:rsidR="003E3733" w:rsidRPr="0008476F" w:rsidRDefault="003E3733" w:rsidP="0008476F">
      <w:pPr>
        <w:pStyle w:val="Tekstpodstawowywcity"/>
        <w:numPr>
          <w:ilvl w:val="0"/>
          <w:numId w:val="4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 xml:space="preserve">W razie nie usunięcia wad w wyznaczonym terminie Zamawiający </w:t>
      </w:r>
      <w:r w:rsidRPr="0008476F">
        <w:rPr>
          <w:rFonts w:asciiTheme="minorHAnsi" w:eastAsia="TrebuchetMS" w:hAnsiTheme="minorHAnsi" w:cstheme="minorHAnsi"/>
          <w:szCs w:val="24"/>
        </w:rPr>
        <w:t xml:space="preserve">może zlecić ich usunięcie innym podmiotom na koszt i ryzyko Wykonawcy. </w:t>
      </w:r>
      <w:r w:rsidRPr="0008476F">
        <w:rPr>
          <w:rFonts w:asciiTheme="minorHAnsi" w:hAnsiTheme="minorHAnsi" w:cstheme="minorHAnsi"/>
          <w:szCs w:val="24"/>
        </w:rPr>
        <w:t xml:space="preserve">Zamawiający powiadomi pisemnie Wykonawcę o skorzystaniu z powyższego uprawnienia. </w:t>
      </w:r>
    </w:p>
    <w:p w14:paraId="5B5BF22A" w14:textId="3E095469" w:rsidR="003E3733" w:rsidRPr="0008476F" w:rsidRDefault="003E3733" w:rsidP="0008476F">
      <w:pPr>
        <w:pStyle w:val="Tekstpodstawowywcity"/>
        <w:numPr>
          <w:ilvl w:val="0"/>
          <w:numId w:val="4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>W przypadku nie usunięcia wad w terminie, Zamawiający naliczy karę umowną zgodnie z</w:t>
      </w:r>
      <w:r w:rsidR="00CD0C8F" w:rsidRPr="0008476F">
        <w:rPr>
          <w:rFonts w:asciiTheme="minorHAnsi" w:hAnsiTheme="minorHAnsi" w:cstheme="minorHAnsi"/>
          <w:szCs w:val="24"/>
        </w:rPr>
        <w:t> </w:t>
      </w:r>
      <w:r w:rsidRPr="0008476F">
        <w:rPr>
          <w:rFonts w:asciiTheme="minorHAnsi" w:hAnsiTheme="minorHAnsi" w:cstheme="minorHAnsi"/>
          <w:szCs w:val="24"/>
        </w:rPr>
        <w:t>§</w:t>
      </w:r>
      <w:r w:rsidR="00CD0C8F" w:rsidRPr="0008476F">
        <w:rPr>
          <w:rFonts w:asciiTheme="minorHAnsi" w:hAnsiTheme="minorHAnsi" w:cstheme="minorHAnsi"/>
          <w:szCs w:val="24"/>
        </w:rPr>
        <w:t> </w:t>
      </w:r>
      <w:r w:rsidRPr="0008476F">
        <w:rPr>
          <w:rFonts w:asciiTheme="minorHAnsi" w:hAnsiTheme="minorHAnsi" w:cstheme="minorHAnsi"/>
          <w:szCs w:val="24"/>
        </w:rPr>
        <w:t>8</w:t>
      </w:r>
      <w:r w:rsidR="00CD0C8F" w:rsidRPr="0008476F">
        <w:rPr>
          <w:rFonts w:asciiTheme="minorHAnsi" w:hAnsiTheme="minorHAnsi" w:cstheme="minorHAnsi"/>
          <w:szCs w:val="24"/>
        </w:rPr>
        <w:t> </w:t>
      </w:r>
      <w:r w:rsidRPr="0008476F">
        <w:rPr>
          <w:rFonts w:asciiTheme="minorHAnsi" w:hAnsiTheme="minorHAnsi" w:cstheme="minorHAnsi"/>
          <w:szCs w:val="24"/>
        </w:rPr>
        <w:t>niniejszej umowy.</w:t>
      </w:r>
    </w:p>
    <w:p w14:paraId="716617DC" w14:textId="36B4F01F" w:rsidR="003E3733" w:rsidRPr="0008476F" w:rsidRDefault="003E3733" w:rsidP="0008476F">
      <w:pPr>
        <w:pStyle w:val="Tekstpodstawowywcity"/>
        <w:numPr>
          <w:ilvl w:val="0"/>
          <w:numId w:val="4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 xml:space="preserve">Wykonawca jest odpowiedzialny z tytułu nienależytego wykonania przedmiotu </w:t>
      </w:r>
      <w:r w:rsidR="0071269B">
        <w:rPr>
          <w:rFonts w:asciiTheme="minorHAnsi" w:hAnsiTheme="minorHAnsi" w:cstheme="minorHAnsi"/>
          <w:szCs w:val="24"/>
        </w:rPr>
        <w:br/>
      </w:r>
      <w:r w:rsidRPr="0008476F">
        <w:rPr>
          <w:rFonts w:asciiTheme="minorHAnsi" w:hAnsiTheme="minorHAnsi" w:cstheme="minorHAnsi"/>
          <w:szCs w:val="24"/>
        </w:rPr>
        <w:t>umowy, a w szczególności odpowiedzialny jest względem Zamawiającego za wady projektu zmniejszające jego wartość, użyteczność lub uniemożliwiające prawidłowe zrealizowanie robót będących przedmiotem dokumentacji albo skutkujące ich nieprawidłowym wykonaniem.</w:t>
      </w:r>
    </w:p>
    <w:p w14:paraId="5EF141C9" w14:textId="23ED99F4" w:rsidR="003E3733" w:rsidRPr="0008476F" w:rsidRDefault="003E3733" w:rsidP="0008476F">
      <w:pPr>
        <w:pStyle w:val="Tekstpodstawowywcity"/>
        <w:numPr>
          <w:ilvl w:val="0"/>
          <w:numId w:val="4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 xml:space="preserve">W okresie obowiązywania umowy, jak i po jej rozwiązaniu lub po wygaśnięciu </w:t>
      </w:r>
      <w:r w:rsidR="0071269B">
        <w:rPr>
          <w:rFonts w:asciiTheme="minorHAnsi" w:hAnsiTheme="minorHAnsi" w:cstheme="minorHAnsi"/>
          <w:szCs w:val="24"/>
        </w:rPr>
        <w:br/>
      </w:r>
      <w:r w:rsidRPr="0008476F">
        <w:rPr>
          <w:rFonts w:asciiTheme="minorHAnsi" w:hAnsiTheme="minorHAnsi" w:cstheme="minorHAnsi"/>
          <w:szCs w:val="24"/>
        </w:rPr>
        <w:t xml:space="preserve">umowy, Wykonawca jest i będzie odpowiedzialny wobec Zamawiającego na zasadach uregulowanych w kodeksie cywilnym za wszelkie szkody jak i utracone korzyści (m.in. wydatki </w:t>
      </w:r>
      <w:r w:rsidR="0071269B">
        <w:rPr>
          <w:rFonts w:asciiTheme="minorHAnsi" w:hAnsiTheme="minorHAnsi" w:cstheme="minorHAnsi"/>
          <w:szCs w:val="24"/>
        </w:rPr>
        <w:br/>
      </w:r>
      <w:r w:rsidRPr="0008476F">
        <w:rPr>
          <w:rFonts w:asciiTheme="minorHAnsi" w:hAnsiTheme="minorHAnsi" w:cstheme="minorHAnsi"/>
          <w:szCs w:val="24"/>
        </w:rPr>
        <w:t>i koszty związane z postępowaniami sądowymi, administracyjnymi lub egzekucyjnymi) oraz roszczenia osób trzecich w przypadku, gdy będą one wynikać z wad przedmiotu umowy lub nie dołożenia należytej staranności przez Wykonawcę lub jego Podwykonawcę przy wykonaniu przedmiotu umowy.</w:t>
      </w:r>
    </w:p>
    <w:p w14:paraId="0225690C" w14:textId="411F74EB" w:rsidR="003E3733" w:rsidRPr="0008476F" w:rsidRDefault="003E3733" w:rsidP="0008476F">
      <w:pPr>
        <w:pStyle w:val="Tekstpodstawowywcity"/>
        <w:tabs>
          <w:tab w:val="left" w:pos="284"/>
        </w:tabs>
        <w:spacing w:before="240" w:after="240"/>
        <w:ind w:firstLine="0"/>
        <w:jc w:val="center"/>
        <w:rPr>
          <w:rFonts w:asciiTheme="minorHAnsi" w:hAnsiTheme="minorHAnsi" w:cstheme="minorHAnsi"/>
          <w:b/>
          <w:szCs w:val="24"/>
        </w:rPr>
      </w:pPr>
      <w:r w:rsidRPr="0008476F">
        <w:rPr>
          <w:rFonts w:asciiTheme="minorHAnsi" w:hAnsiTheme="minorHAnsi" w:cstheme="minorHAnsi"/>
          <w:b/>
          <w:szCs w:val="24"/>
        </w:rPr>
        <w:t>§ 6. Wynagrodzenie i warunki płatności</w:t>
      </w:r>
    </w:p>
    <w:p w14:paraId="703B994B" w14:textId="77777777" w:rsidR="003E3733" w:rsidRPr="0008476F" w:rsidRDefault="003E3733" w:rsidP="0008476F">
      <w:pPr>
        <w:pStyle w:val="Tekstpodstawowywcit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>Wynagrodzenie Wykonawcy za wykonanie przedmiotu niniejszej umowy ustala się zgodnie z ofertą w następującej wysokości: … zł netto +  ….. zł (23 % VAT) = …… zł brutto.</w:t>
      </w:r>
    </w:p>
    <w:p w14:paraId="3974CB55" w14:textId="6D37EE9E" w:rsidR="003E3733" w:rsidRPr="0008476F" w:rsidRDefault="003E3733" w:rsidP="0008476F">
      <w:pPr>
        <w:pStyle w:val="Tekstpodstawowywcit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08476F">
        <w:rPr>
          <w:rFonts w:asciiTheme="minorHAnsi" w:hAnsiTheme="minorHAnsi" w:cstheme="minorHAnsi"/>
          <w:bCs/>
          <w:szCs w:val="24"/>
        </w:rPr>
        <w:t xml:space="preserve">Wynagrodzenie, o którym mowa w ust. 1 obejmuje całokształt kosztów związanych </w:t>
      </w:r>
      <w:r w:rsidR="0071269B">
        <w:rPr>
          <w:rFonts w:asciiTheme="minorHAnsi" w:hAnsiTheme="minorHAnsi" w:cstheme="minorHAnsi"/>
          <w:bCs/>
          <w:szCs w:val="24"/>
        </w:rPr>
        <w:br/>
      </w:r>
      <w:r w:rsidRPr="0008476F">
        <w:rPr>
          <w:rFonts w:asciiTheme="minorHAnsi" w:hAnsiTheme="minorHAnsi" w:cstheme="minorHAnsi"/>
          <w:bCs/>
          <w:szCs w:val="24"/>
        </w:rPr>
        <w:t xml:space="preserve">z realizacją przedmiotu umowy, w tym koszty ewentualnych opłat ponoszonych </w:t>
      </w:r>
      <w:r w:rsidR="007B25E4" w:rsidRPr="0008476F">
        <w:rPr>
          <w:rFonts w:asciiTheme="minorHAnsi" w:hAnsiTheme="minorHAnsi" w:cstheme="minorHAnsi"/>
          <w:bCs/>
          <w:szCs w:val="24"/>
        </w:rPr>
        <w:br/>
      </w:r>
      <w:r w:rsidRPr="0008476F">
        <w:rPr>
          <w:rFonts w:asciiTheme="minorHAnsi" w:hAnsiTheme="minorHAnsi" w:cstheme="minorHAnsi"/>
          <w:bCs/>
          <w:szCs w:val="24"/>
        </w:rPr>
        <w:t>z tytułu uzyskania decyzji, pozwoleń, opinii, uzgodnień lub sprawdzeń dokumentacji przez właściwe osoby lub instytucje</w:t>
      </w:r>
      <w:r w:rsidR="00505A8E">
        <w:rPr>
          <w:rFonts w:asciiTheme="minorHAnsi" w:hAnsiTheme="minorHAnsi" w:cstheme="minorHAnsi"/>
          <w:bCs/>
          <w:szCs w:val="24"/>
        </w:rPr>
        <w:t>, a także koszty dojazdów oraz z tytułu przeniesienia praw autorskich.</w:t>
      </w:r>
    </w:p>
    <w:p w14:paraId="50A95AD0" w14:textId="77777777" w:rsidR="003E3733" w:rsidRPr="0008476F" w:rsidRDefault="003E3733" w:rsidP="0008476F">
      <w:pPr>
        <w:pStyle w:val="Tekstpodstawowywcit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08476F">
        <w:rPr>
          <w:rFonts w:asciiTheme="minorHAnsi" w:hAnsiTheme="minorHAnsi" w:cstheme="minorHAnsi"/>
          <w:szCs w:val="24"/>
        </w:rPr>
        <w:t>Zapłata wynagrodzenia nastąpi na podstawie faktury VAT/rachunku prawidłowo wystawionego przez Wykonawcę z wyszczególnieniem pozycji tj.:</w:t>
      </w:r>
    </w:p>
    <w:p w14:paraId="0C0DBCBA" w14:textId="3B56B2BD" w:rsidR="003E3733" w:rsidRPr="0008476F" w:rsidRDefault="003E3733" w:rsidP="0008476F">
      <w:pPr>
        <w:pStyle w:val="Tekstpodstawowywcity"/>
        <w:numPr>
          <w:ilvl w:val="0"/>
          <w:numId w:val="13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08476F">
        <w:rPr>
          <w:rFonts w:asciiTheme="minorHAnsi" w:hAnsiTheme="minorHAnsi" w:cstheme="minorHAnsi"/>
          <w:szCs w:val="24"/>
        </w:rPr>
        <w:t>opracowanie dokumentu pn. „</w:t>
      </w:r>
      <w:r w:rsidR="00CD0C8F" w:rsidRPr="0008476F">
        <w:rPr>
          <w:rFonts w:asciiTheme="minorHAnsi" w:hAnsiTheme="minorHAnsi" w:cstheme="minorHAnsi"/>
          <w:szCs w:val="24"/>
        </w:rPr>
        <w:t>Projekt</w:t>
      </w:r>
      <w:r w:rsidRPr="0008476F">
        <w:rPr>
          <w:rFonts w:asciiTheme="minorHAnsi" w:hAnsiTheme="minorHAnsi" w:cstheme="minorHAnsi"/>
          <w:szCs w:val="24"/>
        </w:rPr>
        <w:t xml:space="preserve"> założeń do planu zaopatrzenia w ciepło, energi</w:t>
      </w:r>
      <w:r w:rsidR="00CD0C8F" w:rsidRPr="0008476F">
        <w:rPr>
          <w:rFonts w:asciiTheme="minorHAnsi" w:hAnsiTheme="minorHAnsi" w:cstheme="minorHAnsi"/>
          <w:szCs w:val="24"/>
        </w:rPr>
        <w:t>ę</w:t>
      </w:r>
      <w:r w:rsidRPr="0008476F">
        <w:rPr>
          <w:rFonts w:asciiTheme="minorHAnsi" w:hAnsiTheme="minorHAnsi" w:cstheme="minorHAnsi"/>
          <w:szCs w:val="24"/>
        </w:rPr>
        <w:t xml:space="preserve"> elektryczn</w:t>
      </w:r>
      <w:r w:rsidR="00CD0C8F" w:rsidRPr="0008476F">
        <w:rPr>
          <w:rFonts w:asciiTheme="minorHAnsi" w:hAnsiTheme="minorHAnsi" w:cstheme="minorHAnsi"/>
          <w:szCs w:val="24"/>
        </w:rPr>
        <w:t>ą</w:t>
      </w:r>
      <w:r w:rsidRPr="0008476F">
        <w:rPr>
          <w:rFonts w:asciiTheme="minorHAnsi" w:hAnsiTheme="minorHAnsi" w:cstheme="minorHAnsi"/>
          <w:szCs w:val="24"/>
        </w:rPr>
        <w:t xml:space="preserve"> i paliwa gazowe dla Gminy Ryczywół”;</w:t>
      </w:r>
    </w:p>
    <w:p w14:paraId="060DD2E9" w14:textId="15CA2075" w:rsidR="003E3733" w:rsidRPr="0008476F" w:rsidRDefault="003E3733" w:rsidP="0008476F">
      <w:pPr>
        <w:pStyle w:val="Tekstpodstawowywcity"/>
        <w:numPr>
          <w:ilvl w:val="0"/>
          <w:numId w:val="13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08476F">
        <w:rPr>
          <w:rFonts w:asciiTheme="minorHAnsi" w:hAnsiTheme="minorHAnsi" w:cstheme="minorHAnsi"/>
          <w:bCs/>
          <w:szCs w:val="24"/>
        </w:rPr>
        <w:t xml:space="preserve">wykonanie (opracowanie) i przeprowadzenie strategicznej oceny oddziaływania </w:t>
      </w:r>
      <w:r w:rsidR="0071269B">
        <w:rPr>
          <w:rFonts w:asciiTheme="minorHAnsi" w:hAnsiTheme="minorHAnsi" w:cstheme="minorHAnsi"/>
          <w:bCs/>
          <w:szCs w:val="24"/>
        </w:rPr>
        <w:br/>
      </w:r>
      <w:r w:rsidRPr="0008476F">
        <w:rPr>
          <w:rFonts w:asciiTheme="minorHAnsi" w:hAnsiTheme="minorHAnsi" w:cstheme="minorHAnsi"/>
          <w:bCs/>
          <w:szCs w:val="24"/>
        </w:rPr>
        <w:t>na środowisko – jeżeli dotyczy,</w:t>
      </w:r>
    </w:p>
    <w:p w14:paraId="5B60F5FB" w14:textId="77777777" w:rsidR="003E3733" w:rsidRPr="0008476F" w:rsidRDefault="003E3733" w:rsidP="0008476F">
      <w:pPr>
        <w:pStyle w:val="Tekstpodstawowywcity"/>
        <w:tabs>
          <w:tab w:val="left" w:pos="284"/>
        </w:tabs>
        <w:ind w:firstLine="0"/>
        <w:jc w:val="both"/>
        <w:rPr>
          <w:rFonts w:asciiTheme="minorHAnsi" w:hAnsiTheme="minorHAnsi" w:cstheme="minorHAnsi"/>
          <w:bCs/>
          <w:szCs w:val="24"/>
        </w:rPr>
      </w:pPr>
      <w:r w:rsidRPr="0008476F">
        <w:rPr>
          <w:rFonts w:asciiTheme="minorHAnsi" w:hAnsiTheme="minorHAnsi" w:cstheme="minorHAnsi"/>
          <w:bCs/>
          <w:szCs w:val="24"/>
        </w:rPr>
        <w:t xml:space="preserve">oraz po </w:t>
      </w:r>
      <w:r w:rsidRPr="0008476F">
        <w:rPr>
          <w:rFonts w:asciiTheme="minorHAnsi" w:hAnsiTheme="minorHAnsi" w:cstheme="minorHAnsi"/>
          <w:szCs w:val="24"/>
        </w:rPr>
        <w:t xml:space="preserve">zatwierdzeniu przez Zamawiającego protokołu odbioru, o którym mowa w § 4 umowy. </w:t>
      </w:r>
    </w:p>
    <w:p w14:paraId="1B4D35FD" w14:textId="064BE221" w:rsidR="003E3733" w:rsidRPr="0008476F" w:rsidRDefault="003E3733" w:rsidP="0008476F">
      <w:pPr>
        <w:pStyle w:val="Tekstpodstawowywcit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b/>
          <w:szCs w:val="24"/>
        </w:rPr>
      </w:pPr>
      <w:r w:rsidRPr="0008476F">
        <w:rPr>
          <w:rFonts w:asciiTheme="minorHAnsi" w:hAnsiTheme="minorHAnsi" w:cstheme="minorHAnsi"/>
          <w:bCs/>
          <w:szCs w:val="24"/>
        </w:rPr>
        <w:lastRenderedPageBreak/>
        <w:t xml:space="preserve">Wypłata wynagrodzenia nastąpi </w:t>
      </w:r>
      <w:r w:rsidRPr="0008476F">
        <w:rPr>
          <w:rFonts w:asciiTheme="minorHAnsi" w:hAnsiTheme="minorHAnsi" w:cstheme="minorHAnsi"/>
          <w:szCs w:val="24"/>
        </w:rPr>
        <w:t xml:space="preserve">przelewem na rachunek bankowy Wykonawcy </w:t>
      </w:r>
      <w:r w:rsidR="007B25E4" w:rsidRPr="0008476F">
        <w:rPr>
          <w:rFonts w:asciiTheme="minorHAnsi" w:hAnsiTheme="minorHAnsi" w:cstheme="minorHAnsi"/>
          <w:szCs w:val="24"/>
        </w:rPr>
        <w:br/>
      </w:r>
      <w:r w:rsidRPr="0008476F">
        <w:rPr>
          <w:rFonts w:asciiTheme="minorHAnsi" w:hAnsiTheme="minorHAnsi" w:cstheme="minorHAnsi"/>
          <w:szCs w:val="24"/>
        </w:rPr>
        <w:t xml:space="preserve">w terminie 14  dni, od daty wystawienia faktury VAT. Faktura VAT wystawiona zostanie </w:t>
      </w:r>
      <w:r w:rsidR="0071269B">
        <w:rPr>
          <w:rFonts w:asciiTheme="minorHAnsi" w:hAnsiTheme="minorHAnsi" w:cstheme="minorHAnsi"/>
          <w:szCs w:val="24"/>
        </w:rPr>
        <w:br/>
      </w:r>
      <w:r w:rsidRPr="0008476F">
        <w:rPr>
          <w:rFonts w:asciiTheme="minorHAnsi" w:hAnsiTheme="minorHAnsi" w:cstheme="minorHAnsi"/>
          <w:szCs w:val="24"/>
        </w:rPr>
        <w:t>po bezwarunkowym podpisaniu protokołu odbioru.</w:t>
      </w:r>
    </w:p>
    <w:p w14:paraId="7D71EC44" w14:textId="2525F215" w:rsidR="003E3733" w:rsidRPr="0008476F" w:rsidRDefault="003E3733" w:rsidP="0008476F">
      <w:pPr>
        <w:pStyle w:val="Tekstpodstawowywcity"/>
        <w:tabs>
          <w:tab w:val="left" w:pos="284"/>
        </w:tabs>
        <w:spacing w:before="240" w:after="240"/>
        <w:ind w:firstLine="0"/>
        <w:jc w:val="center"/>
        <w:rPr>
          <w:rFonts w:asciiTheme="minorHAnsi" w:hAnsiTheme="minorHAnsi" w:cstheme="minorHAnsi"/>
          <w:b/>
          <w:szCs w:val="24"/>
        </w:rPr>
      </w:pPr>
      <w:r w:rsidRPr="0008476F">
        <w:rPr>
          <w:rFonts w:asciiTheme="minorHAnsi" w:hAnsiTheme="minorHAnsi" w:cstheme="minorHAnsi"/>
          <w:b/>
          <w:szCs w:val="24"/>
        </w:rPr>
        <w:t>§ 7. Odstąpienie od umowy</w:t>
      </w:r>
    </w:p>
    <w:p w14:paraId="4243358B" w14:textId="005CDE5D" w:rsidR="0017608E" w:rsidRPr="0008476F" w:rsidRDefault="0017608E" w:rsidP="0008476F">
      <w:pPr>
        <w:pStyle w:val="Akapitzlist"/>
        <w:numPr>
          <w:ilvl w:val="0"/>
          <w:numId w:val="25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8476F">
        <w:rPr>
          <w:rFonts w:asciiTheme="minorHAnsi" w:hAnsiTheme="minorHAnsi" w:cstheme="minorHAnsi"/>
          <w:bCs/>
          <w:sz w:val="24"/>
          <w:szCs w:val="24"/>
        </w:rPr>
        <w:t>Oprócz wypadków wymienionych w treści tytułu XV Kodeksu Cywilnego, stronom przysługuje prawo odstąpienia od umowy w następujących sytuacjach:</w:t>
      </w:r>
    </w:p>
    <w:p w14:paraId="2769FA80" w14:textId="77777777" w:rsidR="0017608E" w:rsidRPr="0008476F" w:rsidRDefault="0017608E" w:rsidP="0008476F">
      <w:pPr>
        <w:pStyle w:val="Akapitzlist"/>
        <w:numPr>
          <w:ilvl w:val="0"/>
          <w:numId w:val="25"/>
        </w:numPr>
        <w:tabs>
          <w:tab w:val="left" w:pos="284"/>
        </w:tabs>
        <w:suppressAutoHyphens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08476F">
        <w:rPr>
          <w:rFonts w:asciiTheme="minorHAnsi" w:hAnsiTheme="minorHAnsi" w:cstheme="minorHAnsi"/>
          <w:bCs/>
          <w:sz w:val="24"/>
          <w:szCs w:val="24"/>
        </w:rPr>
        <w:t>Zamawiającemu przysługuje prawo do odstąpienia od umowy, jeżeli:</w:t>
      </w:r>
    </w:p>
    <w:p w14:paraId="27BBD4A5" w14:textId="77777777" w:rsidR="0017608E" w:rsidRPr="0008476F" w:rsidRDefault="0017608E" w:rsidP="0008476F">
      <w:pPr>
        <w:pStyle w:val="Akapitzlist"/>
        <w:numPr>
          <w:ilvl w:val="1"/>
          <w:numId w:val="25"/>
        </w:numPr>
        <w:tabs>
          <w:tab w:val="left" w:pos="284"/>
          <w:tab w:val="left" w:pos="567"/>
        </w:tabs>
        <w:suppressAutoHyphens/>
        <w:spacing w:line="360" w:lineRule="auto"/>
        <w:ind w:left="0" w:firstLine="142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08476F">
        <w:rPr>
          <w:rFonts w:asciiTheme="minorHAnsi" w:hAnsiTheme="minorHAnsi" w:cstheme="minorHAnsi"/>
          <w:bCs/>
          <w:sz w:val="24"/>
          <w:szCs w:val="24"/>
        </w:rPr>
        <w:t>zostanie ogłoszona upadłość lub rozwiązanie firmy Wykonawcy,</w:t>
      </w:r>
    </w:p>
    <w:p w14:paraId="6BD9971B" w14:textId="77777777" w:rsidR="0017608E" w:rsidRPr="0008476F" w:rsidRDefault="0017608E" w:rsidP="0008476F">
      <w:pPr>
        <w:pStyle w:val="Akapitzlist"/>
        <w:numPr>
          <w:ilvl w:val="1"/>
          <w:numId w:val="25"/>
        </w:numPr>
        <w:tabs>
          <w:tab w:val="left" w:pos="284"/>
          <w:tab w:val="left" w:pos="567"/>
        </w:tabs>
        <w:suppressAutoHyphens/>
        <w:spacing w:line="360" w:lineRule="auto"/>
        <w:ind w:left="0" w:firstLine="142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08476F">
        <w:rPr>
          <w:rFonts w:asciiTheme="minorHAnsi" w:hAnsiTheme="minorHAnsi" w:cstheme="minorHAnsi"/>
          <w:bCs/>
          <w:sz w:val="24"/>
          <w:szCs w:val="24"/>
        </w:rPr>
        <w:t>zostanie wydany przez komornika nakaz zajęcia składników majątku Wykonawcy.</w:t>
      </w:r>
    </w:p>
    <w:p w14:paraId="1586C67F" w14:textId="73ABB2F3" w:rsidR="0017608E" w:rsidRPr="0008476F" w:rsidRDefault="0017608E" w:rsidP="0008476F">
      <w:pPr>
        <w:pStyle w:val="Akapitzlist"/>
        <w:numPr>
          <w:ilvl w:val="0"/>
          <w:numId w:val="25"/>
        </w:numPr>
        <w:tabs>
          <w:tab w:val="left" w:pos="284"/>
        </w:tabs>
        <w:suppressAutoHyphens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08476F">
        <w:rPr>
          <w:rFonts w:asciiTheme="minorHAnsi" w:hAnsiTheme="minorHAnsi" w:cstheme="minorHAnsi"/>
          <w:bCs/>
          <w:sz w:val="24"/>
          <w:szCs w:val="24"/>
        </w:rPr>
        <w:t xml:space="preserve">Wykonawcy przysługuje prawo odstąpienia od umowy w szczególności, jeżeli Zamawiający nie wywiązał się, mimo dodatkowego wezwania, z obowiązków określonych w § </w:t>
      </w:r>
      <w:r w:rsidR="0008476F" w:rsidRPr="0008476F">
        <w:rPr>
          <w:rFonts w:asciiTheme="minorHAnsi" w:hAnsiTheme="minorHAnsi" w:cstheme="minorHAnsi"/>
          <w:bCs/>
          <w:sz w:val="24"/>
          <w:szCs w:val="24"/>
        </w:rPr>
        <w:t>2</w:t>
      </w:r>
      <w:r w:rsidRPr="0008476F">
        <w:rPr>
          <w:rFonts w:asciiTheme="minorHAnsi" w:hAnsiTheme="minorHAnsi" w:cstheme="minorHAnsi"/>
          <w:bCs/>
          <w:sz w:val="24"/>
          <w:szCs w:val="24"/>
        </w:rPr>
        <w:t xml:space="preserve"> z przyczyn leżących po stronie Zamawiającego.</w:t>
      </w:r>
    </w:p>
    <w:p w14:paraId="27066269" w14:textId="684D0B57" w:rsidR="003E3733" w:rsidRPr="0008476F" w:rsidRDefault="0017608E" w:rsidP="0008476F">
      <w:pPr>
        <w:pStyle w:val="Akapitzlist"/>
        <w:numPr>
          <w:ilvl w:val="0"/>
          <w:numId w:val="25"/>
        </w:numPr>
        <w:tabs>
          <w:tab w:val="left" w:pos="284"/>
        </w:tabs>
        <w:suppressAutoHyphens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08476F">
        <w:rPr>
          <w:rFonts w:asciiTheme="minorHAnsi" w:hAnsiTheme="minorHAnsi" w:cstheme="minorHAnsi"/>
          <w:bCs/>
          <w:sz w:val="24"/>
          <w:szCs w:val="24"/>
        </w:rPr>
        <w:t>Odstąpienie od umowy powinno nastąpić w formie pisemnej pod rygorem nieważności takich oświadczenia i powinno zawierać uzasadnienie.</w:t>
      </w:r>
    </w:p>
    <w:p w14:paraId="29DC160F" w14:textId="49D2BA5E" w:rsidR="003E3733" w:rsidRPr="0008476F" w:rsidRDefault="003E3733" w:rsidP="0008476F">
      <w:pPr>
        <w:pStyle w:val="Tekstpodstawowywcity"/>
        <w:tabs>
          <w:tab w:val="left" w:pos="284"/>
        </w:tabs>
        <w:spacing w:before="240" w:after="240"/>
        <w:ind w:firstLine="0"/>
        <w:jc w:val="center"/>
        <w:rPr>
          <w:rFonts w:asciiTheme="minorHAnsi" w:hAnsiTheme="minorHAnsi" w:cstheme="minorHAnsi"/>
          <w:b/>
          <w:szCs w:val="24"/>
        </w:rPr>
      </w:pPr>
      <w:r w:rsidRPr="0008476F">
        <w:rPr>
          <w:rFonts w:asciiTheme="minorHAnsi" w:hAnsiTheme="minorHAnsi" w:cstheme="minorHAnsi"/>
          <w:b/>
          <w:szCs w:val="24"/>
        </w:rPr>
        <w:t>§ 8. Kary umowne</w:t>
      </w:r>
    </w:p>
    <w:p w14:paraId="3BAB5EC4" w14:textId="77777777" w:rsidR="0017608E" w:rsidRPr="0008476F" w:rsidRDefault="0017608E" w:rsidP="0008476F">
      <w:pPr>
        <w:pStyle w:val="Akapitzlist"/>
        <w:numPr>
          <w:ilvl w:val="0"/>
          <w:numId w:val="26"/>
        </w:numPr>
        <w:tabs>
          <w:tab w:val="left" w:pos="284"/>
        </w:tabs>
        <w:suppressAutoHyphens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Zamawiający zapłaci Wykonawcy kary umowne:</w:t>
      </w:r>
    </w:p>
    <w:p w14:paraId="385F632A" w14:textId="5D50AF5E" w:rsidR="0017608E" w:rsidRPr="0008476F" w:rsidRDefault="0017608E" w:rsidP="0008476F">
      <w:pPr>
        <w:pStyle w:val="Akapitzlist"/>
        <w:numPr>
          <w:ilvl w:val="0"/>
          <w:numId w:val="27"/>
        </w:numPr>
        <w:tabs>
          <w:tab w:val="left" w:pos="284"/>
        </w:tabs>
        <w:suppressAutoHyphens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Za odstąpienie od umowy z przyczyn zależnych od Zamawiającego- w wysokości 10 % wynagrodzenia brutto określonego w </w:t>
      </w:r>
      <w:r w:rsidRPr="0008476F">
        <w:rPr>
          <w:rFonts w:asciiTheme="minorHAnsi" w:hAnsiTheme="minorHAnsi" w:cstheme="minorHAnsi"/>
          <w:bCs/>
          <w:sz w:val="24"/>
          <w:szCs w:val="24"/>
        </w:rPr>
        <w:t xml:space="preserve">§ </w:t>
      </w:r>
      <w:r w:rsidR="0008476F" w:rsidRPr="0008476F">
        <w:rPr>
          <w:rFonts w:asciiTheme="minorHAnsi" w:hAnsiTheme="minorHAnsi" w:cstheme="minorHAnsi"/>
          <w:bCs/>
          <w:sz w:val="24"/>
          <w:szCs w:val="24"/>
        </w:rPr>
        <w:t>6</w:t>
      </w:r>
      <w:r w:rsidRPr="0008476F">
        <w:rPr>
          <w:rFonts w:asciiTheme="minorHAnsi" w:hAnsiTheme="minorHAnsi" w:cstheme="minorHAnsi"/>
          <w:bCs/>
          <w:sz w:val="24"/>
          <w:szCs w:val="24"/>
        </w:rPr>
        <w:t xml:space="preserve"> ust. </w:t>
      </w:r>
      <w:r w:rsidR="0008476F" w:rsidRPr="0008476F">
        <w:rPr>
          <w:rFonts w:asciiTheme="minorHAnsi" w:hAnsiTheme="minorHAnsi" w:cstheme="minorHAnsi"/>
          <w:bCs/>
          <w:sz w:val="24"/>
          <w:szCs w:val="24"/>
        </w:rPr>
        <w:t>1</w:t>
      </w:r>
      <w:r w:rsidRPr="0008476F">
        <w:rPr>
          <w:rFonts w:asciiTheme="minorHAnsi" w:hAnsiTheme="minorHAnsi" w:cstheme="minorHAnsi"/>
          <w:bCs/>
          <w:sz w:val="24"/>
          <w:szCs w:val="24"/>
        </w:rPr>
        <w:t>.</w:t>
      </w:r>
    </w:p>
    <w:p w14:paraId="3E6C138E" w14:textId="77777777" w:rsidR="0017608E" w:rsidRPr="0008476F" w:rsidRDefault="0017608E" w:rsidP="0008476F">
      <w:pPr>
        <w:pStyle w:val="Akapitzlist"/>
        <w:numPr>
          <w:ilvl w:val="0"/>
          <w:numId w:val="26"/>
        </w:numPr>
        <w:tabs>
          <w:tab w:val="left" w:pos="284"/>
        </w:tabs>
        <w:suppressAutoHyphens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Wykonawca zapłaci Zamawiającemu kary umowne:</w:t>
      </w:r>
    </w:p>
    <w:p w14:paraId="53370B7F" w14:textId="16A8E683" w:rsidR="0017608E" w:rsidRPr="0008476F" w:rsidRDefault="0017608E" w:rsidP="0008476F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za opóźnienie w wykonaniu dokumentacji-  w wysokości 0,2% wynagrodzenia brutto określonego w § </w:t>
      </w:r>
      <w:r w:rsidR="0008476F" w:rsidRPr="0008476F">
        <w:rPr>
          <w:rFonts w:asciiTheme="minorHAnsi" w:hAnsiTheme="minorHAnsi" w:cstheme="minorHAnsi"/>
          <w:sz w:val="24"/>
          <w:szCs w:val="24"/>
        </w:rPr>
        <w:t>6</w:t>
      </w:r>
      <w:r w:rsidRPr="0008476F">
        <w:rPr>
          <w:rFonts w:asciiTheme="minorHAnsi" w:hAnsiTheme="minorHAnsi" w:cstheme="minorHAnsi"/>
          <w:sz w:val="24"/>
          <w:szCs w:val="24"/>
        </w:rPr>
        <w:t xml:space="preserve"> ust. </w:t>
      </w:r>
      <w:r w:rsidR="0008476F" w:rsidRPr="0008476F">
        <w:rPr>
          <w:rFonts w:asciiTheme="minorHAnsi" w:hAnsiTheme="minorHAnsi" w:cstheme="minorHAnsi"/>
          <w:sz w:val="24"/>
          <w:szCs w:val="24"/>
        </w:rPr>
        <w:t>1</w:t>
      </w:r>
      <w:r w:rsidRPr="0008476F">
        <w:rPr>
          <w:rFonts w:asciiTheme="minorHAnsi" w:hAnsiTheme="minorHAnsi" w:cstheme="minorHAnsi"/>
          <w:sz w:val="24"/>
          <w:szCs w:val="24"/>
        </w:rPr>
        <w:t xml:space="preserve">za każdy dzień opóźnienia licząc od umownego terminu zakończenia, tj. terminu wskazanego w </w:t>
      </w:r>
      <w:r w:rsidRPr="0008476F">
        <w:rPr>
          <w:rFonts w:asciiTheme="minorHAnsi" w:hAnsiTheme="minorHAnsi" w:cstheme="minorHAnsi"/>
          <w:bCs/>
          <w:sz w:val="24"/>
          <w:szCs w:val="24"/>
        </w:rPr>
        <w:t xml:space="preserve">§ </w:t>
      </w:r>
      <w:r w:rsidR="0008476F" w:rsidRPr="0008476F">
        <w:rPr>
          <w:rFonts w:asciiTheme="minorHAnsi" w:hAnsiTheme="minorHAnsi" w:cstheme="minorHAnsi"/>
          <w:bCs/>
          <w:sz w:val="24"/>
          <w:szCs w:val="24"/>
        </w:rPr>
        <w:t>3</w:t>
      </w:r>
      <w:r w:rsidRPr="0008476F">
        <w:rPr>
          <w:rFonts w:asciiTheme="minorHAnsi" w:hAnsiTheme="minorHAnsi" w:cstheme="minorHAnsi"/>
          <w:bCs/>
          <w:sz w:val="24"/>
          <w:szCs w:val="24"/>
        </w:rPr>
        <w:t xml:space="preserve"> ust. 1.</w:t>
      </w:r>
    </w:p>
    <w:p w14:paraId="01C0E9F9" w14:textId="560B942B" w:rsidR="0017608E" w:rsidRPr="0008476F" w:rsidRDefault="0017608E" w:rsidP="0008476F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za opóźnienie w usunięciu wad w dokumentacji- w wysokości 0,2% wynagrodzenia brutto określonego w § </w:t>
      </w:r>
      <w:r w:rsidR="0008476F" w:rsidRPr="0008476F">
        <w:rPr>
          <w:rFonts w:asciiTheme="minorHAnsi" w:hAnsiTheme="minorHAnsi" w:cstheme="minorHAnsi"/>
          <w:sz w:val="24"/>
          <w:szCs w:val="24"/>
        </w:rPr>
        <w:t>6</w:t>
      </w:r>
      <w:r w:rsidRPr="0008476F">
        <w:rPr>
          <w:rFonts w:asciiTheme="minorHAnsi" w:hAnsiTheme="minorHAnsi" w:cstheme="minorHAnsi"/>
          <w:sz w:val="24"/>
          <w:szCs w:val="24"/>
        </w:rPr>
        <w:t xml:space="preserve"> ust. </w:t>
      </w:r>
      <w:r w:rsidR="0008476F" w:rsidRPr="0008476F">
        <w:rPr>
          <w:rFonts w:asciiTheme="minorHAnsi" w:hAnsiTheme="minorHAnsi" w:cstheme="minorHAnsi"/>
          <w:sz w:val="24"/>
          <w:szCs w:val="24"/>
        </w:rPr>
        <w:t>1</w:t>
      </w:r>
      <w:r w:rsidRPr="0008476F">
        <w:rPr>
          <w:rFonts w:asciiTheme="minorHAnsi" w:hAnsiTheme="minorHAnsi" w:cstheme="minorHAnsi"/>
          <w:sz w:val="24"/>
          <w:szCs w:val="24"/>
        </w:rPr>
        <w:t xml:space="preserve"> za każdy dzień opóźnienia, liczonego od dnia wyznaczonego Zamawiającego na usunięcie wad,</w:t>
      </w:r>
    </w:p>
    <w:p w14:paraId="60DC98F9" w14:textId="73D47743" w:rsidR="0017608E" w:rsidRPr="0008476F" w:rsidRDefault="0017608E" w:rsidP="0008476F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za opóźnienie w usunięciu wad, uwzględnieniu uwag Zamawiającego, Instytucji opiniującej, uzgadniających w dokumentacji- w wysokości 0,2 % wynagrodzenia brutto określonego w </w:t>
      </w:r>
      <w:r w:rsidRPr="0008476F">
        <w:rPr>
          <w:rFonts w:asciiTheme="minorHAnsi" w:hAnsiTheme="minorHAnsi" w:cstheme="minorHAnsi"/>
          <w:bCs/>
          <w:sz w:val="24"/>
          <w:szCs w:val="24"/>
        </w:rPr>
        <w:t>§ </w:t>
      </w:r>
      <w:r w:rsidR="0008476F" w:rsidRPr="0008476F">
        <w:rPr>
          <w:rFonts w:asciiTheme="minorHAnsi" w:hAnsiTheme="minorHAnsi" w:cstheme="minorHAnsi"/>
          <w:bCs/>
          <w:sz w:val="24"/>
          <w:szCs w:val="24"/>
        </w:rPr>
        <w:t>6</w:t>
      </w:r>
      <w:r w:rsidRPr="0008476F">
        <w:rPr>
          <w:rFonts w:asciiTheme="minorHAnsi" w:hAnsiTheme="minorHAnsi" w:cstheme="minorHAnsi"/>
          <w:bCs/>
          <w:sz w:val="24"/>
          <w:szCs w:val="24"/>
        </w:rPr>
        <w:t xml:space="preserve"> ust. </w:t>
      </w:r>
      <w:r w:rsidR="0008476F" w:rsidRPr="0008476F">
        <w:rPr>
          <w:rFonts w:asciiTheme="minorHAnsi" w:hAnsiTheme="minorHAnsi" w:cstheme="minorHAnsi"/>
          <w:bCs/>
          <w:sz w:val="24"/>
          <w:szCs w:val="24"/>
        </w:rPr>
        <w:t>1</w:t>
      </w:r>
      <w:r w:rsidRPr="0008476F">
        <w:rPr>
          <w:rFonts w:asciiTheme="minorHAnsi" w:hAnsiTheme="minorHAnsi" w:cstheme="minorHAnsi"/>
          <w:bCs/>
          <w:sz w:val="24"/>
          <w:szCs w:val="24"/>
        </w:rPr>
        <w:t xml:space="preserve"> za każdy dzień opóźnienia liczonej od dnia wyznaczonego na usunięcie wad,</w:t>
      </w:r>
    </w:p>
    <w:p w14:paraId="09E5660C" w14:textId="7BA317EC" w:rsidR="0017608E" w:rsidRPr="0008476F" w:rsidRDefault="0017608E" w:rsidP="0008476F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bCs/>
          <w:sz w:val="24"/>
          <w:szCs w:val="24"/>
        </w:rPr>
        <w:t xml:space="preserve">za odstąpienie od umowy z przyczyn zależnych od Wykonawcy- w wysokości 10 % wynagrodzenia brutto określonego w § </w:t>
      </w:r>
      <w:r w:rsidR="0008476F" w:rsidRPr="0008476F">
        <w:rPr>
          <w:rFonts w:asciiTheme="minorHAnsi" w:hAnsiTheme="minorHAnsi" w:cstheme="minorHAnsi"/>
          <w:bCs/>
          <w:sz w:val="24"/>
          <w:szCs w:val="24"/>
        </w:rPr>
        <w:t>6</w:t>
      </w:r>
      <w:r w:rsidRPr="0008476F">
        <w:rPr>
          <w:rFonts w:asciiTheme="minorHAnsi" w:hAnsiTheme="minorHAnsi" w:cstheme="minorHAnsi"/>
          <w:bCs/>
          <w:sz w:val="24"/>
          <w:szCs w:val="24"/>
        </w:rPr>
        <w:t xml:space="preserve"> ust. </w:t>
      </w:r>
      <w:r w:rsidR="0008476F" w:rsidRPr="0008476F">
        <w:rPr>
          <w:rFonts w:asciiTheme="minorHAnsi" w:hAnsiTheme="minorHAnsi" w:cstheme="minorHAnsi"/>
          <w:bCs/>
          <w:sz w:val="24"/>
          <w:szCs w:val="24"/>
        </w:rPr>
        <w:t>1</w:t>
      </w:r>
      <w:r w:rsidRPr="0008476F">
        <w:rPr>
          <w:rFonts w:asciiTheme="minorHAnsi" w:hAnsiTheme="minorHAnsi" w:cstheme="minorHAnsi"/>
          <w:bCs/>
          <w:sz w:val="24"/>
          <w:szCs w:val="24"/>
        </w:rPr>
        <w:t>.</w:t>
      </w:r>
    </w:p>
    <w:p w14:paraId="40889FD1" w14:textId="3B235306" w:rsidR="0017608E" w:rsidRPr="0008476F" w:rsidRDefault="0017608E" w:rsidP="0008476F">
      <w:pPr>
        <w:pStyle w:val="Akapitzlist"/>
        <w:numPr>
          <w:ilvl w:val="0"/>
          <w:numId w:val="26"/>
        </w:numPr>
        <w:tabs>
          <w:tab w:val="left" w:pos="284"/>
        </w:tabs>
        <w:suppressAutoHyphens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lastRenderedPageBreak/>
        <w:t>Zamawiający może bez udzielenia dodatkowego terminu odstąpić od umowy w przypadku opóźnienia Wykonawcy w wykonaniu przedmiotu umowy przekraczającego 30 dni. Wówczas Wykonawcy nie przysługuje żadne wynagrodzenie za wykonaną część opracowania i jest zobowiązany do zapłaty kary umownej</w:t>
      </w:r>
      <w:r w:rsidR="0008476F" w:rsidRPr="0008476F">
        <w:rPr>
          <w:rFonts w:asciiTheme="minorHAnsi" w:hAnsiTheme="minorHAnsi" w:cstheme="minorHAnsi"/>
          <w:sz w:val="24"/>
          <w:szCs w:val="24"/>
        </w:rPr>
        <w:t>.</w:t>
      </w:r>
    </w:p>
    <w:p w14:paraId="5467FD60" w14:textId="282EB341" w:rsidR="0017608E" w:rsidRPr="0008476F" w:rsidRDefault="0017608E" w:rsidP="0008476F">
      <w:pPr>
        <w:pStyle w:val="Akapitzlist"/>
        <w:numPr>
          <w:ilvl w:val="0"/>
          <w:numId w:val="26"/>
        </w:numPr>
        <w:tabs>
          <w:tab w:val="left" w:pos="284"/>
        </w:tabs>
        <w:suppressAutoHyphens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Kara umowna powinna być zapłacona przez stronę, która naruszyła warunki niniejszej umowy w terminie </w:t>
      </w:r>
      <w:r w:rsidR="00505A8E">
        <w:rPr>
          <w:rFonts w:asciiTheme="minorHAnsi" w:hAnsiTheme="minorHAnsi" w:cstheme="minorHAnsi"/>
          <w:sz w:val="24"/>
          <w:szCs w:val="24"/>
        </w:rPr>
        <w:t>7</w:t>
      </w:r>
      <w:r w:rsidRPr="0008476F">
        <w:rPr>
          <w:rFonts w:asciiTheme="minorHAnsi" w:hAnsiTheme="minorHAnsi" w:cstheme="minorHAnsi"/>
          <w:sz w:val="24"/>
          <w:szCs w:val="24"/>
        </w:rPr>
        <w:t xml:space="preserve"> dni od daty wystąpienia z żądaniem zapłaty. Strony ustalają, że Zamawiający może w razie opóźnienia w zapłacie kary potrącić należną mu kwotę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>z należności Wykonawcy.</w:t>
      </w:r>
    </w:p>
    <w:p w14:paraId="01C4E601" w14:textId="626145DC" w:rsidR="003E3733" w:rsidRPr="0008476F" w:rsidRDefault="0017608E" w:rsidP="0008476F">
      <w:pPr>
        <w:pStyle w:val="Akapitzlist"/>
        <w:numPr>
          <w:ilvl w:val="0"/>
          <w:numId w:val="26"/>
        </w:numPr>
        <w:tabs>
          <w:tab w:val="left" w:pos="284"/>
        </w:tabs>
        <w:suppressAutoHyphens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Jeżeli kara nie pokrywa poniesionej szkody, strony mogą dochodzić odszkodowania uzupełniającego na warunkach ogólnych określonych w Kodeksie Cywilnym.</w:t>
      </w:r>
    </w:p>
    <w:p w14:paraId="3240B71C" w14:textId="6E9731DF" w:rsidR="003E3733" w:rsidRPr="0008476F" w:rsidRDefault="003E3733" w:rsidP="0008476F">
      <w:pPr>
        <w:pStyle w:val="Tekstpodstawowywcity"/>
        <w:tabs>
          <w:tab w:val="left" w:pos="284"/>
        </w:tabs>
        <w:spacing w:before="240" w:after="240"/>
        <w:ind w:firstLine="0"/>
        <w:jc w:val="center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b/>
          <w:szCs w:val="24"/>
        </w:rPr>
        <w:t>§ 9. Prawa autorskie</w:t>
      </w:r>
    </w:p>
    <w:p w14:paraId="7D15AAA5" w14:textId="229F7EFC" w:rsidR="0017608E" w:rsidRPr="0017608E" w:rsidRDefault="0017608E" w:rsidP="0008476F">
      <w:pPr>
        <w:pStyle w:val="Tekstpodstawowywcity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szCs w:val="24"/>
        </w:rPr>
        <w:t xml:space="preserve">Powstała w wyniku realizacji umowy dokumentacja jest przedmiotem prawa autorskiego </w:t>
      </w:r>
      <w:r w:rsidR="0071269B">
        <w:rPr>
          <w:rFonts w:asciiTheme="minorHAnsi" w:hAnsiTheme="minorHAnsi" w:cstheme="minorHAnsi"/>
          <w:szCs w:val="24"/>
        </w:rPr>
        <w:br/>
      </w:r>
      <w:r w:rsidRPr="0017608E">
        <w:rPr>
          <w:rFonts w:asciiTheme="minorHAnsi" w:hAnsiTheme="minorHAnsi" w:cstheme="minorHAnsi"/>
          <w:szCs w:val="24"/>
        </w:rPr>
        <w:t>w myśl przepisów ustawy z dnia 4 lutego 1994 r. o prawie autorskim i prawach pokrewnych.</w:t>
      </w:r>
    </w:p>
    <w:p w14:paraId="43407BC5" w14:textId="5BD75021" w:rsidR="0017608E" w:rsidRPr="0017608E" w:rsidRDefault="0017608E" w:rsidP="0008476F">
      <w:pPr>
        <w:pStyle w:val="Tekstpodstawowywcity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szCs w:val="24"/>
        </w:rPr>
        <w:t xml:space="preserve">Wykonawca przenosi w ramach wynagrodzenia, o którym mowa </w:t>
      </w:r>
      <w:r w:rsidRPr="0017608E">
        <w:rPr>
          <w:rFonts w:asciiTheme="minorHAnsi" w:hAnsiTheme="minorHAnsi" w:cstheme="minorHAnsi"/>
          <w:bCs/>
          <w:szCs w:val="24"/>
        </w:rPr>
        <w:t xml:space="preserve">§ </w:t>
      </w:r>
      <w:r w:rsidR="0008476F" w:rsidRPr="0008476F">
        <w:rPr>
          <w:rFonts w:asciiTheme="minorHAnsi" w:hAnsiTheme="minorHAnsi" w:cstheme="minorHAnsi"/>
          <w:bCs/>
          <w:szCs w:val="24"/>
        </w:rPr>
        <w:t>6</w:t>
      </w:r>
      <w:r w:rsidRPr="0017608E">
        <w:rPr>
          <w:rFonts w:asciiTheme="minorHAnsi" w:hAnsiTheme="minorHAnsi" w:cstheme="minorHAnsi"/>
          <w:bCs/>
          <w:szCs w:val="24"/>
        </w:rPr>
        <w:t xml:space="preserve"> ust. </w:t>
      </w:r>
      <w:r w:rsidR="0008476F" w:rsidRPr="0008476F">
        <w:rPr>
          <w:rFonts w:asciiTheme="minorHAnsi" w:hAnsiTheme="minorHAnsi" w:cstheme="minorHAnsi"/>
          <w:bCs/>
          <w:szCs w:val="24"/>
        </w:rPr>
        <w:t>1</w:t>
      </w:r>
      <w:r w:rsidRPr="0017608E">
        <w:rPr>
          <w:rFonts w:asciiTheme="minorHAnsi" w:hAnsiTheme="minorHAnsi" w:cstheme="minorHAnsi"/>
          <w:bCs/>
          <w:szCs w:val="24"/>
        </w:rPr>
        <w:t xml:space="preserve"> na rzecz Zamawiającego na czas określony 20 lat autorskie prawa majątkowe do powstałej na mocy umowy dokumentacji z chwilą dokonania protokolarnego odbioru dokumentacji przez Zamawiającego. Zamawiający nabywa także własność przedmiotów, na których </w:t>
      </w:r>
      <w:r w:rsidR="0071269B">
        <w:rPr>
          <w:rFonts w:asciiTheme="minorHAnsi" w:hAnsiTheme="minorHAnsi" w:cstheme="minorHAnsi"/>
          <w:bCs/>
          <w:szCs w:val="24"/>
        </w:rPr>
        <w:br/>
      </w:r>
      <w:r w:rsidRPr="0017608E">
        <w:rPr>
          <w:rFonts w:asciiTheme="minorHAnsi" w:hAnsiTheme="minorHAnsi" w:cstheme="minorHAnsi"/>
          <w:bCs/>
          <w:szCs w:val="24"/>
        </w:rPr>
        <w:t>tą dokumentację utrwalono i przekazano.</w:t>
      </w:r>
    </w:p>
    <w:p w14:paraId="1BD909EA" w14:textId="77777777" w:rsidR="0017608E" w:rsidRPr="0017608E" w:rsidRDefault="0017608E" w:rsidP="0008476F">
      <w:pPr>
        <w:pStyle w:val="Tekstpodstawowywcity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bCs/>
          <w:szCs w:val="24"/>
        </w:rPr>
        <w:t>Przeniesienie praw autorskich obejmuje w szczególności:</w:t>
      </w:r>
    </w:p>
    <w:p w14:paraId="705E0536" w14:textId="77777777" w:rsidR="0017608E" w:rsidRPr="0017608E" w:rsidRDefault="0017608E" w:rsidP="0008476F">
      <w:pPr>
        <w:pStyle w:val="Tekstpodstawowywcity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bCs/>
          <w:szCs w:val="24"/>
        </w:rPr>
        <w:t>przeniesienie autorskich praw majątkowych do dokumentacji technicznej na rzecz Zamawiającego,</w:t>
      </w:r>
    </w:p>
    <w:p w14:paraId="61FAD317" w14:textId="77777777" w:rsidR="0017608E" w:rsidRPr="0017608E" w:rsidRDefault="0017608E" w:rsidP="0008476F">
      <w:pPr>
        <w:pStyle w:val="Tekstpodstawowywcity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bCs/>
          <w:szCs w:val="24"/>
        </w:rPr>
        <w:t>korzystanie przez Zamawiającego na terytorium kraju i zagranicą ze wszystkich pól eksploatacji wymienionych w umowie,</w:t>
      </w:r>
    </w:p>
    <w:p w14:paraId="6E80F78A" w14:textId="77777777" w:rsidR="0017608E" w:rsidRPr="0017608E" w:rsidRDefault="0017608E" w:rsidP="0008476F">
      <w:pPr>
        <w:pStyle w:val="Tekstpodstawowywcity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bCs/>
          <w:szCs w:val="24"/>
        </w:rPr>
        <w:t>udzielenie zezwolenia na wykonywanie zależnego prawa autorskiego.</w:t>
      </w:r>
    </w:p>
    <w:p w14:paraId="64A54F55" w14:textId="77777777" w:rsidR="0017608E" w:rsidRPr="0017608E" w:rsidRDefault="0017608E" w:rsidP="0008476F">
      <w:pPr>
        <w:pStyle w:val="Tekstpodstawowywcity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szCs w:val="24"/>
        </w:rPr>
        <w:t>Przeniesienie autorskich praw majątkowych obejmuje następujące pola eksploatacji:</w:t>
      </w:r>
    </w:p>
    <w:p w14:paraId="34E166CB" w14:textId="77777777" w:rsidR="0017608E" w:rsidRPr="0017608E" w:rsidRDefault="0017608E" w:rsidP="0008476F">
      <w:pPr>
        <w:pStyle w:val="Tekstpodstawowywcity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szCs w:val="24"/>
        </w:rPr>
        <w:t>utrwalenie dokumentacji na wszystkich znanych w chwili zawarcia umowy nośnikach,</w:t>
      </w:r>
    </w:p>
    <w:p w14:paraId="46313756" w14:textId="77777777" w:rsidR="0017608E" w:rsidRPr="0017608E" w:rsidRDefault="0017608E" w:rsidP="0008476F">
      <w:pPr>
        <w:pStyle w:val="Tekstpodstawowywcity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szCs w:val="24"/>
        </w:rPr>
        <w:t>zwielokrotnienie dokumentacji dowolną techniką znaną w chwili zawarcia umowy,</w:t>
      </w:r>
    </w:p>
    <w:p w14:paraId="6924C3EB" w14:textId="77777777" w:rsidR="0017608E" w:rsidRPr="0017608E" w:rsidRDefault="0017608E" w:rsidP="0008476F">
      <w:pPr>
        <w:pStyle w:val="Tekstpodstawowywcity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szCs w:val="24"/>
        </w:rPr>
        <w:t>wprowadzenie dokumentacji do pamięci komputera i jego cyfrowej obróbki,</w:t>
      </w:r>
    </w:p>
    <w:p w14:paraId="427CFADE" w14:textId="77777777" w:rsidR="0017608E" w:rsidRPr="0017608E" w:rsidRDefault="0017608E" w:rsidP="0008476F">
      <w:pPr>
        <w:pStyle w:val="Tekstpodstawowywcity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szCs w:val="24"/>
        </w:rPr>
        <w:t>wprowadzenie do obrotu, użyczenie lub najem, publiczne rozpowszechnianie dokumentacji poprzez publiczne wykonanie, wystawienie, wyświetlenie, odtworzenie</w:t>
      </w:r>
    </w:p>
    <w:p w14:paraId="4FB0F116" w14:textId="77777777" w:rsidR="0017608E" w:rsidRPr="0017608E" w:rsidRDefault="0017608E" w:rsidP="0008476F">
      <w:pPr>
        <w:pStyle w:val="Tekstpodstawowywcity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szCs w:val="24"/>
        </w:rPr>
        <w:t>stosowanie dokumentacji w toku procesu inwestycyjnego oraz wykonywaniu zadań własnych Zamawiającego,</w:t>
      </w:r>
    </w:p>
    <w:p w14:paraId="521DBC0C" w14:textId="6E29DFDF" w:rsidR="0017608E" w:rsidRPr="0017608E" w:rsidRDefault="0017608E" w:rsidP="0008476F">
      <w:pPr>
        <w:pStyle w:val="Tekstpodstawowywcity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szCs w:val="24"/>
        </w:rPr>
        <w:lastRenderedPageBreak/>
        <w:t xml:space="preserve">rozporządzenie (w tym wprowadzenia zmian, uzupełnień lub poprawek) i korzystanie </w:t>
      </w:r>
      <w:r w:rsidR="0071269B">
        <w:rPr>
          <w:rFonts w:asciiTheme="minorHAnsi" w:hAnsiTheme="minorHAnsi" w:cstheme="minorHAnsi"/>
          <w:szCs w:val="24"/>
        </w:rPr>
        <w:br/>
      </w:r>
      <w:r w:rsidRPr="0017608E">
        <w:rPr>
          <w:rFonts w:asciiTheme="minorHAnsi" w:hAnsiTheme="minorHAnsi" w:cstheme="minorHAnsi"/>
          <w:szCs w:val="24"/>
        </w:rPr>
        <w:t>z przeróbek dokumentacji.</w:t>
      </w:r>
    </w:p>
    <w:p w14:paraId="5FACDF04" w14:textId="7DE75B1D" w:rsidR="003E3733" w:rsidRPr="0008476F" w:rsidRDefault="0017608E" w:rsidP="0008476F">
      <w:pPr>
        <w:pStyle w:val="Tekstpodstawowywcity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Cs w:val="24"/>
        </w:rPr>
      </w:pPr>
      <w:r w:rsidRPr="0017608E">
        <w:rPr>
          <w:rFonts w:asciiTheme="minorHAnsi" w:hAnsiTheme="minorHAnsi" w:cstheme="minorHAnsi"/>
          <w:szCs w:val="24"/>
        </w:rPr>
        <w:t>Wykonawca oświadcza, że powyższe postanowienia niniejszego punktu nie naruszają praw osób trzecich będących twórcami lub współtwórcami dokumentacji technicznej.</w:t>
      </w:r>
    </w:p>
    <w:p w14:paraId="0FA9FE91" w14:textId="2F9F72AE" w:rsidR="003E3733" w:rsidRPr="0008476F" w:rsidRDefault="003E3733" w:rsidP="0008476F">
      <w:pPr>
        <w:pStyle w:val="Tekstpodstawowywcity"/>
        <w:tabs>
          <w:tab w:val="left" w:pos="284"/>
        </w:tabs>
        <w:spacing w:before="240" w:after="240"/>
        <w:ind w:firstLine="0"/>
        <w:jc w:val="center"/>
        <w:rPr>
          <w:rFonts w:asciiTheme="minorHAnsi" w:hAnsiTheme="minorHAnsi" w:cstheme="minorHAnsi"/>
          <w:b/>
          <w:szCs w:val="24"/>
        </w:rPr>
      </w:pPr>
      <w:r w:rsidRPr="0008476F">
        <w:rPr>
          <w:rFonts w:asciiTheme="minorHAnsi" w:hAnsiTheme="minorHAnsi" w:cstheme="minorHAnsi"/>
          <w:b/>
          <w:szCs w:val="24"/>
        </w:rPr>
        <w:t>§ 10. Osoby upoważnione do kontaktu</w:t>
      </w:r>
    </w:p>
    <w:p w14:paraId="0797B6A1" w14:textId="77777777" w:rsidR="003E3733" w:rsidRPr="0008476F" w:rsidRDefault="003E3733" w:rsidP="0008476F">
      <w:pPr>
        <w:pStyle w:val="Tekstpodstawowywcity"/>
        <w:numPr>
          <w:ilvl w:val="0"/>
          <w:numId w:val="14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>Do wykonywania bieżącej konsultacji i uzgodnień merytorycznych w zakresie dotyczącym przedmiotu umowy, Strony ustanawiają:</w:t>
      </w:r>
    </w:p>
    <w:p w14:paraId="6245E992" w14:textId="62B5774D" w:rsidR="003E3733" w:rsidRPr="0008476F" w:rsidRDefault="003E3733" w:rsidP="0008476F">
      <w:pPr>
        <w:pStyle w:val="Tekstpodstawowywcity"/>
        <w:numPr>
          <w:ilvl w:val="0"/>
          <w:numId w:val="15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08476F">
        <w:rPr>
          <w:rFonts w:asciiTheme="minorHAnsi" w:hAnsiTheme="minorHAnsi" w:cstheme="minorHAnsi"/>
          <w:szCs w:val="24"/>
        </w:rPr>
        <w:t xml:space="preserve">w imieniu Zamawiającego: </w:t>
      </w:r>
      <w:r w:rsidR="00360BEF">
        <w:rPr>
          <w:rFonts w:asciiTheme="minorHAnsi" w:hAnsiTheme="minorHAnsi" w:cstheme="minorHAnsi"/>
          <w:szCs w:val="24"/>
        </w:rPr>
        <w:t>Magdalena Kątowska</w:t>
      </w:r>
      <w:r w:rsidR="00FC120D" w:rsidRPr="0008476F">
        <w:rPr>
          <w:rFonts w:asciiTheme="minorHAnsi" w:hAnsiTheme="minorHAnsi" w:cstheme="minorHAnsi"/>
          <w:bCs/>
          <w:szCs w:val="24"/>
        </w:rPr>
        <w:t>, e-mail:</w:t>
      </w:r>
      <w:r w:rsidR="00360BEF">
        <w:rPr>
          <w:rFonts w:asciiTheme="minorHAnsi" w:hAnsiTheme="minorHAnsi" w:cstheme="minorHAnsi"/>
          <w:bCs/>
          <w:szCs w:val="24"/>
        </w:rPr>
        <w:t>magdalena.katowska</w:t>
      </w:r>
      <w:r w:rsidR="00FC120D" w:rsidRPr="0008476F">
        <w:rPr>
          <w:rFonts w:asciiTheme="minorHAnsi" w:hAnsiTheme="minorHAnsi" w:cstheme="minorHAnsi"/>
          <w:bCs/>
          <w:szCs w:val="24"/>
        </w:rPr>
        <w:t>@ryczywol.pl;</w:t>
      </w:r>
    </w:p>
    <w:p w14:paraId="3DDD8F0E" w14:textId="691A3B18" w:rsidR="003E3733" w:rsidRPr="0008476F" w:rsidRDefault="003E3733" w:rsidP="0008476F">
      <w:pPr>
        <w:pStyle w:val="Tekstpodstawowywcity"/>
        <w:numPr>
          <w:ilvl w:val="0"/>
          <w:numId w:val="15"/>
        </w:numPr>
        <w:tabs>
          <w:tab w:val="left" w:pos="284"/>
        </w:tabs>
        <w:suppressAutoHyphens w:val="0"/>
        <w:ind w:left="0" w:right="72" w:firstLine="0"/>
        <w:jc w:val="both"/>
        <w:rPr>
          <w:rFonts w:asciiTheme="minorHAnsi" w:hAnsiTheme="minorHAnsi" w:cstheme="minorHAnsi"/>
          <w:b/>
          <w:bCs/>
          <w:szCs w:val="24"/>
        </w:rPr>
      </w:pPr>
      <w:r w:rsidRPr="0008476F">
        <w:rPr>
          <w:rFonts w:asciiTheme="minorHAnsi" w:hAnsiTheme="minorHAnsi" w:cstheme="minorHAnsi"/>
          <w:szCs w:val="24"/>
        </w:rPr>
        <w:t>w imieniu Wykonawcy: …………..</w:t>
      </w:r>
    </w:p>
    <w:p w14:paraId="7BCB0105" w14:textId="49696DE9" w:rsidR="003E3733" w:rsidRPr="0008476F" w:rsidRDefault="003E3733" w:rsidP="0008476F">
      <w:pPr>
        <w:tabs>
          <w:tab w:val="left" w:pos="284"/>
          <w:tab w:val="left" w:pos="369"/>
          <w:tab w:val="left" w:pos="1260"/>
        </w:tabs>
        <w:spacing w:before="240" w:after="240" w:line="360" w:lineRule="auto"/>
        <w:ind w:right="72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8476F">
        <w:rPr>
          <w:rFonts w:asciiTheme="minorHAnsi" w:hAnsiTheme="minorHAnsi" w:cstheme="minorHAnsi"/>
          <w:b/>
          <w:bCs/>
          <w:sz w:val="24"/>
          <w:szCs w:val="24"/>
        </w:rPr>
        <w:t xml:space="preserve">§ 11. </w:t>
      </w:r>
      <w:r w:rsidR="0008476F">
        <w:rPr>
          <w:rFonts w:asciiTheme="minorHAnsi" w:hAnsiTheme="minorHAnsi" w:cstheme="minorHAnsi"/>
          <w:b/>
          <w:bCs/>
          <w:sz w:val="24"/>
          <w:szCs w:val="24"/>
        </w:rPr>
        <w:t>Warunki ogólne</w:t>
      </w:r>
    </w:p>
    <w:p w14:paraId="35F3153A" w14:textId="577E5EB4" w:rsidR="003E3733" w:rsidRPr="0008476F" w:rsidRDefault="003E3733" w:rsidP="0008476F">
      <w:pPr>
        <w:numPr>
          <w:ilvl w:val="0"/>
          <w:numId w:val="1"/>
        </w:numPr>
        <w:tabs>
          <w:tab w:val="left" w:pos="284"/>
        </w:tabs>
        <w:overflowPunct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Strony zobowiązują się wzajemnie do zawiadamiania drugiej Strony </w:t>
      </w:r>
      <w:r w:rsidR="007B25E4" w:rsidRPr="0008476F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 xml:space="preserve">o każdorazowej zmianie adresu wskazanego w niniejszej umowie. Doręczenie pod adres wskazany przez Stronę, w przypadku odesłania zwrotnego przez pocztę przesyłki wysłanej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>na podany adres uważa się za skuteczne z upływem siódmego dnia, licząc od dnia następującego po dniu wysłania, jeżeli przesyłka nie została podjęta przez adresata, bez względu na przyczynę niepodjęcia.</w:t>
      </w:r>
    </w:p>
    <w:p w14:paraId="49822803" w14:textId="77777777" w:rsidR="003E3733" w:rsidRPr="0008476F" w:rsidRDefault="003E3733" w:rsidP="0008476F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08476F">
        <w:rPr>
          <w:rFonts w:asciiTheme="minorHAnsi" w:hAnsiTheme="minorHAnsi" w:cstheme="minorHAnsi"/>
          <w:sz w:val="24"/>
          <w:szCs w:val="24"/>
          <w:u w:val="single"/>
        </w:rPr>
        <w:t>Adresy do doręczeń:</w:t>
      </w:r>
    </w:p>
    <w:p w14:paraId="2145E20B" w14:textId="77777777" w:rsidR="003E3733" w:rsidRPr="0008476F" w:rsidRDefault="003E3733" w:rsidP="0008476F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Wykonawcy: ……</w:t>
      </w:r>
    </w:p>
    <w:p w14:paraId="10FD8981" w14:textId="77777777" w:rsidR="003E3733" w:rsidRPr="0008476F" w:rsidRDefault="003E3733" w:rsidP="0008476F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Zamawiającego: 64-630 Ryczywół, ul. Mickiewicza 10.</w:t>
      </w:r>
    </w:p>
    <w:p w14:paraId="6990D49B" w14:textId="77777777" w:rsidR="003E3733" w:rsidRPr="0008476F" w:rsidRDefault="003E3733" w:rsidP="0008476F">
      <w:pPr>
        <w:pStyle w:val="Tekstpodstawowywcity"/>
        <w:numPr>
          <w:ilvl w:val="0"/>
          <w:numId w:val="1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08476F">
        <w:rPr>
          <w:rFonts w:asciiTheme="minorHAnsi" w:hAnsiTheme="minorHAnsi" w:cstheme="minorHAnsi"/>
          <w:bCs/>
          <w:szCs w:val="24"/>
        </w:rPr>
        <w:t>Wszelkie zmiany postanowień niniejszej umowy mogą nastąpić pisemnie, za zgodą obu stron, w formie aneksu do umowy, pod rygorem nieważności.</w:t>
      </w:r>
    </w:p>
    <w:p w14:paraId="743927BB" w14:textId="2604006D" w:rsidR="003E3733" w:rsidRPr="0008476F" w:rsidRDefault="003E3733" w:rsidP="0008476F">
      <w:pPr>
        <w:numPr>
          <w:ilvl w:val="0"/>
          <w:numId w:val="1"/>
        </w:numPr>
        <w:tabs>
          <w:tab w:val="left" w:pos="284"/>
        </w:tabs>
        <w:overflowPunct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W przypadku wystąpienia sporu, Strony zobowiązują się do dołożenia wszelkich starań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>w celu jego polubownego rozwiązania.</w:t>
      </w:r>
    </w:p>
    <w:p w14:paraId="4FB62093" w14:textId="77777777" w:rsidR="003E3733" w:rsidRPr="0008476F" w:rsidRDefault="003E3733" w:rsidP="0008476F">
      <w:pPr>
        <w:numPr>
          <w:ilvl w:val="0"/>
          <w:numId w:val="1"/>
        </w:numPr>
        <w:tabs>
          <w:tab w:val="left" w:pos="284"/>
        </w:tabs>
        <w:overflowPunct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Jakiekolwiek spory nierozwiązane polubownie, mające związek z wykonywaniem umowy będą rozstrzygane przez sąd powszechny właściwy dla siedziby Zamawiającego.</w:t>
      </w:r>
    </w:p>
    <w:p w14:paraId="190C9A1F" w14:textId="22FDCC83" w:rsidR="003E3733" w:rsidRPr="0008476F" w:rsidRDefault="003E3733" w:rsidP="0008476F">
      <w:pPr>
        <w:numPr>
          <w:ilvl w:val="0"/>
          <w:numId w:val="1"/>
        </w:numPr>
        <w:tabs>
          <w:tab w:val="left" w:pos="284"/>
        </w:tabs>
        <w:overflowPunct/>
        <w:spacing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W sprawach nieuregulowanych niniejszą umową mają zastosowanie stosowne przepisy prawa polskiego, w szczególności przepisy </w:t>
      </w:r>
      <w:r w:rsidR="0017608E" w:rsidRPr="0008476F">
        <w:rPr>
          <w:rFonts w:asciiTheme="minorHAnsi" w:hAnsiTheme="minorHAnsi" w:cstheme="minorHAnsi"/>
          <w:sz w:val="24"/>
          <w:szCs w:val="24"/>
        </w:rPr>
        <w:t>K</w:t>
      </w:r>
      <w:r w:rsidRPr="0008476F">
        <w:rPr>
          <w:rFonts w:asciiTheme="minorHAnsi" w:hAnsiTheme="minorHAnsi" w:cstheme="minorHAnsi"/>
          <w:sz w:val="24"/>
          <w:szCs w:val="24"/>
        </w:rPr>
        <w:t xml:space="preserve">odeksu </w:t>
      </w:r>
      <w:r w:rsidR="0017608E" w:rsidRPr="0008476F">
        <w:rPr>
          <w:rFonts w:asciiTheme="minorHAnsi" w:hAnsiTheme="minorHAnsi" w:cstheme="minorHAnsi"/>
          <w:sz w:val="24"/>
          <w:szCs w:val="24"/>
        </w:rPr>
        <w:t>C</w:t>
      </w:r>
      <w:r w:rsidRPr="0008476F">
        <w:rPr>
          <w:rFonts w:asciiTheme="minorHAnsi" w:hAnsiTheme="minorHAnsi" w:cstheme="minorHAnsi"/>
          <w:sz w:val="24"/>
          <w:szCs w:val="24"/>
        </w:rPr>
        <w:t>ywilnego.</w:t>
      </w:r>
    </w:p>
    <w:p w14:paraId="13814E43" w14:textId="029111B2" w:rsidR="003E3733" w:rsidRPr="0008476F" w:rsidRDefault="003E3733" w:rsidP="0008476F">
      <w:pPr>
        <w:pStyle w:val="Tekstpodstawowywcity"/>
        <w:numPr>
          <w:ilvl w:val="0"/>
          <w:numId w:val="1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08476F">
        <w:rPr>
          <w:rFonts w:asciiTheme="minorHAnsi" w:hAnsiTheme="minorHAnsi" w:cstheme="minorHAnsi"/>
          <w:bCs/>
          <w:szCs w:val="24"/>
        </w:rPr>
        <w:t xml:space="preserve">Cesja wierzytelności wynikająca z niniejszej umowy może zostać dokonana wyłącznie </w:t>
      </w:r>
      <w:r w:rsidR="0071269B">
        <w:rPr>
          <w:rFonts w:asciiTheme="minorHAnsi" w:hAnsiTheme="minorHAnsi" w:cstheme="minorHAnsi"/>
          <w:bCs/>
          <w:szCs w:val="24"/>
        </w:rPr>
        <w:br/>
      </w:r>
      <w:r w:rsidRPr="0008476F">
        <w:rPr>
          <w:rFonts w:asciiTheme="minorHAnsi" w:hAnsiTheme="minorHAnsi" w:cstheme="minorHAnsi"/>
          <w:bCs/>
          <w:szCs w:val="24"/>
        </w:rPr>
        <w:t>za pisemną zgodą Zamawiającego.</w:t>
      </w:r>
    </w:p>
    <w:p w14:paraId="62A42040" w14:textId="77777777" w:rsidR="003E3733" w:rsidRPr="0008476F" w:rsidRDefault="003E3733" w:rsidP="0008476F">
      <w:pPr>
        <w:numPr>
          <w:ilvl w:val="0"/>
          <w:numId w:val="1"/>
        </w:numPr>
        <w:tabs>
          <w:tab w:val="left" w:pos="284"/>
        </w:tabs>
        <w:suppressAutoHyphens/>
        <w:overflowPunct/>
        <w:autoSpaceDE/>
        <w:autoSpaceDN/>
        <w:adjustRightInd/>
        <w:spacing w:line="36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Wykonawca wyraża zgodę na przetwarzanie danych osobowych zawartych </w:t>
      </w:r>
      <w:r w:rsidR="00487384" w:rsidRPr="0008476F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 xml:space="preserve">w niniejszej umowie, zgodnie z Rozporządzeniem Parlamentu Europejskiego i Rady (UE) </w:t>
      </w:r>
      <w:r w:rsidRPr="0008476F">
        <w:rPr>
          <w:rFonts w:asciiTheme="minorHAnsi" w:hAnsiTheme="minorHAnsi" w:cstheme="minorHAnsi"/>
          <w:sz w:val="24"/>
          <w:szCs w:val="24"/>
        </w:rPr>
        <w:lastRenderedPageBreak/>
        <w:t xml:space="preserve">2016/679 z dnia 27.04.2016 r. w sprawie ochrony osób fizycznych w związku </w:t>
      </w:r>
      <w:r w:rsidR="00983131" w:rsidRPr="0008476F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 xml:space="preserve">z przetwarzaniem danych osobowych i w sprawie swobodnego przepływu takich danych oraz uchylenia dyrektywy 95/46/WE (dalej zwane: RODO) w celu udziału </w:t>
      </w:r>
      <w:r w:rsidR="00983131" w:rsidRPr="0008476F">
        <w:rPr>
          <w:rFonts w:asciiTheme="minorHAnsi" w:hAnsiTheme="minorHAnsi" w:cstheme="minorHAnsi"/>
          <w:sz w:val="24"/>
          <w:szCs w:val="24"/>
        </w:rPr>
        <w:br/>
      </w:r>
      <w:r w:rsidRPr="0008476F">
        <w:rPr>
          <w:rFonts w:asciiTheme="minorHAnsi" w:hAnsiTheme="minorHAnsi" w:cstheme="minorHAnsi"/>
          <w:sz w:val="24"/>
          <w:szCs w:val="24"/>
        </w:rPr>
        <w:t xml:space="preserve">w postępowaniu o wybór wykonawcy na realizację przedmiotu określonego w niniejszej umowie oraz w celu realizacji niniejszej umowy, dochodzenia roszczeń oraz obrony przed roszczeniami, znajdującymi swe źródło w niniejszej umowie. </w:t>
      </w:r>
    </w:p>
    <w:p w14:paraId="4D763521" w14:textId="77777777" w:rsidR="003E3733" w:rsidRPr="0008476F" w:rsidRDefault="003E3733" w:rsidP="0008476F">
      <w:pPr>
        <w:numPr>
          <w:ilvl w:val="0"/>
          <w:numId w:val="1"/>
        </w:numPr>
        <w:tabs>
          <w:tab w:val="left" w:pos="284"/>
        </w:tabs>
        <w:suppressAutoHyphens/>
        <w:overflowPunct/>
        <w:autoSpaceDE/>
        <w:autoSpaceDN/>
        <w:adjustRightInd/>
        <w:spacing w:line="36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 xml:space="preserve">Strony zgodnie oświadczają, iż Wykonawca otrzymał klauzulę informacyjną dotyczącą przetwarzania jego danych osobowych, która stanowi załącznik nr 1 do niniejszej umowy. </w:t>
      </w:r>
    </w:p>
    <w:p w14:paraId="4AE112D2" w14:textId="77777777" w:rsidR="003E3733" w:rsidRPr="0008476F" w:rsidRDefault="003E3733" w:rsidP="0008476F">
      <w:pPr>
        <w:numPr>
          <w:ilvl w:val="0"/>
          <w:numId w:val="1"/>
        </w:numPr>
        <w:tabs>
          <w:tab w:val="left" w:pos="284"/>
        </w:tabs>
        <w:suppressAutoHyphens/>
        <w:overflowPunct/>
        <w:autoSpaceDE/>
        <w:autoSpaceDN/>
        <w:adjustRightInd/>
        <w:spacing w:line="36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t>Strony zgodnie oświadczają, iż w przypadku potrzeby powierzenia Wykonawcy danych osobowych zgromadzonych przez Zamawiającego, strony zobowiązane będą do zawarcia odrębnej pisemnej umowy o powierzeniu przetwarzania danych.</w:t>
      </w:r>
    </w:p>
    <w:p w14:paraId="44FC614C" w14:textId="15EA48A7" w:rsidR="003E3733" w:rsidRPr="0008476F" w:rsidRDefault="003E3733" w:rsidP="0008476F">
      <w:pPr>
        <w:pStyle w:val="Tekstpodstawowy"/>
        <w:numPr>
          <w:ilvl w:val="0"/>
          <w:numId w:val="1"/>
        </w:numPr>
        <w:tabs>
          <w:tab w:val="left" w:pos="284"/>
        </w:tabs>
        <w:suppressAutoHyphens w:val="0"/>
        <w:ind w:left="0" w:firstLine="0"/>
        <w:jc w:val="both"/>
        <w:rPr>
          <w:rFonts w:asciiTheme="minorHAnsi" w:hAnsiTheme="minorHAnsi" w:cstheme="minorHAnsi"/>
          <w:szCs w:val="24"/>
        </w:rPr>
      </w:pPr>
      <w:r w:rsidRPr="0008476F">
        <w:rPr>
          <w:rFonts w:asciiTheme="minorHAnsi" w:hAnsiTheme="minorHAnsi" w:cstheme="minorHAnsi"/>
          <w:szCs w:val="24"/>
        </w:rPr>
        <w:t xml:space="preserve">Umowa sporządzona została w czterech jednobrzmiących egzemplarzach, </w:t>
      </w:r>
      <w:r w:rsidR="007B25E4" w:rsidRPr="0008476F">
        <w:rPr>
          <w:rFonts w:asciiTheme="minorHAnsi" w:hAnsiTheme="minorHAnsi" w:cstheme="minorHAnsi"/>
          <w:szCs w:val="24"/>
        </w:rPr>
        <w:br/>
      </w:r>
      <w:r w:rsidRPr="0008476F">
        <w:rPr>
          <w:rFonts w:asciiTheme="minorHAnsi" w:hAnsiTheme="minorHAnsi" w:cstheme="minorHAnsi"/>
          <w:szCs w:val="24"/>
        </w:rPr>
        <w:t>z których trzy otrzymuje Zamawiający a jeden egzemplarz Wykonawca.</w:t>
      </w:r>
    </w:p>
    <w:p w14:paraId="212D6DCA" w14:textId="77777777" w:rsidR="003E3733" w:rsidRPr="0008476F" w:rsidRDefault="003E3733" w:rsidP="0008476F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441B0A5" w14:textId="7C77F598" w:rsidR="003E3733" w:rsidRPr="0008476F" w:rsidRDefault="0008476F" w:rsidP="0008476F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8476F">
        <w:rPr>
          <w:rFonts w:asciiTheme="minorHAnsi" w:hAnsiTheme="minorHAnsi" w:cstheme="minorHAnsi"/>
          <w:b/>
          <w:bCs/>
          <w:sz w:val="24"/>
          <w:szCs w:val="24"/>
        </w:rPr>
        <w:t>WYKONAWCA:</w:t>
      </w:r>
      <w:r w:rsidRPr="0008476F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                                                                                               ZAMAWIAJĄCY:</w:t>
      </w:r>
    </w:p>
    <w:p w14:paraId="27228595" w14:textId="77777777" w:rsidR="003E3733" w:rsidRPr="0008476F" w:rsidRDefault="003E3733" w:rsidP="0008476F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26B5E39" w14:textId="77777777" w:rsidR="003E3733" w:rsidRPr="0008476F" w:rsidRDefault="003E3733" w:rsidP="0008476F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8476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08476F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    </w:t>
      </w:r>
      <w:r w:rsidRPr="0008476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08476F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6A153F3E" w14:textId="4C282F73" w:rsidR="00823229" w:rsidRPr="00823229" w:rsidRDefault="003E3733" w:rsidP="0008476F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08476F">
        <w:rPr>
          <w:rFonts w:asciiTheme="minorHAnsi" w:hAnsiTheme="minorHAnsi" w:cstheme="minorHAnsi"/>
          <w:sz w:val="24"/>
          <w:szCs w:val="24"/>
        </w:rPr>
        <w:br w:type="page"/>
      </w:r>
      <w:r w:rsidRPr="0008476F">
        <w:rPr>
          <w:rFonts w:asciiTheme="minorHAnsi" w:hAnsiTheme="minorHAnsi" w:cstheme="minorHAnsi"/>
          <w:i/>
          <w:sz w:val="24"/>
          <w:szCs w:val="24"/>
        </w:rPr>
        <w:lastRenderedPageBreak/>
        <w:t>Załącznik nr 1 do umowy RIR.032…..202</w:t>
      </w:r>
      <w:r w:rsidR="00F51D79" w:rsidRPr="0008476F">
        <w:rPr>
          <w:rFonts w:asciiTheme="minorHAnsi" w:hAnsiTheme="minorHAnsi" w:cstheme="minorHAnsi"/>
          <w:i/>
          <w:sz w:val="24"/>
          <w:szCs w:val="24"/>
        </w:rPr>
        <w:t>4</w:t>
      </w:r>
      <w:r w:rsidRPr="0008476F">
        <w:rPr>
          <w:rFonts w:asciiTheme="minorHAnsi" w:hAnsiTheme="minorHAnsi" w:cstheme="minorHAnsi"/>
          <w:i/>
          <w:sz w:val="24"/>
          <w:szCs w:val="24"/>
        </w:rPr>
        <w:t xml:space="preserve"> z dnia …...</w:t>
      </w:r>
    </w:p>
    <w:p w14:paraId="1809C611" w14:textId="77777777" w:rsidR="00226320" w:rsidRPr="00226320" w:rsidRDefault="00226320" w:rsidP="00226320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6320">
        <w:rPr>
          <w:rFonts w:asciiTheme="minorHAnsi" w:hAnsiTheme="minorHAnsi" w:cstheme="minorHAnsi"/>
          <w:b/>
          <w:sz w:val="24"/>
          <w:szCs w:val="24"/>
        </w:rPr>
        <w:t xml:space="preserve">Klauzula informacyjna z art. 13 ust.1 i 1 RODO </w:t>
      </w:r>
    </w:p>
    <w:p w14:paraId="4A003A50" w14:textId="77777777" w:rsidR="00226320" w:rsidRPr="00226320" w:rsidRDefault="00226320" w:rsidP="00226320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6320">
        <w:rPr>
          <w:rFonts w:asciiTheme="minorHAnsi" w:hAnsiTheme="minorHAnsi" w:cstheme="minorHAnsi"/>
          <w:b/>
          <w:sz w:val="24"/>
          <w:szCs w:val="24"/>
        </w:rPr>
        <w:t>w celu związanym z postępowaniem o udzielenie zamówienia publicznego,</w:t>
      </w:r>
    </w:p>
    <w:p w14:paraId="05C9FB7D" w14:textId="77777777" w:rsidR="00226320" w:rsidRPr="00226320" w:rsidRDefault="00226320" w:rsidP="00226320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6320">
        <w:rPr>
          <w:rFonts w:asciiTheme="minorHAnsi" w:hAnsiTheme="minorHAnsi" w:cstheme="minorHAnsi"/>
          <w:b/>
          <w:sz w:val="24"/>
          <w:szCs w:val="24"/>
        </w:rPr>
        <w:t>którego wartość nie przekracza kwoty 130 000 zł netto</w:t>
      </w:r>
    </w:p>
    <w:p w14:paraId="30C19785" w14:textId="77777777" w:rsidR="00226320" w:rsidRPr="00226320" w:rsidRDefault="00226320" w:rsidP="00226320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DDE8A22" w14:textId="126080B4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 xml:space="preserve">Zgodnie z art. 13 ust. 1 i 2 rozporządzenia Parlamentu Europejskiego i Rady (UE) 2016/679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226320">
        <w:rPr>
          <w:rFonts w:asciiTheme="minorHAnsi" w:hAnsiTheme="minorHAnsi" w:cstheme="minorHAnsi"/>
          <w:sz w:val="24"/>
          <w:szCs w:val="24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2D65F266" w14:textId="77777777" w:rsidR="00226320" w:rsidRPr="00226320" w:rsidRDefault="00226320" w:rsidP="00226320">
      <w:pPr>
        <w:spacing w:line="360" w:lineRule="auto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 xml:space="preserve">1. Administratorem Pani/Pana danych osobowych jest Gmina Ryczywół z siedzibą mieszczącą się pod adresem: ul. Mickiewicza 10, 64-630 Ryczywół , tel. 67 28 37 002 – reprezentowana przez Wójta Gminy Ryczywół- Romana </w:t>
      </w:r>
      <w:proofErr w:type="spellStart"/>
      <w:r w:rsidRPr="00226320">
        <w:rPr>
          <w:rFonts w:asciiTheme="minorHAnsi" w:hAnsiTheme="minorHAnsi" w:cstheme="minorHAnsi"/>
          <w:sz w:val="24"/>
          <w:szCs w:val="24"/>
        </w:rPr>
        <w:t>Trzęsimiecha</w:t>
      </w:r>
      <w:proofErr w:type="spellEnd"/>
      <w:r w:rsidRPr="00226320">
        <w:rPr>
          <w:rFonts w:asciiTheme="minorHAnsi" w:hAnsiTheme="minorHAnsi" w:cstheme="minorHAnsi"/>
          <w:sz w:val="24"/>
          <w:szCs w:val="24"/>
        </w:rPr>
        <w:t>, zwanego dalej „Administratorem”.</w:t>
      </w:r>
    </w:p>
    <w:p w14:paraId="3B1107CD" w14:textId="1B364539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 xml:space="preserve">2. W sprawach z zakresu ochrony danych osobowych mogą Państwo kontaktować się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226320">
        <w:rPr>
          <w:rFonts w:asciiTheme="minorHAnsi" w:hAnsiTheme="minorHAnsi" w:cstheme="minorHAnsi"/>
          <w:sz w:val="24"/>
          <w:szCs w:val="24"/>
        </w:rPr>
        <w:t>z Inspektorem Ochrony Danych pod adresem e-mail: inspektor@cbi24.pl</w:t>
      </w:r>
    </w:p>
    <w:p w14:paraId="176507A9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 xml:space="preserve">3. Dane osobowe będą przetwarzane w celu związanym z postępowaniem o udzielenie zamówienia publicznego. </w:t>
      </w:r>
    </w:p>
    <w:p w14:paraId="19E39D1D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>4. Dane osobowe będą przetwarzane przez okres zgodnie z art. 78 ust. 1 i 4 ustawy z dnia z dnia 11 września 2019 r.– Prawo zamówień publicznych (Dz. U. z 2023 r. poz. 1605 ze zm.), zwanej dalej PZP, przez okres 4 lat od dnia zakończenia postępowania o udzielenie zamówienia, a jeżeli czas trwania umowy przekracza 4 lata, okres przechowywania obejmuje cały czas trwania umowy.</w:t>
      </w:r>
    </w:p>
    <w:p w14:paraId="4C0F1649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>5. Podstawą prawną przetwarzania danych jest art. 6 ust. 1 lit. c) ww. Rozporządzenia w związku z art. 19 ustawy z dnia z dnia 11 września 2019 r.– Prawo zamówień publicznych (Dz. U. z 2024 r. poz. 1320 ze zm.).</w:t>
      </w:r>
    </w:p>
    <w:p w14:paraId="79D6C38F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>6. Odbiorcami Pani/Pana danych będą osoby lub podmioty, którym udostępniona zostanie dokumentacja postępowania w oparciu o art. 18 oraz art. 74 ust. 4 PZP.</w:t>
      </w:r>
    </w:p>
    <w:p w14:paraId="3F194B5F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486D5041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>8. Osoba, której dane dotyczą ma prawo do:</w:t>
      </w:r>
    </w:p>
    <w:p w14:paraId="24ACB82A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lastRenderedPageBreak/>
        <w:t xml:space="preserve"> - dostępu do treści swoich danych oraz możliwości ich poprawiania, sprostowania, ograniczenia przetwarzania, </w:t>
      </w:r>
    </w:p>
    <w:p w14:paraId="1121E1FA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 xml:space="preserve">- w przypadku gdy przetwarzanie danych odbywa się z naruszeniem przepisów Rozporządzenia służy prawo wniesienia skargi do organu nadzorczego tj. Prezesa Urzędu Ochrony Danych Osobowych, </w:t>
      </w:r>
    </w:p>
    <w:p w14:paraId="5BE6E892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>ul. Stawki 2, 00-193 Warszawa,</w:t>
      </w:r>
    </w:p>
    <w:p w14:paraId="4474FE15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>9. Osobie, której dane dotyczą nie przysługuje:</w:t>
      </w:r>
    </w:p>
    <w:p w14:paraId="57444BB0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>- w związku z art. 17 ust. 3 lit. b, d lub e Rozporządzenia prawo do usunięcia danych osobowych;</w:t>
      </w:r>
    </w:p>
    <w:p w14:paraId="72187387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>- prawo do przenoszenia danych osobowych, o którym mowa w art. 20 Rozporządzenia;</w:t>
      </w:r>
    </w:p>
    <w:p w14:paraId="2F150505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546E57C6" w14:textId="0C0A5F4C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 xml:space="preserve">10. W przypadku gdy wykonanie obowiązków, o których mowa w art. 15 ust. 1-3 Rozporządzenia, wymagałoby niewspółmiernie dużego wysiłku, Administrator może żądać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226320">
        <w:rPr>
          <w:rFonts w:asciiTheme="minorHAnsi" w:hAnsiTheme="minorHAnsi" w:cstheme="minorHAnsi"/>
          <w:sz w:val="24"/>
          <w:szCs w:val="24"/>
        </w:rPr>
        <w:t>od osoby, której dane dotyczą, wskazania dodatkowych informacji mających na celu sprecyzowanie żądania, w szczególności podania nazwy lub daty postępowania o udzielenie zamówienia publicznego.</w:t>
      </w:r>
    </w:p>
    <w:p w14:paraId="282A214C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734C1655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49019DC9" w14:textId="04F693F2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 xml:space="preserve">13. W przypadku danych osobowych zamieszczonych przez Administratora w Biuletynie Zamówień Publicznych, prawa, o których mowa w art. 15 i art. 16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226320">
        <w:rPr>
          <w:rFonts w:asciiTheme="minorHAnsi" w:hAnsiTheme="minorHAnsi" w:cstheme="minorHAnsi"/>
          <w:sz w:val="24"/>
          <w:szCs w:val="24"/>
        </w:rPr>
        <w:t>Rozporządzenia, są wykonywane w drodze żądania skierowanego do Administratora.</w:t>
      </w:r>
    </w:p>
    <w:p w14:paraId="5E0EF8DE" w14:textId="02965A46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 xml:space="preserve"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226320">
        <w:rPr>
          <w:rFonts w:asciiTheme="minorHAnsi" w:hAnsiTheme="minorHAnsi" w:cstheme="minorHAnsi"/>
          <w:sz w:val="24"/>
          <w:szCs w:val="24"/>
        </w:rPr>
        <w:t>do protokołu, chyba że zachodzą przesłanki, o których mowa w art. 18 ust. 2 Rozporządzenia.</w:t>
      </w:r>
    </w:p>
    <w:p w14:paraId="7F6E361C" w14:textId="5D11DB1D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lastRenderedPageBreak/>
        <w:t xml:space="preserve">15. W przypadku gdy wykonanie obowiązków, o których mowa w art. 15 ust. 1-3 Rozporządzenia, wymagałoby niewspółmiernie dużego wysiłku, Administrator może żądać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226320">
        <w:rPr>
          <w:rFonts w:asciiTheme="minorHAnsi" w:hAnsiTheme="minorHAnsi" w:cstheme="minorHAnsi"/>
          <w:sz w:val="24"/>
          <w:szCs w:val="24"/>
        </w:rPr>
        <w:t>od osoby, której dane dotyczą, wskazania dodatkowych informacji mających w szczególności na celu sprecyzowanie nazwy lub daty zakończonego postępowania o udzielenie zamówienia.</w:t>
      </w:r>
    </w:p>
    <w:p w14:paraId="421ECBBB" w14:textId="110FBD69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 xml:space="preserve">16. Skorzystanie przez osobę, której dane dotyczą, z uprawnienia do sprostowania </w:t>
      </w:r>
      <w:r w:rsidR="0071269B">
        <w:rPr>
          <w:rFonts w:asciiTheme="minorHAnsi" w:hAnsiTheme="minorHAnsi" w:cstheme="minorHAnsi"/>
          <w:sz w:val="24"/>
          <w:szCs w:val="24"/>
        </w:rPr>
        <w:br/>
      </w:r>
      <w:r w:rsidRPr="00226320">
        <w:rPr>
          <w:rFonts w:asciiTheme="minorHAnsi" w:hAnsiTheme="minorHAnsi" w:cstheme="minorHAnsi"/>
          <w:sz w:val="24"/>
          <w:szCs w:val="24"/>
        </w:rPr>
        <w:t>lub uzupełnienia, o którym mowa w art. 16 Rozporządzenia, nie może naruszać integralności protokołu oraz jego załączników.</w:t>
      </w:r>
    </w:p>
    <w:p w14:paraId="327A8CA4" w14:textId="77777777" w:rsidR="00226320" w:rsidRPr="00226320" w:rsidRDefault="00226320" w:rsidP="0022632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26320">
        <w:rPr>
          <w:rFonts w:asciiTheme="minorHAnsi" w:hAnsiTheme="minorHAnsi" w:cstheme="minorHAnsi"/>
          <w:sz w:val="24"/>
          <w:szCs w:val="24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1585DE27" w14:textId="0219E596" w:rsidR="004C15AF" w:rsidRPr="00226320" w:rsidRDefault="004C15AF" w:rsidP="00823229">
      <w:pPr>
        <w:tabs>
          <w:tab w:val="left" w:pos="284"/>
        </w:tabs>
        <w:spacing w:line="360" w:lineRule="auto"/>
        <w:ind w:right="-199"/>
        <w:jc w:val="both"/>
        <w:rPr>
          <w:rFonts w:asciiTheme="minorHAnsi" w:hAnsiTheme="minorHAnsi" w:cstheme="minorHAnsi"/>
          <w:sz w:val="24"/>
          <w:szCs w:val="24"/>
        </w:rPr>
      </w:pPr>
    </w:p>
    <w:sectPr w:rsidR="004C15AF" w:rsidRPr="00226320" w:rsidSect="0008476F">
      <w:footerReference w:type="default" r:id="rId7"/>
      <w:headerReference w:type="first" r:id="rId8"/>
      <w:pgSz w:w="11906" w:h="16838"/>
      <w:pgMar w:top="1134" w:right="1361" w:bottom="85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CD547" w14:textId="77777777" w:rsidR="00E1477F" w:rsidRDefault="00E1477F" w:rsidP="005F13DA">
      <w:r>
        <w:separator/>
      </w:r>
    </w:p>
  </w:endnote>
  <w:endnote w:type="continuationSeparator" w:id="0">
    <w:p w14:paraId="1BF1BC58" w14:textId="77777777" w:rsidR="00E1477F" w:rsidRDefault="00E1477F" w:rsidP="005F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M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1141197"/>
      <w:docPartObj>
        <w:docPartGallery w:val="Page Numbers (Bottom of Page)"/>
        <w:docPartUnique/>
      </w:docPartObj>
    </w:sdtPr>
    <w:sdtContent>
      <w:p w14:paraId="58E01089" w14:textId="77777777" w:rsidR="005F13DA" w:rsidRDefault="005F13D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9AC">
          <w:rPr>
            <w:noProof/>
          </w:rPr>
          <w:t>1</w:t>
        </w:r>
        <w:r>
          <w:fldChar w:fldCharType="end"/>
        </w:r>
      </w:p>
    </w:sdtContent>
  </w:sdt>
  <w:p w14:paraId="26E73F66" w14:textId="77777777" w:rsidR="005F13DA" w:rsidRDefault="005F13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E305E" w14:textId="77777777" w:rsidR="00E1477F" w:rsidRDefault="00E1477F" w:rsidP="005F13DA">
      <w:r>
        <w:separator/>
      </w:r>
    </w:p>
  </w:footnote>
  <w:footnote w:type="continuationSeparator" w:id="0">
    <w:p w14:paraId="34F3B081" w14:textId="77777777" w:rsidR="00E1477F" w:rsidRDefault="00E1477F" w:rsidP="005F1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AC83D" w14:textId="77777777" w:rsidR="007C374C" w:rsidRDefault="002E355C" w:rsidP="002132B1">
    <w:pPr>
      <w:pStyle w:val="Nagwek"/>
      <w:ind w:left="1560"/>
    </w:pPr>
    <w:r w:rsidRPr="00D44155">
      <w:rPr>
        <w:rFonts w:ascii="Arial" w:hAnsi="Arial"/>
        <w:b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B15B0F3" wp14:editId="3A324547">
          <wp:simplePos x="0" y="0"/>
          <wp:positionH relativeFrom="column">
            <wp:posOffset>-4445</wp:posOffset>
          </wp:positionH>
          <wp:positionV relativeFrom="paragraph">
            <wp:posOffset>-12065</wp:posOffset>
          </wp:positionV>
          <wp:extent cx="1001395" cy="1087120"/>
          <wp:effectExtent l="0" t="0" r="0" b="0"/>
          <wp:wrapTight wrapText="bothSides">
            <wp:wrapPolygon edited="0">
              <wp:start x="0" y="0"/>
              <wp:lineTo x="0" y="21196"/>
              <wp:lineTo x="21367" y="21196"/>
              <wp:lineTo x="21367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395" cy="1087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E0B8F5" w14:textId="77777777" w:rsidR="007C374C" w:rsidRPr="009D0D8A" w:rsidRDefault="002E355C" w:rsidP="002132B1">
    <w:pPr>
      <w:pStyle w:val="Nagwek"/>
      <w:jc w:val="center"/>
      <w:rPr>
        <w:b/>
        <w:sz w:val="24"/>
      </w:rPr>
    </w:pPr>
    <w:r>
      <w:rPr>
        <w:b/>
        <w:sz w:val="28"/>
      </w:rPr>
      <w:t xml:space="preserve">Wójt  Gminy  </w:t>
    </w:r>
    <w:r w:rsidRPr="009D0D8A">
      <w:rPr>
        <w:b/>
        <w:sz w:val="28"/>
      </w:rPr>
      <w:t>Ryczywół</w:t>
    </w:r>
  </w:p>
  <w:p w14:paraId="4D245EF4" w14:textId="77777777" w:rsidR="007C374C" w:rsidRDefault="007C374C" w:rsidP="002132B1">
    <w:pPr>
      <w:pStyle w:val="Nagwek"/>
      <w:jc w:val="center"/>
    </w:pPr>
  </w:p>
  <w:p w14:paraId="075B8937" w14:textId="77777777" w:rsidR="007C374C" w:rsidRDefault="002E355C" w:rsidP="002132B1">
    <w:pPr>
      <w:pStyle w:val="Nagwek"/>
      <w:spacing w:line="360" w:lineRule="auto"/>
      <w:jc w:val="center"/>
    </w:pPr>
    <w:r>
      <w:t>Urząd Gminy,  ul. Mickiewicza 10,  64-630 Ryczywół</w:t>
    </w:r>
  </w:p>
  <w:p w14:paraId="5DABBCE6" w14:textId="77777777" w:rsidR="007C374C" w:rsidRPr="00C52B29" w:rsidRDefault="002E355C" w:rsidP="002132B1">
    <w:pPr>
      <w:pStyle w:val="Nagwek"/>
      <w:spacing w:line="276" w:lineRule="auto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359876F5" wp14:editId="35185764">
              <wp:simplePos x="0" y="0"/>
              <wp:positionH relativeFrom="column">
                <wp:posOffset>1109980</wp:posOffset>
              </wp:positionH>
              <wp:positionV relativeFrom="paragraph">
                <wp:posOffset>314324</wp:posOffset>
              </wp:positionV>
              <wp:extent cx="495808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8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1819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7.4pt;margin-top:24.75pt;width:390.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"/>
          </w:pict>
        </mc:Fallback>
      </mc:AlternateContent>
    </w:r>
    <w:r w:rsidRPr="00FB4537">
      <w:rPr>
        <w:rFonts w:ascii="Arial" w:hAnsi="Arial"/>
        <w:sz w:val="16"/>
        <w:szCs w:val="16"/>
      </w:rPr>
      <w:sym w:font="Wingdings" w:char="F028"/>
    </w:r>
    <w:r>
      <w:rPr>
        <w:rFonts w:ascii="Arial" w:hAnsi="Arial"/>
        <w:sz w:val="16"/>
        <w:szCs w:val="16"/>
        <w:lang w:val="de-DE"/>
      </w:rPr>
      <w:t xml:space="preserve">/ fax   </w:t>
    </w:r>
    <w:r w:rsidRPr="00C52B29">
      <w:t>(67)   28 37 002  / (67) 28 38 990,  e-mail: ug@ryczywol.pl</w:t>
    </w:r>
    <w:r w:rsidRPr="00C52B29">
      <w:br/>
    </w:r>
  </w:p>
  <w:p w14:paraId="207AAD0E" w14:textId="77777777" w:rsidR="007C374C" w:rsidRDefault="007C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37AC1"/>
    <w:multiLevelType w:val="hybridMultilevel"/>
    <w:tmpl w:val="C794EC3A"/>
    <w:lvl w:ilvl="0" w:tplc="F11ED326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Arial" w:eastAsia="Times New Roman" w:hAnsi="Arial" w:cs="Arial" w:hint="default"/>
      </w:rPr>
    </w:lvl>
    <w:lvl w:ilvl="1" w:tplc="28DCED2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850BD"/>
    <w:multiLevelType w:val="hybridMultilevel"/>
    <w:tmpl w:val="FE4EC48E"/>
    <w:lvl w:ilvl="0" w:tplc="2C926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8962422">
      <w:start w:val="1"/>
      <w:numFmt w:val="lowerLetter"/>
      <w:lvlText w:val="%2)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D49B8"/>
    <w:multiLevelType w:val="hybridMultilevel"/>
    <w:tmpl w:val="B1EE66BA"/>
    <w:lvl w:ilvl="0" w:tplc="5EBA6F9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D729D"/>
    <w:multiLevelType w:val="hybridMultilevel"/>
    <w:tmpl w:val="62DC274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8DCED2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0461B5"/>
    <w:multiLevelType w:val="hybridMultilevel"/>
    <w:tmpl w:val="75FA971C"/>
    <w:lvl w:ilvl="0" w:tplc="816EC57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736D30"/>
    <w:multiLevelType w:val="hybridMultilevel"/>
    <w:tmpl w:val="93CA43DE"/>
    <w:lvl w:ilvl="0" w:tplc="1B920668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DD11D2"/>
    <w:multiLevelType w:val="hybridMultilevel"/>
    <w:tmpl w:val="62DC274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8DCED2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3B1E95"/>
    <w:multiLevelType w:val="hybridMultilevel"/>
    <w:tmpl w:val="0AA26988"/>
    <w:lvl w:ilvl="0" w:tplc="EF3216D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4664F7"/>
    <w:multiLevelType w:val="hybridMultilevel"/>
    <w:tmpl w:val="B88A2F5C"/>
    <w:lvl w:ilvl="0" w:tplc="273EF8B2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0A56B2"/>
    <w:multiLevelType w:val="hybridMultilevel"/>
    <w:tmpl w:val="B916FBD8"/>
    <w:lvl w:ilvl="0" w:tplc="5B74EF26">
      <w:start w:val="1"/>
      <w:numFmt w:val="decimal"/>
      <w:lvlText w:val="%1)"/>
      <w:lvlJc w:val="left"/>
      <w:pPr>
        <w:ind w:left="146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10" w15:restartNumberingAfterBreak="0">
    <w:nsid w:val="3B0F693F"/>
    <w:multiLevelType w:val="hybridMultilevel"/>
    <w:tmpl w:val="BF64F06E"/>
    <w:lvl w:ilvl="0" w:tplc="51C6A1FC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6D716D"/>
    <w:multiLevelType w:val="hybridMultilevel"/>
    <w:tmpl w:val="2AA08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D2559"/>
    <w:multiLevelType w:val="hybridMultilevel"/>
    <w:tmpl w:val="F904D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124A6"/>
    <w:multiLevelType w:val="hybridMultilevel"/>
    <w:tmpl w:val="E36C4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11F41"/>
    <w:multiLevelType w:val="hybridMultilevel"/>
    <w:tmpl w:val="5E4297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A5274BB"/>
    <w:multiLevelType w:val="hybridMultilevel"/>
    <w:tmpl w:val="1BD2913A"/>
    <w:lvl w:ilvl="0" w:tplc="04150001">
      <w:start w:val="1"/>
      <w:numFmt w:val="bullet"/>
      <w:lvlText w:val=""/>
      <w:lvlJc w:val="left"/>
      <w:pPr>
        <w:ind w:left="21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6" w:hanging="360"/>
      </w:pPr>
      <w:rPr>
        <w:rFonts w:ascii="Wingdings" w:hAnsi="Wingdings" w:hint="default"/>
      </w:rPr>
    </w:lvl>
  </w:abstractNum>
  <w:abstractNum w:abstractNumId="16" w15:restartNumberingAfterBreak="0">
    <w:nsid w:val="52735122"/>
    <w:multiLevelType w:val="hybridMultilevel"/>
    <w:tmpl w:val="C83A1540"/>
    <w:lvl w:ilvl="0" w:tplc="7540B3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F2B16"/>
    <w:multiLevelType w:val="hybridMultilevel"/>
    <w:tmpl w:val="78861BEC"/>
    <w:lvl w:ilvl="0" w:tplc="B15A703E">
      <w:start w:val="1"/>
      <w:numFmt w:val="lowerLetter"/>
      <w:lvlText w:val="%1)"/>
      <w:lvlJc w:val="left"/>
      <w:pPr>
        <w:ind w:left="108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3C285E"/>
    <w:multiLevelType w:val="hybridMultilevel"/>
    <w:tmpl w:val="BE207FCA"/>
    <w:lvl w:ilvl="0" w:tplc="1082CE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146478"/>
    <w:multiLevelType w:val="hybridMultilevel"/>
    <w:tmpl w:val="A254DD54"/>
    <w:lvl w:ilvl="0" w:tplc="513001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0E0131"/>
    <w:multiLevelType w:val="hybridMultilevel"/>
    <w:tmpl w:val="4BE29CE0"/>
    <w:lvl w:ilvl="0" w:tplc="E74CF78E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F14D9"/>
    <w:multiLevelType w:val="multilevel"/>
    <w:tmpl w:val="743C7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61845E27"/>
    <w:multiLevelType w:val="hybridMultilevel"/>
    <w:tmpl w:val="1C960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3604D"/>
    <w:multiLevelType w:val="hybridMultilevel"/>
    <w:tmpl w:val="BF5242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A185BEC"/>
    <w:multiLevelType w:val="hybridMultilevel"/>
    <w:tmpl w:val="0114C41C"/>
    <w:lvl w:ilvl="0" w:tplc="B3BE27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873E0D"/>
    <w:multiLevelType w:val="hybridMultilevel"/>
    <w:tmpl w:val="6C3A7E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C201706">
      <w:start w:val="1"/>
      <w:numFmt w:val="lowerLetter"/>
      <w:lvlText w:val="%2)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131433E"/>
    <w:multiLevelType w:val="hybridMultilevel"/>
    <w:tmpl w:val="DF38E5FE"/>
    <w:lvl w:ilvl="0" w:tplc="04150001">
      <w:start w:val="1"/>
      <w:numFmt w:val="bullet"/>
      <w:lvlText w:val=""/>
      <w:lvlJc w:val="left"/>
      <w:pPr>
        <w:ind w:left="21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6" w:hanging="360"/>
      </w:pPr>
      <w:rPr>
        <w:rFonts w:ascii="Wingdings" w:hAnsi="Wingdings" w:hint="default"/>
      </w:rPr>
    </w:lvl>
  </w:abstractNum>
  <w:abstractNum w:abstractNumId="27" w15:restartNumberingAfterBreak="0">
    <w:nsid w:val="73DA3DFC"/>
    <w:multiLevelType w:val="hybridMultilevel"/>
    <w:tmpl w:val="4E7A09D2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26F51"/>
    <w:multiLevelType w:val="multilevel"/>
    <w:tmpl w:val="4FDAD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D864896"/>
    <w:multiLevelType w:val="hybridMultilevel"/>
    <w:tmpl w:val="68B2D8D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abstractNum w:abstractNumId="31" w15:restartNumberingAfterBreak="0">
    <w:nsid w:val="7E1B18F7"/>
    <w:multiLevelType w:val="hybridMultilevel"/>
    <w:tmpl w:val="995493EE"/>
    <w:lvl w:ilvl="0" w:tplc="B2420B42">
      <w:start w:val="1"/>
      <w:numFmt w:val="decimal"/>
      <w:lvlText w:val="%1)"/>
      <w:lvlJc w:val="left"/>
      <w:pPr>
        <w:tabs>
          <w:tab w:val="num" w:pos="1106"/>
        </w:tabs>
        <w:ind w:left="1106" w:hanging="397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num w:numId="1" w16cid:durableId="271208303">
    <w:abstractNumId w:val="2"/>
  </w:num>
  <w:num w:numId="2" w16cid:durableId="227611951">
    <w:abstractNumId w:val="14"/>
  </w:num>
  <w:num w:numId="3" w16cid:durableId="1044019335">
    <w:abstractNumId w:val="1"/>
  </w:num>
  <w:num w:numId="4" w16cid:durableId="1462000510">
    <w:abstractNumId w:val="28"/>
  </w:num>
  <w:num w:numId="5" w16cid:durableId="606081324">
    <w:abstractNumId w:val="27"/>
  </w:num>
  <w:num w:numId="6" w16cid:durableId="2057729857">
    <w:abstractNumId w:val="8"/>
  </w:num>
  <w:num w:numId="7" w16cid:durableId="930242912">
    <w:abstractNumId w:val="25"/>
  </w:num>
  <w:num w:numId="8" w16cid:durableId="911353910">
    <w:abstractNumId w:val="6"/>
  </w:num>
  <w:num w:numId="9" w16cid:durableId="2012440473">
    <w:abstractNumId w:val="0"/>
  </w:num>
  <w:num w:numId="10" w16cid:durableId="163056566">
    <w:abstractNumId w:val="10"/>
  </w:num>
  <w:num w:numId="11" w16cid:durableId="28379044">
    <w:abstractNumId w:val="31"/>
  </w:num>
  <w:num w:numId="12" w16cid:durableId="958217862">
    <w:abstractNumId w:val="4"/>
  </w:num>
  <w:num w:numId="13" w16cid:durableId="1116169745">
    <w:abstractNumId w:val="5"/>
  </w:num>
  <w:num w:numId="14" w16cid:durableId="2037845581">
    <w:abstractNumId w:val="3"/>
  </w:num>
  <w:num w:numId="15" w16cid:durableId="59988885">
    <w:abstractNumId w:val="7"/>
  </w:num>
  <w:num w:numId="16" w16cid:durableId="18455897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91981474">
    <w:abstractNumId w:val="16"/>
  </w:num>
  <w:num w:numId="18" w16cid:durableId="1875657834">
    <w:abstractNumId w:val="9"/>
  </w:num>
  <w:num w:numId="19" w16cid:durableId="2057856241">
    <w:abstractNumId w:val="15"/>
  </w:num>
  <w:num w:numId="20" w16cid:durableId="1149324191">
    <w:abstractNumId w:val="26"/>
  </w:num>
  <w:num w:numId="21" w16cid:durableId="1990162602">
    <w:abstractNumId w:val="12"/>
  </w:num>
  <w:num w:numId="22" w16cid:durableId="2015258333">
    <w:abstractNumId w:val="29"/>
  </w:num>
  <w:num w:numId="23" w16cid:durableId="342048398">
    <w:abstractNumId w:val="23"/>
  </w:num>
  <w:num w:numId="24" w16cid:durableId="1504010939">
    <w:abstractNumId w:val="24"/>
  </w:num>
  <w:num w:numId="25" w16cid:durableId="1560051094">
    <w:abstractNumId w:val="21"/>
  </w:num>
  <w:num w:numId="26" w16cid:durableId="1011951226">
    <w:abstractNumId w:val="11"/>
  </w:num>
  <w:num w:numId="27" w16cid:durableId="598172788">
    <w:abstractNumId w:val="19"/>
  </w:num>
  <w:num w:numId="28" w16cid:durableId="2146385088">
    <w:abstractNumId w:val="13"/>
  </w:num>
  <w:num w:numId="29" w16cid:durableId="240022522">
    <w:abstractNumId w:val="22"/>
  </w:num>
  <w:num w:numId="30" w16cid:durableId="563487997">
    <w:abstractNumId w:val="17"/>
  </w:num>
  <w:num w:numId="31" w16cid:durableId="1176921624">
    <w:abstractNumId w:val="18"/>
  </w:num>
  <w:num w:numId="32" w16cid:durableId="121912857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733"/>
    <w:rsid w:val="00012778"/>
    <w:rsid w:val="00034A0C"/>
    <w:rsid w:val="0008476F"/>
    <w:rsid w:val="000E5EA9"/>
    <w:rsid w:val="00132D7F"/>
    <w:rsid w:val="0017608E"/>
    <w:rsid w:val="00226320"/>
    <w:rsid w:val="002B0811"/>
    <w:rsid w:val="002E355C"/>
    <w:rsid w:val="002E423E"/>
    <w:rsid w:val="002F3980"/>
    <w:rsid w:val="00360BEF"/>
    <w:rsid w:val="003E3733"/>
    <w:rsid w:val="00487384"/>
    <w:rsid w:val="004C15AF"/>
    <w:rsid w:val="00505A8E"/>
    <w:rsid w:val="005F13DA"/>
    <w:rsid w:val="00603D3B"/>
    <w:rsid w:val="006046DB"/>
    <w:rsid w:val="006943B5"/>
    <w:rsid w:val="006C13E3"/>
    <w:rsid w:val="0071269B"/>
    <w:rsid w:val="0075084B"/>
    <w:rsid w:val="007B25E4"/>
    <w:rsid w:val="007C374C"/>
    <w:rsid w:val="00823229"/>
    <w:rsid w:val="00876CC1"/>
    <w:rsid w:val="008809AC"/>
    <w:rsid w:val="008B4F66"/>
    <w:rsid w:val="00983131"/>
    <w:rsid w:val="009D38B7"/>
    <w:rsid w:val="00A02A89"/>
    <w:rsid w:val="00AD46E5"/>
    <w:rsid w:val="00C03647"/>
    <w:rsid w:val="00CD0C8F"/>
    <w:rsid w:val="00D10AD6"/>
    <w:rsid w:val="00E1477F"/>
    <w:rsid w:val="00EF4426"/>
    <w:rsid w:val="00F43CC2"/>
    <w:rsid w:val="00F51D79"/>
    <w:rsid w:val="00F8648C"/>
    <w:rsid w:val="00FC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994B1"/>
  <w15:docId w15:val="{DC0C93F3-8032-4C53-886B-C50C45B6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7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BE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E3733"/>
    <w:pPr>
      <w:suppressAutoHyphens/>
      <w:overflowPunct/>
      <w:autoSpaceDE/>
      <w:autoSpaceDN/>
      <w:adjustRightInd/>
      <w:spacing w:line="360" w:lineRule="auto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E373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E3733"/>
    <w:pPr>
      <w:suppressAutoHyphens/>
      <w:overflowPunct/>
      <w:autoSpaceDE/>
      <w:autoSpaceDN/>
      <w:adjustRightInd/>
      <w:spacing w:line="360" w:lineRule="auto"/>
      <w:ind w:firstLine="708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E373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37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E3733"/>
    <w:pPr>
      <w:ind w:left="720"/>
      <w:contextualSpacing/>
    </w:pPr>
  </w:style>
  <w:style w:type="paragraph" w:customStyle="1" w:styleId="Textbody">
    <w:name w:val="Text body"/>
    <w:basedOn w:val="Normalny"/>
    <w:rsid w:val="003E3733"/>
    <w:pPr>
      <w:suppressAutoHyphens/>
      <w:overflowPunct/>
      <w:autoSpaceDE/>
      <w:adjustRightInd/>
      <w:jc w:val="both"/>
    </w:pPr>
    <w:rPr>
      <w:kern w:val="3"/>
      <w:sz w:val="22"/>
      <w:szCs w:val="24"/>
      <w:lang w:eastAsia="zh-CN"/>
    </w:rPr>
  </w:style>
  <w:style w:type="paragraph" w:styleId="Podtytu">
    <w:name w:val="Subtitle"/>
    <w:basedOn w:val="Normalny"/>
    <w:next w:val="Textbody"/>
    <w:link w:val="PodtytuZnak"/>
    <w:rsid w:val="003E3733"/>
    <w:pPr>
      <w:suppressAutoHyphens/>
      <w:overflowPunct/>
      <w:autoSpaceDE/>
      <w:adjustRightInd/>
    </w:pPr>
    <w:rPr>
      <w:b/>
      <w:bCs/>
      <w:kern w:val="3"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3E3733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3E37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E37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13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3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51D79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BE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4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3204</Words>
  <Characters>19224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Just</dc:creator>
  <cp:lastModifiedBy>Magdalena Kątowska</cp:lastModifiedBy>
  <cp:revision>6</cp:revision>
  <cp:lastPrinted>2024-09-06T10:39:00Z</cp:lastPrinted>
  <dcterms:created xsi:type="dcterms:W3CDTF">2024-08-30T07:05:00Z</dcterms:created>
  <dcterms:modified xsi:type="dcterms:W3CDTF">2024-09-09T06:41:00Z</dcterms:modified>
</cp:coreProperties>
</file>