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A236" w14:textId="02983DF5" w:rsidR="00AF7DF8" w:rsidRPr="00A040AE" w:rsidRDefault="00000000" w:rsidP="00A040AE">
      <w:pPr>
        <w:spacing w:after="38" w:line="290" w:lineRule="auto"/>
        <w:ind w:left="14" w:right="0" w:firstLine="0"/>
        <w:jc w:val="right"/>
        <w:rPr>
          <w:rFonts w:ascii="Arial" w:hAnsi="Arial" w:cs="Arial"/>
          <w:i/>
          <w:iCs/>
          <w:color w:val="000000" w:themeColor="text1"/>
          <w:sz w:val="20"/>
          <w:szCs w:val="20"/>
        </w:rPr>
      </w:pPr>
      <w:r w:rsidRPr="00A040AE">
        <w:rPr>
          <w:rFonts w:ascii="Arial" w:hAnsi="Arial" w:cs="Arial"/>
          <w:i/>
          <w:iCs/>
          <w:color w:val="000000" w:themeColor="text1"/>
          <w:sz w:val="20"/>
          <w:szCs w:val="20"/>
        </w:rPr>
        <w:t xml:space="preserve">Załącznik nr </w:t>
      </w:r>
      <w:r w:rsidR="00A040AE" w:rsidRPr="00A040AE">
        <w:rPr>
          <w:rFonts w:ascii="Arial" w:hAnsi="Arial" w:cs="Arial"/>
          <w:i/>
          <w:iCs/>
          <w:color w:val="000000" w:themeColor="text1"/>
          <w:sz w:val="20"/>
          <w:szCs w:val="20"/>
        </w:rPr>
        <w:t>4</w:t>
      </w:r>
      <w:r w:rsidRPr="00A040AE">
        <w:rPr>
          <w:rFonts w:ascii="Arial" w:hAnsi="Arial" w:cs="Arial"/>
          <w:i/>
          <w:iCs/>
          <w:color w:val="000000" w:themeColor="text1"/>
          <w:sz w:val="20"/>
          <w:szCs w:val="20"/>
        </w:rPr>
        <w:t xml:space="preserve"> – wzór umowy </w:t>
      </w:r>
    </w:p>
    <w:p w14:paraId="599BCDA1" w14:textId="77777777" w:rsidR="00AF7DF8" w:rsidRPr="00412EE1" w:rsidRDefault="00000000">
      <w:pPr>
        <w:spacing w:after="0" w:line="259" w:lineRule="auto"/>
        <w:ind w:left="19" w:right="4"/>
        <w:jc w:val="center"/>
        <w:rPr>
          <w:rFonts w:ascii="Arial" w:hAnsi="Arial" w:cs="Arial"/>
        </w:rPr>
      </w:pPr>
      <w:r w:rsidRPr="00412EE1">
        <w:rPr>
          <w:rFonts w:ascii="Arial" w:hAnsi="Arial" w:cs="Arial"/>
        </w:rPr>
        <w:t xml:space="preserve">Umowa nr ……………….. </w:t>
      </w:r>
    </w:p>
    <w:p w14:paraId="492C8C6E" w14:textId="77777777" w:rsidR="00AF7DF8" w:rsidRPr="00412EE1" w:rsidRDefault="00000000">
      <w:pPr>
        <w:spacing w:after="0" w:line="259" w:lineRule="auto"/>
        <w:ind w:left="58" w:right="0" w:firstLine="0"/>
        <w:jc w:val="center"/>
        <w:rPr>
          <w:rFonts w:ascii="Arial" w:hAnsi="Arial" w:cs="Arial"/>
        </w:rPr>
      </w:pPr>
      <w:r w:rsidRPr="00412EE1">
        <w:rPr>
          <w:rFonts w:ascii="Arial" w:hAnsi="Arial" w:cs="Arial"/>
        </w:rPr>
        <w:t xml:space="preserve"> </w:t>
      </w:r>
    </w:p>
    <w:p w14:paraId="4D1423DD" w14:textId="51550A75" w:rsidR="00AF7DF8" w:rsidRPr="00412EE1" w:rsidRDefault="00000000">
      <w:pPr>
        <w:ind w:right="4"/>
        <w:rPr>
          <w:rFonts w:ascii="Arial" w:hAnsi="Arial" w:cs="Arial"/>
        </w:rPr>
      </w:pPr>
      <w:r w:rsidRPr="00412EE1">
        <w:rPr>
          <w:rFonts w:ascii="Arial" w:hAnsi="Arial" w:cs="Arial"/>
        </w:rPr>
        <w:t>Zawarta w dniu ……………... w Waliłach Stacji pomiędzy Skarbem Państwa – Państwowym Gospodarstwem Leśnym Lasy Państwowe, Nadleśnictwem Waliły w Waliłach Stacji, przy ul. Białostockiej 3, NIP 542-021-27-92 REGON: 050511730 reprezentowanym przez Nadleśniczego – Dariusza Mytych</w:t>
      </w:r>
      <w:r w:rsidR="00A040AE">
        <w:rPr>
          <w:rFonts w:ascii="Arial" w:hAnsi="Arial" w:cs="Arial"/>
        </w:rPr>
        <w:t>a</w:t>
      </w:r>
      <w:r w:rsidRPr="00412EE1">
        <w:rPr>
          <w:rFonts w:ascii="Arial" w:hAnsi="Arial" w:cs="Arial"/>
        </w:rPr>
        <w:t xml:space="preserve"> zwanym dalej „Zamawiającym"  a: </w:t>
      </w:r>
    </w:p>
    <w:p w14:paraId="18B0AF34" w14:textId="73C9BE9F" w:rsidR="00AF7DF8" w:rsidRPr="00412EE1" w:rsidRDefault="00000000">
      <w:pPr>
        <w:ind w:right="4"/>
        <w:rPr>
          <w:rFonts w:ascii="Arial" w:hAnsi="Arial" w:cs="Arial"/>
        </w:rPr>
      </w:pPr>
      <w:r w:rsidRPr="00412EE1">
        <w:rPr>
          <w:rFonts w:ascii="Arial" w:hAnsi="Arial" w:cs="Arial"/>
        </w:rPr>
        <w:t xml:space="preserve">…………………………………………………………………………………………………………..., ……………, …-…… …………………; NIP …-…-..-.., REGON: …………………………..………, telefon: ……………….…………zwanym dalej „Wykonawcą" </w:t>
      </w:r>
      <w:r w:rsidR="0009123C" w:rsidRPr="00412EE1">
        <w:rPr>
          <w:rFonts w:ascii="Arial" w:hAnsi="Arial" w:cs="Arial"/>
        </w:rPr>
        <w:t xml:space="preserve">lub „Projektantem” </w:t>
      </w:r>
      <w:r w:rsidRPr="00412EE1">
        <w:rPr>
          <w:rFonts w:ascii="Arial" w:hAnsi="Arial" w:cs="Arial"/>
        </w:rPr>
        <w:t xml:space="preserve">następującej treści: </w:t>
      </w:r>
    </w:p>
    <w:p w14:paraId="6C5DB831" w14:textId="77777777" w:rsidR="00B37F3F" w:rsidRPr="00412EE1" w:rsidRDefault="00B37F3F" w:rsidP="00B37F3F">
      <w:pPr>
        <w:spacing w:after="0" w:line="259" w:lineRule="auto"/>
        <w:ind w:left="14" w:right="0" w:firstLine="0"/>
        <w:jc w:val="left"/>
        <w:rPr>
          <w:rFonts w:ascii="Arial" w:hAnsi="Arial" w:cs="Arial"/>
        </w:rPr>
      </w:pPr>
    </w:p>
    <w:p w14:paraId="5DAA84DC" w14:textId="03464A4D" w:rsidR="00B37F3F" w:rsidRPr="00412EE1" w:rsidRDefault="00B37F3F" w:rsidP="00B37F3F">
      <w:pPr>
        <w:spacing w:after="0" w:line="259" w:lineRule="auto"/>
        <w:ind w:left="14" w:right="0" w:firstLine="0"/>
        <w:jc w:val="left"/>
        <w:rPr>
          <w:rFonts w:ascii="Arial" w:hAnsi="Arial" w:cs="Arial"/>
        </w:rPr>
      </w:pPr>
      <w:r w:rsidRPr="00412EE1">
        <w:rPr>
          <w:rFonts w:ascii="Arial" w:hAnsi="Arial" w:cs="Arial"/>
        </w:rPr>
        <w:t xml:space="preserve"> </w:t>
      </w:r>
    </w:p>
    <w:p w14:paraId="71B7D771" w14:textId="792801A2" w:rsidR="00B37F3F" w:rsidRPr="00412EE1" w:rsidRDefault="00B37F3F" w:rsidP="00B37F3F">
      <w:pPr>
        <w:spacing w:after="0" w:line="259" w:lineRule="auto"/>
        <w:ind w:left="14" w:right="0" w:firstLine="0"/>
        <w:jc w:val="left"/>
        <w:rPr>
          <w:rFonts w:ascii="Arial" w:hAnsi="Arial" w:cs="Arial"/>
        </w:rPr>
      </w:pPr>
      <w:r w:rsidRPr="00412EE1">
        <w:rPr>
          <w:rFonts w:ascii="Arial" w:hAnsi="Arial" w:cs="Arial"/>
        </w:rPr>
        <w:t xml:space="preserve">DEFINICJE </w:t>
      </w:r>
    </w:p>
    <w:p w14:paraId="34D0FCFE" w14:textId="77777777" w:rsidR="00B37F3F" w:rsidRPr="00412EE1" w:rsidRDefault="00B37F3F" w:rsidP="006C31B1">
      <w:pPr>
        <w:spacing w:after="0" w:line="259" w:lineRule="auto"/>
        <w:ind w:left="14" w:right="0" w:firstLine="0"/>
        <w:rPr>
          <w:rFonts w:ascii="Arial" w:hAnsi="Arial" w:cs="Arial"/>
        </w:rPr>
      </w:pPr>
      <w:r w:rsidRPr="00412EE1">
        <w:rPr>
          <w:rFonts w:ascii="Arial" w:hAnsi="Arial" w:cs="Arial"/>
        </w:rPr>
        <w:t xml:space="preserve">Ilekroć w niniejszej Umowie jest mowa o: </w:t>
      </w:r>
    </w:p>
    <w:p w14:paraId="2DB034A4" w14:textId="77777777" w:rsidR="00A040AE" w:rsidRDefault="00B37F3F" w:rsidP="00A040AE">
      <w:pPr>
        <w:pStyle w:val="Akapitzlist"/>
        <w:numPr>
          <w:ilvl w:val="1"/>
          <w:numId w:val="21"/>
        </w:numPr>
        <w:spacing w:after="0" w:line="259" w:lineRule="auto"/>
        <w:ind w:left="567" w:right="0" w:hanging="567"/>
        <w:rPr>
          <w:rFonts w:ascii="Arial" w:hAnsi="Arial" w:cs="Arial"/>
        </w:rPr>
      </w:pPr>
      <w:r w:rsidRPr="00A040AE">
        <w:rPr>
          <w:rFonts w:ascii="Arial" w:hAnsi="Arial" w:cs="Arial"/>
        </w:rPr>
        <w:t xml:space="preserve">Umowie – oznacza to niniejszą Umowę zawartą pomiędzy Projektantem  a Zamawiającym wraz ze wszystkimi Załącznikami. </w:t>
      </w:r>
    </w:p>
    <w:p w14:paraId="64F58268" w14:textId="77777777" w:rsidR="00A040AE" w:rsidRDefault="00B37F3F" w:rsidP="00A040AE">
      <w:pPr>
        <w:pStyle w:val="Akapitzlist"/>
        <w:numPr>
          <w:ilvl w:val="1"/>
          <w:numId w:val="21"/>
        </w:numPr>
        <w:spacing w:after="0" w:line="259" w:lineRule="auto"/>
        <w:ind w:left="567" w:right="0" w:hanging="567"/>
        <w:rPr>
          <w:rFonts w:ascii="Arial" w:hAnsi="Arial" w:cs="Arial"/>
        </w:rPr>
      </w:pPr>
      <w:r w:rsidRPr="00A040AE">
        <w:rPr>
          <w:rFonts w:ascii="Arial" w:hAnsi="Arial" w:cs="Arial"/>
        </w:rPr>
        <w:t xml:space="preserve">Obiekcie - należy przez to rozumieć obiekt opisany w </w:t>
      </w:r>
      <w:r w:rsidRPr="00A040AE">
        <w:rPr>
          <w:rFonts w:ascii="Arial" w:hAnsi="Arial" w:cs="Arial"/>
          <w:color w:val="000000" w:themeColor="text1"/>
        </w:rPr>
        <w:t xml:space="preserve">Załączniku nr 1 </w:t>
      </w:r>
      <w:r w:rsidRPr="00A040AE">
        <w:rPr>
          <w:rFonts w:ascii="Arial" w:hAnsi="Arial" w:cs="Arial"/>
        </w:rPr>
        <w:t>do Umowy.</w:t>
      </w:r>
    </w:p>
    <w:p w14:paraId="060365C5" w14:textId="77777777" w:rsidR="00A040AE" w:rsidRDefault="00B37F3F" w:rsidP="00A040AE">
      <w:pPr>
        <w:pStyle w:val="Akapitzlist"/>
        <w:numPr>
          <w:ilvl w:val="1"/>
          <w:numId w:val="21"/>
        </w:numPr>
        <w:spacing w:after="0" w:line="259" w:lineRule="auto"/>
        <w:ind w:left="567" w:right="0" w:hanging="567"/>
        <w:rPr>
          <w:rFonts w:ascii="Arial" w:hAnsi="Arial" w:cs="Arial"/>
        </w:rPr>
      </w:pPr>
      <w:r w:rsidRPr="00A040AE">
        <w:rPr>
          <w:rFonts w:ascii="Arial" w:hAnsi="Arial" w:cs="Arial"/>
        </w:rPr>
        <w:t>Pozwoleniu na Budowę - należy przez to rozumieć ostateczną i prawomocną decyzję administracyjną lub ostateczne i prawomocne decyzje administracyjne, w przypadku konieczności uzyskania więcej niż jednego Pozwolenia na Budowę, zezwalające na rozpoczęcie i prowadzenie budowy Obiektu.</w:t>
      </w:r>
    </w:p>
    <w:p w14:paraId="746AEECE" w14:textId="77777777" w:rsidR="00A040AE" w:rsidRDefault="00B37F3F" w:rsidP="00A040AE">
      <w:pPr>
        <w:pStyle w:val="Akapitzlist"/>
        <w:numPr>
          <w:ilvl w:val="1"/>
          <w:numId w:val="21"/>
        </w:numPr>
        <w:spacing w:after="0" w:line="259" w:lineRule="auto"/>
        <w:ind w:left="567" w:right="0" w:hanging="567"/>
        <w:rPr>
          <w:rFonts w:ascii="Arial" w:hAnsi="Arial" w:cs="Arial"/>
        </w:rPr>
      </w:pPr>
      <w:r w:rsidRPr="00A040AE">
        <w:rPr>
          <w:rFonts w:ascii="Arial" w:hAnsi="Arial" w:cs="Arial"/>
        </w:rPr>
        <w:t xml:space="preserve">Pozwoleniu na Użytkowanie - należy przez to rozumieć ostateczną i prawomocną decyzję administracyjną lub ostateczne i prawomocne decyzje administracyjne, w przypadku konieczności uzyskania więcej niż jednego Pozwolenia na Użytkowanie, uprawniającą do przystąpienia do użytkowania Obiektu. </w:t>
      </w:r>
    </w:p>
    <w:p w14:paraId="1B17D9BF" w14:textId="77777777" w:rsidR="009F01D7" w:rsidRDefault="00B37F3F" w:rsidP="009F01D7">
      <w:pPr>
        <w:pStyle w:val="Akapitzlist"/>
        <w:numPr>
          <w:ilvl w:val="1"/>
          <w:numId w:val="21"/>
        </w:numPr>
        <w:spacing w:after="0" w:line="259" w:lineRule="auto"/>
        <w:ind w:left="567" w:right="0" w:hanging="567"/>
        <w:rPr>
          <w:rFonts w:ascii="Arial" w:hAnsi="Arial" w:cs="Arial"/>
        </w:rPr>
      </w:pPr>
      <w:r w:rsidRPr="009F01D7">
        <w:rPr>
          <w:rFonts w:ascii="Arial" w:hAnsi="Arial" w:cs="Arial"/>
        </w:rPr>
        <w:t>Sile Wyższej – należy przez to rozumieć wyjątkowe zdarzenie nagłe, wywołane przyczyną zewnętrzną, którego żadna ze Stron nie mogła przewidzieć lub mu zapobiec.</w:t>
      </w:r>
    </w:p>
    <w:p w14:paraId="7BC8BD35" w14:textId="77777777" w:rsidR="009F01D7" w:rsidRDefault="00B37F3F" w:rsidP="009F01D7">
      <w:pPr>
        <w:pStyle w:val="Akapitzlist"/>
        <w:numPr>
          <w:ilvl w:val="1"/>
          <w:numId w:val="21"/>
        </w:numPr>
        <w:spacing w:after="0" w:line="259" w:lineRule="auto"/>
        <w:ind w:left="567" w:right="0" w:hanging="567"/>
        <w:rPr>
          <w:rFonts w:ascii="Arial" w:hAnsi="Arial" w:cs="Arial"/>
        </w:rPr>
      </w:pPr>
      <w:r w:rsidRPr="009F01D7">
        <w:rPr>
          <w:rFonts w:ascii="Arial" w:hAnsi="Arial" w:cs="Arial"/>
        </w:rPr>
        <w:t xml:space="preserve">Projekt - należy przez to rozumieć projekt/y konstrukcji Obiektu, niezbędne do uzyskania Pozwolenia na Budowę oraz projekt/y wykonawcze, w tym  plany, rysunki, opisy i inne dokumenty, w szczególności zawarte w nich informacje dotyczące zastosowanych rozwiązań konstrukcyjnych, informacje, wykazy oraz specyfikacje związane z Pracami, w tym wszelką dokumentację geodezyjną, w tym obmiary, mapy, podkłady, wykonane na zlecenie Projektanta w ramach Wynagrodzenia oraz wszystkie dokumenty związane z budową Obiektu wskazanego w </w:t>
      </w:r>
      <w:r w:rsidRPr="009F01D7">
        <w:rPr>
          <w:rFonts w:ascii="Arial" w:hAnsi="Arial" w:cs="Arial"/>
          <w:color w:val="000000" w:themeColor="text1"/>
        </w:rPr>
        <w:t xml:space="preserve">Załączniku nr 1 </w:t>
      </w:r>
      <w:r w:rsidRPr="009F01D7">
        <w:rPr>
          <w:rFonts w:ascii="Arial" w:hAnsi="Arial" w:cs="Arial"/>
        </w:rPr>
        <w:t xml:space="preserve">do Umowy, do których wykonania lub uzyskania zobowiązany jest Projektant zgodnie z Umową, zatwierdzony  przez Zamawiającego. </w:t>
      </w:r>
    </w:p>
    <w:p w14:paraId="61100A1E" w14:textId="77777777" w:rsidR="009F01D7" w:rsidRDefault="00B37F3F" w:rsidP="009F01D7">
      <w:pPr>
        <w:pStyle w:val="Akapitzlist"/>
        <w:numPr>
          <w:ilvl w:val="1"/>
          <w:numId w:val="21"/>
        </w:numPr>
        <w:spacing w:after="0" w:line="259" w:lineRule="auto"/>
        <w:ind w:left="567" w:right="0" w:hanging="567"/>
        <w:rPr>
          <w:rFonts w:ascii="Arial" w:hAnsi="Arial" w:cs="Arial"/>
        </w:rPr>
      </w:pPr>
      <w:r w:rsidRPr="009F01D7">
        <w:rPr>
          <w:rFonts w:ascii="Arial" w:hAnsi="Arial" w:cs="Arial"/>
        </w:rPr>
        <w:t>Robotach - należy przez to rozumieć wszelkie działania mające na celu zrealizowanie modernizacji Obiektu.</w:t>
      </w:r>
    </w:p>
    <w:p w14:paraId="5AD07EF1" w14:textId="77777777" w:rsidR="009F01D7" w:rsidRDefault="00B37F3F" w:rsidP="009F01D7">
      <w:pPr>
        <w:pStyle w:val="Akapitzlist"/>
        <w:numPr>
          <w:ilvl w:val="1"/>
          <w:numId w:val="21"/>
        </w:numPr>
        <w:spacing w:after="0" w:line="259" w:lineRule="auto"/>
        <w:ind w:left="567" w:right="0" w:hanging="567"/>
        <w:rPr>
          <w:rFonts w:ascii="Arial" w:hAnsi="Arial" w:cs="Arial"/>
        </w:rPr>
      </w:pPr>
      <w:r w:rsidRPr="009F01D7">
        <w:rPr>
          <w:rFonts w:ascii="Arial" w:hAnsi="Arial" w:cs="Arial"/>
        </w:rPr>
        <w:t>Pracach - należy przez to rozumieć wszystkie prace Projektanta, w szczególności prace projektowe ujęte w dokumentacji projektowej, sporządzonej w celu realizacji modernizacji Obiektu, Nadzór autorski nad wykonaniem modernizacji Obiektu jak i wszystkie inne prace objęte Umową.</w:t>
      </w:r>
    </w:p>
    <w:p w14:paraId="2EECF10F" w14:textId="77777777" w:rsidR="009F01D7" w:rsidRDefault="00B37F3F" w:rsidP="009F01D7">
      <w:pPr>
        <w:pStyle w:val="Akapitzlist"/>
        <w:numPr>
          <w:ilvl w:val="1"/>
          <w:numId w:val="21"/>
        </w:numPr>
        <w:spacing w:after="0" w:line="259" w:lineRule="auto"/>
        <w:ind w:left="567" w:right="0" w:hanging="567"/>
        <w:rPr>
          <w:rFonts w:ascii="Arial" w:hAnsi="Arial" w:cs="Arial"/>
        </w:rPr>
      </w:pPr>
      <w:r w:rsidRPr="009F01D7">
        <w:rPr>
          <w:rFonts w:ascii="Arial" w:hAnsi="Arial" w:cs="Arial"/>
        </w:rPr>
        <w:t xml:space="preserve">Nadzorze autorskim – należy przez to rozumieć nadzór procesu budowlanego, zwłaszcza w rozumieniu właściwych przepisów prawa, w tym art. 20 ustawy z dnia 7 lipca 1994 r. Prawo budowlane (Dz. U. z 2006 r. nr 156, poz. 1118 z późn. zm.; dalej „Prawo budowlane”), m.in pod kątem zgodności z założeniami Projektu i standardami technicznymi, przygotowanie brakujących rysunków lub sprostowanie wszystkich nieścisłości wynikających z rysunków, koordynowanie ewentualnych zmian wprowadzonych do Projektu, o ile  zmiany te nie wymagają zmian w Pozwoleniu na Budowę oraz uczestniczenie w spotkaniach i naradach dotyczących zagadnień technicznych związanych z Projektem. </w:t>
      </w:r>
    </w:p>
    <w:p w14:paraId="410404C8" w14:textId="77777777" w:rsidR="009F01D7" w:rsidRDefault="009F01D7" w:rsidP="009F01D7">
      <w:pPr>
        <w:pStyle w:val="Akapitzlist"/>
        <w:spacing w:after="0" w:line="259" w:lineRule="auto"/>
        <w:ind w:left="14" w:right="0" w:firstLine="0"/>
        <w:rPr>
          <w:rFonts w:ascii="Arial" w:hAnsi="Arial" w:cs="Arial"/>
        </w:rPr>
      </w:pPr>
    </w:p>
    <w:p w14:paraId="2535CA2B" w14:textId="3B1F40CF" w:rsidR="00B37F3F" w:rsidRPr="009F01D7" w:rsidRDefault="00B37F3F" w:rsidP="009F01D7">
      <w:pPr>
        <w:pStyle w:val="Akapitzlist"/>
        <w:numPr>
          <w:ilvl w:val="1"/>
          <w:numId w:val="21"/>
        </w:numPr>
        <w:spacing w:after="0" w:line="259" w:lineRule="auto"/>
        <w:ind w:left="567" w:right="0" w:hanging="567"/>
        <w:rPr>
          <w:rFonts w:ascii="Arial" w:hAnsi="Arial" w:cs="Arial"/>
        </w:rPr>
      </w:pPr>
      <w:r w:rsidRPr="009F01D7">
        <w:rPr>
          <w:rFonts w:ascii="Arial" w:hAnsi="Arial" w:cs="Arial"/>
        </w:rPr>
        <w:t xml:space="preserve">Informacjach Poufnych – należy przez to rozumieć informacje, okoliczności, dane i dokumenty natury prawnej, strategicznej, handlowej, finansowej, technicznej i techniczno-organizacyjnej nie ujawnione do wiadomości publicznej, dotyczące Zamawiającego, Umowy lub Obiektu, o których Projektant dowiedział się w związku wykonywaniem obowiązków na podstawie Umowy, jak również informacje dotyczące Zamawiającego – otrzymane od Zamawiającego lub osób trzecich – stanowiące tajemnicę przedsiębiorstwa, w szczególności w rozumieniu art. 11 ust. 4 Ustawy z dnia 16 kwietnia 1993 r. o zwalczaniu nieuczciwej konkurencji (tekst jednolity: Dz. U. z 2003 r. nr 153 poz. 1503 z późn. zm.), w tym informacje przygotowane na podstawie materiałów dostarczonych Projektantowi przez Zamawiającego, jak również informacje dotyczące Zamawiającego.  </w:t>
      </w:r>
    </w:p>
    <w:p w14:paraId="292CF849" w14:textId="77777777" w:rsidR="00B37F3F" w:rsidRPr="00412EE1" w:rsidRDefault="00B37F3F">
      <w:pPr>
        <w:spacing w:after="0" w:line="259" w:lineRule="auto"/>
        <w:ind w:left="14" w:right="0" w:firstLine="0"/>
        <w:jc w:val="left"/>
        <w:rPr>
          <w:rFonts w:ascii="Arial" w:hAnsi="Arial" w:cs="Arial"/>
        </w:rPr>
      </w:pPr>
    </w:p>
    <w:p w14:paraId="60FF16E3" w14:textId="77777777" w:rsidR="00AF7DF8" w:rsidRPr="00412EE1" w:rsidRDefault="00000000">
      <w:pPr>
        <w:spacing w:after="2" w:line="255" w:lineRule="auto"/>
        <w:ind w:left="-1" w:right="3971" w:firstLine="4416"/>
        <w:jc w:val="left"/>
        <w:rPr>
          <w:rFonts w:ascii="Arial" w:hAnsi="Arial" w:cs="Arial"/>
        </w:rPr>
      </w:pPr>
      <w:r w:rsidRPr="00412EE1">
        <w:rPr>
          <w:rFonts w:ascii="Arial" w:hAnsi="Arial" w:cs="Arial"/>
        </w:rPr>
        <w:t xml:space="preserve">§1 Zakres przedmiotu umowy: </w:t>
      </w:r>
    </w:p>
    <w:p w14:paraId="351DF76E" w14:textId="15F8DCAA" w:rsidR="00AF7DF8" w:rsidRPr="00412EE1" w:rsidRDefault="00000000">
      <w:pPr>
        <w:numPr>
          <w:ilvl w:val="0"/>
          <w:numId w:val="6"/>
        </w:numPr>
        <w:ind w:right="4"/>
        <w:rPr>
          <w:rFonts w:ascii="Arial" w:hAnsi="Arial" w:cs="Arial"/>
        </w:rPr>
      </w:pPr>
      <w:r w:rsidRPr="00412EE1">
        <w:rPr>
          <w:rFonts w:ascii="Arial" w:hAnsi="Arial" w:cs="Arial"/>
        </w:rPr>
        <w:t>W wyniku dokonania przez Zamawiającego wyboru oferty Wykonawcy bez stosowania przepisów ustawy z dnia 11.09.2019 roku - Prawo zamówień publicznych (Dz.U. 20</w:t>
      </w:r>
      <w:r w:rsidR="00492B16">
        <w:rPr>
          <w:rFonts w:ascii="Arial" w:hAnsi="Arial" w:cs="Arial"/>
        </w:rPr>
        <w:t>23</w:t>
      </w:r>
      <w:r w:rsidRPr="00412EE1">
        <w:rPr>
          <w:rFonts w:ascii="Arial" w:hAnsi="Arial" w:cs="Arial"/>
        </w:rPr>
        <w:t xml:space="preserve"> poz. </w:t>
      </w:r>
      <w:r w:rsidR="00492B16">
        <w:rPr>
          <w:rFonts w:ascii="Arial" w:hAnsi="Arial" w:cs="Arial"/>
        </w:rPr>
        <w:t>1605</w:t>
      </w:r>
      <w:r w:rsidRPr="00412EE1">
        <w:rPr>
          <w:rFonts w:ascii="Arial" w:hAnsi="Arial" w:cs="Arial"/>
        </w:rPr>
        <w:t xml:space="preserve"> ze. Zm). w trybie zamówienia do 130 000 zł (zgodnie z zapisami art. 2 ust.1 pkt 1 ustawy Prawo zamówień publicznych) Zamawiający zleca, a Wykonawca przyjmuje do wykonania usługę polegającą na </w:t>
      </w:r>
      <w:r w:rsidR="00492B16" w:rsidRPr="00492B16">
        <w:rPr>
          <w:rFonts w:ascii="Arial" w:hAnsi="Arial" w:cs="Arial"/>
        </w:rPr>
        <w:t>Wykonani</w:t>
      </w:r>
      <w:r w:rsidR="00492B16">
        <w:rPr>
          <w:rFonts w:ascii="Arial" w:hAnsi="Arial" w:cs="Arial"/>
        </w:rPr>
        <w:t>u</w:t>
      </w:r>
      <w:r w:rsidR="00492B16" w:rsidRPr="00492B16">
        <w:rPr>
          <w:rFonts w:ascii="Arial" w:hAnsi="Arial" w:cs="Arial"/>
        </w:rPr>
        <w:t xml:space="preserve"> dokumentacji projektowej dla zadania „Modernizacja lokalu mieszkalnego na kancelarie leśnictw”</w:t>
      </w:r>
      <w:r w:rsidRPr="00412EE1">
        <w:rPr>
          <w:rFonts w:ascii="Arial" w:hAnsi="Arial" w:cs="Arial"/>
        </w:rPr>
        <w:t xml:space="preserve">, zgodnie z opisem przedmiotu zamówienia stanowiącym </w:t>
      </w:r>
      <w:r w:rsidR="005D06A0">
        <w:rPr>
          <w:rFonts w:ascii="Arial" w:hAnsi="Arial" w:cs="Arial"/>
        </w:rPr>
        <w:t>Z</w:t>
      </w:r>
      <w:r w:rsidRPr="00412EE1">
        <w:rPr>
          <w:rFonts w:ascii="Arial" w:hAnsi="Arial" w:cs="Arial"/>
        </w:rPr>
        <w:t xml:space="preserve">ałącznik nr 1 do umowy. </w:t>
      </w:r>
    </w:p>
    <w:p w14:paraId="5636452F" w14:textId="0FD0F27D" w:rsidR="00B6600C" w:rsidRPr="00492B16" w:rsidRDefault="00B6600C" w:rsidP="00492B16">
      <w:pPr>
        <w:pStyle w:val="Akapitzlist"/>
        <w:numPr>
          <w:ilvl w:val="0"/>
          <w:numId w:val="6"/>
        </w:numPr>
        <w:spacing w:after="0" w:line="259" w:lineRule="auto"/>
        <w:ind w:right="0"/>
        <w:rPr>
          <w:rFonts w:ascii="Arial" w:hAnsi="Arial" w:cs="Arial"/>
        </w:rPr>
      </w:pPr>
      <w:r w:rsidRPr="00492B16">
        <w:rPr>
          <w:rFonts w:ascii="Arial" w:hAnsi="Arial" w:cs="Arial"/>
        </w:rPr>
        <w:t xml:space="preserve">Zamawiający oświadcza, że na nieruchomości/ach położonej/ych w gminie </w:t>
      </w:r>
      <w:r w:rsidR="005D06A0" w:rsidRPr="00492B16">
        <w:rPr>
          <w:rFonts w:ascii="Arial" w:hAnsi="Arial" w:cs="Arial"/>
        </w:rPr>
        <w:t>Gródek</w:t>
      </w:r>
      <w:r w:rsidRPr="00492B16">
        <w:rPr>
          <w:rFonts w:ascii="Arial" w:hAnsi="Arial" w:cs="Arial"/>
        </w:rPr>
        <w:t xml:space="preserve">, stanowiącej/ych działkę/i o numerze ewidencyjnym </w:t>
      </w:r>
      <w:r w:rsidR="005D06A0" w:rsidRPr="00492B16">
        <w:rPr>
          <w:rFonts w:ascii="Arial" w:hAnsi="Arial" w:cs="Arial"/>
        </w:rPr>
        <w:t>1142/19</w:t>
      </w:r>
      <w:r w:rsidRPr="00492B16">
        <w:rPr>
          <w:rFonts w:ascii="Arial" w:hAnsi="Arial" w:cs="Arial"/>
        </w:rPr>
        <w:t xml:space="preserve"> z obrębu </w:t>
      </w:r>
      <w:r w:rsidR="005D06A0" w:rsidRPr="00492B16">
        <w:rPr>
          <w:rFonts w:ascii="Arial" w:hAnsi="Arial" w:cs="Arial"/>
        </w:rPr>
        <w:t>0008 Gródek</w:t>
      </w:r>
      <w:r w:rsidRPr="00492B16">
        <w:rPr>
          <w:rFonts w:ascii="Arial" w:hAnsi="Arial" w:cs="Arial"/>
        </w:rPr>
        <w:t xml:space="preserve">, planuje modernizację Obiektu, opisanego w Załączniku nr 1  do Umowy. </w:t>
      </w:r>
    </w:p>
    <w:p w14:paraId="7B0905A5" w14:textId="79C6E67A" w:rsidR="00B6600C" w:rsidRPr="005D06A0" w:rsidRDefault="00B6600C">
      <w:pPr>
        <w:pStyle w:val="Akapitzlist"/>
        <w:numPr>
          <w:ilvl w:val="0"/>
          <w:numId w:val="6"/>
        </w:numPr>
        <w:spacing w:after="0" w:line="259" w:lineRule="auto"/>
        <w:ind w:right="0"/>
        <w:rPr>
          <w:rFonts w:ascii="Arial" w:hAnsi="Arial" w:cs="Arial"/>
        </w:rPr>
      </w:pPr>
      <w:r w:rsidRPr="005D06A0">
        <w:rPr>
          <w:rFonts w:ascii="Arial" w:hAnsi="Arial" w:cs="Arial"/>
        </w:rPr>
        <w:t xml:space="preserve">Projektant zobowiązuje się do wykonania Projektu dla Obiektu oraz Nadzoru autorskiego nad realizacją Obiektu, poczynając od przygotowania materiałów wyjściowych, w tym projektu wstępnego (sporządzonego na podstawie przekazanych przez Zamawiającego założeń projektowych),  projektu budowlanego i wykonawczego (sporządzonego na podstawie przekazanej przez Zamawiającego pełnej dokumentacji założeń projektowych), aż do momentu zakończenia realizacji Obiektu, zgodnie z Ofertą przedstawioną Zamawiającemu, stanowiącą </w:t>
      </w:r>
      <w:r w:rsidRPr="00492B16">
        <w:rPr>
          <w:rFonts w:ascii="Arial" w:hAnsi="Arial" w:cs="Arial"/>
          <w:color w:val="000000" w:themeColor="text1"/>
        </w:rPr>
        <w:t xml:space="preserve">Załącznik nr </w:t>
      </w:r>
      <w:r w:rsidR="00412EE1" w:rsidRPr="00492B16">
        <w:rPr>
          <w:rFonts w:ascii="Arial" w:hAnsi="Arial" w:cs="Arial"/>
          <w:color w:val="000000" w:themeColor="text1"/>
        </w:rPr>
        <w:t>4</w:t>
      </w:r>
      <w:r w:rsidRPr="00492B16">
        <w:rPr>
          <w:rFonts w:ascii="Arial" w:hAnsi="Arial" w:cs="Arial"/>
          <w:color w:val="000000" w:themeColor="text1"/>
        </w:rPr>
        <w:t xml:space="preserve"> </w:t>
      </w:r>
      <w:r w:rsidRPr="005D06A0">
        <w:rPr>
          <w:rFonts w:ascii="Arial" w:hAnsi="Arial" w:cs="Arial"/>
        </w:rPr>
        <w:t xml:space="preserve">do Umowy.  </w:t>
      </w:r>
    </w:p>
    <w:p w14:paraId="242A8886" w14:textId="3D757C3E" w:rsidR="00B6600C" w:rsidRPr="005D06A0" w:rsidRDefault="00B6600C">
      <w:pPr>
        <w:pStyle w:val="Akapitzlist"/>
        <w:numPr>
          <w:ilvl w:val="0"/>
          <w:numId w:val="6"/>
        </w:numPr>
        <w:spacing w:after="0" w:line="259" w:lineRule="auto"/>
        <w:ind w:right="0"/>
        <w:rPr>
          <w:rFonts w:ascii="Arial" w:hAnsi="Arial" w:cs="Arial"/>
        </w:rPr>
      </w:pPr>
      <w:r w:rsidRPr="005D06A0">
        <w:rPr>
          <w:rFonts w:ascii="Arial" w:hAnsi="Arial" w:cs="Arial"/>
        </w:rPr>
        <w:t xml:space="preserve">Projektant oświadcza, że posiada umiejętności i kwalifikacje niezbędne do wykonania </w:t>
      </w:r>
    </w:p>
    <w:p w14:paraId="0EC440A5" w14:textId="1D8D318C" w:rsidR="00B6600C" w:rsidRPr="005D06A0" w:rsidRDefault="00B6600C" w:rsidP="005D06A0">
      <w:pPr>
        <w:pStyle w:val="Akapitzlist"/>
        <w:spacing w:after="0" w:line="259" w:lineRule="auto"/>
        <w:ind w:right="0" w:firstLine="0"/>
        <w:rPr>
          <w:rFonts w:ascii="Arial" w:hAnsi="Arial" w:cs="Arial"/>
        </w:rPr>
      </w:pPr>
      <w:r w:rsidRPr="005D06A0">
        <w:rPr>
          <w:rFonts w:ascii="Arial" w:hAnsi="Arial" w:cs="Arial"/>
        </w:rPr>
        <w:t xml:space="preserve">Projektu, zawodowo zajmuje się wykonywaniem Prac powierzonych Umową i ponosi z tytułu ich wykonania pełną odpowiedzialność. Projektant oświadcza, że wykona Projekt i Prace według wytycznych Zamawiającego, z należytą zawodową starannością, z uwzględnieniem zasad wiedzy technicznej, obowiązującymi normami i przepisami technicznymi oraz aktualnymi standardami i przekazanym opisem Obiektu określonymi w Załączniku nr 1 do Umowy. W szczególności Projektant oświadcza, że posiada odpowiednie, określone przepisami prawa uprawnienia do zaprojektowania modernizacji Obiektu oraz wykonania innych zobowiązań z Umowy. Projektant oświadcza, iż przy wykonaniu Umowy będzie posługiwał się wykwalifikowanym personelem. </w:t>
      </w:r>
    </w:p>
    <w:p w14:paraId="1A12E287" w14:textId="3889D981" w:rsidR="00AF7DF8" w:rsidRPr="005D06A0" w:rsidRDefault="00B6600C">
      <w:pPr>
        <w:pStyle w:val="Akapitzlist"/>
        <w:numPr>
          <w:ilvl w:val="0"/>
          <w:numId w:val="6"/>
        </w:numPr>
        <w:spacing w:after="0" w:line="259" w:lineRule="auto"/>
        <w:ind w:right="0"/>
        <w:rPr>
          <w:rFonts w:ascii="Arial" w:hAnsi="Arial" w:cs="Arial"/>
        </w:rPr>
      </w:pPr>
      <w:r w:rsidRPr="005D06A0">
        <w:rPr>
          <w:rFonts w:ascii="Arial" w:hAnsi="Arial" w:cs="Arial"/>
        </w:rPr>
        <w:t xml:space="preserve">Projektant oświadcza, że zawierając Umowę rozważył i zbadał w sposób profesjonalny wszelkie okoliczności wykonywania Prac i Projektu, w szczególności położenie, obecny stan nieruchomości, na której wykonany zostanie Obiekt, okolicę, stan i położenie nieruchomości sąsiednich, a także zapoznał się z przebiegiem granic nieruchomości, na której realizowany będzie Obiekt oraz zweryfikował, czy granice nieruchomości, na których będzie realizowany Obiekt wymagają wytyczenia, wznowienia lub rozgraniczenia. Projektant oświadcza, że powyżej określone okoliczności uwzględni wykonując Prace i Projekt, w szczególności w taki sposób, by Prace lub Projekt były w pełni przydatne do wykonywania Robót. Ponadto, Projektant oświadcza, że </w:t>
      </w:r>
      <w:r w:rsidRPr="005D06A0">
        <w:rPr>
          <w:rFonts w:ascii="Arial" w:hAnsi="Arial" w:cs="Arial"/>
        </w:rPr>
        <w:lastRenderedPageBreak/>
        <w:t xml:space="preserve">okoliczności wskazane w zdaniu poprzednim nie będą stanowiły podstaw do żądania przez Projektanta zmiany terminu wykonania Prac lub Projektu ani zmiany Wynagrodzenia.  </w:t>
      </w:r>
    </w:p>
    <w:p w14:paraId="2F9EDCA6" w14:textId="1B69FA90" w:rsidR="00DB6B97" w:rsidRDefault="00DB6B97" w:rsidP="00B6600C">
      <w:pPr>
        <w:spacing w:after="0" w:line="259" w:lineRule="auto"/>
        <w:ind w:left="58" w:right="0" w:firstLine="0"/>
        <w:rPr>
          <w:rFonts w:ascii="Arial" w:hAnsi="Arial" w:cs="Arial"/>
        </w:rPr>
      </w:pPr>
    </w:p>
    <w:p w14:paraId="4BBE31D7" w14:textId="1D21B561" w:rsidR="005D06A0" w:rsidRPr="00412EE1" w:rsidRDefault="005D06A0" w:rsidP="005D06A0">
      <w:pPr>
        <w:spacing w:after="0" w:line="259" w:lineRule="auto"/>
        <w:ind w:left="58" w:right="0" w:firstLine="0"/>
        <w:jc w:val="center"/>
        <w:rPr>
          <w:rFonts w:ascii="Arial" w:hAnsi="Arial" w:cs="Arial"/>
        </w:rPr>
      </w:pPr>
      <w:r>
        <w:rPr>
          <w:rFonts w:ascii="Arial" w:hAnsi="Arial" w:cs="Arial"/>
        </w:rPr>
        <w:t>§2</w:t>
      </w:r>
    </w:p>
    <w:p w14:paraId="6C42D0FF" w14:textId="5F6CA32E" w:rsidR="00DB6B97" w:rsidRPr="00412EE1" w:rsidRDefault="00DB6B97" w:rsidP="00DB6B97">
      <w:pPr>
        <w:spacing w:after="0" w:line="259" w:lineRule="auto"/>
        <w:ind w:left="58" w:right="0" w:firstLine="0"/>
        <w:rPr>
          <w:rFonts w:ascii="Arial" w:hAnsi="Arial" w:cs="Arial"/>
        </w:rPr>
      </w:pPr>
      <w:r w:rsidRPr="00412EE1">
        <w:rPr>
          <w:rFonts w:ascii="Arial" w:hAnsi="Arial" w:cs="Arial"/>
        </w:rPr>
        <w:t>P</w:t>
      </w:r>
      <w:r w:rsidR="005D06A0">
        <w:rPr>
          <w:rFonts w:ascii="Arial" w:hAnsi="Arial" w:cs="Arial"/>
        </w:rPr>
        <w:t>rzedmiot umowy</w:t>
      </w:r>
    </w:p>
    <w:p w14:paraId="5A58B65B" w14:textId="1AAD3002" w:rsidR="00DB6B97" w:rsidRPr="005D06A0" w:rsidRDefault="00DB6B97">
      <w:pPr>
        <w:pStyle w:val="Akapitzlist"/>
        <w:numPr>
          <w:ilvl w:val="0"/>
          <w:numId w:val="7"/>
        </w:numPr>
        <w:spacing w:after="0" w:line="259" w:lineRule="auto"/>
        <w:ind w:right="0"/>
        <w:rPr>
          <w:rFonts w:ascii="Arial" w:hAnsi="Arial" w:cs="Arial"/>
        </w:rPr>
      </w:pPr>
      <w:r w:rsidRPr="005D06A0">
        <w:rPr>
          <w:rFonts w:ascii="Arial" w:hAnsi="Arial" w:cs="Arial"/>
        </w:rPr>
        <w:t>Zamawiający zleca, a Projektant przyjmuje zlecenie wykonania i ukończenia Projektu objętego Umową, w tym wykonanie Projektu lub Prac w etapach</w:t>
      </w:r>
      <w:r w:rsidR="00412EE1" w:rsidRPr="005D06A0">
        <w:rPr>
          <w:rFonts w:ascii="Arial" w:hAnsi="Arial" w:cs="Arial"/>
        </w:rPr>
        <w:t xml:space="preserve">. </w:t>
      </w:r>
      <w:r w:rsidRPr="005D06A0">
        <w:rPr>
          <w:rFonts w:ascii="Arial" w:hAnsi="Arial" w:cs="Arial"/>
        </w:rPr>
        <w:t xml:space="preserve">terminach i zakresie jak w </w:t>
      </w:r>
      <w:r w:rsidR="00412EE1" w:rsidRPr="00492B16">
        <w:rPr>
          <w:rFonts w:ascii="Arial" w:hAnsi="Arial" w:cs="Arial"/>
          <w:color w:val="000000" w:themeColor="text1"/>
        </w:rPr>
        <w:t>Załączniku nr 2</w:t>
      </w:r>
      <w:r w:rsidRPr="00492B16">
        <w:rPr>
          <w:rFonts w:ascii="Arial" w:hAnsi="Arial" w:cs="Arial"/>
          <w:color w:val="000000" w:themeColor="text1"/>
        </w:rPr>
        <w:t xml:space="preserve"> </w:t>
      </w:r>
      <w:r w:rsidRPr="005D06A0">
        <w:rPr>
          <w:rFonts w:ascii="Arial" w:hAnsi="Arial" w:cs="Arial"/>
        </w:rPr>
        <w:t xml:space="preserve">do Umowy. Projektant, wykonując Projekt i  Prace, zapewni najwyższą jakość zastosowanych w Projekcie i Pracach rozwiązań technicznych oraz ich poprawność i pełną funkcjonalność. </w:t>
      </w:r>
    </w:p>
    <w:p w14:paraId="1858944F" w14:textId="61BA8A8F" w:rsidR="00DB6B97" w:rsidRPr="005D06A0" w:rsidRDefault="00DB6B97">
      <w:pPr>
        <w:pStyle w:val="Akapitzlist"/>
        <w:numPr>
          <w:ilvl w:val="0"/>
          <w:numId w:val="7"/>
        </w:numPr>
        <w:spacing w:after="0" w:line="259" w:lineRule="auto"/>
        <w:ind w:right="0"/>
        <w:rPr>
          <w:rFonts w:ascii="Arial" w:hAnsi="Arial" w:cs="Arial"/>
        </w:rPr>
      </w:pPr>
      <w:r w:rsidRPr="005D06A0">
        <w:rPr>
          <w:rFonts w:ascii="Arial" w:hAnsi="Arial" w:cs="Arial"/>
        </w:rPr>
        <w:t xml:space="preserve">Do obowiązków Projektanta należy także pełnienie Nadzoru autorskiego, od momentu zawarcia Umowy i w czasie realizacji Obiektu, w okresie rękojmi i gwarancji udzielonej przez Wykonawcę Robót. Ponadto, Projektant jest zobowiązany do udziału w naradach z udziałem Zamawiającego i innych osób oraz odbywania regularnych wizyt na terenie budowy Obiektu. Strony zobowiązują się, iż po rozpoczęciu prac budowlanych dotyczących Obiektu uzgodnią na piśmie harmonogram wizyt Projektanta na terenie budowy Obiektu.  </w:t>
      </w:r>
    </w:p>
    <w:p w14:paraId="193E469C" w14:textId="0278AE78" w:rsidR="00DB6B97" w:rsidRPr="005D06A0" w:rsidRDefault="00DB6B97">
      <w:pPr>
        <w:pStyle w:val="Akapitzlist"/>
        <w:numPr>
          <w:ilvl w:val="0"/>
          <w:numId w:val="7"/>
        </w:numPr>
        <w:spacing w:after="0" w:line="259" w:lineRule="auto"/>
        <w:ind w:right="0"/>
        <w:rPr>
          <w:rFonts w:ascii="Arial" w:hAnsi="Arial" w:cs="Arial"/>
        </w:rPr>
      </w:pPr>
      <w:r w:rsidRPr="005D06A0">
        <w:rPr>
          <w:rFonts w:ascii="Arial" w:hAnsi="Arial" w:cs="Arial"/>
        </w:rPr>
        <w:t xml:space="preserve">Na wniosek Zamawiającego, Projektant będzie brał udział w odbiorach częściowych oraz odbiorze końcowym Obiektu. Projektant ma prawo wnioskowania o wstrzymanie Robót w razie stwierdzenia możliwości powstania zagrożenia lub wykonywania Robót niezgodnie z Projektem. Projektant będzie współpracował z Inspektorem nadzoru inwestorskiego i Wykonawcą lub Wykonawcami Robót w zakresie niezbędnym do należytego wykonania Robót. </w:t>
      </w:r>
    </w:p>
    <w:p w14:paraId="05279316" w14:textId="460162C6" w:rsidR="00DB6B97" w:rsidRPr="005D06A0" w:rsidRDefault="00DB6B97">
      <w:pPr>
        <w:pStyle w:val="Akapitzlist"/>
        <w:numPr>
          <w:ilvl w:val="0"/>
          <w:numId w:val="7"/>
        </w:numPr>
        <w:spacing w:after="0" w:line="259" w:lineRule="auto"/>
        <w:ind w:right="0"/>
        <w:rPr>
          <w:rFonts w:ascii="Arial" w:hAnsi="Arial" w:cs="Arial"/>
        </w:rPr>
      </w:pPr>
      <w:r w:rsidRPr="005D06A0">
        <w:rPr>
          <w:rFonts w:ascii="Arial" w:hAnsi="Arial" w:cs="Arial"/>
        </w:rPr>
        <w:t xml:space="preserve">Zamawiający może w każdym czasie w trakcie realizacji Umowy zrezygnować ze świadczonego przez Projektanta Nadzoru autorskiego. Projektantowi nie przysługują z tego tytułu żadne roszczenia względem Zamawiającego.  </w:t>
      </w:r>
    </w:p>
    <w:p w14:paraId="6E330508" w14:textId="77777777" w:rsidR="00DB6B97" w:rsidRPr="00412EE1" w:rsidRDefault="00DB6B97" w:rsidP="00DB6B97">
      <w:pPr>
        <w:spacing w:after="0" w:line="259" w:lineRule="auto"/>
        <w:ind w:left="58" w:right="0" w:firstLine="0"/>
        <w:rPr>
          <w:rFonts w:ascii="Arial" w:hAnsi="Arial" w:cs="Arial"/>
        </w:rPr>
      </w:pPr>
    </w:p>
    <w:p w14:paraId="721EEADF" w14:textId="5CE1A6AC" w:rsidR="00DB6B97" w:rsidRPr="00412EE1" w:rsidRDefault="005D06A0" w:rsidP="005D06A0">
      <w:pPr>
        <w:spacing w:after="0" w:line="259" w:lineRule="auto"/>
        <w:ind w:left="58" w:right="0" w:firstLine="0"/>
        <w:jc w:val="center"/>
        <w:rPr>
          <w:rFonts w:ascii="Arial" w:hAnsi="Arial" w:cs="Arial"/>
        </w:rPr>
      </w:pPr>
      <w:r>
        <w:rPr>
          <w:rFonts w:ascii="Arial" w:hAnsi="Arial" w:cs="Arial"/>
        </w:rPr>
        <w:t>§3</w:t>
      </w:r>
    </w:p>
    <w:p w14:paraId="5A42603F" w14:textId="131EF1E1" w:rsidR="00DB6B97" w:rsidRPr="00412EE1" w:rsidRDefault="005D06A0" w:rsidP="00DB6B97">
      <w:pPr>
        <w:spacing w:after="0" w:line="259" w:lineRule="auto"/>
        <w:ind w:left="58" w:right="0" w:firstLine="0"/>
        <w:rPr>
          <w:rFonts w:ascii="Arial" w:hAnsi="Arial" w:cs="Arial"/>
        </w:rPr>
      </w:pPr>
      <w:r w:rsidRPr="00412EE1">
        <w:rPr>
          <w:rFonts w:ascii="Arial" w:hAnsi="Arial" w:cs="Arial"/>
        </w:rPr>
        <w:t xml:space="preserve">Projekt i obowiązki projektanta </w:t>
      </w:r>
    </w:p>
    <w:p w14:paraId="4451442B" w14:textId="7BB9B3B2" w:rsidR="00DB6B97" w:rsidRPr="00492B16" w:rsidRDefault="00DB6B97" w:rsidP="00492B16">
      <w:pPr>
        <w:pStyle w:val="Akapitzlist"/>
        <w:numPr>
          <w:ilvl w:val="0"/>
          <w:numId w:val="5"/>
        </w:numPr>
        <w:spacing w:after="0" w:line="259" w:lineRule="auto"/>
        <w:ind w:right="0" w:hanging="352"/>
        <w:rPr>
          <w:rFonts w:ascii="Arial" w:hAnsi="Arial" w:cs="Arial"/>
        </w:rPr>
      </w:pPr>
      <w:r w:rsidRPr="00492B16">
        <w:rPr>
          <w:rFonts w:ascii="Arial" w:hAnsi="Arial" w:cs="Arial"/>
        </w:rPr>
        <w:t xml:space="preserve">Zamawiający przekaże Projektantowi informacje niezbędne do wykonania Prac i </w:t>
      </w:r>
      <w:r w:rsidR="00492B16">
        <w:rPr>
          <w:rFonts w:ascii="Arial" w:hAnsi="Arial" w:cs="Arial"/>
        </w:rPr>
        <w:t xml:space="preserve"> </w:t>
      </w:r>
      <w:r w:rsidRPr="00492B16">
        <w:rPr>
          <w:rFonts w:ascii="Arial" w:hAnsi="Arial" w:cs="Arial"/>
        </w:rPr>
        <w:t xml:space="preserve">Projektu. </w:t>
      </w:r>
    </w:p>
    <w:p w14:paraId="7CB0FB1C" w14:textId="38BC539B" w:rsidR="00DB6B97" w:rsidRPr="00412EE1" w:rsidRDefault="00DB6B97">
      <w:pPr>
        <w:pStyle w:val="Akapitzlist"/>
        <w:numPr>
          <w:ilvl w:val="0"/>
          <w:numId w:val="5"/>
        </w:numPr>
        <w:spacing w:after="0" w:line="259" w:lineRule="auto"/>
        <w:ind w:right="0"/>
        <w:rPr>
          <w:rFonts w:ascii="Arial" w:hAnsi="Arial" w:cs="Arial"/>
        </w:rPr>
      </w:pPr>
      <w:r w:rsidRPr="00412EE1">
        <w:rPr>
          <w:rFonts w:ascii="Arial" w:hAnsi="Arial" w:cs="Arial"/>
        </w:rPr>
        <w:t xml:space="preserve">Na podstawie otrzymanej dokumentacji i </w:t>
      </w:r>
      <w:r w:rsidRPr="00412EE1">
        <w:rPr>
          <w:rFonts w:ascii="Arial" w:hAnsi="Arial" w:cs="Arial"/>
        </w:rPr>
        <w:tab/>
        <w:t xml:space="preserve">wytycznych, </w:t>
      </w:r>
      <w:r w:rsidRPr="00412EE1">
        <w:rPr>
          <w:rFonts w:ascii="Arial" w:hAnsi="Arial" w:cs="Arial"/>
        </w:rPr>
        <w:tab/>
        <w:t>Projektant</w:t>
      </w:r>
      <w:r w:rsidR="00492B16">
        <w:rPr>
          <w:rFonts w:ascii="Arial" w:hAnsi="Arial" w:cs="Arial"/>
        </w:rPr>
        <w:t xml:space="preserve"> </w:t>
      </w:r>
      <w:r w:rsidRPr="00412EE1">
        <w:rPr>
          <w:rFonts w:ascii="Arial" w:hAnsi="Arial" w:cs="Arial"/>
        </w:rPr>
        <w:t xml:space="preserve">opracuje dokumentację projektową i Projekt. </w:t>
      </w:r>
    </w:p>
    <w:p w14:paraId="2C9E6B0B" w14:textId="3D795689" w:rsidR="00DB6B97" w:rsidRPr="00412EE1" w:rsidRDefault="00DB6B97">
      <w:pPr>
        <w:pStyle w:val="Akapitzlist"/>
        <w:numPr>
          <w:ilvl w:val="0"/>
          <w:numId w:val="5"/>
        </w:numPr>
        <w:spacing w:after="0" w:line="259" w:lineRule="auto"/>
        <w:ind w:right="0"/>
        <w:rPr>
          <w:rFonts w:ascii="Arial" w:hAnsi="Arial" w:cs="Arial"/>
        </w:rPr>
      </w:pPr>
      <w:r w:rsidRPr="00412EE1">
        <w:rPr>
          <w:rFonts w:ascii="Arial" w:hAnsi="Arial" w:cs="Arial"/>
        </w:rPr>
        <w:t xml:space="preserve">Zatwierdzenie i odbiór Projektu lub Prac przez Zamawiającego nie zwalnia Projektanta od odpowiedzialności za wady Projektu i Prac, przewidzianej Umową lub odpowiedzialności wynikającej z przepisów prawa, a odbiór ma jedynie charakter ilościowy, a nie jakościowy.  </w:t>
      </w:r>
    </w:p>
    <w:p w14:paraId="547D40DD" w14:textId="04C9398E" w:rsidR="00DB6B97" w:rsidRPr="00412EE1" w:rsidRDefault="00DB6B97">
      <w:pPr>
        <w:pStyle w:val="Akapitzlist"/>
        <w:numPr>
          <w:ilvl w:val="0"/>
          <w:numId w:val="5"/>
        </w:numPr>
        <w:spacing w:after="0" w:line="259" w:lineRule="auto"/>
        <w:ind w:right="0"/>
        <w:rPr>
          <w:rFonts w:ascii="Arial" w:hAnsi="Arial" w:cs="Arial"/>
        </w:rPr>
      </w:pPr>
      <w:r w:rsidRPr="00412EE1">
        <w:rPr>
          <w:rFonts w:ascii="Arial" w:hAnsi="Arial" w:cs="Arial"/>
        </w:rPr>
        <w:t xml:space="preserve">Projektant obowiązany jest dostarczyć Zamawiającemu Projekt w liczbie </w:t>
      </w:r>
      <w:r w:rsidR="00B27EE1">
        <w:rPr>
          <w:rFonts w:ascii="Arial" w:hAnsi="Arial" w:cs="Arial"/>
        </w:rPr>
        <w:t>4</w:t>
      </w:r>
      <w:r w:rsidRPr="00412EE1">
        <w:rPr>
          <w:rFonts w:ascii="Arial" w:hAnsi="Arial" w:cs="Arial"/>
        </w:rPr>
        <w:t xml:space="preserve"> (</w:t>
      </w:r>
      <w:r w:rsidR="00B27EE1">
        <w:rPr>
          <w:rFonts w:ascii="Arial" w:hAnsi="Arial" w:cs="Arial"/>
        </w:rPr>
        <w:t>czterech</w:t>
      </w:r>
      <w:r w:rsidRPr="00412EE1">
        <w:rPr>
          <w:rFonts w:ascii="Arial" w:hAnsi="Arial" w:cs="Arial"/>
        </w:rPr>
        <w:t>) egzemplarzy papierowych oraz w wersji elektronicznej, w wersji edytowalnej</w:t>
      </w:r>
      <w:r w:rsidR="005D06A0">
        <w:rPr>
          <w:rFonts w:ascii="Arial" w:hAnsi="Arial" w:cs="Arial"/>
        </w:rPr>
        <w:t xml:space="preserve"> i nieedytowalnej</w:t>
      </w:r>
      <w:r w:rsidRPr="00412EE1">
        <w:rPr>
          <w:rFonts w:ascii="Arial" w:hAnsi="Arial" w:cs="Arial"/>
        </w:rPr>
        <w:t>, w forma</w:t>
      </w:r>
      <w:r w:rsidR="005D06A0">
        <w:rPr>
          <w:rFonts w:ascii="Arial" w:hAnsi="Arial" w:cs="Arial"/>
        </w:rPr>
        <w:t>tach</w:t>
      </w:r>
      <w:r w:rsidRPr="00412EE1">
        <w:rPr>
          <w:rFonts w:ascii="Arial" w:hAnsi="Arial" w:cs="Arial"/>
        </w:rPr>
        <w:t xml:space="preserve"> dwg</w:t>
      </w:r>
      <w:r w:rsidR="00B4070E" w:rsidRPr="00412EE1">
        <w:rPr>
          <w:rFonts w:ascii="Arial" w:hAnsi="Arial" w:cs="Arial"/>
        </w:rPr>
        <w:t>, doc</w:t>
      </w:r>
      <w:r w:rsidR="005D06A0">
        <w:rPr>
          <w:rFonts w:ascii="Arial" w:hAnsi="Arial" w:cs="Arial"/>
        </w:rPr>
        <w:t xml:space="preserve"> i </w:t>
      </w:r>
      <w:r w:rsidR="00B4070E" w:rsidRPr="00412EE1">
        <w:rPr>
          <w:rFonts w:ascii="Arial" w:hAnsi="Arial" w:cs="Arial"/>
        </w:rPr>
        <w:t>pdf</w:t>
      </w:r>
      <w:r w:rsidRPr="00412EE1">
        <w:rPr>
          <w:rFonts w:ascii="Arial" w:hAnsi="Arial" w:cs="Arial"/>
        </w:rPr>
        <w:t xml:space="preserve">. </w:t>
      </w:r>
    </w:p>
    <w:p w14:paraId="642E3D24" w14:textId="187D0B81" w:rsidR="00DB6B97" w:rsidRPr="00412EE1" w:rsidRDefault="00DB6B97">
      <w:pPr>
        <w:pStyle w:val="Akapitzlist"/>
        <w:numPr>
          <w:ilvl w:val="0"/>
          <w:numId w:val="5"/>
        </w:numPr>
        <w:spacing w:after="0" w:line="259" w:lineRule="auto"/>
        <w:ind w:right="0"/>
        <w:rPr>
          <w:rFonts w:ascii="Arial" w:hAnsi="Arial" w:cs="Arial"/>
        </w:rPr>
      </w:pPr>
      <w:r w:rsidRPr="00412EE1">
        <w:rPr>
          <w:rFonts w:ascii="Arial" w:hAnsi="Arial" w:cs="Arial"/>
        </w:rPr>
        <w:t xml:space="preserve">Miejscem odbioru Projektu będzie </w:t>
      </w:r>
      <w:r w:rsidR="005D06A0">
        <w:rPr>
          <w:rFonts w:ascii="Arial" w:hAnsi="Arial" w:cs="Arial"/>
        </w:rPr>
        <w:t>siedziba</w:t>
      </w:r>
      <w:r w:rsidRPr="00412EE1">
        <w:rPr>
          <w:rFonts w:ascii="Arial" w:hAnsi="Arial" w:cs="Arial"/>
        </w:rPr>
        <w:t xml:space="preserve"> Zamawiającego. Do odbioru Projektant przygotuje wykaz elementów przedmiotu odbioru oraz pisemne oświadczenie, że przekazywana do odbioru dokumentacja projektowa i/lub Projekt są wykonane z należytą starannością, zgodnie z postanowieniami niniejszej Umowy, obowiązującymi normami, przepisami techniczno–budowlanymi, są kompletne z punktu widzenia celu, któremu mają służyć oraz, że na jej podstawie można wykonać zaprojektowane obiekty budowlane i przyłącza (zgodnie z art. 20 ust. 4 Prawa budowlanego</w:t>
      </w:r>
      <w:r w:rsidR="00B4070E" w:rsidRPr="00412EE1">
        <w:rPr>
          <w:rFonts w:ascii="Arial" w:hAnsi="Arial" w:cs="Arial"/>
        </w:rPr>
        <w:t>)</w:t>
      </w:r>
      <w:r w:rsidRPr="00412EE1">
        <w:rPr>
          <w:rFonts w:ascii="Arial" w:hAnsi="Arial" w:cs="Arial"/>
        </w:rPr>
        <w:t xml:space="preserve">. Z czynności odbioru każdych Prac lub Projektu zostanie przez Strony sporządzony protokół.  </w:t>
      </w:r>
    </w:p>
    <w:p w14:paraId="5CEC8CA1" w14:textId="0DD588D9" w:rsidR="00DB6B97" w:rsidRPr="00412EE1" w:rsidRDefault="00DB6B97">
      <w:pPr>
        <w:pStyle w:val="Akapitzlist"/>
        <w:numPr>
          <w:ilvl w:val="0"/>
          <w:numId w:val="5"/>
        </w:numPr>
        <w:spacing w:after="0" w:line="259" w:lineRule="auto"/>
        <w:ind w:right="0"/>
        <w:rPr>
          <w:rFonts w:ascii="Arial" w:hAnsi="Arial" w:cs="Arial"/>
        </w:rPr>
      </w:pPr>
      <w:r w:rsidRPr="00412EE1">
        <w:rPr>
          <w:rFonts w:ascii="Arial" w:hAnsi="Arial" w:cs="Arial"/>
        </w:rPr>
        <w:lastRenderedPageBreak/>
        <w:t xml:space="preserve">Bez uprzedniej, pisemnej pod rygorem nieważności, zgody Zamawiającego Projektant nie wprowadzi żadnych zmian do Projektu. Zamawiający nie wprowadzi żadnych zmian do Projektu bez powiadomienia Projektanta, za wyjątkiem zmian nieistotnych. </w:t>
      </w:r>
    </w:p>
    <w:p w14:paraId="79DBF4AC" w14:textId="77777777" w:rsidR="00DB6B97" w:rsidRPr="00412EE1" w:rsidRDefault="00DB6B97">
      <w:pPr>
        <w:pStyle w:val="Akapitzlist"/>
        <w:numPr>
          <w:ilvl w:val="0"/>
          <w:numId w:val="5"/>
        </w:numPr>
        <w:spacing w:after="0" w:line="259" w:lineRule="auto"/>
        <w:ind w:right="0"/>
        <w:rPr>
          <w:rFonts w:ascii="Arial" w:hAnsi="Arial" w:cs="Arial"/>
        </w:rPr>
      </w:pPr>
      <w:r w:rsidRPr="00412EE1">
        <w:rPr>
          <w:rFonts w:ascii="Arial" w:hAnsi="Arial" w:cs="Arial"/>
        </w:rPr>
        <w:t xml:space="preserve">Projektant zobowiązuje się do pisemnego potwierdzenia, na wniosek Zamawiającego i niezwłocznie po jego otrzymaniu, bez dodatkowego wynagrodzenia, że wprowadzone przez Zamawiającego zmiany stanowią nieistotne odstąpienie od zatwierdzonego Projektu lub innych warunków Pozwolenia na Budowę w rozumieniu Prawa budowlanego. </w:t>
      </w:r>
    </w:p>
    <w:p w14:paraId="064651D0" w14:textId="225BB433" w:rsidR="00DB6B97" w:rsidRPr="00412EE1" w:rsidRDefault="00DB6B97">
      <w:pPr>
        <w:pStyle w:val="Akapitzlist"/>
        <w:numPr>
          <w:ilvl w:val="0"/>
          <w:numId w:val="5"/>
        </w:numPr>
        <w:spacing w:after="0" w:line="259" w:lineRule="auto"/>
        <w:ind w:right="0"/>
        <w:rPr>
          <w:rFonts w:ascii="Arial" w:hAnsi="Arial" w:cs="Arial"/>
        </w:rPr>
      </w:pPr>
      <w:r w:rsidRPr="00412EE1">
        <w:rPr>
          <w:rFonts w:ascii="Arial" w:hAnsi="Arial" w:cs="Arial"/>
        </w:rPr>
        <w:t>W trakcie realizacji Robót, Projektant wykona w ramach Wynagrodzenia  każdorazowo projekt zamienn</w:t>
      </w:r>
      <w:r w:rsidR="005D13D7" w:rsidRPr="00412EE1">
        <w:rPr>
          <w:rFonts w:ascii="Arial" w:hAnsi="Arial" w:cs="Arial"/>
        </w:rPr>
        <w:t>y</w:t>
      </w:r>
      <w:r w:rsidRPr="00412EE1">
        <w:rPr>
          <w:rFonts w:ascii="Arial" w:hAnsi="Arial" w:cs="Arial"/>
        </w:rPr>
        <w:t xml:space="preserve">, jeżeli zmiany w Projekcie będą niezbędne do </w:t>
      </w:r>
      <w:r w:rsidR="00B400B1" w:rsidRPr="00412EE1">
        <w:rPr>
          <w:rFonts w:ascii="Arial" w:hAnsi="Arial" w:cs="Arial"/>
        </w:rPr>
        <w:t>modernizacji</w:t>
      </w:r>
      <w:r w:rsidRPr="00412EE1">
        <w:rPr>
          <w:rFonts w:ascii="Arial" w:hAnsi="Arial" w:cs="Arial"/>
        </w:rPr>
        <w:t xml:space="preserve"> Obiektu, a konieczność ich wprowadzenia będzie wynikała z </w:t>
      </w:r>
      <w:r w:rsidR="005D13D7" w:rsidRPr="00412EE1">
        <w:rPr>
          <w:rFonts w:ascii="Arial" w:hAnsi="Arial" w:cs="Arial"/>
        </w:rPr>
        <w:t>koreferatu i/lub uwag RDLP w Białymstoku</w:t>
      </w:r>
      <w:r w:rsidRPr="00412EE1">
        <w:rPr>
          <w:rFonts w:ascii="Arial" w:hAnsi="Arial" w:cs="Arial"/>
        </w:rPr>
        <w:t>. Koszt opracowania zmian</w:t>
      </w:r>
      <w:r w:rsidR="005D13D7" w:rsidRPr="00412EE1">
        <w:rPr>
          <w:rFonts w:ascii="Arial" w:hAnsi="Arial" w:cs="Arial"/>
        </w:rPr>
        <w:t xml:space="preserve"> (projektu zamiennego)</w:t>
      </w:r>
      <w:r w:rsidRPr="00412EE1">
        <w:rPr>
          <w:rFonts w:ascii="Arial" w:hAnsi="Arial" w:cs="Arial"/>
        </w:rPr>
        <w:t xml:space="preserve"> zawiera się w kwocie wynagrodzenia ryczałtowego Projektanta, o którym mowa w </w:t>
      </w:r>
      <w:r w:rsidR="002960B7">
        <w:rPr>
          <w:rFonts w:ascii="Arial" w:hAnsi="Arial" w:cs="Arial"/>
        </w:rPr>
        <w:t>§</w:t>
      </w:r>
      <w:r w:rsidRPr="00412EE1">
        <w:rPr>
          <w:rFonts w:ascii="Arial" w:hAnsi="Arial" w:cs="Arial"/>
        </w:rPr>
        <w:t xml:space="preserve"> </w:t>
      </w:r>
      <w:r w:rsidR="002960B7">
        <w:rPr>
          <w:rFonts w:ascii="Arial" w:hAnsi="Arial" w:cs="Arial"/>
          <w:color w:val="FF0000"/>
        </w:rPr>
        <w:t xml:space="preserve">4 </w:t>
      </w:r>
      <w:r w:rsidRPr="00412EE1">
        <w:rPr>
          <w:rFonts w:ascii="Arial" w:hAnsi="Arial" w:cs="Arial"/>
        </w:rPr>
        <w:t xml:space="preserve">Umowy. Projektant jest zobowiązany do wykonania zmian, o których mowa w zdaniu poprzednim w terminie 7 (słownie: siedmiu) dni od chwili doręczenia pisemnego powiadomienia Projektanta o konieczności i zakresie takich zmian. W wypadku problemów budowlanych, czas ten ograniczony zostanie do 48 (słownie: czterdziestu ośmiu) godzin. W uzasadnionych przypadkach powyższe terminy, w porozumieniu z Zamawiającym, mogą zostać wydłużone. Jeżeli Projektant nie wykona obowiązku opisanego w zdaniu pierwszym tego ustępu w terminie 15 (słownie: piętnastu) dni od dnia zgłoszenia żądania zmiany, Zamawiający może powierzyć wykonanie zmian w Projekcie lub projektu zamiennego osobie trzeciej na koszt Projektanta.  </w:t>
      </w:r>
    </w:p>
    <w:p w14:paraId="43314E42" w14:textId="2BE0226C" w:rsidR="00DB6B97" w:rsidRPr="00412EE1" w:rsidRDefault="00DB6B97" w:rsidP="00492B16">
      <w:pPr>
        <w:pStyle w:val="Akapitzlist"/>
        <w:spacing w:after="0" w:line="259" w:lineRule="auto"/>
        <w:ind w:left="778" w:right="0" w:firstLine="0"/>
        <w:rPr>
          <w:rFonts w:ascii="Arial" w:hAnsi="Arial" w:cs="Arial"/>
        </w:rPr>
      </w:pPr>
      <w:r w:rsidRPr="00412EE1">
        <w:rPr>
          <w:rFonts w:ascii="Arial" w:hAnsi="Arial" w:cs="Arial"/>
        </w:rPr>
        <w:t xml:space="preserve"> </w:t>
      </w:r>
    </w:p>
    <w:p w14:paraId="618917F4" w14:textId="178E29BC" w:rsidR="00AF7DF8" w:rsidRPr="00412EE1" w:rsidRDefault="00000000">
      <w:pPr>
        <w:spacing w:after="2" w:line="255" w:lineRule="auto"/>
        <w:ind w:left="-1" w:right="3971" w:firstLine="4416"/>
        <w:jc w:val="left"/>
        <w:rPr>
          <w:rFonts w:ascii="Arial" w:hAnsi="Arial" w:cs="Arial"/>
        </w:rPr>
      </w:pPr>
      <w:r w:rsidRPr="00412EE1">
        <w:rPr>
          <w:rFonts w:ascii="Arial" w:hAnsi="Arial" w:cs="Arial"/>
        </w:rPr>
        <w:t>§</w:t>
      </w:r>
      <w:r w:rsidR="002960B7">
        <w:rPr>
          <w:rFonts w:ascii="Arial" w:hAnsi="Arial" w:cs="Arial"/>
        </w:rPr>
        <w:t>4</w:t>
      </w:r>
      <w:r w:rsidRPr="00412EE1">
        <w:rPr>
          <w:rFonts w:ascii="Arial" w:hAnsi="Arial" w:cs="Arial"/>
        </w:rPr>
        <w:t xml:space="preserve"> Wynagrodzenie: </w:t>
      </w:r>
    </w:p>
    <w:p w14:paraId="469AA3C7" w14:textId="56D2694F" w:rsidR="00AF7DF8" w:rsidRPr="00A040AE" w:rsidRDefault="002960B7" w:rsidP="00A040AE">
      <w:pPr>
        <w:numPr>
          <w:ilvl w:val="0"/>
          <w:numId w:val="8"/>
        </w:numPr>
        <w:ind w:right="4"/>
        <w:rPr>
          <w:rFonts w:ascii="Arial" w:hAnsi="Arial" w:cs="Arial"/>
        </w:rPr>
      </w:pPr>
      <w:r>
        <w:rPr>
          <w:rFonts w:ascii="Arial" w:hAnsi="Arial" w:cs="Arial"/>
        </w:rPr>
        <w:t>Całkowite w</w:t>
      </w:r>
      <w:r w:rsidRPr="00412EE1">
        <w:rPr>
          <w:rFonts w:ascii="Arial" w:hAnsi="Arial" w:cs="Arial"/>
        </w:rPr>
        <w:t xml:space="preserve">ynagrodzenie netto za wykonanie usługi wynosi: …………….. zł netto, plus należny ….% podatek VAT tj. ……………….. zł, wynagrodzenie brutto wynosi: ……………… zł, (słownie: </w:t>
      </w:r>
      <w:r w:rsidR="00A040AE">
        <w:rPr>
          <w:rFonts w:ascii="Arial" w:hAnsi="Arial" w:cs="Arial"/>
        </w:rPr>
        <w:t>…</w:t>
      </w:r>
      <w:r w:rsidRPr="00A040AE">
        <w:rPr>
          <w:rFonts w:ascii="Arial" w:hAnsi="Arial" w:cs="Arial"/>
        </w:rPr>
        <w:t>…………………………………………………………………</w:t>
      </w:r>
      <w:r w:rsidR="0020028B" w:rsidRPr="00A040AE">
        <w:rPr>
          <w:rFonts w:ascii="Arial" w:hAnsi="Arial" w:cs="Arial"/>
        </w:rPr>
        <w:t>)</w:t>
      </w:r>
    </w:p>
    <w:p w14:paraId="3589D7F8" w14:textId="541F2567" w:rsidR="00AF7DF8" w:rsidRPr="00A040AE" w:rsidRDefault="00000000" w:rsidP="00A040AE">
      <w:pPr>
        <w:numPr>
          <w:ilvl w:val="0"/>
          <w:numId w:val="8"/>
        </w:numPr>
        <w:ind w:right="4"/>
        <w:rPr>
          <w:rFonts w:ascii="Arial" w:hAnsi="Arial" w:cs="Arial"/>
        </w:rPr>
      </w:pPr>
      <w:r w:rsidRPr="00412EE1">
        <w:rPr>
          <w:rFonts w:ascii="Arial" w:hAnsi="Arial" w:cs="Arial"/>
        </w:rPr>
        <w:t>Zamawiający zobowiązuje się płacić przelewem Wykonawcy należności za wykonan</w:t>
      </w:r>
      <w:r w:rsidR="005D13D7" w:rsidRPr="00412EE1">
        <w:rPr>
          <w:rFonts w:ascii="Arial" w:hAnsi="Arial" w:cs="Arial"/>
        </w:rPr>
        <w:t>e</w:t>
      </w:r>
      <w:r w:rsidRPr="00412EE1">
        <w:rPr>
          <w:rFonts w:ascii="Arial" w:hAnsi="Arial" w:cs="Arial"/>
        </w:rPr>
        <w:t xml:space="preserve"> usług</w:t>
      </w:r>
      <w:r w:rsidR="005D13D7" w:rsidRPr="00412EE1">
        <w:rPr>
          <w:rFonts w:ascii="Arial" w:hAnsi="Arial" w:cs="Arial"/>
        </w:rPr>
        <w:t>i</w:t>
      </w:r>
      <w:r w:rsidRPr="00412EE1">
        <w:rPr>
          <w:rFonts w:ascii="Arial" w:hAnsi="Arial" w:cs="Arial"/>
        </w:rPr>
        <w:t xml:space="preserve"> w terminie </w:t>
      </w:r>
      <w:r w:rsidR="0020028B">
        <w:rPr>
          <w:rFonts w:ascii="Arial" w:hAnsi="Arial" w:cs="Arial"/>
        </w:rPr>
        <w:t>14</w:t>
      </w:r>
      <w:r w:rsidRPr="00412EE1">
        <w:rPr>
          <w:rFonts w:ascii="Arial" w:hAnsi="Arial" w:cs="Arial"/>
        </w:rPr>
        <w:t xml:space="preserve"> dni od daty złożenia prawidłowo wystawionej faktury. Przelewy będą dokonywane na rachunek</w:t>
      </w:r>
      <w:r w:rsidR="002960B7">
        <w:rPr>
          <w:rFonts w:ascii="Arial" w:hAnsi="Arial" w:cs="Arial"/>
        </w:rPr>
        <w:t>:</w:t>
      </w:r>
      <w:r w:rsidRPr="00A040AE">
        <w:rPr>
          <w:rFonts w:ascii="Arial" w:hAnsi="Arial" w:cs="Arial"/>
        </w:rPr>
        <w:t>………………………………………………………………</w:t>
      </w:r>
    </w:p>
    <w:p w14:paraId="042F144C" w14:textId="77777777" w:rsidR="00AF7DF8" w:rsidRPr="00412EE1" w:rsidRDefault="00000000">
      <w:pPr>
        <w:numPr>
          <w:ilvl w:val="0"/>
          <w:numId w:val="8"/>
        </w:numPr>
        <w:ind w:right="4"/>
        <w:rPr>
          <w:rFonts w:ascii="Arial" w:hAnsi="Arial" w:cs="Arial"/>
        </w:rPr>
      </w:pPr>
      <w:r w:rsidRPr="00412EE1">
        <w:rPr>
          <w:rFonts w:ascii="Arial" w:hAnsi="Arial" w:cs="Aria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„Ustawa o Fakturowaniu”). </w:t>
      </w:r>
    </w:p>
    <w:p w14:paraId="1D2A5ADD" w14:textId="77777777" w:rsidR="00AF7DF8" w:rsidRPr="00412EE1" w:rsidRDefault="00000000">
      <w:pPr>
        <w:numPr>
          <w:ilvl w:val="0"/>
          <w:numId w:val="8"/>
        </w:numPr>
        <w:ind w:right="4"/>
        <w:rPr>
          <w:rFonts w:ascii="Arial" w:hAnsi="Arial" w:cs="Arial"/>
        </w:rPr>
      </w:pPr>
      <w:r w:rsidRPr="00412EE1">
        <w:rPr>
          <w:rFonts w:ascii="Arial" w:hAnsi="Arial" w:cs="Arial"/>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7CEC8D0C" w14:textId="77777777" w:rsidR="00AF7DF8" w:rsidRPr="00412EE1" w:rsidRDefault="00000000">
      <w:pPr>
        <w:numPr>
          <w:ilvl w:val="0"/>
          <w:numId w:val="8"/>
        </w:numPr>
        <w:ind w:right="4"/>
        <w:rPr>
          <w:rFonts w:ascii="Arial" w:hAnsi="Arial" w:cs="Arial"/>
        </w:rPr>
      </w:pPr>
      <w:r w:rsidRPr="00412EE1">
        <w:rPr>
          <w:rFonts w:ascii="Arial" w:hAnsi="Arial" w:cs="Arial"/>
        </w:rPr>
        <w:t xml:space="preserve">Ustrukturyzowaną fakturę elektroniczną należy wysyłać na następujący adres Zamawiającego na PEF: </w:t>
      </w:r>
      <w:r w:rsidRPr="00412EE1">
        <w:rPr>
          <w:rFonts w:ascii="Arial" w:hAnsi="Arial" w:cs="Arial"/>
          <w:color w:val="0563C1"/>
          <w:u w:val="single" w:color="0563C1"/>
        </w:rPr>
        <w:t>https://brokerpefexpert.efaktura.gov.pl</w:t>
      </w:r>
      <w:r w:rsidRPr="00412EE1">
        <w:rPr>
          <w:rFonts w:ascii="Arial" w:hAnsi="Arial" w:cs="Arial"/>
        </w:rPr>
        <w:t xml:space="preserve"> </w:t>
      </w:r>
    </w:p>
    <w:p w14:paraId="4BE5AA9A" w14:textId="4922D294" w:rsidR="00305070" w:rsidRPr="0020028B" w:rsidRDefault="00000000">
      <w:pPr>
        <w:numPr>
          <w:ilvl w:val="0"/>
          <w:numId w:val="8"/>
        </w:numPr>
        <w:ind w:right="4"/>
        <w:rPr>
          <w:rFonts w:ascii="Arial" w:hAnsi="Arial" w:cs="Arial"/>
        </w:rPr>
      </w:pPr>
      <w:r w:rsidRPr="0020028B">
        <w:rPr>
          <w:rFonts w:ascii="Arial" w:hAnsi="Arial" w:cs="Arial"/>
        </w:rPr>
        <w:t xml:space="preserve">Wykonawca przy realizacji Umowy zobowiązuje posługiwać się rachunkiem rozliczeniowym o którym mowa w art. 49 ust. 1 pkt 1 ustawy z dnia 29 sierpnia 1997 r. Prawo Bankowe (tekst jedn.: Dz. U. z 2018 r. poz. 2187 z późn. zm.) zawartym w wykazie podmiotów, o którym mowa w art. 96b ust. 1 ustawy z dnia 11 marca 2004 r. o podatku od towarów i usług (tekst jedn.: Dz. U. z 2018 r. poz. 2174 z późn. zm.). Wykonawca przyjmuje do wiadomości, iż Zamawiający przy zapłacie Wynagrodzenia będzie stosował mechanizm podzielonej płatności, o którym mowa w art. 108a ust. 1 </w:t>
      </w:r>
      <w:r w:rsidRPr="0020028B">
        <w:rPr>
          <w:rFonts w:ascii="Arial" w:hAnsi="Arial" w:cs="Arial"/>
        </w:rPr>
        <w:lastRenderedPageBreak/>
        <w:t xml:space="preserve">ustawy z dnia 11 marca 2004 r. o podatku od towarów i usług (tekst jedn.: Dz.U. z 2018 r. poz. 2174 z późn. zm.). </w:t>
      </w:r>
    </w:p>
    <w:p w14:paraId="7AC47B6E" w14:textId="14F47618" w:rsidR="00AF7DF8" w:rsidRPr="0020028B" w:rsidRDefault="00000000">
      <w:pPr>
        <w:pStyle w:val="Akapitzlist"/>
        <w:numPr>
          <w:ilvl w:val="0"/>
          <w:numId w:val="8"/>
        </w:numPr>
        <w:ind w:right="4"/>
        <w:rPr>
          <w:rFonts w:ascii="Arial" w:hAnsi="Arial" w:cs="Arial"/>
        </w:rPr>
      </w:pPr>
      <w:r w:rsidRPr="0020028B">
        <w:rPr>
          <w:rFonts w:ascii="Arial" w:hAnsi="Arial" w:cs="Arial"/>
        </w:rPr>
        <w:t xml:space="preserve">Zapłata: </w:t>
      </w:r>
    </w:p>
    <w:p w14:paraId="5EC02D56" w14:textId="77777777" w:rsidR="00AF7DF8" w:rsidRPr="00412EE1" w:rsidRDefault="00000000">
      <w:pPr>
        <w:numPr>
          <w:ilvl w:val="1"/>
          <w:numId w:val="8"/>
        </w:numPr>
        <w:ind w:right="4"/>
        <w:rPr>
          <w:rFonts w:ascii="Arial" w:hAnsi="Arial" w:cs="Arial"/>
        </w:rPr>
      </w:pPr>
      <w:r w:rsidRPr="00412EE1">
        <w:rPr>
          <w:rFonts w:ascii="Arial" w:hAnsi="Arial" w:cs="Arial"/>
        </w:rPr>
        <w:t xml:space="preserve">kwoty odpowiadającej całości albo części kwoty podatku wynikającej z otrzymanej faktury będzie dokonywana na rachunek VAT, w rozumieniu art. 2 pkt 37 Wykonawcy ustawy z dnia 11 marca 2004 r. o podatku od towarów i usług (tekst jedn.: Dz. U. z 2018 r. poz. 2174 z późn. zm.), </w:t>
      </w:r>
    </w:p>
    <w:p w14:paraId="4EB58FB2" w14:textId="56272C53" w:rsidR="008E4D22" w:rsidRPr="0020028B" w:rsidRDefault="00000000">
      <w:pPr>
        <w:numPr>
          <w:ilvl w:val="1"/>
          <w:numId w:val="8"/>
        </w:numPr>
        <w:ind w:right="4"/>
        <w:rPr>
          <w:rFonts w:ascii="Arial" w:hAnsi="Arial" w:cs="Arial"/>
        </w:rPr>
      </w:pPr>
      <w:r w:rsidRPr="00412EE1">
        <w:rPr>
          <w:rFonts w:ascii="Arial" w:hAnsi="Arial" w:cs="Arial"/>
        </w:rPr>
        <w:t xml:space="preserve">kwoty odpowiadającej wartości sprzedaży netto wynikającej z otrzymanej faktury jest dokonywana na rachunek bankowy albo na rachunek w spółdzielczej kasie oszczędnościowokredytowej, dla których jest prowadzony rachunek VAT Wykonawcy. </w:t>
      </w:r>
    </w:p>
    <w:p w14:paraId="2C9CD68D" w14:textId="08876572" w:rsidR="008E4D22" w:rsidRPr="0020028B" w:rsidRDefault="008E4D22">
      <w:pPr>
        <w:pStyle w:val="Akapitzlist"/>
        <w:numPr>
          <w:ilvl w:val="0"/>
          <w:numId w:val="8"/>
        </w:numPr>
        <w:ind w:right="4"/>
        <w:rPr>
          <w:rFonts w:ascii="Arial" w:hAnsi="Arial" w:cs="Arial"/>
        </w:rPr>
      </w:pPr>
      <w:r w:rsidRPr="0020028B">
        <w:rPr>
          <w:rFonts w:ascii="Arial" w:hAnsi="Arial" w:cs="Arial"/>
        </w:rPr>
        <w:t>Wynagrodzenie wskazane w ustępie</w:t>
      </w:r>
      <w:r w:rsidR="0020028B" w:rsidRPr="0020028B">
        <w:rPr>
          <w:rFonts w:ascii="Arial" w:hAnsi="Arial" w:cs="Arial"/>
        </w:rPr>
        <w:t xml:space="preserve"> 1</w:t>
      </w:r>
      <w:r w:rsidRPr="0020028B">
        <w:rPr>
          <w:rFonts w:ascii="Arial" w:hAnsi="Arial" w:cs="Arial"/>
        </w:rPr>
        <w:t xml:space="preserve"> obejmuje wszystkie świadczenia, wystąpienia, koszty, które Projektant zaangażuje do wykonania swoich zadań objętych Umową. Wynagrodzenie to obejmuje także wynagrodzenie z tytułu przeniesienia praw autorskich i korzystania z nich na wszystkich polach eksploatacji określonych w Umowie, praw zależnych, własności przedmiotów, na których efekty Prac Projektanta utrwalono, a także zezwolenie na wykonywanie osobistych praw autorskich.  </w:t>
      </w:r>
    </w:p>
    <w:p w14:paraId="17DFB7AE" w14:textId="562CEDDA" w:rsidR="008E4D22" w:rsidRPr="0020028B" w:rsidRDefault="008E4D22">
      <w:pPr>
        <w:pStyle w:val="Akapitzlist"/>
        <w:numPr>
          <w:ilvl w:val="0"/>
          <w:numId w:val="8"/>
        </w:numPr>
        <w:ind w:right="4"/>
        <w:rPr>
          <w:rFonts w:ascii="Arial" w:hAnsi="Arial" w:cs="Arial"/>
        </w:rPr>
      </w:pPr>
      <w:r w:rsidRPr="0020028B">
        <w:rPr>
          <w:rFonts w:ascii="Arial" w:hAnsi="Arial" w:cs="Arial"/>
        </w:rPr>
        <w:t xml:space="preserve">Z chwilą otrzymania całości Wynagrodzenia, Projektant nie będzie wysuwał jakichkolwiek roszczeń o dodatkowe wynagrodzenie z tytułu Umowy. Strony oświadczają, że ich zgodną wolą i zamiarem jest sytuacja, w której opisane w ustępach niniejszego Artykułu Wynagrodzenie stanowi ostateczne, całkowite wynagrodzenie Projektanta, za wykonane w całości, należycie i terminowo Prace lub Projekt oraz że nie podlega ono zmianie czy modyfikacji, w szczególności podwyższeniu z jakichkolwiek przyczyn, chociażby w czasie zawarcia Umowy nie można było przewidzieć rozmiaru lub kosztów prac. </w:t>
      </w:r>
    </w:p>
    <w:p w14:paraId="1EE471AF" w14:textId="0C1136EC" w:rsidR="00AF7DF8" w:rsidRPr="00412EE1" w:rsidRDefault="00AF7DF8">
      <w:pPr>
        <w:spacing w:after="0" w:line="259" w:lineRule="auto"/>
        <w:ind w:left="58" w:right="0" w:firstLine="0"/>
        <w:jc w:val="center"/>
        <w:rPr>
          <w:rFonts w:ascii="Arial" w:hAnsi="Arial" w:cs="Arial"/>
        </w:rPr>
      </w:pPr>
    </w:p>
    <w:p w14:paraId="3CE9F94D" w14:textId="4E2BA55B" w:rsidR="00AF7DF8" w:rsidRPr="00412EE1" w:rsidRDefault="00000000">
      <w:pPr>
        <w:spacing w:after="2" w:line="255" w:lineRule="auto"/>
        <w:ind w:left="-1" w:right="3971" w:firstLine="4416"/>
        <w:jc w:val="left"/>
        <w:rPr>
          <w:rFonts w:ascii="Arial" w:hAnsi="Arial" w:cs="Arial"/>
        </w:rPr>
      </w:pPr>
      <w:r w:rsidRPr="00412EE1">
        <w:rPr>
          <w:rFonts w:ascii="Arial" w:hAnsi="Arial" w:cs="Arial"/>
        </w:rPr>
        <w:t>§</w:t>
      </w:r>
      <w:r w:rsidR="0020028B">
        <w:rPr>
          <w:rFonts w:ascii="Arial" w:hAnsi="Arial" w:cs="Arial"/>
        </w:rPr>
        <w:t>5</w:t>
      </w:r>
      <w:r w:rsidRPr="00412EE1">
        <w:rPr>
          <w:rFonts w:ascii="Arial" w:hAnsi="Arial" w:cs="Arial"/>
        </w:rPr>
        <w:t xml:space="preserve"> Termin realizacji: </w:t>
      </w:r>
    </w:p>
    <w:p w14:paraId="05163A16" w14:textId="413A3B52" w:rsidR="007A50FE" w:rsidRPr="00412EE1" w:rsidRDefault="007A50FE" w:rsidP="00B27EE1">
      <w:pPr>
        <w:pStyle w:val="Akapitzlist"/>
        <w:numPr>
          <w:ilvl w:val="0"/>
          <w:numId w:val="2"/>
        </w:numPr>
        <w:spacing w:after="0" w:line="259" w:lineRule="auto"/>
        <w:ind w:right="0"/>
        <w:rPr>
          <w:rFonts w:ascii="Arial" w:hAnsi="Arial" w:cs="Arial"/>
        </w:rPr>
      </w:pPr>
      <w:r w:rsidRPr="00412EE1">
        <w:rPr>
          <w:rFonts w:ascii="Arial" w:hAnsi="Arial" w:cs="Arial"/>
        </w:rPr>
        <w:t>Złożenie dokumentacji (do sprawdzenia przez Zamawiającego</w:t>
      </w:r>
      <w:r w:rsidR="00B27EE1">
        <w:rPr>
          <w:rFonts w:ascii="Arial" w:hAnsi="Arial" w:cs="Arial"/>
        </w:rPr>
        <w:t>)</w:t>
      </w:r>
      <w:r w:rsidRPr="00412EE1">
        <w:rPr>
          <w:rFonts w:ascii="Arial" w:hAnsi="Arial" w:cs="Arial"/>
        </w:rPr>
        <w:t xml:space="preserve"> w wersji elektronicznej: do 15.11.202</w:t>
      </w:r>
      <w:r w:rsidR="00B27EE1">
        <w:rPr>
          <w:rFonts w:ascii="Arial" w:hAnsi="Arial" w:cs="Arial"/>
        </w:rPr>
        <w:t>3</w:t>
      </w:r>
      <w:r w:rsidRPr="00412EE1">
        <w:rPr>
          <w:rFonts w:ascii="Arial" w:hAnsi="Arial" w:cs="Arial"/>
        </w:rPr>
        <w:t xml:space="preserve"> r. </w:t>
      </w:r>
    </w:p>
    <w:p w14:paraId="40BF0B66" w14:textId="4A11F81F" w:rsidR="007A50FE" w:rsidRPr="00412EE1" w:rsidRDefault="007A50FE" w:rsidP="00B27EE1">
      <w:pPr>
        <w:pStyle w:val="Akapitzlist"/>
        <w:numPr>
          <w:ilvl w:val="0"/>
          <w:numId w:val="2"/>
        </w:numPr>
        <w:spacing w:after="0" w:line="259" w:lineRule="auto"/>
        <w:ind w:right="0"/>
        <w:rPr>
          <w:rFonts w:ascii="Arial" w:hAnsi="Arial" w:cs="Arial"/>
        </w:rPr>
      </w:pPr>
      <w:r w:rsidRPr="00412EE1">
        <w:rPr>
          <w:rFonts w:ascii="Arial" w:hAnsi="Arial" w:cs="Arial"/>
        </w:rPr>
        <w:t xml:space="preserve">Złożenie poprawionej, wolnej od stwierdzonych wad, kompletnej dokumentacji (elektronicznej i papierowej): do </w:t>
      </w:r>
      <w:r w:rsidR="00B27EE1">
        <w:rPr>
          <w:rFonts w:ascii="Arial" w:hAnsi="Arial" w:cs="Arial"/>
        </w:rPr>
        <w:t>15</w:t>
      </w:r>
      <w:r w:rsidRPr="00412EE1">
        <w:rPr>
          <w:rFonts w:ascii="Arial" w:hAnsi="Arial" w:cs="Arial"/>
        </w:rPr>
        <w:t>.12.202</w:t>
      </w:r>
      <w:r w:rsidR="00B27EE1">
        <w:rPr>
          <w:rFonts w:ascii="Arial" w:hAnsi="Arial" w:cs="Arial"/>
        </w:rPr>
        <w:t>3</w:t>
      </w:r>
      <w:r w:rsidRPr="00412EE1">
        <w:rPr>
          <w:rFonts w:ascii="Arial" w:hAnsi="Arial" w:cs="Arial"/>
        </w:rPr>
        <w:t xml:space="preserve"> r.</w:t>
      </w:r>
    </w:p>
    <w:p w14:paraId="57FE3B1E" w14:textId="6366A45B" w:rsidR="00207C26" w:rsidRPr="00412EE1" w:rsidRDefault="007A50FE">
      <w:pPr>
        <w:pStyle w:val="Akapitzlist"/>
        <w:numPr>
          <w:ilvl w:val="0"/>
          <w:numId w:val="2"/>
        </w:numPr>
        <w:spacing w:after="0" w:line="259" w:lineRule="auto"/>
        <w:ind w:right="0"/>
        <w:jc w:val="left"/>
        <w:rPr>
          <w:rFonts w:ascii="Arial" w:hAnsi="Arial" w:cs="Arial"/>
        </w:rPr>
      </w:pPr>
      <w:r w:rsidRPr="00412EE1">
        <w:rPr>
          <w:rFonts w:ascii="Arial" w:hAnsi="Arial" w:cs="Arial"/>
        </w:rPr>
        <w:t>Uzyskanie pozwolenia na budowę i/lub innych wymaganych pozwoleń/uzgodnień niezbędnych do rozpoczęcia robót budowlanych w roku 202</w:t>
      </w:r>
      <w:r w:rsidR="00B27EE1">
        <w:rPr>
          <w:rFonts w:ascii="Arial" w:hAnsi="Arial" w:cs="Arial"/>
        </w:rPr>
        <w:t xml:space="preserve">4: do 29.02.2024 r. </w:t>
      </w:r>
    </w:p>
    <w:p w14:paraId="65D523E6" w14:textId="7B7374B6" w:rsidR="00AF7DF8" w:rsidRDefault="00207C26" w:rsidP="00B27EE1">
      <w:pPr>
        <w:pStyle w:val="Akapitzlist"/>
        <w:numPr>
          <w:ilvl w:val="0"/>
          <w:numId w:val="2"/>
        </w:numPr>
        <w:spacing w:after="0" w:line="259" w:lineRule="auto"/>
        <w:ind w:right="0"/>
        <w:rPr>
          <w:rFonts w:ascii="Arial" w:hAnsi="Arial" w:cs="Arial"/>
        </w:rPr>
      </w:pPr>
      <w:r w:rsidRPr="00412EE1">
        <w:rPr>
          <w:rFonts w:ascii="Arial" w:hAnsi="Arial" w:cs="Arial"/>
        </w:rPr>
        <w:t xml:space="preserve">Za zgodą Zamawiającego, wyrażoną na piśmie pod rygorem nieważności, termin wykonania Prac przez Projektanta może ulec przedłużeniu, jeśli prace nie mogą być wykonane terminowo z przyczyn niezależnych od Projektanta. W takiej sytuacji Projektant zgłosi Zamawiającemu na piśmie pod rygorem nieważności przyczynę przedłużenia terminu wykonania Prac i przybliżony okres tego przedłużenia. Projektant nie będzie zgłaszał żadnych roszczeń w związku z wydłużeniem terminu wykonania Prac. Opóźnienia, o których mowa w niniejszym punkcie nie będą skutkować dla Projektanta naliczeniem kar umownych. </w:t>
      </w:r>
    </w:p>
    <w:p w14:paraId="17517676" w14:textId="77777777" w:rsidR="0020028B" w:rsidRPr="00412EE1" w:rsidRDefault="0020028B" w:rsidP="0020028B">
      <w:pPr>
        <w:pStyle w:val="Akapitzlist"/>
        <w:spacing w:after="0" w:line="259" w:lineRule="auto"/>
        <w:ind w:left="734" w:right="0" w:firstLine="0"/>
        <w:jc w:val="left"/>
        <w:rPr>
          <w:rFonts w:ascii="Arial" w:hAnsi="Arial" w:cs="Arial"/>
        </w:rPr>
      </w:pPr>
    </w:p>
    <w:p w14:paraId="3CCF247E" w14:textId="75FF7369" w:rsidR="00AF7DF8" w:rsidRPr="00412EE1" w:rsidRDefault="00000000">
      <w:pPr>
        <w:spacing w:after="2" w:line="255" w:lineRule="auto"/>
        <w:ind w:left="-1" w:right="3971" w:firstLine="4416"/>
        <w:jc w:val="left"/>
        <w:rPr>
          <w:rFonts w:ascii="Arial" w:hAnsi="Arial" w:cs="Arial"/>
        </w:rPr>
      </w:pPr>
      <w:r w:rsidRPr="00412EE1">
        <w:rPr>
          <w:rFonts w:ascii="Arial" w:hAnsi="Arial" w:cs="Arial"/>
        </w:rPr>
        <w:t>§</w:t>
      </w:r>
      <w:r w:rsidR="0020028B">
        <w:rPr>
          <w:rFonts w:ascii="Arial" w:hAnsi="Arial" w:cs="Arial"/>
        </w:rPr>
        <w:t>6</w:t>
      </w:r>
      <w:r w:rsidRPr="00412EE1">
        <w:rPr>
          <w:rFonts w:ascii="Arial" w:hAnsi="Arial" w:cs="Arial"/>
        </w:rPr>
        <w:t xml:space="preserve"> Dokumentacja projektowo-kosztorysowa: </w:t>
      </w:r>
    </w:p>
    <w:p w14:paraId="71B7CBDD" w14:textId="7C36A501" w:rsidR="00AF7DF8" w:rsidRPr="00412EE1" w:rsidRDefault="00000000">
      <w:pPr>
        <w:numPr>
          <w:ilvl w:val="0"/>
          <w:numId w:val="9"/>
        </w:numPr>
        <w:ind w:right="4"/>
        <w:rPr>
          <w:rFonts w:ascii="Arial" w:hAnsi="Arial" w:cs="Arial"/>
        </w:rPr>
      </w:pPr>
      <w:r w:rsidRPr="00412EE1">
        <w:rPr>
          <w:rFonts w:ascii="Arial" w:hAnsi="Arial" w:cs="Arial"/>
        </w:rPr>
        <w:t>Wykonawca zapewni opracowanie dokumentacji projektowej z należytą starannością w sposób zgodny z ustaleniami zawartymi w Opisie Przedmiotu Zamówienia oraz wymaganiami przepisów prawnych, a w szczególności:</w:t>
      </w:r>
    </w:p>
    <w:p w14:paraId="40CFC99C" w14:textId="6F4CE627" w:rsidR="00AF7DF8" w:rsidRPr="00A040AE" w:rsidRDefault="00000000" w:rsidP="00A040AE">
      <w:pPr>
        <w:numPr>
          <w:ilvl w:val="1"/>
          <w:numId w:val="9"/>
        </w:numPr>
        <w:ind w:right="4"/>
        <w:rPr>
          <w:rFonts w:ascii="Arial" w:hAnsi="Arial" w:cs="Arial"/>
        </w:rPr>
      </w:pPr>
      <w:r w:rsidRPr="00412EE1">
        <w:rPr>
          <w:rFonts w:ascii="Arial" w:hAnsi="Arial" w:cs="Arial"/>
        </w:rPr>
        <w:t xml:space="preserve">ustawy z dnia 7 lipca 1994 r. Prawo budowlane (Dz. U. 2018 , poz. 1202, 1276, 1496, 1669, </w:t>
      </w:r>
      <w:r w:rsidRPr="00A040AE">
        <w:rPr>
          <w:rFonts w:ascii="Arial" w:hAnsi="Arial" w:cs="Arial"/>
        </w:rPr>
        <w:t xml:space="preserve">2245 z późn. zm.), </w:t>
      </w:r>
    </w:p>
    <w:p w14:paraId="7E764786" w14:textId="77777777" w:rsidR="00AF7DF8" w:rsidRPr="00412EE1" w:rsidRDefault="00000000">
      <w:pPr>
        <w:numPr>
          <w:ilvl w:val="1"/>
          <w:numId w:val="9"/>
        </w:numPr>
        <w:ind w:right="4"/>
        <w:rPr>
          <w:rFonts w:ascii="Arial" w:hAnsi="Arial" w:cs="Arial"/>
        </w:rPr>
      </w:pPr>
      <w:r w:rsidRPr="00412EE1">
        <w:rPr>
          <w:rFonts w:ascii="Arial" w:hAnsi="Arial" w:cs="Arial"/>
        </w:rPr>
        <w:lastRenderedPageBreak/>
        <w:t xml:space="preserve">rozporządzenia Ministra Transportu, Budownictwa i Gospodarki Morskiej w sprawie szczegółowego zakresu i formy projektu budowlanego (Dz. U. 2018  poz.1935) </w:t>
      </w:r>
    </w:p>
    <w:p w14:paraId="1AA2E86D" w14:textId="77777777" w:rsidR="00AF7DF8" w:rsidRPr="00412EE1" w:rsidRDefault="00000000">
      <w:pPr>
        <w:numPr>
          <w:ilvl w:val="1"/>
          <w:numId w:val="9"/>
        </w:numPr>
        <w:ind w:right="4"/>
        <w:rPr>
          <w:rFonts w:ascii="Arial" w:hAnsi="Arial" w:cs="Arial"/>
        </w:rPr>
      </w:pPr>
      <w:r w:rsidRPr="00412EE1">
        <w:rPr>
          <w:rFonts w:ascii="Arial" w:hAnsi="Arial" w:cs="Arial"/>
        </w:rPr>
        <w:t xml:space="preserve">rozporządzenia Ministra Infrastruktury z dnia 2 września 2004 r. w sprawie szczegółowego zakresu i formy dokumentacji projektowej, specyfikacji technicznych wykonania i odbioru robót budowlanych oraz programu funkcjonalno-użytkowego. (Dz. U. 2013, poz. 1129.), </w:t>
      </w:r>
    </w:p>
    <w:p w14:paraId="76BB641A" w14:textId="77777777" w:rsidR="00AF7DF8" w:rsidRPr="00412EE1" w:rsidRDefault="00000000">
      <w:pPr>
        <w:numPr>
          <w:ilvl w:val="1"/>
          <w:numId w:val="9"/>
        </w:numPr>
        <w:ind w:right="4"/>
        <w:rPr>
          <w:rFonts w:ascii="Arial" w:hAnsi="Arial" w:cs="Arial"/>
        </w:rPr>
      </w:pPr>
      <w:r w:rsidRPr="00412EE1">
        <w:rPr>
          <w:rFonts w:ascii="Arial" w:hAnsi="Arial" w:cs="Arial"/>
        </w:rPr>
        <w:t xml:space="preserve">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 U. 2004r. Nr 177, z późn. zm), </w:t>
      </w:r>
    </w:p>
    <w:p w14:paraId="0DFC36BB" w14:textId="3DFA1D8D" w:rsidR="00AF7DF8" w:rsidRPr="00412EE1" w:rsidRDefault="00000000">
      <w:pPr>
        <w:numPr>
          <w:ilvl w:val="1"/>
          <w:numId w:val="9"/>
        </w:numPr>
        <w:ind w:right="4"/>
        <w:rPr>
          <w:rFonts w:ascii="Arial" w:hAnsi="Arial" w:cs="Arial"/>
        </w:rPr>
      </w:pPr>
      <w:r w:rsidRPr="00412EE1">
        <w:rPr>
          <w:rFonts w:ascii="Arial" w:hAnsi="Arial" w:cs="Arial"/>
        </w:rPr>
        <w:t xml:space="preserve">ustawy z dnia </w:t>
      </w:r>
      <w:r w:rsidR="00A040AE">
        <w:rPr>
          <w:rFonts w:ascii="Arial" w:hAnsi="Arial" w:cs="Arial"/>
        </w:rPr>
        <w:t>11</w:t>
      </w:r>
      <w:r w:rsidRPr="00412EE1">
        <w:rPr>
          <w:rFonts w:ascii="Arial" w:hAnsi="Arial" w:cs="Arial"/>
        </w:rPr>
        <w:t xml:space="preserve"> </w:t>
      </w:r>
      <w:r w:rsidR="00A040AE">
        <w:rPr>
          <w:rFonts w:ascii="Arial" w:hAnsi="Arial" w:cs="Arial"/>
        </w:rPr>
        <w:t>września</w:t>
      </w:r>
      <w:r w:rsidRPr="00412EE1">
        <w:rPr>
          <w:rFonts w:ascii="Arial" w:hAnsi="Arial" w:cs="Arial"/>
        </w:rPr>
        <w:t xml:space="preserve"> 20</w:t>
      </w:r>
      <w:r w:rsidR="00A040AE">
        <w:rPr>
          <w:rFonts w:ascii="Arial" w:hAnsi="Arial" w:cs="Arial"/>
        </w:rPr>
        <w:t>19</w:t>
      </w:r>
      <w:r w:rsidRPr="00412EE1">
        <w:rPr>
          <w:rFonts w:ascii="Arial" w:hAnsi="Arial" w:cs="Arial"/>
        </w:rPr>
        <w:t xml:space="preserve"> roku Prawo zamówień publicznych (Dz.U. z 20</w:t>
      </w:r>
      <w:r w:rsidR="00A040AE">
        <w:rPr>
          <w:rFonts w:ascii="Arial" w:hAnsi="Arial" w:cs="Arial"/>
        </w:rPr>
        <w:t>23</w:t>
      </w:r>
      <w:r w:rsidRPr="00412EE1">
        <w:rPr>
          <w:rFonts w:ascii="Arial" w:hAnsi="Arial" w:cs="Arial"/>
        </w:rPr>
        <w:t xml:space="preserve"> r. poz. 1</w:t>
      </w:r>
      <w:r w:rsidR="00A040AE">
        <w:rPr>
          <w:rFonts w:ascii="Arial" w:hAnsi="Arial" w:cs="Arial"/>
        </w:rPr>
        <w:t>605</w:t>
      </w:r>
      <w:r w:rsidRPr="00412EE1">
        <w:rPr>
          <w:rFonts w:ascii="Arial" w:hAnsi="Arial" w:cs="Arial"/>
        </w:rPr>
        <w:t xml:space="preserve">,) </w:t>
      </w:r>
    </w:p>
    <w:p w14:paraId="1FCC4C06" w14:textId="77777777" w:rsidR="00AF7DF8" w:rsidRPr="00412EE1" w:rsidRDefault="00000000">
      <w:pPr>
        <w:numPr>
          <w:ilvl w:val="1"/>
          <w:numId w:val="9"/>
        </w:numPr>
        <w:ind w:right="4"/>
        <w:rPr>
          <w:rFonts w:ascii="Arial" w:hAnsi="Arial" w:cs="Arial"/>
        </w:rPr>
      </w:pPr>
      <w:r w:rsidRPr="00412EE1">
        <w:rPr>
          <w:rFonts w:ascii="Arial" w:hAnsi="Arial" w:cs="Arial"/>
        </w:rPr>
        <w:t xml:space="preserve">obowiązującymi normami (NORMY EUROPEJSKIE) oraz zasadami wiedzy technicznej.  </w:t>
      </w:r>
    </w:p>
    <w:p w14:paraId="7B8D3C78" w14:textId="77777777" w:rsidR="00AF7DF8" w:rsidRPr="00412EE1" w:rsidRDefault="00000000">
      <w:pPr>
        <w:numPr>
          <w:ilvl w:val="0"/>
          <w:numId w:val="9"/>
        </w:numPr>
        <w:ind w:right="4"/>
        <w:rPr>
          <w:rFonts w:ascii="Arial" w:hAnsi="Arial" w:cs="Arial"/>
        </w:rPr>
      </w:pPr>
      <w:r w:rsidRPr="00412EE1">
        <w:rPr>
          <w:rFonts w:ascii="Arial" w:hAnsi="Arial" w:cs="Arial"/>
        </w:rPr>
        <w:t xml:space="preserve">Dokumentacja projektowa musi być wzajemnie skoordynowana technicznie i kompletna z punktu widzenia celu, któremu ma służyć. Musi zawierać wymagane potwierdzenia sprawdzeń rozwiązań projektowych, wymagane opinie, uzgodnienia, zgody i pozwolenia w zakresie wynikającym z przepisów, a także spis opracowań i dokumentacji składających się na komplet Przedmiotu Umowy. Posiadać będzie oświadczenie Wykonawcy w powyższym zakresie. Projekt zostanie sprawdzony pod względem zgodności z przepisami przez osoby posiadające uprawnienia budowlane do projektowania bez ograniczeń. Dopuszcza się scalanie opracowań branż pokrewnych w jedno opracowanie. </w:t>
      </w:r>
    </w:p>
    <w:p w14:paraId="7455D3EE" w14:textId="7D26EB9E" w:rsidR="00AF7DF8" w:rsidRPr="00412EE1" w:rsidRDefault="00000000">
      <w:pPr>
        <w:numPr>
          <w:ilvl w:val="0"/>
          <w:numId w:val="9"/>
        </w:numPr>
        <w:ind w:right="4"/>
        <w:rPr>
          <w:rFonts w:ascii="Arial" w:hAnsi="Arial" w:cs="Arial"/>
        </w:rPr>
      </w:pPr>
      <w:r w:rsidRPr="00412EE1">
        <w:rPr>
          <w:rFonts w:ascii="Arial" w:hAnsi="Arial" w:cs="Arial"/>
        </w:rPr>
        <w:t>Wykonawca jest zobowiązany informować Zamawiającego o pojawiających się zagrożeniach przy realizacji Przedmiotu Umowy</w:t>
      </w:r>
      <w:r w:rsidR="00B27EE1">
        <w:rPr>
          <w:rFonts w:ascii="Arial" w:hAnsi="Arial" w:cs="Arial"/>
        </w:rPr>
        <w:t xml:space="preserve"> (pisemnie, mailowo)</w:t>
      </w:r>
      <w:r w:rsidRPr="00412EE1">
        <w:rPr>
          <w:rFonts w:ascii="Arial" w:hAnsi="Arial" w:cs="Arial"/>
        </w:rPr>
        <w:t xml:space="preserve">. </w:t>
      </w:r>
    </w:p>
    <w:p w14:paraId="1BB059E8" w14:textId="4022A0AB" w:rsidR="00AF7DF8" w:rsidRPr="00412EE1" w:rsidRDefault="00000000">
      <w:pPr>
        <w:numPr>
          <w:ilvl w:val="0"/>
          <w:numId w:val="9"/>
        </w:numPr>
        <w:ind w:right="4"/>
        <w:rPr>
          <w:rFonts w:ascii="Arial" w:hAnsi="Arial" w:cs="Arial"/>
        </w:rPr>
      </w:pPr>
      <w:r w:rsidRPr="00412EE1">
        <w:rPr>
          <w:rFonts w:ascii="Arial" w:hAnsi="Arial" w:cs="Arial"/>
        </w:rPr>
        <w:t xml:space="preserve">Osoby upoważnione lub wskazane pisemnie przez Zamawiającego będą miały zapewnioną możliwość zapoznania się z rozwiązaniami projektowymi, a ich uwagi będą uwzględnione przez </w:t>
      </w:r>
      <w:r w:rsidR="00207C26" w:rsidRPr="00412EE1">
        <w:rPr>
          <w:rFonts w:ascii="Arial" w:hAnsi="Arial" w:cs="Arial"/>
        </w:rPr>
        <w:t>Projektanta</w:t>
      </w:r>
      <w:r w:rsidRPr="00412EE1">
        <w:rPr>
          <w:rFonts w:ascii="Arial" w:hAnsi="Arial" w:cs="Arial"/>
        </w:rPr>
        <w:t xml:space="preserve">.  </w:t>
      </w:r>
    </w:p>
    <w:p w14:paraId="5775EA47" w14:textId="77777777" w:rsidR="00AF7DF8" w:rsidRPr="00412EE1" w:rsidRDefault="00000000">
      <w:pPr>
        <w:spacing w:after="0" w:line="259" w:lineRule="auto"/>
        <w:ind w:left="58" w:right="0" w:firstLine="0"/>
        <w:jc w:val="center"/>
        <w:rPr>
          <w:rFonts w:ascii="Arial" w:hAnsi="Arial" w:cs="Arial"/>
        </w:rPr>
      </w:pPr>
      <w:r w:rsidRPr="00412EE1">
        <w:rPr>
          <w:rFonts w:ascii="Arial" w:hAnsi="Arial" w:cs="Arial"/>
        </w:rPr>
        <w:t xml:space="preserve"> </w:t>
      </w:r>
    </w:p>
    <w:p w14:paraId="61A98D31" w14:textId="03BC92D0" w:rsidR="00AF7DF8" w:rsidRPr="00412EE1" w:rsidRDefault="00000000">
      <w:pPr>
        <w:spacing w:after="2" w:line="255" w:lineRule="auto"/>
        <w:ind w:left="-1" w:right="3971" w:firstLine="4416"/>
        <w:jc w:val="left"/>
        <w:rPr>
          <w:rFonts w:ascii="Arial" w:hAnsi="Arial" w:cs="Arial"/>
        </w:rPr>
      </w:pPr>
      <w:r w:rsidRPr="00412EE1">
        <w:rPr>
          <w:rFonts w:ascii="Arial" w:hAnsi="Arial" w:cs="Arial"/>
        </w:rPr>
        <w:t>§</w:t>
      </w:r>
      <w:r w:rsidR="0020028B">
        <w:rPr>
          <w:rFonts w:ascii="Arial" w:hAnsi="Arial" w:cs="Arial"/>
        </w:rPr>
        <w:t>7</w:t>
      </w:r>
      <w:r w:rsidRPr="00412EE1">
        <w:rPr>
          <w:rFonts w:ascii="Arial" w:hAnsi="Arial" w:cs="Arial"/>
        </w:rPr>
        <w:t xml:space="preserve"> Podwykonawstwo: </w:t>
      </w:r>
    </w:p>
    <w:p w14:paraId="5E8C4683" w14:textId="20053F37" w:rsidR="00305070" w:rsidRPr="00412EE1" w:rsidRDefault="00305070" w:rsidP="00305070">
      <w:pPr>
        <w:spacing w:after="0" w:line="259" w:lineRule="auto"/>
        <w:ind w:left="14" w:right="0" w:firstLine="0"/>
        <w:rPr>
          <w:rFonts w:ascii="Arial" w:hAnsi="Arial" w:cs="Arial"/>
        </w:rPr>
      </w:pPr>
      <w:r w:rsidRPr="00412EE1">
        <w:rPr>
          <w:rFonts w:ascii="Arial" w:hAnsi="Arial" w:cs="Arial"/>
        </w:rPr>
        <w:t xml:space="preserve">1. Projektant może podzlecić Prace podwykonawcom, w szczególności: projektantom, konsultantom projektowym i technicznym. Za działania i zaniechania podwykonawców Projektant ponosi odpowiedzialność jak za własne działania i zaniechania. W szczególności Strony przyjmują, że podzlecenie Prac innym podmiotom, także profesjonalnie zajmującym się wykonywaniem tego typu prac nie zwalnia Projektanta od odpowiedzialności za wykonanie Prac lub Projektów, terminowość i jakość ich wykonania, a także za szkody poniesione przez Zamawiającego lub osoby trzecie. Projektant ponosi odpowiedzialność za Prace i Projekty wykonane przez jego podwykonawców jak za własne działanie lub zaniechanie, przy czym na zasadach ogólnych Projektant będzie mógł wystąpić z regresem wobec do podwykonawców. </w:t>
      </w:r>
    </w:p>
    <w:p w14:paraId="467A01A1" w14:textId="104E5130" w:rsidR="00305070" w:rsidRPr="00412EE1" w:rsidRDefault="00305070" w:rsidP="00305070">
      <w:pPr>
        <w:spacing w:after="0" w:line="259" w:lineRule="auto"/>
        <w:ind w:left="14" w:right="0" w:firstLine="0"/>
        <w:rPr>
          <w:rFonts w:ascii="Arial" w:hAnsi="Arial" w:cs="Arial"/>
        </w:rPr>
      </w:pPr>
      <w:r w:rsidRPr="00412EE1">
        <w:rPr>
          <w:rFonts w:ascii="Arial" w:hAnsi="Arial" w:cs="Arial"/>
        </w:rPr>
        <w:t xml:space="preserve">2. W przypadku podzlecenia Prac podwykonawcom Projektant zawrze w umowach z podwykonawcami odpowiednie klauzule, pozwalające na wywiązanie się przez Projektanta ze zobowiązań wynikających z Umowy, w szczególności zawrze postanowienia, które spowodują, iż Projektantowi będą przysługiwały wolne od roszczeń osób trzecich, majątkowe prawa autorskie do Projektu lub Prac w zakresie umożliwiającym wykonanie niniejszej Umowy, w tym prawo własności egzemplarzy do całej dokumentacji oraz prawo do zezwalania na wykonywanie zależnych praw autorskich. Projektant uzyska również nieodwołalną i bezterminową, pisemną pod rygorem nieważności, zgodę podwykonawców na wykonywanie przez Zamawiającego ich osobistych praw autorskich do Projektu lub Prac. W przypadku niewywiązania się przez Projektanta z powyższych zobowiązań, Zamawiający ma prawo </w:t>
      </w:r>
      <w:r w:rsidRPr="00412EE1">
        <w:rPr>
          <w:rFonts w:ascii="Arial" w:hAnsi="Arial" w:cs="Arial"/>
        </w:rPr>
        <w:lastRenderedPageBreak/>
        <w:t xml:space="preserve">odmówić wypłaty wynagrodzenia w części odpowiadającej wartości danego elementu Projektu lub Prac.  </w:t>
      </w:r>
    </w:p>
    <w:p w14:paraId="5D5C7351" w14:textId="7458F95F" w:rsidR="00AF7DF8" w:rsidRDefault="00305070" w:rsidP="00305070">
      <w:pPr>
        <w:spacing w:after="0" w:line="259" w:lineRule="auto"/>
        <w:ind w:left="14" w:right="0" w:firstLine="0"/>
        <w:rPr>
          <w:rFonts w:ascii="Arial" w:hAnsi="Arial" w:cs="Arial"/>
        </w:rPr>
      </w:pPr>
      <w:r w:rsidRPr="00412EE1">
        <w:rPr>
          <w:rFonts w:ascii="Arial" w:hAnsi="Arial" w:cs="Arial"/>
        </w:rPr>
        <w:t xml:space="preserve">3. W przypadku, gdy Zamawiający powierzy wykonywanie swoich zadań osobom trzecim lub posłuży się takimi osobami, Projektant będzie miał prawo i obowiązek wydawania tym osobom zaleceń mających na celu należytą koordynację realizacji Projektu w zakresie wymaganym wykonywaniem Nadzoru autorskiego. Projektant ponosi odpowiedzialność za wydane zalecenia i zlecenia, w tym usługi geodezyjne.  </w:t>
      </w:r>
    </w:p>
    <w:p w14:paraId="14639A1D" w14:textId="77777777" w:rsidR="0020028B" w:rsidRPr="00412EE1" w:rsidRDefault="0020028B" w:rsidP="00305070">
      <w:pPr>
        <w:spacing w:after="0" w:line="259" w:lineRule="auto"/>
        <w:ind w:left="14" w:right="0" w:firstLine="0"/>
        <w:rPr>
          <w:rFonts w:ascii="Arial" w:hAnsi="Arial" w:cs="Arial"/>
        </w:rPr>
      </w:pPr>
    </w:p>
    <w:p w14:paraId="3EC0E336" w14:textId="6C33E4FF" w:rsidR="00AF7DF8" w:rsidRPr="00412EE1" w:rsidRDefault="00000000">
      <w:pPr>
        <w:spacing w:after="2" w:line="255" w:lineRule="auto"/>
        <w:ind w:left="-1" w:right="3971" w:firstLine="4416"/>
        <w:jc w:val="left"/>
        <w:rPr>
          <w:rFonts w:ascii="Arial" w:hAnsi="Arial" w:cs="Arial"/>
        </w:rPr>
      </w:pPr>
      <w:r w:rsidRPr="00412EE1">
        <w:rPr>
          <w:rFonts w:ascii="Arial" w:hAnsi="Arial" w:cs="Arial"/>
        </w:rPr>
        <w:t>§</w:t>
      </w:r>
      <w:r w:rsidR="0020028B">
        <w:rPr>
          <w:rFonts w:ascii="Arial" w:hAnsi="Arial" w:cs="Arial"/>
        </w:rPr>
        <w:t>8</w:t>
      </w:r>
      <w:r w:rsidRPr="00412EE1">
        <w:rPr>
          <w:rFonts w:ascii="Arial" w:hAnsi="Arial" w:cs="Arial"/>
        </w:rPr>
        <w:t xml:space="preserve"> Czynności odbiorowe: </w:t>
      </w:r>
    </w:p>
    <w:p w14:paraId="08D960F8" w14:textId="69AB3E44" w:rsidR="00AF7DF8" w:rsidRPr="008D2FA6" w:rsidRDefault="00000000">
      <w:pPr>
        <w:pStyle w:val="Akapitzlist"/>
        <w:numPr>
          <w:ilvl w:val="0"/>
          <w:numId w:val="11"/>
        </w:numPr>
        <w:ind w:right="4"/>
        <w:rPr>
          <w:rFonts w:ascii="Arial" w:hAnsi="Arial" w:cs="Arial"/>
        </w:rPr>
      </w:pPr>
      <w:r w:rsidRPr="008D2FA6">
        <w:rPr>
          <w:rFonts w:ascii="Arial" w:hAnsi="Arial" w:cs="Arial"/>
        </w:rPr>
        <w:t xml:space="preserve">Wykonawca dostarczy Zamawiającemu Przedmiot umowy, o której mowa w § 1 w czterech egzemplarzach w wersji papierowej, a całość dokumentacji w wersji elektronicznej na nośniku elektronicznym, modyfikowalnej w formacie dwg oraz niemodyfikowalnej w formacie pdf. </w:t>
      </w:r>
    </w:p>
    <w:p w14:paraId="1669AF1C" w14:textId="50955D27" w:rsidR="00AF7DF8" w:rsidRPr="008D2FA6" w:rsidRDefault="00000000">
      <w:pPr>
        <w:pStyle w:val="Akapitzlist"/>
        <w:numPr>
          <w:ilvl w:val="0"/>
          <w:numId w:val="11"/>
        </w:numPr>
        <w:ind w:right="4"/>
        <w:rPr>
          <w:rFonts w:ascii="Arial" w:hAnsi="Arial" w:cs="Arial"/>
        </w:rPr>
      </w:pPr>
      <w:r w:rsidRPr="008D2FA6">
        <w:rPr>
          <w:rFonts w:ascii="Arial" w:hAnsi="Arial" w:cs="Arial"/>
        </w:rPr>
        <w:t xml:space="preserve">Miejscem przekazania wykonanej dokumentacji projektowej będzie siedziba Zamawiającego, to jest: Nadleśnictwo  Waliły, Waliły – Stacja, ul. Białostocka 3,  </w:t>
      </w:r>
      <w:r w:rsidR="00492B16">
        <w:rPr>
          <w:rFonts w:ascii="Arial" w:hAnsi="Arial" w:cs="Arial"/>
        </w:rPr>
        <w:br/>
      </w:r>
      <w:r w:rsidRPr="008D2FA6">
        <w:rPr>
          <w:rFonts w:ascii="Arial" w:hAnsi="Arial" w:cs="Arial"/>
        </w:rPr>
        <w:t xml:space="preserve">16-040 Gródek. </w:t>
      </w:r>
    </w:p>
    <w:p w14:paraId="6F6F94AB" w14:textId="77777777" w:rsidR="00AF7DF8" w:rsidRPr="008D2FA6" w:rsidRDefault="00000000">
      <w:pPr>
        <w:pStyle w:val="Akapitzlist"/>
        <w:numPr>
          <w:ilvl w:val="0"/>
          <w:numId w:val="11"/>
        </w:numPr>
        <w:ind w:right="4"/>
        <w:rPr>
          <w:rFonts w:ascii="Arial" w:hAnsi="Arial" w:cs="Arial"/>
        </w:rPr>
      </w:pPr>
      <w:r w:rsidRPr="008D2FA6">
        <w:rPr>
          <w:rFonts w:ascii="Arial" w:hAnsi="Arial" w:cs="Arial"/>
        </w:rPr>
        <w:t xml:space="preserve">Przy przejmowaniu Przedmiotu Umowy Zamawiający nie jest obowiązany dokonywać sprawdzenia jakości przekazanej dokumentacji projektowej i pozostałych jego części.  </w:t>
      </w:r>
    </w:p>
    <w:p w14:paraId="26A7599C" w14:textId="77777777" w:rsidR="00AF7DF8" w:rsidRPr="008D2FA6" w:rsidRDefault="00000000">
      <w:pPr>
        <w:pStyle w:val="Akapitzlist"/>
        <w:numPr>
          <w:ilvl w:val="0"/>
          <w:numId w:val="11"/>
        </w:numPr>
        <w:ind w:right="4"/>
        <w:rPr>
          <w:rFonts w:ascii="Arial" w:hAnsi="Arial" w:cs="Arial"/>
        </w:rPr>
      </w:pPr>
      <w:r w:rsidRPr="008D2FA6">
        <w:rPr>
          <w:rFonts w:ascii="Arial" w:hAnsi="Arial" w:cs="Arial"/>
        </w:rPr>
        <w:t xml:space="preserve">Dokumentem potwierdzającym przekazanie Przedmiotu Umowy jest protokół odbioru, przygotowany i podpisany przez Wykonawcę oraz przedstawicieli Zamawiającego, zawierający oświadczenia Wykonawcy, że Przedmiot Umowy został opracowany zgodnie z umową, jest kompletny ze względu na cel, któremu ma służyć.  </w:t>
      </w:r>
    </w:p>
    <w:p w14:paraId="7D258850" w14:textId="2A1D7F2C" w:rsidR="00AF7DF8" w:rsidRPr="008D2FA6" w:rsidRDefault="00000000">
      <w:pPr>
        <w:pStyle w:val="Akapitzlist"/>
        <w:numPr>
          <w:ilvl w:val="0"/>
          <w:numId w:val="11"/>
        </w:numPr>
        <w:ind w:right="4"/>
        <w:rPr>
          <w:rFonts w:ascii="Arial" w:hAnsi="Arial" w:cs="Arial"/>
        </w:rPr>
      </w:pPr>
      <w:r w:rsidRPr="008D2FA6">
        <w:rPr>
          <w:rFonts w:ascii="Arial" w:hAnsi="Arial" w:cs="Arial"/>
        </w:rPr>
        <w:t xml:space="preserve">Zamawiający dokona odbioru Przedmiotu Umowy w terminie </w:t>
      </w:r>
      <w:r w:rsidR="00B27EE1">
        <w:rPr>
          <w:rFonts w:ascii="Arial" w:hAnsi="Arial" w:cs="Arial"/>
        </w:rPr>
        <w:t>10</w:t>
      </w:r>
      <w:r w:rsidRPr="008D2FA6">
        <w:rPr>
          <w:rFonts w:ascii="Arial" w:hAnsi="Arial" w:cs="Arial"/>
        </w:rPr>
        <w:t xml:space="preserve"> dni roboczych od daty dostarczenia Przedmiotu Umowy do siedziby Nadleśnictwa Waliły. </w:t>
      </w:r>
    </w:p>
    <w:p w14:paraId="23EB72AE" w14:textId="77777777" w:rsidR="00AF7DF8" w:rsidRPr="008D2FA6" w:rsidRDefault="00000000">
      <w:pPr>
        <w:pStyle w:val="Akapitzlist"/>
        <w:numPr>
          <w:ilvl w:val="0"/>
          <w:numId w:val="11"/>
        </w:numPr>
        <w:ind w:right="4"/>
        <w:rPr>
          <w:rFonts w:ascii="Arial" w:hAnsi="Arial" w:cs="Arial"/>
        </w:rPr>
      </w:pPr>
      <w:r w:rsidRPr="008D2FA6">
        <w:rPr>
          <w:rFonts w:ascii="Arial" w:hAnsi="Arial" w:cs="Arial"/>
        </w:rPr>
        <w:t xml:space="preserve">W przypadku wykrycia wad, każdorazowo Wykonawca będzie zobowiązany do ich usunięcia w terminie 5 dni kalendarzowych od dnia pisemnego zgłoszenia ich Wykonawcy przez Zamawiającego. </w:t>
      </w:r>
    </w:p>
    <w:p w14:paraId="6979BDAC" w14:textId="77777777" w:rsidR="005D13D7" w:rsidRPr="008D2FA6" w:rsidRDefault="00000000">
      <w:pPr>
        <w:pStyle w:val="Akapitzlist"/>
        <w:numPr>
          <w:ilvl w:val="0"/>
          <w:numId w:val="11"/>
        </w:numPr>
        <w:ind w:right="4"/>
        <w:rPr>
          <w:rFonts w:ascii="Arial" w:hAnsi="Arial" w:cs="Arial"/>
        </w:rPr>
      </w:pPr>
      <w:r w:rsidRPr="008D2FA6">
        <w:rPr>
          <w:rFonts w:ascii="Arial" w:hAnsi="Arial" w:cs="Arial"/>
        </w:rPr>
        <w:t>Protokół odbioru stanowi podstawę wystawienia faktury obejmującej wynagrodzenie za wykonany i odebrany etap przedmiotu Umowy.</w:t>
      </w:r>
    </w:p>
    <w:p w14:paraId="0E9C2D4B" w14:textId="74B004F0" w:rsidR="005D13D7" w:rsidRPr="008D2FA6" w:rsidRDefault="005D13D7">
      <w:pPr>
        <w:pStyle w:val="Akapitzlist"/>
        <w:numPr>
          <w:ilvl w:val="0"/>
          <w:numId w:val="11"/>
        </w:numPr>
        <w:ind w:right="4"/>
        <w:rPr>
          <w:rFonts w:ascii="Arial" w:hAnsi="Arial" w:cs="Arial"/>
        </w:rPr>
      </w:pPr>
      <w:r w:rsidRPr="008D2FA6">
        <w:rPr>
          <w:rFonts w:ascii="Arial" w:hAnsi="Arial" w:cs="Arial"/>
        </w:rPr>
        <w:t xml:space="preserve">Jeżeli w toku czynności odbioru Zamawiający stwierdzi niewykonanie Prac lub Projektu lub ich wady, Zamawiający może odmówić odbioru Prac lub Projektu do czasu ich wykonania bez wad lub do czasu usunięcia wad na własny koszt przez Projektanta oraz ponownego niezwłocznego zgłoszenia gotowości do odbioru.  </w:t>
      </w:r>
    </w:p>
    <w:p w14:paraId="110A7671" w14:textId="6AAB62C4" w:rsidR="005D13D7" w:rsidRPr="008D2FA6" w:rsidRDefault="005D13D7">
      <w:pPr>
        <w:pStyle w:val="Akapitzlist"/>
        <w:numPr>
          <w:ilvl w:val="0"/>
          <w:numId w:val="11"/>
        </w:numPr>
        <w:ind w:right="4"/>
        <w:rPr>
          <w:rFonts w:ascii="Arial" w:hAnsi="Arial" w:cs="Arial"/>
        </w:rPr>
      </w:pPr>
      <w:r w:rsidRPr="008D2FA6">
        <w:rPr>
          <w:rFonts w:ascii="Arial" w:hAnsi="Arial" w:cs="Arial"/>
        </w:rPr>
        <w:t xml:space="preserve">Jeżeli </w:t>
      </w:r>
      <w:r w:rsidRPr="008D2FA6">
        <w:rPr>
          <w:rFonts w:ascii="Arial" w:hAnsi="Arial" w:cs="Arial"/>
        </w:rPr>
        <w:tab/>
        <w:t xml:space="preserve">konsekwencją </w:t>
      </w:r>
      <w:r w:rsidRPr="008D2FA6">
        <w:rPr>
          <w:rFonts w:ascii="Arial" w:hAnsi="Arial" w:cs="Arial"/>
        </w:rPr>
        <w:tab/>
        <w:t xml:space="preserve">zaistnienia </w:t>
      </w:r>
      <w:r w:rsidRPr="008D2FA6">
        <w:rPr>
          <w:rFonts w:ascii="Arial" w:hAnsi="Arial" w:cs="Arial"/>
        </w:rPr>
        <w:tab/>
        <w:t xml:space="preserve">wady </w:t>
      </w:r>
      <w:r w:rsidRPr="008D2FA6">
        <w:rPr>
          <w:rFonts w:ascii="Arial" w:hAnsi="Arial" w:cs="Arial"/>
        </w:rPr>
        <w:tab/>
        <w:t xml:space="preserve">jest </w:t>
      </w:r>
      <w:r w:rsidRPr="008D2FA6">
        <w:rPr>
          <w:rFonts w:ascii="Arial" w:hAnsi="Arial" w:cs="Arial"/>
        </w:rPr>
        <w:tab/>
        <w:t xml:space="preserve">konieczność </w:t>
      </w:r>
      <w:r w:rsidRPr="008D2FA6">
        <w:rPr>
          <w:rFonts w:ascii="Arial" w:hAnsi="Arial" w:cs="Arial"/>
        </w:rPr>
        <w:tab/>
        <w:t xml:space="preserve">uzyskania decyzji administracyjnej, Projektant niezwłocznie bez dodatkowego wynagrodzenia usunie je  i pokryje wszystkie koszty administracyjne związane z uzyskaniem tych decyzji.   </w:t>
      </w:r>
    </w:p>
    <w:p w14:paraId="04719341" w14:textId="52064539" w:rsidR="008D2FA6" w:rsidRPr="008D2FA6" w:rsidRDefault="005D13D7">
      <w:pPr>
        <w:pStyle w:val="Akapitzlist"/>
        <w:numPr>
          <w:ilvl w:val="0"/>
          <w:numId w:val="11"/>
        </w:numPr>
        <w:ind w:right="4"/>
        <w:rPr>
          <w:rFonts w:ascii="Arial" w:hAnsi="Arial" w:cs="Arial"/>
        </w:rPr>
      </w:pPr>
      <w:r w:rsidRPr="008D2FA6">
        <w:rPr>
          <w:rFonts w:ascii="Arial" w:hAnsi="Arial" w:cs="Arial"/>
        </w:rPr>
        <w:t>Projektant nie ponosi odpowiedzialności za wady Projektu lub Prac gdy:</w:t>
      </w:r>
      <w:r w:rsidRPr="008D2FA6">
        <w:rPr>
          <w:rFonts w:ascii="Arial" w:hAnsi="Arial" w:cs="Arial"/>
        </w:rPr>
        <w:tab/>
      </w:r>
    </w:p>
    <w:p w14:paraId="5B77C572" w14:textId="21968DCB" w:rsidR="008D2FA6" w:rsidRDefault="008D2FA6">
      <w:pPr>
        <w:pStyle w:val="Akapitzlist"/>
        <w:numPr>
          <w:ilvl w:val="0"/>
          <w:numId w:val="10"/>
        </w:numPr>
        <w:ind w:right="4"/>
        <w:rPr>
          <w:rFonts w:ascii="Arial" w:hAnsi="Arial" w:cs="Arial"/>
        </w:rPr>
      </w:pPr>
      <w:r w:rsidRPr="008D2FA6">
        <w:rPr>
          <w:rFonts w:ascii="Arial" w:hAnsi="Arial" w:cs="Arial"/>
        </w:rPr>
        <w:t xml:space="preserve">wykaże, że wada powstała na skutek zastosowania się do wskazówek Zamawiającego, które </w:t>
      </w:r>
      <w:r w:rsidR="005D13D7" w:rsidRPr="008D2FA6">
        <w:rPr>
          <w:rFonts w:ascii="Arial" w:hAnsi="Arial" w:cs="Arial"/>
        </w:rPr>
        <w:t xml:space="preserve">Projektant </w:t>
      </w:r>
      <w:r w:rsidR="005D13D7" w:rsidRPr="008D2FA6">
        <w:rPr>
          <w:rFonts w:ascii="Arial" w:hAnsi="Arial" w:cs="Arial"/>
        </w:rPr>
        <w:tab/>
        <w:t xml:space="preserve">zakwestionował </w:t>
      </w:r>
      <w:r w:rsidR="005D13D7" w:rsidRPr="008D2FA6">
        <w:rPr>
          <w:rFonts w:ascii="Arial" w:hAnsi="Arial" w:cs="Arial"/>
        </w:rPr>
        <w:tab/>
        <w:t xml:space="preserve">i </w:t>
      </w:r>
      <w:r w:rsidRPr="008D2FA6">
        <w:rPr>
          <w:rFonts w:ascii="Arial" w:hAnsi="Arial" w:cs="Arial"/>
        </w:rPr>
        <w:t xml:space="preserve"> </w:t>
      </w:r>
      <w:r w:rsidR="005D13D7" w:rsidRPr="008D2FA6">
        <w:rPr>
          <w:rFonts w:ascii="Arial" w:hAnsi="Arial" w:cs="Arial"/>
        </w:rPr>
        <w:t>uprzedził Zamawiającego na piśmie pod</w:t>
      </w:r>
      <w:r w:rsidRPr="008D2FA6">
        <w:rPr>
          <w:rFonts w:ascii="Arial" w:hAnsi="Arial" w:cs="Arial"/>
        </w:rPr>
        <w:t xml:space="preserve"> </w:t>
      </w:r>
      <w:r w:rsidR="005D13D7" w:rsidRPr="008D2FA6">
        <w:rPr>
          <w:rFonts w:ascii="Arial" w:hAnsi="Arial" w:cs="Arial"/>
        </w:rPr>
        <w:t>rygorem nieważności o skutkach zastosowania się do tych wskazówek;</w:t>
      </w:r>
      <w:r>
        <w:rPr>
          <w:rFonts w:ascii="Arial" w:hAnsi="Arial" w:cs="Arial"/>
        </w:rPr>
        <w:t xml:space="preserve"> </w:t>
      </w:r>
    </w:p>
    <w:p w14:paraId="1A9B3C61" w14:textId="78C29269" w:rsidR="00AF7DF8" w:rsidRPr="008D2FA6" w:rsidRDefault="008D2FA6">
      <w:pPr>
        <w:pStyle w:val="Akapitzlist"/>
        <w:numPr>
          <w:ilvl w:val="0"/>
          <w:numId w:val="10"/>
        </w:numPr>
        <w:ind w:right="4"/>
        <w:rPr>
          <w:rFonts w:ascii="Arial" w:hAnsi="Arial" w:cs="Arial"/>
        </w:rPr>
      </w:pPr>
      <w:r w:rsidRPr="008D2FA6">
        <w:rPr>
          <w:rFonts w:ascii="Arial" w:hAnsi="Arial" w:cs="Arial"/>
        </w:rPr>
        <w:t>w</w:t>
      </w:r>
      <w:r w:rsidR="005D13D7" w:rsidRPr="008D2FA6">
        <w:rPr>
          <w:rFonts w:ascii="Arial" w:hAnsi="Arial" w:cs="Arial"/>
        </w:rPr>
        <w:t>ada powstała wskutek wystąpienia Siły Wyższej, która była wyłączną przyczyną powstania wady albo niewłaściwego użytkowania Obiektu.</w:t>
      </w:r>
    </w:p>
    <w:p w14:paraId="50680D6F" w14:textId="77777777" w:rsidR="00AF7DF8" w:rsidRPr="00412EE1" w:rsidRDefault="00000000">
      <w:pPr>
        <w:spacing w:after="0" w:line="259" w:lineRule="auto"/>
        <w:ind w:left="442" w:right="0" w:firstLine="0"/>
        <w:jc w:val="left"/>
        <w:rPr>
          <w:rFonts w:ascii="Arial" w:hAnsi="Arial" w:cs="Arial"/>
        </w:rPr>
      </w:pPr>
      <w:r w:rsidRPr="00412EE1">
        <w:rPr>
          <w:rFonts w:ascii="Arial" w:hAnsi="Arial" w:cs="Arial"/>
        </w:rPr>
        <w:t xml:space="preserve"> </w:t>
      </w:r>
    </w:p>
    <w:p w14:paraId="674CDCCA" w14:textId="74F44A50" w:rsidR="005E7B92" w:rsidRPr="00412EE1" w:rsidRDefault="00000000">
      <w:pPr>
        <w:spacing w:after="2" w:line="255" w:lineRule="auto"/>
        <w:ind w:left="-1" w:right="3971" w:firstLine="4416"/>
        <w:jc w:val="left"/>
        <w:rPr>
          <w:rFonts w:ascii="Arial" w:hAnsi="Arial" w:cs="Arial"/>
        </w:rPr>
      </w:pPr>
      <w:r w:rsidRPr="00412EE1">
        <w:rPr>
          <w:rFonts w:ascii="Arial" w:hAnsi="Arial" w:cs="Arial"/>
        </w:rPr>
        <w:t>§</w:t>
      </w:r>
      <w:r w:rsidR="008D2FA6">
        <w:rPr>
          <w:rFonts w:ascii="Arial" w:hAnsi="Arial" w:cs="Arial"/>
        </w:rPr>
        <w:t>9</w:t>
      </w:r>
      <w:r w:rsidRPr="00412EE1">
        <w:rPr>
          <w:rFonts w:ascii="Arial" w:hAnsi="Arial" w:cs="Arial"/>
        </w:rPr>
        <w:t xml:space="preserve"> </w:t>
      </w:r>
    </w:p>
    <w:p w14:paraId="3B96B7E5" w14:textId="624A8A39" w:rsidR="005E7B92" w:rsidRPr="00D920E2" w:rsidRDefault="005E7B92">
      <w:pPr>
        <w:pStyle w:val="Akapitzlist"/>
        <w:numPr>
          <w:ilvl w:val="0"/>
          <w:numId w:val="13"/>
        </w:numPr>
        <w:spacing w:after="2" w:line="255" w:lineRule="auto"/>
        <w:ind w:right="20"/>
        <w:rPr>
          <w:rFonts w:ascii="Arial" w:hAnsi="Arial" w:cs="Arial"/>
        </w:rPr>
      </w:pPr>
      <w:r w:rsidRPr="00D920E2">
        <w:rPr>
          <w:rFonts w:ascii="Arial" w:hAnsi="Arial" w:cs="Arial"/>
        </w:rPr>
        <w:t xml:space="preserve">Projektant oświadcza, że w momencie przeniesienia majątkowych praw autorskich do Projektu lub Prac, będą mu one niepodzielnie przysługiwały i będzie właścicielem całości dokumentacji projektowej oraz że będą one wolne od praw i roszczeń osób trzecich. </w:t>
      </w:r>
    </w:p>
    <w:p w14:paraId="2019ABF4" w14:textId="37F4F385" w:rsidR="005E7B92" w:rsidRPr="00D920E2" w:rsidRDefault="005E7B92">
      <w:pPr>
        <w:pStyle w:val="Akapitzlist"/>
        <w:numPr>
          <w:ilvl w:val="0"/>
          <w:numId w:val="13"/>
        </w:numPr>
        <w:spacing w:after="2" w:line="255" w:lineRule="auto"/>
        <w:ind w:right="20"/>
        <w:rPr>
          <w:rFonts w:ascii="Arial" w:hAnsi="Arial" w:cs="Arial"/>
        </w:rPr>
      </w:pPr>
      <w:r w:rsidRPr="00D920E2">
        <w:rPr>
          <w:rFonts w:ascii="Arial" w:hAnsi="Arial" w:cs="Arial"/>
        </w:rPr>
        <w:t xml:space="preserve">Projektant przenosi na Zamawiającego majątkowe prawa autorskie do Projektu i Prac oraz prawo własności ich pełnej dokumentacji oraz wyraża zgodę na rozporządzanie i </w:t>
      </w:r>
      <w:r w:rsidRPr="00D920E2">
        <w:rPr>
          <w:rFonts w:ascii="Arial" w:hAnsi="Arial" w:cs="Arial"/>
        </w:rPr>
        <w:lastRenderedPageBreak/>
        <w:t xml:space="preserve">korzystanie przez Zamawiającego z praw zależnych do Projektu lub Prac, w szczególności ich opracowywanie, rozporządzanie i korzystanie z tych opracowań, a także zrzeka się uprawnienia do wycofania z tej zgody.  </w:t>
      </w:r>
    </w:p>
    <w:p w14:paraId="13E6685D" w14:textId="27F91AD5" w:rsidR="005E7B92" w:rsidRPr="00D920E2" w:rsidRDefault="005E7B92">
      <w:pPr>
        <w:pStyle w:val="Akapitzlist"/>
        <w:numPr>
          <w:ilvl w:val="0"/>
          <w:numId w:val="13"/>
        </w:numPr>
        <w:spacing w:after="2" w:line="255" w:lineRule="auto"/>
        <w:ind w:right="20"/>
        <w:rPr>
          <w:rFonts w:ascii="Arial" w:hAnsi="Arial" w:cs="Arial"/>
        </w:rPr>
      </w:pPr>
      <w:r w:rsidRPr="00D920E2">
        <w:rPr>
          <w:rFonts w:ascii="Arial" w:hAnsi="Arial" w:cs="Arial"/>
        </w:rPr>
        <w:t xml:space="preserve">Projektant oświadcza, że autorskie prawa majątkowe do Projektu lub Prac i prawo własności ich pełnej dokumentacji wraz z wyłącznym prawem do zezwalania na wykonywanie praw zależnych, stają się własnością Zamawiającego, odpowiednio do odbiorów poszczególnych etapów (faz) wykonania Projektu, z chwilą wykonania przez Zamawiającego obowiązku zapłaty wynagrodzenia za odebrane Prace. </w:t>
      </w:r>
    </w:p>
    <w:p w14:paraId="093E7E85" w14:textId="02843F62" w:rsidR="005E7B92" w:rsidRPr="00D920E2" w:rsidRDefault="005E7B92">
      <w:pPr>
        <w:pStyle w:val="Akapitzlist"/>
        <w:numPr>
          <w:ilvl w:val="0"/>
          <w:numId w:val="13"/>
        </w:numPr>
        <w:spacing w:after="2" w:line="255" w:lineRule="auto"/>
        <w:ind w:right="20"/>
        <w:rPr>
          <w:rFonts w:ascii="Arial" w:hAnsi="Arial" w:cs="Arial"/>
        </w:rPr>
      </w:pPr>
      <w:r w:rsidRPr="00D920E2">
        <w:rPr>
          <w:rFonts w:ascii="Arial" w:hAnsi="Arial" w:cs="Arial"/>
        </w:rPr>
        <w:t xml:space="preserve">Projektant przenosi na Zamawiającego autorskie prawa majątkowe na następujących polach eksploatacji: </w:t>
      </w:r>
    </w:p>
    <w:p w14:paraId="3D8879C7" w14:textId="36E39EFD" w:rsidR="005E7B92" w:rsidRPr="00D920E2" w:rsidRDefault="005E7B92">
      <w:pPr>
        <w:pStyle w:val="Akapitzlist"/>
        <w:numPr>
          <w:ilvl w:val="0"/>
          <w:numId w:val="14"/>
        </w:numPr>
        <w:spacing w:after="2" w:line="255" w:lineRule="auto"/>
        <w:ind w:right="20"/>
        <w:rPr>
          <w:rFonts w:ascii="Arial" w:hAnsi="Arial" w:cs="Arial"/>
        </w:rPr>
      </w:pPr>
      <w:r w:rsidRPr="00D920E2">
        <w:rPr>
          <w:rFonts w:ascii="Arial" w:hAnsi="Arial" w:cs="Arial"/>
        </w:rPr>
        <w:t xml:space="preserve">w zakresie utrwalania i zwielokrotniania dokumentacji projektowej – poprzez wytwarzanie określoną techniką egzemplarzy dokumentacji projektowej, w tym techniką drukarską, reprograficzną, zapisu magnetycznego oraz techniką cyfrową, </w:t>
      </w:r>
    </w:p>
    <w:p w14:paraId="37B48961" w14:textId="3122669B" w:rsidR="005E7B92" w:rsidRPr="00D920E2" w:rsidRDefault="005E7B92">
      <w:pPr>
        <w:pStyle w:val="Akapitzlist"/>
        <w:numPr>
          <w:ilvl w:val="0"/>
          <w:numId w:val="14"/>
        </w:numPr>
        <w:spacing w:after="2" w:line="255" w:lineRule="auto"/>
        <w:ind w:right="20"/>
        <w:rPr>
          <w:rFonts w:ascii="Arial" w:hAnsi="Arial" w:cs="Arial"/>
        </w:rPr>
      </w:pPr>
      <w:r w:rsidRPr="00D920E2">
        <w:rPr>
          <w:rFonts w:ascii="Arial" w:hAnsi="Arial" w:cs="Arial"/>
        </w:rPr>
        <w:t xml:space="preserve">w zakresie obrotu oryginałem lub egzemplarzami, na których dokumentację projektową utrwalono – poprzez wprowadzanie do obrotu, w tym sprzedaż, użyczenie lub najem oryginału albo egzemplarzy, </w:t>
      </w:r>
    </w:p>
    <w:p w14:paraId="24073006" w14:textId="0FC71377" w:rsidR="005E7B92" w:rsidRPr="00D920E2" w:rsidRDefault="005E7B92">
      <w:pPr>
        <w:pStyle w:val="Akapitzlist"/>
        <w:numPr>
          <w:ilvl w:val="0"/>
          <w:numId w:val="14"/>
        </w:numPr>
        <w:spacing w:after="2" w:line="255" w:lineRule="auto"/>
        <w:ind w:right="20"/>
        <w:rPr>
          <w:rFonts w:ascii="Arial" w:hAnsi="Arial" w:cs="Arial"/>
        </w:rPr>
      </w:pPr>
      <w:r w:rsidRPr="00D920E2">
        <w:rPr>
          <w:rFonts w:ascii="Arial" w:hAnsi="Arial" w:cs="Arial"/>
        </w:rPr>
        <w:t xml:space="preserve">w zakresie rozpowszechniania dokumentacji projektowej w sposób inny niż określony w punkcie </w:t>
      </w:r>
      <w:r w:rsidR="00D920E2">
        <w:rPr>
          <w:rFonts w:ascii="Arial" w:hAnsi="Arial" w:cs="Arial"/>
        </w:rPr>
        <w:t>b)</w:t>
      </w:r>
      <w:r w:rsidRPr="00D920E2">
        <w:rPr>
          <w:rFonts w:ascii="Arial" w:hAnsi="Arial" w:cs="Arial"/>
        </w:rPr>
        <w:t xml:space="preserve"> – poprzez publiczne wystawienie, wyświetlenie, odtworzenie oraz nadawanie i reemitowanie, a także publiczne udostępnianie koncepcji lub dokumentacji projektowej w taki sposób, aby każdy mógł mieć do nich dostęp w miejscu i w czasie przez siebie wybranym, </w:t>
      </w:r>
    </w:p>
    <w:p w14:paraId="42CA0B3B" w14:textId="735318C0" w:rsidR="005E7B92" w:rsidRPr="00D920E2" w:rsidRDefault="005E7B92">
      <w:pPr>
        <w:pStyle w:val="Akapitzlist"/>
        <w:numPr>
          <w:ilvl w:val="0"/>
          <w:numId w:val="14"/>
        </w:numPr>
        <w:spacing w:after="2" w:line="255" w:lineRule="auto"/>
        <w:ind w:right="20"/>
        <w:rPr>
          <w:rFonts w:ascii="Arial" w:hAnsi="Arial" w:cs="Arial"/>
        </w:rPr>
      </w:pPr>
      <w:r w:rsidRPr="00D920E2">
        <w:rPr>
          <w:rFonts w:ascii="Arial" w:hAnsi="Arial" w:cs="Arial"/>
        </w:rPr>
        <w:t xml:space="preserve">w zakresie używania przedstawień Obiektu lub jego części, powielanych w dowolnej technice w tym poprzez fotografie lub rysunki, także jako ilustracyjne lub projektowe elementy ulotek, książek, reklam i innych wydawnictw, które Zamawiający może wytwarzać dla celów promocyjnych, reklamowych lub informacyjnych, a związanych z prowadzoną przez niego działalnością. Dotyczy to w szczególności materiałów przygotowanych przez Projektanta w związku z promocją Obiektu. </w:t>
      </w:r>
    </w:p>
    <w:p w14:paraId="5C1DA0FC" w14:textId="305826F3" w:rsidR="005E7B92" w:rsidRPr="00D920E2" w:rsidRDefault="005E7B92">
      <w:pPr>
        <w:pStyle w:val="Akapitzlist"/>
        <w:numPr>
          <w:ilvl w:val="0"/>
          <w:numId w:val="13"/>
        </w:numPr>
        <w:spacing w:after="2" w:line="255" w:lineRule="auto"/>
        <w:ind w:right="20"/>
        <w:rPr>
          <w:rFonts w:ascii="Arial" w:hAnsi="Arial" w:cs="Arial"/>
        </w:rPr>
      </w:pPr>
      <w:r w:rsidRPr="00D920E2">
        <w:rPr>
          <w:rFonts w:ascii="Arial" w:hAnsi="Arial" w:cs="Arial"/>
        </w:rPr>
        <w:t xml:space="preserve">Projektant zezwala Zamawiającemu na wykonywanie autorskich praw osobistych do Projektu lub Prac w szczególności poprzez zmiany w Projekcie lub Pracach, rozporządzenie powyższymi zmianami, użycie Projektu lub Prac na potrzeby Zamawiającego w zakresie jego działalności gospodarczej i według uznania Zamawiającego. Projektant nieodwołalnie i bezterminowo zezwala Zamawiającemu na wykonywanie praw autorskich do Projektu lub Prac w imieniu Projektanta, w szczególności, zezwala Zamawiającemu na wprowadzenie zmian do Projektu lub Prac oraz adaptowanie Projektu lub Prac. W razie wątpliwości, autorskie prawa osobiste pozostają własnością osób fizycznych wykonujących Prace projektowe na zlecenie Projektanta. W przypadku wprowadzenia przez Zamawiającego zmian do Projektu lub Prac, Projektant nie będzie ponosił odpowiedzialności za zmienione Projekt lub Prace. </w:t>
      </w:r>
    </w:p>
    <w:p w14:paraId="77B5D97B" w14:textId="4FD8E767" w:rsidR="005E7B92" w:rsidRPr="00D920E2" w:rsidRDefault="005E7B92">
      <w:pPr>
        <w:pStyle w:val="Akapitzlist"/>
        <w:numPr>
          <w:ilvl w:val="0"/>
          <w:numId w:val="13"/>
        </w:numPr>
        <w:spacing w:after="2" w:line="255" w:lineRule="auto"/>
        <w:ind w:right="20"/>
        <w:rPr>
          <w:rFonts w:ascii="Arial" w:hAnsi="Arial" w:cs="Arial"/>
        </w:rPr>
      </w:pPr>
      <w:r w:rsidRPr="00D920E2">
        <w:rPr>
          <w:rFonts w:ascii="Arial" w:hAnsi="Arial" w:cs="Arial"/>
        </w:rPr>
        <w:t xml:space="preserve">Wynagrodzenie za przeniesienie majątkowych praw autorskich do Projektu lub Prac wraz z prawami zależnymi, prawo własności dokumentacji, prawo do korzystania z Projektu lub Prac na wskazanych w Umowie polach eksploatacji oraz zezwolenie na wykonywanie autorskich praw osobistych do Projektu lub Prac zawiera się w kwocie Wynagrodzenia ryczałtowego opisanego w </w:t>
      </w:r>
      <w:r w:rsidR="00D920E2">
        <w:rPr>
          <w:rFonts w:ascii="Arial" w:hAnsi="Arial" w:cs="Arial"/>
        </w:rPr>
        <w:t>§</w:t>
      </w:r>
      <w:r w:rsidRPr="00D920E2">
        <w:rPr>
          <w:rFonts w:ascii="Arial" w:hAnsi="Arial" w:cs="Arial"/>
        </w:rPr>
        <w:t xml:space="preserve"> </w:t>
      </w:r>
      <w:r w:rsidRPr="00D920E2">
        <w:rPr>
          <w:rFonts w:ascii="Arial" w:hAnsi="Arial" w:cs="Arial"/>
          <w:color w:val="FF0000"/>
        </w:rPr>
        <w:t>7</w:t>
      </w:r>
      <w:r w:rsidRPr="00D920E2">
        <w:rPr>
          <w:rFonts w:ascii="Arial" w:hAnsi="Arial" w:cs="Arial"/>
        </w:rPr>
        <w:t xml:space="preserve"> Umowy. </w:t>
      </w:r>
    </w:p>
    <w:p w14:paraId="16654024" w14:textId="69898EF2" w:rsidR="005E7B92" w:rsidRPr="00D920E2" w:rsidRDefault="005E7B92">
      <w:pPr>
        <w:pStyle w:val="Akapitzlist"/>
        <w:numPr>
          <w:ilvl w:val="0"/>
          <w:numId w:val="8"/>
        </w:numPr>
        <w:spacing w:after="2" w:line="255" w:lineRule="auto"/>
        <w:ind w:right="20"/>
        <w:rPr>
          <w:rFonts w:ascii="Arial" w:hAnsi="Arial" w:cs="Arial"/>
        </w:rPr>
      </w:pPr>
      <w:r w:rsidRPr="00D920E2">
        <w:rPr>
          <w:rFonts w:ascii="Arial" w:hAnsi="Arial" w:cs="Arial"/>
        </w:rPr>
        <w:t xml:space="preserve">Projektant zezwala Zamawiającemu na wyznaczenie innej osoby do sprawowania Nadzoru autorskiego nad realizacją Projektu w wypadku niemożności, niemożliwości lub odmowy wykonywania nadzoru przez Projektanta. Wynagrodzenie będzie należne Projektantowi tylko za czas wykonanego Nadzoru autorskiego. </w:t>
      </w:r>
    </w:p>
    <w:p w14:paraId="455A73AE" w14:textId="20D9D9F4" w:rsidR="005E7B92" w:rsidRPr="00D920E2" w:rsidRDefault="005E7B92">
      <w:pPr>
        <w:pStyle w:val="Akapitzlist"/>
        <w:numPr>
          <w:ilvl w:val="0"/>
          <w:numId w:val="8"/>
        </w:numPr>
        <w:spacing w:after="2" w:line="255" w:lineRule="auto"/>
        <w:ind w:right="20"/>
        <w:rPr>
          <w:rFonts w:ascii="Arial" w:hAnsi="Arial" w:cs="Arial"/>
        </w:rPr>
      </w:pPr>
      <w:r w:rsidRPr="00D920E2">
        <w:rPr>
          <w:rFonts w:ascii="Arial" w:hAnsi="Arial" w:cs="Arial"/>
        </w:rPr>
        <w:t xml:space="preserve">Projektant oświadcza, że Prace lub Projekt nie naruszą żadnych praw osób trzecich. Projektant przyjmuje na siebie odpowiedzialność na zasadzie winy za roszczenia z tytułu naruszenia praw autorskich osób trzecich, naruszenia prawa do patentu, zarejestrowanego projektu, znaku lub nazwy firmowej lub innych praw własności intelektualnej, związane z Projektem.  </w:t>
      </w:r>
    </w:p>
    <w:p w14:paraId="3A14A271" w14:textId="4297B7C1" w:rsidR="005E7B92" w:rsidRPr="00D920E2" w:rsidRDefault="005E7B92">
      <w:pPr>
        <w:pStyle w:val="Akapitzlist"/>
        <w:numPr>
          <w:ilvl w:val="0"/>
          <w:numId w:val="8"/>
        </w:numPr>
        <w:spacing w:after="2" w:line="255" w:lineRule="auto"/>
        <w:ind w:right="20"/>
        <w:rPr>
          <w:rFonts w:ascii="Arial" w:hAnsi="Arial" w:cs="Arial"/>
        </w:rPr>
      </w:pPr>
      <w:r w:rsidRPr="00D920E2">
        <w:rPr>
          <w:rFonts w:ascii="Arial" w:hAnsi="Arial" w:cs="Arial"/>
        </w:rPr>
        <w:lastRenderedPageBreak/>
        <w:t xml:space="preserve">Zamawiający, bez ograniczenia w czasie i bez dodatkowego wynagrodzenia, może używać logo i znaku firmowego Projektanta w publikacjach, broszurach firmowych, publikacjach i dokumentacji marketingowej dotyczącej Projektu lub Prac, zarówno w formie pisemnej, jak i przy użyciu innych form przekazu, z zastrzeżeniem, że sposób i forma publikacji nie będzie naruszała dóbr osobistych Projektanta i jego projektantów, na co Projektant wyraża nieodwołalnie zgodę. </w:t>
      </w:r>
    </w:p>
    <w:p w14:paraId="6EF7355A" w14:textId="4DB7C489" w:rsidR="005E7B92" w:rsidRPr="00D920E2" w:rsidRDefault="005E7B92">
      <w:pPr>
        <w:pStyle w:val="Akapitzlist"/>
        <w:numPr>
          <w:ilvl w:val="0"/>
          <w:numId w:val="8"/>
        </w:numPr>
        <w:spacing w:after="2" w:line="255" w:lineRule="auto"/>
        <w:ind w:right="20"/>
        <w:rPr>
          <w:rFonts w:ascii="Arial" w:hAnsi="Arial" w:cs="Arial"/>
        </w:rPr>
      </w:pPr>
      <w:r w:rsidRPr="00D920E2">
        <w:rPr>
          <w:rFonts w:ascii="Arial" w:hAnsi="Arial" w:cs="Arial"/>
        </w:rPr>
        <w:t xml:space="preserve">Zamawiający niezwłocznie powiadomi Projektanta o każdym roszczeniu dotyczącym praw do Projektu lub jego wykonania jakie skieruje przeciw niemu osoba trzecia.  </w:t>
      </w:r>
    </w:p>
    <w:p w14:paraId="279B954F" w14:textId="0D238BCB" w:rsidR="00AF7DF8" w:rsidRPr="00412EE1" w:rsidRDefault="00AF7DF8" w:rsidP="00492B16">
      <w:pPr>
        <w:spacing w:after="0" w:line="259" w:lineRule="auto"/>
        <w:ind w:left="0" w:right="0" w:firstLine="0"/>
        <w:rPr>
          <w:rFonts w:ascii="Arial" w:hAnsi="Arial" w:cs="Arial"/>
        </w:rPr>
      </w:pPr>
    </w:p>
    <w:p w14:paraId="5E7B9F25" w14:textId="77777777" w:rsidR="00D920E2" w:rsidRDefault="00000000">
      <w:pPr>
        <w:spacing w:after="2" w:line="255" w:lineRule="auto"/>
        <w:ind w:left="-1" w:right="3971" w:firstLine="4416"/>
        <w:jc w:val="left"/>
        <w:rPr>
          <w:rFonts w:ascii="Arial" w:hAnsi="Arial" w:cs="Arial"/>
        </w:rPr>
      </w:pPr>
      <w:r w:rsidRPr="00412EE1">
        <w:rPr>
          <w:rFonts w:ascii="Arial" w:hAnsi="Arial" w:cs="Arial"/>
        </w:rPr>
        <w:t>§</w:t>
      </w:r>
      <w:r w:rsidR="00D920E2">
        <w:rPr>
          <w:rFonts w:ascii="Arial" w:hAnsi="Arial" w:cs="Arial"/>
        </w:rPr>
        <w:t>10</w:t>
      </w:r>
    </w:p>
    <w:p w14:paraId="16BBD0A4" w14:textId="161C8088" w:rsidR="00AF7DF8" w:rsidRPr="00412EE1" w:rsidRDefault="00000000" w:rsidP="00D920E2">
      <w:pPr>
        <w:spacing w:after="2" w:line="255" w:lineRule="auto"/>
        <w:ind w:left="-1" w:right="3971" w:firstLine="0"/>
        <w:jc w:val="left"/>
        <w:rPr>
          <w:rFonts w:ascii="Arial" w:hAnsi="Arial" w:cs="Arial"/>
        </w:rPr>
      </w:pPr>
      <w:r w:rsidRPr="00412EE1">
        <w:rPr>
          <w:rFonts w:ascii="Arial" w:hAnsi="Arial" w:cs="Arial"/>
        </w:rPr>
        <w:t xml:space="preserve">Kary umowne: </w:t>
      </w:r>
    </w:p>
    <w:p w14:paraId="7DCF3D7E" w14:textId="77777777" w:rsidR="00FA6267" w:rsidRDefault="00BF7201" w:rsidP="00FA6267">
      <w:pPr>
        <w:pStyle w:val="Akapitzlist"/>
        <w:numPr>
          <w:ilvl w:val="0"/>
          <w:numId w:val="12"/>
        </w:numPr>
        <w:spacing w:after="0" w:line="259" w:lineRule="auto"/>
        <w:ind w:left="709" w:right="0" w:hanging="425"/>
        <w:rPr>
          <w:rFonts w:ascii="Arial" w:hAnsi="Arial" w:cs="Arial"/>
        </w:rPr>
      </w:pPr>
      <w:r w:rsidRPr="00FA6267">
        <w:rPr>
          <w:rFonts w:ascii="Arial" w:hAnsi="Arial" w:cs="Arial"/>
          <w:color w:val="000000" w:themeColor="text1"/>
        </w:rPr>
        <w:t>Niezależnie od innych uprawnień przewidzianych w Umowie, w przypadku opóźnienia Projektanta w stosunku do któregokolwiek z terminów określonych w  Załączniku nr 3 do Umowy, Zamawiający może każdorazowo żądać kary umownej w wysokości 0,5 % Wynagrodzenia netto za dany etap Prac, za każdy dzień opóźnienia do 7 dni, a za każdy następny dzień opóźnienia – odpowiednio 1 % z powyższej kwoty. W przypadku nadrobienia przez Projektanta zwłoki w wykonywaniu Prac, polegającego na wykonaniu Prac objętych karą umowną oraz terminowym wykonaniu pr</w:t>
      </w:r>
      <w:r w:rsidR="00492B16" w:rsidRPr="00FA6267">
        <w:rPr>
          <w:rFonts w:ascii="Arial" w:hAnsi="Arial" w:cs="Arial"/>
          <w:color w:val="000000" w:themeColor="text1"/>
        </w:rPr>
        <w:t>ac</w:t>
      </w:r>
      <w:r w:rsidRPr="00FA6267">
        <w:rPr>
          <w:rFonts w:ascii="Arial" w:hAnsi="Arial" w:cs="Arial"/>
          <w:color w:val="000000" w:themeColor="text1"/>
        </w:rPr>
        <w:t xml:space="preserve"> </w:t>
      </w:r>
      <w:r w:rsidR="00FA6267" w:rsidRPr="00FA6267">
        <w:rPr>
          <w:rFonts w:ascii="Arial" w:hAnsi="Arial" w:cs="Arial"/>
          <w:color w:val="000000" w:themeColor="text1"/>
        </w:rPr>
        <w:t xml:space="preserve">przez </w:t>
      </w:r>
      <w:r w:rsidRPr="00FA6267">
        <w:rPr>
          <w:rFonts w:ascii="Arial" w:hAnsi="Arial" w:cs="Arial"/>
        </w:rPr>
        <w:t xml:space="preserve">Projektanta kolejnego etapu Prac, Zamawiający zwróci Projektantowi naliczoną karę umowną za zwłokę w wykonaniu wcześniejszego etapu Prac. </w:t>
      </w:r>
    </w:p>
    <w:p w14:paraId="38F9FCF2" w14:textId="77777777" w:rsidR="00FA6267" w:rsidRDefault="00BF7201" w:rsidP="00FA6267">
      <w:pPr>
        <w:pStyle w:val="Akapitzlist"/>
        <w:numPr>
          <w:ilvl w:val="0"/>
          <w:numId w:val="12"/>
        </w:numPr>
        <w:spacing w:after="0" w:line="259" w:lineRule="auto"/>
        <w:ind w:left="709" w:right="0" w:hanging="425"/>
        <w:rPr>
          <w:rFonts w:ascii="Arial" w:hAnsi="Arial" w:cs="Arial"/>
        </w:rPr>
      </w:pPr>
      <w:r w:rsidRPr="00FA6267">
        <w:rPr>
          <w:rFonts w:ascii="Arial" w:hAnsi="Arial" w:cs="Arial"/>
        </w:rPr>
        <w:t xml:space="preserve">Łączna wysokość kar umownych wynikających z Umowy nie może przekraczać kwoty odpowiadającej 20% Wynagrodzenia za wykonany etap prac. </w:t>
      </w:r>
    </w:p>
    <w:p w14:paraId="7EF85884" w14:textId="23E8E731" w:rsidR="00BF7201" w:rsidRPr="00FA6267" w:rsidRDefault="00BF7201" w:rsidP="00FA6267">
      <w:pPr>
        <w:pStyle w:val="Akapitzlist"/>
        <w:numPr>
          <w:ilvl w:val="0"/>
          <w:numId w:val="12"/>
        </w:numPr>
        <w:spacing w:after="0" w:line="259" w:lineRule="auto"/>
        <w:ind w:left="709" w:right="0" w:hanging="425"/>
        <w:rPr>
          <w:rFonts w:ascii="Arial" w:hAnsi="Arial" w:cs="Arial"/>
        </w:rPr>
      </w:pPr>
      <w:r w:rsidRPr="00FA6267">
        <w:rPr>
          <w:rFonts w:ascii="Arial" w:hAnsi="Arial" w:cs="Arial"/>
        </w:rPr>
        <w:t xml:space="preserve">Zamawiający może żądać kar umownych opisanych w punkcie 11.1 niniejszego Artykułu niezależnie od wystąpienia szkody po jego stronie oraz Zamawiający może ponadto dochodzić odszkodowania na zasadach ogólnych. </w:t>
      </w:r>
    </w:p>
    <w:p w14:paraId="1868C87A" w14:textId="0286E3D2" w:rsidR="00BF7201" w:rsidRPr="00D920E2" w:rsidRDefault="00BF7201" w:rsidP="00FA6267">
      <w:pPr>
        <w:pStyle w:val="Akapitzlist"/>
        <w:numPr>
          <w:ilvl w:val="0"/>
          <w:numId w:val="12"/>
        </w:numPr>
        <w:spacing w:after="0" w:line="259" w:lineRule="auto"/>
        <w:ind w:left="709" w:right="0" w:hanging="425"/>
        <w:rPr>
          <w:rFonts w:ascii="Arial" w:hAnsi="Arial" w:cs="Arial"/>
        </w:rPr>
      </w:pPr>
      <w:r w:rsidRPr="00D920E2">
        <w:rPr>
          <w:rFonts w:ascii="Arial" w:hAnsi="Arial" w:cs="Arial"/>
        </w:rPr>
        <w:t xml:space="preserve">Kary umowne Zamawiający może potrącić z wynagrodzenia Projektanta, na co Projektant wyraża zgodę. Przed dokonaniem potrącenia kary umownej z wynagrodzenia Projektant, Zamawiający poinformuje Projektanta na piśmie o przyczynie naliczenia kary umownej i zamiarze jej potrącenia z wynagrodzenia Projektanta. Projektant będzie uprawniony ustosunkować się do powyższego pisma na piśmie w terminie 3 dni od dnia otrzymania pisma Zamawiającego. Nie skorzystanie przez Projektanta z powyższego uprawnienia we wskazanym terminie będzie uważane za brak sprzeciwu Projektanta, co do naliczenia i potrącenia kary umownej z jego wynagrodzenia. Po otrzymaniu pisma Projektanta, Zamawiający poinformuje go pisemnie, czy rezygnuje z naliczenia danej kary umownej, czy naliczy dane kary umowne i dokona ich potrącenia z Wynagrodzenia Projektanta, bez względu na argumentację Projektanta. </w:t>
      </w:r>
    </w:p>
    <w:p w14:paraId="0745D8A7" w14:textId="62B4BEDE" w:rsidR="00AF7DF8" w:rsidRPr="00D920E2" w:rsidRDefault="00BF7201" w:rsidP="00FA6267">
      <w:pPr>
        <w:pStyle w:val="Akapitzlist"/>
        <w:numPr>
          <w:ilvl w:val="0"/>
          <w:numId w:val="12"/>
        </w:numPr>
        <w:spacing w:after="0" w:line="259" w:lineRule="auto"/>
        <w:ind w:left="709" w:right="0" w:hanging="425"/>
        <w:rPr>
          <w:rFonts w:ascii="Arial" w:hAnsi="Arial" w:cs="Arial"/>
        </w:rPr>
      </w:pPr>
      <w:r w:rsidRPr="00D920E2">
        <w:rPr>
          <w:rFonts w:ascii="Arial" w:hAnsi="Arial" w:cs="Arial"/>
        </w:rPr>
        <w:t xml:space="preserve">Strony zgodnie oświadczają, że po wszechstronnym rozważeniu warunków Umowy oraz wszelkich okoliczności faktycznych, a także przepisów prawa związanych z relacjami, jakie powstaną pomiędzy Stronami wskutek podpisania Umowy, a także ewentualnymi innymi więzami, jakie mogą powstać w przyszłości, uznają wysokość zastrzeżonych kar umownych za odpowiednią i adekwatną do tych okoliczności. W szczególności wysokość kar, według zgodnej oceny Stron nie może w jakiejkolwiek sytuacji zostać uznana za wygórowaną lub rażąco wygórowaną. Projektant nie będzie w przyszłości w żaden sposób kwestionował prawa Zamawiającego do naliczenia kar umownych w wysokości ustalonej w Umowie, w szczególności nie będzie żądał ich obniżenia, miarkowania czy uznania za nienależne.   </w:t>
      </w:r>
    </w:p>
    <w:p w14:paraId="7C6E44AB" w14:textId="77777777" w:rsidR="00FA6267" w:rsidRDefault="00FA6267" w:rsidP="00FA6267">
      <w:pPr>
        <w:spacing w:after="0" w:line="259" w:lineRule="auto"/>
        <w:ind w:left="0" w:right="0" w:firstLine="0"/>
        <w:jc w:val="left"/>
        <w:rPr>
          <w:rFonts w:ascii="Arial" w:hAnsi="Arial" w:cs="Arial"/>
        </w:rPr>
      </w:pPr>
    </w:p>
    <w:p w14:paraId="42B2A429" w14:textId="134DC2E6" w:rsidR="00D920E2" w:rsidRPr="00412EE1" w:rsidRDefault="00D920E2" w:rsidP="00D920E2">
      <w:pPr>
        <w:spacing w:after="0" w:line="259" w:lineRule="auto"/>
        <w:ind w:left="442" w:right="0" w:firstLine="0"/>
        <w:jc w:val="center"/>
        <w:rPr>
          <w:rFonts w:ascii="Arial" w:hAnsi="Arial" w:cs="Arial"/>
        </w:rPr>
      </w:pPr>
      <w:r>
        <w:rPr>
          <w:rFonts w:ascii="Arial" w:hAnsi="Arial" w:cs="Arial"/>
        </w:rPr>
        <w:t>§11</w:t>
      </w:r>
    </w:p>
    <w:p w14:paraId="7177DD29" w14:textId="69709069" w:rsidR="00BF7201" w:rsidRPr="00412EE1" w:rsidRDefault="00D920E2" w:rsidP="00D920E2">
      <w:pPr>
        <w:spacing w:after="0" w:line="259" w:lineRule="auto"/>
        <w:ind w:right="0"/>
        <w:jc w:val="left"/>
        <w:rPr>
          <w:rFonts w:ascii="Arial" w:hAnsi="Arial" w:cs="Arial"/>
        </w:rPr>
      </w:pPr>
      <w:r w:rsidRPr="00412EE1">
        <w:rPr>
          <w:rFonts w:ascii="Arial" w:hAnsi="Arial" w:cs="Arial"/>
        </w:rPr>
        <w:t xml:space="preserve">Gwarancja projektanta </w:t>
      </w:r>
    </w:p>
    <w:p w14:paraId="1E6C58AB" w14:textId="753F9565" w:rsidR="00BF7201" w:rsidRPr="00D920E2" w:rsidRDefault="00BF7201">
      <w:pPr>
        <w:pStyle w:val="Akapitzlist"/>
        <w:numPr>
          <w:ilvl w:val="0"/>
          <w:numId w:val="15"/>
        </w:numPr>
        <w:spacing w:after="0" w:line="259" w:lineRule="auto"/>
        <w:ind w:right="0"/>
        <w:rPr>
          <w:rFonts w:ascii="Arial" w:hAnsi="Arial" w:cs="Arial"/>
        </w:rPr>
      </w:pPr>
      <w:r w:rsidRPr="00D920E2">
        <w:rPr>
          <w:rFonts w:ascii="Arial" w:hAnsi="Arial" w:cs="Arial"/>
        </w:rPr>
        <w:t xml:space="preserve">Projektant udziela Zamawiającemu gwarancji jakości na wykonany przez siebie Projekt. Okres gwarancji wynosi 3 (słownie: trzy) lata i liczy się od daty </w:t>
      </w:r>
      <w:r w:rsidRPr="00D920E2">
        <w:rPr>
          <w:rFonts w:ascii="Arial" w:hAnsi="Arial" w:cs="Arial"/>
        </w:rPr>
        <w:lastRenderedPageBreak/>
        <w:t xml:space="preserve">dopuszczenia Obiektu powstałego na podstawie Projektu, do użytkowania, lecz nie później niż do dnia ………….. r. </w:t>
      </w:r>
    </w:p>
    <w:p w14:paraId="3D926BD1" w14:textId="23534086" w:rsidR="00BF7201" w:rsidRPr="00D920E2" w:rsidRDefault="00BF7201" w:rsidP="00B27EE1">
      <w:pPr>
        <w:pStyle w:val="Akapitzlist"/>
        <w:numPr>
          <w:ilvl w:val="0"/>
          <w:numId w:val="15"/>
        </w:numPr>
        <w:spacing w:after="0" w:line="259" w:lineRule="auto"/>
        <w:ind w:right="0"/>
        <w:rPr>
          <w:rFonts w:ascii="Arial" w:hAnsi="Arial" w:cs="Arial"/>
        </w:rPr>
      </w:pPr>
      <w:r w:rsidRPr="00D920E2">
        <w:rPr>
          <w:rFonts w:ascii="Arial" w:hAnsi="Arial" w:cs="Arial"/>
        </w:rPr>
        <w:t xml:space="preserve">W czasie trwania gwarancji Projektant zobowiązuje się, w terminie 7 (słownie: </w:t>
      </w:r>
    </w:p>
    <w:p w14:paraId="0EE00461" w14:textId="735C56AF" w:rsidR="00BF7201" w:rsidRPr="00D920E2" w:rsidRDefault="00BF7201" w:rsidP="00B27EE1">
      <w:pPr>
        <w:pStyle w:val="Akapitzlist"/>
        <w:spacing w:after="0" w:line="259" w:lineRule="auto"/>
        <w:ind w:left="1162" w:right="0" w:firstLine="0"/>
        <w:rPr>
          <w:rFonts w:ascii="Arial" w:hAnsi="Arial" w:cs="Arial"/>
        </w:rPr>
      </w:pPr>
      <w:r w:rsidRPr="00D920E2">
        <w:rPr>
          <w:rFonts w:ascii="Arial" w:hAnsi="Arial" w:cs="Arial"/>
        </w:rPr>
        <w:t xml:space="preserve">siedmiu) dni od zgłoszenia przez Zamawiającego udokumentowanych usterek Obiektu lub jego części wynikających z wad Projektu, do bezpłatnego wprowadzenia zmian w wykonanej dokumentacji w zakresie koniecznym dla usunięcia usterek Obiektu. Jeżeli usunięcie usterki będzie wymagało dłuższego terminu niż powyższy, Projektant poinformuje o tym niezwłocznie Zamawiającego na piśmie i strony wspólnie uzgodnią termin usunięcia usterki, nie dłuższy niż 21 dni. </w:t>
      </w:r>
    </w:p>
    <w:p w14:paraId="3876772E" w14:textId="2B3648DF" w:rsidR="00BF7201" w:rsidRDefault="00BF7201" w:rsidP="00BF7201">
      <w:pPr>
        <w:spacing w:after="0" w:line="259" w:lineRule="auto"/>
        <w:ind w:left="442" w:right="0" w:firstLine="0"/>
        <w:jc w:val="left"/>
        <w:rPr>
          <w:rFonts w:ascii="Arial" w:hAnsi="Arial" w:cs="Arial"/>
        </w:rPr>
      </w:pPr>
    </w:p>
    <w:p w14:paraId="5C96588B" w14:textId="1C0CC4E9" w:rsidR="004A29FE" w:rsidRPr="00412EE1" w:rsidRDefault="004A29FE" w:rsidP="004A29FE">
      <w:pPr>
        <w:spacing w:after="0" w:line="259" w:lineRule="auto"/>
        <w:ind w:left="442" w:right="0" w:firstLine="0"/>
        <w:jc w:val="center"/>
        <w:rPr>
          <w:rFonts w:ascii="Arial" w:hAnsi="Arial" w:cs="Arial"/>
        </w:rPr>
      </w:pPr>
      <w:r>
        <w:rPr>
          <w:rFonts w:ascii="Arial" w:hAnsi="Arial" w:cs="Arial"/>
        </w:rPr>
        <w:t>§12</w:t>
      </w:r>
    </w:p>
    <w:p w14:paraId="1F50D2C7" w14:textId="07EFE651" w:rsidR="00BF7201" w:rsidRPr="00412EE1" w:rsidRDefault="004A29FE" w:rsidP="00BF7201">
      <w:pPr>
        <w:spacing w:after="0" w:line="259" w:lineRule="auto"/>
        <w:ind w:left="442" w:right="0" w:firstLine="0"/>
        <w:jc w:val="left"/>
        <w:rPr>
          <w:rFonts w:ascii="Arial" w:hAnsi="Arial" w:cs="Arial"/>
        </w:rPr>
      </w:pPr>
      <w:r w:rsidRPr="00412EE1">
        <w:rPr>
          <w:rFonts w:ascii="Arial" w:hAnsi="Arial" w:cs="Arial"/>
        </w:rPr>
        <w:t xml:space="preserve">Okres rękojmi </w:t>
      </w:r>
    </w:p>
    <w:p w14:paraId="6F8F13DD" w14:textId="0F91C702" w:rsidR="00BF7201" w:rsidRPr="004A29FE" w:rsidRDefault="00BF7201" w:rsidP="004A29FE">
      <w:pPr>
        <w:spacing w:after="0" w:line="259" w:lineRule="auto"/>
        <w:ind w:right="0"/>
        <w:rPr>
          <w:rFonts w:ascii="Arial" w:hAnsi="Arial" w:cs="Arial"/>
        </w:rPr>
      </w:pPr>
      <w:r w:rsidRPr="004A29FE">
        <w:rPr>
          <w:rFonts w:ascii="Arial" w:hAnsi="Arial" w:cs="Arial"/>
        </w:rPr>
        <w:t xml:space="preserve">Niezależnie od uprawnień Zamawiającego opisanych w niniejszej Umowie, Projektant odpowiada wobec Zamawiającego z tytułu rękojmi za wady Projektu lub Prac przez okres 1 (słownie: jednego) roku od dnia przekazania Projektu lub Prac Zamawiającemu.  </w:t>
      </w:r>
    </w:p>
    <w:p w14:paraId="7182B961" w14:textId="5B30C6B0" w:rsidR="00207C26" w:rsidRDefault="00207C26" w:rsidP="00BF7201">
      <w:pPr>
        <w:spacing w:after="0" w:line="259" w:lineRule="auto"/>
        <w:ind w:left="442" w:right="0" w:firstLine="0"/>
        <w:jc w:val="left"/>
        <w:rPr>
          <w:rFonts w:ascii="Arial" w:hAnsi="Arial" w:cs="Arial"/>
        </w:rPr>
      </w:pPr>
    </w:p>
    <w:p w14:paraId="79433B41" w14:textId="221CAEF3" w:rsidR="004A29FE" w:rsidRPr="00412EE1" w:rsidRDefault="004A29FE" w:rsidP="004A29FE">
      <w:pPr>
        <w:spacing w:after="0" w:line="259" w:lineRule="auto"/>
        <w:ind w:left="442" w:right="0" w:firstLine="0"/>
        <w:jc w:val="center"/>
        <w:rPr>
          <w:rFonts w:ascii="Arial" w:hAnsi="Arial" w:cs="Arial"/>
        </w:rPr>
      </w:pPr>
      <w:r>
        <w:rPr>
          <w:rFonts w:ascii="Arial" w:hAnsi="Arial" w:cs="Arial"/>
        </w:rPr>
        <w:t>§13</w:t>
      </w:r>
    </w:p>
    <w:p w14:paraId="72D1253E" w14:textId="10748052" w:rsidR="00207C26" w:rsidRPr="00412EE1" w:rsidRDefault="004A29FE" w:rsidP="00207C26">
      <w:pPr>
        <w:spacing w:after="0" w:line="259" w:lineRule="auto"/>
        <w:ind w:left="442" w:right="0" w:firstLine="0"/>
        <w:jc w:val="left"/>
        <w:rPr>
          <w:rFonts w:ascii="Arial" w:hAnsi="Arial" w:cs="Arial"/>
        </w:rPr>
      </w:pPr>
      <w:r w:rsidRPr="00412EE1">
        <w:rPr>
          <w:rFonts w:ascii="Arial" w:hAnsi="Arial" w:cs="Arial"/>
        </w:rPr>
        <w:t xml:space="preserve">Ubezpieczenie projektanta </w:t>
      </w:r>
    </w:p>
    <w:p w14:paraId="6B123CE6" w14:textId="6743C573" w:rsidR="00207C26" w:rsidRPr="004A29FE" w:rsidRDefault="00207C26">
      <w:pPr>
        <w:pStyle w:val="Akapitzlist"/>
        <w:numPr>
          <w:ilvl w:val="0"/>
          <w:numId w:val="16"/>
        </w:numPr>
        <w:spacing w:after="0" w:line="259" w:lineRule="auto"/>
        <w:ind w:right="0"/>
        <w:rPr>
          <w:rFonts w:ascii="Arial" w:hAnsi="Arial" w:cs="Arial"/>
        </w:rPr>
      </w:pPr>
      <w:r w:rsidRPr="004A29FE">
        <w:rPr>
          <w:rFonts w:ascii="Arial" w:hAnsi="Arial" w:cs="Arial"/>
        </w:rPr>
        <w:t xml:space="preserve">Projektant oświadcza, że jest ubezpieczony od odpowiedzialności cywilnej z tytułu ryzyk zawodowych na kwotę …………. zł (………. …………. złotych). </w:t>
      </w:r>
    </w:p>
    <w:p w14:paraId="35B72EB4" w14:textId="05B72210" w:rsidR="00207C26" w:rsidRPr="004A29FE" w:rsidRDefault="00207C26">
      <w:pPr>
        <w:pStyle w:val="Akapitzlist"/>
        <w:numPr>
          <w:ilvl w:val="0"/>
          <w:numId w:val="16"/>
        </w:numPr>
        <w:spacing w:after="0" w:line="259" w:lineRule="auto"/>
        <w:ind w:right="0"/>
        <w:rPr>
          <w:rFonts w:ascii="Arial" w:hAnsi="Arial" w:cs="Arial"/>
        </w:rPr>
      </w:pPr>
      <w:r w:rsidRPr="004A29FE">
        <w:rPr>
          <w:rFonts w:ascii="Arial" w:hAnsi="Arial" w:cs="Arial"/>
        </w:rPr>
        <w:t xml:space="preserve">Projektant ma obowiązek utrzymania ważności polisy od dnia rozpoczęcia prac projektowych do dnia całkowitego wykonania przedmiotu Umowy. Kopia aktualnej polisy ubezpieczeniowej stanowi Załącznik nr 4 do Umowy. Projektant zobowiązuje się zapewnić, że w czasie obowiązywania Umowy każdy z projektantów Projektanta będzie posiadał ubezpieczenie odpowiedzialności cywilnej z tytułu ryzyk zawodowych na kwotę co najmniej ………… zł (…………………. złotych). </w:t>
      </w:r>
    </w:p>
    <w:p w14:paraId="4F877FA3" w14:textId="3F4C78F9" w:rsidR="00207C26" w:rsidRPr="004A29FE" w:rsidRDefault="00207C26">
      <w:pPr>
        <w:pStyle w:val="Akapitzlist"/>
        <w:numPr>
          <w:ilvl w:val="0"/>
          <w:numId w:val="16"/>
        </w:numPr>
        <w:spacing w:after="0" w:line="259" w:lineRule="auto"/>
        <w:ind w:right="0"/>
        <w:rPr>
          <w:rFonts w:ascii="Arial" w:hAnsi="Arial" w:cs="Arial"/>
        </w:rPr>
      </w:pPr>
      <w:r w:rsidRPr="004A29FE">
        <w:rPr>
          <w:rFonts w:ascii="Arial" w:hAnsi="Arial" w:cs="Arial"/>
        </w:rPr>
        <w:t xml:space="preserve">Każdorazowo, w terminie 7 (słownie: siedmiu) dni roboczych od doręczenia wezwania wystosowanego przez Zamawiającego, Projektant przedstawi Zamawiającemu dokumenty potwierdzające wykonanie obowiązku, o którym mowa w punkcie 13.1 Umowy, w szczególności przedstawi kopie polisy lub polis ubezpieczeniowych oraz dowody zapłaty składek.  </w:t>
      </w:r>
    </w:p>
    <w:p w14:paraId="343C8055" w14:textId="3A127691" w:rsidR="00207C26" w:rsidRPr="004A29FE" w:rsidRDefault="00207C26">
      <w:pPr>
        <w:pStyle w:val="Akapitzlist"/>
        <w:numPr>
          <w:ilvl w:val="0"/>
          <w:numId w:val="16"/>
        </w:numPr>
        <w:spacing w:after="0" w:line="259" w:lineRule="auto"/>
        <w:ind w:right="0"/>
        <w:rPr>
          <w:rFonts w:ascii="Arial" w:hAnsi="Arial" w:cs="Arial"/>
        </w:rPr>
      </w:pPr>
      <w:r w:rsidRPr="004A29FE">
        <w:rPr>
          <w:rFonts w:ascii="Arial" w:hAnsi="Arial" w:cs="Arial"/>
        </w:rPr>
        <w:t xml:space="preserve">W każdym przypadku niespełnienia przez Projektanta obowiązków opisanych w postanowieniach niniejszego Artykułu, Zamawiający może wstrzymać wypłatę Wynagrodzenia do momentu przedstawienia Zamawiającemu kopii polisy wraz z dowodem zapłaty składek lub będzie mógł odstąpić od Umowy lub Zamawiający będzie mógł, na co Projektant wyraża zgodę, opłacić składki lub przedłużyć polisę lub zawrzeć nową polisę na koszt Projektanta.  </w:t>
      </w:r>
    </w:p>
    <w:p w14:paraId="6333145F" w14:textId="4FD64E48" w:rsidR="00207C26" w:rsidRDefault="00207C26" w:rsidP="00207C26">
      <w:pPr>
        <w:spacing w:after="0" w:line="259" w:lineRule="auto"/>
        <w:ind w:left="442" w:right="0" w:firstLine="0"/>
        <w:jc w:val="left"/>
        <w:rPr>
          <w:rFonts w:ascii="Arial" w:hAnsi="Arial" w:cs="Arial"/>
        </w:rPr>
      </w:pPr>
    </w:p>
    <w:p w14:paraId="6B85F100" w14:textId="10877CFE" w:rsidR="004A29FE" w:rsidRPr="00412EE1" w:rsidRDefault="004A29FE" w:rsidP="004A29FE">
      <w:pPr>
        <w:spacing w:after="0" w:line="259" w:lineRule="auto"/>
        <w:ind w:left="442" w:right="0" w:firstLine="0"/>
        <w:jc w:val="center"/>
        <w:rPr>
          <w:rFonts w:ascii="Arial" w:hAnsi="Arial" w:cs="Arial"/>
        </w:rPr>
      </w:pPr>
      <w:r>
        <w:rPr>
          <w:rFonts w:ascii="Arial" w:hAnsi="Arial" w:cs="Arial"/>
        </w:rPr>
        <w:t>§14</w:t>
      </w:r>
    </w:p>
    <w:p w14:paraId="74C35E09" w14:textId="65D5A2E0" w:rsidR="00207C26" w:rsidRPr="00412EE1" w:rsidRDefault="004A29FE" w:rsidP="00207C26">
      <w:pPr>
        <w:spacing w:after="0" w:line="259" w:lineRule="auto"/>
        <w:ind w:left="442" w:right="0" w:firstLine="0"/>
        <w:jc w:val="left"/>
        <w:rPr>
          <w:rFonts w:ascii="Arial" w:hAnsi="Arial" w:cs="Arial"/>
        </w:rPr>
      </w:pPr>
      <w:r w:rsidRPr="00412EE1">
        <w:rPr>
          <w:rFonts w:ascii="Arial" w:hAnsi="Arial" w:cs="Arial"/>
        </w:rPr>
        <w:t xml:space="preserve">Poufność </w:t>
      </w:r>
      <w:r w:rsidR="00207C26" w:rsidRPr="00412EE1">
        <w:rPr>
          <w:rFonts w:ascii="Arial" w:hAnsi="Arial" w:cs="Arial"/>
        </w:rPr>
        <w:t xml:space="preserve"> </w:t>
      </w:r>
    </w:p>
    <w:p w14:paraId="05FB66F9" w14:textId="280DA27B" w:rsidR="00207C26" w:rsidRPr="004A29FE" w:rsidRDefault="00207C26">
      <w:pPr>
        <w:pStyle w:val="Akapitzlist"/>
        <w:numPr>
          <w:ilvl w:val="0"/>
          <w:numId w:val="17"/>
        </w:numPr>
        <w:spacing w:after="0" w:line="259" w:lineRule="auto"/>
        <w:ind w:right="0"/>
        <w:rPr>
          <w:rFonts w:ascii="Arial" w:hAnsi="Arial" w:cs="Arial"/>
        </w:rPr>
      </w:pPr>
      <w:r w:rsidRPr="004A29FE">
        <w:rPr>
          <w:rFonts w:ascii="Arial" w:hAnsi="Arial" w:cs="Arial"/>
        </w:rPr>
        <w:t xml:space="preserve">Projektant zobowiązuje się do zachowania w tajemnicy Informacji Poufnych, za wyjątkiem informacji niezbędnych do uzyskania wymaganych prawem uzgodnień lub zezwoleń.  </w:t>
      </w:r>
    </w:p>
    <w:p w14:paraId="18AA20EC" w14:textId="7DE4C918" w:rsidR="00207C26" w:rsidRPr="004A29FE" w:rsidRDefault="00207C26">
      <w:pPr>
        <w:pStyle w:val="Akapitzlist"/>
        <w:numPr>
          <w:ilvl w:val="0"/>
          <w:numId w:val="17"/>
        </w:numPr>
        <w:spacing w:after="0" w:line="259" w:lineRule="auto"/>
        <w:ind w:right="0"/>
        <w:rPr>
          <w:rFonts w:ascii="Arial" w:hAnsi="Arial" w:cs="Arial"/>
        </w:rPr>
      </w:pPr>
      <w:r w:rsidRPr="004A29FE">
        <w:rPr>
          <w:rFonts w:ascii="Arial" w:hAnsi="Arial" w:cs="Arial"/>
        </w:rPr>
        <w:t xml:space="preserve">Projektant może ujawnić Informacje Poufne otrzymane od Zamawiającego Podwykonawcom, jeżeli będzie to konieczne dla należytego wykonania przez nich Prac i tylko w koniecznym zakresie. W takim wypadku Projektant pouczy Podwykonawców o obowiązku zachowania tajemnicy Informacji Poufnych oraz odbierze od tych osób pisemne zobowiązania do ich przestrzegania. Za zachowanie tajemnicy Informacji Poufnych przez podwykonawców Projektant odpowiada wobec Zamawiającego jak za własne działania lub zaniechania. </w:t>
      </w:r>
    </w:p>
    <w:p w14:paraId="51BDB5A1" w14:textId="2CFB1B1F" w:rsidR="00207C26" w:rsidRPr="004A29FE" w:rsidRDefault="00207C26">
      <w:pPr>
        <w:pStyle w:val="Akapitzlist"/>
        <w:numPr>
          <w:ilvl w:val="0"/>
          <w:numId w:val="17"/>
        </w:numPr>
        <w:spacing w:after="0" w:line="259" w:lineRule="auto"/>
        <w:ind w:right="0"/>
        <w:rPr>
          <w:rFonts w:ascii="Arial" w:hAnsi="Arial" w:cs="Arial"/>
        </w:rPr>
      </w:pPr>
      <w:r w:rsidRPr="004A29FE">
        <w:rPr>
          <w:rFonts w:ascii="Arial" w:hAnsi="Arial" w:cs="Arial"/>
        </w:rPr>
        <w:lastRenderedPageBreak/>
        <w:t xml:space="preserve">Wszelkie Informacje Poufne otrzymane przez Projektanta od Zamawiającego w ramach niniejszej Umowy pozostają własnością Zamawiającego. </w:t>
      </w:r>
    </w:p>
    <w:p w14:paraId="75EDCEA8" w14:textId="10589F06" w:rsidR="00207C26" w:rsidRPr="004A29FE" w:rsidRDefault="00207C26">
      <w:pPr>
        <w:pStyle w:val="Akapitzlist"/>
        <w:numPr>
          <w:ilvl w:val="0"/>
          <w:numId w:val="17"/>
        </w:numPr>
        <w:spacing w:after="0" w:line="259" w:lineRule="auto"/>
        <w:ind w:right="0"/>
        <w:rPr>
          <w:rFonts w:ascii="Arial" w:hAnsi="Arial" w:cs="Arial"/>
        </w:rPr>
      </w:pPr>
      <w:r w:rsidRPr="004A29FE">
        <w:rPr>
          <w:rFonts w:ascii="Arial" w:hAnsi="Arial" w:cs="Arial"/>
        </w:rPr>
        <w:t xml:space="preserve">Projektant dołoży co najmniej takich samych starań w celu ochrony Informacji Poufnych, jakie stosuje wobec będących jej własnością informacji o równorzędnym znaczeniu. </w:t>
      </w:r>
    </w:p>
    <w:p w14:paraId="3F1DF5D2" w14:textId="058CEE8F" w:rsidR="00207C26" w:rsidRPr="004A29FE" w:rsidRDefault="00207C26">
      <w:pPr>
        <w:pStyle w:val="Akapitzlist"/>
        <w:numPr>
          <w:ilvl w:val="0"/>
          <w:numId w:val="17"/>
        </w:numPr>
        <w:spacing w:after="0" w:line="259" w:lineRule="auto"/>
        <w:ind w:right="0"/>
        <w:rPr>
          <w:rFonts w:ascii="Arial" w:hAnsi="Arial" w:cs="Arial"/>
        </w:rPr>
      </w:pPr>
      <w:r w:rsidRPr="004A29FE">
        <w:rPr>
          <w:rFonts w:ascii="Arial" w:hAnsi="Arial" w:cs="Arial"/>
        </w:rPr>
        <w:t xml:space="preserve">Projektant może wykorzystać informacje dotyczące Obiektu w publikacjach profesjonalnych Projektanta, z tym, że w żadnym wypadku Projektant nie może ujawniać informacji handlowych dotyczących Umowy oraz informacji dotyczących działalności Zamawiającego oraz podmiotów należących do grupy kapitałowych Zamawiającego, w szczególności dotyczących procesu komercjalizacji Obiektu.  </w:t>
      </w:r>
    </w:p>
    <w:p w14:paraId="01051E7D" w14:textId="780FF154" w:rsidR="00207C26" w:rsidRPr="004A29FE" w:rsidRDefault="00207C26">
      <w:pPr>
        <w:pStyle w:val="Akapitzlist"/>
        <w:numPr>
          <w:ilvl w:val="0"/>
          <w:numId w:val="17"/>
        </w:numPr>
        <w:spacing w:after="0" w:line="259" w:lineRule="auto"/>
        <w:ind w:right="0"/>
        <w:rPr>
          <w:rFonts w:ascii="Arial" w:hAnsi="Arial" w:cs="Arial"/>
        </w:rPr>
      </w:pPr>
      <w:r w:rsidRPr="004A29FE">
        <w:rPr>
          <w:rFonts w:ascii="Arial" w:hAnsi="Arial" w:cs="Arial"/>
        </w:rPr>
        <w:t>Zobowiązania określone w niniejszym Artykule pozostaną w mocy również po rozwiązaniu lub wygaśnięciu niniejszej Umowy.</w:t>
      </w:r>
    </w:p>
    <w:p w14:paraId="10431B6A" w14:textId="16AA1197" w:rsidR="00207C26" w:rsidRDefault="00207C26" w:rsidP="00207C26">
      <w:pPr>
        <w:spacing w:after="0" w:line="259" w:lineRule="auto"/>
        <w:ind w:left="442" w:right="0" w:firstLine="0"/>
        <w:jc w:val="left"/>
        <w:rPr>
          <w:rFonts w:ascii="Arial" w:hAnsi="Arial" w:cs="Arial"/>
        </w:rPr>
      </w:pPr>
    </w:p>
    <w:p w14:paraId="15717AE4" w14:textId="41E4A045" w:rsidR="004A29FE" w:rsidRPr="00412EE1" w:rsidRDefault="004A29FE" w:rsidP="004A29FE">
      <w:pPr>
        <w:spacing w:after="0" w:line="259" w:lineRule="auto"/>
        <w:ind w:left="442" w:right="0" w:firstLine="0"/>
        <w:jc w:val="center"/>
        <w:rPr>
          <w:rFonts w:ascii="Arial" w:hAnsi="Arial" w:cs="Arial"/>
        </w:rPr>
      </w:pPr>
      <w:r>
        <w:rPr>
          <w:rFonts w:ascii="Arial" w:hAnsi="Arial" w:cs="Arial"/>
        </w:rPr>
        <w:t>§15</w:t>
      </w:r>
    </w:p>
    <w:p w14:paraId="44A7E662" w14:textId="7AE5424B" w:rsidR="00207C26" w:rsidRPr="00412EE1" w:rsidRDefault="004A29FE" w:rsidP="004A29FE">
      <w:pPr>
        <w:spacing w:after="0" w:line="259" w:lineRule="auto"/>
        <w:ind w:left="442" w:right="0" w:firstLine="0"/>
        <w:jc w:val="left"/>
        <w:rPr>
          <w:rFonts w:ascii="Arial" w:hAnsi="Arial" w:cs="Arial"/>
        </w:rPr>
      </w:pPr>
      <w:r w:rsidRPr="00412EE1">
        <w:rPr>
          <w:rFonts w:ascii="Arial" w:hAnsi="Arial" w:cs="Arial"/>
        </w:rPr>
        <w:t xml:space="preserve">Odstąpienie od umowy  </w:t>
      </w:r>
    </w:p>
    <w:p w14:paraId="783E1F88" w14:textId="2968DAF6" w:rsidR="00207C26" w:rsidRPr="004A29FE" w:rsidRDefault="00207C26">
      <w:pPr>
        <w:pStyle w:val="Akapitzlist"/>
        <w:numPr>
          <w:ilvl w:val="0"/>
          <w:numId w:val="18"/>
        </w:numPr>
        <w:spacing w:after="0" w:line="259" w:lineRule="auto"/>
        <w:ind w:right="0"/>
        <w:rPr>
          <w:rFonts w:ascii="Arial" w:hAnsi="Arial" w:cs="Arial"/>
        </w:rPr>
      </w:pPr>
      <w:r w:rsidRPr="004A29FE">
        <w:rPr>
          <w:rFonts w:ascii="Arial" w:hAnsi="Arial" w:cs="Arial"/>
        </w:rPr>
        <w:t xml:space="preserve">Każda ze Stron może odstąpić od Umowy w przypadku wystąpienia Siły Wyższej w ciągu roku od ustania Siły Wyższej, jeżeli fakt zaistnienia Siły Wyższej był wyłączną przyczyną niewykonania lub nienależytego wykonania zobowiązań Strony Umowy.  </w:t>
      </w:r>
    </w:p>
    <w:p w14:paraId="024C8DC2" w14:textId="1831BC20" w:rsidR="00207C26" w:rsidRPr="004A29FE" w:rsidRDefault="00207C26">
      <w:pPr>
        <w:pStyle w:val="Akapitzlist"/>
        <w:numPr>
          <w:ilvl w:val="0"/>
          <w:numId w:val="18"/>
        </w:numPr>
        <w:spacing w:after="0" w:line="259" w:lineRule="auto"/>
        <w:ind w:right="0"/>
        <w:rPr>
          <w:rFonts w:ascii="Arial" w:hAnsi="Arial" w:cs="Arial"/>
        </w:rPr>
      </w:pPr>
      <w:r w:rsidRPr="004A29FE">
        <w:rPr>
          <w:rFonts w:ascii="Arial" w:hAnsi="Arial" w:cs="Arial"/>
        </w:rPr>
        <w:t>W przypadku odstąpienia od Umowy Zamawiający zapłaci Projektantowi część jego wynagrodzenia za Prace prawidłowo wykonane do dnia odstąpieni</w:t>
      </w:r>
      <w:r w:rsidR="007804F3" w:rsidRPr="004A29FE">
        <w:rPr>
          <w:rFonts w:ascii="Arial" w:hAnsi="Arial" w:cs="Arial"/>
        </w:rPr>
        <w:t>a</w:t>
      </w:r>
      <w:r w:rsidRPr="004A29FE">
        <w:rPr>
          <w:rFonts w:ascii="Arial" w:hAnsi="Arial" w:cs="Arial"/>
        </w:rPr>
        <w:t xml:space="preserve">. W zakresie Prac opisanych w niniejszym punkcie Zamawiający nabywa prawa przewidziane Umową do efektów tych Prac z chwilą zapłaty wynagrodzenia. Zapłata wynagrodzenia nastąpi na podstawie szczegółowego zestawienia Prac przedstawionego przez Projektanta i zweryfikowanego przez Zamawiającego oraz po uprzednim wydaniu przez Projektanta wszystkich Prac, w tym dokumentów i opracowań, jakie wykonał lub uzyskał realizując przedmiot Umowy.  </w:t>
      </w:r>
    </w:p>
    <w:p w14:paraId="26C7EF6E" w14:textId="77260518" w:rsidR="00207C26" w:rsidRPr="004A29FE" w:rsidRDefault="00207C26">
      <w:pPr>
        <w:pStyle w:val="Akapitzlist"/>
        <w:numPr>
          <w:ilvl w:val="0"/>
          <w:numId w:val="18"/>
        </w:numPr>
        <w:spacing w:after="0" w:line="259" w:lineRule="auto"/>
        <w:ind w:right="0"/>
        <w:rPr>
          <w:rFonts w:ascii="Arial" w:hAnsi="Arial" w:cs="Arial"/>
        </w:rPr>
      </w:pPr>
      <w:r w:rsidRPr="004A29FE">
        <w:rPr>
          <w:rFonts w:ascii="Arial" w:hAnsi="Arial" w:cs="Arial"/>
        </w:rPr>
        <w:t xml:space="preserve">W przypadku odstąpienia od umowy przez Projektanta, zapłaci on Zamawiającemu karę umowna w wysokości 20% całkowitego Wynagrodzenia.  </w:t>
      </w:r>
    </w:p>
    <w:p w14:paraId="1C60B856" w14:textId="77777777" w:rsidR="00BF7201" w:rsidRPr="00412EE1" w:rsidRDefault="00BF7201" w:rsidP="00BF7201">
      <w:pPr>
        <w:spacing w:after="0" w:line="259" w:lineRule="auto"/>
        <w:ind w:left="442" w:right="0" w:firstLine="0"/>
        <w:jc w:val="left"/>
        <w:rPr>
          <w:rFonts w:ascii="Arial" w:hAnsi="Arial" w:cs="Arial"/>
        </w:rPr>
      </w:pPr>
    </w:p>
    <w:p w14:paraId="1D9536A4" w14:textId="32B717AB" w:rsidR="00AF7DF8" w:rsidRPr="00412EE1" w:rsidRDefault="00000000">
      <w:pPr>
        <w:spacing w:after="0" w:line="259" w:lineRule="auto"/>
        <w:ind w:left="19" w:right="0"/>
        <w:jc w:val="center"/>
        <w:rPr>
          <w:rFonts w:ascii="Arial" w:hAnsi="Arial" w:cs="Arial"/>
        </w:rPr>
      </w:pPr>
      <w:r w:rsidRPr="00412EE1">
        <w:rPr>
          <w:rFonts w:ascii="Arial" w:hAnsi="Arial" w:cs="Arial"/>
        </w:rPr>
        <w:t>§</w:t>
      </w:r>
      <w:r w:rsidR="004A29FE">
        <w:rPr>
          <w:rFonts w:ascii="Arial" w:hAnsi="Arial" w:cs="Arial"/>
        </w:rPr>
        <w:t>16</w:t>
      </w:r>
      <w:r w:rsidRPr="00412EE1">
        <w:rPr>
          <w:rFonts w:ascii="Arial" w:hAnsi="Arial" w:cs="Arial"/>
        </w:rPr>
        <w:t xml:space="preserve"> </w:t>
      </w:r>
    </w:p>
    <w:p w14:paraId="03E016EF" w14:textId="2E944D93" w:rsidR="007804F3" w:rsidRPr="00412EE1" w:rsidRDefault="004A29FE" w:rsidP="007804F3">
      <w:pPr>
        <w:spacing w:after="0" w:line="259" w:lineRule="auto"/>
        <w:ind w:left="58" w:right="0" w:firstLine="0"/>
        <w:rPr>
          <w:rFonts w:ascii="Arial" w:hAnsi="Arial" w:cs="Arial"/>
        </w:rPr>
      </w:pPr>
      <w:r w:rsidRPr="00412EE1">
        <w:rPr>
          <w:rFonts w:ascii="Arial" w:hAnsi="Arial" w:cs="Arial"/>
        </w:rPr>
        <w:t xml:space="preserve">Postanowienia końcowe </w:t>
      </w:r>
    </w:p>
    <w:p w14:paraId="74AAF3AE" w14:textId="77777777" w:rsidR="00FA6267" w:rsidRDefault="007804F3" w:rsidP="00FA6267">
      <w:pPr>
        <w:pStyle w:val="Akapitzlist"/>
        <w:numPr>
          <w:ilvl w:val="0"/>
          <w:numId w:val="22"/>
        </w:numPr>
        <w:spacing w:after="0" w:line="259" w:lineRule="auto"/>
        <w:ind w:left="284" w:right="0" w:hanging="290"/>
        <w:rPr>
          <w:rFonts w:ascii="Arial" w:hAnsi="Arial" w:cs="Arial"/>
        </w:rPr>
      </w:pPr>
      <w:r w:rsidRPr="00FA6267">
        <w:rPr>
          <w:rFonts w:ascii="Arial" w:hAnsi="Arial" w:cs="Arial"/>
        </w:rPr>
        <w:t xml:space="preserve">W przypadku, gdy w ramach realizacji Umowy Projektant będzie działał w imieniu i na rzecz Zamawiającego na podstawie stosownego pełnomocnictwa, Projektant zobowiązuje przekazać Zamawiającemu w terminach, o których mowa w pkt. </w:t>
      </w:r>
      <w:r w:rsidR="004A29FE" w:rsidRPr="00FA6267">
        <w:rPr>
          <w:rFonts w:ascii="Arial" w:hAnsi="Arial" w:cs="Arial"/>
        </w:rPr>
        <w:t>2</w:t>
      </w:r>
      <w:r w:rsidRPr="00FA6267">
        <w:rPr>
          <w:rFonts w:ascii="Arial" w:hAnsi="Arial" w:cs="Arial"/>
        </w:rPr>
        <w:t xml:space="preserve"> i 3 poniżej, wszelkie dokumenty: </w:t>
      </w:r>
    </w:p>
    <w:p w14:paraId="752C9028" w14:textId="77777777" w:rsidR="00FA6267" w:rsidRDefault="007804F3" w:rsidP="00FA6267">
      <w:pPr>
        <w:pStyle w:val="Akapitzlist"/>
        <w:numPr>
          <w:ilvl w:val="0"/>
          <w:numId w:val="23"/>
        </w:numPr>
        <w:spacing w:after="0" w:line="259" w:lineRule="auto"/>
        <w:ind w:right="0"/>
        <w:rPr>
          <w:rFonts w:ascii="Arial" w:hAnsi="Arial" w:cs="Arial"/>
        </w:rPr>
      </w:pPr>
      <w:r w:rsidRPr="00FA6267">
        <w:rPr>
          <w:rFonts w:ascii="Arial" w:hAnsi="Arial" w:cs="Arial"/>
        </w:rPr>
        <w:t>podpisane przez Projektanta w imieniu Zamawiającego na podstawie pełnomocnictwa</w:t>
      </w:r>
      <w:r w:rsidR="00FA6267">
        <w:rPr>
          <w:rFonts w:ascii="Arial" w:hAnsi="Arial" w:cs="Arial"/>
        </w:rPr>
        <w:t>.</w:t>
      </w:r>
    </w:p>
    <w:p w14:paraId="08EE225B" w14:textId="7A99B11D" w:rsidR="00FA6267" w:rsidRPr="00FA6267" w:rsidRDefault="007804F3" w:rsidP="00FA6267">
      <w:pPr>
        <w:pStyle w:val="Akapitzlist"/>
        <w:numPr>
          <w:ilvl w:val="0"/>
          <w:numId w:val="23"/>
        </w:numPr>
        <w:spacing w:after="0" w:line="259" w:lineRule="auto"/>
        <w:ind w:right="0"/>
        <w:rPr>
          <w:rFonts w:ascii="Arial" w:hAnsi="Arial" w:cs="Arial"/>
        </w:rPr>
      </w:pPr>
      <w:r w:rsidRPr="00FA6267">
        <w:rPr>
          <w:rFonts w:ascii="Arial" w:hAnsi="Arial" w:cs="Arial"/>
        </w:rPr>
        <w:t xml:space="preserve">doręczone Projektantowi jako pełnomocnikowi Zamawiającego. </w:t>
      </w:r>
    </w:p>
    <w:p w14:paraId="35C71BDC" w14:textId="77777777" w:rsidR="00FA6267" w:rsidRDefault="007804F3" w:rsidP="00FA6267">
      <w:pPr>
        <w:pStyle w:val="Akapitzlist"/>
        <w:numPr>
          <w:ilvl w:val="0"/>
          <w:numId w:val="22"/>
        </w:numPr>
        <w:spacing w:after="0" w:line="259" w:lineRule="auto"/>
        <w:ind w:left="284" w:right="0" w:hanging="284"/>
        <w:rPr>
          <w:rFonts w:ascii="Arial" w:hAnsi="Arial" w:cs="Arial"/>
        </w:rPr>
      </w:pPr>
      <w:r w:rsidRPr="00FA6267">
        <w:rPr>
          <w:rFonts w:ascii="Arial" w:hAnsi="Arial" w:cs="Arial"/>
        </w:rPr>
        <w:t xml:space="preserve">Projektant zobowiązuje się przekazać dokumenty, o których mowa w pkt. 1 powyżej w formie nieedytowalnych skanów (skan podpisanego dokumentu w pliku pdf), wysyłając je na adres mailowy wskazanej w Umowie osoby upoważnionej do kontaktów ze Zamawiającego, niezwłocznie, nie później jednak niż w terminie 3 dni od dnia odpowiednio ich wysłania, złożenia albo odebrania. </w:t>
      </w:r>
    </w:p>
    <w:p w14:paraId="48775000" w14:textId="77777777" w:rsidR="00FA6267" w:rsidRDefault="007804F3" w:rsidP="00FA6267">
      <w:pPr>
        <w:pStyle w:val="Akapitzlist"/>
        <w:numPr>
          <w:ilvl w:val="0"/>
          <w:numId w:val="22"/>
        </w:numPr>
        <w:spacing w:after="0" w:line="259" w:lineRule="auto"/>
        <w:ind w:left="284" w:right="0" w:hanging="284"/>
        <w:rPr>
          <w:rFonts w:ascii="Arial" w:hAnsi="Arial" w:cs="Arial"/>
        </w:rPr>
      </w:pPr>
      <w:r w:rsidRPr="00FA6267">
        <w:rPr>
          <w:rFonts w:ascii="Arial" w:hAnsi="Arial" w:cs="Arial"/>
        </w:rPr>
        <w:t xml:space="preserve">Projektant zobowiązuje się przekazać oryginały dokumentów, o których mowa w pkt. 1 i 2 powyżej na żądanie Zamawiającego niezwłocznie, nie później jednak niż w terminie 7 dni od dnia zakończenia czynności związanych z wykonaniem przez Projektanta niniejszej Umowy. </w:t>
      </w:r>
    </w:p>
    <w:p w14:paraId="743F6DF8" w14:textId="77777777" w:rsidR="00FA6267" w:rsidRDefault="007804F3" w:rsidP="00FA6267">
      <w:pPr>
        <w:pStyle w:val="Akapitzlist"/>
        <w:numPr>
          <w:ilvl w:val="0"/>
          <w:numId w:val="22"/>
        </w:numPr>
        <w:spacing w:after="0" w:line="259" w:lineRule="auto"/>
        <w:ind w:left="284" w:right="0" w:hanging="284"/>
        <w:rPr>
          <w:rFonts w:ascii="Arial" w:hAnsi="Arial" w:cs="Arial"/>
        </w:rPr>
      </w:pPr>
      <w:r w:rsidRPr="00FA6267">
        <w:rPr>
          <w:rFonts w:ascii="Arial" w:hAnsi="Arial" w:cs="Arial"/>
        </w:rPr>
        <w:t xml:space="preserve">W przypadku, gdy jedno lub więcej postanowień Umowy będzie nieważne lub niezgodne z prawem, wówczas taka nieważność lub niezgodność z prawem nie będzie wpływała na inne postanowienia Umowy i będzie interpretowana tak, jak gdyby nieważne postanowienia nie zostały nigdy do niej włączone. </w:t>
      </w:r>
    </w:p>
    <w:p w14:paraId="0FBC47C3" w14:textId="77777777" w:rsidR="00FA6267" w:rsidRDefault="007804F3" w:rsidP="00FA6267">
      <w:pPr>
        <w:pStyle w:val="Akapitzlist"/>
        <w:numPr>
          <w:ilvl w:val="0"/>
          <w:numId w:val="22"/>
        </w:numPr>
        <w:spacing w:after="0" w:line="259" w:lineRule="auto"/>
        <w:ind w:left="284" w:right="0" w:hanging="284"/>
        <w:rPr>
          <w:rFonts w:ascii="Arial" w:hAnsi="Arial" w:cs="Arial"/>
        </w:rPr>
      </w:pPr>
      <w:r w:rsidRPr="00FA6267">
        <w:rPr>
          <w:rFonts w:ascii="Arial" w:hAnsi="Arial" w:cs="Arial"/>
        </w:rPr>
        <w:lastRenderedPageBreak/>
        <w:t>Strony oświadczają, że będą dążyć do ugodowego załatwienia sporów powstałych przy realizacji Umowy. W razie nieskuteczności ugodowego załatwienia sporu, spory będą rozstrzygane przez Sąd Arbitrażowy przy Krajowej Izbie Gospodarczej w Warszawie zgodnie z regulaminem tego sądu.</w:t>
      </w:r>
    </w:p>
    <w:p w14:paraId="488E2D52" w14:textId="77777777" w:rsidR="00FA6267" w:rsidRDefault="00FA6267" w:rsidP="00FA6267">
      <w:pPr>
        <w:pStyle w:val="Akapitzlist"/>
        <w:numPr>
          <w:ilvl w:val="0"/>
          <w:numId w:val="22"/>
        </w:numPr>
        <w:spacing w:after="0" w:line="259" w:lineRule="auto"/>
        <w:ind w:left="284" w:right="0" w:hanging="284"/>
        <w:rPr>
          <w:rFonts w:ascii="Arial" w:hAnsi="Arial" w:cs="Arial"/>
        </w:rPr>
      </w:pPr>
      <w:r w:rsidRPr="00FA6267">
        <w:rPr>
          <w:rFonts w:ascii="Arial" w:hAnsi="Arial" w:cs="Arial"/>
        </w:rPr>
        <w:t>U</w:t>
      </w:r>
      <w:r w:rsidR="007804F3" w:rsidRPr="00FA6267">
        <w:rPr>
          <w:rFonts w:ascii="Arial" w:hAnsi="Arial" w:cs="Arial"/>
        </w:rPr>
        <w:t xml:space="preserve">mowa zawiera całość uzgodnień pomiędzy Stronami w zakresie spraw w niej uregulowanych i zastępuje wszelkie wcześniejsze uzgodnienia, porozumienia i umowy w tym zakresie. </w:t>
      </w:r>
    </w:p>
    <w:p w14:paraId="7DEA290C" w14:textId="77777777" w:rsidR="008F369E" w:rsidRDefault="007804F3" w:rsidP="008F369E">
      <w:pPr>
        <w:pStyle w:val="Akapitzlist"/>
        <w:numPr>
          <w:ilvl w:val="0"/>
          <w:numId w:val="22"/>
        </w:numPr>
        <w:spacing w:after="0" w:line="259" w:lineRule="auto"/>
        <w:ind w:left="284" w:right="0" w:hanging="284"/>
        <w:rPr>
          <w:rFonts w:ascii="Arial" w:hAnsi="Arial" w:cs="Arial"/>
        </w:rPr>
      </w:pPr>
      <w:r w:rsidRPr="008F369E">
        <w:rPr>
          <w:rFonts w:ascii="Arial" w:hAnsi="Arial" w:cs="Arial"/>
        </w:rPr>
        <w:t xml:space="preserve">Załączniki stanowią integralną część Umowy. </w:t>
      </w:r>
    </w:p>
    <w:p w14:paraId="1E45E2F7" w14:textId="77777777" w:rsidR="008F369E" w:rsidRDefault="007804F3" w:rsidP="008F369E">
      <w:pPr>
        <w:pStyle w:val="Akapitzlist"/>
        <w:numPr>
          <w:ilvl w:val="0"/>
          <w:numId w:val="22"/>
        </w:numPr>
        <w:spacing w:after="0" w:line="259" w:lineRule="auto"/>
        <w:ind w:left="284" w:right="0" w:hanging="284"/>
        <w:rPr>
          <w:rFonts w:ascii="Arial" w:hAnsi="Arial" w:cs="Arial"/>
        </w:rPr>
      </w:pPr>
      <w:r w:rsidRPr="008F369E">
        <w:rPr>
          <w:rFonts w:ascii="Arial" w:hAnsi="Arial" w:cs="Arial"/>
        </w:rPr>
        <w:t>Zmiany Umowy oraz wszelkie oświadczenia i zawiadomienia, z którymi przepisy</w:t>
      </w:r>
      <w:r w:rsidR="008F369E" w:rsidRPr="008F369E">
        <w:rPr>
          <w:rFonts w:ascii="Arial" w:hAnsi="Arial" w:cs="Arial"/>
        </w:rPr>
        <w:t xml:space="preserve"> </w:t>
      </w:r>
      <w:r w:rsidRPr="008F369E">
        <w:rPr>
          <w:rFonts w:ascii="Arial" w:hAnsi="Arial" w:cs="Arial"/>
        </w:rPr>
        <w:t>prawa lub niniejsza Umowa wiążą skutki dla Stron niniejszej Umowy wymagają formy pisemnej</w:t>
      </w:r>
      <w:r w:rsidR="002F79B3" w:rsidRPr="008F369E">
        <w:rPr>
          <w:rFonts w:ascii="Arial" w:hAnsi="Arial" w:cs="Arial"/>
        </w:rPr>
        <w:t xml:space="preserve"> </w:t>
      </w:r>
      <w:r w:rsidRPr="008F369E">
        <w:rPr>
          <w:rFonts w:ascii="Arial" w:hAnsi="Arial" w:cs="Arial"/>
        </w:rPr>
        <w:t>pod rygorem nieważności.</w:t>
      </w:r>
    </w:p>
    <w:p w14:paraId="401BDD5E" w14:textId="77777777" w:rsidR="008F369E" w:rsidRDefault="007804F3" w:rsidP="008F369E">
      <w:pPr>
        <w:pStyle w:val="Akapitzlist"/>
        <w:numPr>
          <w:ilvl w:val="0"/>
          <w:numId w:val="22"/>
        </w:numPr>
        <w:spacing w:after="0" w:line="259" w:lineRule="auto"/>
        <w:ind w:left="284" w:right="0" w:hanging="284"/>
        <w:rPr>
          <w:rFonts w:ascii="Arial" w:hAnsi="Arial" w:cs="Arial"/>
        </w:rPr>
      </w:pPr>
      <w:r w:rsidRPr="008F369E">
        <w:rPr>
          <w:rFonts w:ascii="Arial" w:hAnsi="Arial" w:cs="Arial"/>
        </w:rPr>
        <w:t xml:space="preserve">W przypadku złożenia wniosku o ogłoszenie upadłości Projektanta, podjęcia decyzji o likwidacji, </w:t>
      </w:r>
      <w:r w:rsidRPr="008F369E">
        <w:rPr>
          <w:rFonts w:ascii="Arial" w:hAnsi="Arial" w:cs="Arial"/>
        </w:rPr>
        <w:tab/>
        <w:t xml:space="preserve">zawieszeniu </w:t>
      </w:r>
      <w:r w:rsidRPr="008F369E">
        <w:rPr>
          <w:rFonts w:ascii="Arial" w:hAnsi="Arial" w:cs="Arial"/>
        </w:rPr>
        <w:tab/>
        <w:t xml:space="preserve">działalności </w:t>
      </w:r>
      <w:r w:rsidRPr="008F369E">
        <w:rPr>
          <w:rFonts w:ascii="Arial" w:hAnsi="Arial" w:cs="Arial"/>
        </w:rPr>
        <w:tab/>
        <w:t xml:space="preserve">Projektant </w:t>
      </w:r>
      <w:r w:rsidRPr="008F369E">
        <w:rPr>
          <w:rFonts w:ascii="Arial" w:hAnsi="Arial" w:cs="Arial"/>
        </w:rPr>
        <w:tab/>
        <w:t xml:space="preserve">poinformuje </w:t>
      </w:r>
      <w:r w:rsidRPr="008F369E">
        <w:rPr>
          <w:rFonts w:ascii="Arial" w:hAnsi="Arial" w:cs="Arial"/>
        </w:rPr>
        <w:tab/>
        <w:t xml:space="preserve">o </w:t>
      </w:r>
      <w:r w:rsidRPr="008F369E">
        <w:rPr>
          <w:rFonts w:ascii="Arial" w:hAnsi="Arial" w:cs="Arial"/>
        </w:rPr>
        <w:tab/>
        <w:t xml:space="preserve">tym </w:t>
      </w:r>
      <w:r w:rsidRPr="008F369E">
        <w:rPr>
          <w:rFonts w:ascii="Arial" w:hAnsi="Arial" w:cs="Arial"/>
        </w:rPr>
        <w:tab/>
        <w:t xml:space="preserve">fakcie Zamawiającego niezwłocznie, nie później niż w terminie 2 dni od dnia uzyskania informacji o tym fakcie przez Projektanta.  </w:t>
      </w:r>
    </w:p>
    <w:p w14:paraId="5237B379" w14:textId="6ACC711A" w:rsidR="007804F3" w:rsidRPr="008F369E" w:rsidRDefault="007804F3" w:rsidP="008F369E">
      <w:pPr>
        <w:pStyle w:val="Akapitzlist"/>
        <w:numPr>
          <w:ilvl w:val="0"/>
          <w:numId w:val="22"/>
        </w:numPr>
        <w:spacing w:after="0" w:line="259" w:lineRule="auto"/>
        <w:ind w:left="426" w:right="0" w:hanging="426"/>
        <w:rPr>
          <w:rFonts w:ascii="Arial" w:hAnsi="Arial" w:cs="Arial"/>
        </w:rPr>
      </w:pPr>
      <w:r w:rsidRPr="008F369E">
        <w:rPr>
          <w:rFonts w:ascii="Arial" w:hAnsi="Arial" w:cs="Arial"/>
        </w:rPr>
        <w:t xml:space="preserve">Do uzgodnień między Stronami i podejmowania decyzji w sprawach roboczych związanych z wykonaniem niniejszej Umowy, w tym podpisywania protokołów, zgłaszania uwag, poprawek, uzupełnień wyznacza się: </w:t>
      </w:r>
    </w:p>
    <w:p w14:paraId="3DED03EC" w14:textId="273694FE" w:rsidR="007804F3" w:rsidRPr="002F79B3" w:rsidRDefault="007804F3">
      <w:pPr>
        <w:pStyle w:val="Akapitzlist"/>
        <w:numPr>
          <w:ilvl w:val="3"/>
          <w:numId w:val="19"/>
        </w:numPr>
        <w:spacing w:after="0" w:line="259" w:lineRule="auto"/>
        <w:ind w:right="0"/>
        <w:rPr>
          <w:rFonts w:ascii="Arial" w:hAnsi="Arial" w:cs="Arial"/>
        </w:rPr>
      </w:pPr>
      <w:r w:rsidRPr="002F79B3">
        <w:rPr>
          <w:rFonts w:ascii="Arial" w:hAnsi="Arial" w:cs="Arial"/>
        </w:rPr>
        <w:t xml:space="preserve">ze strony Projektanta – …………….; </w:t>
      </w:r>
    </w:p>
    <w:p w14:paraId="48BC3BD7" w14:textId="033EDA47" w:rsidR="007804F3" w:rsidRPr="002F79B3" w:rsidRDefault="007804F3">
      <w:pPr>
        <w:pStyle w:val="Akapitzlist"/>
        <w:numPr>
          <w:ilvl w:val="3"/>
          <w:numId w:val="19"/>
        </w:numPr>
        <w:spacing w:after="0" w:line="259" w:lineRule="auto"/>
        <w:ind w:right="0"/>
        <w:rPr>
          <w:rFonts w:ascii="Arial" w:hAnsi="Arial" w:cs="Arial"/>
        </w:rPr>
      </w:pPr>
      <w:r w:rsidRPr="002F79B3">
        <w:rPr>
          <w:rFonts w:ascii="Arial" w:hAnsi="Arial" w:cs="Arial"/>
        </w:rPr>
        <w:t xml:space="preserve">ze strony Zamawiającego - ……………... </w:t>
      </w:r>
    </w:p>
    <w:p w14:paraId="78508F67" w14:textId="131C61F5" w:rsidR="007804F3" w:rsidRPr="008F369E" w:rsidRDefault="007804F3" w:rsidP="008F369E">
      <w:pPr>
        <w:pStyle w:val="Akapitzlist"/>
        <w:spacing w:after="0" w:line="259" w:lineRule="auto"/>
        <w:ind w:left="432" w:right="0" w:firstLine="0"/>
        <w:rPr>
          <w:rFonts w:ascii="Arial" w:hAnsi="Arial" w:cs="Arial"/>
        </w:rPr>
      </w:pPr>
      <w:r w:rsidRPr="008F369E">
        <w:rPr>
          <w:rFonts w:ascii="Arial" w:hAnsi="Arial" w:cs="Arial"/>
        </w:rPr>
        <w:t xml:space="preserve">W razie niemożliwości podjęcia działań przez osoby wskazane powyżej, mogą one upoważnić  inne osoby do dokonywania czynności w zakresie określonym w niniejszym punkcie.  Zmiana powyższych osób nie wymaga zmiany niniejszej Umowy, ale poinformowania o tym fakcie pisemnie drugiej strony.  </w:t>
      </w:r>
    </w:p>
    <w:p w14:paraId="68FFBC90" w14:textId="77777777" w:rsidR="008F369E" w:rsidRDefault="007804F3" w:rsidP="008F369E">
      <w:pPr>
        <w:pStyle w:val="Akapitzlist"/>
        <w:numPr>
          <w:ilvl w:val="0"/>
          <w:numId w:val="22"/>
        </w:numPr>
        <w:spacing w:after="0" w:line="259" w:lineRule="auto"/>
        <w:ind w:left="426" w:right="0" w:hanging="426"/>
        <w:rPr>
          <w:rFonts w:ascii="Arial" w:hAnsi="Arial" w:cs="Arial"/>
        </w:rPr>
      </w:pPr>
      <w:r w:rsidRPr="008F369E">
        <w:rPr>
          <w:rFonts w:ascii="Arial" w:hAnsi="Arial" w:cs="Arial"/>
        </w:rPr>
        <w:t xml:space="preserve">Wszelkie zawiadomienia będą dokonywane na adresy Stron określone w oznaczeniu Stron na wstępie niniejszej Umowy.  </w:t>
      </w:r>
    </w:p>
    <w:p w14:paraId="0903AB8B" w14:textId="77777777" w:rsidR="008F369E" w:rsidRDefault="007804F3" w:rsidP="008F369E">
      <w:pPr>
        <w:pStyle w:val="Akapitzlist"/>
        <w:numPr>
          <w:ilvl w:val="0"/>
          <w:numId w:val="22"/>
        </w:numPr>
        <w:spacing w:after="0" w:line="259" w:lineRule="auto"/>
        <w:ind w:left="426" w:right="0" w:hanging="426"/>
        <w:rPr>
          <w:rFonts w:ascii="Arial" w:hAnsi="Arial" w:cs="Arial"/>
        </w:rPr>
      </w:pPr>
      <w:r w:rsidRPr="008F369E">
        <w:rPr>
          <w:rFonts w:ascii="Arial" w:hAnsi="Arial" w:cs="Arial"/>
        </w:rPr>
        <w:t xml:space="preserve">W przypadku zmiany adresu, Strona obowiązana jest powiadomić drugą Stronę co najmniej na trzy (3) dni przed zmianą. W przeciwnym wypadku pisma wysłane pocztą poleconą lub pocztą kurierską pod ostatni podany adres uznaje się za skutecznie doręczone w dniu pierwszego (1) awizowania.  </w:t>
      </w:r>
    </w:p>
    <w:p w14:paraId="7C58B086" w14:textId="77777777" w:rsidR="008F369E" w:rsidRDefault="007804F3" w:rsidP="008F369E">
      <w:pPr>
        <w:pStyle w:val="Akapitzlist"/>
        <w:numPr>
          <w:ilvl w:val="0"/>
          <w:numId w:val="22"/>
        </w:numPr>
        <w:spacing w:after="0" w:line="259" w:lineRule="auto"/>
        <w:ind w:left="426" w:right="0" w:hanging="426"/>
        <w:rPr>
          <w:rFonts w:ascii="Arial" w:hAnsi="Arial" w:cs="Arial"/>
        </w:rPr>
      </w:pPr>
      <w:r w:rsidRPr="008F369E">
        <w:rPr>
          <w:rFonts w:ascii="Arial" w:hAnsi="Arial" w:cs="Arial"/>
        </w:rPr>
        <w:t xml:space="preserve">W sprawach nieuregulowanych Umową stosuje się przepisy Kodeksu cywilnego, ustawy z dnia 7 lipca 1994 r. Prawo budowlane (Dz. U z 2006 r. nr 156, poz. 1118 z późn. zm.), ustawy z dnia 4 lutego 1994 r. o prawie autorskim i prawach pokrewnych (tekst jednolity: Dz. U. z 2006 r. nr 90, poz. 631 z późn. zm.) oraz inne obowiązujące na terytorium Rzeczypospolitej Polskiej przepisy prawa, mające zastosowanie do Umowy.  </w:t>
      </w:r>
    </w:p>
    <w:p w14:paraId="311A0E5E" w14:textId="0950D06E" w:rsidR="00AF7DF8" w:rsidRPr="008F369E" w:rsidRDefault="007804F3" w:rsidP="008F369E">
      <w:pPr>
        <w:pStyle w:val="Akapitzlist"/>
        <w:numPr>
          <w:ilvl w:val="0"/>
          <w:numId w:val="22"/>
        </w:numPr>
        <w:spacing w:after="0" w:line="259" w:lineRule="auto"/>
        <w:ind w:left="426" w:right="0" w:hanging="412"/>
        <w:rPr>
          <w:rFonts w:ascii="Arial" w:hAnsi="Arial" w:cs="Arial"/>
        </w:rPr>
      </w:pPr>
      <w:r w:rsidRPr="008F369E">
        <w:rPr>
          <w:rFonts w:ascii="Arial" w:hAnsi="Arial" w:cs="Arial"/>
        </w:rPr>
        <w:t xml:space="preserve">Umowa została sporządzona w dwóch (2) jednobrzmiących egzemplarzach po jednym (1) dla każdej ze Stron.  </w:t>
      </w:r>
    </w:p>
    <w:p w14:paraId="315515A9" w14:textId="45D570CA" w:rsidR="00AF7DF8" w:rsidRPr="00412EE1" w:rsidRDefault="00AF7DF8" w:rsidP="00FA6267">
      <w:pPr>
        <w:spacing w:after="0" w:line="259" w:lineRule="auto"/>
        <w:ind w:left="0" w:right="0" w:firstLine="0"/>
        <w:jc w:val="left"/>
        <w:rPr>
          <w:rFonts w:ascii="Arial" w:hAnsi="Arial" w:cs="Arial"/>
        </w:rPr>
      </w:pPr>
    </w:p>
    <w:p w14:paraId="282CC0D3" w14:textId="77777777" w:rsidR="00AF7DF8" w:rsidRPr="00412EE1" w:rsidRDefault="00000000" w:rsidP="002F79B3">
      <w:pPr>
        <w:ind w:left="14" w:right="3338" w:firstLine="4358"/>
        <w:rPr>
          <w:rFonts w:ascii="Arial" w:hAnsi="Arial" w:cs="Arial"/>
        </w:rPr>
      </w:pPr>
      <w:r w:rsidRPr="00412EE1">
        <w:rPr>
          <w:rFonts w:ascii="Arial" w:hAnsi="Arial" w:cs="Arial"/>
        </w:rPr>
        <w:t xml:space="preserve">§14 Obowiązek informacyjny RODO: </w:t>
      </w:r>
    </w:p>
    <w:p w14:paraId="77FF8B27" w14:textId="77777777" w:rsidR="00FA6267" w:rsidRDefault="00000000" w:rsidP="002F79B3">
      <w:pPr>
        <w:ind w:left="14" w:right="4" w:firstLine="725"/>
        <w:rPr>
          <w:rFonts w:ascii="Arial" w:hAnsi="Arial" w:cs="Arial"/>
        </w:rPr>
      </w:pPr>
      <w:r w:rsidRPr="00412EE1">
        <w:rPr>
          <w:rFonts w:ascii="Arial" w:hAnsi="Arial" w:cs="Arial"/>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Waliły informuje, iż: </w:t>
      </w:r>
    </w:p>
    <w:p w14:paraId="57EE1C9E" w14:textId="447024C5" w:rsidR="00AF7DF8" w:rsidRPr="00FA6267" w:rsidRDefault="00000000" w:rsidP="00FA6267">
      <w:pPr>
        <w:pStyle w:val="Akapitzlist"/>
        <w:numPr>
          <w:ilvl w:val="0"/>
          <w:numId w:val="1"/>
        </w:numPr>
        <w:ind w:right="4" w:hanging="374"/>
        <w:rPr>
          <w:rFonts w:ascii="Arial" w:hAnsi="Arial" w:cs="Arial"/>
        </w:rPr>
      </w:pPr>
      <w:r w:rsidRPr="00FA6267">
        <w:rPr>
          <w:rFonts w:ascii="Arial" w:hAnsi="Arial" w:cs="Arial"/>
        </w:rPr>
        <w:t xml:space="preserve">Administratorem danych osobowych jest Nadleśnictwo Waliły ul. Białostocka 3, 16-040 Gródek zwany dalej Administratorem, tel.: 85 713 23 00, mail: walily@bialystok.lasy.gov.pl </w:t>
      </w:r>
    </w:p>
    <w:p w14:paraId="64CCBB8D" w14:textId="77777777" w:rsidR="00AF7DF8" w:rsidRPr="00412EE1" w:rsidRDefault="00000000">
      <w:pPr>
        <w:numPr>
          <w:ilvl w:val="0"/>
          <w:numId w:val="1"/>
        </w:numPr>
        <w:ind w:right="4" w:hanging="360"/>
        <w:rPr>
          <w:rFonts w:ascii="Arial" w:hAnsi="Arial" w:cs="Arial"/>
        </w:rPr>
      </w:pPr>
      <w:r w:rsidRPr="00412EE1">
        <w:rPr>
          <w:rFonts w:ascii="Arial" w:hAnsi="Arial" w:cs="Arial"/>
        </w:rPr>
        <w:t xml:space="preserve">W sprawach związanych z przetwarzaniem danych osobowych proszę kontaktować się pod adresem email lub telefonem wskazanym w pkt 1. </w:t>
      </w:r>
    </w:p>
    <w:p w14:paraId="1D440E7B" w14:textId="77777777" w:rsidR="00AF7DF8" w:rsidRPr="00412EE1" w:rsidRDefault="00000000">
      <w:pPr>
        <w:numPr>
          <w:ilvl w:val="0"/>
          <w:numId w:val="1"/>
        </w:numPr>
        <w:ind w:right="4" w:hanging="360"/>
        <w:rPr>
          <w:rFonts w:ascii="Arial" w:hAnsi="Arial" w:cs="Arial"/>
        </w:rPr>
      </w:pPr>
      <w:r w:rsidRPr="00412EE1">
        <w:rPr>
          <w:rFonts w:ascii="Arial" w:hAnsi="Arial" w:cs="Arial"/>
        </w:rPr>
        <w:t xml:space="preserve">Celem przetwarzania danych jest realizacja i wykonanie umowy cywilnoprawnej. </w:t>
      </w:r>
    </w:p>
    <w:p w14:paraId="56EC3AA2" w14:textId="77777777" w:rsidR="00AF7DF8" w:rsidRPr="00412EE1" w:rsidRDefault="00000000">
      <w:pPr>
        <w:numPr>
          <w:ilvl w:val="0"/>
          <w:numId w:val="1"/>
        </w:numPr>
        <w:ind w:right="4" w:hanging="360"/>
        <w:rPr>
          <w:rFonts w:ascii="Arial" w:hAnsi="Arial" w:cs="Arial"/>
        </w:rPr>
      </w:pPr>
      <w:r w:rsidRPr="00412EE1">
        <w:rPr>
          <w:rFonts w:ascii="Arial" w:hAnsi="Arial" w:cs="Arial"/>
        </w:rPr>
        <w:lastRenderedPageBreak/>
        <w:t xml:space="preserve">Podstawą prawną przetwarzania danych osobowych jest art. 6 ust. 1 lit. b) RODO — przetwarzanie jest niezbędne do wykonania umowy lub do podjęcia działań przed zawarciem umowy. </w:t>
      </w:r>
    </w:p>
    <w:p w14:paraId="3F922A4D" w14:textId="77777777" w:rsidR="00AF7DF8" w:rsidRPr="00412EE1" w:rsidRDefault="00000000">
      <w:pPr>
        <w:numPr>
          <w:ilvl w:val="0"/>
          <w:numId w:val="1"/>
        </w:numPr>
        <w:ind w:right="4" w:hanging="360"/>
        <w:rPr>
          <w:rFonts w:ascii="Arial" w:hAnsi="Arial" w:cs="Arial"/>
        </w:rPr>
      </w:pPr>
      <w:r w:rsidRPr="00412EE1">
        <w:rPr>
          <w:rFonts w:ascii="Arial" w:hAnsi="Arial" w:cs="Arial"/>
        </w:rPr>
        <w:t xml:space="preserve">Administrator może przetwarzać dane osobowe jako prawnie uzasadnione interesy realizowane przez Administratora o ile prawnie uzasadniony interes wystąpi. </w:t>
      </w:r>
    </w:p>
    <w:p w14:paraId="656D9075" w14:textId="77777777" w:rsidR="00AF7DF8" w:rsidRPr="00412EE1" w:rsidRDefault="00000000">
      <w:pPr>
        <w:numPr>
          <w:ilvl w:val="0"/>
          <w:numId w:val="1"/>
        </w:numPr>
        <w:ind w:right="4" w:hanging="360"/>
        <w:rPr>
          <w:rFonts w:ascii="Arial" w:hAnsi="Arial" w:cs="Arial"/>
        </w:rPr>
      </w:pPr>
      <w:r w:rsidRPr="00412EE1">
        <w:rPr>
          <w:rFonts w:ascii="Arial" w:hAnsi="Arial" w:cs="Arial"/>
        </w:rPr>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14:paraId="374BB318" w14:textId="77777777" w:rsidR="00AF7DF8" w:rsidRPr="00412EE1" w:rsidRDefault="00000000">
      <w:pPr>
        <w:numPr>
          <w:ilvl w:val="0"/>
          <w:numId w:val="1"/>
        </w:numPr>
        <w:ind w:right="4" w:hanging="360"/>
        <w:rPr>
          <w:rFonts w:ascii="Arial" w:hAnsi="Arial" w:cs="Arial"/>
        </w:rPr>
      </w:pPr>
      <w:r w:rsidRPr="00412EE1">
        <w:rPr>
          <w:rFonts w:ascii="Arial" w:hAnsi="Arial" w:cs="Arial"/>
        </w:rPr>
        <w:t xml:space="preserve">Dane osobowe nie są przekazywane poza Europejski Obszar Gospodarczy lub organizacji międzynarodowej. </w:t>
      </w:r>
    </w:p>
    <w:p w14:paraId="6E226A58" w14:textId="392BA128" w:rsidR="00AF7DF8" w:rsidRPr="00412EE1" w:rsidRDefault="002F79B3">
      <w:pPr>
        <w:numPr>
          <w:ilvl w:val="0"/>
          <w:numId w:val="1"/>
        </w:numPr>
        <w:ind w:right="4" w:hanging="360"/>
        <w:rPr>
          <w:rFonts w:ascii="Arial" w:hAnsi="Arial" w:cs="Arial"/>
        </w:rPr>
      </w:pPr>
      <w:r>
        <w:rPr>
          <w:rFonts w:ascii="Arial" w:hAnsi="Arial" w:cs="Arial"/>
        </w:rPr>
        <w:t>Projektant</w:t>
      </w:r>
      <w:r w:rsidRPr="00412EE1">
        <w:rPr>
          <w:rFonts w:ascii="Arial" w:hAnsi="Arial" w:cs="Arial"/>
        </w:rPr>
        <w:t xml:space="preserve"> ma prawo do: </w:t>
      </w:r>
    </w:p>
    <w:p w14:paraId="3956AEE0" w14:textId="20120CE8" w:rsidR="00AF7DF8" w:rsidRPr="00FA6267" w:rsidRDefault="00000000" w:rsidP="00FA6267">
      <w:pPr>
        <w:pStyle w:val="Akapitzlist"/>
        <w:numPr>
          <w:ilvl w:val="1"/>
          <w:numId w:val="1"/>
        </w:numPr>
        <w:ind w:left="709" w:right="4" w:hanging="283"/>
        <w:rPr>
          <w:rFonts w:ascii="Arial" w:hAnsi="Arial" w:cs="Arial"/>
        </w:rPr>
      </w:pPr>
      <w:r w:rsidRPr="00FA6267">
        <w:rPr>
          <w:rFonts w:ascii="Arial" w:hAnsi="Arial" w:cs="Arial"/>
        </w:rPr>
        <w:t xml:space="preserve">dostępu do treści swoich danych oraz otrzymania ich kopii (art. 15 RODO), </w:t>
      </w:r>
    </w:p>
    <w:p w14:paraId="4D7F996C" w14:textId="77777777" w:rsidR="00AF7DF8" w:rsidRPr="00412EE1" w:rsidRDefault="00000000">
      <w:pPr>
        <w:numPr>
          <w:ilvl w:val="1"/>
          <w:numId w:val="1"/>
        </w:numPr>
        <w:ind w:right="4" w:hanging="350"/>
        <w:rPr>
          <w:rFonts w:ascii="Arial" w:hAnsi="Arial" w:cs="Arial"/>
        </w:rPr>
      </w:pPr>
      <w:r w:rsidRPr="00412EE1">
        <w:rPr>
          <w:rFonts w:ascii="Arial" w:hAnsi="Arial" w:cs="Arial"/>
        </w:rPr>
        <w:t xml:space="preserve">sprostowania danych (art. 16. RODO), </w:t>
      </w:r>
    </w:p>
    <w:p w14:paraId="332D9A1A" w14:textId="77777777" w:rsidR="00AF7DF8" w:rsidRPr="00412EE1" w:rsidRDefault="00000000">
      <w:pPr>
        <w:numPr>
          <w:ilvl w:val="1"/>
          <w:numId w:val="1"/>
        </w:numPr>
        <w:ind w:right="4" w:hanging="350"/>
        <w:rPr>
          <w:rFonts w:ascii="Arial" w:hAnsi="Arial" w:cs="Arial"/>
        </w:rPr>
      </w:pPr>
      <w:r w:rsidRPr="00412EE1">
        <w:rPr>
          <w:rFonts w:ascii="Arial" w:hAnsi="Arial" w:cs="Arial"/>
        </w:rPr>
        <w:t xml:space="preserve">usunięcia danych (art. 17 RODO), </w:t>
      </w:r>
    </w:p>
    <w:p w14:paraId="777DB76D" w14:textId="77777777" w:rsidR="00AF7DF8" w:rsidRPr="00412EE1" w:rsidRDefault="00000000">
      <w:pPr>
        <w:numPr>
          <w:ilvl w:val="1"/>
          <w:numId w:val="1"/>
        </w:numPr>
        <w:ind w:right="4" w:hanging="350"/>
        <w:rPr>
          <w:rFonts w:ascii="Arial" w:hAnsi="Arial" w:cs="Arial"/>
        </w:rPr>
      </w:pPr>
      <w:r w:rsidRPr="00412EE1">
        <w:rPr>
          <w:rFonts w:ascii="Arial" w:hAnsi="Arial" w:cs="Arial"/>
        </w:rPr>
        <w:t xml:space="preserve">ograniczenia przetwarzania danych (art. 18 RODO), </w:t>
      </w:r>
    </w:p>
    <w:p w14:paraId="2CF2C497" w14:textId="77777777" w:rsidR="00AF7DF8" w:rsidRPr="00412EE1" w:rsidRDefault="00000000">
      <w:pPr>
        <w:numPr>
          <w:ilvl w:val="1"/>
          <w:numId w:val="1"/>
        </w:numPr>
        <w:ind w:right="4" w:hanging="350"/>
        <w:rPr>
          <w:rFonts w:ascii="Arial" w:hAnsi="Arial" w:cs="Arial"/>
        </w:rPr>
      </w:pPr>
      <w:r w:rsidRPr="00412EE1">
        <w:rPr>
          <w:rFonts w:ascii="Arial" w:hAnsi="Arial" w:cs="Arial"/>
        </w:rPr>
        <w:t xml:space="preserve">przenoszenia danych (art. 20 RODO), </w:t>
      </w:r>
    </w:p>
    <w:p w14:paraId="786C8F39" w14:textId="77777777" w:rsidR="00AF7DF8" w:rsidRPr="00412EE1" w:rsidRDefault="00000000">
      <w:pPr>
        <w:numPr>
          <w:ilvl w:val="1"/>
          <w:numId w:val="1"/>
        </w:numPr>
        <w:ind w:right="4" w:hanging="350"/>
        <w:rPr>
          <w:rFonts w:ascii="Arial" w:hAnsi="Arial" w:cs="Arial"/>
        </w:rPr>
      </w:pPr>
      <w:r w:rsidRPr="00412EE1">
        <w:rPr>
          <w:rFonts w:ascii="Arial" w:hAnsi="Arial" w:cs="Arial"/>
        </w:rPr>
        <w:t xml:space="preserve">wniesienia sprzeciwu wobec przetwarzania danych (art. 21 RODO), </w:t>
      </w:r>
    </w:p>
    <w:p w14:paraId="77BF6AA6" w14:textId="77777777" w:rsidR="00AF7DF8" w:rsidRPr="00412EE1" w:rsidRDefault="00000000">
      <w:pPr>
        <w:numPr>
          <w:ilvl w:val="1"/>
          <w:numId w:val="1"/>
        </w:numPr>
        <w:ind w:right="4" w:hanging="350"/>
        <w:rPr>
          <w:rFonts w:ascii="Arial" w:hAnsi="Arial" w:cs="Arial"/>
        </w:rPr>
      </w:pPr>
      <w:r w:rsidRPr="00412EE1">
        <w:rPr>
          <w:rFonts w:ascii="Arial" w:hAnsi="Arial" w:cs="Arial"/>
        </w:rPr>
        <w:t xml:space="preserve">niepodlegania decyzjom podjętym w warunkach zautomatyzowanego przetwarzania danych, w tym profilowania (art. 22 RODO). </w:t>
      </w:r>
    </w:p>
    <w:p w14:paraId="056B66B5" w14:textId="77777777" w:rsidR="00AF7DF8" w:rsidRPr="00412EE1" w:rsidRDefault="00000000">
      <w:pPr>
        <w:numPr>
          <w:ilvl w:val="1"/>
          <w:numId w:val="1"/>
        </w:numPr>
        <w:spacing w:after="78"/>
        <w:ind w:right="4" w:hanging="350"/>
        <w:rPr>
          <w:rFonts w:ascii="Arial" w:hAnsi="Arial" w:cs="Arial"/>
        </w:rPr>
      </w:pPr>
      <w:r w:rsidRPr="00412EE1">
        <w:rPr>
          <w:rFonts w:ascii="Arial" w:hAnsi="Arial" w:cs="Arial"/>
        </w:rPr>
        <w:t xml:space="preserve">wniesienia skargi do organu nadzorczego (Urzędu Ochrony Danych Osobowych, ul. Stawki 2, 00 - 193 Warszawa) nadzorującego zgodność przetwarzania danych z przepisami o ochronie danych osobowych </w:t>
      </w:r>
    </w:p>
    <w:p w14:paraId="044FDFBC" w14:textId="77777777" w:rsidR="00AF7DF8" w:rsidRPr="00412EE1" w:rsidRDefault="00000000">
      <w:pPr>
        <w:numPr>
          <w:ilvl w:val="0"/>
          <w:numId w:val="1"/>
        </w:numPr>
        <w:ind w:right="4" w:hanging="360"/>
        <w:rPr>
          <w:rFonts w:ascii="Arial" w:hAnsi="Arial" w:cs="Arial"/>
        </w:rPr>
      </w:pPr>
      <w:r w:rsidRPr="00412EE1">
        <w:rPr>
          <w:rFonts w:ascii="Arial" w:hAnsi="Arial" w:cs="Arial"/>
        </w:rPr>
        <w:t xml:space="preserve">Administrator ma obowiązek przechowywać dane osobowe nie dłużej niż przez okres wynikający z Zarządzenia 74 Dyrektora Generalnego Lasów Państwowych z dnia 18 grudnia 2014 r. w sprawie jednolitego rzeczowego wykazu akt Państwowego Gospodarstwa Leśnego Lasy Państwowe. </w:t>
      </w:r>
    </w:p>
    <w:p w14:paraId="0746E8B2" w14:textId="77777777" w:rsidR="00AF7DF8" w:rsidRPr="00412EE1" w:rsidRDefault="00000000">
      <w:pPr>
        <w:numPr>
          <w:ilvl w:val="0"/>
          <w:numId w:val="1"/>
        </w:numPr>
        <w:ind w:right="4" w:hanging="360"/>
        <w:rPr>
          <w:rFonts w:ascii="Arial" w:hAnsi="Arial" w:cs="Arial"/>
        </w:rPr>
      </w:pPr>
      <w:r w:rsidRPr="00412EE1">
        <w:rPr>
          <w:rFonts w:ascii="Arial" w:hAnsi="Arial" w:cs="Arial"/>
        </w:rPr>
        <w:t xml:space="preserve">Podanie danych osobowych jest wymogiem umownym lub warunkiem zawarcia umowy. Osoba, której dane dotyczą, jest zobowiązana do ich podania. Konsekwencja niepodania danych osobowych może skutkować brakiem zawarcia i wykonanie umowy cywilnoprawnej. </w:t>
      </w:r>
    </w:p>
    <w:p w14:paraId="4659AD62" w14:textId="3982A758" w:rsidR="00AF7DF8" w:rsidRPr="00412EE1" w:rsidRDefault="00000000" w:rsidP="002F79B3">
      <w:pPr>
        <w:ind w:right="4"/>
        <w:rPr>
          <w:rFonts w:ascii="Arial" w:hAnsi="Arial" w:cs="Arial"/>
        </w:rPr>
      </w:pPr>
      <w:r w:rsidRPr="00412EE1">
        <w:rPr>
          <w:rFonts w:ascii="Arial" w:hAnsi="Arial" w:cs="Arial"/>
        </w:rPr>
        <w:t>Dane osobowe nie podlegają zautomatyzowanemu podejmowaniu decyzji, w tym o profilowaniu</w:t>
      </w:r>
      <w:r w:rsidR="00FA6267">
        <w:rPr>
          <w:rFonts w:ascii="Arial" w:hAnsi="Arial" w:cs="Arial"/>
        </w:rPr>
        <w:t>.</w:t>
      </w:r>
    </w:p>
    <w:p w14:paraId="795D75B2" w14:textId="77777777" w:rsidR="00AF7DF8" w:rsidRPr="00412EE1" w:rsidRDefault="00000000">
      <w:pPr>
        <w:spacing w:after="0" w:line="259" w:lineRule="auto"/>
        <w:ind w:left="14" w:right="0" w:firstLine="0"/>
        <w:jc w:val="left"/>
        <w:rPr>
          <w:rFonts w:ascii="Arial" w:hAnsi="Arial" w:cs="Arial"/>
        </w:rPr>
      </w:pPr>
      <w:r w:rsidRPr="00412EE1">
        <w:rPr>
          <w:rFonts w:ascii="Arial" w:hAnsi="Arial" w:cs="Arial"/>
        </w:rPr>
        <w:t xml:space="preserve"> </w:t>
      </w:r>
    </w:p>
    <w:p w14:paraId="7C8BC3D2" w14:textId="305DB7DC" w:rsidR="00AF7DF8" w:rsidRPr="00412EE1" w:rsidRDefault="00AF7DF8">
      <w:pPr>
        <w:spacing w:after="0" w:line="259" w:lineRule="auto"/>
        <w:ind w:left="14" w:right="0" w:firstLine="0"/>
        <w:jc w:val="left"/>
        <w:rPr>
          <w:rFonts w:ascii="Arial" w:hAnsi="Arial" w:cs="Arial"/>
        </w:rPr>
      </w:pPr>
    </w:p>
    <w:p w14:paraId="18E44E85" w14:textId="77777777" w:rsidR="00AF7DF8" w:rsidRPr="00412EE1" w:rsidRDefault="00000000">
      <w:pPr>
        <w:spacing w:after="0" w:line="259" w:lineRule="auto"/>
        <w:ind w:left="14" w:right="0" w:firstLine="0"/>
        <w:jc w:val="left"/>
        <w:rPr>
          <w:rFonts w:ascii="Arial" w:hAnsi="Arial" w:cs="Arial"/>
        </w:rPr>
      </w:pPr>
      <w:r w:rsidRPr="00412EE1">
        <w:rPr>
          <w:rFonts w:ascii="Arial" w:hAnsi="Arial" w:cs="Arial"/>
        </w:rPr>
        <w:t xml:space="preserve"> </w:t>
      </w:r>
    </w:p>
    <w:p w14:paraId="09A50848" w14:textId="77777777" w:rsidR="00AF7DF8" w:rsidRPr="00412EE1" w:rsidRDefault="00000000">
      <w:pPr>
        <w:spacing w:after="0" w:line="259" w:lineRule="auto"/>
        <w:ind w:left="19"/>
        <w:jc w:val="center"/>
        <w:rPr>
          <w:rFonts w:ascii="Arial" w:hAnsi="Arial" w:cs="Arial"/>
        </w:rPr>
      </w:pPr>
      <w:r w:rsidRPr="00412EE1">
        <w:rPr>
          <w:rFonts w:ascii="Arial" w:hAnsi="Arial" w:cs="Arial"/>
        </w:rPr>
        <w:t xml:space="preserve">WYKONAWCA:                                                                   ZAMAWIAJĄCY: </w:t>
      </w:r>
    </w:p>
    <w:p w14:paraId="1B3B5BF8" w14:textId="77777777" w:rsidR="00AF7DF8" w:rsidRPr="00412EE1" w:rsidRDefault="00000000">
      <w:pPr>
        <w:spacing w:after="0" w:line="259" w:lineRule="auto"/>
        <w:ind w:left="58" w:right="0" w:firstLine="0"/>
        <w:jc w:val="center"/>
        <w:rPr>
          <w:rFonts w:ascii="Arial" w:hAnsi="Arial" w:cs="Arial"/>
        </w:rPr>
      </w:pPr>
      <w:r w:rsidRPr="00412EE1">
        <w:rPr>
          <w:rFonts w:ascii="Arial" w:hAnsi="Arial" w:cs="Arial"/>
        </w:rPr>
        <w:t xml:space="preserve"> </w:t>
      </w:r>
    </w:p>
    <w:p w14:paraId="31949C7B" w14:textId="06A188CC" w:rsidR="00AF7DF8" w:rsidRPr="00412EE1" w:rsidRDefault="00000000" w:rsidP="008F369E">
      <w:pPr>
        <w:spacing w:after="0" w:line="259" w:lineRule="auto"/>
        <w:ind w:left="58" w:right="0" w:firstLine="0"/>
        <w:jc w:val="center"/>
        <w:rPr>
          <w:rFonts w:ascii="Arial" w:hAnsi="Arial" w:cs="Arial"/>
        </w:rPr>
      </w:pPr>
      <w:r w:rsidRPr="00412EE1">
        <w:rPr>
          <w:rFonts w:ascii="Arial" w:hAnsi="Arial" w:cs="Arial"/>
        </w:rPr>
        <w:t xml:space="preserve"> </w:t>
      </w:r>
    </w:p>
    <w:p w14:paraId="6FEBF944" w14:textId="235B4F90" w:rsidR="00B37F3F" w:rsidRPr="00412EE1" w:rsidRDefault="00B37F3F" w:rsidP="00FA6267">
      <w:pPr>
        <w:spacing w:after="0" w:line="259" w:lineRule="auto"/>
        <w:ind w:left="58" w:right="0" w:firstLine="0"/>
        <w:rPr>
          <w:rFonts w:ascii="Arial" w:hAnsi="Arial" w:cs="Arial"/>
        </w:rPr>
      </w:pPr>
      <w:r w:rsidRPr="00412EE1">
        <w:rPr>
          <w:rFonts w:ascii="Arial" w:eastAsia="Arial" w:hAnsi="Arial" w:cs="Arial"/>
          <w:b/>
          <w:u w:val="single" w:color="000000"/>
        </w:rPr>
        <w:t>Załączniki:</w:t>
      </w:r>
      <w:r w:rsidRPr="00412EE1">
        <w:rPr>
          <w:rFonts w:ascii="Arial" w:eastAsia="Arial" w:hAnsi="Arial" w:cs="Arial"/>
          <w:b/>
        </w:rPr>
        <w:t xml:space="preserve"> </w:t>
      </w:r>
    </w:p>
    <w:p w14:paraId="4AC69F9C" w14:textId="77777777" w:rsidR="00B37F3F" w:rsidRPr="00412EE1" w:rsidRDefault="00B37F3F" w:rsidP="00B37F3F">
      <w:pPr>
        <w:spacing w:after="223" w:line="259" w:lineRule="auto"/>
        <w:ind w:left="2" w:right="0" w:firstLine="0"/>
        <w:jc w:val="left"/>
        <w:rPr>
          <w:rFonts w:ascii="Arial" w:hAnsi="Arial" w:cs="Arial"/>
        </w:rPr>
      </w:pPr>
      <w:r w:rsidRPr="00412EE1">
        <w:rPr>
          <w:rFonts w:ascii="Arial" w:hAnsi="Arial" w:cs="Arial"/>
        </w:rPr>
        <w:t xml:space="preserve"> </w:t>
      </w:r>
    </w:p>
    <w:p w14:paraId="40E611E4" w14:textId="369D1181" w:rsidR="00B37F3F" w:rsidRPr="00412EE1" w:rsidRDefault="00B37F3F">
      <w:pPr>
        <w:numPr>
          <w:ilvl w:val="0"/>
          <w:numId w:val="3"/>
        </w:numPr>
        <w:spacing w:after="229" w:line="271" w:lineRule="auto"/>
        <w:ind w:right="54" w:hanging="360"/>
        <w:rPr>
          <w:rFonts w:ascii="Arial" w:hAnsi="Arial" w:cs="Arial"/>
        </w:rPr>
      </w:pPr>
      <w:r w:rsidRPr="00412EE1">
        <w:rPr>
          <w:rFonts w:ascii="Arial" w:hAnsi="Arial" w:cs="Arial"/>
        </w:rPr>
        <w:t xml:space="preserve">Opis </w:t>
      </w:r>
      <w:r w:rsidR="007804F3" w:rsidRPr="00412EE1">
        <w:rPr>
          <w:rFonts w:ascii="Arial" w:hAnsi="Arial" w:cs="Arial"/>
        </w:rPr>
        <w:t>Przedmiotu Zamówienia</w:t>
      </w:r>
    </w:p>
    <w:p w14:paraId="751FD1FD" w14:textId="48C43066" w:rsidR="00B37F3F" w:rsidRPr="00412EE1" w:rsidRDefault="00B37F3F">
      <w:pPr>
        <w:numPr>
          <w:ilvl w:val="0"/>
          <w:numId w:val="3"/>
        </w:numPr>
        <w:spacing w:after="220" w:line="271" w:lineRule="auto"/>
        <w:ind w:right="54" w:hanging="360"/>
        <w:rPr>
          <w:rFonts w:ascii="Arial" w:hAnsi="Arial" w:cs="Arial"/>
        </w:rPr>
      </w:pPr>
      <w:r w:rsidRPr="00412EE1">
        <w:rPr>
          <w:rFonts w:ascii="Arial" w:hAnsi="Arial" w:cs="Arial"/>
        </w:rPr>
        <w:t xml:space="preserve">Harmonogram płatności;  </w:t>
      </w:r>
    </w:p>
    <w:p w14:paraId="60C7BE4F" w14:textId="77777777" w:rsidR="00B37F3F" w:rsidRPr="00412EE1" w:rsidRDefault="00B37F3F">
      <w:pPr>
        <w:numPr>
          <w:ilvl w:val="0"/>
          <w:numId w:val="3"/>
        </w:numPr>
        <w:spacing w:after="229" w:line="271" w:lineRule="auto"/>
        <w:ind w:right="54" w:hanging="360"/>
        <w:rPr>
          <w:rFonts w:ascii="Arial" w:hAnsi="Arial" w:cs="Arial"/>
        </w:rPr>
      </w:pPr>
      <w:r w:rsidRPr="00412EE1">
        <w:rPr>
          <w:rFonts w:ascii="Arial" w:hAnsi="Arial" w:cs="Arial"/>
        </w:rPr>
        <w:t xml:space="preserve">Kopia polisy ubezpieczeniowej Projektanta oraz kopia zaświadczeniu o nadaniu uprawnień zawodowych Projektanta; </w:t>
      </w:r>
    </w:p>
    <w:p w14:paraId="69DCD003" w14:textId="77777777" w:rsidR="00B37F3F" w:rsidRPr="00412EE1" w:rsidRDefault="00B37F3F">
      <w:pPr>
        <w:numPr>
          <w:ilvl w:val="0"/>
          <w:numId w:val="3"/>
        </w:numPr>
        <w:spacing w:after="265" w:line="271" w:lineRule="auto"/>
        <w:ind w:right="54" w:hanging="360"/>
        <w:rPr>
          <w:rFonts w:ascii="Arial" w:hAnsi="Arial" w:cs="Arial"/>
        </w:rPr>
      </w:pPr>
      <w:r w:rsidRPr="00412EE1">
        <w:rPr>
          <w:rFonts w:ascii="Arial" w:hAnsi="Arial" w:cs="Arial"/>
        </w:rPr>
        <w:t xml:space="preserve">Oferta Projektanta; </w:t>
      </w:r>
    </w:p>
    <w:p w14:paraId="2ED4E4D2" w14:textId="77777777" w:rsidR="00B37F3F" w:rsidRPr="00412EE1" w:rsidRDefault="00B37F3F" w:rsidP="00B37F3F">
      <w:pPr>
        <w:spacing w:after="39" w:line="488" w:lineRule="auto"/>
        <w:ind w:left="2" w:right="4267" w:firstLine="0"/>
        <w:jc w:val="left"/>
        <w:rPr>
          <w:rFonts w:ascii="Arial" w:hAnsi="Arial" w:cs="Arial"/>
        </w:rPr>
      </w:pPr>
      <w:r w:rsidRPr="00412EE1">
        <w:rPr>
          <w:rFonts w:ascii="Arial" w:hAnsi="Arial" w:cs="Arial"/>
        </w:rPr>
        <w:t xml:space="preserve"> </w:t>
      </w:r>
      <w:r w:rsidRPr="00412EE1">
        <w:rPr>
          <w:rFonts w:ascii="Arial" w:eastAsia="Arial" w:hAnsi="Arial" w:cs="Arial"/>
          <w:b/>
        </w:rPr>
        <w:t xml:space="preserve"> </w:t>
      </w:r>
    </w:p>
    <w:p w14:paraId="05CBE040" w14:textId="750850B1" w:rsidR="006C31B1" w:rsidRDefault="00B37F3F" w:rsidP="00FA6267">
      <w:pPr>
        <w:spacing w:after="223" w:line="259" w:lineRule="auto"/>
        <w:ind w:left="1" w:right="0" w:firstLine="0"/>
        <w:jc w:val="right"/>
        <w:rPr>
          <w:rFonts w:ascii="Arial" w:hAnsi="Arial" w:cs="Arial"/>
          <w:u w:val="single" w:color="000000"/>
        </w:rPr>
      </w:pPr>
      <w:r w:rsidRPr="00412EE1">
        <w:rPr>
          <w:rFonts w:ascii="Arial" w:hAnsi="Arial" w:cs="Arial"/>
        </w:rPr>
        <w:lastRenderedPageBreak/>
        <w:tab/>
      </w:r>
      <w:r w:rsidRPr="00FA6267">
        <w:rPr>
          <w:rFonts w:ascii="Arial" w:hAnsi="Arial" w:cs="Arial"/>
          <w:u w:val="single"/>
        </w:rPr>
        <w:t xml:space="preserve"> </w:t>
      </w:r>
      <w:r w:rsidR="00FA6267" w:rsidRPr="00FA6267">
        <w:rPr>
          <w:rFonts w:ascii="Arial" w:hAnsi="Arial" w:cs="Arial"/>
          <w:u w:val="single"/>
        </w:rPr>
        <w:t>Z</w:t>
      </w:r>
      <w:r w:rsidRPr="00FA6267">
        <w:rPr>
          <w:rFonts w:ascii="Arial" w:hAnsi="Arial" w:cs="Arial"/>
          <w:u w:val="single"/>
        </w:rPr>
        <w:t>ałącznik</w:t>
      </w:r>
      <w:r w:rsidRPr="00412EE1">
        <w:rPr>
          <w:rFonts w:ascii="Arial" w:hAnsi="Arial" w:cs="Arial"/>
          <w:u w:val="single" w:color="000000"/>
        </w:rPr>
        <w:t xml:space="preserve"> nr 2</w:t>
      </w:r>
    </w:p>
    <w:p w14:paraId="5C532633" w14:textId="5113F5DC" w:rsidR="00B37F3F" w:rsidRPr="00412EE1" w:rsidRDefault="00B37F3F" w:rsidP="006C31B1">
      <w:pPr>
        <w:spacing w:after="0" w:line="259" w:lineRule="auto"/>
        <w:ind w:left="1" w:right="0" w:firstLine="0"/>
        <w:jc w:val="left"/>
        <w:rPr>
          <w:rFonts w:ascii="Arial" w:hAnsi="Arial" w:cs="Arial"/>
        </w:rPr>
      </w:pPr>
      <w:r w:rsidRPr="00412EE1">
        <w:rPr>
          <w:rFonts w:ascii="Arial" w:hAnsi="Arial" w:cs="Arial"/>
        </w:rPr>
        <w:t xml:space="preserve"> </w:t>
      </w:r>
    </w:p>
    <w:p w14:paraId="3D3EAEEF" w14:textId="4A46D53A" w:rsidR="00B37F3F" w:rsidRPr="00412EE1" w:rsidRDefault="00B37F3F" w:rsidP="006C31B1">
      <w:pPr>
        <w:spacing w:after="286" w:line="259" w:lineRule="auto"/>
        <w:ind w:left="2" w:right="0" w:firstLine="0"/>
        <w:jc w:val="left"/>
        <w:rPr>
          <w:rFonts w:ascii="Arial" w:hAnsi="Arial" w:cs="Arial"/>
        </w:rPr>
      </w:pPr>
      <w:r w:rsidRPr="00412EE1">
        <w:rPr>
          <w:rFonts w:ascii="Arial" w:eastAsia="Arial" w:hAnsi="Arial" w:cs="Arial"/>
          <w:b/>
        </w:rPr>
        <w:t xml:space="preserve"> </w:t>
      </w:r>
      <w:r w:rsidRPr="00412EE1">
        <w:rPr>
          <w:rFonts w:ascii="Arial" w:hAnsi="Arial" w:cs="Arial"/>
        </w:rPr>
        <w:t>Harmonogram płatności</w:t>
      </w:r>
      <w:r w:rsidRPr="00412EE1">
        <w:rPr>
          <w:rFonts w:ascii="Arial" w:eastAsia="Arial" w:hAnsi="Arial" w:cs="Arial"/>
          <w:b/>
        </w:rPr>
        <w:t xml:space="preserve"> </w:t>
      </w:r>
    </w:p>
    <w:tbl>
      <w:tblPr>
        <w:tblStyle w:val="TableGrid"/>
        <w:tblW w:w="8724" w:type="dxa"/>
        <w:tblInd w:w="-106" w:type="dxa"/>
        <w:tblCellMar>
          <w:top w:w="224" w:type="dxa"/>
          <w:left w:w="105" w:type="dxa"/>
          <w:bottom w:w="98" w:type="dxa"/>
          <w:right w:w="53" w:type="dxa"/>
        </w:tblCellMar>
        <w:tblLook w:val="04A0" w:firstRow="1" w:lastRow="0" w:firstColumn="1" w:lastColumn="0" w:noHBand="0" w:noVBand="1"/>
      </w:tblPr>
      <w:tblGrid>
        <w:gridCol w:w="1187"/>
        <w:gridCol w:w="2573"/>
        <w:gridCol w:w="2862"/>
        <w:gridCol w:w="2102"/>
      </w:tblGrid>
      <w:tr w:rsidR="00606C53" w:rsidRPr="00412EE1" w14:paraId="6D9F5347" w14:textId="77777777" w:rsidTr="00606C53">
        <w:trPr>
          <w:trHeight w:val="1058"/>
        </w:trPr>
        <w:tc>
          <w:tcPr>
            <w:tcW w:w="1187" w:type="dxa"/>
            <w:tcBorders>
              <w:top w:val="single" w:sz="4" w:space="0" w:color="000000"/>
              <w:left w:val="single" w:sz="4" w:space="0" w:color="000000"/>
              <w:bottom w:val="single" w:sz="4" w:space="0" w:color="000000"/>
              <w:right w:val="single" w:sz="4" w:space="0" w:color="000000"/>
            </w:tcBorders>
            <w:vAlign w:val="center"/>
          </w:tcPr>
          <w:p w14:paraId="28C9DBF2" w14:textId="57187DB2" w:rsidR="00B37F3F" w:rsidRPr="00412EE1" w:rsidRDefault="002F79B3" w:rsidP="002F79B3">
            <w:pPr>
              <w:spacing w:after="0" w:line="259" w:lineRule="auto"/>
              <w:ind w:left="3" w:right="0" w:firstLine="0"/>
              <w:jc w:val="center"/>
              <w:rPr>
                <w:rFonts w:ascii="Arial" w:hAnsi="Arial" w:cs="Arial"/>
              </w:rPr>
            </w:pPr>
            <w:r>
              <w:rPr>
                <w:rFonts w:ascii="Arial" w:eastAsia="Arial" w:hAnsi="Arial" w:cs="Arial"/>
                <w:b/>
              </w:rPr>
              <w:t>L.p.</w:t>
            </w:r>
          </w:p>
        </w:tc>
        <w:tc>
          <w:tcPr>
            <w:tcW w:w="2573" w:type="dxa"/>
            <w:tcBorders>
              <w:top w:val="single" w:sz="4" w:space="0" w:color="000000"/>
              <w:left w:val="single" w:sz="4" w:space="0" w:color="000000"/>
              <w:bottom w:val="single" w:sz="4" w:space="0" w:color="000000"/>
              <w:right w:val="single" w:sz="4" w:space="0" w:color="000000"/>
            </w:tcBorders>
            <w:vAlign w:val="center"/>
          </w:tcPr>
          <w:p w14:paraId="63079393" w14:textId="71CC3597" w:rsidR="00B37F3F" w:rsidRPr="00412EE1" w:rsidRDefault="00B37F3F" w:rsidP="002F79B3">
            <w:pPr>
              <w:spacing w:after="0" w:line="259" w:lineRule="auto"/>
              <w:ind w:left="0" w:right="0" w:firstLine="0"/>
              <w:jc w:val="center"/>
              <w:rPr>
                <w:rFonts w:ascii="Arial" w:hAnsi="Arial" w:cs="Arial"/>
              </w:rPr>
            </w:pPr>
            <w:r w:rsidRPr="00412EE1">
              <w:rPr>
                <w:rFonts w:ascii="Arial" w:eastAsia="Arial" w:hAnsi="Arial" w:cs="Arial"/>
                <w:b/>
              </w:rPr>
              <w:t>Zakres Prac Projektanta</w:t>
            </w:r>
          </w:p>
        </w:tc>
        <w:tc>
          <w:tcPr>
            <w:tcW w:w="2862" w:type="dxa"/>
            <w:tcBorders>
              <w:top w:val="single" w:sz="4" w:space="0" w:color="000000"/>
              <w:left w:val="single" w:sz="4" w:space="0" w:color="000000"/>
              <w:bottom w:val="single" w:sz="4" w:space="0" w:color="000000"/>
              <w:right w:val="single" w:sz="4" w:space="0" w:color="000000"/>
            </w:tcBorders>
            <w:vAlign w:val="center"/>
          </w:tcPr>
          <w:p w14:paraId="34B5653D" w14:textId="2BD73304" w:rsidR="00B37F3F" w:rsidRPr="00412EE1" w:rsidRDefault="00B37F3F" w:rsidP="002F79B3">
            <w:pPr>
              <w:spacing w:after="0" w:line="259" w:lineRule="auto"/>
              <w:ind w:left="3" w:right="0" w:firstLine="0"/>
              <w:jc w:val="center"/>
              <w:rPr>
                <w:rFonts w:ascii="Arial" w:hAnsi="Arial" w:cs="Arial"/>
              </w:rPr>
            </w:pPr>
            <w:r w:rsidRPr="00412EE1">
              <w:rPr>
                <w:rFonts w:ascii="Arial" w:eastAsia="Arial" w:hAnsi="Arial" w:cs="Arial"/>
                <w:b/>
              </w:rPr>
              <w:t xml:space="preserve">Termin wykonania </w:t>
            </w:r>
            <w:r w:rsidR="002F79B3">
              <w:rPr>
                <w:rFonts w:ascii="Arial" w:eastAsia="Arial" w:hAnsi="Arial" w:cs="Arial"/>
                <w:b/>
              </w:rPr>
              <w:t>Prac</w:t>
            </w:r>
          </w:p>
        </w:tc>
        <w:tc>
          <w:tcPr>
            <w:tcW w:w="2102" w:type="dxa"/>
            <w:tcBorders>
              <w:top w:val="single" w:sz="4" w:space="0" w:color="000000"/>
              <w:left w:val="single" w:sz="4" w:space="0" w:color="000000"/>
              <w:bottom w:val="single" w:sz="4" w:space="0" w:color="000000"/>
              <w:right w:val="single" w:sz="4" w:space="0" w:color="000000"/>
            </w:tcBorders>
            <w:vAlign w:val="center"/>
          </w:tcPr>
          <w:p w14:paraId="2DF9B226" w14:textId="67BF123B" w:rsidR="00B37F3F" w:rsidRPr="00412EE1" w:rsidRDefault="00B37F3F" w:rsidP="002F79B3">
            <w:pPr>
              <w:spacing w:after="0" w:line="259" w:lineRule="auto"/>
              <w:ind w:left="0" w:right="0" w:firstLine="0"/>
              <w:jc w:val="center"/>
              <w:rPr>
                <w:rFonts w:ascii="Arial" w:hAnsi="Arial" w:cs="Arial"/>
              </w:rPr>
            </w:pPr>
            <w:r w:rsidRPr="00412EE1">
              <w:rPr>
                <w:rFonts w:ascii="Arial" w:eastAsia="Arial" w:hAnsi="Arial" w:cs="Arial"/>
                <w:b/>
              </w:rPr>
              <w:t>Płatność</w:t>
            </w:r>
          </w:p>
          <w:p w14:paraId="5F341F3D" w14:textId="282B5DAB" w:rsidR="00B37F3F" w:rsidRPr="00412EE1" w:rsidRDefault="00B37F3F" w:rsidP="002F79B3">
            <w:pPr>
              <w:spacing w:after="0" w:line="259" w:lineRule="auto"/>
              <w:ind w:left="0" w:right="0" w:firstLine="0"/>
              <w:jc w:val="center"/>
              <w:rPr>
                <w:rFonts w:ascii="Arial" w:hAnsi="Arial" w:cs="Arial"/>
              </w:rPr>
            </w:pPr>
            <w:r w:rsidRPr="00412EE1">
              <w:rPr>
                <w:rFonts w:ascii="Arial" w:eastAsia="Arial" w:hAnsi="Arial" w:cs="Arial"/>
                <w:b/>
              </w:rPr>
              <w:t>Wynagrodzenia Projektanta</w:t>
            </w:r>
          </w:p>
        </w:tc>
      </w:tr>
      <w:tr w:rsidR="00606C53" w:rsidRPr="00412EE1" w14:paraId="18CCE7D5" w14:textId="77777777" w:rsidTr="00606C53">
        <w:trPr>
          <w:trHeight w:val="1291"/>
        </w:trPr>
        <w:tc>
          <w:tcPr>
            <w:tcW w:w="1187" w:type="dxa"/>
            <w:tcBorders>
              <w:top w:val="single" w:sz="4" w:space="0" w:color="000000"/>
              <w:left w:val="single" w:sz="4" w:space="0" w:color="000000"/>
              <w:bottom w:val="single" w:sz="4" w:space="0" w:color="000000"/>
              <w:right w:val="single" w:sz="4" w:space="0" w:color="000000"/>
            </w:tcBorders>
            <w:vAlign w:val="center"/>
          </w:tcPr>
          <w:p w14:paraId="144ACF1F" w14:textId="619AEE14" w:rsidR="00B37F3F" w:rsidRPr="00412EE1" w:rsidRDefault="00B37F3F" w:rsidP="002F79B3">
            <w:pPr>
              <w:spacing w:after="0" w:line="259" w:lineRule="auto"/>
              <w:ind w:left="0" w:right="415" w:firstLine="0"/>
              <w:jc w:val="center"/>
              <w:rPr>
                <w:rFonts w:ascii="Arial" w:hAnsi="Arial" w:cs="Arial"/>
              </w:rPr>
            </w:pPr>
            <w:r w:rsidRPr="00412EE1">
              <w:rPr>
                <w:rFonts w:ascii="Arial" w:hAnsi="Arial" w:cs="Arial"/>
              </w:rPr>
              <w:t>1.</w:t>
            </w:r>
          </w:p>
        </w:tc>
        <w:tc>
          <w:tcPr>
            <w:tcW w:w="2573" w:type="dxa"/>
            <w:tcBorders>
              <w:top w:val="single" w:sz="4" w:space="0" w:color="000000"/>
              <w:left w:val="single" w:sz="4" w:space="0" w:color="000000"/>
              <w:bottom w:val="single" w:sz="4" w:space="0" w:color="000000"/>
              <w:right w:val="single" w:sz="4" w:space="0" w:color="000000"/>
            </w:tcBorders>
            <w:vAlign w:val="center"/>
          </w:tcPr>
          <w:p w14:paraId="1CD3B1D2" w14:textId="69FEB8F8" w:rsidR="00B37F3F" w:rsidRPr="00412EE1" w:rsidRDefault="00B37F3F" w:rsidP="002F79B3">
            <w:pPr>
              <w:spacing w:after="1" w:line="259" w:lineRule="auto"/>
              <w:ind w:left="0" w:right="0" w:firstLine="0"/>
              <w:jc w:val="center"/>
              <w:rPr>
                <w:rFonts w:ascii="Arial" w:hAnsi="Arial" w:cs="Arial"/>
              </w:rPr>
            </w:pPr>
            <w:r w:rsidRPr="00412EE1">
              <w:rPr>
                <w:rFonts w:ascii="Arial" w:hAnsi="Arial" w:cs="Arial"/>
              </w:rPr>
              <w:t xml:space="preserve">Dostarczenie </w:t>
            </w:r>
            <w:r w:rsidR="002F79B3">
              <w:rPr>
                <w:rFonts w:ascii="Arial" w:hAnsi="Arial" w:cs="Arial"/>
              </w:rPr>
              <w:t>Zamawiającemu dokumentacji w formie elektronicznej do sprawdzenia przez osobę sporządzającą koreferat i/lub RDLP</w:t>
            </w:r>
          </w:p>
        </w:tc>
        <w:tc>
          <w:tcPr>
            <w:tcW w:w="2862" w:type="dxa"/>
            <w:tcBorders>
              <w:top w:val="single" w:sz="4" w:space="0" w:color="000000"/>
              <w:left w:val="single" w:sz="4" w:space="0" w:color="000000"/>
              <w:bottom w:val="single" w:sz="4" w:space="0" w:color="000000"/>
              <w:right w:val="single" w:sz="4" w:space="0" w:color="000000"/>
            </w:tcBorders>
            <w:vAlign w:val="center"/>
          </w:tcPr>
          <w:p w14:paraId="03978796" w14:textId="64A9C13B" w:rsidR="00B37F3F" w:rsidRPr="00412EE1" w:rsidRDefault="002F79B3" w:rsidP="002F79B3">
            <w:pPr>
              <w:spacing w:after="0" w:line="259" w:lineRule="auto"/>
              <w:ind w:left="3" w:right="54" w:firstLine="0"/>
              <w:jc w:val="center"/>
              <w:rPr>
                <w:rFonts w:ascii="Arial" w:hAnsi="Arial" w:cs="Arial"/>
              </w:rPr>
            </w:pPr>
            <w:r>
              <w:rPr>
                <w:rFonts w:ascii="Arial" w:hAnsi="Arial" w:cs="Arial"/>
              </w:rPr>
              <w:t>do 15.11.202</w:t>
            </w:r>
            <w:r w:rsidR="006741E0">
              <w:rPr>
                <w:rFonts w:ascii="Arial" w:hAnsi="Arial" w:cs="Arial"/>
              </w:rPr>
              <w:t>3</w:t>
            </w:r>
            <w:r>
              <w:rPr>
                <w:rFonts w:ascii="Arial" w:hAnsi="Arial" w:cs="Arial"/>
              </w:rPr>
              <w:t xml:space="preserve"> r.  </w:t>
            </w:r>
          </w:p>
        </w:tc>
        <w:tc>
          <w:tcPr>
            <w:tcW w:w="2102" w:type="dxa"/>
            <w:tcBorders>
              <w:top w:val="single" w:sz="4" w:space="0" w:color="000000"/>
              <w:left w:val="single" w:sz="4" w:space="0" w:color="000000"/>
              <w:bottom w:val="single" w:sz="4" w:space="0" w:color="000000"/>
              <w:right w:val="single" w:sz="4" w:space="0" w:color="000000"/>
            </w:tcBorders>
            <w:vAlign w:val="center"/>
          </w:tcPr>
          <w:p w14:paraId="673935AC" w14:textId="72B1DEC9" w:rsidR="00B37F3F" w:rsidRPr="00412EE1" w:rsidRDefault="002F79B3" w:rsidP="002F79B3">
            <w:pPr>
              <w:spacing w:after="0" w:line="259" w:lineRule="auto"/>
              <w:ind w:left="0" w:right="0" w:firstLine="0"/>
              <w:jc w:val="center"/>
              <w:rPr>
                <w:rFonts w:ascii="Arial" w:hAnsi="Arial" w:cs="Arial"/>
              </w:rPr>
            </w:pPr>
            <w:r>
              <w:rPr>
                <w:rFonts w:ascii="Arial" w:hAnsi="Arial" w:cs="Arial"/>
              </w:rPr>
              <w:t>30% wynagrodzenia zgodnego z ofertą</w:t>
            </w:r>
            <w:r w:rsidR="00606C53">
              <w:rPr>
                <w:rFonts w:ascii="Arial" w:hAnsi="Arial" w:cs="Arial"/>
              </w:rPr>
              <w:br/>
              <w:t>(załącznik nr 4)</w:t>
            </w:r>
          </w:p>
        </w:tc>
      </w:tr>
      <w:tr w:rsidR="00606C53" w:rsidRPr="00412EE1" w14:paraId="6FADA007" w14:textId="77777777" w:rsidTr="00606C53">
        <w:trPr>
          <w:trHeight w:val="1519"/>
        </w:trPr>
        <w:tc>
          <w:tcPr>
            <w:tcW w:w="1187" w:type="dxa"/>
            <w:tcBorders>
              <w:top w:val="single" w:sz="4" w:space="0" w:color="000000"/>
              <w:left w:val="single" w:sz="4" w:space="0" w:color="000000"/>
              <w:bottom w:val="single" w:sz="4" w:space="0" w:color="000000"/>
              <w:right w:val="single" w:sz="4" w:space="0" w:color="000000"/>
            </w:tcBorders>
            <w:vAlign w:val="center"/>
          </w:tcPr>
          <w:p w14:paraId="07E689A2" w14:textId="02E7AC53" w:rsidR="00B37F3F" w:rsidRPr="00412EE1" w:rsidRDefault="00B37F3F" w:rsidP="002F79B3">
            <w:pPr>
              <w:spacing w:after="0" w:line="259" w:lineRule="auto"/>
              <w:ind w:left="0" w:right="415" w:firstLine="0"/>
              <w:jc w:val="center"/>
              <w:rPr>
                <w:rFonts w:ascii="Arial" w:hAnsi="Arial" w:cs="Arial"/>
              </w:rPr>
            </w:pPr>
            <w:r w:rsidRPr="00412EE1">
              <w:rPr>
                <w:rFonts w:ascii="Arial" w:hAnsi="Arial" w:cs="Arial"/>
              </w:rPr>
              <w:t>2.</w:t>
            </w:r>
          </w:p>
        </w:tc>
        <w:tc>
          <w:tcPr>
            <w:tcW w:w="2573" w:type="dxa"/>
            <w:tcBorders>
              <w:top w:val="single" w:sz="4" w:space="0" w:color="000000"/>
              <w:left w:val="single" w:sz="4" w:space="0" w:color="000000"/>
              <w:bottom w:val="single" w:sz="4" w:space="0" w:color="000000"/>
              <w:right w:val="single" w:sz="4" w:space="0" w:color="000000"/>
            </w:tcBorders>
            <w:vAlign w:val="center"/>
          </w:tcPr>
          <w:p w14:paraId="323AC89F" w14:textId="127A9C64" w:rsidR="00B37F3F" w:rsidRPr="00412EE1" w:rsidRDefault="002F79B3" w:rsidP="002F79B3">
            <w:pPr>
              <w:spacing w:after="0" w:line="259" w:lineRule="auto"/>
              <w:ind w:left="0" w:right="0" w:firstLine="0"/>
              <w:jc w:val="center"/>
              <w:rPr>
                <w:rFonts w:ascii="Arial" w:hAnsi="Arial" w:cs="Arial"/>
              </w:rPr>
            </w:pPr>
            <w:r>
              <w:rPr>
                <w:rFonts w:ascii="Arial" w:hAnsi="Arial" w:cs="Arial"/>
              </w:rPr>
              <w:t xml:space="preserve">Dostarczenie </w:t>
            </w:r>
            <w:r w:rsidR="00606C53">
              <w:rPr>
                <w:rFonts w:ascii="Arial" w:hAnsi="Arial" w:cs="Arial"/>
              </w:rPr>
              <w:t>i akceptacja Zamawiającego kompletnej i poprawionej dokumentacji w formie papierowej i elektronicznej</w:t>
            </w:r>
          </w:p>
        </w:tc>
        <w:tc>
          <w:tcPr>
            <w:tcW w:w="2862" w:type="dxa"/>
            <w:tcBorders>
              <w:top w:val="single" w:sz="4" w:space="0" w:color="000000"/>
              <w:left w:val="single" w:sz="4" w:space="0" w:color="000000"/>
              <w:bottom w:val="single" w:sz="4" w:space="0" w:color="000000"/>
              <w:right w:val="single" w:sz="4" w:space="0" w:color="000000"/>
            </w:tcBorders>
            <w:vAlign w:val="center"/>
          </w:tcPr>
          <w:p w14:paraId="72FD1444" w14:textId="6417C8A0" w:rsidR="00B37F3F" w:rsidRPr="00412EE1" w:rsidRDefault="00606C53" w:rsidP="002F79B3">
            <w:pPr>
              <w:spacing w:after="0" w:line="259" w:lineRule="auto"/>
              <w:ind w:left="3" w:right="0" w:firstLine="0"/>
              <w:jc w:val="center"/>
              <w:rPr>
                <w:rFonts w:ascii="Arial" w:hAnsi="Arial" w:cs="Arial"/>
              </w:rPr>
            </w:pPr>
            <w:r>
              <w:rPr>
                <w:rFonts w:ascii="Arial" w:hAnsi="Arial" w:cs="Arial"/>
              </w:rPr>
              <w:t xml:space="preserve">do </w:t>
            </w:r>
            <w:r w:rsidR="006741E0">
              <w:rPr>
                <w:rFonts w:ascii="Arial" w:hAnsi="Arial" w:cs="Arial"/>
              </w:rPr>
              <w:t>15</w:t>
            </w:r>
            <w:r>
              <w:rPr>
                <w:rFonts w:ascii="Arial" w:hAnsi="Arial" w:cs="Arial"/>
              </w:rPr>
              <w:t>.12.202</w:t>
            </w:r>
            <w:r w:rsidR="00450B1B">
              <w:rPr>
                <w:rFonts w:ascii="Arial" w:hAnsi="Arial" w:cs="Arial"/>
              </w:rPr>
              <w:t>3</w:t>
            </w:r>
            <w:r>
              <w:rPr>
                <w:rFonts w:ascii="Arial" w:hAnsi="Arial" w:cs="Arial"/>
              </w:rPr>
              <w:t xml:space="preserve"> r. </w:t>
            </w:r>
          </w:p>
        </w:tc>
        <w:tc>
          <w:tcPr>
            <w:tcW w:w="2102" w:type="dxa"/>
            <w:tcBorders>
              <w:top w:val="single" w:sz="4" w:space="0" w:color="000000"/>
              <w:left w:val="single" w:sz="4" w:space="0" w:color="000000"/>
              <w:bottom w:val="single" w:sz="4" w:space="0" w:color="000000"/>
              <w:right w:val="single" w:sz="4" w:space="0" w:color="000000"/>
            </w:tcBorders>
            <w:vAlign w:val="center"/>
          </w:tcPr>
          <w:p w14:paraId="71FF7162" w14:textId="197FFF04" w:rsidR="00B37F3F" w:rsidRPr="00412EE1" w:rsidRDefault="00606C53" w:rsidP="002F79B3">
            <w:pPr>
              <w:spacing w:after="0" w:line="259" w:lineRule="auto"/>
              <w:ind w:left="0" w:right="0" w:firstLine="0"/>
              <w:jc w:val="center"/>
              <w:rPr>
                <w:rFonts w:ascii="Arial" w:hAnsi="Arial" w:cs="Arial"/>
              </w:rPr>
            </w:pPr>
            <w:r>
              <w:rPr>
                <w:rFonts w:ascii="Arial" w:hAnsi="Arial" w:cs="Arial"/>
              </w:rPr>
              <w:t>20% wynagrodzenia zgodnego z ofertą</w:t>
            </w:r>
            <w:r>
              <w:rPr>
                <w:rFonts w:ascii="Arial" w:hAnsi="Arial" w:cs="Arial"/>
              </w:rPr>
              <w:br/>
              <w:t>(załącznik nr 4)</w:t>
            </w:r>
          </w:p>
        </w:tc>
      </w:tr>
      <w:tr w:rsidR="00606C53" w:rsidRPr="00412EE1" w14:paraId="4C81AF73" w14:textId="77777777" w:rsidTr="00606C53">
        <w:trPr>
          <w:trHeight w:val="1980"/>
        </w:trPr>
        <w:tc>
          <w:tcPr>
            <w:tcW w:w="1187" w:type="dxa"/>
            <w:tcBorders>
              <w:top w:val="single" w:sz="4" w:space="0" w:color="000000"/>
              <w:left w:val="single" w:sz="4" w:space="0" w:color="000000"/>
              <w:bottom w:val="single" w:sz="4" w:space="0" w:color="000000"/>
              <w:right w:val="single" w:sz="4" w:space="0" w:color="000000"/>
            </w:tcBorders>
            <w:vAlign w:val="center"/>
          </w:tcPr>
          <w:p w14:paraId="72E12E3E" w14:textId="1BAF114D" w:rsidR="00B37F3F" w:rsidRPr="00412EE1" w:rsidRDefault="00B37F3F" w:rsidP="002F79B3">
            <w:pPr>
              <w:spacing w:after="0" w:line="259" w:lineRule="auto"/>
              <w:ind w:left="0" w:right="415" w:firstLine="0"/>
              <w:jc w:val="center"/>
              <w:rPr>
                <w:rFonts w:ascii="Arial" w:hAnsi="Arial" w:cs="Arial"/>
              </w:rPr>
            </w:pPr>
            <w:r w:rsidRPr="00412EE1">
              <w:rPr>
                <w:rFonts w:ascii="Arial" w:hAnsi="Arial" w:cs="Arial"/>
              </w:rPr>
              <w:t>3.</w:t>
            </w:r>
          </w:p>
        </w:tc>
        <w:tc>
          <w:tcPr>
            <w:tcW w:w="2573" w:type="dxa"/>
            <w:tcBorders>
              <w:top w:val="single" w:sz="4" w:space="0" w:color="000000"/>
              <w:left w:val="single" w:sz="4" w:space="0" w:color="000000"/>
              <w:bottom w:val="single" w:sz="4" w:space="0" w:color="000000"/>
              <w:right w:val="single" w:sz="4" w:space="0" w:color="000000"/>
            </w:tcBorders>
            <w:vAlign w:val="center"/>
          </w:tcPr>
          <w:p w14:paraId="0534E127" w14:textId="4FFB61C8" w:rsidR="00B37F3F" w:rsidRPr="00412EE1" w:rsidRDefault="00606C53" w:rsidP="002F79B3">
            <w:pPr>
              <w:spacing w:after="0" w:line="259" w:lineRule="auto"/>
              <w:ind w:left="0" w:right="0" w:firstLine="0"/>
              <w:jc w:val="center"/>
              <w:rPr>
                <w:rFonts w:ascii="Arial" w:hAnsi="Arial" w:cs="Arial"/>
              </w:rPr>
            </w:pPr>
            <w:r>
              <w:rPr>
                <w:rFonts w:ascii="Arial" w:hAnsi="Arial" w:cs="Arial"/>
              </w:rPr>
              <w:t>Uzyskanie prawomocnej decyzji Pozwolenia na Budowę i/lub innych wymaganych pozwoleń (w tym niezbędne poprawki w celu uzyskania ww.)</w:t>
            </w:r>
          </w:p>
        </w:tc>
        <w:tc>
          <w:tcPr>
            <w:tcW w:w="2862" w:type="dxa"/>
            <w:tcBorders>
              <w:top w:val="single" w:sz="4" w:space="0" w:color="000000"/>
              <w:left w:val="single" w:sz="4" w:space="0" w:color="000000"/>
              <w:bottom w:val="single" w:sz="4" w:space="0" w:color="000000"/>
              <w:right w:val="single" w:sz="4" w:space="0" w:color="000000"/>
            </w:tcBorders>
            <w:vAlign w:val="center"/>
          </w:tcPr>
          <w:p w14:paraId="3B7ED08C" w14:textId="737DF83B" w:rsidR="00B37F3F" w:rsidRPr="00412EE1" w:rsidRDefault="00606C53" w:rsidP="002F79B3">
            <w:pPr>
              <w:spacing w:after="0" w:line="259" w:lineRule="auto"/>
              <w:ind w:left="3" w:right="38" w:firstLine="0"/>
              <w:jc w:val="center"/>
              <w:rPr>
                <w:rFonts w:ascii="Arial" w:hAnsi="Arial" w:cs="Arial"/>
              </w:rPr>
            </w:pPr>
            <w:r>
              <w:rPr>
                <w:rFonts w:ascii="Arial" w:hAnsi="Arial" w:cs="Arial"/>
              </w:rPr>
              <w:t xml:space="preserve">Do </w:t>
            </w:r>
            <w:r w:rsidR="006741E0">
              <w:rPr>
                <w:rFonts w:ascii="Arial" w:hAnsi="Arial" w:cs="Arial"/>
              </w:rPr>
              <w:t>29</w:t>
            </w:r>
            <w:r>
              <w:rPr>
                <w:rFonts w:ascii="Arial" w:hAnsi="Arial" w:cs="Arial"/>
              </w:rPr>
              <w:t>.0</w:t>
            </w:r>
            <w:r w:rsidR="006741E0">
              <w:rPr>
                <w:rFonts w:ascii="Arial" w:hAnsi="Arial" w:cs="Arial"/>
              </w:rPr>
              <w:t>2</w:t>
            </w:r>
            <w:r>
              <w:rPr>
                <w:rFonts w:ascii="Arial" w:hAnsi="Arial" w:cs="Arial"/>
              </w:rPr>
              <w:t>.202</w:t>
            </w:r>
            <w:r w:rsidR="006741E0">
              <w:rPr>
                <w:rFonts w:ascii="Arial" w:hAnsi="Arial" w:cs="Arial"/>
              </w:rPr>
              <w:t>4</w:t>
            </w:r>
            <w:r>
              <w:rPr>
                <w:rFonts w:ascii="Arial" w:hAnsi="Arial" w:cs="Arial"/>
              </w:rPr>
              <w:t xml:space="preserve"> r. </w:t>
            </w:r>
          </w:p>
        </w:tc>
        <w:tc>
          <w:tcPr>
            <w:tcW w:w="2102" w:type="dxa"/>
            <w:tcBorders>
              <w:top w:val="single" w:sz="4" w:space="0" w:color="000000"/>
              <w:left w:val="single" w:sz="4" w:space="0" w:color="000000"/>
              <w:bottom w:val="single" w:sz="4" w:space="0" w:color="000000"/>
              <w:right w:val="single" w:sz="4" w:space="0" w:color="000000"/>
            </w:tcBorders>
            <w:vAlign w:val="center"/>
          </w:tcPr>
          <w:p w14:paraId="02F6AE19" w14:textId="1EC4B183" w:rsidR="00606C53" w:rsidRPr="00412EE1" w:rsidRDefault="00606C53" w:rsidP="00606C53">
            <w:pPr>
              <w:spacing w:after="201" w:line="305" w:lineRule="auto"/>
              <w:ind w:left="0" w:right="0" w:firstLine="0"/>
              <w:jc w:val="center"/>
              <w:rPr>
                <w:rFonts w:ascii="Arial" w:hAnsi="Arial" w:cs="Arial"/>
              </w:rPr>
            </w:pPr>
            <w:r>
              <w:rPr>
                <w:rFonts w:ascii="Arial" w:hAnsi="Arial" w:cs="Arial"/>
              </w:rPr>
              <w:t>30% wynagrodzenia zgodnego z ofertą</w:t>
            </w:r>
            <w:r>
              <w:rPr>
                <w:rFonts w:ascii="Arial" w:hAnsi="Arial" w:cs="Arial"/>
              </w:rPr>
              <w:br/>
              <w:t>(załącznik nr 4)</w:t>
            </w:r>
          </w:p>
        </w:tc>
      </w:tr>
      <w:tr w:rsidR="00606C53" w:rsidRPr="00412EE1" w14:paraId="3218C272" w14:textId="77777777" w:rsidTr="00606C53">
        <w:trPr>
          <w:trHeight w:val="1519"/>
        </w:trPr>
        <w:tc>
          <w:tcPr>
            <w:tcW w:w="1187" w:type="dxa"/>
            <w:tcBorders>
              <w:top w:val="single" w:sz="4" w:space="0" w:color="000000"/>
              <w:left w:val="single" w:sz="4" w:space="0" w:color="000000"/>
              <w:bottom w:val="single" w:sz="4" w:space="0" w:color="000000"/>
              <w:right w:val="single" w:sz="4" w:space="0" w:color="000000"/>
            </w:tcBorders>
            <w:vAlign w:val="center"/>
          </w:tcPr>
          <w:p w14:paraId="2634BBBA" w14:textId="244C2648" w:rsidR="00B37F3F" w:rsidRPr="00412EE1" w:rsidRDefault="00B37F3F" w:rsidP="002F79B3">
            <w:pPr>
              <w:spacing w:after="0" w:line="259" w:lineRule="auto"/>
              <w:ind w:left="0" w:right="415" w:firstLine="0"/>
              <w:jc w:val="center"/>
              <w:rPr>
                <w:rFonts w:ascii="Arial" w:hAnsi="Arial" w:cs="Arial"/>
              </w:rPr>
            </w:pPr>
            <w:r w:rsidRPr="00412EE1">
              <w:rPr>
                <w:rFonts w:ascii="Arial" w:hAnsi="Arial" w:cs="Arial"/>
              </w:rPr>
              <w:t>4.</w:t>
            </w:r>
          </w:p>
        </w:tc>
        <w:tc>
          <w:tcPr>
            <w:tcW w:w="2573" w:type="dxa"/>
            <w:tcBorders>
              <w:top w:val="single" w:sz="4" w:space="0" w:color="000000"/>
              <w:left w:val="single" w:sz="4" w:space="0" w:color="000000"/>
              <w:bottom w:val="single" w:sz="4" w:space="0" w:color="000000"/>
              <w:right w:val="single" w:sz="4" w:space="0" w:color="000000"/>
            </w:tcBorders>
            <w:vAlign w:val="center"/>
          </w:tcPr>
          <w:p w14:paraId="50129D18" w14:textId="2AD09691" w:rsidR="00B37F3F" w:rsidRPr="00412EE1" w:rsidRDefault="00304D0B" w:rsidP="002F79B3">
            <w:pPr>
              <w:spacing w:after="0" w:line="259" w:lineRule="auto"/>
              <w:ind w:left="0" w:right="0" w:firstLine="0"/>
              <w:jc w:val="center"/>
              <w:rPr>
                <w:rFonts w:ascii="Arial" w:hAnsi="Arial" w:cs="Arial"/>
              </w:rPr>
            </w:pPr>
            <w:r>
              <w:rPr>
                <w:rFonts w:ascii="Arial" w:hAnsi="Arial" w:cs="Arial"/>
              </w:rPr>
              <w:t>Udział w odbiorach częściowych, końcowym, z</w:t>
            </w:r>
            <w:r w:rsidR="00B37F3F" w:rsidRPr="00412EE1">
              <w:rPr>
                <w:rFonts w:ascii="Arial" w:hAnsi="Arial" w:cs="Arial"/>
              </w:rPr>
              <w:t>akończenie budowy Obiektu i wykonanie nadzoru autorskiego</w:t>
            </w:r>
          </w:p>
        </w:tc>
        <w:tc>
          <w:tcPr>
            <w:tcW w:w="2862" w:type="dxa"/>
            <w:tcBorders>
              <w:top w:val="single" w:sz="4" w:space="0" w:color="000000"/>
              <w:left w:val="single" w:sz="4" w:space="0" w:color="000000"/>
              <w:bottom w:val="single" w:sz="4" w:space="0" w:color="000000"/>
              <w:right w:val="single" w:sz="4" w:space="0" w:color="000000"/>
            </w:tcBorders>
            <w:vAlign w:val="center"/>
          </w:tcPr>
          <w:p w14:paraId="229ED6D4" w14:textId="1FFC9FDE" w:rsidR="006C31B1" w:rsidRPr="00412EE1" w:rsidRDefault="00B37F3F" w:rsidP="006C31B1">
            <w:pPr>
              <w:spacing w:after="0" w:line="241" w:lineRule="auto"/>
              <w:ind w:left="3" w:right="0" w:firstLine="0"/>
              <w:jc w:val="center"/>
              <w:rPr>
                <w:rFonts w:ascii="Arial" w:hAnsi="Arial" w:cs="Arial"/>
              </w:rPr>
            </w:pPr>
            <w:r w:rsidRPr="00412EE1">
              <w:rPr>
                <w:rFonts w:ascii="Arial" w:hAnsi="Arial" w:cs="Arial"/>
              </w:rPr>
              <w:t>Według ustaleń</w:t>
            </w:r>
            <w:r w:rsidR="00304D0B">
              <w:rPr>
                <w:rFonts w:ascii="Arial" w:hAnsi="Arial" w:cs="Arial"/>
              </w:rPr>
              <w:t xml:space="preserve"> z Zamawiającym</w:t>
            </w:r>
            <w:r w:rsidR="00EA6DBE">
              <w:rPr>
                <w:rFonts w:ascii="Arial" w:hAnsi="Arial" w:cs="Arial"/>
              </w:rPr>
              <w:t xml:space="preserve"> (*</w:t>
            </w:r>
            <w:r w:rsidR="006C31B1">
              <w:rPr>
                <w:rFonts w:ascii="Arial" w:hAnsi="Arial" w:cs="Arial"/>
              </w:rPr>
              <w:t>)</w:t>
            </w:r>
          </w:p>
        </w:tc>
        <w:tc>
          <w:tcPr>
            <w:tcW w:w="2102" w:type="dxa"/>
            <w:tcBorders>
              <w:top w:val="single" w:sz="4" w:space="0" w:color="000000"/>
              <w:left w:val="single" w:sz="4" w:space="0" w:color="000000"/>
              <w:bottom w:val="single" w:sz="4" w:space="0" w:color="000000"/>
              <w:right w:val="single" w:sz="4" w:space="0" w:color="000000"/>
            </w:tcBorders>
            <w:vAlign w:val="center"/>
          </w:tcPr>
          <w:p w14:paraId="42A43F2F" w14:textId="55149389" w:rsidR="00B37F3F" w:rsidRPr="00412EE1" w:rsidRDefault="00606C53" w:rsidP="002F79B3">
            <w:pPr>
              <w:spacing w:after="0" w:line="259" w:lineRule="auto"/>
              <w:ind w:left="0" w:right="0" w:firstLine="0"/>
              <w:jc w:val="center"/>
              <w:rPr>
                <w:rFonts w:ascii="Arial" w:hAnsi="Arial" w:cs="Arial"/>
              </w:rPr>
            </w:pPr>
            <w:r>
              <w:rPr>
                <w:rFonts w:ascii="Arial" w:hAnsi="Arial" w:cs="Arial"/>
              </w:rPr>
              <w:t>20% wynagrodzenia zgodnego z ofertą</w:t>
            </w:r>
            <w:r>
              <w:rPr>
                <w:rFonts w:ascii="Arial" w:hAnsi="Arial" w:cs="Arial"/>
              </w:rPr>
              <w:br/>
              <w:t>(załącznik nr 4)</w:t>
            </w:r>
          </w:p>
        </w:tc>
      </w:tr>
    </w:tbl>
    <w:p w14:paraId="7576734C" w14:textId="77777777" w:rsidR="006C31B1" w:rsidRDefault="006C31B1" w:rsidP="006C31B1">
      <w:pPr>
        <w:spacing w:after="223" w:line="259" w:lineRule="auto"/>
        <w:ind w:right="0"/>
        <w:jc w:val="left"/>
        <w:rPr>
          <w:rFonts w:ascii="Arial" w:hAnsi="Arial" w:cs="Arial"/>
        </w:rPr>
      </w:pPr>
    </w:p>
    <w:p w14:paraId="2206B6FC" w14:textId="5B0C935B" w:rsidR="00AF7DF8" w:rsidRPr="00412EE1" w:rsidRDefault="00AF7DF8" w:rsidP="006C31B1">
      <w:pPr>
        <w:spacing w:after="223" w:line="259" w:lineRule="auto"/>
        <w:ind w:right="0"/>
        <w:rPr>
          <w:rFonts w:ascii="Arial" w:hAnsi="Arial" w:cs="Arial"/>
        </w:rPr>
      </w:pPr>
    </w:p>
    <w:sectPr w:rsidR="00AF7DF8" w:rsidRPr="00412EE1">
      <w:pgSz w:w="11906" w:h="16838"/>
      <w:pgMar w:top="1029" w:right="1412" w:bottom="1474"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77E"/>
    <w:multiLevelType w:val="hybridMultilevel"/>
    <w:tmpl w:val="2E54AF18"/>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1" w15:restartNumberingAfterBreak="0">
    <w:nsid w:val="09925857"/>
    <w:multiLevelType w:val="hybridMultilevel"/>
    <w:tmpl w:val="64AA6474"/>
    <w:lvl w:ilvl="0" w:tplc="FFFFFFFF">
      <w:start w:val="1"/>
      <w:numFmt w:val="lowerLetter"/>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04150017">
      <w:start w:val="1"/>
      <w:numFmt w:val="lowerLetter"/>
      <w:lvlText w:val="%4)"/>
      <w:lvlJc w:val="left"/>
      <w:pPr>
        <w:ind w:left="734"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 w15:restartNumberingAfterBreak="0">
    <w:nsid w:val="0E16188E"/>
    <w:multiLevelType w:val="hybridMultilevel"/>
    <w:tmpl w:val="5B74E610"/>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 w15:restartNumberingAfterBreak="0">
    <w:nsid w:val="18B16264"/>
    <w:multiLevelType w:val="hybridMultilevel"/>
    <w:tmpl w:val="D90AEA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E4D1D"/>
    <w:multiLevelType w:val="hybridMultilevel"/>
    <w:tmpl w:val="A2923EB8"/>
    <w:lvl w:ilvl="0" w:tplc="6BF870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0BB3736"/>
    <w:multiLevelType w:val="hybridMultilevel"/>
    <w:tmpl w:val="B1C8BB46"/>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6" w15:restartNumberingAfterBreak="0">
    <w:nsid w:val="31F70E1E"/>
    <w:multiLevelType w:val="hybridMultilevel"/>
    <w:tmpl w:val="68AAB498"/>
    <w:lvl w:ilvl="0" w:tplc="980C71B4">
      <w:start w:val="1"/>
      <w:numFmt w:val="decimal"/>
      <w:lvlText w:val="%1."/>
      <w:lvlJc w:val="left"/>
      <w:pPr>
        <w:ind w:left="43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7" w15:restartNumberingAfterBreak="0">
    <w:nsid w:val="39D84823"/>
    <w:multiLevelType w:val="hybridMultilevel"/>
    <w:tmpl w:val="6F0EF580"/>
    <w:lvl w:ilvl="0" w:tplc="980C71B4">
      <w:start w:val="1"/>
      <w:numFmt w:val="decimal"/>
      <w:lvlText w:val="%1."/>
      <w:lvlJc w:val="left"/>
      <w:pPr>
        <w:ind w:left="3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EE89BEC">
      <w:start w:val="1"/>
      <w:numFmt w:val="decimal"/>
      <w:lvlText w:val="%2)"/>
      <w:lvlJc w:val="left"/>
      <w:pPr>
        <w:ind w:left="72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2" w:tplc="966E868C">
      <w:start w:val="1"/>
      <w:numFmt w:val="lowerRoman"/>
      <w:lvlText w:val="%3"/>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368150">
      <w:start w:val="1"/>
      <w:numFmt w:val="decimal"/>
      <w:lvlText w:val="%4"/>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A62F4">
      <w:start w:val="1"/>
      <w:numFmt w:val="lowerLetter"/>
      <w:lvlText w:val="%5"/>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16EE2A">
      <w:start w:val="1"/>
      <w:numFmt w:val="lowerRoman"/>
      <w:lvlText w:val="%6"/>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20048">
      <w:start w:val="1"/>
      <w:numFmt w:val="decimal"/>
      <w:lvlText w:val="%7"/>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8EEFCE">
      <w:start w:val="1"/>
      <w:numFmt w:val="lowerLetter"/>
      <w:lvlText w:val="%8"/>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9A4E2E">
      <w:start w:val="1"/>
      <w:numFmt w:val="lowerRoman"/>
      <w:lvlText w:val="%9"/>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1A2682"/>
    <w:multiLevelType w:val="hybridMultilevel"/>
    <w:tmpl w:val="ED66F8D0"/>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9" w15:restartNumberingAfterBreak="0">
    <w:nsid w:val="44CD38D0"/>
    <w:multiLevelType w:val="hybridMultilevel"/>
    <w:tmpl w:val="7286FFF8"/>
    <w:lvl w:ilvl="0" w:tplc="04150017">
      <w:start w:val="1"/>
      <w:numFmt w:val="lowerLetter"/>
      <w:lvlText w:val="%1)"/>
      <w:lvlJc w:val="left"/>
      <w:pPr>
        <w:ind w:left="734" w:hanging="360"/>
      </w:pPr>
    </w:lvl>
    <w:lvl w:ilvl="1" w:tplc="9648B3F6">
      <w:start w:val="1"/>
      <w:numFmt w:val="decimal"/>
      <w:lvlText w:val="%2."/>
      <w:lvlJc w:val="left"/>
      <w:pPr>
        <w:ind w:left="1454" w:hanging="360"/>
      </w:pPr>
      <w:rPr>
        <w:rFonts w:hint="default"/>
      </w:r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0" w15:restartNumberingAfterBreak="0">
    <w:nsid w:val="467776CD"/>
    <w:multiLevelType w:val="multilevel"/>
    <w:tmpl w:val="8B82850E"/>
    <w:lvl w:ilvl="0">
      <w:start w:val="1"/>
      <w:numFmt w:val="decimal"/>
      <w:lvlText w:val="%1."/>
      <w:lvlJc w:val="left"/>
      <w:pPr>
        <w:ind w:left="720" w:hanging="360"/>
      </w:pPr>
    </w:lvl>
    <w:lvl w:ilvl="1">
      <w:start w:val="2"/>
      <w:numFmt w:val="decimal"/>
      <w:isLgl/>
      <w:lvlText w:val="%1.%2"/>
      <w:lvlJc w:val="left"/>
      <w:pPr>
        <w:ind w:left="997" w:hanging="63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01" w:hanging="72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849" w:hanging="1440"/>
      </w:pPr>
      <w:rPr>
        <w:rFonts w:hint="default"/>
      </w:rPr>
    </w:lvl>
    <w:lvl w:ilvl="8">
      <w:start w:val="1"/>
      <w:numFmt w:val="decimal"/>
      <w:isLgl/>
      <w:lvlText w:val="%1.%2.%3.%4.%5.%6.%7.%8.%9"/>
      <w:lvlJc w:val="left"/>
      <w:pPr>
        <w:ind w:left="2216" w:hanging="1800"/>
      </w:pPr>
      <w:rPr>
        <w:rFonts w:hint="default"/>
      </w:rPr>
    </w:lvl>
  </w:abstractNum>
  <w:abstractNum w:abstractNumId="11" w15:restartNumberingAfterBreak="0">
    <w:nsid w:val="46FA3808"/>
    <w:multiLevelType w:val="hybridMultilevel"/>
    <w:tmpl w:val="A0824A2A"/>
    <w:lvl w:ilvl="0" w:tplc="0415000F">
      <w:start w:val="1"/>
      <w:numFmt w:val="decimal"/>
      <w:lvlText w:val="%1."/>
      <w:lvlJc w:val="left"/>
      <w:pPr>
        <w:ind w:left="2996"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2" w15:restartNumberingAfterBreak="0">
    <w:nsid w:val="4A682FC9"/>
    <w:multiLevelType w:val="hybridMultilevel"/>
    <w:tmpl w:val="F3BCFC0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C54109"/>
    <w:multiLevelType w:val="multilevel"/>
    <w:tmpl w:val="7920586E"/>
    <w:lvl w:ilvl="0">
      <w:start w:val="1"/>
      <w:numFmt w:val="decimal"/>
      <w:lvlText w:val="%1."/>
      <w:lvlJc w:val="left"/>
      <w:pPr>
        <w:ind w:left="360" w:hanging="360"/>
      </w:pPr>
      <w:rPr>
        <w:rFonts w:hint="default"/>
      </w:rPr>
    </w:lvl>
    <w:lvl w:ilvl="1">
      <w:start w:val="1"/>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14" w15:restartNumberingAfterBreak="0">
    <w:nsid w:val="577C746F"/>
    <w:multiLevelType w:val="hybridMultilevel"/>
    <w:tmpl w:val="4D9813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0B5E38"/>
    <w:multiLevelType w:val="hybridMultilevel"/>
    <w:tmpl w:val="A6A46B7E"/>
    <w:lvl w:ilvl="0" w:tplc="2C9CE36A">
      <w:start w:val="1"/>
      <w:numFmt w:val="decimal"/>
      <w:pStyle w:val="Nagwek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E6A748A">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66068C">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646D2C">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86211FE">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46207A">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64B9D6">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9E02F6">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EF64E6E">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97441C"/>
    <w:multiLevelType w:val="multilevel"/>
    <w:tmpl w:val="9F3A0E6A"/>
    <w:lvl w:ilvl="0">
      <w:start w:val="1"/>
      <w:numFmt w:val="decimal"/>
      <w:lvlText w:val="%1."/>
      <w:lvlJc w:val="left"/>
      <w:pPr>
        <w:ind w:left="778" w:hanging="360"/>
      </w:pPr>
      <w:rPr>
        <w:rFonts w:cs="Times New Roman"/>
      </w:rPr>
    </w:lvl>
    <w:lvl w:ilvl="1">
      <w:start w:val="4"/>
      <w:numFmt w:val="decimal"/>
      <w:isLgl/>
      <w:lvlText w:val="%1.%2"/>
      <w:lvlJc w:val="left"/>
      <w:pPr>
        <w:ind w:left="853" w:hanging="435"/>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38" w:hanging="720"/>
      </w:pPr>
      <w:rPr>
        <w:rFonts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17" w15:restartNumberingAfterBreak="0">
    <w:nsid w:val="5DD450FF"/>
    <w:multiLevelType w:val="hybridMultilevel"/>
    <w:tmpl w:val="0A9AF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502D90">
      <w:start w:val="1"/>
      <w:numFmt w:val="low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183E37"/>
    <w:multiLevelType w:val="hybridMultilevel"/>
    <w:tmpl w:val="111A571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9" w15:restartNumberingAfterBreak="0">
    <w:nsid w:val="6D6E6A94"/>
    <w:multiLevelType w:val="hybridMultilevel"/>
    <w:tmpl w:val="ECD67B08"/>
    <w:lvl w:ilvl="0" w:tplc="47B8C446">
      <w:start w:val="1"/>
      <w:numFmt w:val="decimal"/>
      <w:lvlText w:val="%1."/>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72C52C">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CC36EE">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0E9D1A">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C20C04">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26FC8A">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B24AE4">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0A3E02">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8CCBE4">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1144E75"/>
    <w:multiLevelType w:val="hybridMultilevel"/>
    <w:tmpl w:val="47D65E56"/>
    <w:lvl w:ilvl="0" w:tplc="5442BC1A">
      <w:start w:val="1"/>
      <w:numFmt w:val="decimal"/>
      <w:lvlText w:val="2.%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1" w15:restartNumberingAfterBreak="0">
    <w:nsid w:val="73C81B18"/>
    <w:multiLevelType w:val="multilevel"/>
    <w:tmpl w:val="135ADE0E"/>
    <w:lvl w:ilvl="0">
      <w:start w:val="1"/>
      <w:numFmt w:val="decimal"/>
      <w:lvlText w:val="%1."/>
      <w:lvlJc w:val="left"/>
      <w:pPr>
        <w:ind w:left="778" w:hanging="360"/>
      </w:pPr>
    </w:lvl>
    <w:lvl w:ilvl="1">
      <w:start w:val="4"/>
      <w:numFmt w:val="decimal"/>
      <w:isLgl/>
      <w:lvlText w:val="%1.%2"/>
      <w:lvlJc w:val="left"/>
      <w:pPr>
        <w:ind w:left="853" w:hanging="435"/>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38" w:hanging="720"/>
      </w:pPr>
      <w:rPr>
        <w:rFonts w:hint="default"/>
      </w:rPr>
    </w:lvl>
    <w:lvl w:ilvl="4">
      <w:start w:val="1"/>
      <w:numFmt w:val="decimal"/>
      <w:isLgl/>
      <w:lvlText w:val="%1.%2.%3.%4.%5"/>
      <w:lvlJc w:val="left"/>
      <w:pPr>
        <w:ind w:left="1498" w:hanging="1080"/>
      </w:pPr>
      <w:rPr>
        <w:rFonts w:hint="default"/>
      </w:rPr>
    </w:lvl>
    <w:lvl w:ilvl="5">
      <w:start w:val="1"/>
      <w:numFmt w:val="decimal"/>
      <w:isLgl/>
      <w:lvlText w:val="%1.%2.%3.%4.%5.%6"/>
      <w:lvlJc w:val="left"/>
      <w:pPr>
        <w:ind w:left="1498" w:hanging="1080"/>
      </w:pPr>
      <w:rPr>
        <w:rFonts w:hint="default"/>
      </w:rPr>
    </w:lvl>
    <w:lvl w:ilvl="6">
      <w:start w:val="1"/>
      <w:numFmt w:val="decimal"/>
      <w:isLgl/>
      <w:lvlText w:val="%1.%2.%3.%4.%5.%6.%7"/>
      <w:lvlJc w:val="left"/>
      <w:pPr>
        <w:ind w:left="1858" w:hanging="1440"/>
      </w:pPr>
      <w:rPr>
        <w:rFonts w:hint="default"/>
      </w:rPr>
    </w:lvl>
    <w:lvl w:ilvl="7">
      <w:start w:val="1"/>
      <w:numFmt w:val="decimal"/>
      <w:isLgl/>
      <w:lvlText w:val="%1.%2.%3.%4.%5.%6.%7.%8"/>
      <w:lvlJc w:val="left"/>
      <w:pPr>
        <w:ind w:left="1858" w:hanging="1440"/>
      </w:pPr>
      <w:rPr>
        <w:rFonts w:hint="default"/>
      </w:rPr>
    </w:lvl>
    <w:lvl w:ilvl="8">
      <w:start w:val="1"/>
      <w:numFmt w:val="decimal"/>
      <w:isLgl/>
      <w:lvlText w:val="%1.%2.%3.%4.%5.%6.%7.%8.%9"/>
      <w:lvlJc w:val="left"/>
      <w:pPr>
        <w:ind w:left="2218" w:hanging="1800"/>
      </w:pPr>
      <w:rPr>
        <w:rFonts w:hint="default"/>
      </w:rPr>
    </w:lvl>
  </w:abstractNum>
  <w:abstractNum w:abstractNumId="22" w15:restartNumberingAfterBreak="0">
    <w:nsid w:val="741B6FEC"/>
    <w:multiLevelType w:val="hybridMultilevel"/>
    <w:tmpl w:val="F57C52EE"/>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3" w15:restartNumberingAfterBreak="0">
    <w:nsid w:val="7A196CDC"/>
    <w:multiLevelType w:val="hybridMultilevel"/>
    <w:tmpl w:val="E2B26BF4"/>
    <w:lvl w:ilvl="0" w:tplc="0415000F">
      <w:start w:val="1"/>
      <w:numFmt w:val="decimal"/>
      <w:lvlText w:val="%1."/>
      <w:lvlJc w:val="left"/>
      <w:pPr>
        <w:ind w:left="1162" w:hanging="360"/>
      </w:p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num w:numId="1" w16cid:durableId="1331787640">
    <w:abstractNumId w:val="7"/>
  </w:num>
  <w:num w:numId="2" w16cid:durableId="2003701833">
    <w:abstractNumId w:val="18"/>
  </w:num>
  <w:num w:numId="3" w16cid:durableId="420030965">
    <w:abstractNumId w:val="19"/>
  </w:num>
  <w:num w:numId="4" w16cid:durableId="1415201373">
    <w:abstractNumId w:val="15"/>
  </w:num>
  <w:num w:numId="5" w16cid:durableId="740638032">
    <w:abstractNumId w:val="16"/>
  </w:num>
  <w:num w:numId="6" w16cid:durableId="197668037">
    <w:abstractNumId w:val="10"/>
  </w:num>
  <w:num w:numId="7" w16cid:durableId="1804229904">
    <w:abstractNumId w:val="21"/>
  </w:num>
  <w:num w:numId="8" w16cid:durableId="2101370804">
    <w:abstractNumId w:val="14"/>
  </w:num>
  <w:num w:numId="9" w16cid:durableId="1699159061">
    <w:abstractNumId w:val="3"/>
  </w:num>
  <w:num w:numId="10" w16cid:durableId="527448245">
    <w:abstractNumId w:val="9"/>
  </w:num>
  <w:num w:numId="11" w16cid:durableId="1980306789">
    <w:abstractNumId w:val="12"/>
  </w:num>
  <w:num w:numId="12" w16cid:durableId="332727126">
    <w:abstractNumId w:val="5"/>
  </w:num>
  <w:num w:numId="13" w16cid:durableId="1223444707">
    <w:abstractNumId w:val="17"/>
  </w:num>
  <w:num w:numId="14" w16cid:durableId="246380227">
    <w:abstractNumId w:val="22"/>
  </w:num>
  <w:num w:numId="15" w16cid:durableId="676926995">
    <w:abstractNumId w:val="0"/>
  </w:num>
  <w:num w:numId="16" w16cid:durableId="1976328661">
    <w:abstractNumId w:val="23"/>
  </w:num>
  <w:num w:numId="17" w16cid:durableId="222638746">
    <w:abstractNumId w:val="2"/>
  </w:num>
  <w:num w:numId="18" w16cid:durableId="177891249">
    <w:abstractNumId w:val="8"/>
  </w:num>
  <w:num w:numId="19" w16cid:durableId="1434587493">
    <w:abstractNumId w:val="1"/>
  </w:num>
  <w:num w:numId="20" w16cid:durableId="1635915419">
    <w:abstractNumId w:val="20"/>
  </w:num>
  <w:num w:numId="21" w16cid:durableId="1681927392">
    <w:abstractNumId w:val="13"/>
  </w:num>
  <w:num w:numId="22" w16cid:durableId="609432710">
    <w:abstractNumId w:val="6"/>
  </w:num>
  <w:num w:numId="23" w16cid:durableId="1794983267">
    <w:abstractNumId w:val="4"/>
  </w:num>
  <w:num w:numId="24" w16cid:durableId="5219901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DF8"/>
    <w:rsid w:val="0009123C"/>
    <w:rsid w:val="0020028B"/>
    <w:rsid w:val="00207C26"/>
    <w:rsid w:val="002960B7"/>
    <w:rsid w:val="002F79B3"/>
    <w:rsid w:val="00304D0B"/>
    <w:rsid w:val="00305070"/>
    <w:rsid w:val="00412EE1"/>
    <w:rsid w:val="00450B1B"/>
    <w:rsid w:val="00492B16"/>
    <w:rsid w:val="004A29FE"/>
    <w:rsid w:val="005D06A0"/>
    <w:rsid w:val="005D13D7"/>
    <w:rsid w:val="005E7B92"/>
    <w:rsid w:val="00606C53"/>
    <w:rsid w:val="006741E0"/>
    <w:rsid w:val="006C31B1"/>
    <w:rsid w:val="007804F3"/>
    <w:rsid w:val="007A50FE"/>
    <w:rsid w:val="00873EE8"/>
    <w:rsid w:val="008D2FA6"/>
    <w:rsid w:val="008E4D22"/>
    <w:rsid w:val="008F369E"/>
    <w:rsid w:val="009F01D7"/>
    <w:rsid w:val="00A040AE"/>
    <w:rsid w:val="00AF7DF8"/>
    <w:rsid w:val="00B241D9"/>
    <w:rsid w:val="00B27EE1"/>
    <w:rsid w:val="00B37F3F"/>
    <w:rsid w:val="00B400B1"/>
    <w:rsid w:val="00B4070E"/>
    <w:rsid w:val="00B6600C"/>
    <w:rsid w:val="00BF7201"/>
    <w:rsid w:val="00D920E2"/>
    <w:rsid w:val="00DB6B97"/>
    <w:rsid w:val="00EA6DBE"/>
    <w:rsid w:val="00F20CD1"/>
    <w:rsid w:val="00F50777"/>
    <w:rsid w:val="00FA6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E552"/>
  <w15:docId w15:val="{834BCDCB-D749-4837-A8E6-97E5FEB7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7" w:lineRule="auto"/>
      <w:ind w:left="24" w:right="3"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B37F3F"/>
    <w:pPr>
      <w:keepNext/>
      <w:keepLines/>
      <w:numPr>
        <w:numId w:val="4"/>
      </w:numPr>
      <w:spacing w:after="282"/>
      <w:ind w:left="12" w:hanging="10"/>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50FE"/>
    <w:pPr>
      <w:ind w:left="720"/>
      <w:contextualSpacing/>
    </w:pPr>
  </w:style>
  <w:style w:type="character" w:customStyle="1" w:styleId="Nagwek1Znak">
    <w:name w:val="Nagłówek 1 Znak"/>
    <w:basedOn w:val="Domylnaczcionkaakapitu"/>
    <w:link w:val="Nagwek1"/>
    <w:uiPriority w:val="9"/>
    <w:rsid w:val="00B37F3F"/>
    <w:rPr>
      <w:rFonts w:ascii="Arial" w:eastAsia="Arial" w:hAnsi="Arial" w:cs="Arial"/>
      <w:b/>
      <w:color w:val="000000"/>
      <w:sz w:val="20"/>
    </w:rPr>
  </w:style>
  <w:style w:type="table" w:customStyle="1" w:styleId="TableGrid">
    <w:name w:val="TableGrid"/>
    <w:rsid w:val="00B37F3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14</Pages>
  <Words>6167</Words>
  <Characters>37008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Microsoft Word - 10. ZaÅ‡Ä–cznik nr 7  - wzÃ³r umowy</vt:lpstr>
    </vt:vector>
  </TitlesOfParts>
  <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ZaÅ‡Ä–cznik nr 7  - wzÃ³r umowy</dc:title>
  <dc:subject/>
  <dc:creator>piotr.dabrowski1</dc:creator>
  <cp:keywords/>
  <cp:lastModifiedBy>Piotr Dąbrowski</cp:lastModifiedBy>
  <cp:revision>8</cp:revision>
  <cp:lastPrinted>2023-09-01T12:31:00Z</cp:lastPrinted>
  <dcterms:created xsi:type="dcterms:W3CDTF">2022-09-05T20:07:00Z</dcterms:created>
  <dcterms:modified xsi:type="dcterms:W3CDTF">2023-09-01T12:39:00Z</dcterms:modified>
</cp:coreProperties>
</file>