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2A7" w:rsidRPr="00C92F55" w:rsidRDefault="007C52A7" w:rsidP="00AB48CC">
      <w:pPr>
        <w:pStyle w:val="Nagwek4"/>
        <w:tabs>
          <w:tab w:val="left" w:pos="4522"/>
        </w:tabs>
        <w:jc w:val="center"/>
        <w:rPr>
          <w:rFonts w:asciiTheme="minorHAnsi" w:hAnsiTheme="minorHAnsi" w:cstheme="minorHAnsi"/>
          <w:sz w:val="22"/>
          <w:szCs w:val="22"/>
        </w:rPr>
      </w:pPr>
      <w:r w:rsidRPr="00C92F55">
        <w:rPr>
          <w:rFonts w:asciiTheme="minorHAnsi" w:hAnsiTheme="minorHAnsi" w:cstheme="minorHAnsi"/>
          <w:sz w:val="22"/>
          <w:szCs w:val="22"/>
        </w:rPr>
        <w:t xml:space="preserve">UMOWA </w:t>
      </w:r>
      <w:proofErr w:type="gramStart"/>
      <w:r w:rsidRPr="00C92F55">
        <w:rPr>
          <w:rFonts w:asciiTheme="minorHAnsi" w:hAnsiTheme="minorHAnsi" w:cstheme="minorHAnsi"/>
          <w:sz w:val="22"/>
          <w:szCs w:val="22"/>
        </w:rPr>
        <w:t xml:space="preserve">NR :   </w:t>
      </w:r>
      <w:proofErr w:type="gramEnd"/>
    </w:p>
    <w:p w:rsidR="007C52A7" w:rsidRPr="00C92F55" w:rsidRDefault="00AB6833" w:rsidP="00AB48CC">
      <w:pPr>
        <w:pStyle w:val="Nagwek4"/>
        <w:tabs>
          <w:tab w:val="left" w:pos="4522"/>
        </w:tabs>
        <w:jc w:val="center"/>
        <w:rPr>
          <w:rFonts w:asciiTheme="minorHAnsi" w:hAnsiTheme="minorHAnsi" w:cstheme="minorHAnsi"/>
          <w:sz w:val="22"/>
          <w:szCs w:val="22"/>
        </w:rPr>
      </w:pPr>
      <w:proofErr w:type="gramStart"/>
      <w:r w:rsidRPr="00C92F55">
        <w:rPr>
          <w:rFonts w:asciiTheme="minorHAnsi" w:hAnsiTheme="minorHAnsi" w:cstheme="minorHAnsi"/>
          <w:sz w:val="22"/>
          <w:szCs w:val="22"/>
        </w:rPr>
        <w:t>z</w:t>
      </w:r>
      <w:proofErr w:type="gramEnd"/>
      <w:r w:rsidRPr="00C92F55">
        <w:rPr>
          <w:rFonts w:asciiTheme="minorHAnsi" w:hAnsiTheme="minorHAnsi" w:cstheme="minorHAnsi"/>
          <w:sz w:val="22"/>
          <w:szCs w:val="22"/>
        </w:rPr>
        <w:t xml:space="preserve"> dnia </w:t>
      </w:r>
    </w:p>
    <w:p w:rsidR="00005FA2" w:rsidRPr="00C92F55" w:rsidRDefault="00005FA2" w:rsidP="00AB48CC">
      <w:pPr>
        <w:spacing w:line="240" w:lineRule="auto"/>
        <w:rPr>
          <w:rFonts w:asciiTheme="minorHAnsi" w:hAnsiTheme="minorHAnsi" w:cstheme="minorHAnsi"/>
          <w:lang w:eastAsia="pl-PL"/>
        </w:rPr>
      </w:pPr>
    </w:p>
    <w:p w:rsidR="007C52A7" w:rsidRPr="00C92F55" w:rsidRDefault="007C52A7" w:rsidP="00AB48CC">
      <w:pPr>
        <w:tabs>
          <w:tab w:val="left" w:pos="4522"/>
        </w:tabs>
        <w:spacing w:line="240" w:lineRule="auto"/>
        <w:jc w:val="both"/>
        <w:rPr>
          <w:rFonts w:asciiTheme="minorHAnsi" w:hAnsiTheme="minorHAnsi" w:cstheme="minorHAnsi"/>
        </w:rPr>
      </w:pPr>
    </w:p>
    <w:p w:rsidR="007C52A7" w:rsidRPr="00C92F55" w:rsidRDefault="007C52A7" w:rsidP="00AB48CC">
      <w:pPr>
        <w:tabs>
          <w:tab w:val="left" w:pos="4522"/>
        </w:tabs>
        <w:spacing w:line="240" w:lineRule="auto"/>
        <w:jc w:val="both"/>
        <w:rPr>
          <w:rFonts w:asciiTheme="minorHAnsi" w:hAnsiTheme="minorHAnsi" w:cstheme="minorHAnsi"/>
        </w:rPr>
      </w:pPr>
      <w:proofErr w:type="gramStart"/>
      <w:r w:rsidRPr="00C92F55">
        <w:rPr>
          <w:rFonts w:asciiTheme="minorHAnsi" w:hAnsiTheme="minorHAnsi" w:cstheme="minorHAnsi"/>
        </w:rPr>
        <w:t>pomiędzy</w:t>
      </w:r>
      <w:proofErr w:type="gramEnd"/>
      <w:r w:rsidRPr="00C92F55">
        <w:rPr>
          <w:rFonts w:asciiTheme="minorHAnsi" w:hAnsiTheme="minorHAnsi" w:cstheme="minorHAnsi"/>
        </w:rPr>
        <w:t>:</w:t>
      </w:r>
    </w:p>
    <w:p w:rsidR="007C52A7" w:rsidRPr="00C92F55" w:rsidRDefault="007C52A7" w:rsidP="00AB48CC">
      <w:pPr>
        <w:tabs>
          <w:tab w:val="left" w:pos="4522"/>
        </w:tabs>
        <w:spacing w:line="240" w:lineRule="auto"/>
        <w:jc w:val="both"/>
        <w:rPr>
          <w:rFonts w:asciiTheme="minorHAnsi" w:hAnsiTheme="minorHAnsi" w:cstheme="minorHAnsi"/>
        </w:rPr>
      </w:pPr>
    </w:p>
    <w:p w:rsidR="007C52A7" w:rsidRPr="00C92F55" w:rsidRDefault="007C52A7" w:rsidP="00AB48CC">
      <w:pPr>
        <w:autoSpaceDE w:val="0"/>
        <w:autoSpaceDN w:val="0"/>
        <w:adjustRightInd w:val="0"/>
        <w:spacing w:line="240" w:lineRule="auto"/>
        <w:jc w:val="both"/>
        <w:rPr>
          <w:rFonts w:asciiTheme="minorHAnsi" w:hAnsiTheme="minorHAnsi" w:cstheme="minorHAnsi"/>
          <w:b/>
        </w:rPr>
      </w:pPr>
      <w:r w:rsidRPr="00C92F55">
        <w:rPr>
          <w:rFonts w:asciiTheme="minorHAnsi" w:hAnsiTheme="minorHAnsi" w:cstheme="minorHAnsi"/>
          <w:b/>
        </w:rPr>
        <w:t>Grodziskim Przedsiębiorstwem Komunalnym Spółka z o.</w:t>
      </w:r>
      <w:proofErr w:type="gramStart"/>
      <w:r w:rsidRPr="00C92F55">
        <w:rPr>
          <w:rFonts w:asciiTheme="minorHAnsi" w:hAnsiTheme="minorHAnsi" w:cstheme="minorHAnsi"/>
          <w:b/>
        </w:rPr>
        <w:t>o</w:t>
      </w:r>
      <w:proofErr w:type="gramEnd"/>
      <w:r w:rsidRPr="00C92F55">
        <w:rPr>
          <w:rFonts w:asciiTheme="minorHAnsi" w:hAnsiTheme="minorHAnsi" w:cstheme="minorHAnsi"/>
          <w:b/>
        </w:rPr>
        <w:t xml:space="preserve">. w Grodzisku Wlkp. ul. Kościańska 32, 62-065 Grodzisk Wielkopolski ,wpisanym </w:t>
      </w:r>
      <w:proofErr w:type="gramStart"/>
      <w:r w:rsidRPr="00C92F55">
        <w:rPr>
          <w:rFonts w:asciiTheme="minorHAnsi" w:hAnsiTheme="minorHAnsi" w:cstheme="minorHAnsi"/>
          <w:b/>
        </w:rPr>
        <w:t>do  Krajowego</w:t>
      </w:r>
      <w:proofErr w:type="gramEnd"/>
      <w:r w:rsidRPr="00C92F55">
        <w:rPr>
          <w:rFonts w:asciiTheme="minorHAnsi" w:hAnsiTheme="minorHAnsi" w:cstheme="minorHAnsi"/>
          <w:b/>
        </w:rPr>
        <w:t xml:space="preserve"> Rejestru  Sądowego pod numerem KRS 0000299123 o kapitale zakładowym  30.050.000,00 PLN</w:t>
      </w:r>
    </w:p>
    <w:p w:rsidR="007C52A7" w:rsidRPr="00C92F55" w:rsidRDefault="007C52A7" w:rsidP="00AB48CC">
      <w:pPr>
        <w:autoSpaceDE w:val="0"/>
        <w:autoSpaceDN w:val="0"/>
        <w:adjustRightInd w:val="0"/>
        <w:spacing w:line="240" w:lineRule="auto"/>
        <w:jc w:val="both"/>
        <w:rPr>
          <w:rFonts w:asciiTheme="minorHAnsi" w:hAnsiTheme="minorHAnsi" w:cstheme="minorHAnsi"/>
          <w:b/>
        </w:rPr>
      </w:pPr>
      <w:proofErr w:type="gramStart"/>
      <w:r w:rsidRPr="00C92F55">
        <w:rPr>
          <w:rFonts w:asciiTheme="minorHAnsi" w:hAnsiTheme="minorHAnsi" w:cstheme="minorHAnsi"/>
          <w:b/>
        </w:rPr>
        <w:t>NIP: 788-00-22-373  REGON</w:t>
      </w:r>
      <w:proofErr w:type="gramEnd"/>
      <w:r w:rsidRPr="00C92F55">
        <w:rPr>
          <w:rFonts w:asciiTheme="minorHAnsi" w:hAnsiTheme="minorHAnsi" w:cstheme="minorHAnsi"/>
          <w:b/>
        </w:rPr>
        <w:t>: 300776091</w:t>
      </w:r>
    </w:p>
    <w:p w:rsidR="007C52A7" w:rsidRPr="00C92F55" w:rsidRDefault="007C52A7" w:rsidP="00AB48CC">
      <w:pPr>
        <w:pStyle w:val="Default"/>
        <w:rPr>
          <w:rFonts w:asciiTheme="minorHAnsi" w:hAnsiTheme="minorHAnsi" w:cstheme="minorHAnsi"/>
          <w:sz w:val="22"/>
          <w:szCs w:val="22"/>
        </w:rPr>
      </w:pPr>
      <w:proofErr w:type="gramStart"/>
      <w:r w:rsidRPr="00C92F55">
        <w:rPr>
          <w:rFonts w:asciiTheme="minorHAnsi" w:hAnsiTheme="minorHAnsi" w:cstheme="minorHAnsi"/>
          <w:b/>
          <w:sz w:val="22"/>
          <w:szCs w:val="22"/>
        </w:rPr>
        <w:t>reprezentowanym</w:t>
      </w:r>
      <w:proofErr w:type="gramEnd"/>
      <w:r w:rsidRPr="00C92F55">
        <w:rPr>
          <w:rFonts w:asciiTheme="minorHAnsi" w:hAnsiTheme="minorHAnsi" w:cstheme="minorHAnsi"/>
          <w:b/>
          <w:sz w:val="22"/>
          <w:szCs w:val="22"/>
        </w:rPr>
        <w:t xml:space="preserve"> przez Prezesa Zarządu – Andrzeja Cichosa</w:t>
      </w:r>
      <w:r w:rsidR="007B2876">
        <w:rPr>
          <w:rFonts w:asciiTheme="minorHAnsi" w:hAnsiTheme="minorHAnsi" w:cstheme="minorHAnsi"/>
          <w:b/>
          <w:sz w:val="22"/>
          <w:szCs w:val="22"/>
        </w:rPr>
        <w:t xml:space="preserve">/Wiceprezesa Zarządu – Artura </w:t>
      </w:r>
      <w:proofErr w:type="spellStart"/>
      <w:r w:rsidR="007B2876">
        <w:rPr>
          <w:rFonts w:asciiTheme="minorHAnsi" w:hAnsiTheme="minorHAnsi" w:cstheme="minorHAnsi"/>
          <w:b/>
          <w:sz w:val="22"/>
          <w:szCs w:val="22"/>
        </w:rPr>
        <w:t>Cyferta</w:t>
      </w:r>
      <w:proofErr w:type="spellEnd"/>
    </w:p>
    <w:p w:rsidR="007C52A7" w:rsidRPr="00C92F55" w:rsidRDefault="007C52A7" w:rsidP="00AB48CC">
      <w:pPr>
        <w:pStyle w:val="Default"/>
        <w:rPr>
          <w:rFonts w:asciiTheme="minorHAnsi" w:hAnsiTheme="minorHAnsi" w:cstheme="minorHAnsi"/>
          <w:sz w:val="22"/>
          <w:szCs w:val="22"/>
        </w:rPr>
      </w:pPr>
      <w:proofErr w:type="gramStart"/>
      <w:r w:rsidRPr="00C92F55">
        <w:rPr>
          <w:rFonts w:asciiTheme="minorHAnsi" w:hAnsiTheme="minorHAnsi" w:cstheme="minorHAnsi"/>
          <w:sz w:val="22"/>
          <w:szCs w:val="22"/>
        </w:rPr>
        <w:t>zwanym</w:t>
      </w:r>
      <w:proofErr w:type="gramEnd"/>
      <w:r w:rsidRPr="00C92F55">
        <w:rPr>
          <w:rFonts w:asciiTheme="minorHAnsi" w:hAnsiTheme="minorHAnsi" w:cstheme="minorHAnsi"/>
          <w:sz w:val="22"/>
          <w:szCs w:val="22"/>
        </w:rPr>
        <w:t xml:space="preserve"> w dalszym tekście umowy </w:t>
      </w:r>
      <w:r w:rsidRPr="00C92F55">
        <w:rPr>
          <w:rFonts w:asciiTheme="minorHAnsi" w:hAnsiTheme="minorHAnsi" w:cstheme="minorHAnsi"/>
          <w:b/>
          <w:bCs/>
          <w:sz w:val="22"/>
          <w:szCs w:val="22"/>
        </w:rPr>
        <w:t>„ Zamawiającym</w:t>
      </w:r>
      <w:r w:rsidRPr="00C92F55">
        <w:rPr>
          <w:rFonts w:asciiTheme="minorHAnsi" w:hAnsiTheme="minorHAnsi" w:cstheme="minorHAnsi"/>
          <w:sz w:val="22"/>
          <w:szCs w:val="22"/>
        </w:rPr>
        <w:t>”</w:t>
      </w:r>
    </w:p>
    <w:p w:rsidR="007C52A7" w:rsidRPr="00C92F55" w:rsidRDefault="007C52A7" w:rsidP="00AB48CC">
      <w:pPr>
        <w:tabs>
          <w:tab w:val="left" w:pos="4522"/>
        </w:tabs>
        <w:spacing w:line="240" w:lineRule="auto"/>
        <w:jc w:val="both"/>
        <w:rPr>
          <w:rFonts w:asciiTheme="minorHAnsi" w:hAnsiTheme="minorHAnsi" w:cstheme="minorHAnsi"/>
          <w:bCs/>
        </w:rPr>
      </w:pPr>
      <w:proofErr w:type="gramStart"/>
      <w:r w:rsidRPr="00C92F55">
        <w:rPr>
          <w:rFonts w:asciiTheme="minorHAnsi" w:hAnsiTheme="minorHAnsi" w:cstheme="minorHAnsi"/>
          <w:bCs/>
        </w:rPr>
        <w:t>a</w:t>
      </w:r>
      <w:proofErr w:type="gramEnd"/>
    </w:p>
    <w:p w:rsidR="00005FA2" w:rsidRPr="00C92F55" w:rsidRDefault="00005FA2" w:rsidP="00AB48CC">
      <w:pPr>
        <w:tabs>
          <w:tab w:val="left" w:pos="4522"/>
        </w:tabs>
        <w:spacing w:line="240" w:lineRule="auto"/>
        <w:jc w:val="both"/>
        <w:rPr>
          <w:rFonts w:asciiTheme="minorHAnsi" w:hAnsiTheme="minorHAnsi" w:cstheme="minorHAnsi"/>
          <w:b/>
          <w:bCs/>
        </w:rPr>
      </w:pPr>
    </w:p>
    <w:p w:rsidR="007C52A7" w:rsidRPr="00C92F55" w:rsidRDefault="007C52A7" w:rsidP="00AB48CC">
      <w:pPr>
        <w:tabs>
          <w:tab w:val="left" w:pos="4522"/>
        </w:tabs>
        <w:spacing w:line="240" w:lineRule="auto"/>
        <w:jc w:val="both"/>
        <w:rPr>
          <w:rFonts w:asciiTheme="minorHAnsi" w:hAnsiTheme="minorHAnsi" w:cstheme="minorHAnsi"/>
        </w:rPr>
      </w:pPr>
      <w:r w:rsidRPr="00C92F55">
        <w:rPr>
          <w:rFonts w:asciiTheme="minorHAnsi" w:hAnsiTheme="minorHAnsi" w:cstheme="minorHAnsi"/>
        </w:rPr>
        <w:t xml:space="preserve">zwanym dalej </w:t>
      </w:r>
      <w:proofErr w:type="gramStart"/>
      <w:r w:rsidRPr="00C92F55">
        <w:rPr>
          <w:rFonts w:asciiTheme="minorHAnsi" w:hAnsiTheme="minorHAnsi" w:cstheme="minorHAnsi"/>
          <w:b/>
          <w:bCs/>
        </w:rPr>
        <w:t>Wykonawcą</w:t>
      </w:r>
      <w:r w:rsidRPr="00C92F55">
        <w:rPr>
          <w:rFonts w:asciiTheme="minorHAnsi" w:hAnsiTheme="minorHAnsi" w:cstheme="minorHAnsi"/>
        </w:rPr>
        <w:t xml:space="preserve"> .</w:t>
      </w:r>
      <w:r w:rsidRPr="00C92F55">
        <w:rPr>
          <w:rFonts w:asciiTheme="minorHAnsi" w:hAnsiTheme="minorHAnsi" w:cstheme="minorHAnsi"/>
        </w:rPr>
        <w:tab/>
      </w:r>
      <w:proofErr w:type="gramEnd"/>
    </w:p>
    <w:p w:rsidR="007C52A7" w:rsidRPr="00C92F55" w:rsidRDefault="007C52A7" w:rsidP="000D236B">
      <w:pPr>
        <w:pStyle w:val="WW-Tekstpodstawowy2"/>
        <w:spacing w:line="240" w:lineRule="auto"/>
        <w:jc w:val="both"/>
        <w:rPr>
          <w:rFonts w:asciiTheme="minorHAnsi" w:hAnsiTheme="minorHAnsi" w:cstheme="minorHAnsi"/>
          <w:b w:val="0"/>
          <w:color w:val="000000"/>
          <w:sz w:val="22"/>
          <w:szCs w:val="22"/>
        </w:rPr>
      </w:pPr>
      <w:r w:rsidRPr="00C92F55">
        <w:rPr>
          <w:rFonts w:asciiTheme="minorHAnsi" w:hAnsiTheme="minorHAnsi" w:cstheme="minorHAnsi"/>
          <w:b w:val="0"/>
          <w:sz w:val="22"/>
          <w:szCs w:val="22"/>
        </w:rPr>
        <w:t xml:space="preserve">W rezultacie dokonania wyboru oferty Wykonawcy, </w:t>
      </w:r>
      <w:proofErr w:type="gramStart"/>
      <w:r w:rsidRPr="00C92F55">
        <w:rPr>
          <w:rFonts w:asciiTheme="minorHAnsi" w:hAnsiTheme="minorHAnsi" w:cstheme="minorHAnsi"/>
          <w:b w:val="0"/>
          <w:sz w:val="22"/>
          <w:szCs w:val="22"/>
        </w:rPr>
        <w:t>złożonej  w</w:t>
      </w:r>
      <w:proofErr w:type="gramEnd"/>
      <w:r w:rsidRPr="00C92F55">
        <w:rPr>
          <w:rFonts w:asciiTheme="minorHAnsi" w:hAnsiTheme="minorHAnsi" w:cstheme="minorHAnsi"/>
          <w:b w:val="0"/>
          <w:sz w:val="22"/>
          <w:szCs w:val="22"/>
        </w:rPr>
        <w:t xml:space="preserve"> postępowaniu o udziel</w:t>
      </w:r>
      <w:r w:rsidR="006C6C33" w:rsidRPr="00C92F55">
        <w:rPr>
          <w:rFonts w:asciiTheme="minorHAnsi" w:hAnsiTheme="minorHAnsi" w:cstheme="minorHAnsi"/>
          <w:b w:val="0"/>
          <w:sz w:val="22"/>
          <w:szCs w:val="22"/>
        </w:rPr>
        <w:t xml:space="preserve">enie zamówienia publicznego na </w:t>
      </w:r>
      <w:r w:rsidR="006C6C33" w:rsidRPr="00C92F55">
        <w:rPr>
          <w:rFonts w:asciiTheme="minorHAnsi" w:hAnsiTheme="minorHAnsi" w:cstheme="minorHAnsi"/>
          <w:b w:val="0"/>
          <w:i/>
          <w:sz w:val="22"/>
          <w:szCs w:val="22"/>
        </w:rPr>
        <w:t>„</w:t>
      </w:r>
      <w:r w:rsidR="00E72C45">
        <w:rPr>
          <w:rFonts w:asciiTheme="minorHAnsi" w:hAnsiTheme="minorHAnsi" w:cstheme="minorHAnsi"/>
          <w:bCs/>
          <w:color w:val="000000"/>
          <w:sz w:val="22"/>
          <w:szCs w:val="22"/>
        </w:rPr>
        <w:t>Dostawę, montaż i uruchomienie</w:t>
      </w:r>
      <w:r w:rsidR="00766751">
        <w:rPr>
          <w:rFonts w:asciiTheme="minorHAnsi" w:hAnsiTheme="minorHAnsi" w:cstheme="minorHAnsi"/>
          <w:bCs/>
          <w:color w:val="000000"/>
          <w:sz w:val="22"/>
          <w:szCs w:val="22"/>
        </w:rPr>
        <w:t xml:space="preserve"> kompletnej mikroinstal</w:t>
      </w:r>
      <w:r w:rsidR="002A4D86">
        <w:rPr>
          <w:rFonts w:asciiTheme="minorHAnsi" w:hAnsiTheme="minorHAnsi" w:cstheme="minorHAnsi"/>
          <w:bCs/>
          <w:color w:val="000000"/>
          <w:sz w:val="22"/>
          <w:szCs w:val="22"/>
        </w:rPr>
        <w:t>a</w:t>
      </w:r>
      <w:r w:rsidR="00766751">
        <w:rPr>
          <w:rFonts w:asciiTheme="minorHAnsi" w:hAnsiTheme="minorHAnsi" w:cstheme="minorHAnsi"/>
          <w:bCs/>
          <w:color w:val="000000"/>
          <w:sz w:val="22"/>
          <w:szCs w:val="22"/>
        </w:rPr>
        <w:t xml:space="preserve">cji </w:t>
      </w:r>
      <w:r w:rsidR="00543E46">
        <w:rPr>
          <w:rFonts w:asciiTheme="minorHAnsi" w:hAnsiTheme="minorHAnsi" w:cstheme="minorHAnsi"/>
          <w:bCs/>
          <w:color w:val="000000"/>
          <w:sz w:val="22"/>
          <w:szCs w:val="22"/>
        </w:rPr>
        <w:t>fotowoltaicznej  o mocy 49,5</w:t>
      </w:r>
      <w:r w:rsidR="00766751">
        <w:rPr>
          <w:rFonts w:asciiTheme="minorHAnsi" w:hAnsiTheme="minorHAnsi" w:cstheme="minorHAnsi"/>
          <w:bCs/>
          <w:color w:val="000000"/>
          <w:sz w:val="22"/>
          <w:szCs w:val="22"/>
        </w:rPr>
        <w:t xml:space="preserve">kWp na Stacji Uzdatniania Wody </w:t>
      </w:r>
      <w:r w:rsidR="00543E46">
        <w:rPr>
          <w:rFonts w:asciiTheme="minorHAnsi" w:hAnsiTheme="minorHAnsi" w:cstheme="minorHAnsi"/>
          <w:bCs/>
          <w:color w:val="000000"/>
          <w:sz w:val="22"/>
          <w:szCs w:val="22"/>
        </w:rPr>
        <w:t xml:space="preserve">ul. Mikołajczyka </w:t>
      </w:r>
      <w:r w:rsidR="00766751">
        <w:rPr>
          <w:rFonts w:asciiTheme="minorHAnsi" w:hAnsiTheme="minorHAnsi" w:cstheme="minorHAnsi"/>
          <w:bCs/>
          <w:color w:val="000000"/>
          <w:sz w:val="22"/>
          <w:szCs w:val="22"/>
        </w:rPr>
        <w:t>w Grodzisku Wielkopolskim</w:t>
      </w:r>
      <w:r w:rsidR="009B48A7" w:rsidRPr="00C92F55">
        <w:rPr>
          <w:rFonts w:asciiTheme="minorHAnsi" w:hAnsiTheme="minorHAnsi" w:cstheme="minorHAnsi"/>
          <w:b w:val="0"/>
          <w:bCs/>
          <w:color w:val="000000"/>
          <w:sz w:val="22"/>
          <w:szCs w:val="22"/>
        </w:rPr>
        <w:t xml:space="preserve">” </w:t>
      </w:r>
      <w:r w:rsidR="00E04258" w:rsidRPr="00C92F55">
        <w:rPr>
          <w:rFonts w:asciiTheme="minorHAnsi" w:hAnsiTheme="minorHAnsi" w:cstheme="minorHAnsi"/>
          <w:b w:val="0"/>
          <w:i/>
          <w:sz w:val="22"/>
          <w:szCs w:val="22"/>
        </w:rPr>
        <w:t xml:space="preserve"> </w:t>
      </w:r>
      <w:r w:rsidRPr="00C92F55">
        <w:rPr>
          <w:rFonts w:asciiTheme="minorHAnsi" w:hAnsiTheme="minorHAnsi" w:cstheme="minorHAnsi"/>
          <w:b w:val="0"/>
          <w:sz w:val="22"/>
          <w:szCs w:val="22"/>
        </w:rPr>
        <w:t>prowadzonym  w trybie przetargu nieograniczonego, jako oferty najkorzystniejszej została zawarta umowa następującej treści :</w:t>
      </w:r>
    </w:p>
    <w:p w:rsidR="007C52A7" w:rsidRPr="00C92F55" w:rsidRDefault="007C52A7" w:rsidP="00AB48CC">
      <w:pPr>
        <w:tabs>
          <w:tab w:val="left" w:pos="4522"/>
        </w:tabs>
        <w:spacing w:before="120" w:after="120" w:line="240" w:lineRule="auto"/>
        <w:jc w:val="center"/>
        <w:rPr>
          <w:rFonts w:asciiTheme="minorHAnsi" w:hAnsiTheme="minorHAnsi" w:cstheme="minorHAnsi"/>
          <w:b/>
        </w:rPr>
      </w:pPr>
    </w:p>
    <w:p w:rsidR="007C52A7" w:rsidRPr="00C92F55" w:rsidRDefault="007C52A7" w:rsidP="00AB48CC">
      <w:pPr>
        <w:tabs>
          <w:tab w:val="left" w:pos="4522"/>
        </w:tabs>
        <w:spacing w:before="120" w:after="120" w:line="240" w:lineRule="auto"/>
        <w:jc w:val="center"/>
        <w:rPr>
          <w:rFonts w:asciiTheme="minorHAnsi" w:hAnsiTheme="minorHAnsi" w:cstheme="minorHAnsi"/>
          <w:b/>
        </w:rPr>
      </w:pPr>
      <w:r w:rsidRPr="00C92F55">
        <w:rPr>
          <w:rFonts w:asciiTheme="minorHAnsi" w:hAnsiTheme="minorHAnsi" w:cstheme="minorHAnsi"/>
          <w:b/>
        </w:rPr>
        <w:t>§ 1</w:t>
      </w:r>
    </w:p>
    <w:p w:rsidR="007C52A7" w:rsidRPr="00C92F55" w:rsidRDefault="007C52A7" w:rsidP="00AB48CC">
      <w:pPr>
        <w:tabs>
          <w:tab w:val="left" w:pos="4522"/>
        </w:tabs>
        <w:spacing w:before="120" w:after="120" w:line="240" w:lineRule="auto"/>
        <w:jc w:val="center"/>
        <w:rPr>
          <w:rFonts w:asciiTheme="minorHAnsi" w:hAnsiTheme="minorHAnsi" w:cstheme="minorHAnsi"/>
          <w:b/>
        </w:rPr>
      </w:pPr>
      <w:r w:rsidRPr="00C92F55">
        <w:rPr>
          <w:rFonts w:asciiTheme="minorHAnsi" w:hAnsiTheme="minorHAnsi" w:cstheme="minorHAnsi"/>
          <w:b/>
        </w:rPr>
        <w:t>Przedmiot umowy</w:t>
      </w:r>
    </w:p>
    <w:p w:rsidR="007C52A7" w:rsidRDefault="007C52A7" w:rsidP="00AB48CC">
      <w:pPr>
        <w:numPr>
          <w:ilvl w:val="0"/>
          <w:numId w:val="9"/>
        </w:numPr>
        <w:tabs>
          <w:tab w:val="left" w:pos="4522"/>
        </w:tabs>
        <w:spacing w:after="0" w:line="240" w:lineRule="auto"/>
        <w:jc w:val="both"/>
        <w:rPr>
          <w:rFonts w:asciiTheme="minorHAnsi" w:hAnsiTheme="minorHAnsi" w:cstheme="minorHAnsi"/>
        </w:rPr>
      </w:pPr>
      <w:r w:rsidRPr="00C92F55">
        <w:rPr>
          <w:rFonts w:asciiTheme="minorHAnsi" w:hAnsiTheme="minorHAnsi" w:cstheme="minorHAnsi"/>
        </w:rPr>
        <w:t>Prz</w:t>
      </w:r>
      <w:r w:rsidR="00766751">
        <w:rPr>
          <w:rFonts w:asciiTheme="minorHAnsi" w:hAnsiTheme="minorHAnsi" w:cstheme="minorHAnsi"/>
        </w:rPr>
        <w:t xml:space="preserve">edmiotem niniejszej umowy jest </w:t>
      </w:r>
      <w:r w:rsidR="00A07D20">
        <w:rPr>
          <w:rFonts w:asciiTheme="minorHAnsi" w:hAnsiTheme="minorHAnsi" w:cstheme="minorHAnsi"/>
          <w:bCs/>
          <w:color w:val="000000"/>
        </w:rPr>
        <w:t>Dostaw</w:t>
      </w:r>
      <w:r w:rsidR="004C5B9E">
        <w:rPr>
          <w:rFonts w:asciiTheme="minorHAnsi" w:hAnsiTheme="minorHAnsi" w:cstheme="minorHAnsi"/>
          <w:bCs/>
          <w:color w:val="000000"/>
        </w:rPr>
        <w:t>a</w:t>
      </w:r>
      <w:r w:rsidR="00A07D20">
        <w:rPr>
          <w:rFonts w:asciiTheme="minorHAnsi" w:hAnsiTheme="minorHAnsi" w:cstheme="minorHAnsi"/>
          <w:bCs/>
          <w:color w:val="000000"/>
        </w:rPr>
        <w:t xml:space="preserve">, montaż i uruchomienie kompletnej </w:t>
      </w:r>
      <w:r w:rsidR="00766751">
        <w:rPr>
          <w:rFonts w:asciiTheme="minorHAnsi" w:hAnsiTheme="minorHAnsi" w:cstheme="minorHAnsi"/>
        </w:rPr>
        <w:t xml:space="preserve">mikroinstalacji fotowoltaicznej o </w:t>
      </w:r>
      <w:proofErr w:type="gramStart"/>
      <w:r w:rsidR="00766751">
        <w:rPr>
          <w:rFonts w:asciiTheme="minorHAnsi" w:hAnsiTheme="minorHAnsi" w:cstheme="minorHAnsi"/>
        </w:rPr>
        <w:t xml:space="preserve">mocy  </w:t>
      </w:r>
      <w:r w:rsidR="00543E46">
        <w:rPr>
          <w:rFonts w:asciiTheme="minorHAnsi" w:hAnsiTheme="minorHAnsi" w:cstheme="minorHAnsi"/>
        </w:rPr>
        <w:t>49,5</w:t>
      </w:r>
      <w:r w:rsidR="00766751">
        <w:rPr>
          <w:rFonts w:asciiTheme="minorHAnsi" w:hAnsiTheme="minorHAnsi" w:cstheme="minorHAnsi"/>
        </w:rPr>
        <w:t xml:space="preserve"> </w:t>
      </w:r>
      <w:proofErr w:type="spellStart"/>
      <w:r w:rsidR="00766751">
        <w:rPr>
          <w:rFonts w:asciiTheme="minorHAnsi" w:hAnsiTheme="minorHAnsi" w:cstheme="minorHAnsi"/>
        </w:rPr>
        <w:t>kWp</w:t>
      </w:r>
      <w:proofErr w:type="spellEnd"/>
      <w:proofErr w:type="gramEnd"/>
      <w:r w:rsidR="00766751">
        <w:rPr>
          <w:rFonts w:asciiTheme="minorHAnsi" w:hAnsiTheme="minorHAnsi" w:cstheme="minorHAnsi"/>
        </w:rPr>
        <w:t xml:space="preserve"> na Stacji Uzdatniania Wody </w:t>
      </w:r>
      <w:r w:rsidR="00543E46">
        <w:rPr>
          <w:rFonts w:asciiTheme="minorHAnsi" w:hAnsiTheme="minorHAnsi" w:cstheme="minorHAnsi"/>
        </w:rPr>
        <w:t xml:space="preserve">ul. Mikołajczyka </w:t>
      </w:r>
      <w:r w:rsidR="00766751">
        <w:rPr>
          <w:rFonts w:asciiTheme="minorHAnsi" w:hAnsiTheme="minorHAnsi" w:cstheme="minorHAnsi"/>
        </w:rPr>
        <w:t xml:space="preserve">w Grodzisku </w:t>
      </w:r>
      <w:r w:rsidR="00543E46">
        <w:rPr>
          <w:rFonts w:asciiTheme="minorHAnsi" w:hAnsiTheme="minorHAnsi" w:cstheme="minorHAnsi"/>
        </w:rPr>
        <w:t>Wielkopolski</w:t>
      </w:r>
      <w:r w:rsidR="00A07D20">
        <w:rPr>
          <w:rFonts w:asciiTheme="minorHAnsi" w:hAnsiTheme="minorHAnsi" w:cstheme="minorHAnsi"/>
        </w:rPr>
        <w:t>m</w:t>
      </w:r>
      <w:r w:rsidRPr="00C92F55">
        <w:rPr>
          <w:rFonts w:asciiTheme="minorHAnsi" w:hAnsiTheme="minorHAnsi" w:cstheme="minorHAnsi"/>
        </w:rPr>
        <w:t xml:space="preserve">. </w:t>
      </w:r>
    </w:p>
    <w:p w:rsidR="00D300F3" w:rsidRDefault="00D300F3" w:rsidP="00AB48CC">
      <w:pPr>
        <w:numPr>
          <w:ilvl w:val="0"/>
          <w:numId w:val="9"/>
        </w:numPr>
        <w:tabs>
          <w:tab w:val="left" w:pos="4522"/>
        </w:tabs>
        <w:spacing w:after="0" w:line="240" w:lineRule="auto"/>
        <w:jc w:val="both"/>
        <w:rPr>
          <w:rFonts w:asciiTheme="minorHAnsi" w:hAnsiTheme="minorHAnsi" w:cstheme="minorHAnsi"/>
        </w:rPr>
      </w:pPr>
      <w:r>
        <w:rPr>
          <w:rFonts w:asciiTheme="minorHAnsi" w:hAnsiTheme="minorHAnsi" w:cstheme="minorHAnsi"/>
        </w:rPr>
        <w:t>Zakres zadania obejmuje:</w:t>
      </w:r>
    </w:p>
    <w:p w:rsidR="00D300F3" w:rsidRDefault="00D300F3" w:rsidP="00D300F3">
      <w:pPr>
        <w:tabs>
          <w:tab w:val="left" w:pos="4522"/>
        </w:tabs>
        <w:spacing w:after="0" w:line="240" w:lineRule="auto"/>
        <w:ind w:left="360"/>
        <w:jc w:val="both"/>
        <w:rPr>
          <w:rFonts w:asciiTheme="minorHAnsi" w:hAnsiTheme="minorHAnsi" w:cstheme="minorHAnsi"/>
        </w:rPr>
      </w:pPr>
      <w:r>
        <w:rPr>
          <w:rFonts w:asciiTheme="minorHAnsi" w:hAnsiTheme="minorHAnsi" w:cstheme="minorHAnsi"/>
        </w:rPr>
        <w:t>1) montaż na gruncie wolnostojących konstrukcji wsporczych pod panele fotowoltaiczne,</w:t>
      </w:r>
    </w:p>
    <w:p w:rsidR="00D300F3" w:rsidRDefault="00D300F3" w:rsidP="00D300F3">
      <w:pPr>
        <w:tabs>
          <w:tab w:val="left" w:pos="4522"/>
        </w:tabs>
        <w:spacing w:after="0" w:line="240" w:lineRule="auto"/>
        <w:ind w:left="360"/>
        <w:jc w:val="both"/>
        <w:rPr>
          <w:rFonts w:asciiTheme="minorHAnsi" w:hAnsiTheme="minorHAnsi" w:cstheme="minorHAnsi"/>
        </w:rPr>
      </w:pPr>
      <w:r>
        <w:rPr>
          <w:rFonts w:asciiTheme="minorHAnsi" w:hAnsiTheme="minorHAnsi" w:cstheme="minorHAnsi"/>
        </w:rPr>
        <w:t>2) montaż paneli na konstrukcjach wsporczych,</w:t>
      </w:r>
    </w:p>
    <w:p w:rsidR="00D300F3" w:rsidRDefault="00EC7B72" w:rsidP="00D300F3">
      <w:pPr>
        <w:tabs>
          <w:tab w:val="left" w:pos="4522"/>
        </w:tabs>
        <w:spacing w:after="0" w:line="240" w:lineRule="auto"/>
        <w:ind w:left="360"/>
        <w:jc w:val="both"/>
        <w:rPr>
          <w:rFonts w:asciiTheme="minorHAnsi" w:hAnsiTheme="minorHAnsi" w:cstheme="minorHAnsi"/>
        </w:rPr>
      </w:pPr>
      <w:r>
        <w:rPr>
          <w:rFonts w:asciiTheme="minorHAnsi" w:hAnsiTheme="minorHAnsi" w:cstheme="minorHAnsi"/>
        </w:rPr>
        <w:t>3</w:t>
      </w:r>
      <w:r w:rsidR="00D300F3">
        <w:rPr>
          <w:rFonts w:asciiTheme="minorHAnsi" w:hAnsiTheme="minorHAnsi" w:cstheme="minorHAnsi"/>
        </w:rPr>
        <w:t>) układanie przepustów rurowych i kabli w rowach kablowych (do głębokości 0,8m)</w:t>
      </w:r>
    </w:p>
    <w:p w:rsidR="00D300F3" w:rsidRDefault="00EC7B72" w:rsidP="00D300F3">
      <w:pPr>
        <w:tabs>
          <w:tab w:val="left" w:pos="4522"/>
        </w:tabs>
        <w:spacing w:after="0" w:line="240" w:lineRule="auto"/>
        <w:ind w:left="360"/>
        <w:jc w:val="both"/>
        <w:rPr>
          <w:rFonts w:asciiTheme="minorHAnsi" w:hAnsiTheme="minorHAnsi" w:cstheme="minorHAnsi"/>
        </w:rPr>
      </w:pPr>
      <w:r>
        <w:rPr>
          <w:rFonts w:asciiTheme="minorHAnsi" w:hAnsiTheme="minorHAnsi" w:cstheme="minorHAnsi"/>
        </w:rPr>
        <w:t>4</w:t>
      </w:r>
      <w:r w:rsidR="00D300F3">
        <w:rPr>
          <w:rFonts w:asciiTheme="minorHAnsi" w:hAnsiTheme="minorHAnsi" w:cstheme="minorHAnsi"/>
        </w:rPr>
        <w:t>) okablowanie prądu stałego (DC) i przemiennego (AC)</w:t>
      </w:r>
    </w:p>
    <w:p w:rsidR="00EC7B72" w:rsidRDefault="00EC7B72" w:rsidP="00D300F3">
      <w:pPr>
        <w:tabs>
          <w:tab w:val="left" w:pos="4522"/>
        </w:tabs>
        <w:spacing w:after="0" w:line="240" w:lineRule="auto"/>
        <w:ind w:left="360"/>
        <w:jc w:val="both"/>
        <w:rPr>
          <w:rFonts w:asciiTheme="minorHAnsi" w:hAnsiTheme="minorHAnsi" w:cstheme="minorHAnsi"/>
        </w:rPr>
      </w:pPr>
      <w:r>
        <w:rPr>
          <w:rFonts w:asciiTheme="minorHAnsi" w:hAnsiTheme="minorHAnsi" w:cstheme="minorHAnsi"/>
        </w:rPr>
        <w:t>5</w:t>
      </w:r>
      <w:r w:rsidR="00D300F3">
        <w:rPr>
          <w:rFonts w:asciiTheme="minorHAnsi" w:hAnsiTheme="minorHAnsi" w:cstheme="minorHAnsi"/>
        </w:rPr>
        <w:t>)</w:t>
      </w:r>
      <w:r>
        <w:rPr>
          <w:rFonts w:asciiTheme="minorHAnsi" w:hAnsiTheme="minorHAnsi" w:cstheme="minorHAnsi"/>
        </w:rPr>
        <w:t xml:space="preserve"> okablowanie </w:t>
      </w:r>
      <w:proofErr w:type="spellStart"/>
      <w:r>
        <w:rPr>
          <w:rFonts w:asciiTheme="minorHAnsi" w:hAnsiTheme="minorHAnsi" w:cstheme="minorHAnsi"/>
        </w:rPr>
        <w:t>instalcji</w:t>
      </w:r>
      <w:proofErr w:type="spellEnd"/>
      <w:r>
        <w:rPr>
          <w:rFonts w:asciiTheme="minorHAnsi" w:hAnsiTheme="minorHAnsi" w:cstheme="minorHAnsi"/>
        </w:rPr>
        <w:t xml:space="preserve"> sterowniczej i teleinformatycznej,</w:t>
      </w:r>
    </w:p>
    <w:p w:rsidR="00D300F3" w:rsidRDefault="00EC7B72" w:rsidP="00581542">
      <w:pPr>
        <w:tabs>
          <w:tab w:val="left" w:pos="4522"/>
        </w:tabs>
        <w:spacing w:after="0" w:line="240" w:lineRule="auto"/>
        <w:ind w:left="360"/>
        <w:jc w:val="both"/>
        <w:rPr>
          <w:rFonts w:asciiTheme="minorHAnsi" w:hAnsiTheme="minorHAnsi" w:cstheme="minorHAnsi"/>
        </w:rPr>
      </w:pPr>
      <w:r>
        <w:rPr>
          <w:rFonts w:asciiTheme="minorHAnsi" w:hAnsiTheme="minorHAnsi" w:cstheme="minorHAnsi"/>
        </w:rPr>
        <w:t xml:space="preserve">6) </w:t>
      </w:r>
      <w:r w:rsidR="00D300F3">
        <w:rPr>
          <w:rFonts w:asciiTheme="minorHAnsi" w:hAnsiTheme="minorHAnsi" w:cstheme="minorHAnsi"/>
        </w:rPr>
        <w:t>montaż</w:t>
      </w:r>
      <w:r w:rsidR="00DA7B46">
        <w:rPr>
          <w:rFonts w:asciiTheme="minorHAnsi" w:hAnsiTheme="minorHAnsi" w:cstheme="minorHAnsi"/>
        </w:rPr>
        <w:t xml:space="preserve"> inwert</w:t>
      </w:r>
      <w:r w:rsidR="00D300F3">
        <w:rPr>
          <w:rFonts w:asciiTheme="minorHAnsi" w:hAnsiTheme="minorHAnsi" w:cstheme="minorHAnsi"/>
        </w:rPr>
        <w:t xml:space="preserve">erów fotowoltaicznych; </w:t>
      </w:r>
    </w:p>
    <w:p w:rsidR="00DA7B46" w:rsidRDefault="00581542" w:rsidP="00D300F3">
      <w:pPr>
        <w:tabs>
          <w:tab w:val="left" w:pos="4522"/>
        </w:tabs>
        <w:spacing w:after="0" w:line="240" w:lineRule="auto"/>
        <w:ind w:left="360"/>
        <w:jc w:val="both"/>
        <w:rPr>
          <w:rFonts w:asciiTheme="minorHAnsi" w:hAnsiTheme="minorHAnsi" w:cstheme="minorHAnsi"/>
        </w:rPr>
      </w:pPr>
      <w:r>
        <w:rPr>
          <w:rFonts w:asciiTheme="minorHAnsi" w:hAnsiTheme="minorHAnsi" w:cstheme="minorHAnsi"/>
        </w:rPr>
        <w:t>7</w:t>
      </w:r>
      <w:r w:rsidR="00DA7B46">
        <w:rPr>
          <w:rFonts w:asciiTheme="minorHAnsi" w:hAnsiTheme="minorHAnsi" w:cstheme="minorHAnsi"/>
        </w:rPr>
        <w:t>) rozdzielni</w:t>
      </w:r>
      <w:r>
        <w:rPr>
          <w:rFonts w:asciiTheme="minorHAnsi" w:hAnsiTheme="minorHAnsi" w:cstheme="minorHAnsi"/>
        </w:rPr>
        <w:t>c</w:t>
      </w:r>
      <w:r w:rsidR="00DA7B46">
        <w:rPr>
          <w:rFonts w:asciiTheme="minorHAnsi" w:hAnsiTheme="minorHAnsi" w:cstheme="minorHAnsi"/>
        </w:rPr>
        <w:t xml:space="preserve">a pośrednia AC/złącze kablowe wolnostojące w obudowie </w:t>
      </w:r>
      <w:proofErr w:type="spellStart"/>
      <w:r w:rsidR="00DA7B46">
        <w:rPr>
          <w:rFonts w:asciiTheme="minorHAnsi" w:hAnsiTheme="minorHAnsi" w:cstheme="minorHAnsi"/>
        </w:rPr>
        <w:t>termoutwardzlanej</w:t>
      </w:r>
      <w:proofErr w:type="spellEnd"/>
    </w:p>
    <w:p w:rsidR="00DA7B46" w:rsidRDefault="00DA7B46" w:rsidP="00D300F3">
      <w:pPr>
        <w:tabs>
          <w:tab w:val="left" w:pos="4522"/>
        </w:tabs>
        <w:spacing w:after="0" w:line="240" w:lineRule="auto"/>
        <w:ind w:left="360"/>
        <w:jc w:val="both"/>
        <w:rPr>
          <w:rFonts w:asciiTheme="minorHAnsi" w:hAnsiTheme="minorHAnsi" w:cstheme="minorHAnsi"/>
        </w:rPr>
      </w:pPr>
      <w:r>
        <w:rPr>
          <w:rFonts w:asciiTheme="minorHAnsi" w:hAnsiTheme="minorHAnsi" w:cstheme="minorHAnsi"/>
        </w:rPr>
        <w:t>8) uziemienie mikroinstalacji,</w:t>
      </w:r>
    </w:p>
    <w:p w:rsidR="00581542" w:rsidRDefault="00581542" w:rsidP="00D300F3">
      <w:pPr>
        <w:tabs>
          <w:tab w:val="left" w:pos="4522"/>
        </w:tabs>
        <w:spacing w:after="0" w:line="240" w:lineRule="auto"/>
        <w:ind w:left="360"/>
        <w:jc w:val="both"/>
        <w:rPr>
          <w:rFonts w:asciiTheme="minorHAnsi" w:hAnsiTheme="minorHAnsi" w:cstheme="minorHAnsi"/>
        </w:rPr>
      </w:pPr>
      <w:r>
        <w:rPr>
          <w:rFonts w:asciiTheme="minorHAnsi" w:hAnsiTheme="minorHAnsi" w:cstheme="minorHAnsi"/>
        </w:rPr>
        <w:t xml:space="preserve">9) instalacja odgromowa </w:t>
      </w:r>
      <w:proofErr w:type="spellStart"/>
      <w:r>
        <w:rPr>
          <w:rFonts w:asciiTheme="minorHAnsi" w:hAnsiTheme="minorHAnsi" w:cstheme="minorHAnsi"/>
        </w:rPr>
        <w:t>mikroinstlacji</w:t>
      </w:r>
      <w:proofErr w:type="spellEnd"/>
      <w:r>
        <w:rPr>
          <w:rFonts w:asciiTheme="minorHAnsi" w:hAnsiTheme="minorHAnsi" w:cstheme="minorHAnsi"/>
        </w:rPr>
        <w:t>,</w:t>
      </w:r>
    </w:p>
    <w:p w:rsidR="00581542" w:rsidRDefault="00581542" w:rsidP="00D300F3">
      <w:pPr>
        <w:tabs>
          <w:tab w:val="left" w:pos="4522"/>
        </w:tabs>
        <w:spacing w:after="0" w:line="240" w:lineRule="auto"/>
        <w:ind w:left="360"/>
        <w:jc w:val="both"/>
        <w:rPr>
          <w:rFonts w:asciiTheme="minorHAnsi" w:hAnsiTheme="minorHAnsi" w:cstheme="minorHAnsi"/>
        </w:rPr>
      </w:pPr>
      <w:r>
        <w:rPr>
          <w:rFonts w:asciiTheme="minorHAnsi" w:hAnsiTheme="minorHAnsi" w:cstheme="minorHAnsi"/>
        </w:rPr>
        <w:t>10) szafka kablowa w wyłącznikiem QPV dla potrzeb przyłączenia mikroinstalacji,</w:t>
      </w:r>
    </w:p>
    <w:p w:rsidR="00DA7B46" w:rsidRDefault="00581542" w:rsidP="00D300F3">
      <w:pPr>
        <w:tabs>
          <w:tab w:val="left" w:pos="4522"/>
        </w:tabs>
        <w:spacing w:after="0" w:line="240" w:lineRule="auto"/>
        <w:ind w:left="360"/>
        <w:jc w:val="both"/>
        <w:rPr>
          <w:rFonts w:asciiTheme="minorHAnsi" w:hAnsiTheme="minorHAnsi" w:cstheme="minorHAnsi"/>
        </w:rPr>
      </w:pPr>
      <w:r>
        <w:rPr>
          <w:rFonts w:asciiTheme="minorHAnsi" w:hAnsiTheme="minorHAnsi" w:cstheme="minorHAnsi"/>
        </w:rPr>
        <w:t>11</w:t>
      </w:r>
      <w:r w:rsidR="00DA7B46">
        <w:rPr>
          <w:rFonts w:asciiTheme="minorHAnsi" w:hAnsiTheme="minorHAnsi" w:cstheme="minorHAnsi"/>
        </w:rPr>
        <w:t>) podłączenie mikroinst</w:t>
      </w:r>
      <w:r>
        <w:rPr>
          <w:rFonts w:asciiTheme="minorHAnsi" w:hAnsiTheme="minorHAnsi" w:cstheme="minorHAnsi"/>
        </w:rPr>
        <w:t>a</w:t>
      </w:r>
      <w:r w:rsidR="00DA7B46">
        <w:rPr>
          <w:rFonts w:asciiTheme="minorHAnsi" w:hAnsiTheme="minorHAnsi" w:cstheme="minorHAnsi"/>
        </w:rPr>
        <w:t xml:space="preserve">lacji do </w:t>
      </w:r>
      <w:r>
        <w:rPr>
          <w:rFonts w:asciiTheme="minorHAnsi" w:hAnsiTheme="minorHAnsi" w:cstheme="minorHAnsi"/>
        </w:rPr>
        <w:t xml:space="preserve">szafy kablowej </w:t>
      </w:r>
      <w:proofErr w:type="spellStart"/>
      <w:r w:rsidR="00DA7B46">
        <w:rPr>
          <w:rFonts w:asciiTheme="minorHAnsi" w:hAnsiTheme="minorHAnsi" w:cstheme="minorHAnsi"/>
        </w:rPr>
        <w:t>RGnn</w:t>
      </w:r>
      <w:proofErr w:type="spellEnd"/>
      <w:r>
        <w:rPr>
          <w:rFonts w:asciiTheme="minorHAnsi" w:hAnsiTheme="minorHAnsi" w:cstheme="minorHAnsi"/>
        </w:rPr>
        <w:t>;</w:t>
      </w:r>
      <w:r w:rsidR="00DA7B46">
        <w:rPr>
          <w:rFonts w:asciiTheme="minorHAnsi" w:hAnsiTheme="minorHAnsi" w:cstheme="minorHAnsi"/>
        </w:rPr>
        <w:t xml:space="preserve"> </w:t>
      </w:r>
    </w:p>
    <w:p w:rsidR="00DA7B46" w:rsidRDefault="00DA7B46" w:rsidP="00D300F3">
      <w:pPr>
        <w:tabs>
          <w:tab w:val="left" w:pos="4522"/>
        </w:tabs>
        <w:spacing w:after="0" w:line="240" w:lineRule="auto"/>
        <w:ind w:left="360"/>
        <w:jc w:val="both"/>
        <w:rPr>
          <w:rFonts w:asciiTheme="minorHAnsi" w:hAnsiTheme="minorHAnsi" w:cstheme="minorHAnsi"/>
        </w:rPr>
      </w:pPr>
      <w:r>
        <w:rPr>
          <w:rFonts w:asciiTheme="minorHAnsi" w:hAnsiTheme="minorHAnsi" w:cstheme="minorHAnsi"/>
        </w:rPr>
        <w:t>1</w:t>
      </w:r>
      <w:r w:rsidR="00581542">
        <w:rPr>
          <w:rFonts w:asciiTheme="minorHAnsi" w:hAnsiTheme="minorHAnsi" w:cstheme="minorHAnsi"/>
        </w:rPr>
        <w:t>2</w:t>
      </w:r>
      <w:r>
        <w:rPr>
          <w:rFonts w:asciiTheme="minorHAnsi" w:hAnsiTheme="minorHAnsi" w:cstheme="minorHAnsi"/>
        </w:rPr>
        <w:t xml:space="preserve">) układ pomiarowy energii </w:t>
      </w:r>
      <w:proofErr w:type="gramStart"/>
      <w:r>
        <w:rPr>
          <w:rFonts w:asciiTheme="minorHAnsi" w:hAnsiTheme="minorHAnsi" w:cstheme="minorHAnsi"/>
        </w:rPr>
        <w:t>elektrycznej jako</w:t>
      </w:r>
      <w:proofErr w:type="gramEnd"/>
      <w:r>
        <w:rPr>
          <w:rFonts w:asciiTheme="minorHAnsi" w:hAnsiTheme="minorHAnsi" w:cstheme="minorHAnsi"/>
        </w:rPr>
        <w:t xml:space="preserve"> system monitorująco –sterujący pracą mikroinstalacji fotowoltaicznej</w:t>
      </w:r>
      <w:r w:rsidR="00581542">
        <w:rPr>
          <w:rFonts w:asciiTheme="minorHAnsi" w:hAnsiTheme="minorHAnsi" w:cstheme="minorHAnsi"/>
        </w:rPr>
        <w:t>;</w:t>
      </w:r>
    </w:p>
    <w:p w:rsidR="00581542" w:rsidRDefault="00581542" w:rsidP="00D300F3">
      <w:pPr>
        <w:tabs>
          <w:tab w:val="left" w:pos="4522"/>
        </w:tabs>
        <w:spacing w:after="0" w:line="240" w:lineRule="auto"/>
        <w:ind w:left="360"/>
        <w:jc w:val="both"/>
        <w:rPr>
          <w:rFonts w:asciiTheme="minorHAnsi" w:hAnsiTheme="minorHAnsi" w:cstheme="minorHAnsi"/>
        </w:rPr>
      </w:pPr>
      <w:r>
        <w:rPr>
          <w:rFonts w:asciiTheme="minorHAnsi" w:hAnsiTheme="minorHAnsi" w:cstheme="minorHAnsi"/>
        </w:rPr>
        <w:t>13) pomiary elektryczne.</w:t>
      </w:r>
    </w:p>
    <w:p w:rsidR="00DA7B46" w:rsidRDefault="00DA7B46" w:rsidP="00DA7B46">
      <w:pPr>
        <w:tabs>
          <w:tab w:val="left" w:pos="4522"/>
        </w:tabs>
        <w:spacing w:after="0" w:line="240" w:lineRule="auto"/>
        <w:jc w:val="both"/>
        <w:rPr>
          <w:rFonts w:asciiTheme="minorHAnsi" w:hAnsiTheme="minorHAnsi" w:cstheme="minorHAnsi"/>
        </w:rPr>
      </w:pPr>
      <w:r>
        <w:rPr>
          <w:rFonts w:asciiTheme="minorHAnsi" w:hAnsiTheme="minorHAnsi" w:cstheme="minorHAnsi"/>
        </w:rPr>
        <w:lastRenderedPageBreak/>
        <w:t xml:space="preserve">3. </w:t>
      </w:r>
      <w:r w:rsidR="001D2135">
        <w:rPr>
          <w:rFonts w:asciiTheme="minorHAnsi" w:hAnsiTheme="minorHAnsi" w:cstheme="minorHAnsi"/>
        </w:rPr>
        <w:t>Szczegółowy</w:t>
      </w:r>
      <w:r>
        <w:rPr>
          <w:rFonts w:asciiTheme="minorHAnsi" w:hAnsiTheme="minorHAnsi" w:cstheme="minorHAnsi"/>
        </w:rPr>
        <w:t xml:space="preserve"> zakres prac określono w załącznikach do SWZ tj. w </w:t>
      </w:r>
      <w:r w:rsidR="001D2135">
        <w:rPr>
          <w:rFonts w:asciiTheme="minorHAnsi" w:hAnsiTheme="minorHAnsi" w:cstheme="minorHAnsi"/>
        </w:rPr>
        <w:t>projekcie</w:t>
      </w:r>
      <w:r>
        <w:rPr>
          <w:rFonts w:asciiTheme="minorHAnsi" w:hAnsiTheme="minorHAnsi" w:cstheme="minorHAnsi"/>
        </w:rPr>
        <w:t xml:space="preserve"> budowlano wykonawczym, specyfikacji technicznej wykonani</w:t>
      </w:r>
      <w:r w:rsidR="00205442">
        <w:rPr>
          <w:rFonts w:asciiTheme="minorHAnsi" w:hAnsiTheme="minorHAnsi" w:cstheme="minorHAnsi"/>
        </w:rPr>
        <w:t>a</w:t>
      </w:r>
      <w:r>
        <w:rPr>
          <w:rFonts w:asciiTheme="minorHAnsi" w:hAnsiTheme="minorHAnsi" w:cstheme="minorHAnsi"/>
        </w:rPr>
        <w:t xml:space="preserve"> i </w:t>
      </w:r>
      <w:r w:rsidR="001D2135">
        <w:rPr>
          <w:rFonts w:asciiTheme="minorHAnsi" w:hAnsiTheme="minorHAnsi" w:cstheme="minorHAnsi"/>
        </w:rPr>
        <w:t>odbioru</w:t>
      </w:r>
      <w:r>
        <w:rPr>
          <w:rFonts w:asciiTheme="minorHAnsi" w:hAnsiTheme="minorHAnsi" w:cstheme="minorHAnsi"/>
        </w:rPr>
        <w:t xml:space="preserve"> robót elektrycznych, </w:t>
      </w:r>
      <w:r w:rsidR="001D2135">
        <w:rPr>
          <w:rFonts w:asciiTheme="minorHAnsi" w:hAnsiTheme="minorHAnsi" w:cstheme="minorHAnsi"/>
        </w:rPr>
        <w:t>projekcie</w:t>
      </w:r>
      <w:r>
        <w:rPr>
          <w:rFonts w:asciiTheme="minorHAnsi" w:hAnsiTheme="minorHAnsi" w:cstheme="minorHAnsi"/>
        </w:rPr>
        <w:t xml:space="preserve"> </w:t>
      </w:r>
      <w:proofErr w:type="gramStart"/>
      <w:r w:rsidR="001D2135">
        <w:rPr>
          <w:rFonts w:asciiTheme="minorHAnsi" w:hAnsiTheme="minorHAnsi" w:cstheme="minorHAnsi"/>
        </w:rPr>
        <w:t>technicznym</w:t>
      </w:r>
      <w:r>
        <w:rPr>
          <w:rFonts w:asciiTheme="minorHAnsi" w:hAnsiTheme="minorHAnsi" w:cstheme="minorHAnsi"/>
        </w:rPr>
        <w:t xml:space="preserve">  posadowienia</w:t>
      </w:r>
      <w:proofErr w:type="gramEnd"/>
      <w:r>
        <w:rPr>
          <w:rFonts w:asciiTheme="minorHAnsi" w:hAnsiTheme="minorHAnsi" w:cstheme="minorHAnsi"/>
        </w:rPr>
        <w:t xml:space="preserve"> konstrukcji, opinii geotechnicznej </w:t>
      </w:r>
      <w:r w:rsidR="001D2135">
        <w:rPr>
          <w:rFonts w:asciiTheme="minorHAnsi" w:hAnsiTheme="minorHAnsi" w:cstheme="minorHAnsi"/>
        </w:rPr>
        <w:t>ustalającej</w:t>
      </w:r>
      <w:r>
        <w:rPr>
          <w:rFonts w:asciiTheme="minorHAnsi" w:hAnsiTheme="minorHAnsi" w:cstheme="minorHAnsi"/>
        </w:rPr>
        <w:t xml:space="preserve"> warunki gruntowo wodne oraz w przedmiarze robót.</w:t>
      </w:r>
    </w:p>
    <w:p w:rsidR="001D2135" w:rsidRDefault="001D2135" w:rsidP="00DA7B46">
      <w:pPr>
        <w:tabs>
          <w:tab w:val="left" w:pos="4522"/>
        </w:tabs>
        <w:spacing w:after="0" w:line="240" w:lineRule="auto"/>
        <w:jc w:val="both"/>
        <w:rPr>
          <w:rFonts w:asciiTheme="minorHAnsi" w:hAnsiTheme="minorHAnsi" w:cstheme="minorHAnsi"/>
        </w:rPr>
      </w:pPr>
      <w:r>
        <w:rPr>
          <w:rFonts w:asciiTheme="minorHAnsi" w:hAnsiTheme="minorHAnsi" w:cstheme="minorHAnsi"/>
        </w:rPr>
        <w:t>4. Integralną częścią niniejszej umowy jest złożona oferta oraz SWZ wraz z załącznikami.</w:t>
      </w:r>
    </w:p>
    <w:p w:rsidR="001D2135" w:rsidRDefault="001D2135" w:rsidP="00DA7B46">
      <w:pPr>
        <w:tabs>
          <w:tab w:val="left" w:pos="4522"/>
        </w:tabs>
        <w:spacing w:after="0" w:line="240" w:lineRule="auto"/>
        <w:jc w:val="both"/>
        <w:rPr>
          <w:rFonts w:asciiTheme="minorHAnsi" w:hAnsiTheme="minorHAnsi" w:cstheme="minorHAnsi"/>
        </w:rPr>
      </w:pPr>
      <w:r>
        <w:rPr>
          <w:rFonts w:asciiTheme="minorHAnsi" w:hAnsiTheme="minorHAnsi" w:cstheme="minorHAnsi"/>
        </w:rPr>
        <w:t xml:space="preserve">5. Wszystkie </w:t>
      </w:r>
      <w:r w:rsidR="00573E3F">
        <w:rPr>
          <w:rFonts w:asciiTheme="minorHAnsi" w:hAnsiTheme="minorHAnsi" w:cstheme="minorHAnsi"/>
        </w:rPr>
        <w:t>zastosowane materiały, wyroby, urządzenia musz</w:t>
      </w:r>
      <w:r w:rsidR="0020173F">
        <w:rPr>
          <w:rFonts w:asciiTheme="minorHAnsi" w:hAnsiTheme="minorHAnsi" w:cstheme="minorHAnsi"/>
        </w:rPr>
        <w:t>ą</w:t>
      </w:r>
      <w:r w:rsidR="00573E3F">
        <w:rPr>
          <w:rFonts w:asciiTheme="minorHAnsi" w:hAnsiTheme="minorHAnsi" w:cstheme="minorHAnsi"/>
        </w:rPr>
        <w:t xml:space="preserve"> być fabrycznie nowe i nieużywane (data produkcji nie później niż 12 miesięcy przed datą montażu).</w:t>
      </w:r>
    </w:p>
    <w:p w:rsidR="00573E3F" w:rsidRDefault="00573E3F" w:rsidP="00DA7B46">
      <w:pPr>
        <w:tabs>
          <w:tab w:val="left" w:pos="4522"/>
        </w:tabs>
        <w:spacing w:after="0" w:line="240" w:lineRule="auto"/>
        <w:jc w:val="both"/>
        <w:rPr>
          <w:rFonts w:asciiTheme="minorHAnsi" w:hAnsiTheme="minorHAnsi" w:cstheme="minorHAnsi"/>
        </w:rPr>
      </w:pPr>
      <w:r>
        <w:rPr>
          <w:rFonts w:asciiTheme="minorHAnsi" w:hAnsiTheme="minorHAnsi" w:cstheme="minorHAnsi"/>
        </w:rPr>
        <w:t xml:space="preserve">6. Wszystkie urządzenia składowe systemu fotowoltaicznego będące przedmiotem niniejszego zamówienia muszą posiadać niezbędne atesty, aprobaty </w:t>
      </w:r>
      <w:proofErr w:type="gramStart"/>
      <w:r>
        <w:rPr>
          <w:rFonts w:asciiTheme="minorHAnsi" w:hAnsiTheme="minorHAnsi" w:cstheme="minorHAnsi"/>
        </w:rPr>
        <w:t xml:space="preserve">techniczne , </w:t>
      </w:r>
      <w:proofErr w:type="gramEnd"/>
      <w:r>
        <w:rPr>
          <w:rFonts w:asciiTheme="minorHAnsi" w:hAnsiTheme="minorHAnsi" w:cstheme="minorHAnsi"/>
        </w:rPr>
        <w:t>certyfikaty i dopuszczenia do stosowania w budownictwie.</w:t>
      </w:r>
    </w:p>
    <w:p w:rsidR="00573E3F" w:rsidRDefault="00573E3F" w:rsidP="00DA7B46">
      <w:pPr>
        <w:tabs>
          <w:tab w:val="left" w:pos="4522"/>
        </w:tabs>
        <w:spacing w:after="0" w:line="240" w:lineRule="auto"/>
        <w:jc w:val="both"/>
        <w:rPr>
          <w:rFonts w:asciiTheme="minorHAnsi" w:hAnsiTheme="minorHAnsi" w:cstheme="minorHAnsi"/>
        </w:rPr>
      </w:pPr>
      <w:r>
        <w:rPr>
          <w:rFonts w:asciiTheme="minorHAnsi" w:hAnsiTheme="minorHAnsi" w:cstheme="minorHAnsi"/>
        </w:rPr>
        <w:t>7. Wykonawca zobowiązuje się zapoznać wszystkich pracowników przebywającymi na ter</w:t>
      </w:r>
      <w:r w:rsidR="00581542">
        <w:rPr>
          <w:rFonts w:asciiTheme="minorHAnsi" w:hAnsiTheme="minorHAnsi" w:cstheme="minorHAnsi"/>
        </w:rPr>
        <w:t>e</w:t>
      </w:r>
      <w:r>
        <w:rPr>
          <w:rFonts w:asciiTheme="minorHAnsi" w:hAnsiTheme="minorHAnsi" w:cstheme="minorHAnsi"/>
        </w:rPr>
        <w:t>nie robót z plan</w:t>
      </w:r>
      <w:r w:rsidR="00BE16FE">
        <w:rPr>
          <w:rFonts w:asciiTheme="minorHAnsi" w:hAnsiTheme="minorHAnsi" w:cstheme="minorHAnsi"/>
        </w:rPr>
        <w:t>a</w:t>
      </w:r>
      <w:r>
        <w:rPr>
          <w:rFonts w:asciiTheme="minorHAnsi" w:hAnsiTheme="minorHAnsi" w:cstheme="minorHAnsi"/>
        </w:rPr>
        <w:t xml:space="preserve">mi sytuacyjnymi i mapami przebiegu instalacji ( w szczególności elektrycznych) na terenie wykonywanych </w:t>
      </w:r>
      <w:r w:rsidR="00BE16FE">
        <w:rPr>
          <w:rFonts w:asciiTheme="minorHAnsi" w:hAnsiTheme="minorHAnsi" w:cstheme="minorHAnsi"/>
        </w:rPr>
        <w:t>robót</w:t>
      </w:r>
      <w:r>
        <w:rPr>
          <w:rFonts w:asciiTheme="minorHAnsi" w:hAnsiTheme="minorHAnsi" w:cstheme="minorHAnsi"/>
        </w:rPr>
        <w:t xml:space="preserve"> budowlanych.</w:t>
      </w:r>
    </w:p>
    <w:p w:rsidR="007C52A7" w:rsidRPr="00C92F55" w:rsidRDefault="007C52A7" w:rsidP="00AB48CC">
      <w:pPr>
        <w:tabs>
          <w:tab w:val="left" w:pos="4522"/>
        </w:tabs>
        <w:spacing w:before="120" w:after="100" w:afterAutospacing="1" w:line="240" w:lineRule="auto"/>
        <w:jc w:val="both"/>
        <w:rPr>
          <w:rFonts w:asciiTheme="minorHAnsi" w:hAnsiTheme="minorHAnsi" w:cstheme="minorHAnsi"/>
        </w:rPr>
      </w:pPr>
    </w:p>
    <w:p w:rsidR="007C52A7" w:rsidRPr="00C92F55" w:rsidRDefault="007C52A7" w:rsidP="00AB48CC">
      <w:pPr>
        <w:tabs>
          <w:tab w:val="left" w:pos="4522"/>
        </w:tabs>
        <w:spacing w:before="120" w:after="120" w:line="240" w:lineRule="auto"/>
        <w:jc w:val="center"/>
        <w:rPr>
          <w:rFonts w:asciiTheme="minorHAnsi" w:hAnsiTheme="minorHAnsi" w:cstheme="minorHAnsi"/>
          <w:b/>
        </w:rPr>
      </w:pPr>
      <w:r w:rsidRPr="00C92F55">
        <w:rPr>
          <w:rFonts w:asciiTheme="minorHAnsi" w:hAnsiTheme="minorHAnsi" w:cstheme="minorHAnsi"/>
          <w:b/>
        </w:rPr>
        <w:t xml:space="preserve">§ </w:t>
      </w:r>
      <w:r w:rsidR="00BE16FE">
        <w:rPr>
          <w:rFonts w:asciiTheme="minorHAnsi" w:hAnsiTheme="minorHAnsi" w:cstheme="minorHAnsi"/>
          <w:b/>
        </w:rPr>
        <w:t>2</w:t>
      </w:r>
    </w:p>
    <w:p w:rsidR="007C52A7" w:rsidRPr="00C92F55" w:rsidRDefault="007C52A7" w:rsidP="00AB48CC">
      <w:pPr>
        <w:tabs>
          <w:tab w:val="left" w:pos="4522"/>
        </w:tabs>
        <w:spacing w:before="120" w:after="120" w:line="240" w:lineRule="auto"/>
        <w:jc w:val="center"/>
        <w:rPr>
          <w:rFonts w:asciiTheme="minorHAnsi" w:hAnsiTheme="minorHAnsi" w:cstheme="minorHAnsi"/>
          <w:b/>
        </w:rPr>
      </w:pPr>
      <w:r w:rsidRPr="00C92F55">
        <w:rPr>
          <w:rFonts w:asciiTheme="minorHAnsi" w:hAnsiTheme="minorHAnsi" w:cstheme="minorHAnsi"/>
          <w:b/>
        </w:rPr>
        <w:t>Termin wykonania zamówienia</w:t>
      </w:r>
    </w:p>
    <w:p w:rsidR="007C52A7" w:rsidRPr="00C92F55" w:rsidRDefault="007C52A7" w:rsidP="00AB48CC">
      <w:pPr>
        <w:numPr>
          <w:ilvl w:val="0"/>
          <w:numId w:val="10"/>
        </w:numPr>
        <w:tabs>
          <w:tab w:val="left" w:pos="4522"/>
        </w:tabs>
        <w:spacing w:after="0" w:line="240" w:lineRule="auto"/>
        <w:jc w:val="both"/>
        <w:rPr>
          <w:rFonts w:asciiTheme="minorHAnsi" w:hAnsiTheme="minorHAnsi" w:cstheme="minorHAnsi"/>
        </w:rPr>
      </w:pPr>
      <w:r w:rsidRPr="00C92F55">
        <w:rPr>
          <w:rFonts w:asciiTheme="minorHAnsi" w:hAnsiTheme="minorHAnsi" w:cstheme="minorHAnsi"/>
        </w:rPr>
        <w:t>Termin rozpoczęcia wykonywania przedmiotu umowy rozpoczyna się z dniem podpisania niniejszej umowy z Wykonawcą.</w:t>
      </w:r>
    </w:p>
    <w:p w:rsidR="00AB6833" w:rsidRPr="00B80D59" w:rsidRDefault="0000594B" w:rsidP="00AB48CC">
      <w:pPr>
        <w:numPr>
          <w:ilvl w:val="0"/>
          <w:numId w:val="10"/>
        </w:numPr>
        <w:tabs>
          <w:tab w:val="left" w:pos="4522"/>
        </w:tabs>
        <w:spacing w:after="0" w:line="240" w:lineRule="auto"/>
        <w:jc w:val="both"/>
        <w:rPr>
          <w:rFonts w:asciiTheme="minorHAnsi" w:hAnsiTheme="minorHAnsi" w:cstheme="minorHAnsi"/>
          <w:b/>
          <w:bCs/>
        </w:rPr>
      </w:pPr>
      <w:r>
        <w:rPr>
          <w:rFonts w:asciiTheme="minorHAnsi" w:hAnsiTheme="minorHAnsi" w:cstheme="minorHAnsi"/>
        </w:rPr>
        <w:t xml:space="preserve">Strony ustalają, iż realizacja przedmiotu umowy nastąpi w terminie </w:t>
      </w:r>
      <w:r w:rsidR="007978A0">
        <w:rPr>
          <w:rFonts w:asciiTheme="minorHAnsi" w:hAnsiTheme="minorHAnsi" w:cstheme="minorHAnsi"/>
          <w:b/>
        </w:rPr>
        <w:t>4 miesięcy</w:t>
      </w:r>
      <w:r w:rsidR="00104EA4" w:rsidRPr="00C92F55">
        <w:rPr>
          <w:rFonts w:asciiTheme="minorHAnsi" w:hAnsiTheme="minorHAnsi" w:cstheme="minorHAnsi"/>
        </w:rPr>
        <w:t xml:space="preserve"> od </w:t>
      </w:r>
      <w:r w:rsidR="00104EA4" w:rsidRPr="00C92F55">
        <w:rPr>
          <w:rFonts w:asciiTheme="minorHAnsi" w:hAnsiTheme="minorHAnsi" w:cstheme="minorHAnsi"/>
          <w:b/>
        </w:rPr>
        <w:t xml:space="preserve">dnia podpisania </w:t>
      </w:r>
      <w:proofErr w:type="gramStart"/>
      <w:r w:rsidR="00104EA4" w:rsidRPr="00C92F55">
        <w:rPr>
          <w:rFonts w:asciiTheme="minorHAnsi" w:hAnsiTheme="minorHAnsi" w:cstheme="minorHAnsi"/>
          <w:b/>
        </w:rPr>
        <w:t>umowy  tj</w:t>
      </w:r>
      <w:proofErr w:type="gramEnd"/>
      <w:r w:rsidR="00104EA4" w:rsidRPr="00C92F55">
        <w:rPr>
          <w:rFonts w:asciiTheme="minorHAnsi" w:hAnsiTheme="minorHAnsi" w:cstheme="minorHAnsi"/>
          <w:b/>
        </w:rPr>
        <w:t xml:space="preserve">. do </w:t>
      </w:r>
      <w:r w:rsidR="001A06A8" w:rsidRPr="00C92F55">
        <w:rPr>
          <w:rFonts w:asciiTheme="minorHAnsi" w:hAnsiTheme="minorHAnsi" w:cstheme="minorHAnsi"/>
          <w:b/>
        </w:rPr>
        <w:t xml:space="preserve">dnia </w:t>
      </w:r>
      <w:r w:rsidR="001E12C0" w:rsidRPr="00C92F55">
        <w:rPr>
          <w:rFonts w:asciiTheme="minorHAnsi" w:hAnsiTheme="minorHAnsi" w:cstheme="minorHAnsi"/>
          <w:b/>
        </w:rPr>
        <w:t>……………</w:t>
      </w:r>
      <w:r w:rsidR="00213DEF" w:rsidRPr="00C92F55">
        <w:rPr>
          <w:rFonts w:asciiTheme="minorHAnsi" w:hAnsiTheme="minorHAnsi" w:cstheme="minorHAnsi"/>
          <w:b/>
        </w:rPr>
        <w:t>……</w:t>
      </w:r>
      <w:r w:rsidR="001A06A8" w:rsidRPr="00C92F55">
        <w:rPr>
          <w:rFonts w:asciiTheme="minorHAnsi" w:hAnsiTheme="minorHAnsi" w:cstheme="minorHAnsi"/>
          <w:b/>
        </w:rPr>
        <w:t>r</w:t>
      </w:r>
      <w:r w:rsidR="00322176" w:rsidRPr="00C92F55">
        <w:rPr>
          <w:rFonts w:asciiTheme="minorHAnsi" w:hAnsiTheme="minorHAnsi" w:cstheme="minorHAnsi"/>
          <w:b/>
        </w:rPr>
        <w:t>..</w:t>
      </w:r>
    </w:p>
    <w:p w:rsidR="00B80D59" w:rsidRPr="004D3B0C" w:rsidRDefault="00B80D59" w:rsidP="00AB48CC">
      <w:pPr>
        <w:numPr>
          <w:ilvl w:val="0"/>
          <w:numId w:val="10"/>
        </w:numPr>
        <w:tabs>
          <w:tab w:val="left" w:pos="4522"/>
        </w:tabs>
        <w:spacing w:after="0" w:line="240" w:lineRule="auto"/>
        <w:jc w:val="both"/>
        <w:rPr>
          <w:rFonts w:asciiTheme="minorHAnsi" w:hAnsiTheme="minorHAnsi" w:cstheme="minorHAnsi"/>
          <w:b/>
          <w:bCs/>
        </w:rPr>
      </w:pPr>
      <w:r>
        <w:rPr>
          <w:rFonts w:asciiTheme="minorHAnsi" w:hAnsiTheme="minorHAnsi" w:cstheme="minorHAnsi"/>
          <w:bCs/>
        </w:rPr>
        <w:t xml:space="preserve">Zakłada się przekazanie placu robót w terminie maksymalnie do 7 dni od daty podpisania umowy o wykonanie zamówienia. </w:t>
      </w:r>
    </w:p>
    <w:p w:rsidR="004D3B0C" w:rsidRPr="00310CE3" w:rsidRDefault="00B80D59" w:rsidP="00AB48CC">
      <w:pPr>
        <w:numPr>
          <w:ilvl w:val="0"/>
          <w:numId w:val="10"/>
        </w:numPr>
        <w:tabs>
          <w:tab w:val="left" w:pos="4522"/>
        </w:tabs>
        <w:spacing w:after="0" w:line="240" w:lineRule="auto"/>
        <w:jc w:val="both"/>
        <w:rPr>
          <w:rFonts w:asciiTheme="minorHAnsi" w:hAnsiTheme="minorHAnsi" w:cstheme="minorHAnsi"/>
          <w:bCs/>
        </w:rPr>
      </w:pPr>
      <w:r w:rsidRPr="00B80D59">
        <w:rPr>
          <w:rFonts w:asciiTheme="minorHAnsi" w:hAnsiTheme="minorHAnsi" w:cstheme="minorHAnsi"/>
        </w:rPr>
        <w:t>Termin realizacji zadania jest jednocześnie terminem wykonania przedmiotu umowy. Termin reali</w:t>
      </w:r>
      <w:r>
        <w:rPr>
          <w:rFonts w:asciiTheme="minorHAnsi" w:hAnsiTheme="minorHAnsi" w:cstheme="minorHAnsi"/>
        </w:rPr>
        <w:t>zacji zadania zostanie uznany z</w:t>
      </w:r>
      <w:r w:rsidRPr="00B80D59">
        <w:rPr>
          <w:rFonts w:asciiTheme="minorHAnsi" w:hAnsiTheme="minorHAnsi" w:cstheme="minorHAnsi"/>
        </w:rPr>
        <w:t xml:space="preserve">a zachowany, jeżeli </w:t>
      </w:r>
      <w:r>
        <w:rPr>
          <w:rFonts w:asciiTheme="minorHAnsi" w:hAnsiTheme="minorHAnsi" w:cstheme="minorHAnsi"/>
        </w:rPr>
        <w:t xml:space="preserve">w terminie tym zostaną zakończone wszystkie czynności </w:t>
      </w:r>
      <w:proofErr w:type="gramStart"/>
      <w:r>
        <w:rPr>
          <w:rFonts w:asciiTheme="minorHAnsi" w:hAnsiTheme="minorHAnsi" w:cstheme="minorHAnsi"/>
        </w:rPr>
        <w:t xml:space="preserve">odbiorowe , </w:t>
      </w:r>
      <w:proofErr w:type="gramEnd"/>
      <w:r>
        <w:rPr>
          <w:rFonts w:asciiTheme="minorHAnsi" w:hAnsiTheme="minorHAnsi" w:cstheme="minorHAnsi"/>
        </w:rPr>
        <w:t xml:space="preserve">o których mowa w §6 umowy. Przez należyte wykonanie umowy strony rozumieją zakończenie wszystkich prac objętych zamówieniem we wskazanym w ust. 1 </w:t>
      </w:r>
      <w:proofErr w:type="gramStart"/>
      <w:r>
        <w:rPr>
          <w:rFonts w:asciiTheme="minorHAnsi" w:hAnsiTheme="minorHAnsi" w:cstheme="minorHAnsi"/>
        </w:rPr>
        <w:t>terminie</w:t>
      </w:r>
      <w:proofErr w:type="gramEnd"/>
      <w:r>
        <w:rPr>
          <w:rFonts w:asciiTheme="minorHAnsi" w:hAnsiTheme="minorHAnsi" w:cstheme="minorHAnsi"/>
        </w:rPr>
        <w:t xml:space="preserve">, bez </w:t>
      </w:r>
      <w:r w:rsidR="007978A0">
        <w:rPr>
          <w:rFonts w:asciiTheme="minorHAnsi" w:hAnsiTheme="minorHAnsi" w:cstheme="minorHAnsi"/>
        </w:rPr>
        <w:t>stwierdzenia</w:t>
      </w:r>
      <w:r>
        <w:rPr>
          <w:rFonts w:asciiTheme="minorHAnsi" w:hAnsiTheme="minorHAnsi" w:cstheme="minorHAnsi"/>
        </w:rPr>
        <w:t xml:space="preserve"> żadnych wad i usterek.</w:t>
      </w:r>
    </w:p>
    <w:p w:rsidR="00310CE3" w:rsidRPr="00067270" w:rsidRDefault="00310CE3" w:rsidP="00AB48CC">
      <w:pPr>
        <w:numPr>
          <w:ilvl w:val="0"/>
          <w:numId w:val="10"/>
        </w:numPr>
        <w:tabs>
          <w:tab w:val="left" w:pos="4522"/>
        </w:tabs>
        <w:spacing w:after="0" w:line="240" w:lineRule="auto"/>
        <w:jc w:val="both"/>
        <w:rPr>
          <w:rFonts w:asciiTheme="minorHAnsi" w:hAnsiTheme="minorHAnsi" w:cstheme="minorHAnsi"/>
          <w:bCs/>
        </w:rPr>
      </w:pPr>
      <w:r>
        <w:rPr>
          <w:rFonts w:asciiTheme="minorHAnsi" w:hAnsiTheme="minorHAnsi" w:cstheme="minorHAnsi"/>
        </w:rPr>
        <w:t xml:space="preserve">Funkcje inspektora nadzoru inwestorskiego pełnił </w:t>
      </w:r>
      <w:proofErr w:type="gramStart"/>
      <w:r>
        <w:rPr>
          <w:rFonts w:asciiTheme="minorHAnsi" w:hAnsiTheme="minorHAnsi" w:cstheme="minorHAnsi"/>
        </w:rPr>
        <w:t xml:space="preserve">będzie  …………… </w:t>
      </w:r>
      <w:r w:rsidR="00067270">
        <w:rPr>
          <w:rFonts w:asciiTheme="minorHAnsi" w:hAnsiTheme="minorHAnsi" w:cstheme="minorHAnsi"/>
        </w:rPr>
        <w:t>posiadający</w:t>
      </w:r>
      <w:proofErr w:type="gramEnd"/>
      <w:r>
        <w:rPr>
          <w:rFonts w:asciiTheme="minorHAnsi" w:hAnsiTheme="minorHAnsi" w:cstheme="minorHAnsi"/>
        </w:rPr>
        <w:t xml:space="preserve"> </w:t>
      </w:r>
      <w:r w:rsidR="00067270">
        <w:rPr>
          <w:rFonts w:asciiTheme="minorHAnsi" w:hAnsiTheme="minorHAnsi" w:cstheme="minorHAnsi"/>
        </w:rPr>
        <w:t>uprawnienia</w:t>
      </w:r>
      <w:r>
        <w:rPr>
          <w:rFonts w:asciiTheme="minorHAnsi" w:hAnsiTheme="minorHAnsi" w:cstheme="minorHAnsi"/>
        </w:rPr>
        <w:t xml:space="preserve"> budowlane nr oraz będący członkiem  … </w:t>
      </w:r>
      <w:r w:rsidR="00067270">
        <w:rPr>
          <w:rFonts w:asciiTheme="minorHAnsi" w:hAnsiTheme="minorHAnsi" w:cstheme="minorHAnsi"/>
        </w:rPr>
        <w:t>Okręgowej</w:t>
      </w:r>
      <w:r>
        <w:rPr>
          <w:rFonts w:asciiTheme="minorHAnsi" w:hAnsiTheme="minorHAnsi" w:cstheme="minorHAnsi"/>
        </w:rPr>
        <w:t xml:space="preserve"> Izby Inżynierów Budownictwa o nr </w:t>
      </w:r>
      <w:proofErr w:type="spellStart"/>
      <w:r>
        <w:rPr>
          <w:rFonts w:asciiTheme="minorHAnsi" w:hAnsiTheme="minorHAnsi" w:cstheme="minorHAnsi"/>
        </w:rPr>
        <w:t>ewid</w:t>
      </w:r>
      <w:proofErr w:type="spellEnd"/>
      <w:r w:rsidR="00067270">
        <w:rPr>
          <w:rFonts w:asciiTheme="minorHAnsi" w:hAnsiTheme="minorHAnsi" w:cstheme="minorHAnsi"/>
        </w:rPr>
        <w:t xml:space="preserve">……. </w:t>
      </w:r>
      <w:proofErr w:type="gramStart"/>
      <w:r w:rsidR="00067270">
        <w:rPr>
          <w:rFonts w:asciiTheme="minorHAnsi" w:hAnsiTheme="minorHAnsi" w:cstheme="minorHAnsi"/>
        </w:rPr>
        <w:t>i</w:t>
      </w:r>
      <w:proofErr w:type="gramEnd"/>
      <w:r w:rsidR="00067270">
        <w:rPr>
          <w:rFonts w:asciiTheme="minorHAnsi" w:hAnsiTheme="minorHAnsi" w:cstheme="minorHAnsi"/>
        </w:rPr>
        <w:t xml:space="preserve"> posiadający wymagane ubezpieczenie od odpowiedzialności cywilnej.</w:t>
      </w:r>
    </w:p>
    <w:p w:rsidR="00067270" w:rsidRPr="00B80D59" w:rsidRDefault="00067270" w:rsidP="00AB48CC">
      <w:pPr>
        <w:numPr>
          <w:ilvl w:val="0"/>
          <w:numId w:val="10"/>
        </w:numPr>
        <w:tabs>
          <w:tab w:val="left" w:pos="4522"/>
        </w:tabs>
        <w:spacing w:after="0" w:line="240" w:lineRule="auto"/>
        <w:jc w:val="both"/>
        <w:rPr>
          <w:rFonts w:asciiTheme="minorHAnsi" w:hAnsiTheme="minorHAnsi" w:cstheme="minorHAnsi"/>
          <w:bCs/>
        </w:rPr>
      </w:pPr>
      <w:r>
        <w:rPr>
          <w:rFonts w:asciiTheme="minorHAnsi" w:hAnsiTheme="minorHAnsi" w:cstheme="minorHAnsi"/>
        </w:rPr>
        <w:t>Funkcję kierownika robót pełnił będzie  …..</w:t>
      </w:r>
      <w:proofErr w:type="gramStart"/>
      <w:r>
        <w:rPr>
          <w:rFonts w:asciiTheme="minorHAnsi" w:hAnsiTheme="minorHAnsi" w:cstheme="minorHAnsi"/>
        </w:rPr>
        <w:t>posiadający</w:t>
      </w:r>
      <w:proofErr w:type="gramEnd"/>
      <w:r>
        <w:rPr>
          <w:rFonts w:asciiTheme="minorHAnsi" w:hAnsiTheme="minorHAnsi" w:cstheme="minorHAnsi"/>
        </w:rPr>
        <w:t xml:space="preserve"> uprawnienia budowlane nr </w:t>
      </w:r>
      <w:proofErr w:type="spellStart"/>
      <w:r>
        <w:rPr>
          <w:rFonts w:asciiTheme="minorHAnsi" w:hAnsiTheme="minorHAnsi" w:cstheme="minorHAnsi"/>
        </w:rPr>
        <w:t>ewid</w:t>
      </w:r>
      <w:proofErr w:type="spellEnd"/>
      <w:r>
        <w:rPr>
          <w:rFonts w:asciiTheme="minorHAnsi" w:hAnsiTheme="minorHAnsi" w:cstheme="minorHAnsi"/>
        </w:rPr>
        <w:t xml:space="preserve">. …. </w:t>
      </w:r>
      <w:proofErr w:type="gramStart"/>
      <w:r>
        <w:rPr>
          <w:rFonts w:asciiTheme="minorHAnsi" w:hAnsiTheme="minorHAnsi" w:cstheme="minorHAnsi"/>
        </w:rPr>
        <w:t>oraz</w:t>
      </w:r>
      <w:proofErr w:type="gramEnd"/>
      <w:r>
        <w:rPr>
          <w:rFonts w:asciiTheme="minorHAnsi" w:hAnsiTheme="minorHAnsi" w:cstheme="minorHAnsi"/>
        </w:rPr>
        <w:t xml:space="preserve"> będący członkiem  ….. Okręgowej Izby Inżynierów Budownictwa o nr </w:t>
      </w:r>
      <w:proofErr w:type="spellStart"/>
      <w:r>
        <w:rPr>
          <w:rFonts w:asciiTheme="minorHAnsi" w:hAnsiTheme="minorHAnsi" w:cstheme="minorHAnsi"/>
        </w:rPr>
        <w:t>ewid</w:t>
      </w:r>
      <w:proofErr w:type="spellEnd"/>
      <w:r>
        <w:rPr>
          <w:rFonts w:asciiTheme="minorHAnsi" w:hAnsiTheme="minorHAnsi" w:cstheme="minorHAnsi"/>
        </w:rPr>
        <w:t xml:space="preserve">.  </w:t>
      </w:r>
      <w:proofErr w:type="gramStart"/>
      <w:r>
        <w:rPr>
          <w:rFonts w:asciiTheme="minorHAnsi" w:hAnsiTheme="minorHAnsi" w:cstheme="minorHAnsi"/>
        </w:rPr>
        <w:t>i</w:t>
      </w:r>
      <w:proofErr w:type="gramEnd"/>
      <w:r>
        <w:rPr>
          <w:rFonts w:asciiTheme="minorHAnsi" w:hAnsiTheme="minorHAnsi" w:cstheme="minorHAnsi"/>
        </w:rPr>
        <w:t xml:space="preserve"> posiadający wymagane ubezpieczenie od odpowiedzialności cywilnej.</w:t>
      </w:r>
    </w:p>
    <w:p w:rsidR="007C52A7" w:rsidRPr="00C92F55" w:rsidRDefault="007C52A7" w:rsidP="00AB48CC">
      <w:pPr>
        <w:tabs>
          <w:tab w:val="left" w:pos="4522"/>
        </w:tabs>
        <w:spacing w:before="120" w:after="120" w:line="240" w:lineRule="auto"/>
        <w:jc w:val="center"/>
        <w:rPr>
          <w:rFonts w:asciiTheme="minorHAnsi" w:hAnsiTheme="minorHAnsi" w:cstheme="minorHAnsi"/>
          <w:b/>
        </w:rPr>
      </w:pPr>
      <w:r w:rsidRPr="00C92F55">
        <w:rPr>
          <w:rFonts w:asciiTheme="minorHAnsi" w:hAnsiTheme="minorHAnsi" w:cstheme="minorHAnsi"/>
          <w:b/>
        </w:rPr>
        <w:t>§</w:t>
      </w:r>
      <w:r w:rsidR="00DE138D">
        <w:rPr>
          <w:rFonts w:asciiTheme="minorHAnsi" w:hAnsiTheme="minorHAnsi" w:cstheme="minorHAnsi"/>
          <w:b/>
        </w:rPr>
        <w:t>3</w:t>
      </w:r>
    </w:p>
    <w:p w:rsidR="007C52A7" w:rsidRDefault="007C52A7" w:rsidP="00AB48CC">
      <w:pPr>
        <w:tabs>
          <w:tab w:val="left" w:pos="4522"/>
        </w:tabs>
        <w:spacing w:before="120" w:after="120" w:line="240" w:lineRule="auto"/>
        <w:jc w:val="center"/>
        <w:rPr>
          <w:rFonts w:asciiTheme="minorHAnsi" w:hAnsiTheme="minorHAnsi" w:cstheme="minorHAnsi"/>
          <w:b/>
        </w:rPr>
      </w:pPr>
      <w:r w:rsidRPr="00C92F55">
        <w:rPr>
          <w:rFonts w:asciiTheme="minorHAnsi" w:hAnsiTheme="minorHAnsi" w:cstheme="minorHAnsi"/>
          <w:b/>
        </w:rPr>
        <w:t xml:space="preserve">Obowiązki </w:t>
      </w:r>
      <w:r w:rsidR="00DE138D">
        <w:rPr>
          <w:rFonts w:asciiTheme="minorHAnsi" w:hAnsiTheme="minorHAnsi" w:cstheme="minorHAnsi"/>
          <w:b/>
        </w:rPr>
        <w:t>Wykonawcy</w:t>
      </w:r>
    </w:p>
    <w:p w:rsidR="00DE138D" w:rsidRPr="00DE138D" w:rsidRDefault="00DE138D" w:rsidP="00DE138D">
      <w:pPr>
        <w:tabs>
          <w:tab w:val="left" w:pos="4522"/>
        </w:tabs>
        <w:spacing w:before="120" w:after="120" w:line="240" w:lineRule="auto"/>
        <w:jc w:val="both"/>
        <w:rPr>
          <w:rFonts w:asciiTheme="minorHAnsi" w:hAnsiTheme="minorHAnsi" w:cstheme="minorHAnsi"/>
        </w:rPr>
      </w:pPr>
      <w:r w:rsidRPr="00DE138D">
        <w:rPr>
          <w:rFonts w:asciiTheme="minorHAnsi" w:hAnsiTheme="minorHAnsi" w:cstheme="minorHAnsi"/>
        </w:rPr>
        <w:t>1. Wykonawca zobowiązuje się do należytego wykonania umowy tj. w szczególności:</w:t>
      </w:r>
    </w:p>
    <w:p w:rsidR="00DE138D" w:rsidRDefault="00DE138D" w:rsidP="00DE138D">
      <w:pPr>
        <w:tabs>
          <w:tab w:val="left" w:pos="4522"/>
        </w:tabs>
        <w:spacing w:before="120" w:after="120" w:line="240" w:lineRule="auto"/>
        <w:jc w:val="both"/>
        <w:rPr>
          <w:rFonts w:asciiTheme="minorHAnsi" w:hAnsiTheme="minorHAnsi" w:cstheme="minorHAnsi"/>
        </w:rPr>
      </w:pPr>
      <w:proofErr w:type="gramStart"/>
      <w:r w:rsidRPr="00DE138D">
        <w:rPr>
          <w:rFonts w:asciiTheme="minorHAnsi" w:hAnsiTheme="minorHAnsi" w:cstheme="minorHAnsi"/>
        </w:rPr>
        <w:t>a</w:t>
      </w:r>
      <w:proofErr w:type="gramEnd"/>
      <w:r w:rsidRPr="00DE138D">
        <w:rPr>
          <w:rFonts w:asciiTheme="minorHAnsi" w:hAnsiTheme="minorHAnsi" w:cstheme="minorHAnsi"/>
        </w:rPr>
        <w:t xml:space="preserve">) realizacji robót w oparciu o projekt budowlano wykonawczy, </w:t>
      </w:r>
      <w:proofErr w:type="spellStart"/>
      <w:r w:rsidRPr="00DE138D">
        <w:rPr>
          <w:rFonts w:asciiTheme="minorHAnsi" w:hAnsiTheme="minorHAnsi" w:cstheme="minorHAnsi"/>
        </w:rPr>
        <w:t>STWiORE</w:t>
      </w:r>
      <w:proofErr w:type="spellEnd"/>
      <w:r w:rsidRPr="00DE138D">
        <w:rPr>
          <w:rFonts w:asciiTheme="minorHAnsi" w:hAnsiTheme="minorHAnsi" w:cstheme="minorHAnsi"/>
        </w:rPr>
        <w:t>, projekt tech</w:t>
      </w:r>
      <w:r w:rsidR="003C042D">
        <w:rPr>
          <w:rFonts w:asciiTheme="minorHAnsi" w:hAnsiTheme="minorHAnsi" w:cstheme="minorHAnsi"/>
        </w:rPr>
        <w:t>niczny posadowienia konstrukcji</w:t>
      </w:r>
      <w:r w:rsidRPr="00DE138D">
        <w:rPr>
          <w:rFonts w:asciiTheme="minorHAnsi" w:hAnsiTheme="minorHAnsi" w:cstheme="minorHAnsi"/>
        </w:rPr>
        <w:t>, opinię</w:t>
      </w:r>
      <w:r>
        <w:rPr>
          <w:rFonts w:asciiTheme="minorHAnsi" w:hAnsiTheme="minorHAnsi" w:cstheme="minorHAnsi"/>
        </w:rPr>
        <w:t xml:space="preserve"> geotechniczną us</w:t>
      </w:r>
      <w:r w:rsidR="003C042D">
        <w:rPr>
          <w:rFonts w:asciiTheme="minorHAnsi" w:hAnsiTheme="minorHAnsi" w:cstheme="minorHAnsi"/>
        </w:rPr>
        <w:t>talającą warunki gruntowo wodne</w:t>
      </w:r>
      <w:r>
        <w:rPr>
          <w:rFonts w:asciiTheme="minorHAnsi" w:hAnsiTheme="minorHAnsi" w:cstheme="minorHAnsi"/>
        </w:rPr>
        <w:t>, przedmi</w:t>
      </w:r>
      <w:r w:rsidR="00205442">
        <w:rPr>
          <w:rFonts w:asciiTheme="minorHAnsi" w:hAnsiTheme="minorHAnsi" w:cstheme="minorHAnsi"/>
        </w:rPr>
        <w:t>ar robót, zgodnie z zapisami SW</w:t>
      </w:r>
      <w:r>
        <w:rPr>
          <w:rFonts w:asciiTheme="minorHAnsi" w:hAnsiTheme="minorHAnsi" w:cstheme="minorHAnsi"/>
        </w:rPr>
        <w:t>Z, zasadami wiedzy technicznej i sztuki budowlanej oraz obowiązującymi przepisami prawa powszechnie obowiązującego.</w:t>
      </w:r>
    </w:p>
    <w:p w:rsidR="00835D6F" w:rsidRDefault="00835D6F" w:rsidP="00DE138D">
      <w:pPr>
        <w:tabs>
          <w:tab w:val="left" w:pos="4522"/>
        </w:tabs>
        <w:spacing w:before="120" w:after="120" w:line="240" w:lineRule="auto"/>
        <w:jc w:val="both"/>
        <w:rPr>
          <w:rFonts w:asciiTheme="minorHAnsi" w:hAnsiTheme="minorHAnsi" w:cstheme="minorHAnsi"/>
        </w:rPr>
      </w:pPr>
      <w:proofErr w:type="gramStart"/>
      <w:r>
        <w:rPr>
          <w:rFonts w:asciiTheme="minorHAnsi" w:hAnsiTheme="minorHAnsi" w:cstheme="minorHAnsi"/>
        </w:rPr>
        <w:t>b</w:t>
      </w:r>
      <w:proofErr w:type="gramEnd"/>
      <w:r>
        <w:rPr>
          <w:rFonts w:asciiTheme="minorHAnsi" w:hAnsiTheme="minorHAnsi" w:cstheme="minorHAnsi"/>
        </w:rPr>
        <w:t>) prowadzenie prac związanych z dostawą, instalacji i montażem tak, aby nie zakłócać przebiegu procesów produkcyjnych Stacji Uzdatniania Wody. Szczególną uwagę należy zachować w czasie prac wykonywanych w pobliżu kabli zasilających obiekt i sąsiadującej linii wysokiego napięcia.</w:t>
      </w:r>
    </w:p>
    <w:p w:rsidR="00835D6F" w:rsidRDefault="00835D6F" w:rsidP="00DE138D">
      <w:pPr>
        <w:tabs>
          <w:tab w:val="left" w:pos="4522"/>
        </w:tabs>
        <w:spacing w:before="120" w:after="120" w:line="240" w:lineRule="auto"/>
        <w:jc w:val="both"/>
        <w:rPr>
          <w:rFonts w:asciiTheme="minorHAnsi" w:hAnsiTheme="minorHAnsi" w:cstheme="minorHAnsi"/>
        </w:rPr>
      </w:pPr>
      <w:proofErr w:type="gramStart"/>
      <w:r>
        <w:rPr>
          <w:rFonts w:asciiTheme="minorHAnsi" w:hAnsiTheme="minorHAnsi" w:cstheme="minorHAnsi"/>
        </w:rPr>
        <w:t>c</w:t>
      </w:r>
      <w:proofErr w:type="gramEnd"/>
      <w:r>
        <w:rPr>
          <w:rFonts w:asciiTheme="minorHAnsi" w:hAnsiTheme="minorHAnsi" w:cstheme="minorHAnsi"/>
        </w:rPr>
        <w:t>) przygotowania, zagospodarowania i zabezpieczenia placu robót,</w:t>
      </w:r>
    </w:p>
    <w:p w:rsidR="00835D6F" w:rsidRDefault="00835D6F" w:rsidP="00DE138D">
      <w:pPr>
        <w:tabs>
          <w:tab w:val="left" w:pos="4522"/>
        </w:tabs>
        <w:spacing w:before="120" w:after="120" w:line="240" w:lineRule="auto"/>
        <w:jc w:val="both"/>
        <w:rPr>
          <w:rFonts w:asciiTheme="minorHAnsi" w:hAnsiTheme="minorHAnsi" w:cstheme="minorHAnsi"/>
        </w:rPr>
      </w:pPr>
      <w:r>
        <w:rPr>
          <w:rFonts w:asciiTheme="minorHAnsi" w:hAnsiTheme="minorHAnsi" w:cstheme="minorHAnsi"/>
        </w:rPr>
        <w:lastRenderedPageBreak/>
        <w:t xml:space="preserve">d) używania wyłącznie materiałów spełniających wymagania projektowe oraz wymagania techniczne, po uzyskaniu wcześniejszej akceptacji </w:t>
      </w:r>
      <w:proofErr w:type="gramStart"/>
      <w:r>
        <w:rPr>
          <w:rFonts w:asciiTheme="minorHAnsi" w:hAnsiTheme="minorHAnsi" w:cstheme="minorHAnsi"/>
        </w:rPr>
        <w:t xml:space="preserve">Zamawiającego </w:t>
      </w:r>
      <w:r w:rsidR="00A32B44">
        <w:rPr>
          <w:rFonts w:asciiTheme="minorHAnsi" w:hAnsiTheme="minorHAnsi" w:cstheme="minorHAnsi"/>
        </w:rPr>
        <w:t xml:space="preserve"> dla</w:t>
      </w:r>
      <w:proofErr w:type="gramEnd"/>
      <w:r w:rsidR="00A32B44">
        <w:rPr>
          <w:rFonts w:asciiTheme="minorHAnsi" w:hAnsiTheme="minorHAnsi" w:cstheme="minorHAnsi"/>
        </w:rPr>
        <w:t xml:space="preserve"> zaproponowanych materiałów na podstawie „Wniosku materiałowego”.</w:t>
      </w:r>
    </w:p>
    <w:p w:rsidR="00205442" w:rsidRDefault="00205442" w:rsidP="00DE138D">
      <w:pPr>
        <w:tabs>
          <w:tab w:val="left" w:pos="4522"/>
        </w:tabs>
        <w:spacing w:before="120" w:after="120" w:line="240" w:lineRule="auto"/>
        <w:jc w:val="both"/>
        <w:rPr>
          <w:rFonts w:asciiTheme="minorHAnsi" w:hAnsiTheme="minorHAnsi" w:cstheme="minorHAnsi"/>
        </w:rPr>
      </w:pPr>
      <w:proofErr w:type="gramStart"/>
      <w:r>
        <w:rPr>
          <w:rFonts w:asciiTheme="minorHAnsi" w:hAnsiTheme="minorHAnsi" w:cstheme="minorHAnsi"/>
        </w:rPr>
        <w:t>e</w:t>
      </w:r>
      <w:proofErr w:type="gramEnd"/>
      <w:r>
        <w:rPr>
          <w:rFonts w:asciiTheme="minorHAnsi" w:hAnsiTheme="minorHAnsi" w:cstheme="minorHAnsi"/>
        </w:rPr>
        <w:t xml:space="preserve">) </w:t>
      </w:r>
      <w:r w:rsidR="00887BA3">
        <w:rPr>
          <w:rFonts w:asciiTheme="minorHAnsi" w:hAnsiTheme="minorHAnsi" w:cstheme="minorHAnsi"/>
        </w:rPr>
        <w:t>przestrzegania</w:t>
      </w:r>
      <w:r>
        <w:rPr>
          <w:rFonts w:asciiTheme="minorHAnsi" w:hAnsiTheme="minorHAnsi" w:cstheme="minorHAnsi"/>
        </w:rPr>
        <w:t xml:space="preserve"> obowiązków wynikających z ustawy </w:t>
      </w:r>
      <w:r w:rsidR="00887BA3">
        <w:rPr>
          <w:rFonts w:asciiTheme="minorHAnsi" w:hAnsiTheme="minorHAnsi" w:cstheme="minorHAnsi"/>
        </w:rPr>
        <w:t>o odpadach dnia 14 grudnia 2012r. w szczególności w zakresie odpowiedzialności za odpady powstałe w trakcie realizacji robót.</w:t>
      </w:r>
    </w:p>
    <w:p w:rsidR="00887BA3" w:rsidRDefault="00887BA3" w:rsidP="00DE138D">
      <w:pPr>
        <w:tabs>
          <w:tab w:val="left" w:pos="4522"/>
        </w:tabs>
        <w:spacing w:before="120" w:after="120" w:line="240" w:lineRule="auto"/>
        <w:jc w:val="both"/>
        <w:rPr>
          <w:rFonts w:asciiTheme="minorHAnsi" w:hAnsiTheme="minorHAnsi" w:cstheme="minorHAnsi"/>
        </w:rPr>
      </w:pPr>
      <w:proofErr w:type="gramStart"/>
      <w:r>
        <w:rPr>
          <w:rFonts w:asciiTheme="minorHAnsi" w:hAnsiTheme="minorHAnsi" w:cstheme="minorHAnsi"/>
        </w:rPr>
        <w:t>f</w:t>
      </w:r>
      <w:proofErr w:type="gramEnd"/>
      <w:r>
        <w:rPr>
          <w:rFonts w:asciiTheme="minorHAnsi" w:hAnsiTheme="minorHAnsi" w:cstheme="minorHAnsi"/>
        </w:rPr>
        <w:t>) wykonywania robót zgodnie z zasadami i przepisami BHP,</w:t>
      </w:r>
    </w:p>
    <w:p w:rsidR="00E7502E" w:rsidRDefault="00887BA3" w:rsidP="00DE138D">
      <w:pPr>
        <w:tabs>
          <w:tab w:val="left" w:pos="4522"/>
        </w:tabs>
        <w:spacing w:before="120" w:after="120" w:line="240" w:lineRule="auto"/>
        <w:jc w:val="both"/>
        <w:rPr>
          <w:rFonts w:asciiTheme="minorHAnsi" w:hAnsiTheme="minorHAnsi" w:cstheme="minorHAnsi"/>
        </w:rPr>
      </w:pPr>
      <w:proofErr w:type="gramStart"/>
      <w:r>
        <w:rPr>
          <w:rFonts w:asciiTheme="minorHAnsi" w:hAnsiTheme="minorHAnsi" w:cstheme="minorHAnsi"/>
        </w:rPr>
        <w:t>g</w:t>
      </w:r>
      <w:proofErr w:type="gramEnd"/>
      <w:r>
        <w:rPr>
          <w:rFonts w:asciiTheme="minorHAnsi" w:hAnsiTheme="minorHAnsi" w:cstheme="minorHAnsi"/>
        </w:rPr>
        <w:t xml:space="preserve">) przestrzegania obowiązujących przepisów w zakresie ochrony przeciwpożarowej. Wykonawca będzie podlegał odpowiedzialności za wszelkie uszkodzenia podczas </w:t>
      </w:r>
      <w:r w:rsidR="00E7502E">
        <w:rPr>
          <w:rFonts w:asciiTheme="minorHAnsi" w:hAnsiTheme="minorHAnsi" w:cstheme="minorHAnsi"/>
        </w:rPr>
        <w:t>wykonywania robót, które powstaną z winy nieprzestrzegania przepisów p.poż..,</w:t>
      </w:r>
    </w:p>
    <w:p w:rsidR="00887BA3" w:rsidRDefault="00E7502E" w:rsidP="00DE138D">
      <w:pPr>
        <w:tabs>
          <w:tab w:val="left" w:pos="4522"/>
        </w:tabs>
        <w:spacing w:before="120" w:after="120" w:line="240" w:lineRule="auto"/>
        <w:jc w:val="both"/>
        <w:rPr>
          <w:rFonts w:asciiTheme="minorHAnsi" w:hAnsiTheme="minorHAnsi" w:cstheme="minorHAnsi"/>
        </w:rPr>
      </w:pPr>
      <w:proofErr w:type="gramStart"/>
      <w:r>
        <w:rPr>
          <w:rFonts w:asciiTheme="minorHAnsi" w:hAnsiTheme="minorHAnsi" w:cstheme="minorHAnsi"/>
        </w:rPr>
        <w:t>h</w:t>
      </w:r>
      <w:proofErr w:type="gramEnd"/>
      <w:r>
        <w:rPr>
          <w:rFonts w:asciiTheme="minorHAnsi" w:hAnsiTheme="minorHAnsi" w:cstheme="minorHAnsi"/>
        </w:rPr>
        <w:t>) przedkładani</w:t>
      </w:r>
      <w:r w:rsidR="0020173F">
        <w:rPr>
          <w:rFonts w:asciiTheme="minorHAnsi" w:hAnsiTheme="minorHAnsi" w:cstheme="minorHAnsi"/>
        </w:rPr>
        <w:t>a</w:t>
      </w:r>
      <w:r>
        <w:rPr>
          <w:rFonts w:asciiTheme="minorHAnsi" w:hAnsiTheme="minorHAnsi" w:cstheme="minorHAnsi"/>
        </w:rPr>
        <w:t xml:space="preserve"> wniosków materiałowych Zamawiającemu celem dokonania sprawdzenia pod względem merytorycznym i wydania zgody formalnej Wykonawcy za zakup i montaż. Wnioskami materiałowymi </w:t>
      </w:r>
      <w:proofErr w:type="gramStart"/>
      <w:r>
        <w:rPr>
          <w:rFonts w:asciiTheme="minorHAnsi" w:hAnsiTheme="minorHAnsi" w:cstheme="minorHAnsi"/>
        </w:rPr>
        <w:t xml:space="preserve">objęte </w:t>
      </w:r>
      <w:r w:rsidR="00887BA3">
        <w:rPr>
          <w:rFonts w:asciiTheme="minorHAnsi" w:hAnsiTheme="minorHAnsi" w:cstheme="minorHAnsi"/>
        </w:rPr>
        <w:t xml:space="preserve"> </w:t>
      </w:r>
      <w:r>
        <w:rPr>
          <w:rFonts w:asciiTheme="minorHAnsi" w:hAnsiTheme="minorHAnsi" w:cstheme="minorHAnsi"/>
        </w:rPr>
        <w:t>są</w:t>
      </w:r>
      <w:proofErr w:type="gramEnd"/>
      <w:r>
        <w:rPr>
          <w:rFonts w:asciiTheme="minorHAnsi" w:hAnsiTheme="minorHAnsi" w:cstheme="minorHAnsi"/>
        </w:rPr>
        <w:t xml:space="preserve"> wszystkie materiały i urządzenia, przed ich zakupem oraz przed wbudowaniem. Na potwierdzenie spełnienia wymagań </w:t>
      </w:r>
      <w:proofErr w:type="gramStart"/>
      <w:r w:rsidR="002054FB">
        <w:rPr>
          <w:rFonts w:asciiTheme="minorHAnsi" w:hAnsiTheme="minorHAnsi" w:cstheme="minorHAnsi"/>
        </w:rPr>
        <w:t>dokumentacji</w:t>
      </w:r>
      <w:r>
        <w:rPr>
          <w:rFonts w:asciiTheme="minorHAnsi" w:hAnsiTheme="minorHAnsi" w:cstheme="minorHAnsi"/>
        </w:rPr>
        <w:t xml:space="preserve">  projektowej</w:t>
      </w:r>
      <w:proofErr w:type="gramEnd"/>
      <w:r>
        <w:rPr>
          <w:rFonts w:asciiTheme="minorHAnsi" w:hAnsiTheme="minorHAnsi" w:cstheme="minorHAnsi"/>
        </w:rPr>
        <w:t xml:space="preserve"> do </w:t>
      </w:r>
      <w:r w:rsidR="002054FB">
        <w:rPr>
          <w:rFonts w:asciiTheme="minorHAnsi" w:hAnsiTheme="minorHAnsi" w:cstheme="minorHAnsi"/>
        </w:rPr>
        <w:t>wniosków</w:t>
      </w:r>
      <w:r>
        <w:rPr>
          <w:rFonts w:asciiTheme="minorHAnsi" w:hAnsiTheme="minorHAnsi" w:cstheme="minorHAnsi"/>
        </w:rPr>
        <w:t xml:space="preserve"> materiałowych  wykonawca za</w:t>
      </w:r>
      <w:r w:rsidR="002054FB">
        <w:rPr>
          <w:rFonts w:asciiTheme="minorHAnsi" w:hAnsiTheme="minorHAnsi" w:cstheme="minorHAnsi"/>
        </w:rPr>
        <w:t>łąc</w:t>
      </w:r>
      <w:r>
        <w:rPr>
          <w:rFonts w:asciiTheme="minorHAnsi" w:hAnsiTheme="minorHAnsi" w:cstheme="minorHAnsi"/>
        </w:rPr>
        <w:t>zy  w języku polskim wymagane orzeczenia, atesty, aprobaty techniczne, certyfikaty, deklaracje zgodności oraz inne dokumenty  zgodne z obowiązującymi przepisami i wymaganiami Zamawiającego.</w:t>
      </w:r>
    </w:p>
    <w:p w:rsidR="002054FB" w:rsidRDefault="002054FB" w:rsidP="00DE138D">
      <w:pPr>
        <w:tabs>
          <w:tab w:val="left" w:pos="4522"/>
        </w:tabs>
        <w:spacing w:before="120" w:after="120" w:line="240" w:lineRule="auto"/>
        <w:jc w:val="both"/>
        <w:rPr>
          <w:rFonts w:asciiTheme="minorHAnsi" w:hAnsiTheme="minorHAnsi" w:cstheme="minorHAnsi"/>
        </w:rPr>
      </w:pPr>
      <w:proofErr w:type="gramStart"/>
      <w:r>
        <w:rPr>
          <w:rFonts w:asciiTheme="minorHAnsi" w:hAnsiTheme="minorHAnsi" w:cstheme="minorHAnsi"/>
        </w:rPr>
        <w:t>i</w:t>
      </w:r>
      <w:proofErr w:type="gramEnd"/>
      <w:r>
        <w:rPr>
          <w:rFonts w:asciiTheme="minorHAnsi" w:hAnsiTheme="minorHAnsi" w:cstheme="minorHAnsi"/>
        </w:rPr>
        <w:t>) przygotowanie dokumentacji powykonawczej w dwóch egzemplarzach</w:t>
      </w:r>
    </w:p>
    <w:p w:rsidR="002054FB" w:rsidRDefault="002054FB" w:rsidP="00DE138D">
      <w:pPr>
        <w:tabs>
          <w:tab w:val="left" w:pos="4522"/>
        </w:tabs>
        <w:spacing w:before="120" w:after="120" w:line="240" w:lineRule="auto"/>
        <w:jc w:val="both"/>
        <w:rPr>
          <w:rFonts w:asciiTheme="minorHAnsi" w:hAnsiTheme="minorHAnsi" w:cstheme="minorHAnsi"/>
        </w:rPr>
      </w:pPr>
      <w:proofErr w:type="gramStart"/>
      <w:r>
        <w:rPr>
          <w:rFonts w:asciiTheme="minorHAnsi" w:hAnsiTheme="minorHAnsi" w:cstheme="minorHAnsi"/>
        </w:rPr>
        <w:t>j</w:t>
      </w:r>
      <w:proofErr w:type="gramEnd"/>
      <w:r>
        <w:rPr>
          <w:rFonts w:asciiTheme="minorHAnsi" w:hAnsiTheme="minorHAnsi" w:cstheme="minorHAnsi"/>
        </w:rPr>
        <w:t>) zgłoszenie instalacji do Enea Operator Sp. z o.</w:t>
      </w:r>
      <w:proofErr w:type="gramStart"/>
      <w:r>
        <w:rPr>
          <w:rFonts w:asciiTheme="minorHAnsi" w:hAnsiTheme="minorHAnsi" w:cstheme="minorHAnsi"/>
        </w:rPr>
        <w:t>o</w:t>
      </w:r>
      <w:proofErr w:type="gramEnd"/>
      <w:r>
        <w:rPr>
          <w:rFonts w:asciiTheme="minorHAnsi" w:hAnsiTheme="minorHAnsi" w:cstheme="minorHAnsi"/>
        </w:rPr>
        <w:t xml:space="preserve">. </w:t>
      </w:r>
      <w:proofErr w:type="gramStart"/>
      <w:r>
        <w:rPr>
          <w:rFonts w:asciiTheme="minorHAnsi" w:hAnsiTheme="minorHAnsi" w:cstheme="minorHAnsi"/>
        </w:rPr>
        <w:t>i</w:t>
      </w:r>
      <w:proofErr w:type="gramEnd"/>
      <w:r>
        <w:rPr>
          <w:rFonts w:asciiTheme="minorHAnsi" w:hAnsiTheme="minorHAnsi" w:cstheme="minorHAnsi"/>
        </w:rPr>
        <w:t xml:space="preserve"> uzyskania pozytywnego przyłączenia </w:t>
      </w:r>
      <w:proofErr w:type="spellStart"/>
      <w:r>
        <w:rPr>
          <w:rFonts w:asciiTheme="minorHAnsi" w:hAnsiTheme="minorHAnsi" w:cstheme="minorHAnsi"/>
        </w:rPr>
        <w:t>instalcji</w:t>
      </w:r>
      <w:proofErr w:type="spellEnd"/>
      <w:r>
        <w:rPr>
          <w:rFonts w:asciiTheme="minorHAnsi" w:hAnsiTheme="minorHAnsi" w:cstheme="minorHAnsi"/>
        </w:rPr>
        <w:t xml:space="preserve"> do sieci elektroenergetycznej,</w:t>
      </w:r>
    </w:p>
    <w:p w:rsidR="002054FB" w:rsidRDefault="002054FB" w:rsidP="00DE138D">
      <w:pPr>
        <w:tabs>
          <w:tab w:val="left" w:pos="4522"/>
        </w:tabs>
        <w:spacing w:before="120" w:after="120" w:line="240" w:lineRule="auto"/>
        <w:jc w:val="both"/>
        <w:rPr>
          <w:rFonts w:asciiTheme="minorHAnsi" w:hAnsiTheme="minorHAnsi" w:cstheme="minorHAnsi"/>
        </w:rPr>
      </w:pPr>
      <w:r>
        <w:rPr>
          <w:rFonts w:asciiTheme="minorHAnsi" w:hAnsiTheme="minorHAnsi" w:cstheme="minorHAnsi"/>
        </w:rPr>
        <w:t xml:space="preserve">k) przygotowania dokumentu i zawiadomienia do organów właściwej Straży Pożarnej o dokonaniu montażu gruntowej </w:t>
      </w:r>
      <w:proofErr w:type="spellStart"/>
      <w:r>
        <w:rPr>
          <w:rFonts w:asciiTheme="minorHAnsi" w:hAnsiTheme="minorHAnsi" w:cstheme="minorHAnsi"/>
        </w:rPr>
        <w:t>mikroinstlacji</w:t>
      </w:r>
      <w:proofErr w:type="spellEnd"/>
      <w:r>
        <w:rPr>
          <w:rFonts w:asciiTheme="minorHAnsi" w:hAnsiTheme="minorHAnsi" w:cstheme="minorHAnsi"/>
        </w:rPr>
        <w:t xml:space="preserve"> </w:t>
      </w:r>
      <w:proofErr w:type="gramStart"/>
      <w:r>
        <w:rPr>
          <w:rFonts w:asciiTheme="minorHAnsi" w:hAnsiTheme="minorHAnsi" w:cstheme="minorHAnsi"/>
        </w:rPr>
        <w:t>PV  (art</w:t>
      </w:r>
      <w:proofErr w:type="gramEnd"/>
      <w:r>
        <w:rPr>
          <w:rFonts w:asciiTheme="minorHAnsi" w:hAnsiTheme="minorHAnsi" w:cstheme="minorHAnsi"/>
        </w:rPr>
        <w:t>. 56 ust. 1 a Prawa budowlanego</w:t>
      </w:r>
      <w:r w:rsidR="005B5D58">
        <w:rPr>
          <w:rFonts w:asciiTheme="minorHAnsi" w:hAnsiTheme="minorHAnsi" w:cstheme="minorHAnsi"/>
        </w:rPr>
        <w:t>)</w:t>
      </w:r>
    </w:p>
    <w:p w:rsidR="005B5D58" w:rsidRDefault="005B5D58" w:rsidP="00DE138D">
      <w:pPr>
        <w:tabs>
          <w:tab w:val="left" w:pos="4522"/>
        </w:tabs>
        <w:spacing w:before="120" w:after="120" w:line="240" w:lineRule="auto"/>
        <w:jc w:val="both"/>
        <w:rPr>
          <w:rFonts w:asciiTheme="minorHAnsi" w:hAnsiTheme="minorHAnsi" w:cstheme="minorHAnsi"/>
        </w:rPr>
      </w:pPr>
      <w:r>
        <w:rPr>
          <w:rFonts w:asciiTheme="minorHAnsi" w:hAnsiTheme="minorHAnsi" w:cstheme="minorHAnsi"/>
        </w:rPr>
        <w:t xml:space="preserve">l) niezwłocznego informowania Zamawiającego o problemach i okolicznościach mogących </w:t>
      </w:r>
      <w:proofErr w:type="gramStart"/>
      <w:r>
        <w:rPr>
          <w:rFonts w:asciiTheme="minorHAnsi" w:hAnsiTheme="minorHAnsi" w:cstheme="minorHAnsi"/>
        </w:rPr>
        <w:t>wpłynąć na jakość</w:t>
      </w:r>
      <w:proofErr w:type="gramEnd"/>
      <w:r>
        <w:rPr>
          <w:rFonts w:asciiTheme="minorHAnsi" w:hAnsiTheme="minorHAnsi" w:cstheme="minorHAnsi"/>
        </w:rPr>
        <w:t xml:space="preserve"> prac lub opóźnienie terminu wykonania umowy,</w:t>
      </w:r>
    </w:p>
    <w:p w:rsidR="005B5D58" w:rsidRDefault="005B5D58" w:rsidP="00DE138D">
      <w:pPr>
        <w:tabs>
          <w:tab w:val="left" w:pos="4522"/>
        </w:tabs>
        <w:spacing w:before="120" w:after="120" w:line="240" w:lineRule="auto"/>
        <w:jc w:val="both"/>
        <w:rPr>
          <w:rFonts w:asciiTheme="minorHAnsi" w:hAnsiTheme="minorHAnsi" w:cstheme="minorHAnsi"/>
        </w:rPr>
      </w:pPr>
      <w:proofErr w:type="gramStart"/>
      <w:r>
        <w:rPr>
          <w:rFonts w:asciiTheme="minorHAnsi" w:hAnsiTheme="minorHAnsi" w:cstheme="minorHAnsi"/>
        </w:rPr>
        <w:t>m</w:t>
      </w:r>
      <w:proofErr w:type="gramEnd"/>
      <w:r>
        <w:rPr>
          <w:rFonts w:asciiTheme="minorHAnsi" w:hAnsiTheme="minorHAnsi" w:cstheme="minorHAnsi"/>
        </w:rPr>
        <w:t>) naprawy na własny koszt lub wypłat odszkodowania z tytułu szkód powstałych na skutek realizacji inwestycji, za które odpowiada Wykonawca;</w:t>
      </w:r>
    </w:p>
    <w:p w:rsidR="005B5D58" w:rsidRDefault="005B5D58" w:rsidP="00DE138D">
      <w:pPr>
        <w:tabs>
          <w:tab w:val="left" w:pos="4522"/>
        </w:tabs>
        <w:spacing w:before="120" w:after="120" w:line="240" w:lineRule="auto"/>
        <w:jc w:val="both"/>
        <w:rPr>
          <w:rFonts w:asciiTheme="minorHAnsi" w:hAnsiTheme="minorHAnsi" w:cstheme="minorHAnsi"/>
        </w:rPr>
      </w:pPr>
      <w:proofErr w:type="gramStart"/>
      <w:r>
        <w:rPr>
          <w:rFonts w:asciiTheme="minorHAnsi" w:hAnsiTheme="minorHAnsi" w:cstheme="minorHAnsi"/>
        </w:rPr>
        <w:t>n</w:t>
      </w:r>
      <w:proofErr w:type="gramEnd"/>
      <w:r>
        <w:rPr>
          <w:rFonts w:asciiTheme="minorHAnsi" w:hAnsiTheme="minorHAnsi" w:cstheme="minorHAnsi"/>
        </w:rPr>
        <w:t>) poniesienia wszelkich kosztów związanych z dostarczaniem materiału niezbędnego do wykonania przedmiotu zamówienia i wywozem materiału pozostałego po wykonaniu prac,</w:t>
      </w:r>
    </w:p>
    <w:p w:rsidR="005B5D58" w:rsidRDefault="005B5D58" w:rsidP="00DE138D">
      <w:pPr>
        <w:tabs>
          <w:tab w:val="left" w:pos="4522"/>
        </w:tabs>
        <w:spacing w:before="120" w:after="120" w:line="240" w:lineRule="auto"/>
        <w:jc w:val="both"/>
        <w:rPr>
          <w:rFonts w:asciiTheme="minorHAnsi" w:hAnsiTheme="minorHAnsi" w:cstheme="minorHAnsi"/>
        </w:rPr>
      </w:pPr>
      <w:proofErr w:type="gramStart"/>
      <w:r>
        <w:rPr>
          <w:rFonts w:asciiTheme="minorHAnsi" w:hAnsiTheme="minorHAnsi" w:cstheme="minorHAnsi"/>
        </w:rPr>
        <w:t>o</w:t>
      </w:r>
      <w:proofErr w:type="gramEnd"/>
      <w:r>
        <w:rPr>
          <w:rFonts w:asciiTheme="minorHAnsi" w:hAnsiTheme="minorHAnsi" w:cstheme="minorHAnsi"/>
        </w:rPr>
        <w:t>) zapewnienie doświadczonego i wykwalifikowanego Personelu,</w:t>
      </w:r>
    </w:p>
    <w:p w:rsidR="005B5D58" w:rsidRDefault="005B5D58" w:rsidP="00DE138D">
      <w:pPr>
        <w:tabs>
          <w:tab w:val="left" w:pos="4522"/>
        </w:tabs>
        <w:spacing w:before="120" w:after="120" w:line="240" w:lineRule="auto"/>
        <w:jc w:val="both"/>
        <w:rPr>
          <w:rFonts w:asciiTheme="minorHAnsi" w:hAnsiTheme="minorHAnsi" w:cstheme="minorHAnsi"/>
        </w:rPr>
      </w:pPr>
      <w:proofErr w:type="gramStart"/>
      <w:r>
        <w:rPr>
          <w:rFonts w:asciiTheme="minorHAnsi" w:hAnsiTheme="minorHAnsi" w:cstheme="minorHAnsi"/>
        </w:rPr>
        <w:t>p</w:t>
      </w:r>
      <w:proofErr w:type="gramEnd"/>
      <w:r>
        <w:rPr>
          <w:rFonts w:asciiTheme="minorHAnsi" w:hAnsiTheme="minorHAnsi" w:cstheme="minorHAnsi"/>
        </w:rPr>
        <w:t>) uporządkowanie terenu po zakończeniu robót,</w:t>
      </w:r>
    </w:p>
    <w:p w:rsidR="00671175" w:rsidRDefault="005B5D58" w:rsidP="00DE138D">
      <w:pPr>
        <w:tabs>
          <w:tab w:val="left" w:pos="4522"/>
        </w:tabs>
        <w:spacing w:before="120" w:after="120" w:line="240" w:lineRule="auto"/>
        <w:jc w:val="both"/>
        <w:rPr>
          <w:rFonts w:asciiTheme="minorHAnsi" w:hAnsiTheme="minorHAnsi" w:cstheme="minorHAnsi"/>
        </w:rPr>
      </w:pPr>
      <w:proofErr w:type="gramStart"/>
      <w:r>
        <w:rPr>
          <w:rFonts w:asciiTheme="minorHAnsi" w:hAnsiTheme="minorHAnsi" w:cstheme="minorHAnsi"/>
        </w:rPr>
        <w:t>q</w:t>
      </w:r>
      <w:proofErr w:type="gramEnd"/>
      <w:r>
        <w:rPr>
          <w:rFonts w:asciiTheme="minorHAnsi" w:hAnsiTheme="minorHAnsi" w:cstheme="minorHAnsi"/>
        </w:rPr>
        <w:t>) przeszkolenie pracowników Zamawiającego w zakresie eksploatacji i konserwacji instalacji. Termin szkolenia zostanie ustalony przez strony w trakcie realizacji inwestycji.</w:t>
      </w:r>
    </w:p>
    <w:p w:rsidR="00A32B44" w:rsidRPr="00DE138D" w:rsidRDefault="00A32B44" w:rsidP="00DE138D">
      <w:pPr>
        <w:tabs>
          <w:tab w:val="left" w:pos="4522"/>
        </w:tabs>
        <w:spacing w:before="120" w:after="120" w:line="240" w:lineRule="auto"/>
        <w:jc w:val="both"/>
        <w:rPr>
          <w:rFonts w:asciiTheme="minorHAnsi" w:hAnsiTheme="minorHAnsi" w:cstheme="minorHAnsi"/>
        </w:rPr>
      </w:pPr>
    </w:p>
    <w:p w:rsidR="007C52A7" w:rsidRPr="00C92F55" w:rsidRDefault="007C52A7" w:rsidP="00835D6F">
      <w:pPr>
        <w:pStyle w:val="Tekstpodstawowy"/>
        <w:tabs>
          <w:tab w:val="left" w:pos="4522"/>
        </w:tabs>
        <w:spacing w:after="0"/>
        <w:rPr>
          <w:rFonts w:asciiTheme="minorHAnsi" w:hAnsiTheme="minorHAnsi" w:cstheme="minorHAnsi"/>
          <w:b/>
          <w:sz w:val="22"/>
          <w:szCs w:val="22"/>
        </w:rPr>
      </w:pPr>
    </w:p>
    <w:p w:rsidR="007C52A7" w:rsidRDefault="007C52A7" w:rsidP="00AB48CC">
      <w:pPr>
        <w:tabs>
          <w:tab w:val="num" w:pos="720"/>
          <w:tab w:val="left" w:pos="4522"/>
        </w:tabs>
        <w:spacing w:before="120" w:after="120" w:line="240" w:lineRule="auto"/>
        <w:ind w:left="720" w:hanging="360"/>
        <w:jc w:val="center"/>
        <w:rPr>
          <w:rFonts w:asciiTheme="minorHAnsi" w:hAnsiTheme="minorHAnsi" w:cstheme="minorHAnsi"/>
          <w:b/>
        </w:rPr>
      </w:pPr>
      <w:r w:rsidRPr="00C92F55">
        <w:rPr>
          <w:rFonts w:asciiTheme="minorHAnsi" w:hAnsiTheme="minorHAnsi" w:cstheme="minorHAnsi"/>
          <w:b/>
        </w:rPr>
        <w:t>§ </w:t>
      </w:r>
      <w:r w:rsidR="000E6F48">
        <w:rPr>
          <w:rFonts w:asciiTheme="minorHAnsi" w:hAnsiTheme="minorHAnsi" w:cstheme="minorHAnsi"/>
          <w:b/>
        </w:rPr>
        <w:t>4</w:t>
      </w:r>
    </w:p>
    <w:p w:rsidR="0046584A" w:rsidRDefault="0046584A" w:rsidP="00AB48CC">
      <w:pPr>
        <w:tabs>
          <w:tab w:val="num" w:pos="720"/>
          <w:tab w:val="left" w:pos="4522"/>
        </w:tabs>
        <w:spacing w:before="120" w:after="120" w:line="240" w:lineRule="auto"/>
        <w:ind w:left="720" w:hanging="360"/>
        <w:jc w:val="center"/>
        <w:rPr>
          <w:rFonts w:asciiTheme="minorHAnsi" w:hAnsiTheme="minorHAnsi" w:cstheme="minorHAnsi"/>
          <w:b/>
        </w:rPr>
      </w:pPr>
      <w:r>
        <w:rPr>
          <w:rFonts w:asciiTheme="minorHAnsi" w:hAnsiTheme="minorHAnsi" w:cstheme="minorHAnsi"/>
          <w:b/>
        </w:rPr>
        <w:t>Obowiązki Zamawiającego</w:t>
      </w:r>
    </w:p>
    <w:p w:rsidR="00644698" w:rsidRDefault="00644698" w:rsidP="00644698">
      <w:pPr>
        <w:tabs>
          <w:tab w:val="num" w:pos="720"/>
          <w:tab w:val="left" w:pos="4522"/>
        </w:tabs>
        <w:spacing w:before="120" w:after="120" w:line="240" w:lineRule="auto"/>
        <w:jc w:val="both"/>
        <w:rPr>
          <w:rFonts w:asciiTheme="minorHAnsi" w:hAnsiTheme="minorHAnsi" w:cstheme="minorHAnsi"/>
        </w:rPr>
      </w:pPr>
      <w:r>
        <w:rPr>
          <w:rFonts w:asciiTheme="minorHAnsi" w:hAnsiTheme="minorHAnsi" w:cstheme="minorHAnsi"/>
        </w:rPr>
        <w:t>1. Zamawiający zobowiązuje się do współdziałania z Wykonawcą celem realizacji przedmiotu umowy, a w szczególności do:</w:t>
      </w:r>
    </w:p>
    <w:p w:rsidR="00644698" w:rsidRDefault="00644698" w:rsidP="00644698">
      <w:pPr>
        <w:tabs>
          <w:tab w:val="num" w:pos="720"/>
          <w:tab w:val="left" w:pos="4522"/>
        </w:tabs>
        <w:spacing w:before="120" w:after="120" w:line="240" w:lineRule="auto"/>
        <w:jc w:val="both"/>
        <w:rPr>
          <w:rFonts w:asciiTheme="minorHAnsi" w:hAnsiTheme="minorHAnsi" w:cstheme="minorHAnsi"/>
        </w:rPr>
      </w:pPr>
      <w:proofErr w:type="gramStart"/>
      <w:r>
        <w:rPr>
          <w:rFonts w:asciiTheme="minorHAnsi" w:hAnsiTheme="minorHAnsi" w:cstheme="minorHAnsi"/>
        </w:rPr>
        <w:t>a</w:t>
      </w:r>
      <w:proofErr w:type="gramEnd"/>
      <w:r>
        <w:rPr>
          <w:rFonts w:asciiTheme="minorHAnsi" w:hAnsiTheme="minorHAnsi" w:cstheme="minorHAnsi"/>
        </w:rPr>
        <w:t>) dostarczenia niezbędnej dokumentacji projektowej,</w:t>
      </w:r>
    </w:p>
    <w:p w:rsidR="00644698" w:rsidRDefault="00644698" w:rsidP="00644698">
      <w:pPr>
        <w:tabs>
          <w:tab w:val="num" w:pos="720"/>
          <w:tab w:val="left" w:pos="4522"/>
        </w:tabs>
        <w:spacing w:before="120" w:after="120" w:line="240" w:lineRule="auto"/>
        <w:jc w:val="both"/>
        <w:rPr>
          <w:rFonts w:asciiTheme="minorHAnsi" w:hAnsiTheme="minorHAnsi" w:cstheme="minorHAnsi"/>
        </w:rPr>
      </w:pPr>
      <w:proofErr w:type="gramStart"/>
      <w:r>
        <w:rPr>
          <w:rFonts w:asciiTheme="minorHAnsi" w:hAnsiTheme="minorHAnsi" w:cstheme="minorHAnsi"/>
        </w:rPr>
        <w:t>b</w:t>
      </w:r>
      <w:proofErr w:type="gramEnd"/>
      <w:r>
        <w:rPr>
          <w:rFonts w:asciiTheme="minorHAnsi" w:hAnsiTheme="minorHAnsi" w:cstheme="minorHAnsi"/>
        </w:rPr>
        <w:t>) udostępnienia wody i energii elektrycznej na czas prowadzenia prac,</w:t>
      </w:r>
    </w:p>
    <w:p w:rsidR="00644698" w:rsidRDefault="00644698" w:rsidP="00644698">
      <w:pPr>
        <w:tabs>
          <w:tab w:val="num" w:pos="720"/>
          <w:tab w:val="left" w:pos="4522"/>
        </w:tabs>
        <w:spacing w:before="120" w:after="120" w:line="240" w:lineRule="auto"/>
        <w:jc w:val="both"/>
        <w:rPr>
          <w:rFonts w:asciiTheme="minorHAnsi" w:hAnsiTheme="minorHAnsi" w:cstheme="minorHAnsi"/>
        </w:rPr>
      </w:pPr>
      <w:proofErr w:type="gramStart"/>
      <w:r>
        <w:rPr>
          <w:rFonts w:asciiTheme="minorHAnsi" w:hAnsiTheme="minorHAnsi" w:cstheme="minorHAnsi"/>
        </w:rPr>
        <w:t>c</w:t>
      </w:r>
      <w:proofErr w:type="gramEnd"/>
      <w:r>
        <w:rPr>
          <w:rFonts w:asciiTheme="minorHAnsi" w:hAnsiTheme="minorHAnsi" w:cstheme="minorHAnsi"/>
        </w:rPr>
        <w:t>) protokolarnego przekazania placu budowy w celu umożliwienia</w:t>
      </w:r>
      <w:r w:rsidR="00E158DE">
        <w:rPr>
          <w:rFonts w:asciiTheme="minorHAnsi" w:hAnsiTheme="minorHAnsi" w:cstheme="minorHAnsi"/>
        </w:rPr>
        <w:t xml:space="preserve"> Wykonawcy wykonania przedmiotu umowy,</w:t>
      </w:r>
    </w:p>
    <w:p w:rsidR="00E158DE" w:rsidRDefault="00E158DE" w:rsidP="00644698">
      <w:pPr>
        <w:tabs>
          <w:tab w:val="num" w:pos="720"/>
          <w:tab w:val="left" w:pos="4522"/>
        </w:tabs>
        <w:spacing w:before="120" w:after="120" w:line="240" w:lineRule="auto"/>
        <w:jc w:val="both"/>
        <w:rPr>
          <w:rFonts w:asciiTheme="minorHAnsi" w:hAnsiTheme="minorHAnsi" w:cstheme="minorHAnsi"/>
        </w:rPr>
      </w:pPr>
      <w:proofErr w:type="gramStart"/>
      <w:r>
        <w:rPr>
          <w:rFonts w:asciiTheme="minorHAnsi" w:hAnsiTheme="minorHAnsi" w:cstheme="minorHAnsi"/>
        </w:rPr>
        <w:t>d</w:t>
      </w:r>
      <w:proofErr w:type="gramEnd"/>
      <w:r>
        <w:rPr>
          <w:rFonts w:asciiTheme="minorHAnsi" w:hAnsiTheme="minorHAnsi" w:cstheme="minorHAnsi"/>
        </w:rPr>
        <w:t>) zapewnienia nadzoru inwestorskiego,</w:t>
      </w:r>
    </w:p>
    <w:p w:rsidR="00E158DE" w:rsidRDefault="00E158DE" w:rsidP="00644698">
      <w:pPr>
        <w:tabs>
          <w:tab w:val="num" w:pos="720"/>
          <w:tab w:val="left" w:pos="4522"/>
        </w:tabs>
        <w:spacing w:before="120" w:after="120" w:line="240" w:lineRule="auto"/>
        <w:jc w:val="both"/>
        <w:rPr>
          <w:rFonts w:asciiTheme="minorHAnsi" w:hAnsiTheme="minorHAnsi" w:cstheme="minorHAnsi"/>
        </w:rPr>
      </w:pPr>
      <w:proofErr w:type="gramStart"/>
      <w:r>
        <w:rPr>
          <w:rFonts w:asciiTheme="minorHAnsi" w:hAnsiTheme="minorHAnsi" w:cstheme="minorHAnsi"/>
        </w:rPr>
        <w:lastRenderedPageBreak/>
        <w:t>e</w:t>
      </w:r>
      <w:proofErr w:type="gramEnd"/>
      <w:r>
        <w:rPr>
          <w:rFonts w:asciiTheme="minorHAnsi" w:hAnsiTheme="minorHAnsi" w:cstheme="minorHAnsi"/>
        </w:rPr>
        <w:t>) uczestnictwa we wszelkich uzgodnieniach i odbiorach,</w:t>
      </w:r>
    </w:p>
    <w:p w:rsidR="00E158DE" w:rsidRDefault="00E158DE" w:rsidP="00644698">
      <w:pPr>
        <w:tabs>
          <w:tab w:val="num" w:pos="720"/>
          <w:tab w:val="left" w:pos="4522"/>
        </w:tabs>
        <w:spacing w:before="120" w:after="120" w:line="240" w:lineRule="auto"/>
        <w:jc w:val="both"/>
        <w:rPr>
          <w:rFonts w:asciiTheme="minorHAnsi" w:hAnsiTheme="minorHAnsi" w:cstheme="minorHAnsi"/>
        </w:rPr>
      </w:pPr>
      <w:proofErr w:type="gramStart"/>
      <w:r>
        <w:rPr>
          <w:rFonts w:asciiTheme="minorHAnsi" w:hAnsiTheme="minorHAnsi" w:cstheme="minorHAnsi"/>
        </w:rPr>
        <w:t>f</w:t>
      </w:r>
      <w:proofErr w:type="gramEnd"/>
      <w:r>
        <w:rPr>
          <w:rFonts w:asciiTheme="minorHAnsi" w:hAnsiTheme="minorHAnsi" w:cstheme="minorHAnsi"/>
        </w:rPr>
        <w:t>) protokolarnego odbioru końcowego,</w:t>
      </w:r>
    </w:p>
    <w:p w:rsidR="00E158DE" w:rsidRDefault="00E158DE" w:rsidP="00644698">
      <w:pPr>
        <w:tabs>
          <w:tab w:val="num" w:pos="720"/>
          <w:tab w:val="left" w:pos="4522"/>
        </w:tabs>
        <w:spacing w:before="120" w:after="120" w:line="240" w:lineRule="auto"/>
        <w:jc w:val="both"/>
        <w:rPr>
          <w:rFonts w:asciiTheme="minorHAnsi" w:hAnsiTheme="minorHAnsi" w:cstheme="minorHAnsi"/>
        </w:rPr>
      </w:pPr>
      <w:proofErr w:type="gramStart"/>
      <w:r>
        <w:rPr>
          <w:rFonts w:asciiTheme="minorHAnsi" w:hAnsiTheme="minorHAnsi" w:cstheme="minorHAnsi"/>
        </w:rPr>
        <w:t>g</w:t>
      </w:r>
      <w:proofErr w:type="gramEnd"/>
      <w:r>
        <w:rPr>
          <w:rFonts w:asciiTheme="minorHAnsi" w:hAnsiTheme="minorHAnsi" w:cstheme="minorHAnsi"/>
        </w:rPr>
        <w:t>) dokonania zapłaty wykonawcy umówionego wynagrodzenia w określnym w umowie terminie za należycie wykonany przedmiot umowy.</w:t>
      </w:r>
    </w:p>
    <w:p w:rsidR="00E158DE" w:rsidRPr="00644698" w:rsidRDefault="00E158DE" w:rsidP="00644698">
      <w:pPr>
        <w:tabs>
          <w:tab w:val="num" w:pos="720"/>
          <w:tab w:val="left" w:pos="4522"/>
        </w:tabs>
        <w:spacing w:before="120" w:after="120" w:line="240" w:lineRule="auto"/>
        <w:jc w:val="both"/>
        <w:rPr>
          <w:rFonts w:asciiTheme="minorHAnsi" w:hAnsiTheme="minorHAnsi" w:cstheme="minorHAnsi"/>
        </w:rPr>
      </w:pPr>
      <w:r>
        <w:rPr>
          <w:rFonts w:asciiTheme="minorHAnsi" w:hAnsiTheme="minorHAnsi" w:cstheme="minorHAnsi"/>
        </w:rPr>
        <w:t>2. Zamawiający na pisemny wniosek Wykonawcy udzieli pisemnego pełnomocnictwa do reprezentowania w zakresie niezbędnym do realizacji umowy.</w:t>
      </w:r>
    </w:p>
    <w:p w:rsidR="002054FB" w:rsidRPr="00C92F55" w:rsidRDefault="002054FB" w:rsidP="00AB48CC">
      <w:pPr>
        <w:tabs>
          <w:tab w:val="num" w:pos="720"/>
          <w:tab w:val="left" w:pos="4522"/>
        </w:tabs>
        <w:spacing w:before="120" w:after="120" w:line="240" w:lineRule="auto"/>
        <w:ind w:left="720" w:hanging="360"/>
        <w:jc w:val="center"/>
        <w:rPr>
          <w:rFonts w:asciiTheme="minorHAnsi" w:hAnsiTheme="minorHAnsi" w:cstheme="minorHAnsi"/>
          <w:b/>
        </w:rPr>
      </w:pPr>
    </w:p>
    <w:p w:rsidR="007C52A7" w:rsidRPr="00C92F55" w:rsidRDefault="007C52A7" w:rsidP="00AB48CC">
      <w:pPr>
        <w:tabs>
          <w:tab w:val="left" w:pos="4522"/>
        </w:tabs>
        <w:spacing w:before="120" w:after="120" w:line="240" w:lineRule="auto"/>
        <w:jc w:val="center"/>
        <w:rPr>
          <w:rFonts w:asciiTheme="minorHAnsi" w:hAnsiTheme="minorHAnsi" w:cstheme="minorHAnsi"/>
          <w:b/>
        </w:rPr>
      </w:pPr>
      <w:r w:rsidRPr="00C92F55">
        <w:rPr>
          <w:rFonts w:asciiTheme="minorHAnsi" w:hAnsiTheme="minorHAnsi" w:cstheme="minorHAnsi"/>
          <w:b/>
        </w:rPr>
        <w:t>§ </w:t>
      </w:r>
      <w:r w:rsidR="000E6F48">
        <w:rPr>
          <w:rFonts w:asciiTheme="minorHAnsi" w:hAnsiTheme="minorHAnsi" w:cstheme="minorHAnsi"/>
          <w:b/>
        </w:rPr>
        <w:t>5</w:t>
      </w:r>
    </w:p>
    <w:p w:rsidR="007C52A7" w:rsidRPr="00C92F55" w:rsidRDefault="007C52A7" w:rsidP="00AB48CC">
      <w:pPr>
        <w:tabs>
          <w:tab w:val="left" w:pos="4522"/>
        </w:tabs>
        <w:spacing w:before="120" w:after="120" w:line="240" w:lineRule="auto"/>
        <w:jc w:val="center"/>
        <w:rPr>
          <w:rFonts w:asciiTheme="minorHAnsi" w:hAnsiTheme="minorHAnsi" w:cstheme="minorHAnsi"/>
          <w:b/>
        </w:rPr>
      </w:pPr>
      <w:r w:rsidRPr="00C92F55">
        <w:rPr>
          <w:rFonts w:asciiTheme="minorHAnsi" w:hAnsiTheme="minorHAnsi" w:cstheme="minorHAnsi"/>
          <w:b/>
        </w:rPr>
        <w:t>Wynagrodzenie i zapłata wynagrodzenia</w:t>
      </w:r>
    </w:p>
    <w:p w:rsidR="00A20194" w:rsidRDefault="007C52A7" w:rsidP="00A20194">
      <w:pPr>
        <w:numPr>
          <w:ilvl w:val="0"/>
          <w:numId w:val="13"/>
        </w:numPr>
        <w:tabs>
          <w:tab w:val="num" w:pos="360"/>
          <w:tab w:val="left" w:pos="4522"/>
        </w:tabs>
        <w:spacing w:after="0" w:line="240" w:lineRule="auto"/>
        <w:ind w:left="360" w:hanging="360"/>
        <w:jc w:val="both"/>
        <w:rPr>
          <w:rFonts w:asciiTheme="minorHAnsi" w:hAnsiTheme="minorHAnsi" w:cstheme="minorHAnsi"/>
        </w:rPr>
      </w:pPr>
      <w:r w:rsidRPr="00C92F55">
        <w:rPr>
          <w:rFonts w:asciiTheme="minorHAnsi" w:hAnsiTheme="minorHAnsi" w:cstheme="minorHAnsi"/>
        </w:rPr>
        <w:t xml:space="preserve">Za wykonanie przedmiotu Umowy, określonego w §1 niniejszej Umowy, Strony ustalają wynagrodzenie ryczałtowe w wysokości </w:t>
      </w:r>
      <w:r w:rsidR="00C20C33" w:rsidRPr="00C92F55">
        <w:rPr>
          <w:rFonts w:asciiTheme="minorHAnsi" w:hAnsiTheme="minorHAnsi" w:cstheme="minorHAnsi"/>
          <w:b/>
        </w:rPr>
        <w:t>……………………………..</w:t>
      </w:r>
      <w:r w:rsidRPr="00C92F55">
        <w:rPr>
          <w:rFonts w:asciiTheme="minorHAnsi" w:hAnsiTheme="minorHAnsi" w:cstheme="minorHAnsi"/>
          <w:b/>
        </w:rPr>
        <w:t xml:space="preserve"> </w:t>
      </w:r>
      <w:proofErr w:type="gramStart"/>
      <w:r w:rsidRPr="00C92F55">
        <w:rPr>
          <w:rFonts w:asciiTheme="minorHAnsi" w:hAnsiTheme="minorHAnsi" w:cstheme="minorHAnsi"/>
          <w:b/>
        </w:rPr>
        <w:t>złotych</w:t>
      </w:r>
      <w:proofErr w:type="gramEnd"/>
      <w:r w:rsidRPr="00C92F55">
        <w:rPr>
          <w:rFonts w:asciiTheme="minorHAnsi" w:hAnsiTheme="minorHAnsi" w:cstheme="minorHAnsi"/>
          <w:b/>
        </w:rPr>
        <w:t xml:space="preserve"> netto</w:t>
      </w:r>
      <w:r w:rsidRPr="00C92F55">
        <w:rPr>
          <w:rFonts w:asciiTheme="minorHAnsi" w:hAnsiTheme="minorHAnsi" w:cstheme="minorHAnsi"/>
        </w:rPr>
        <w:t xml:space="preserve"> </w:t>
      </w:r>
      <w:r w:rsidR="00B47C62" w:rsidRPr="00C92F55">
        <w:rPr>
          <w:rFonts w:asciiTheme="minorHAnsi" w:hAnsiTheme="minorHAnsi" w:cstheme="minorHAnsi"/>
          <w:i/>
        </w:rPr>
        <w:t>(słownie złotych:</w:t>
      </w:r>
      <w:r w:rsidR="00C20C33" w:rsidRPr="00C92F55">
        <w:rPr>
          <w:rFonts w:asciiTheme="minorHAnsi" w:hAnsiTheme="minorHAnsi" w:cstheme="minorHAnsi"/>
          <w:i/>
        </w:rPr>
        <w:t>………………..</w:t>
      </w:r>
      <w:r w:rsidRPr="00C92F55">
        <w:rPr>
          <w:rFonts w:asciiTheme="minorHAnsi" w:hAnsiTheme="minorHAnsi" w:cstheme="minorHAnsi"/>
          <w:i/>
        </w:rPr>
        <w:t>)</w:t>
      </w:r>
      <w:r w:rsidRPr="00C92F55">
        <w:rPr>
          <w:rFonts w:asciiTheme="minorHAnsi" w:hAnsiTheme="minorHAnsi" w:cstheme="minorHAnsi"/>
        </w:rPr>
        <w:t xml:space="preserve">, </w:t>
      </w:r>
      <w:proofErr w:type="gramStart"/>
      <w:r w:rsidRPr="00C92F55">
        <w:rPr>
          <w:rFonts w:asciiTheme="minorHAnsi" w:hAnsiTheme="minorHAnsi" w:cstheme="minorHAnsi"/>
        </w:rPr>
        <w:t>powiększone</w:t>
      </w:r>
      <w:proofErr w:type="gramEnd"/>
      <w:r w:rsidRPr="00C92F55">
        <w:rPr>
          <w:rFonts w:asciiTheme="minorHAnsi" w:hAnsiTheme="minorHAnsi" w:cstheme="minorHAnsi"/>
        </w:rPr>
        <w:t xml:space="preserve"> o obowiązujący podatek VAT, co daje </w:t>
      </w:r>
      <w:r w:rsidRPr="00C92F55">
        <w:rPr>
          <w:rFonts w:asciiTheme="minorHAnsi" w:hAnsiTheme="minorHAnsi" w:cstheme="minorHAnsi"/>
          <w:b/>
        </w:rPr>
        <w:t xml:space="preserve">kwotę brutto </w:t>
      </w:r>
      <w:r w:rsidR="00C20C33" w:rsidRPr="00C92F55">
        <w:rPr>
          <w:rFonts w:asciiTheme="minorHAnsi" w:hAnsiTheme="minorHAnsi" w:cstheme="minorHAnsi"/>
          <w:b/>
        </w:rPr>
        <w:t>…………….</w:t>
      </w:r>
      <w:r w:rsidRPr="00C92F55">
        <w:rPr>
          <w:rFonts w:asciiTheme="minorHAnsi" w:hAnsiTheme="minorHAnsi" w:cstheme="minorHAnsi"/>
          <w:b/>
        </w:rPr>
        <w:t xml:space="preserve"> </w:t>
      </w:r>
      <w:proofErr w:type="gramStart"/>
      <w:r w:rsidRPr="00C92F55">
        <w:rPr>
          <w:rFonts w:asciiTheme="minorHAnsi" w:hAnsiTheme="minorHAnsi" w:cstheme="minorHAnsi"/>
          <w:b/>
        </w:rPr>
        <w:t>złote</w:t>
      </w:r>
      <w:proofErr w:type="gramEnd"/>
      <w:r w:rsidRPr="00C92F55">
        <w:rPr>
          <w:rFonts w:asciiTheme="minorHAnsi" w:hAnsiTheme="minorHAnsi" w:cstheme="minorHAnsi"/>
        </w:rPr>
        <w:t xml:space="preserve"> </w:t>
      </w:r>
      <w:r w:rsidR="00B47C62" w:rsidRPr="00C92F55">
        <w:rPr>
          <w:rFonts w:asciiTheme="minorHAnsi" w:hAnsiTheme="minorHAnsi" w:cstheme="minorHAnsi"/>
          <w:i/>
        </w:rPr>
        <w:t xml:space="preserve">(słownie złotych: </w:t>
      </w:r>
      <w:r w:rsidR="00C20C33" w:rsidRPr="00C92F55">
        <w:rPr>
          <w:rFonts w:asciiTheme="minorHAnsi" w:hAnsiTheme="minorHAnsi" w:cstheme="minorHAnsi"/>
          <w:i/>
        </w:rPr>
        <w:t>…………………………..</w:t>
      </w:r>
      <w:r w:rsidR="00006F6E">
        <w:rPr>
          <w:rFonts w:asciiTheme="minorHAnsi" w:hAnsiTheme="minorHAnsi" w:cstheme="minorHAnsi"/>
        </w:rPr>
        <w:t>).</w:t>
      </w:r>
    </w:p>
    <w:p w:rsidR="00006F6E" w:rsidRDefault="00006F6E" w:rsidP="00A20194">
      <w:pPr>
        <w:numPr>
          <w:ilvl w:val="0"/>
          <w:numId w:val="13"/>
        </w:numPr>
        <w:tabs>
          <w:tab w:val="num" w:pos="360"/>
          <w:tab w:val="left" w:pos="4522"/>
        </w:tabs>
        <w:spacing w:after="0" w:line="240" w:lineRule="auto"/>
        <w:ind w:left="360" w:hanging="360"/>
        <w:jc w:val="both"/>
        <w:rPr>
          <w:rFonts w:asciiTheme="minorHAnsi" w:hAnsiTheme="minorHAnsi" w:cstheme="minorHAnsi"/>
        </w:rPr>
      </w:pPr>
      <w:r>
        <w:rPr>
          <w:rFonts w:asciiTheme="minorHAnsi" w:hAnsiTheme="minorHAnsi" w:cstheme="minorHAnsi"/>
        </w:rPr>
        <w:t xml:space="preserve">Płatność wynagrodzenia nastąpi na podstawie prawidłowo wystawionej i doręczonej </w:t>
      </w:r>
      <w:r w:rsidR="0028402E">
        <w:rPr>
          <w:rFonts w:asciiTheme="minorHAnsi" w:hAnsiTheme="minorHAnsi" w:cstheme="minorHAnsi"/>
        </w:rPr>
        <w:t xml:space="preserve">przez Wykonawcę Zamawiającemu </w:t>
      </w:r>
      <w:proofErr w:type="gramStart"/>
      <w:r w:rsidR="0028402E">
        <w:rPr>
          <w:rFonts w:asciiTheme="minorHAnsi" w:hAnsiTheme="minorHAnsi" w:cstheme="minorHAnsi"/>
        </w:rPr>
        <w:t xml:space="preserve">faktury , </w:t>
      </w:r>
      <w:proofErr w:type="gramEnd"/>
      <w:r w:rsidR="0028402E">
        <w:rPr>
          <w:rFonts w:asciiTheme="minorHAnsi" w:hAnsiTheme="minorHAnsi" w:cstheme="minorHAnsi"/>
        </w:rPr>
        <w:t>płatnej w terminie 30 dni od dnia jej doręczenia.</w:t>
      </w:r>
    </w:p>
    <w:p w:rsidR="0028402E" w:rsidRDefault="0028402E" w:rsidP="00A20194">
      <w:pPr>
        <w:numPr>
          <w:ilvl w:val="0"/>
          <w:numId w:val="13"/>
        </w:numPr>
        <w:tabs>
          <w:tab w:val="num" w:pos="360"/>
          <w:tab w:val="left" w:pos="4522"/>
        </w:tabs>
        <w:spacing w:after="0" w:line="240" w:lineRule="auto"/>
        <w:ind w:left="360" w:hanging="360"/>
        <w:jc w:val="both"/>
        <w:rPr>
          <w:rFonts w:asciiTheme="minorHAnsi" w:hAnsiTheme="minorHAnsi" w:cstheme="minorHAnsi"/>
        </w:rPr>
      </w:pPr>
      <w:r>
        <w:rPr>
          <w:rFonts w:asciiTheme="minorHAnsi" w:hAnsiTheme="minorHAnsi" w:cstheme="minorHAnsi"/>
        </w:rPr>
        <w:t>Podstawą do wystawienia faktury będzie podpisany przez przedstawicieli Zamawiającego, Inspektora Nadzoru, Wykonawcy i Kierownika Robót</w:t>
      </w:r>
      <w:r w:rsidR="00EC519C">
        <w:rPr>
          <w:rFonts w:asciiTheme="minorHAnsi" w:hAnsiTheme="minorHAnsi" w:cstheme="minorHAnsi"/>
        </w:rPr>
        <w:t>, Protokół Odbioru Końcowego</w:t>
      </w:r>
      <w:r w:rsidR="00B23E24">
        <w:rPr>
          <w:rFonts w:asciiTheme="minorHAnsi" w:hAnsiTheme="minorHAnsi" w:cstheme="minorHAnsi"/>
        </w:rPr>
        <w:t>/Protokół Odbioru Ostatecznego</w:t>
      </w:r>
      <w:r w:rsidR="00EC519C">
        <w:rPr>
          <w:rFonts w:asciiTheme="minorHAnsi" w:hAnsiTheme="minorHAnsi" w:cstheme="minorHAnsi"/>
        </w:rPr>
        <w:t>.</w:t>
      </w:r>
    </w:p>
    <w:p w:rsidR="00AD2709" w:rsidRDefault="00AD2709" w:rsidP="00A20194">
      <w:pPr>
        <w:numPr>
          <w:ilvl w:val="0"/>
          <w:numId w:val="13"/>
        </w:numPr>
        <w:tabs>
          <w:tab w:val="num" w:pos="360"/>
          <w:tab w:val="left" w:pos="4522"/>
        </w:tabs>
        <w:spacing w:after="0" w:line="240" w:lineRule="auto"/>
        <w:ind w:left="360" w:hanging="360"/>
        <w:jc w:val="both"/>
        <w:rPr>
          <w:rFonts w:asciiTheme="minorHAnsi" w:hAnsiTheme="minorHAnsi" w:cstheme="minorHAnsi"/>
        </w:rPr>
      </w:pPr>
      <w:r>
        <w:rPr>
          <w:rFonts w:asciiTheme="minorHAnsi" w:hAnsiTheme="minorHAnsi" w:cstheme="minorHAnsi"/>
        </w:rPr>
        <w:t xml:space="preserve">Wynagrodzenie płatne będzie przelewem na konto </w:t>
      </w:r>
      <w:proofErr w:type="gramStart"/>
      <w:r>
        <w:rPr>
          <w:rFonts w:asciiTheme="minorHAnsi" w:hAnsiTheme="minorHAnsi" w:cstheme="minorHAnsi"/>
        </w:rPr>
        <w:t xml:space="preserve">Wykonawcy , </w:t>
      </w:r>
      <w:proofErr w:type="gramEnd"/>
      <w:r>
        <w:rPr>
          <w:rFonts w:asciiTheme="minorHAnsi" w:hAnsiTheme="minorHAnsi" w:cstheme="minorHAnsi"/>
        </w:rPr>
        <w:t>za dzień zapłaty uznaje się dzień, w którym Zamawiający wydał swojemu bankowi dyspozycję obciążenia swojego rachunku na rzecz Wykonawcy.</w:t>
      </w:r>
    </w:p>
    <w:p w:rsidR="00AD2709" w:rsidRDefault="00AD2709" w:rsidP="00A20194">
      <w:pPr>
        <w:numPr>
          <w:ilvl w:val="0"/>
          <w:numId w:val="13"/>
        </w:numPr>
        <w:tabs>
          <w:tab w:val="num" w:pos="360"/>
          <w:tab w:val="left" w:pos="4522"/>
        </w:tabs>
        <w:spacing w:after="0" w:line="240" w:lineRule="auto"/>
        <w:ind w:left="360" w:hanging="360"/>
        <w:jc w:val="both"/>
        <w:rPr>
          <w:rFonts w:asciiTheme="minorHAnsi" w:hAnsiTheme="minorHAnsi" w:cstheme="minorHAnsi"/>
        </w:rPr>
      </w:pPr>
      <w:r>
        <w:rPr>
          <w:rFonts w:asciiTheme="minorHAnsi" w:hAnsiTheme="minorHAnsi" w:cstheme="minorHAnsi"/>
        </w:rPr>
        <w:t>Zamawiający nie przewiduje możliwości udzielenia Wykonawcy zaliczki i płatności częściowej.</w:t>
      </w:r>
    </w:p>
    <w:p w:rsidR="00AD2709" w:rsidRDefault="00AD2709" w:rsidP="00A20194">
      <w:pPr>
        <w:numPr>
          <w:ilvl w:val="0"/>
          <w:numId w:val="13"/>
        </w:numPr>
        <w:tabs>
          <w:tab w:val="num" w:pos="360"/>
          <w:tab w:val="left" w:pos="4522"/>
        </w:tabs>
        <w:spacing w:after="0" w:line="240" w:lineRule="auto"/>
        <w:ind w:left="360" w:hanging="360"/>
        <w:jc w:val="both"/>
        <w:rPr>
          <w:rFonts w:asciiTheme="minorHAnsi" w:hAnsiTheme="minorHAnsi" w:cstheme="minorHAnsi"/>
        </w:rPr>
      </w:pPr>
      <w:r>
        <w:rPr>
          <w:rFonts w:asciiTheme="minorHAnsi" w:hAnsiTheme="minorHAnsi" w:cstheme="minorHAnsi"/>
        </w:rPr>
        <w:t>Nazwa i numer identyfikacji podatkowej Wykonawcy…………..</w:t>
      </w:r>
      <w:proofErr w:type="gramStart"/>
      <w:r>
        <w:rPr>
          <w:rFonts w:asciiTheme="minorHAnsi" w:hAnsiTheme="minorHAnsi" w:cstheme="minorHAnsi"/>
        </w:rPr>
        <w:t>NIP………………………………………….. .</w:t>
      </w:r>
      <w:proofErr w:type="gramEnd"/>
    </w:p>
    <w:p w:rsidR="00AD2709" w:rsidRPr="00C92F55" w:rsidRDefault="000E6F48" w:rsidP="00A20194">
      <w:pPr>
        <w:numPr>
          <w:ilvl w:val="0"/>
          <w:numId w:val="13"/>
        </w:numPr>
        <w:tabs>
          <w:tab w:val="num" w:pos="360"/>
          <w:tab w:val="left" w:pos="4522"/>
        </w:tabs>
        <w:spacing w:after="0" w:line="240" w:lineRule="auto"/>
        <w:ind w:left="360" w:hanging="360"/>
        <w:jc w:val="both"/>
        <w:rPr>
          <w:rFonts w:asciiTheme="minorHAnsi" w:hAnsiTheme="minorHAnsi" w:cstheme="minorHAnsi"/>
        </w:rPr>
      </w:pPr>
      <w:r>
        <w:rPr>
          <w:rFonts w:asciiTheme="minorHAnsi" w:hAnsiTheme="minorHAnsi" w:cstheme="minorHAnsi"/>
        </w:rPr>
        <w:t xml:space="preserve">Wynagrodzenie określone w ustępie 1 pokrywa wszelkie </w:t>
      </w:r>
      <w:proofErr w:type="gramStart"/>
      <w:r>
        <w:rPr>
          <w:rFonts w:asciiTheme="minorHAnsi" w:hAnsiTheme="minorHAnsi" w:cstheme="minorHAnsi"/>
        </w:rPr>
        <w:t xml:space="preserve">zobowiązania , </w:t>
      </w:r>
      <w:proofErr w:type="gramEnd"/>
      <w:r>
        <w:rPr>
          <w:rFonts w:asciiTheme="minorHAnsi" w:hAnsiTheme="minorHAnsi" w:cstheme="minorHAnsi"/>
        </w:rPr>
        <w:t>koszty Wykonawcy i wszystkie czynności niezbędne oraz konieczne dla właściwej realizacji, ukończenia przedmiotu umowy oraz usunięcia ewentualnych wad. Wynagrodzenie ma charakter ostateczny i nie podlega zmianie, poza przypadkami opisanymi w umowie.</w:t>
      </w:r>
    </w:p>
    <w:p w:rsidR="007C52A7" w:rsidRDefault="000E6F48" w:rsidP="00AB48CC">
      <w:pPr>
        <w:tabs>
          <w:tab w:val="left" w:pos="4522"/>
        </w:tabs>
        <w:spacing w:before="120" w:after="120" w:line="240" w:lineRule="auto"/>
        <w:jc w:val="center"/>
        <w:rPr>
          <w:rFonts w:asciiTheme="minorHAnsi" w:hAnsiTheme="minorHAnsi" w:cstheme="minorHAnsi"/>
          <w:b/>
        </w:rPr>
      </w:pPr>
      <w:r>
        <w:rPr>
          <w:rFonts w:asciiTheme="minorHAnsi" w:hAnsiTheme="minorHAnsi" w:cstheme="minorHAnsi"/>
          <w:b/>
        </w:rPr>
        <w:t>§6</w:t>
      </w:r>
    </w:p>
    <w:p w:rsidR="000E6F48" w:rsidRDefault="000E6F48" w:rsidP="00AB48CC">
      <w:pPr>
        <w:tabs>
          <w:tab w:val="left" w:pos="4522"/>
        </w:tabs>
        <w:spacing w:before="120" w:after="120" w:line="240" w:lineRule="auto"/>
        <w:jc w:val="center"/>
        <w:rPr>
          <w:rFonts w:asciiTheme="minorHAnsi" w:hAnsiTheme="minorHAnsi" w:cstheme="minorHAnsi"/>
          <w:b/>
        </w:rPr>
      </w:pPr>
      <w:r>
        <w:rPr>
          <w:rFonts w:asciiTheme="minorHAnsi" w:hAnsiTheme="minorHAnsi" w:cstheme="minorHAnsi"/>
          <w:b/>
        </w:rPr>
        <w:t>Odbiór przedmiotu umowy</w:t>
      </w:r>
    </w:p>
    <w:p w:rsidR="000E6F48" w:rsidRDefault="000E6F48" w:rsidP="000E6F48">
      <w:pPr>
        <w:tabs>
          <w:tab w:val="left" w:pos="4522"/>
        </w:tabs>
        <w:spacing w:before="120" w:after="120" w:line="240" w:lineRule="auto"/>
        <w:jc w:val="both"/>
        <w:rPr>
          <w:rFonts w:asciiTheme="minorHAnsi" w:hAnsiTheme="minorHAnsi" w:cstheme="minorHAnsi"/>
        </w:rPr>
      </w:pPr>
      <w:r>
        <w:rPr>
          <w:rFonts w:asciiTheme="minorHAnsi" w:hAnsiTheme="minorHAnsi" w:cstheme="minorHAnsi"/>
        </w:rPr>
        <w:t xml:space="preserve">1. Przedmiotem odbioru końcowego będzie należyte wykonanie wszelkich prac realizowany w ramach zadania określonego w §1 (należyte wykonanie umowy). Warunkiem dokonania odbioru końcowego będzie </w:t>
      </w:r>
      <w:proofErr w:type="gramStart"/>
      <w:r>
        <w:rPr>
          <w:rFonts w:asciiTheme="minorHAnsi" w:hAnsiTheme="minorHAnsi" w:cstheme="minorHAnsi"/>
        </w:rPr>
        <w:t>stwierdzenie  przez</w:t>
      </w:r>
      <w:proofErr w:type="gramEnd"/>
      <w:r>
        <w:rPr>
          <w:rFonts w:asciiTheme="minorHAnsi" w:hAnsiTheme="minorHAnsi" w:cstheme="minorHAnsi"/>
        </w:rPr>
        <w:t xml:space="preserve"> Zamawiającego, </w:t>
      </w:r>
      <w:r w:rsidR="00CE7989">
        <w:rPr>
          <w:rFonts w:asciiTheme="minorHAnsi" w:hAnsiTheme="minorHAnsi" w:cstheme="minorHAnsi"/>
        </w:rPr>
        <w:t>iż wykonany przedmiot umowy jest zgodny z SWZ i nie zawiera wad i usterek.</w:t>
      </w:r>
    </w:p>
    <w:p w:rsidR="00CE7989" w:rsidRDefault="00CE7989" w:rsidP="000E6F48">
      <w:pPr>
        <w:tabs>
          <w:tab w:val="left" w:pos="4522"/>
        </w:tabs>
        <w:spacing w:before="120" w:after="120" w:line="240" w:lineRule="auto"/>
        <w:jc w:val="both"/>
        <w:rPr>
          <w:rFonts w:asciiTheme="minorHAnsi" w:hAnsiTheme="minorHAnsi" w:cstheme="minorHAnsi"/>
        </w:rPr>
      </w:pPr>
      <w:r>
        <w:rPr>
          <w:rFonts w:asciiTheme="minorHAnsi" w:hAnsiTheme="minorHAnsi" w:cstheme="minorHAnsi"/>
        </w:rPr>
        <w:t xml:space="preserve">2. Po zakończeniu robót i przeprowadzeniu z wynikiem pozytywnym </w:t>
      </w:r>
      <w:r w:rsidR="00AA4F91">
        <w:rPr>
          <w:rFonts w:asciiTheme="minorHAnsi" w:hAnsiTheme="minorHAnsi" w:cstheme="minorHAnsi"/>
        </w:rPr>
        <w:t>wszystkich pomiarów, prób i sprawdzeń, Wykonawca zgłosi Zamawiającemu gotowość do dokonania odbioru ko</w:t>
      </w:r>
      <w:r w:rsidR="0020173F">
        <w:rPr>
          <w:rFonts w:asciiTheme="minorHAnsi" w:hAnsiTheme="minorHAnsi" w:cstheme="minorHAnsi"/>
        </w:rPr>
        <w:t>ń</w:t>
      </w:r>
      <w:bookmarkStart w:id="0" w:name="_GoBack"/>
      <w:bookmarkEnd w:id="0"/>
      <w:r w:rsidR="00AA4F91">
        <w:rPr>
          <w:rFonts w:asciiTheme="minorHAnsi" w:hAnsiTheme="minorHAnsi" w:cstheme="minorHAnsi"/>
        </w:rPr>
        <w:t>cowego. Najpóźniej w momencie odbioru Wykonawca jest zobowiązany dostarczyć Zamawiającemu komplet dokumentacji powykonawczej.</w:t>
      </w:r>
    </w:p>
    <w:p w:rsidR="00AA4F91" w:rsidRDefault="00AA4F91" w:rsidP="000E6F48">
      <w:pPr>
        <w:tabs>
          <w:tab w:val="left" w:pos="4522"/>
        </w:tabs>
        <w:spacing w:before="120" w:after="120" w:line="240" w:lineRule="auto"/>
        <w:jc w:val="both"/>
        <w:rPr>
          <w:rFonts w:asciiTheme="minorHAnsi" w:hAnsiTheme="minorHAnsi" w:cstheme="minorHAnsi"/>
        </w:rPr>
      </w:pPr>
      <w:r>
        <w:rPr>
          <w:rFonts w:asciiTheme="minorHAnsi" w:hAnsiTheme="minorHAnsi" w:cstheme="minorHAnsi"/>
        </w:rPr>
        <w:t>3. Do odbioru końcowego niezbędne są następujące elementy:</w:t>
      </w:r>
    </w:p>
    <w:p w:rsidR="00AA4F91" w:rsidRDefault="00AA4F91" w:rsidP="000E6F48">
      <w:pPr>
        <w:tabs>
          <w:tab w:val="left" w:pos="4522"/>
        </w:tabs>
        <w:spacing w:before="120" w:after="120" w:line="240" w:lineRule="auto"/>
        <w:jc w:val="both"/>
        <w:rPr>
          <w:rFonts w:asciiTheme="minorHAnsi" w:hAnsiTheme="minorHAnsi" w:cstheme="minorHAnsi"/>
        </w:rPr>
      </w:pPr>
      <w:r>
        <w:rPr>
          <w:rFonts w:asciiTheme="minorHAnsi" w:hAnsiTheme="minorHAnsi" w:cstheme="minorHAnsi"/>
        </w:rPr>
        <w:t>- dokumentacja techniczna powykonawcza w wersji drukowanej i elektronicznej PDF,</w:t>
      </w:r>
    </w:p>
    <w:p w:rsidR="00AA4F91" w:rsidRDefault="00AA4F91" w:rsidP="000E6F48">
      <w:pPr>
        <w:tabs>
          <w:tab w:val="left" w:pos="4522"/>
        </w:tabs>
        <w:spacing w:before="120" w:after="120" w:line="240" w:lineRule="auto"/>
        <w:jc w:val="both"/>
        <w:rPr>
          <w:rFonts w:asciiTheme="minorHAnsi" w:hAnsiTheme="minorHAnsi" w:cstheme="minorHAnsi"/>
        </w:rPr>
      </w:pPr>
      <w:r>
        <w:rPr>
          <w:rFonts w:asciiTheme="minorHAnsi" w:hAnsiTheme="minorHAnsi" w:cstheme="minorHAnsi"/>
        </w:rPr>
        <w:t>- protokoły badań i sprawdzeń instalacji elektrycznych,</w:t>
      </w:r>
    </w:p>
    <w:p w:rsidR="00AA4F91" w:rsidRDefault="00AA4F91" w:rsidP="000E6F48">
      <w:pPr>
        <w:tabs>
          <w:tab w:val="left" w:pos="4522"/>
        </w:tabs>
        <w:spacing w:before="120" w:after="120" w:line="240" w:lineRule="auto"/>
        <w:jc w:val="both"/>
        <w:rPr>
          <w:rFonts w:asciiTheme="minorHAnsi" w:hAnsiTheme="minorHAnsi" w:cstheme="minorHAnsi"/>
        </w:rPr>
      </w:pPr>
      <w:r>
        <w:rPr>
          <w:rFonts w:asciiTheme="minorHAnsi" w:hAnsiTheme="minorHAnsi" w:cstheme="minorHAnsi"/>
        </w:rPr>
        <w:t xml:space="preserve">- pozytywne przyłączenie </w:t>
      </w:r>
      <w:proofErr w:type="spellStart"/>
      <w:r>
        <w:rPr>
          <w:rFonts w:asciiTheme="minorHAnsi" w:hAnsiTheme="minorHAnsi" w:cstheme="minorHAnsi"/>
        </w:rPr>
        <w:t>mikroinstalcji</w:t>
      </w:r>
      <w:proofErr w:type="spellEnd"/>
      <w:r>
        <w:rPr>
          <w:rFonts w:asciiTheme="minorHAnsi" w:hAnsiTheme="minorHAnsi" w:cstheme="minorHAnsi"/>
        </w:rPr>
        <w:t xml:space="preserve"> fotowoltaicznej do sieci </w:t>
      </w:r>
      <w:r w:rsidR="00990777">
        <w:rPr>
          <w:rFonts w:asciiTheme="minorHAnsi" w:hAnsiTheme="minorHAnsi" w:cstheme="minorHAnsi"/>
        </w:rPr>
        <w:t>elektroenergetycznej</w:t>
      </w:r>
      <w:r>
        <w:rPr>
          <w:rFonts w:asciiTheme="minorHAnsi" w:hAnsiTheme="minorHAnsi" w:cstheme="minorHAnsi"/>
        </w:rPr>
        <w:t xml:space="preserve"> Enea Operator Sp. z o. </w:t>
      </w:r>
      <w:proofErr w:type="gramStart"/>
      <w:r>
        <w:rPr>
          <w:rFonts w:asciiTheme="minorHAnsi" w:hAnsiTheme="minorHAnsi" w:cstheme="minorHAnsi"/>
        </w:rPr>
        <w:t>o</w:t>
      </w:r>
      <w:proofErr w:type="gramEnd"/>
      <w:r>
        <w:rPr>
          <w:rFonts w:asciiTheme="minorHAnsi" w:hAnsiTheme="minorHAnsi" w:cstheme="minorHAnsi"/>
        </w:rPr>
        <w:t>.</w:t>
      </w:r>
    </w:p>
    <w:p w:rsidR="00AA4F91" w:rsidRDefault="00AA4F91" w:rsidP="000E6F48">
      <w:pPr>
        <w:tabs>
          <w:tab w:val="left" w:pos="4522"/>
        </w:tabs>
        <w:spacing w:before="120" w:after="120" w:line="240" w:lineRule="auto"/>
        <w:jc w:val="both"/>
        <w:rPr>
          <w:rFonts w:asciiTheme="minorHAnsi" w:hAnsiTheme="minorHAnsi" w:cstheme="minorHAnsi"/>
        </w:rPr>
      </w:pPr>
      <w:r>
        <w:rPr>
          <w:rFonts w:asciiTheme="minorHAnsi" w:hAnsiTheme="minorHAnsi" w:cstheme="minorHAnsi"/>
        </w:rPr>
        <w:t>- zgł</w:t>
      </w:r>
      <w:r w:rsidR="00990777">
        <w:rPr>
          <w:rFonts w:asciiTheme="minorHAnsi" w:hAnsiTheme="minorHAnsi" w:cstheme="minorHAnsi"/>
        </w:rPr>
        <w:t>oszenie mik</w:t>
      </w:r>
      <w:r>
        <w:rPr>
          <w:rFonts w:asciiTheme="minorHAnsi" w:hAnsiTheme="minorHAnsi" w:cstheme="minorHAnsi"/>
        </w:rPr>
        <w:t>r</w:t>
      </w:r>
      <w:r w:rsidR="00990777">
        <w:rPr>
          <w:rFonts w:asciiTheme="minorHAnsi" w:hAnsiTheme="minorHAnsi" w:cstheme="minorHAnsi"/>
        </w:rPr>
        <w:t>oi</w:t>
      </w:r>
      <w:r>
        <w:rPr>
          <w:rFonts w:asciiTheme="minorHAnsi" w:hAnsiTheme="minorHAnsi" w:cstheme="minorHAnsi"/>
        </w:rPr>
        <w:t>nst</w:t>
      </w:r>
      <w:r w:rsidR="00990777">
        <w:rPr>
          <w:rFonts w:asciiTheme="minorHAnsi" w:hAnsiTheme="minorHAnsi" w:cstheme="minorHAnsi"/>
        </w:rPr>
        <w:t>a</w:t>
      </w:r>
      <w:r>
        <w:rPr>
          <w:rFonts w:asciiTheme="minorHAnsi" w:hAnsiTheme="minorHAnsi" w:cstheme="minorHAnsi"/>
        </w:rPr>
        <w:t xml:space="preserve">lacji fotowoltaicznej do właściwej </w:t>
      </w:r>
      <w:r w:rsidR="00990777">
        <w:rPr>
          <w:rFonts w:asciiTheme="minorHAnsi" w:hAnsiTheme="minorHAnsi" w:cstheme="minorHAnsi"/>
        </w:rPr>
        <w:t>Państwowej</w:t>
      </w:r>
      <w:r>
        <w:rPr>
          <w:rFonts w:asciiTheme="minorHAnsi" w:hAnsiTheme="minorHAnsi" w:cstheme="minorHAnsi"/>
        </w:rPr>
        <w:t xml:space="preserve"> Straży </w:t>
      </w:r>
      <w:r w:rsidR="00990777">
        <w:rPr>
          <w:rFonts w:asciiTheme="minorHAnsi" w:hAnsiTheme="minorHAnsi" w:cstheme="minorHAnsi"/>
        </w:rPr>
        <w:t>Pożarnej,</w:t>
      </w:r>
    </w:p>
    <w:p w:rsidR="00990777" w:rsidRDefault="00990777" w:rsidP="000E6F48">
      <w:pPr>
        <w:tabs>
          <w:tab w:val="left" w:pos="4522"/>
        </w:tabs>
        <w:spacing w:before="120" w:after="120" w:line="240" w:lineRule="auto"/>
        <w:jc w:val="both"/>
        <w:rPr>
          <w:rFonts w:asciiTheme="minorHAnsi" w:hAnsiTheme="minorHAnsi" w:cstheme="minorHAnsi"/>
        </w:rPr>
      </w:pPr>
      <w:r>
        <w:rPr>
          <w:rFonts w:asciiTheme="minorHAnsi" w:hAnsiTheme="minorHAnsi" w:cstheme="minorHAnsi"/>
        </w:rPr>
        <w:t>- karty gwarancyjne wbudowanych urządzeń,</w:t>
      </w:r>
    </w:p>
    <w:p w:rsidR="00990777" w:rsidRDefault="00990777" w:rsidP="000E6F48">
      <w:pPr>
        <w:tabs>
          <w:tab w:val="left" w:pos="4522"/>
        </w:tabs>
        <w:spacing w:before="120" w:after="120" w:line="240" w:lineRule="auto"/>
        <w:jc w:val="both"/>
        <w:rPr>
          <w:rFonts w:asciiTheme="minorHAnsi" w:hAnsiTheme="minorHAnsi" w:cstheme="minorHAnsi"/>
        </w:rPr>
      </w:pPr>
      <w:r>
        <w:rPr>
          <w:rFonts w:asciiTheme="minorHAnsi" w:hAnsiTheme="minorHAnsi" w:cstheme="minorHAnsi"/>
        </w:rPr>
        <w:lastRenderedPageBreak/>
        <w:t>- pisemna gwarancja na wykonane roboty montażowe,</w:t>
      </w:r>
    </w:p>
    <w:p w:rsidR="00990777" w:rsidRDefault="00990777" w:rsidP="000E6F48">
      <w:pPr>
        <w:tabs>
          <w:tab w:val="left" w:pos="4522"/>
        </w:tabs>
        <w:spacing w:before="120" w:after="120" w:line="240" w:lineRule="auto"/>
        <w:jc w:val="both"/>
        <w:rPr>
          <w:rFonts w:asciiTheme="minorHAnsi" w:hAnsiTheme="minorHAnsi" w:cstheme="minorHAnsi"/>
        </w:rPr>
      </w:pPr>
      <w:r>
        <w:rPr>
          <w:rFonts w:asciiTheme="minorHAnsi" w:hAnsiTheme="minorHAnsi" w:cstheme="minorHAnsi"/>
        </w:rPr>
        <w:t>- dokumentacja fabryczna zamontowanych urządzeń,</w:t>
      </w:r>
    </w:p>
    <w:p w:rsidR="00990777" w:rsidRDefault="00990777" w:rsidP="000E6F48">
      <w:pPr>
        <w:tabs>
          <w:tab w:val="left" w:pos="4522"/>
        </w:tabs>
        <w:spacing w:before="120" w:after="120" w:line="240" w:lineRule="auto"/>
        <w:jc w:val="both"/>
        <w:rPr>
          <w:rFonts w:asciiTheme="minorHAnsi" w:hAnsiTheme="minorHAnsi" w:cstheme="minorHAnsi"/>
        </w:rPr>
      </w:pPr>
      <w:r>
        <w:rPr>
          <w:rFonts w:asciiTheme="minorHAnsi" w:hAnsiTheme="minorHAnsi" w:cstheme="minorHAnsi"/>
        </w:rPr>
        <w:t xml:space="preserve">- instrukcje obsługi urządzeń w języku polskim w wersji papierowej i </w:t>
      </w:r>
      <w:r w:rsidR="00170F35">
        <w:rPr>
          <w:rFonts w:asciiTheme="minorHAnsi" w:hAnsiTheme="minorHAnsi" w:cstheme="minorHAnsi"/>
        </w:rPr>
        <w:t>elektronicznej</w:t>
      </w:r>
      <w:r>
        <w:rPr>
          <w:rFonts w:asciiTheme="minorHAnsi" w:hAnsiTheme="minorHAnsi" w:cstheme="minorHAnsi"/>
        </w:rPr>
        <w:t xml:space="preserve"> (płyta CD lub pendrive)</w:t>
      </w:r>
    </w:p>
    <w:p w:rsidR="00990777" w:rsidRDefault="00990777" w:rsidP="000E6F48">
      <w:pPr>
        <w:tabs>
          <w:tab w:val="left" w:pos="4522"/>
        </w:tabs>
        <w:spacing w:before="120" w:after="120" w:line="240" w:lineRule="auto"/>
        <w:jc w:val="both"/>
        <w:rPr>
          <w:rFonts w:asciiTheme="minorHAnsi" w:hAnsiTheme="minorHAnsi" w:cstheme="minorHAnsi"/>
        </w:rPr>
      </w:pPr>
      <w:r>
        <w:rPr>
          <w:rFonts w:asciiTheme="minorHAnsi" w:hAnsiTheme="minorHAnsi" w:cstheme="minorHAnsi"/>
        </w:rPr>
        <w:t>4. W terminie 2 dni roboczych od dnia zgłoszenia gotowości do dokonania odbioru, zostanie wyznaczony termin odbioru końcowego robót</w:t>
      </w:r>
      <w:r w:rsidR="00170F35">
        <w:rPr>
          <w:rFonts w:asciiTheme="minorHAnsi" w:hAnsiTheme="minorHAnsi" w:cstheme="minorHAnsi"/>
        </w:rPr>
        <w:t>. Zamawiający zastrzega sobie na dokonanie czynności odbiorowych termin 3 dni roboczych od wyznaczonego terminu odbioru końcowego.</w:t>
      </w:r>
    </w:p>
    <w:p w:rsidR="00170F35" w:rsidRDefault="00170F35" w:rsidP="000E6F48">
      <w:pPr>
        <w:tabs>
          <w:tab w:val="left" w:pos="4522"/>
        </w:tabs>
        <w:spacing w:before="120" w:after="120" w:line="240" w:lineRule="auto"/>
        <w:jc w:val="both"/>
        <w:rPr>
          <w:rFonts w:asciiTheme="minorHAnsi" w:hAnsiTheme="minorHAnsi" w:cstheme="minorHAnsi"/>
        </w:rPr>
      </w:pPr>
      <w:r>
        <w:rPr>
          <w:rFonts w:asciiTheme="minorHAnsi" w:hAnsiTheme="minorHAnsi" w:cstheme="minorHAnsi"/>
        </w:rPr>
        <w:t xml:space="preserve">5. Z czynności odbioru końcowego zostanie spisany Protokół Odbioru Końcowego, zawierający wszelkie ustalenia dokonane w toku odbioru. W przypadku </w:t>
      </w:r>
      <w:proofErr w:type="gramStart"/>
      <w:r w:rsidR="00B23E24">
        <w:rPr>
          <w:rFonts w:asciiTheme="minorHAnsi" w:hAnsiTheme="minorHAnsi" w:cstheme="minorHAnsi"/>
        </w:rPr>
        <w:t xml:space="preserve">stwierdzonych  </w:t>
      </w:r>
      <w:r w:rsidR="00C66BB6">
        <w:rPr>
          <w:rFonts w:asciiTheme="minorHAnsi" w:hAnsiTheme="minorHAnsi" w:cstheme="minorHAnsi"/>
        </w:rPr>
        <w:t>przy</w:t>
      </w:r>
      <w:proofErr w:type="gramEnd"/>
      <w:r w:rsidR="00C66BB6">
        <w:rPr>
          <w:rFonts w:asciiTheme="minorHAnsi" w:hAnsiTheme="minorHAnsi" w:cstheme="minorHAnsi"/>
        </w:rPr>
        <w:t xml:space="preserve"> odbiorze końcowym wad i usterek lub braku któregokolwiek z elementów wymienionych w ust. 3 niniejszego </w:t>
      </w:r>
      <w:r w:rsidR="00EA00BB">
        <w:rPr>
          <w:rFonts w:asciiTheme="minorHAnsi" w:hAnsiTheme="minorHAnsi" w:cstheme="minorHAnsi"/>
        </w:rPr>
        <w:t>paragrafu</w:t>
      </w:r>
      <w:r w:rsidR="00C66BB6">
        <w:rPr>
          <w:rFonts w:asciiTheme="minorHAnsi" w:hAnsiTheme="minorHAnsi" w:cstheme="minorHAnsi"/>
        </w:rPr>
        <w:t>, Zamawiaj</w:t>
      </w:r>
      <w:r w:rsidR="00EA00BB">
        <w:rPr>
          <w:rFonts w:asciiTheme="minorHAnsi" w:hAnsiTheme="minorHAnsi" w:cstheme="minorHAnsi"/>
        </w:rPr>
        <w:t>ąc</w:t>
      </w:r>
      <w:r w:rsidR="00C66BB6">
        <w:rPr>
          <w:rFonts w:asciiTheme="minorHAnsi" w:hAnsiTheme="minorHAnsi" w:cstheme="minorHAnsi"/>
        </w:rPr>
        <w:t xml:space="preserve">y wyznaczy termin odbioru ostatecznego. W przypadku prawidłowej realizacji umowy czynności </w:t>
      </w:r>
      <w:r w:rsidR="00EA00BB">
        <w:rPr>
          <w:rFonts w:asciiTheme="minorHAnsi" w:hAnsiTheme="minorHAnsi" w:cstheme="minorHAnsi"/>
        </w:rPr>
        <w:t>odbiorowe</w:t>
      </w:r>
      <w:r w:rsidR="00C66BB6">
        <w:rPr>
          <w:rFonts w:asciiTheme="minorHAnsi" w:hAnsiTheme="minorHAnsi" w:cstheme="minorHAnsi"/>
        </w:rPr>
        <w:t xml:space="preserve"> zakończone zostaną na bezusterkowym odbiorze końcowym.</w:t>
      </w:r>
      <w:r w:rsidR="00EA00BB">
        <w:rPr>
          <w:rFonts w:asciiTheme="minorHAnsi" w:hAnsiTheme="minorHAnsi" w:cstheme="minorHAnsi"/>
        </w:rPr>
        <w:t xml:space="preserve"> Protokół zostanie sporządzony w dwóch egzemplarzach po jednym dla każdej ze stron.</w:t>
      </w:r>
    </w:p>
    <w:p w:rsidR="00EA00BB" w:rsidRDefault="00EA00BB" w:rsidP="000E6F48">
      <w:pPr>
        <w:tabs>
          <w:tab w:val="left" w:pos="4522"/>
        </w:tabs>
        <w:spacing w:before="120" w:after="120" w:line="240" w:lineRule="auto"/>
        <w:jc w:val="both"/>
        <w:rPr>
          <w:rFonts w:asciiTheme="minorHAnsi" w:hAnsiTheme="minorHAnsi" w:cstheme="minorHAnsi"/>
        </w:rPr>
      </w:pPr>
      <w:r>
        <w:rPr>
          <w:rFonts w:asciiTheme="minorHAnsi" w:hAnsiTheme="minorHAnsi" w:cstheme="minorHAnsi"/>
        </w:rPr>
        <w:t>6. Odbiór ostateczny polega na ocenie wykonanych robót związanych z usunięciem wad/usterek stwierdzonych przy odbiorze końcowym oraz uzupełnieniu brakujących elementów, o których mowa w ust. 3 niniejszego paragrafu.</w:t>
      </w:r>
    </w:p>
    <w:p w:rsidR="00EA00BB" w:rsidRDefault="00EA00BB" w:rsidP="000E6F48">
      <w:pPr>
        <w:tabs>
          <w:tab w:val="left" w:pos="4522"/>
        </w:tabs>
        <w:spacing w:before="120" w:after="120" w:line="240" w:lineRule="auto"/>
        <w:jc w:val="both"/>
        <w:rPr>
          <w:rFonts w:asciiTheme="minorHAnsi" w:hAnsiTheme="minorHAnsi" w:cstheme="minorHAnsi"/>
        </w:rPr>
      </w:pPr>
      <w:r>
        <w:rPr>
          <w:rFonts w:asciiTheme="minorHAnsi" w:hAnsiTheme="minorHAnsi" w:cstheme="minorHAnsi"/>
        </w:rPr>
        <w:t xml:space="preserve">7. W przypadku opisanym w ust. 6 Wykonawca </w:t>
      </w:r>
      <w:r w:rsidR="00EF5DEC">
        <w:rPr>
          <w:rFonts w:asciiTheme="minorHAnsi" w:hAnsiTheme="minorHAnsi" w:cstheme="minorHAnsi"/>
        </w:rPr>
        <w:t>zobowiązany</w:t>
      </w:r>
      <w:r>
        <w:rPr>
          <w:rFonts w:asciiTheme="minorHAnsi" w:hAnsiTheme="minorHAnsi" w:cstheme="minorHAnsi"/>
        </w:rPr>
        <w:t xml:space="preserve"> jest do usunięcia wad i prawidłowego </w:t>
      </w:r>
      <w:r w:rsidR="00EF5DEC">
        <w:rPr>
          <w:rFonts w:asciiTheme="minorHAnsi" w:hAnsiTheme="minorHAnsi" w:cstheme="minorHAnsi"/>
        </w:rPr>
        <w:t>ukończenia</w:t>
      </w:r>
      <w:r>
        <w:rPr>
          <w:rFonts w:asciiTheme="minorHAnsi" w:hAnsiTheme="minorHAnsi" w:cstheme="minorHAnsi"/>
        </w:rPr>
        <w:t xml:space="preserve"> robót.</w:t>
      </w:r>
    </w:p>
    <w:p w:rsidR="00EA00BB" w:rsidRDefault="00EA00BB" w:rsidP="000E6F48">
      <w:pPr>
        <w:tabs>
          <w:tab w:val="left" w:pos="4522"/>
        </w:tabs>
        <w:spacing w:before="120" w:after="120" w:line="240" w:lineRule="auto"/>
        <w:jc w:val="both"/>
        <w:rPr>
          <w:rFonts w:asciiTheme="minorHAnsi" w:hAnsiTheme="minorHAnsi" w:cstheme="minorHAnsi"/>
        </w:rPr>
      </w:pPr>
      <w:r>
        <w:rPr>
          <w:rFonts w:asciiTheme="minorHAnsi" w:hAnsiTheme="minorHAnsi" w:cstheme="minorHAnsi"/>
        </w:rPr>
        <w:t xml:space="preserve">8. </w:t>
      </w:r>
      <w:r w:rsidR="00EF5DEC">
        <w:rPr>
          <w:rFonts w:asciiTheme="minorHAnsi" w:hAnsiTheme="minorHAnsi" w:cstheme="minorHAnsi"/>
        </w:rPr>
        <w:t>Zamawiający</w:t>
      </w:r>
      <w:r>
        <w:rPr>
          <w:rFonts w:asciiTheme="minorHAnsi" w:hAnsiTheme="minorHAnsi" w:cstheme="minorHAnsi"/>
        </w:rPr>
        <w:t xml:space="preserve"> do odbioru </w:t>
      </w:r>
      <w:r w:rsidR="00EF5DEC">
        <w:rPr>
          <w:rFonts w:asciiTheme="minorHAnsi" w:hAnsiTheme="minorHAnsi" w:cstheme="minorHAnsi"/>
        </w:rPr>
        <w:t>przedmiotu</w:t>
      </w:r>
      <w:r>
        <w:rPr>
          <w:rFonts w:asciiTheme="minorHAnsi" w:hAnsiTheme="minorHAnsi" w:cstheme="minorHAnsi"/>
        </w:rPr>
        <w:t xml:space="preserve"> umowy i podpisania </w:t>
      </w:r>
      <w:r w:rsidR="00EF5DEC">
        <w:rPr>
          <w:rFonts w:asciiTheme="minorHAnsi" w:hAnsiTheme="minorHAnsi" w:cstheme="minorHAnsi"/>
        </w:rPr>
        <w:t>protokołu</w:t>
      </w:r>
      <w:r>
        <w:rPr>
          <w:rFonts w:asciiTheme="minorHAnsi" w:hAnsiTheme="minorHAnsi" w:cstheme="minorHAnsi"/>
        </w:rPr>
        <w:t xml:space="preserve"> </w:t>
      </w:r>
      <w:r w:rsidR="00EF5DEC">
        <w:rPr>
          <w:rFonts w:asciiTheme="minorHAnsi" w:hAnsiTheme="minorHAnsi" w:cstheme="minorHAnsi"/>
        </w:rPr>
        <w:t>odbioru</w:t>
      </w:r>
      <w:r>
        <w:rPr>
          <w:rFonts w:asciiTheme="minorHAnsi" w:hAnsiTheme="minorHAnsi" w:cstheme="minorHAnsi"/>
        </w:rPr>
        <w:t xml:space="preserve"> upoważnia następujące </w:t>
      </w:r>
      <w:r w:rsidR="00EF5DEC">
        <w:rPr>
          <w:rFonts w:asciiTheme="minorHAnsi" w:hAnsiTheme="minorHAnsi" w:cstheme="minorHAnsi"/>
        </w:rPr>
        <w:t>osoby:</w:t>
      </w:r>
    </w:p>
    <w:p w:rsidR="00EF5DEC" w:rsidRDefault="00EF5DEC" w:rsidP="000E6F48">
      <w:pPr>
        <w:tabs>
          <w:tab w:val="left" w:pos="4522"/>
        </w:tabs>
        <w:spacing w:before="120" w:after="120" w:line="240" w:lineRule="auto"/>
        <w:jc w:val="both"/>
        <w:rPr>
          <w:rFonts w:asciiTheme="minorHAnsi" w:hAnsiTheme="minorHAnsi" w:cstheme="minorHAnsi"/>
        </w:rPr>
      </w:pPr>
      <w:r>
        <w:rPr>
          <w:rFonts w:asciiTheme="minorHAnsi" w:hAnsiTheme="minorHAnsi" w:cstheme="minorHAnsi"/>
        </w:rPr>
        <w:t>…………………………………</w:t>
      </w:r>
    </w:p>
    <w:p w:rsidR="00EF5DEC" w:rsidRDefault="00EF5DEC" w:rsidP="000E6F48">
      <w:pPr>
        <w:tabs>
          <w:tab w:val="left" w:pos="4522"/>
        </w:tabs>
        <w:spacing w:before="120" w:after="120" w:line="240" w:lineRule="auto"/>
        <w:jc w:val="both"/>
        <w:rPr>
          <w:rFonts w:asciiTheme="minorHAnsi" w:hAnsiTheme="minorHAnsi" w:cstheme="minorHAnsi"/>
        </w:rPr>
      </w:pPr>
      <w:r>
        <w:rPr>
          <w:rFonts w:asciiTheme="minorHAnsi" w:hAnsiTheme="minorHAnsi" w:cstheme="minorHAnsi"/>
        </w:rPr>
        <w:t>……………………………………….</w:t>
      </w:r>
    </w:p>
    <w:p w:rsidR="00EF5DEC" w:rsidRDefault="00EF5DEC" w:rsidP="000E6F48">
      <w:pPr>
        <w:tabs>
          <w:tab w:val="left" w:pos="4522"/>
        </w:tabs>
        <w:spacing w:before="120" w:after="120" w:line="240" w:lineRule="auto"/>
        <w:jc w:val="both"/>
        <w:rPr>
          <w:rFonts w:asciiTheme="minorHAnsi" w:hAnsiTheme="minorHAnsi" w:cstheme="minorHAnsi"/>
        </w:rPr>
      </w:pPr>
      <w:r>
        <w:rPr>
          <w:rFonts w:asciiTheme="minorHAnsi" w:hAnsiTheme="minorHAnsi" w:cstheme="minorHAnsi"/>
        </w:rPr>
        <w:t xml:space="preserve">9. Wykonawca do odbioru przedmiotu umowy i podpisania protokołu </w:t>
      </w:r>
      <w:proofErr w:type="gramStart"/>
      <w:r>
        <w:rPr>
          <w:rFonts w:asciiTheme="minorHAnsi" w:hAnsiTheme="minorHAnsi" w:cstheme="minorHAnsi"/>
        </w:rPr>
        <w:t>odbioru  upoważnia</w:t>
      </w:r>
      <w:proofErr w:type="gramEnd"/>
      <w:r>
        <w:rPr>
          <w:rFonts w:asciiTheme="minorHAnsi" w:hAnsiTheme="minorHAnsi" w:cstheme="minorHAnsi"/>
        </w:rPr>
        <w:t xml:space="preserve"> następujące osoby:</w:t>
      </w:r>
    </w:p>
    <w:p w:rsidR="00EF5DEC" w:rsidRDefault="00EF5DEC" w:rsidP="000E6F48">
      <w:pPr>
        <w:tabs>
          <w:tab w:val="left" w:pos="4522"/>
        </w:tabs>
        <w:spacing w:before="120" w:after="120" w:line="240" w:lineRule="auto"/>
        <w:jc w:val="both"/>
        <w:rPr>
          <w:rFonts w:asciiTheme="minorHAnsi" w:hAnsiTheme="minorHAnsi" w:cstheme="minorHAnsi"/>
        </w:rPr>
      </w:pPr>
      <w:r>
        <w:rPr>
          <w:rFonts w:asciiTheme="minorHAnsi" w:hAnsiTheme="minorHAnsi" w:cstheme="minorHAnsi"/>
        </w:rPr>
        <w:t>………………………………………….</w:t>
      </w:r>
    </w:p>
    <w:p w:rsidR="00EF5DEC" w:rsidRPr="000E6F48" w:rsidRDefault="00EF5DEC" w:rsidP="000E6F48">
      <w:pPr>
        <w:tabs>
          <w:tab w:val="left" w:pos="4522"/>
        </w:tabs>
        <w:spacing w:before="120" w:after="120" w:line="240" w:lineRule="auto"/>
        <w:jc w:val="both"/>
        <w:rPr>
          <w:rFonts w:asciiTheme="minorHAnsi" w:hAnsiTheme="minorHAnsi" w:cstheme="minorHAnsi"/>
        </w:rPr>
      </w:pPr>
      <w:r>
        <w:rPr>
          <w:rFonts w:asciiTheme="minorHAnsi" w:hAnsiTheme="minorHAnsi" w:cstheme="minorHAnsi"/>
        </w:rPr>
        <w:t>………………………………………………</w:t>
      </w:r>
    </w:p>
    <w:p w:rsidR="007C52A7" w:rsidRPr="00C92F55" w:rsidRDefault="007C52A7" w:rsidP="00EF5DEC">
      <w:pPr>
        <w:tabs>
          <w:tab w:val="left" w:pos="4522"/>
        </w:tabs>
        <w:spacing w:line="240" w:lineRule="auto"/>
        <w:jc w:val="both"/>
        <w:rPr>
          <w:rFonts w:asciiTheme="minorHAnsi" w:hAnsiTheme="minorHAnsi" w:cstheme="minorHAnsi"/>
        </w:rPr>
      </w:pPr>
    </w:p>
    <w:p w:rsidR="007C52A7" w:rsidRPr="00C92F55" w:rsidRDefault="007C52A7" w:rsidP="00AB48CC">
      <w:pPr>
        <w:tabs>
          <w:tab w:val="left" w:pos="4522"/>
        </w:tabs>
        <w:spacing w:before="120" w:after="120" w:line="240" w:lineRule="auto"/>
        <w:jc w:val="center"/>
        <w:rPr>
          <w:rFonts w:asciiTheme="minorHAnsi" w:hAnsiTheme="minorHAnsi" w:cstheme="minorHAnsi"/>
          <w:b/>
        </w:rPr>
      </w:pPr>
      <w:r w:rsidRPr="00C92F55">
        <w:rPr>
          <w:rFonts w:asciiTheme="minorHAnsi" w:hAnsiTheme="minorHAnsi" w:cstheme="minorHAnsi"/>
          <w:b/>
        </w:rPr>
        <w:t>§ </w:t>
      </w:r>
      <w:r w:rsidR="002B11CD" w:rsidRPr="00C92F55">
        <w:rPr>
          <w:rFonts w:asciiTheme="minorHAnsi" w:hAnsiTheme="minorHAnsi" w:cstheme="minorHAnsi"/>
          <w:b/>
        </w:rPr>
        <w:t>7</w:t>
      </w:r>
    </w:p>
    <w:p w:rsidR="007C52A7" w:rsidRPr="00C92F55" w:rsidRDefault="007C52A7" w:rsidP="00AB48CC">
      <w:pPr>
        <w:tabs>
          <w:tab w:val="left" w:pos="4522"/>
        </w:tabs>
        <w:spacing w:before="120" w:after="120" w:line="240" w:lineRule="auto"/>
        <w:jc w:val="center"/>
        <w:rPr>
          <w:rFonts w:asciiTheme="minorHAnsi" w:hAnsiTheme="minorHAnsi" w:cstheme="minorHAnsi"/>
          <w:b/>
        </w:rPr>
      </w:pPr>
      <w:r w:rsidRPr="00C92F55">
        <w:rPr>
          <w:rFonts w:asciiTheme="minorHAnsi" w:hAnsiTheme="minorHAnsi" w:cstheme="minorHAnsi"/>
          <w:b/>
        </w:rPr>
        <w:t>Kary umowne</w:t>
      </w:r>
    </w:p>
    <w:p w:rsidR="007C52A7" w:rsidRPr="00C92F55" w:rsidRDefault="007C52A7" w:rsidP="00AB48CC">
      <w:pPr>
        <w:numPr>
          <w:ilvl w:val="0"/>
          <w:numId w:val="14"/>
        </w:numPr>
        <w:tabs>
          <w:tab w:val="left" w:pos="4522"/>
        </w:tabs>
        <w:spacing w:after="0" w:line="240" w:lineRule="auto"/>
        <w:jc w:val="both"/>
        <w:rPr>
          <w:rFonts w:asciiTheme="minorHAnsi" w:hAnsiTheme="minorHAnsi" w:cstheme="minorHAnsi"/>
        </w:rPr>
      </w:pPr>
      <w:r w:rsidRPr="00C92F55">
        <w:rPr>
          <w:rFonts w:asciiTheme="minorHAnsi" w:hAnsiTheme="minorHAnsi" w:cstheme="minorHAnsi"/>
        </w:rPr>
        <w:t>Obowiązującą formą odszkodowania uzgodnioną między stronami będą kary umowne.</w:t>
      </w:r>
    </w:p>
    <w:p w:rsidR="007C52A7" w:rsidRPr="0046584A" w:rsidRDefault="007C52A7" w:rsidP="0046584A">
      <w:pPr>
        <w:numPr>
          <w:ilvl w:val="0"/>
          <w:numId w:val="14"/>
        </w:numPr>
        <w:tabs>
          <w:tab w:val="left" w:pos="4522"/>
        </w:tabs>
        <w:spacing w:after="0" w:line="240" w:lineRule="auto"/>
        <w:jc w:val="both"/>
        <w:rPr>
          <w:rFonts w:asciiTheme="minorHAnsi" w:hAnsiTheme="minorHAnsi" w:cstheme="minorHAnsi"/>
        </w:rPr>
      </w:pPr>
      <w:r w:rsidRPr="00C92F55">
        <w:rPr>
          <w:rFonts w:asciiTheme="minorHAnsi" w:hAnsiTheme="minorHAnsi" w:cstheme="minorHAnsi"/>
        </w:rPr>
        <w:t>Wynagrodzenie umowne dla ustalenia kar umownych – jest to wynagrodzenie ryczałtow</w:t>
      </w:r>
      <w:r w:rsidR="0046584A">
        <w:rPr>
          <w:rFonts w:asciiTheme="minorHAnsi" w:hAnsiTheme="minorHAnsi" w:cstheme="minorHAnsi"/>
        </w:rPr>
        <w:t xml:space="preserve">e (brutto) robót określone w § </w:t>
      </w:r>
      <w:r w:rsidR="0046584A" w:rsidRPr="0046584A">
        <w:rPr>
          <w:rFonts w:asciiTheme="minorHAnsi" w:hAnsiTheme="minorHAnsi" w:cstheme="minorHAnsi"/>
        </w:rPr>
        <w:t>5</w:t>
      </w:r>
      <w:r w:rsidRPr="0046584A">
        <w:rPr>
          <w:rFonts w:asciiTheme="minorHAnsi" w:hAnsiTheme="minorHAnsi" w:cstheme="minorHAnsi"/>
        </w:rPr>
        <w:t>ust. 1 niniejszej umowy.</w:t>
      </w:r>
    </w:p>
    <w:p w:rsidR="007C52A7" w:rsidRPr="00C92F55" w:rsidRDefault="007C52A7" w:rsidP="00AB48CC">
      <w:pPr>
        <w:numPr>
          <w:ilvl w:val="0"/>
          <w:numId w:val="14"/>
        </w:numPr>
        <w:tabs>
          <w:tab w:val="left" w:pos="4522"/>
        </w:tabs>
        <w:spacing w:after="0" w:line="240" w:lineRule="auto"/>
        <w:jc w:val="both"/>
        <w:rPr>
          <w:rFonts w:asciiTheme="minorHAnsi" w:hAnsiTheme="minorHAnsi" w:cstheme="minorHAnsi"/>
        </w:rPr>
      </w:pPr>
      <w:r w:rsidRPr="00C92F55">
        <w:rPr>
          <w:rFonts w:asciiTheme="minorHAnsi" w:hAnsiTheme="minorHAnsi" w:cstheme="minorHAnsi"/>
        </w:rPr>
        <w:t>Wykonawca zapłaci Zamawiającemu kary umowne:</w:t>
      </w:r>
    </w:p>
    <w:p w:rsidR="007C52A7" w:rsidRPr="00C92F55" w:rsidRDefault="007C52A7" w:rsidP="00AB48CC">
      <w:pPr>
        <w:numPr>
          <w:ilvl w:val="1"/>
          <w:numId w:val="19"/>
        </w:numPr>
        <w:tabs>
          <w:tab w:val="left" w:pos="4522"/>
        </w:tabs>
        <w:spacing w:after="0" w:line="240" w:lineRule="auto"/>
        <w:ind w:hanging="491"/>
        <w:jc w:val="both"/>
        <w:rPr>
          <w:rFonts w:asciiTheme="minorHAnsi" w:hAnsiTheme="minorHAnsi" w:cstheme="minorHAnsi"/>
          <w:iCs/>
        </w:rPr>
      </w:pPr>
      <w:r w:rsidRPr="00C92F55">
        <w:rPr>
          <w:rFonts w:asciiTheme="minorHAnsi" w:hAnsiTheme="minorHAnsi" w:cstheme="minorHAnsi"/>
        </w:rPr>
        <w:t xml:space="preserve">Za nie przystąpienie do realizacji umowy w wysokości 10% wynagrodzenia umownego, </w:t>
      </w:r>
    </w:p>
    <w:p w:rsidR="007C52A7" w:rsidRPr="00C92F55" w:rsidRDefault="007C52A7" w:rsidP="00AB48CC">
      <w:pPr>
        <w:numPr>
          <w:ilvl w:val="1"/>
          <w:numId w:val="19"/>
        </w:numPr>
        <w:tabs>
          <w:tab w:val="clear" w:pos="851"/>
          <w:tab w:val="num" w:pos="900"/>
          <w:tab w:val="left" w:pos="4522"/>
        </w:tabs>
        <w:spacing w:after="0" w:line="240" w:lineRule="auto"/>
        <w:ind w:hanging="491"/>
        <w:jc w:val="both"/>
        <w:rPr>
          <w:rFonts w:asciiTheme="minorHAnsi" w:hAnsiTheme="minorHAnsi" w:cstheme="minorHAnsi"/>
          <w:iCs/>
        </w:rPr>
      </w:pPr>
      <w:r w:rsidRPr="00C92F55">
        <w:rPr>
          <w:rFonts w:asciiTheme="minorHAnsi" w:hAnsiTheme="minorHAnsi" w:cstheme="minorHAnsi"/>
        </w:rPr>
        <w:t xml:space="preserve">Za </w:t>
      </w:r>
      <w:r w:rsidR="005C3A5E">
        <w:rPr>
          <w:rFonts w:asciiTheme="minorHAnsi" w:hAnsiTheme="minorHAnsi" w:cstheme="minorHAnsi"/>
        </w:rPr>
        <w:t>zwłokę</w:t>
      </w:r>
      <w:r w:rsidRPr="00C92F55">
        <w:rPr>
          <w:rFonts w:asciiTheme="minorHAnsi" w:hAnsiTheme="minorHAnsi" w:cstheme="minorHAnsi"/>
        </w:rPr>
        <w:t xml:space="preserve"> w zakończeniu wykonywania przedmiotu umowy – w wysokości 1% wynagrodzenia umownego za każdy dzień opóźnienia (terminy zakończenia robót określono w § </w:t>
      </w:r>
      <w:r w:rsidR="0046584A">
        <w:rPr>
          <w:rFonts w:asciiTheme="minorHAnsi" w:hAnsiTheme="minorHAnsi" w:cstheme="minorHAnsi"/>
        </w:rPr>
        <w:t>2</w:t>
      </w:r>
      <w:r w:rsidRPr="00C92F55">
        <w:rPr>
          <w:rFonts w:asciiTheme="minorHAnsi" w:hAnsiTheme="minorHAnsi" w:cstheme="minorHAnsi"/>
        </w:rPr>
        <w:t xml:space="preserve"> ust. 2 niniejszej umowy),</w:t>
      </w:r>
    </w:p>
    <w:p w:rsidR="007C52A7" w:rsidRPr="00C92F55" w:rsidRDefault="007C52A7" w:rsidP="00AB48CC">
      <w:pPr>
        <w:numPr>
          <w:ilvl w:val="1"/>
          <w:numId w:val="19"/>
        </w:numPr>
        <w:tabs>
          <w:tab w:val="left" w:pos="4522"/>
        </w:tabs>
        <w:spacing w:after="0" w:line="240" w:lineRule="auto"/>
        <w:ind w:hanging="491"/>
        <w:jc w:val="both"/>
        <w:rPr>
          <w:rFonts w:asciiTheme="minorHAnsi" w:hAnsiTheme="minorHAnsi" w:cstheme="minorHAnsi"/>
          <w:iCs/>
        </w:rPr>
      </w:pPr>
      <w:r w:rsidRPr="00C92F55">
        <w:rPr>
          <w:rFonts w:asciiTheme="minorHAnsi" w:hAnsiTheme="minorHAnsi" w:cstheme="minorHAnsi"/>
        </w:rPr>
        <w:t xml:space="preserve">Za </w:t>
      </w:r>
      <w:r w:rsidR="005C3A5E">
        <w:rPr>
          <w:rFonts w:asciiTheme="minorHAnsi" w:hAnsiTheme="minorHAnsi" w:cstheme="minorHAnsi"/>
        </w:rPr>
        <w:t>zwłokę</w:t>
      </w:r>
      <w:r w:rsidRPr="00C92F55">
        <w:rPr>
          <w:rFonts w:asciiTheme="minorHAnsi" w:hAnsiTheme="minorHAnsi" w:cstheme="minorHAnsi"/>
        </w:rPr>
        <w:t xml:space="preserve"> w usunięciu wad stwierdzonych przy odbiorze końcowym lub w okresie gwarancji i rękojmi w wysokości 1% wynagrodzenia umownego za każdy dzień opóźnienia liczonego od dnia wyznaczonego na usunięcie wad,</w:t>
      </w:r>
    </w:p>
    <w:p w:rsidR="007C52A7" w:rsidRPr="00C92F55" w:rsidRDefault="007C52A7" w:rsidP="00AB48CC">
      <w:pPr>
        <w:numPr>
          <w:ilvl w:val="1"/>
          <w:numId w:val="19"/>
        </w:numPr>
        <w:tabs>
          <w:tab w:val="left" w:pos="4522"/>
        </w:tabs>
        <w:spacing w:after="0" w:line="240" w:lineRule="auto"/>
        <w:ind w:hanging="491"/>
        <w:jc w:val="both"/>
        <w:rPr>
          <w:rFonts w:asciiTheme="minorHAnsi" w:hAnsiTheme="minorHAnsi" w:cstheme="minorHAnsi"/>
          <w:iCs/>
        </w:rPr>
      </w:pPr>
      <w:r w:rsidRPr="00C92F55">
        <w:rPr>
          <w:rFonts w:asciiTheme="minorHAnsi" w:hAnsiTheme="minorHAnsi" w:cstheme="minorHAnsi"/>
        </w:rPr>
        <w:t>Za odstąpienie od umowy w trybie natychmiastowym przez Zamawiającego z przyczyn zależnych od Wykonawcy – w wysokości 10% wynagrodzenia umownego,</w:t>
      </w:r>
    </w:p>
    <w:p w:rsidR="007C52A7" w:rsidRPr="00C92F55" w:rsidRDefault="007C52A7" w:rsidP="00AB48CC">
      <w:pPr>
        <w:numPr>
          <w:ilvl w:val="1"/>
          <w:numId w:val="19"/>
        </w:numPr>
        <w:tabs>
          <w:tab w:val="left" w:pos="4522"/>
        </w:tabs>
        <w:spacing w:after="0" w:line="240" w:lineRule="auto"/>
        <w:ind w:hanging="491"/>
        <w:jc w:val="both"/>
        <w:rPr>
          <w:rFonts w:asciiTheme="minorHAnsi" w:hAnsiTheme="minorHAnsi" w:cstheme="minorHAnsi"/>
          <w:iCs/>
        </w:rPr>
      </w:pPr>
      <w:r w:rsidRPr="00C92F55">
        <w:rPr>
          <w:rFonts w:asciiTheme="minorHAnsi" w:hAnsiTheme="minorHAnsi" w:cstheme="minorHAnsi"/>
        </w:rPr>
        <w:t>Za odstąpienie od umowy przez Wykonawcę bez zgody Zamawiającego w wysokości 10% wynagrodzenia umownego.</w:t>
      </w:r>
    </w:p>
    <w:p w:rsidR="007C52A7" w:rsidRPr="00C92F55" w:rsidRDefault="007C52A7" w:rsidP="002B11CD">
      <w:pPr>
        <w:tabs>
          <w:tab w:val="num" w:pos="360"/>
          <w:tab w:val="num" w:pos="720"/>
          <w:tab w:val="left" w:pos="4522"/>
        </w:tabs>
        <w:spacing w:line="240" w:lineRule="auto"/>
        <w:jc w:val="both"/>
        <w:rPr>
          <w:rFonts w:asciiTheme="minorHAnsi" w:hAnsiTheme="minorHAnsi" w:cstheme="minorHAnsi"/>
        </w:rPr>
      </w:pPr>
    </w:p>
    <w:p w:rsidR="007C52A7" w:rsidRPr="00C92F55" w:rsidRDefault="007C52A7" w:rsidP="00AB48CC">
      <w:pPr>
        <w:tabs>
          <w:tab w:val="num" w:pos="360"/>
          <w:tab w:val="num" w:pos="720"/>
          <w:tab w:val="left" w:pos="4522"/>
        </w:tabs>
        <w:spacing w:line="240" w:lineRule="auto"/>
        <w:ind w:left="360" w:hanging="360"/>
        <w:jc w:val="both"/>
        <w:rPr>
          <w:rFonts w:asciiTheme="minorHAnsi" w:hAnsiTheme="minorHAnsi" w:cstheme="minorHAnsi"/>
        </w:rPr>
      </w:pPr>
      <w:r w:rsidRPr="00C92F55">
        <w:rPr>
          <w:rFonts w:asciiTheme="minorHAnsi" w:hAnsiTheme="minorHAnsi" w:cstheme="minorHAnsi"/>
        </w:rPr>
        <w:t xml:space="preserve">4. Zamawiający zapłaci Wykonawcy kary umowne za odstąpienie od umowy z przyczyn zależnych od Zamawiającego w wysokości 10% wynagrodzenia umownego za wyjątkiem wystąpienia sytuacji unormowanej w art. </w:t>
      </w:r>
      <w:r w:rsidR="00452D0C" w:rsidRPr="00C92F55">
        <w:rPr>
          <w:rFonts w:asciiTheme="minorHAnsi" w:hAnsiTheme="minorHAnsi" w:cstheme="minorHAnsi"/>
        </w:rPr>
        <w:t>456</w:t>
      </w:r>
      <w:r w:rsidRPr="00C92F55">
        <w:rPr>
          <w:rFonts w:asciiTheme="minorHAnsi" w:hAnsiTheme="minorHAnsi" w:cstheme="minorHAnsi"/>
        </w:rPr>
        <w:t xml:space="preserve"> ustawy Prawo zamówień publicznych.</w:t>
      </w:r>
    </w:p>
    <w:p w:rsidR="007C52A7" w:rsidRPr="00C92F55" w:rsidRDefault="007C52A7" w:rsidP="00AB48CC">
      <w:pPr>
        <w:tabs>
          <w:tab w:val="left" w:pos="4522"/>
        </w:tabs>
        <w:spacing w:line="240" w:lineRule="auto"/>
        <w:jc w:val="both"/>
        <w:rPr>
          <w:rFonts w:asciiTheme="minorHAnsi" w:hAnsiTheme="minorHAnsi" w:cstheme="minorHAnsi"/>
        </w:rPr>
      </w:pPr>
      <w:r w:rsidRPr="00C92F55">
        <w:rPr>
          <w:rFonts w:asciiTheme="minorHAnsi" w:hAnsiTheme="minorHAnsi" w:cstheme="minorHAnsi"/>
        </w:rPr>
        <w:t>5. Strony zastrzegają sobie prawo do odszkodowania na za</w:t>
      </w:r>
      <w:r w:rsidR="002B11CD" w:rsidRPr="00C92F55">
        <w:rPr>
          <w:rFonts w:asciiTheme="minorHAnsi" w:hAnsiTheme="minorHAnsi" w:cstheme="minorHAnsi"/>
        </w:rPr>
        <w:t xml:space="preserve">sadach ogólnych, o ile wartość </w:t>
      </w:r>
      <w:r w:rsidRPr="00C92F55">
        <w:rPr>
          <w:rFonts w:asciiTheme="minorHAnsi" w:hAnsiTheme="minorHAnsi" w:cstheme="minorHAnsi"/>
        </w:rPr>
        <w:t>faktycznie poniesionych szkód przekracza wysokość kar umownych.</w:t>
      </w:r>
    </w:p>
    <w:p w:rsidR="007C52A7" w:rsidRPr="00C92F55" w:rsidRDefault="007C52A7" w:rsidP="00AB48CC">
      <w:pPr>
        <w:tabs>
          <w:tab w:val="left" w:pos="4522"/>
        </w:tabs>
        <w:spacing w:before="120" w:after="120" w:line="240" w:lineRule="auto"/>
        <w:jc w:val="center"/>
        <w:rPr>
          <w:rFonts w:asciiTheme="minorHAnsi" w:hAnsiTheme="minorHAnsi" w:cstheme="minorHAnsi"/>
          <w:b/>
        </w:rPr>
      </w:pPr>
      <w:r w:rsidRPr="00C92F55">
        <w:rPr>
          <w:rFonts w:asciiTheme="minorHAnsi" w:hAnsiTheme="minorHAnsi" w:cstheme="minorHAnsi"/>
          <w:b/>
        </w:rPr>
        <w:t>§ </w:t>
      </w:r>
      <w:r w:rsidR="00CE145D" w:rsidRPr="00C92F55">
        <w:rPr>
          <w:rFonts w:asciiTheme="minorHAnsi" w:hAnsiTheme="minorHAnsi" w:cstheme="minorHAnsi"/>
          <w:b/>
        </w:rPr>
        <w:t>8</w:t>
      </w:r>
    </w:p>
    <w:p w:rsidR="007C52A7" w:rsidRPr="00C92F55" w:rsidRDefault="007C52A7" w:rsidP="00AB48CC">
      <w:pPr>
        <w:tabs>
          <w:tab w:val="left" w:pos="4522"/>
        </w:tabs>
        <w:spacing w:before="120" w:after="120" w:line="240" w:lineRule="auto"/>
        <w:jc w:val="center"/>
        <w:rPr>
          <w:rFonts w:asciiTheme="minorHAnsi" w:hAnsiTheme="minorHAnsi" w:cstheme="minorHAnsi"/>
          <w:b/>
        </w:rPr>
      </w:pPr>
      <w:r w:rsidRPr="00C92F55">
        <w:rPr>
          <w:rFonts w:asciiTheme="minorHAnsi" w:hAnsiTheme="minorHAnsi" w:cstheme="minorHAnsi"/>
          <w:b/>
        </w:rPr>
        <w:t>Umowne prawo odstąpienia</w:t>
      </w:r>
      <w:r w:rsidR="000378FB">
        <w:rPr>
          <w:rFonts w:asciiTheme="minorHAnsi" w:hAnsiTheme="minorHAnsi" w:cstheme="minorHAnsi"/>
          <w:b/>
        </w:rPr>
        <w:t>/</w:t>
      </w:r>
      <w:proofErr w:type="gramStart"/>
      <w:r w:rsidR="000378FB">
        <w:rPr>
          <w:rFonts w:asciiTheme="minorHAnsi" w:hAnsiTheme="minorHAnsi" w:cstheme="minorHAnsi"/>
          <w:b/>
        </w:rPr>
        <w:t xml:space="preserve">wypowiedzenia </w:t>
      </w:r>
      <w:r w:rsidRPr="00C92F55">
        <w:rPr>
          <w:rFonts w:asciiTheme="minorHAnsi" w:hAnsiTheme="minorHAnsi" w:cstheme="minorHAnsi"/>
          <w:b/>
        </w:rPr>
        <w:t xml:space="preserve"> umowy</w:t>
      </w:r>
      <w:proofErr w:type="gramEnd"/>
    </w:p>
    <w:p w:rsidR="007C52A7" w:rsidRPr="00C92F55" w:rsidRDefault="007C52A7" w:rsidP="00AB48CC">
      <w:pPr>
        <w:numPr>
          <w:ilvl w:val="0"/>
          <w:numId w:val="4"/>
        </w:numPr>
        <w:tabs>
          <w:tab w:val="left" w:pos="4522"/>
        </w:tabs>
        <w:spacing w:after="0" w:line="240" w:lineRule="auto"/>
        <w:ind w:left="360" w:hanging="360"/>
        <w:jc w:val="both"/>
        <w:rPr>
          <w:rFonts w:asciiTheme="minorHAnsi" w:hAnsiTheme="minorHAnsi" w:cstheme="minorHAnsi"/>
        </w:rPr>
      </w:pPr>
      <w:r w:rsidRPr="00C92F55">
        <w:rPr>
          <w:rFonts w:asciiTheme="minorHAnsi" w:hAnsiTheme="minorHAnsi" w:cstheme="minorHAnsi"/>
        </w:rPr>
        <w:t>Zamawiającemu przysługuje prawo odstąpienia</w:t>
      </w:r>
      <w:r w:rsidR="000378FB">
        <w:rPr>
          <w:rFonts w:asciiTheme="minorHAnsi" w:hAnsiTheme="minorHAnsi" w:cstheme="minorHAnsi"/>
        </w:rPr>
        <w:t>/wypowiedzenia</w:t>
      </w:r>
      <w:r w:rsidRPr="00C92F55">
        <w:rPr>
          <w:rFonts w:asciiTheme="minorHAnsi" w:hAnsiTheme="minorHAnsi" w:cstheme="minorHAnsi"/>
        </w:rPr>
        <w:t xml:space="preserve"> umowy, gdy:</w:t>
      </w:r>
    </w:p>
    <w:p w:rsidR="00FE3005" w:rsidRDefault="00FE3005" w:rsidP="00AB48CC">
      <w:pPr>
        <w:pStyle w:val="Lista2"/>
        <w:numPr>
          <w:ilvl w:val="0"/>
          <w:numId w:val="5"/>
        </w:numPr>
        <w:tabs>
          <w:tab w:val="clear" w:pos="680"/>
          <w:tab w:val="num" w:pos="720"/>
          <w:tab w:val="left" w:pos="4522"/>
        </w:tabs>
        <w:ind w:left="720" w:hanging="360"/>
        <w:contextualSpacing w:val="0"/>
        <w:jc w:val="both"/>
        <w:rPr>
          <w:rFonts w:asciiTheme="minorHAnsi" w:hAnsiTheme="minorHAnsi" w:cstheme="minorHAnsi"/>
          <w:sz w:val="22"/>
          <w:szCs w:val="22"/>
        </w:rPr>
      </w:pPr>
      <w:r>
        <w:rPr>
          <w:rFonts w:asciiTheme="minorHAnsi" w:hAnsiTheme="minorHAnsi" w:cstheme="minorHAnsi"/>
          <w:sz w:val="22"/>
          <w:szCs w:val="22"/>
        </w:rPr>
        <w:t>Wykonawca nie rozpoczął prac w terminie 7 dni od dnia przekazania placu robót,</w:t>
      </w:r>
    </w:p>
    <w:p w:rsidR="007C52A7" w:rsidRPr="00C92F55" w:rsidRDefault="007C52A7" w:rsidP="00AB48CC">
      <w:pPr>
        <w:pStyle w:val="Lista2"/>
        <w:numPr>
          <w:ilvl w:val="0"/>
          <w:numId w:val="5"/>
        </w:numPr>
        <w:tabs>
          <w:tab w:val="clear" w:pos="680"/>
          <w:tab w:val="num" w:pos="720"/>
          <w:tab w:val="left" w:pos="4522"/>
        </w:tabs>
        <w:ind w:left="720" w:hanging="360"/>
        <w:contextualSpacing w:val="0"/>
        <w:jc w:val="both"/>
        <w:rPr>
          <w:rFonts w:asciiTheme="minorHAnsi" w:hAnsiTheme="minorHAnsi" w:cstheme="minorHAnsi"/>
          <w:sz w:val="22"/>
          <w:szCs w:val="22"/>
        </w:rPr>
      </w:pPr>
      <w:r w:rsidRPr="00C92F55">
        <w:rPr>
          <w:rFonts w:asciiTheme="minorHAnsi" w:hAnsiTheme="minorHAnsi" w:cstheme="minorHAnsi"/>
          <w:sz w:val="22"/>
          <w:szCs w:val="22"/>
        </w:rPr>
        <w:t xml:space="preserve">Wykonawca przerwał z przyczyn leżących po stronie Wykonawcy realizację przedmiotu umowy i przerwa ta trwa dłużej niż </w:t>
      </w:r>
      <w:r w:rsidR="00FE3005">
        <w:rPr>
          <w:rFonts w:asciiTheme="minorHAnsi" w:hAnsiTheme="minorHAnsi" w:cstheme="minorHAnsi"/>
          <w:sz w:val="22"/>
          <w:szCs w:val="22"/>
        </w:rPr>
        <w:t>7</w:t>
      </w:r>
      <w:r w:rsidRPr="00C92F55">
        <w:rPr>
          <w:rFonts w:asciiTheme="minorHAnsi" w:hAnsiTheme="minorHAnsi" w:cstheme="minorHAnsi"/>
          <w:sz w:val="22"/>
          <w:szCs w:val="22"/>
        </w:rPr>
        <w:t xml:space="preserve"> dni.</w:t>
      </w:r>
    </w:p>
    <w:p w:rsidR="007C52A7" w:rsidRPr="00C92F55" w:rsidRDefault="007C52A7" w:rsidP="00AB48CC">
      <w:pPr>
        <w:pStyle w:val="Lista"/>
        <w:numPr>
          <w:ilvl w:val="0"/>
          <w:numId w:val="5"/>
        </w:numPr>
        <w:tabs>
          <w:tab w:val="clear" w:pos="680"/>
          <w:tab w:val="num" w:pos="720"/>
          <w:tab w:val="left" w:pos="4522"/>
        </w:tabs>
        <w:ind w:left="720" w:hanging="360"/>
        <w:jc w:val="both"/>
        <w:rPr>
          <w:rFonts w:asciiTheme="minorHAnsi" w:hAnsiTheme="minorHAnsi" w:cstheme="minorHAnsi"/>
          <w:sz w:val="22"/>
          <w:szCs w:val="22"/>
        </w:rPr>
      </w:pPr>
      <w:r w:rsidRPr="00C92F55">
        <w:rPr>
          <w:rFonts w:asciiTheme="minorHAnsi" w:hAnsiTheme="minorHAnsi" w:cstheme="minorHAnsi"/>
          <w:sz w:val="22"/>
          <w:szCs w:val="22"/>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7C52A7" w:rsidRPr="00C92F55" w:rsidRDefault="007C52A7" w:rsidP="00AB48CC">
      <w:pPr>
        <w:pStyle w:val="Lista"/>
        <w:numPr>
          <w:ilvl w:val="0"/>
          <w:numId w:val="5"/>
        </w:numPr>
        <w:tabs>
          <w:tab w:val="clear" w:pos="680"/>
          <w:tab w:val="num" w:pos="720"/>
          <w:tab w:val="left" w:pos="4522"/>
        </w:tabs>
        <w:ind w:left="720" w:hanging="360"/>
        <w:jc w:val="both"/>
        <w:rPr>
          <w:rFonts w:asciiTheme="minorHAnsi" w:hAnsiTheme="minorHAnsi" w:cstheme="minorHAnsi"/>
          <w:sz w:val="22"/>
          <w:szCs w:val="22"/>
        </w:rPr>
      </w:pPr>
      <w:r w:rsidRPr="00C92F55">
        <w:rPr>
          <w:rFonts w:asciiTheme="minorHAnsi" w:hAnsiTheme="minorHAnsi" w:cstheme="minorHAnsi"/>
          <w:sz w:val="22"/>
          <w:szCs w:val="22"/>
        </w:rPr>
        <w:t xml:space="preserve">Wykonawca realizuje roboty przewidziane niniejszą umową w sposób niezgodny z niniejszą umową, dokumentacją projektową, specyfikacjami technicznymi lub wskazaniami Zamawiającego. </w:t>
      </w:r>
    </w:p>
    <w:p w:rsidR="007C52A7" w:rsidRPr="00C92F55" w:rsidRDefault="007C52A7" w:rsidP="00AB48CC">
      <w:pPr>
        <w:numPr>
          <w:ilvl w:val="0"/>
          <w:numId w:val="6"/>
        </w:numPr>
        <w:tabs>
          <w:tab w:val="left" w:pos="4522"/>
        </w:tabs>
        <w:spacing w:after="0" w:line="240" w:lineRule="auto"/>
        <w:ind w:left="360" w:hanging="360"/>
        <w:jc w:val="both"/>
        <w:rPr>
          <w:rFonts w:asciiTheme="minorHAnsi" w:hAnsiTheme="minorHAnsi" w:cstheme="minorHAnsi"/>
        </w:rPr>
      </w:pPr>
      <w:r w:rsidRPr="00C92F55">
        <w:rPr>
          <w:rFonts w:asciiTheme="minorHAnsi" w:hAnsiTheme="minorHAnsi" w:cstheme="minorHAnsi"/>
        </w:rPr>
        <w:t>Wykonawcy przysługuje prawo odstąpienia</w:t>
      </w:r>
      <w:r w:rsidR="00B6717C">
        <w:rPr>
          <w:rFonts w:asciiTheme="minorHAnsi" w:hAnsiTheme="minorHAnsi" w:cstheme="minorHAnsi"/>
        </w:rPr>
        <w:t>/</w:t>
      </w:r>
      <w:proofErr w:type="gramStart"/>
      <w:r w:rsidR="00B6717C">
        <w:rPr>
          <w:rFonts w:asciiTheme="minorHAnsi" w:hAnsiTheme="minorHAnsi" w:cstheme="minorHAnsi"/>
        </w:rPr>
        <w:t xml:space="preserve">wypowiedzenia </w:t>
      </w:r>
      <w:r w:rsidRPr="00C92F55">
        <w:rPr>
          <w:rFonts w:asciiTheme="minorHAnsi" w:hAnsiTheme="minorHAnsi" w:cstheme="minorHAnsi"/>
        </w:rPr>
        <w:t xml:space="preserve"> umowy</w:t>
      </w:r>
      <w:proofErr w:type="gramEnd"/>
      <w:r w:rsidRPr="00C92F55">
        <w:rPr>
          <w:rFonts w:asciiTheme="minorHAnsi" w:hAnsiTheme="minorHAnsi" w:cstheme="minorHAnsi"/>
        </w:rPr>
        <w:t>, jeżeli Zamawiający:</w:t>
      </w:r>
    </w:p>
    <w:p w:rsidR="007C52A7" w:rsidRPr="00C92F55" w:rsidRDefault="007C52A7" w:rsidP="00452D0C">
      <w:pPr>
        <w:numPr>
          <w:ilvl w:val="0"/>
          <w:numId w:val="7"/>
        </w:numPr>
        <w:tabs>
          <w:tab w:val="clear" w:pos="660"/>
          <w:tab w:val="num" w:pos="720"/>
          <w:tab w:val="left" w:pos="4522"/>
        </w:tabs>
        <w:spacing w:after="0" w:line="240" w:lineRule="auto"/>
        <w:ind w:left="714" w:hanging="357"/>
        <w:jc w:val="both"/>
        <w:rPr>
          <w:rFonts w:asciiTheme="minorHAnsi" w:hAnsiTheme="minorHAnsi" w:cstheme="minorHAnsi"/>
        </w:rPr>
      </w:pPr>
      <w:r w:rsidRPr="00C92F55">
        <w:rPr>
          <w:rFonts w:asciiTheme="minorHAnsi" w:hAnsiTheme="minorHAnsi" w:cstheme="minorHAnsi"/>
        </w:rPr>
        <w:t>Nie wywiązuje się z obowiązku zapłaty faktur VAT mimo dodatkowego wezwania w terminie 1 miesiąca od upływu terminu zapłaty, określonego w niniejszej umowie,</w:t>
      </w:r>
    </w:p>
    <w:p w:rsidR="007C52A7" w:rsidRPr="00C92F55" w:rsidRDefault="007C52A7" w:rsidP="00452D0C">
      <w:pPr>
        <w:numPr>
          <w:ilvl w:val="0"/>
          <w:numId w:val="7"/>
        </w:numPr>
        <w:tabs>
          <w:tab w:val="clear" w:pos="660"/>
          <w:tab w:val="num" w:pos="720"/>
          <w:tab w:val="left" w:pos="4522"/>
        </w:tabs>
        <w:spacing w:after="0" w:line="240" w:lineRule="auto"/>
        <w:ind w:left="714" w:hanging="357"/>
        <w:jc w:val="both"/>
        <w:rPr>
          <w:rFonts w:asciiTheme="minorHAnsi" w:hAnsiTheme="minorHAnsi" w:cstheme="minorHAnsi"/>
        </w:rPr>
      </w:pPr>
      <w:r w:rsidRPr="00C92F55">
        <w:rPr>
          <w:rFonts w:asciiTheme="minorHAnsi" w:hAnsiTheme="minorHAnsi" w:cstheme="minorHAnsi"/>
        </w:rPr>
        <w:t>Odmawia bez wskazania uzasadnionej przyczyny odbioru robót lub podpisania protokołu odbioru,</w:t>
      </w:r>
    </w:p>
    <w:p w:rsidR="007C52A7" w:rsidRPr="00C92F55" w:rsidRDefault="007C52A7" w:rsidP="00452D0C">
      <w:pPr>
        <w:numPr>
          <w:ilvl w:val="0"/>
          <w:numId w:val="7"/>
        </w:numPr>
        <w:tabs>
          <w:tab w:val="clear" w:pos="660"/>
          <w:tab w:val="num" w:pos="720"/>
          <w:tab w:val="left" w:pos="4522"/>
        </w:tabs>
        <w:spacing w:after="0" w:line="240" w:lineRule="auto"/>
        <w:ind w:left="714" w:hanging="357"/>
        <w:jc w:val="both"/>
        <w:rPr>
          <w:rFonts w:asciiTheme="minorHAnsi" w:hAnsiTheme="minorHAnsi" w:cstheme="minorHAnsi"/>
        </w:rPr>
      </w:pPr>
      <w:r w:rsidRPr="00C92F55">
        <w:rPr>
          <w:rFonts w:asciiTheme="minorHAnsi" w:hAnsiTheme="minorHAnsi" w:cstheme="minorHAnsi"/>
        </w:rPr>
        <w:t>Zawiadomi Wykonawcę, iż wobec zaistnienia uprzednio nieprzewidzianych okoliczności nie będzie mógł spełnić swoich zobowiązań umownych wobec Wykonawcy.</w:t>
      </w:r>
    </w:p>
    <w:p w:rsidR="007C52A7" w:rsidRPr="00C92F55" w:rsidRDefault="007C52A7" w:rsidP="00AB48CC">
      <w:pPr>
        <w:numPr>
          <w:ilvl w:val="0"/>
          <w:numId w:val="8"/>
        </w:numPr>
        <w:tabs>
          <w:tab w:val="left" w:pos="4522"/>
        </w:tabs>
        <w:spacing w:after="0" w:line="240" w:lineRule="auto"/>
        <w:ind w:left="360" w:hanging="360"/>
        <w:jc w:val="both"/>
        <w:rPr>
          <w:rFonts w:asciiTheme="minorHAnsi" w:hAnsiTheme="minorHAnsi" w:cstheme="minorHAnsi"/>
        </w:rPr>
      </w:pPr>
      <w:r w:rsidRPr="00C92F55">
        <w:rPr>
          <w:rFonts w:asciiTheme="minorHAnsi" w:hAnsiTheme="minorHAnsi" w:cstheme="minorHAnsi"/>
        </w:rPr>
        <w:t>Odstąpienie</w:t>
      </w:r>
      <w:r w:rsidR="000378FB">
        <w:rPr>
          <w:rFonts w:asciiTheme="minorHAnsi" w:hAnsiTheme="minorHAnsi" w:cstheme="minorHAnsi"/>
        </w:rPr>
        <w:t xml:space="preserve">/wypowiedzenie </w:t>
      </w:r>
      <w:r w:rsidRPr="00C92F55">
        <w:rPr>
          <w:rFonts w:asciiTheme="minorHAnsi" w:hAnsiTheme="minorHAnsi" w:cstheme="minorHAnsi"/>
        </w:rPr>
        <w:t>umowy, o którym mowa w ust. 1 i 2,</w:t>
      </w:r>
      <w:r w:rsidR="006F7948">
        <w:rPr>
          <w:rFonts w:asciiTheme="minorHAnsi" w:hAnsiTheme="minorHAnsi" w:cstheme="minorHAnsi"/>
        </w:rPr>
        <w:t xml:space="preserve"> przysługuje w całym okresie jej obowiązywania,</w:t>
      </w:r>
      <w:r w:rsidRPr="00C92F55">
        <w:rPr>
          <w:rFonts w:asciiTheme="minorHAnsi" w:hAnsiTheme="minorHAnsi" w:cstheme="minorHAnsi"/>
        </w:rPr>
        <w:t xml:space="preserve"> powinno nastąpić w formie pisemnej pod rygorem nieważności takiego oświadczenia i powinno zawierać uzasadnienie.</w:t>
      </w:r>
    </w:p>
    <w:p w:rsidR="007C52A7" w:rsidRPr="00C92F55" w:rsidRDefault="007C52A7" w:rsidP="00AB48CC">
      <w:pPr>
        <w:numPr>
          <w:ilvl w:val="0"/>
          <w:numId w:val="8"/>
        </w:numPr>
        <w:tabs>
          <w:tab w:val="left" w:pos="4522"/>
        </w:tabs>
        <w:spacing w:after="0" w:line="240" w:lineRule="auto"/>
        <w:ind w:left="360" w:hanging="360"/>
        <w:jc w:val="both"/>
        <w:rPr>
          <w:rFonts w:asciiTheme="minorHAnsi" w:hAnsiTheme="minorHAnsi" w:cstheme="minorHAnsi"/>
        </w:rPr>
      </w:pPr>
      <w:r w:rsidRPr="00C92F55">
        <w:rPr>
          <w:rFonts w:asciiTheme="minorHAnsi" w:hAnsiTheme="minorHAnsi" w:cstheme="minorHAnsi"/>
        </w:rPr>
        <w:t>W wypadku odstąpienia</w:t>
      </w:r>
      <w:r w:rsidR="00B6717C">
        <w:rPr>
          <w:rFonts w:asciiTheme="minorHAnsi" w:hAnsiTheme="minorHAnsi" w:cstheme="minorHAnsi"/>
        </w:rPr>
        <w:t>/wypowiedzenia</w:t>
      </w:r>
      <w:r w:rsidRPr="00C92F55">
        <w:rPr>
          <w:rFonts w:asciiTheme="minorHAnsi" w:hAnsiTheme="minorHAnsi" w:cstheme="minorHAnsi"/>
        </w:rPr>
        <w:t xml:space="preserve"> umowy Wykonawcę oraz Zamawiającego obciążają następujące obowiązki:</w:t>
      </w:r>
    </w:p>
    <w:p w:rsidR="007C52A7" w:rsidRPr="00C92F55" w:rsidRDefault="007C52A7" w:rsidP="00452D0C">
      <w:pPr>
        <w:numPr>
          <w:ilvl w:val="1"/>
          <w:numId w:val="5"/>
        </w:numPr>
        <w:tabs>
          <w:tab w:val="num" w:pos="2880"/>
          <w:tab w:val="left" w:pos="4522"/>
        </w:tabs>
        <w:spacing w:before="120" w:after="0" w:line="240" w:lineRule="auto"/>
        <w:ind w:left="567" w:hanging="357"/>
        <w:jc w:val="both"/>
        <w:rPr>
          <w:rFonts w:asciiTheme="minorHAnsi" w:hAnsiTheme="minorHAnsi" w:cstheme="minorHAnsi"/>
        </w:rPr>
      </w:pPr>
      <w:r w:rsidRPr="00C92F55">
        <w:rPr>
          <w:rFonts w:asciiTheme="minorHAnsi" w:hAnsiTheme="minorHAnsi" w:cstheme="minorHAnsi"/>
        </w:rPr>
        <w:t>Wykonawca zabezpieczy przerwane roboty w zakresie obustronnie uzgodnionym na koszt tej Strony, z której to winy nastąpiło odstąpienie od umowy,</w:t>
      </w:r>
    </w:p>
    <w:p w:rsidR="007C52A7" w:rsidRPr="00C92F55" w:rsidRDefault="007C52A7" w:rsidP="00452D0C">
      <w:pPr>
        <w:pStyle w:val="Lista2"/>
        <w:numPr>
          <w:ilvl w:val="1"/>
          <w:numId w:val="5"/>
        </w:numPr>
        <w:tabs>
          <w:tab w:val="num" w:pos="2880"/>
          <w:tab w:val="left" w:pos="4522"/>
        </w:tabs>
        <w:spacing w:before="120"/>
        <w:ind w:left="567" w:hanging="357"/>
        <w:contextualSpacing w:val="0"/>
        <w:jc w:val="both"/>
        <w:rPr>
          <w:rFonts w:asciiTheme="minorHAnsi" w:hAnsiTheme="minorHAnsi" w:cstheme="minorHAnsi"/>
          <w:sz w:val="22"/>
          <w:szCs w:val="22"/>
        </w:rPr>
      </w:pPr>
      <w:r w:rsidRPr="00C92F55">
        <w:rPr>
          <w:rFonts w:asciiTheme="minorHAnsi" w:hAnsiTheme="minorHAnsi" w:cstheme="minorHAnsi"/>
          <w:sz w:val="22"/>
          <w:szCs w:val="22"/>
        </w:rPr>
        <w:t xml:space="preserve">Wykonawca zgłosi do dokonania przez Zamawiającego odbioru robót przerwanych, jeżeli odstąpienie od umowy nastąpiło z przyczyn, za które Wykonawca nie odpowiada, </w:t>
      </w:r>
    </w:p>
    <w:p w:rsidR="007C52A7" w:rsidRPr="00C92F55" w:rsidRDefault="007C52A7" w:rsidP="00452D0C">
      <w:pPr>
        <w:pStyle w:val="Lista2"/>
        <w:numPr>
          <w:ilvl w:val="1"/>
          <w:numId w:val="5"/>
        </w:numPr>
        <w:tabs>
          <w:tab w:val="num" w:pos="1980"/>
          <w:tab w:val="left" w:pos="4522"/>
        </w:tabs>
        <w:spacing w:before="120"/>
        <w:ind w:left="567" w:hanging="357"/>
        <w:contextualSpacing w:val="0"/>
        <w:jc w:val="both"/>
        <w:rPr>
          <w:rFonts w:asciiTheme="minorHAnsi" w:hAnsiTheme="minorHAnsi" w:cstheme="minorHAnsi"/>
          <w:sz w:val="22"/>
          <w:szCs w:val="22"/>
        </w:rPr>
      </w:pPr>
      <w:r w:rsidRPr="00C92F55">
        <w:rPr>
          <w:rFonts w:asciiTheme="minorHAnsi" w:hAnsiTheme="minorHAnsi" w:cstheme="minorHAnsi"/>
          <w:sz w:val="22"/>
          <w:szCs w:val="22"/>
        </w:rPr>
        <w:t xml:space="preserve"> </w:t>
      </w:r>
      <w:proofErr w:type="gramStart"/>
      <w:r w:rsidRPr="00C92F55">
        <w:rPr>
          <w:rFonts w:asciiTheme="minorHAnsi" w:hAnsiTheme="minorHAnsi" w:cstheme="minorHAnsi"/>
          <w:sz w:val="22"/>
          <w:szCs w:val="22"/>
        </w:rPr>
        <w:t>w</w:t>
      </w:r>
      <w:proofErr w:type="gramEnd"/>
      <w:r w:rsidRPr="00C92F55">
        <w:rPr>
          <w:rFonts w:asciiTheme="minorHAnsi" w:hAnsiTheme="minorHAnsi" w:cstheme="minorHAnsi"/>
          <w:sz w:val="22"/>
          <w:szCs w:val="22"/>
        </w:rPr>
        <w:t xml:space="preserve">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7C52A7" w:rsidRPr="00C92F55" w:rsidRDefault="007C52A7" w:rsidP="00452D0C">
      <w:pPr>
        <w:numPr>
          <w:ilvl w:val="1"/>
          <w:numId w:val="5"/>
        </w:numPr>
        <w:tabs>
          <w:tab w:val="num" w:pos="2880"/>
          <w:tab w:val="left" w:pos="4522"/>
        </w:tabs>
        <w:spacing w:before="120" w:after="0" w:line="240" w:lineRule="auto"/>
        <w:ind w:left="567"/>
        <w:jc w:val="both"/>
        <w:rPr>
          <w:rFonts w:asciiTheme="minorHAnsi" w:hAnsiTheme="minorHAnsi" w:cstheme="minorHAnsi"/>
        </w:rPr>
      </w:pPr>
      <w:r w:rsidRPr="00C92F55">
        <w:rPr>
          <w:rFonts w:asciiTheme="minorHAnsi" w:hAnsiTheme="minorHAnsi" w:cstheme="minorHAnsi"/>
        </w:rPr>
        <w:t xml:space="preserve"> 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7C52A7" w:rsidRPr="00C92F55" w:rsidRDefault="007C52A7" w:rsidP="00AB48CC">
      <w:pPr>
        <w:tabs>
          <w:tab w:val="left" w:pos="4522"/>
        </w:tabs>
        <w:spacing w:before="120" w:line="240" w:lineRule="auto"/>
        <w:ind w:left="360" w:hanging="360"/>
        <w:jc w:val="both"/>
        <w:rPr>
          <w:rFonts w:asciiTheme="minorHAnsi" w:hAnsiTheme="minorHAnsi" w:cstheme="minorHAnsi"/>
        </w:rPr>
      </w:pPr>
      <w:r w:rsidRPr="00C92F55">
        <w:rPr>
          <w:rFonts w:asciiTheme="minorHAnsi" w:hAnsiTheme="minorHAnsi" w:cstheme="minorHAnsi"/>
        </w:rPr>
        <w:lastRenderedPageBreak/>
        <w:t>5. 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7C52A7" w:rsidRPr="00C92F55" w:rsidRDefault="007C52A7" w:rsidP="00AB48CC">
      <w:pPr>
        <w:tabs>
          <w:tab w:val="left" w:pos="4522"/>
        </w:tabs>
        <w:spacing w:line="240" w:lineRule="auto"/>
        <w:jc w:val="both"/>
        <w:rPr>
          <w:rFonts w:asciiTheme="minorHAnsi" w:hAnsiTheme="minorHAnsi" w:cstheme="minorHAnsi"/>
        </w:rPr>
      </w:pPr>
      <w:r w:rsidRPr="00C92F55">
        <w:rPr>
          <w:rFonts w:asciiTheme="minorHAnsi" w:hAnsiTheme="minorHAnsi" w:cstheme="minorHAnsi"/>
        </w:rPr>
        <w:t>6. Wykonawca nie może zbywać na rzecz osób trzecich wierzytelności powstałych w </w:t>
      </w:r>
      <w:proofErr w:type="gramStart"/>
      <w:r w:rsidRPr="00C92F55">
        <w:rPr>
          <w:rFonts w:asciiTheme="minorHAnsi" w:hAnsiTheme="minorHAnsi" w:cstheme="minorHAnsi"/>
        </w:rPr>
        <w:t>wynik</w:t>
      </w:r>
      <w:r w:rsidR="0005267C" w:rsidRPr="00C92F55">
        <w:rPr>
          <w:rFonts w:asciiTheme="minorHAnsi" w:hAnsiTheme="minorHAnsi" w:cstheme="minorHAnsi"/>
        </w:rPr>
        <w:t>u  realizacji</w:t>
      </w:r>
      <w:proofErr w:type="gramEnd"/>
      <w:r w:rsidR="0005267C" w:rsidRPr="00C92F55">
        <w:rPr>
          <w:rFonts w:asciiTheme="minorHAnsi" w:hAnsiTheme="minorHAnsi" w:cstheme="minorHAnsi"/>
        </w:rPr>
        <w:t xml:space="preserve"> niniejszej umowy.</w:t>
      </w:r>
    </w:p>
    <w:p w:rsidR="007C52A7" w:rsidRPr="00C92F55" w:rsidRDefault="007C52A7" w:rsidP="00AB48CC">
      <w:pPr>
        <w:tabs>
          <w:tab w:val="left" w:pos="4522"/>
        </w:tabs>
        <w:spacing w:before="120" w:after="120" w:line="240" w:lineRule="auto"/>
        <w:jc w:val="center"/>
        <w:rPr>
          <w:rFonts w:asciiTheme="minorHAnsi" w:hAnsiTheme="minorHAnsi" w:cstheme="minorHAnsi"/>
          <w:b/>
        </w:rPr>
      </w:pPr>
      <w:r w:rsidRPr="00C92F55">
        <w:rPr>
          <w:rFonts w:asciiTheme="minorHAnsi" w:hAnsiTheme="minorHAnsi" w:cstheme="minorHAnsi"/>
          <w:b/>
        </w:rPr>
        <w:t>§ </w:t>
      </w:r>
      <w:r w:rsidR="00CE145D" w:rsidRPr="00C92F55">
        <w:rPr>
          <w:rFonts w:asciiTheme="minorHAnsi" w:hAnsiTheme="minorHAnsi" w:cstheme="minorHAnsi"/>
          <w:b/>
        </w:rPr>
        <w:t>9</w:t>
      </w:r>
    </w:p>
    <w:p w:rsidR="007C52A7" w:rsidRPr="00C92F55" w:rsidRDefault="007C52A7" w:rsidP="00AB48CC">
      <w:pPr>
        <w:tabs>
          <w:tab w:val="left" w:pos="4522"/>
        </w:tabs>
        <w:spacing w:before="120" w:line="240" w:lineRule="auto"/>
        <w:jc w:val="center"/>
        <w:rPr>
          <w:rFonts w:asciiTheme="minorHAnsi" w:hAnsiTheme="minorHAnsi" w:cstheme="minorHAnsi"/>
        </w:rPr>
      </w:pPr>
      <w:r w:rsidRPr="00C92F55">
        <w:rPr>
          <w:rFonts w:asciiTheme="minorHAnsi" w:hAnsiTheme="minorHAnsi" w:cstheme="minorHAnsi"/>
          <w:b/>
        </w:rPr>
        <w:t>Umowy o podwykonawstwo</w:t>
      </w:r>
    </w:p>
    <w:p w:rsidR="007C52A7" w:rsidRPr="00C92F55" w:rsidRDefault="007C52A7" w:rsidP="00AB48CC">
      <w:pPr>
        <w:numPr>
          <w:ilvl w:val="0"/>
          <w:numId w:val="16"/>
        </w:numPr>
        <w:tabs>
          <w:tab w:val="left" w:pos="4522"/>
        </w:tabs>
        <w:spacing w:before="120" w:after="0" w:line="240" w:lineRule="auto"/>
        <w:ind w:left="482" w:hanging="482"/>
        <w:jc w:val="both"/>
        <w:rPr>
          <w:rFonts w:asciiTheme="minorHAnsi" w:hAnsiTheme="minorHAnsi" w:cstheme="minorHAnsi"/>
        </w:rPr>
      </w:pPr>
      <w:r w:rsidRPr="00C92F55">
        <w:rPr>
          <w:rFonts w:asciiTheme="minorHAnsi" w:hAnsiTheme="minorHAnsi" w:cstheme="minorHAnsi"/>
        </w:rPr>
        <w:t xml:space="preserve">Wykonawca może powierzyć, zgodnie ze złożoną ofertą Wykonawcy, wykonanie części robót lub usług podwykonawcom. </w:t>
      </w:r>
    </w:p>
    <w:p w:rsidR="007C52A7" w:rsidRPr="00C92F55" w:rsidRDefault="007C52A7" w:rsidP="00AB48CC">
      <w:pPr>
        <w:numPr>
          <w:ilvl w:val="0"/>
          <w:numId w:val="16"/>
        </w:numPr>
        <w:tabs>
          <w:tab w:val="left" w:pos="4522"/>
        </w:tabs>
        <w:spacing w:before="120" w:after="0" w:line="240" w:lineRule="auto"/>
        <w:ind w:left="482" w:hanging="482"/>
        <w:jc w:val="both"/>
        <w:rPr>
          <w:rFonts w:asciiTheme="minorHAnsi" w:hAnsiTheme="minorHAnsi" w:cstheme="minorHAnsi"/>
        </w:rPr>
      </w:pPr>
      <w:r w:rsidRPr="00C92F55">
        <w:rPr>
          <w:rFonts w:asciiTheme="minorHAnsi" w:hAnsiTheme="minorHAnsi" w:cstheme="minorHAnsi"/>
        </w:rPr>
        <w:t xml:space="preserve">Wykonawca jest zobowiązany przedstawić Zamawiającemu umowę z Podwykonawcą lub jej projekt w celu jej akceptacji. </w:t>
      </w:r>
    </w:p>
    <w:p w:rsidR="007C52A7" w:rsidRPr="00C92F55" w:rsidRDefault="007C52A7" w:rsidP="00AB48CC">
      <w:pPr>
        <w:pStyle w:val="Tekstpodstawowy"/>
        <w:numPr>
          <w:ilvl w:val="0"/>
          <w:numId w:val="16"/>
        </w:numPr>
        <w:tabs>
          <w:tab w:val="left" w:pos="4522"/>
        </w:tabs>
        <w:spacing w:before="120" w:after="0"/>
        <w:ind w:left="482" w:hanging="482"/>
        <w:jc w:val="both"/>
        <w:rPr>
          <w:rFonts w:asciiTheme="minorHAnsi" w:hAnsiTheme="minorHAnsi" w:cstheme="minorHAnsi"/>
          <w:sz w:val="22"/>
          <w:szCs w:val="22"/>
        </w:rPr>
      </w:pPr>
      <w:r w:rsidRPr="00C92F55">
        <w:rPr>
          <w:rFonts w:asciiTheme="minorHAnsi" w:hAnsiTheme="minorHAnsi" w:cstheme="minorHAnsi"/>
          <w:sz w:val="22"/>
          <w:szCs w:val="22"/>
        </w:rPr>
        <w:t>W przypadku powierzenia przez Wykonawcę realizacji robót Podwykonawcy, Wykonawca jest zobowiązany do dokonania we własnym zakresie zapłaty wynagrodzenia należnego Podwykonawcy z zachowaniem terminów płatności określonych w umowie z Podwykonawcą.</w:t>
      </w:r>
      <w:r w:rsidR="005E64B0" w:rsidRPr="00C92F55">
        <w:rPr>
          <w:rFonts w:asciiTheme="minorHAnsi" w:hAnsiTheme="minorHAnsi" w:cstheme="minorHAnsi"/>
          <w:sz w:val="22"/>
          <w:szCs w:val="22"/>
        </w:rPr>
        <w:t xml:space="preserve"> Terminy płatności dla podwykonawców nie </w:t>
      </w:r>
      <w:r w:rsidR="009D591E" w:rsidRPr="00C92F55">
        <w:rPr>
          <w:rFonts w:asciiTheme="minorHAnsi" w:hAnsiTheme="minorHAnsi" w:cstheme="minorHAnsi"/>
          <w:sz w:val="22"/>
          <w:szCs w:val="22"/>
        </w:rPr>
        <w:t>mogą</w:t>
      </w:r>
      <w:r w:rsidR="005E64B0" w:rsidRPr="00C92F55">
        <w:rPr>
          <w:rFonts w:asciiTheme="minorHAnsi" w:hAnsiTheme="minorHAnsi" w:cstheme="minorHAnsi"/>
          <w:sz w:val="22"/>
          <w:szCs w:val="22"/>
        </w:rPr>
        <w:t xml:space="preserve"> być dłuższe niż terminy płatności przewidziane dla Wykonawcy.</w:t>
      </w:r>
      <w:r w:rsidRPr="00C92F55">
        <w:rPr>
          <w:rFonts w:asciiTheme="minorHAnsi" w:hAnsiTheme="minorHAnsi" w:cstheme="minorHAnsi"/>
          <w:sz w:val="22"/>
          <w:szCs w:val="22"/>
        </w:rPr>
        <w:t xml:space="preserve"> </w:t>
      </w:r>
    </w:p>
    <w:p w:rsidR="007C52A7" w:rsidRPr="00C92F55" w:rsidRDefault="007C52A7" w:rsidP="00AB48CC">
      <w:pPr>
        <w:pStyle w:val="Tekstpodstawowy"/>
        <w:numPr>
          <w:ilvl w:val="0"/>
          <w:numId w:val="16"/>
        </w:numPr>
        <w:tabs>
          <w:tab w:val="left" w:pos="4522"/>
        </w:tabs>
        <w:spacing w:before="120" w:after="0"/>
        <w:ind w:left="482" w:hanging="482"/>
        <w:jc w:val="both"/>
        <w:rPr>
          <w:rFonts w:asciiTheme="minorHAnsi" w:hAnsiTheme="minorHAnsi" w:cstheme="minorHAnsi"/>
          <w:sz w:val="22"/>
          <w:szCs w:val="22"/>
        </w:rPr>
      </w:pPr>
      <w:r w:rsidRPr="00C92F55">
        <w:rPr>
          <w:rFonts w:asciiTheme="minorHAnsi" w:hAnsiTheme="minorHAnsi" w:cstheme="minorHAnsi"/>
          <w:sz w:val="22"/>
          <w:szCs w:val="22"/>
        </w:rPr>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647¹ § 5 </w:t>
      </w:r>
      <w:proofErr w:type="spellStart"/>
      <w:r w:rsidRPr="00C92F55">
        <w:rPr>
          <w:rFonts w:asciiTheme="minorHAnsi" w:hAnsiTheme="minorHAnsi" w:cstheme="minorHAnsi"/>
          <w:sz w:val="22"/>
          <w:szCs w:val="22"/>
        </w:rPr>
        <w:t>kc</w:t>
      </w:r>
      <w:proofErr w:type="spellEnd"/>
      <w:r w:rsidRPr="00C92F55">
        <w:rPr>
          <w:rFonts w:asciiTheme="minorHAnsi" w:hAnsiTheme="minorHAnsi" w:cstheme="minorHAnsi"/>
          <w:sz w:val="22"/>
          <w:szCs w:val="22"/>
        </w:rPr>
        <w:t xml:space="preserve"> i udokumentuje zasadność takiego żądania fakturą zaakceptowaną przez Wykonawcę i dokumentami potwierdzającymi wykonanie i odbiór fakturowanych robót, Zamawiający zapłaci na rzecz Podwykonawcy kwotę będącą przedmiotem jego żądania. </w:t>
      </w:r>
    </w:p>
    <w:p w:rsidR="007C52A7" w:rsidRPr="00C92F55" w:rsidRDefault="007C52A7" w:rsidP="00AB48CC">
      <w:pPr>
        <w:pStyle w:val="Tekstpodstawowy"/>
        <w:numPr>
          <w:ilvl w:val="0"/>
          <w:numId w:val="16"/>
        </w:numPr>
        <w:tabs>
          <w:tab w:val="left" w:pos="4522"/>
        </w:tabs>
        <w:spacing w:before="120" w:after="0"/>
        <w:ind w:left="482" w:hanging="482"/>
        <w:jc w:val="both"/>
        <w:rPr>
          <w:rFonts w:asciiTheme="minorHAnsi" w:hAnsiTheme="minorHAnsi" w:cstheme="minorHAnsi"/>
          <w:sz w:val="22"/>
          <w:szCs w:val="22"/>
        </w:rPr>
      </w:pPr>
      <w:r w:rsidRPr="00C92F55">
        <w:rPr>
          <w:rFonts w:asciiTheme="minorHAnsi" w:hAnsiTheme="minorHAnsi" w:cstheme="minorHAnsi"/>
          <w:sz w:val="22"/>
          <w:szCs w:val="22"/>
        </w:rPr>
        <w:t>Zamawiający dokona potrącenia powyższej kwoty z kolejnej płatności przysługującej Wykonawcy, na co Wykonawca wyraża zgodę.</w:t>
      </w:r>
    </w:p>
    <w:p w:rsidR="007C52A7" w:rsidRPr="00C92F55" w:rsidRDefault="007C52A7" w:rsidP="00AB48CC">
      <w:pPr>
        <w:pStyle w:val="Tekstpodstawowy"/>
        <w:numPr>
          <w:ilvl w:val="0"/>
          <w:numId w:val="16"/>
        </w:numPr>
        <w:tabs>
          <w:tab w:val="left" w:pos="4522"/>
        </w:tabs>
        <w:spacing w:before="120" w:after="0"/>
        <w:ind w:left="482" w:hanging="482"/>
        <w:jc w:val="both"/>
        <w:rPr>
          <w:rFonts w:asciiTheme="minorHAnsi" w:hAnsiTheme="minorHAnsi" w:cstheme="minorHAnsi"/>
          <w:sz w:val="22"/>
          <w:szCs w:val="22"/>
        </w:rPr>
      </w:pPr>
      <w:r w:rsidRPr="00C92F55">
        <w:rPr>
          <w:rFonts w:asciiTheme="minorHAnsi" w:hAnsiTheme="minorHAnsi" w:cstheme="minorHAnsi"/>
          <w:sz w:val="22"/>
          <w:szCs w:val="22"/>
        </w:rPr>
        <w:t xml:space="preserve">Do zawarcia przez podwykonawcę umowy z dalszym podwykonawcą jest wymagana zgoda Zamawiającego i Wykonawcy. </w:t>
      </w:r>
    </w:p>
    <w:p w:rsidR="007C52A7" w:rsidRPr="00C92F55" w:rsidRDefault="007C52A7" w:rsidP="00AB48CC">
      <w:pPr>
        <w:pStyle w:val="Tekstpodstawowy"/>
        <w:numPr>
          <w:ilvl w:val="0"/>
          <w:numId w:val="16"/>
        </w:numPr>
        <w:tabs>
          <w:tab w:val="left" w:pos="4522"/>
        </w:tabs>
        <w:spacing w:before="120" w:after="0"/>
        <w:ind w:left="482" w:hanging="482"/>
        <w:jc w:val="both"/>
        <w:rPr>
          <w:rFonts w:asciiTheme="minorHAnsi" w:hAnsiTheme="minorHAnsi" w:cstheme="minorHAnsi"/>
          <w:sz w:val="22"/>
          <w:szCs w:val="22"/>
        </w:rPr>
      </w:pPr>
      <w:r w:rsidRPr="00C92F55">
        <w:rPr>
          <w:rFonts w:asciiTheme="minorHAnsi" w:hAnsiTheme="minorHAnsi" w:cstheme="minorHAnsi"/>
          <w:sz w:val="22"/>
          <w:szCs w:val="22"/>
        </w:rPr>
        <w:t>Wykonanie prac w podwykonawstwie nie zwalnia Wykonawcy z odpowiedzialności za wykonanie obowiązków wynikających z umowy i obowiązujących przepisów prawa. Wykonawca odpowiada za działania i zaniechania podwykonawców jak za własne.</w:t>
      </w:r>
    </w:p>
    <w:p w:rsidR="007C52A7" w:rsidRDefault="007C52A7" w:rsidP="00AB48CC">
      <w:pPr>
        <w:pStyle w:val="Tekstpodstawowy"/>
        <w:numPr>
          <w:ilvl w:val="0"/>
          <w:numId w:val="16"/>
        </w:numPr>
        <w:tabs>
          <w:tab w:val="left" w:pos="4522"/>
        </w:tabs>
        <w:spacing w:before="120" w:after="0"/>
        <w:ind w:left="482" w:hanging="482"/>
        <w:jc w:val="both"/>
        <w:rPr>
          <w:rFonts w:asciiTheme="minorHAnsi" w:hAnsiTheme="minorHAnsi" w:cstheme="minorHAnsi"/>
          <w:sz w:val="22"/>
          <w:szCs w:val="22"/>
        </w:rPr>
      </w:pPr>
      <w:r w:rsidRPr="00C92F55">
        <w:rPr>
          <w:rFonts w:asciiTheme="minorHAnsi" w:hAnsiTheme="minorHAnsi" w:cstheme="minorHAnsi"/>
          <w:sz w:val="22"/>
          <w:szCs w:val="22"/>
        </w:rPr>
        <w:t>Wykonawca jest zobowiązany do przedstawienia dowodów zapłaty za roboty wykonane przez Podwykonawcę, przed końcowym rozliczeniem z Zamawiającym.</w:t>
      </w:r>
      <w:r w:rsidR="00CE6F5A" w:rsidRPr="00C92F55">
        <w:rPr>
          <w:rFonts w:asciiTheme="minorHAnsi" w:hAnsiTheme="minorHAnsi" w:cstheme="minorHAnsi"/>
          <w:sz w:val="22"/>
          <w:szCs w:val="22"/>
        </w:rPr>
        <w:t xml:space="preserve"> Warunkiem przyjęcia i </w:t>
      </w:r>
      <w:r w:rsidR="005E64B0" w:rsidRPr="00C92F55">
        <w:rPr>
          <w:rFonts w:asciiTheme="minorHAnsi" w:hAnsiTheme="minorHAnsi" w:cstheme="minorHAnsi"/>
          <w:sz w:val="22"/>
          <w:szCs w:val="22"/>
        </w:rPr>
        <w:t xml:space="preserve">zapłaty </w:t>
      </w:r>
      <w:r w:rsidR="00CE6F5A" w:rsidRPr="00C92F55">
        <w:rPr>
          <w:rFonts w:asciiTheme="minorHAnsi" w:hAnsiTheme="minorHAnsi" w:cstheme="minorHAnsi"/>
          <w:sz w:val="22"/>
          <w:szCs w:val="22"/>
        </w:rPr>
        <w:t xml:space="preserve">faktury końcowej wystawionej Zamawiającemu przez Wykonawcę jest udokumentowanie przez Wykonawcę </w:t>
      </w:r>
      <w:r w:rsidR="005E64B0" w:rsidRPr="00C92F55">
        <w:rPr>
          <w:rFonts w:asciiTheme="minorHAnsi" w:hAnsiTheme="minorHAnsi" w:cstheme="minorHAnsi"/>
          <w:sz w:val="22"/>
          <w:szCs w:val="22"/>
        </w:rPr>
        <w:t>płatności na rzecz Podwykonawców poprzez dołączenie do faktury orygin</w:t>
      </w:r>
      <w:r w:rsidR="00B6717C">
        <w:rPr>
          <w:rFonts w:asciiTheme="minorHAnsi" w:hAnsiTheme="minorHAnsi" w:cstheme="minorHAnsi"/>
          <w:sz w:val="22"/>
          <w:szCs w:val="22"/>
        </w:rPr>
        <w:t xml:space="preserve">ałów </w:t>
      </w:r>
      <w:proofErr w:type="gramStart"/>
      <w:r w:rsidR="00B6717C">
        <w:rPr>
          <w:rFonts w:asciiTheme="minorHAnsi" w:hAnsiTheme="minorHAnsi" w:cstheme="minorHAnsi"/>
          <w:sz w:val="22"/>
          <w:szCs w:val="22"/>
        </w:rPr>
        <w:t>oświadczeń  Podwykonawców</w:t>
      </w:r>
      <w:proofErr w:type="gramEnd"/>
      <w:r w:rsidR="00B6717C">
        <w:rPr>
          <w:rFonts w:asciiTheme="minorHAnsi" w:hAnsiTheme="minorHAnsi" w:cstheme="minorHAnsi"/>
          <w:sz w:val="22"/>
          <w:szCs w:val="22"/>
        </w:rPr>
        <w:t xml:space="preserve"> oraz</w:t>
      </w:r>
      <w:r w:rsidR="005E64B0" w:rsidRPr="00C92F55">
        <w:rPr>
          <w:rFonts w:asciiTheme="minorHAnsi" w:hAnsiTheme="minorHAnsi" w:cstheme="minorHAnsi"/>
          <w:sz w:val="22"/>
          <w:szCs w:val="22"/>
        </w:rPr>
        <w:t xml:space="preserve"> kopii przelewów potwierdzonych  za zgodność z oryginałem na konta Podwykonawców. </w:t>
      </w:r>
    </w:p>
    <w:p w:rsidR="00644698" w:rsidRPr="00C92F55" w:rsidRDefault="00644698" w:rsidP="00AB48CC">
      <w:pPr>
        <w:pStyle w:val="Tekstpodstawowy"/>
        <w:numPr>
          <w:ilvl w:val="0"/>
          <w:numId w:val="16"/>
        </w:numPr>
        <w:tabs>
          <w:tab w:val="left" w:pos="4522"/>
        </w:tabs>
        <w:spacing w:before="120" w:after="0"/>
        <w:ind w:left="482" w:hanging="482"/>
        <w:jc w:val="both"/>
        <w:rPr>
          <w:rFonts w:asciiTheme="minorHAnsi" w:hAnsiTheme="minorHAnsi" w:cstheme="minorHAnsi"/>
          <w:sz w:val="22"/>
          <w:szCs w:val="22"/>
        </w:rPr>
      </w:pPr>
      <w:r>
        <w:rPr>
          <w:rFonts w:asciiTheme="minorHAnsi" w:hAnsiTheme="minorHAnsi" w:cstheme="minorHAnsi"/>
          <w:sz w:val="22"/>
          <w:szCs w:val="22"/>
        </w:rPr>
        <w:t>Zgodnie z ofertą Wykonawca polega na zasobach następującego/</w:t>
      </w:r>
      <w:proofErr w:type="spellStart"/>
      <w:r>
        <w:rPr>
          <w:rFonts w:asciiTheme="minorHAnsi" w:hAnsiTheme="minorHAnsi" w:cstheme="minorHAnsi"/>
          <w:sz w:val="22"/>
          <w:szCs w:val="22"/>
        </w:rPr>
        <w:t>ych</w:t>
      </w:r>
      <w:proofErr w:type="spellEnd"/>
      <w:r>
        <w:rPr>
          <w:rFonts w:asciiTheme="minorHAnsi" w:hAnsiTheme="minorHAnsi" w:cstheme="minorHAnsi"/>
          <w:sz w:val="22"/>
          <w:szCs w:val="22"/>
        </w:rPr>
        <w:t xml:space="preserve"> podmiotu/ów ……………… w następującym zakresie:………………………………………………………………</w:t>
      </w:r>
    </w:p>
    <w:p w:rsidR="007C52A7" w:rsidRPr="00C92F55" w:rsidRDefault="007C52A7" w:rsidP="00AB48CC">
      <w:pPr>
        <w:pStyle w:val="Tekstpodstawowy"/>
        <w:tabs>
          <w:tab w:val="left" w:pos="4522"/>
        </w:tabs>
        <w:spacing w:before="120"/>
        <w:ind w:left="482"/>
        <w:jc w:val="both"/>
        <w:rPr>
          <w:rFonts w:asciiTheme="minorHAnsi" w:hAnsiTheme="minorHAnsi" w:cstheme="minorHAnsi"/>
          <w:b/>
          <w:sz w:val="22"/>
          <w:szCs w:val="22"/>
        </w:rPr>
      </w:pPr>
    </w:p>
    <w:p w:rsidR="007C52A7" w:rsidRPr="00C92F55" w:rsidRDefault="007C52A7" w:rsidP="00AB48CC">
      <w:pPr>
        <w:pStyle w:val="Tekstpodstawowy2"/>
        <w:tabs>
          <w:tab w:val="left" w:pos="4522"/>
        </w:tabs>
        <w:spacing w:line="240" w:lineRule="auto"/>
        <w:jc w:val="center"/>
        <w:rPr>
          <w:rFonts w:asciiTheme="minorHAnsi" w:hAnsiTheme="minorHAnsi" w:cstheme="minorHAnsi"/>
          <w:b/>
          <w:sz w:val="22"/>
          <w:szCs w:val="22"/>
        </w:rPr>
      </w:pPr>
      <w:r w:rsidRPr="00C92F55">
        <w:rPr>
          <w:rFonts w:asciiTheme="minorHAnsi" w:hAnsiTheme="minorHAnsi" w:cstheme="minorHAnsi"/>
          <w:b/>
          <w:sz w:val="22"/>
          <w:szCs w:val="22"/>
        </w:rPr>
        <w:t>§ 1</w:t>
      </w:r>
      <w:r w:rsidR="00CE145D" w:rsidRPr="00C92F55">
        <w:rPr>
          <w:rFonts w:asciiTheme="minorHAnsi" w:hAnsiTheme="minorHAnsi" w:cstheme="minorHAnsi"/>
          <w:b/>
          <w:sz w:val="22"/>
          <w:szCs w:val="22"/>
        </w:rPr>
        <w:t>0</w:t>
      </w:r>
    </w:p>
    <w:p w:rsidR="007B154F" w:rsidRPr="00C92F55" w:rsidRDefault="007C52A7" w:rsidP="00CE145D">
      <w:pPr>
        <w:tabs>
          <w:tab w:val="left" w:pos="4522"/>
        </w:tabs>
        <w:spacing w:before="120" w:line="240" w:lineRule="auto"/>
        <w:jc w:val="center"/>
        <w:rPr>
          <w:rFonts w:asciiTheme="minorHAnsi" w:hAnsiTheme="minorHAnsi" w:cstheme="minorHAnsi"/>
          <w:b/>
        </w:rPr>
      </w:pPr>
      <w:r w:rsidRPr="00C92F55">
        <w:rPr>
          <w:rFonts w:asciiTheme="minorHAnsi" w:hAnsiTheme="minorHAnsi" w:cstheme="minorHAnsi"/>
          <w:b/>
        </w:rPr>
        <w:t>Gwarancja wykonawcy i uprawnienia z tytułu rękojmi</w:t>
      </w:r>
    </w:p>
    <w:p w:rsidR="007C52A7" w:rsidRDefault="007B154F" w:rsidP="00A93CF8">
      <w:pPr>
        <w:pStyle w:val="Akapitzlist"/>
        <w:tabs>
          <w:tab w:val="left" w:pos="851"/>
        </w:tabs>
        <w:spacing w:after="120" w:line="240" w:lineRule="auto"/>
        <w:ind w:left="0"/>
        <w:jc w:val="both"/>
        <w:rPr>
          <w:rFonts w:asciiTheme="minorHAnsi" w:hAnsiTheme="minorHAnsi" w:cstheme="minorHAnsi"/>
        </w:rPr>
      </w:pPr>
      <w:r w:rsidRPr="00C92F55">
        <w:rPr>
          <w:rFonts w:asciiTheme="minorHAnsi" w:hAnsiTheme="minorHAnsi" w:cstheme="minorHAnsi"/>
        </w:rPr>
        <w:t xml:space="preserve">1.Wykonawca </w:t>
      </w:r>
      <w:r w:rsidR="00A93CF8">
        <w:rPr>
          <w:rFonts w:asciiTheme="minorHAnsi" w:hAnsiTheme="minorHAnsi" w:cstheme="minorHAnsi"/>
        </w:rPr>
        <w:t xml:space="preserve">udziela Zamawiającemu </w:t>
      </w:r>
      <w:proofErr w:type="gramStart"/>
      <w:r w:rsidR="00A93CF8">
        <w:rPr>
          <w:rFonts w:asciiTheme="minorHAnsi" w:hAnsiTheme="minorHAnsi" w:cstheme="minorHAnsi"/>
        </w:rPr>
        <w:t>gwarancji jakości</w:t>
      </w:r>
      <w:proofErr w:type="gramEnd"/>
      <w:r w:rsidR="00A93CF8">
        <w:rPr>
          <w:rFonts w:asciiTheme="minorHAnsi" w:hAnsiTheme="minorHAnsi" w:cstheme="minorHAnsi"/>
        </w:rPr>
        <w:t xml:space="preserve"> na dostarczaną instalację na następujących zasadach:</w:t>
      </w:r>
    </w:p>
    <w:p w:rsidR="00A93CF8" w:rsidRDefault="00A93CF8" w:rsidP="00A93CF8">
      <w:pPr>
        <w:pStyle w:val="Akapitzlist"/>
        <w:tabs>
          <w:tab w:val="left" w:pos="851"/>
        </w:tabs>
        <w:spacing w:after="120" w:line="240" w:lineRule="auto"/>
        <w:ind w:left="0"/>
        <w:jc w:val="both"/>
        <w:rPr>
          <w:rFonts w:asciiTheme="minorHAnsi" w:hAnsiTheme="minorHAnsi" w:cstheme="minorHAnsi"/>
        </w:rPr>
      </w:pPr>
      <w:proofErr w:type="gramStart"/>
      <w:r>
        <w:rPr>
          <w:rFonts w:asciiTheme="minorHAnsi" w:hAnsiTheme="minorHAnsi" w:cstheme="minorHAnsi"/>
        </w:rPr>
        <w:lastRenderedPageBreak/>
        <w:t>a</w:t>
      </w:r>
      <w:proofErr w:type="gramEnd"/>
      <w:r>
        <w:rPr>
          <w:rFonts w:asciiTheme="minorHAnsi" w:hAnsiTheme="minorHAnsi" w:cstheme="minorHAnsi"/>
        </w:rPr>
        <w:t xml:space="preserve">) 5 lat na </w:t>
      </w:r>
      <w:r w:rsidR="007A4406">
        <w:rPr>
          <w:rFonts w:asciiTheme="minorHAnsi" w:hAnsiTheme="minorHAnsi" w:cstheme="minorHAnsi"/>
        </w:rPr>
        <w:t>wykonane</w:t>
      </w:r>
      <w:r>
        <w:rPr>
          <w:rFonts w:asciiTheme="minorHAnsi" w:hAnsiTheme="minorHAnsi" w:cstheme="minorHAnsi"/>
        </w:rPr>
        <w:t xml:space="preserve"> roboty montażowe i materiały niewymienione poniżej,</w:t>
      </w:r>
    </w:p>
    <w:p w:rsidR="00A93CF8" w:rsidRDefault="00A93CF8" w:rsidP="00A93CF8">
      <w:pPr>
        <w:pStyle w:val="Akapitzlist"/>
        <w:tabs>
          <w:tab w:val="left" w:pos="851"/>
        </w:tabs>
        <w:spacing w:after="120" w:line="240" w:lineRule="auto"/>
        <w:ind w:left="0"/>
        <w:jc w:val="both"/>
        <w:rPr>
          <w:rFonts w:asciiTheme="minorHAnsi" w:hAnsiTheme="minorHAnsi" w:cstheme="minorHAnsi"/>
        </w:rPr>
      </w:pPr>
      <w:proofErr w:type="gramStart"/>
      <w:r>
        <w:rPr>
          <w:rFonts w:asciiTheme="minorHAnsi" w:hAnsiTheme="minorHAnsi" w:cstheme="minorHAnsi"/>
        </w:rPr>
        <w:t>b</w:t>
      </w:r>
      <w:proofErr w:type="gramEnd"/>
      <w:r>
        <w:rPr>
          <w:rFonts w:asciiTheme="minorHAnsi" w:hAnsiTheme="minorHAnsi" w:cstheme="minorHAnsi"/>
        </w:rPr>
        <w:t>)</w:t>
      </w:r>
      <w:r w:rsidR="007A4406">
        <w:rPr>
          <w:rFonts w:asciiTheme="minorHAnsi" w:hAnsiTheme="minorHAnsi" w:cstheme="minorHAnsi"/>
        </w:rPr>
        <w:t xml:space="preserve"> min. 12 lat gwarancji produktowej i min 25 lat gwarancji linowej na moc dla paneli fotowoltaicznych. Deklarowany liniowy spadek mocy nie może przekraczać 8,3% po 10 latach i 17% po 25 latach mocy znamionowej,</w:t>
      </w:r>
    </w:p>
    <w:p w:rsidR="007A4406" w:rsidRDefault="007A4406" w:rsidP="00A93CF8">
      <w:pPr>
        <w:pStyle w:val="Akapitzlist"/>
        <w:tabs>
          <w:tab w:val="left" w:pos="851"/>
        </w:tabs>
        <w:spacing w:after="120" w:line="240" w:lineRule="auto"/>
        <w:ind w:left="0"/>
        <w:jc w:val="both"/>
        <w:rPr>
          <w:rFonts w:asciiTheme="minorHAnsi" w:hAnsiTheme="minorHAnsi" w:cstheme="minorHAnsi"/>
        </w:rPr>
      </w:pPr>
      <w:proofErr w:type="gramStart"/>
      <w:r>
        <w:rPr>
          <w:rFonts w:asciiTheme="minorHAnsi" w:hAnsiTheme="minorHAnsi" w:cstheme="minorHAnsi"/>
        </w:rPr>
        <w:t>c</w:t>
      </w:r>
      <w:proofErr w:type="gramEnd"/>
      <w:r>
        <w:rPr>
          <w:rFonts w:asciiTheme="minorHAnsi" w:hAnsiTheme="minorHAnsi" w:cstheme="minorHAnsi"/>
        </w:rPr>
        <w:t>) min. 7 lat na falowniki fotowoltaiczne;</w:t>
      </w:r>
    </w:p>
    <w:p w:rsidR="007A4406" w:rsidRDefault="007A4406" w:rsidP="00A93CF8">
      <w:pPr>
        <w:pStyle w:val="Akapitzlist"/>
        <w:tabs>
          <w:tab w:val="left" w:pos="851"/>
        </w:tabs>
        <w:spacing w:after="120" w:line="240" w:lineRule="auto"/>
        <w:ind w:left="0"/>
        <w:jc w:val="both"/>
        <w:rPr>
          <w:rFonts w:asciiTheme="minorHAnsi" w:hAnsiTheme="minorHAnsi" w:cstheme="minorHAnsi"/>
        </w:rPr>
      </w:pPr>
      <w:proofErr w:type="gramStart"/>
      <w:r>
        <w:rPr>
          <w:rFonts w:asciiTheme="minorHAnsi" w:hAnsiTheme="minorHAnsi" w:cstheme="minorHAnsi"/>
        </w:rPr>
        <w:t>d</w:t>
      </w:r>
      <w:proofErr w:type="gramEnd"/>
      <w:r>
        <w:rPr>
          <w:rFonts w:asciiTheme="minorHAnsi" w:hAnsiTheme="minorHAnsi" w:cstheme="minorHAnsi"/>
        </w:rPr>
        <w:t>) min. 10 lat na konstrukcję wsporczą i zabezpieczenie antykorozyjne;</w:t>
      </w:r>
    </w:p>
    <w:p w:rsidR="007A4406" w:rsidRDefault="007A4406" w:rsidP="00A93CF8">
      <w:pPr>
        <w:pStyle w:val="Akapitzlist"/>
        <w:tabs>
          <w:tab w:val="left" w:pos="851"/>
        </w:tabs>
        <w:spacing w:after="120" w:line="240" w:lineRule="auto"/>
        <w:ind w:left="0"/>
        <w:jc w:val="both"/>
        <w:rPr>
          <w:rFonts w:asciiTheme="minorHAnsi" w:hAnsiTheme="minorHAnsi" w:cstheme="minorHAnsi"/>
        </w:rPr>
      </w:pPr>
      <w:r>
        <w:rPr>
          <w:rFonts w:asciiTheme="minorHAnsi" w:hAnsiTheme="minorHAnsi" w:cstheme="minorHAnsi"/>
        </w:rPr>
        <w:t>2. Gwarancje zostaną udzielone pisemnie i stanowić będą załączniki do Protokołu odbioru Końcowego. Okres rozpoczęcia gwarancji na roboty montażowe liczony będzie od dnia podpisania bezusterkowego protokołu odbioru (Protokołu odbioru Końcowego lub Protokołu Odbioru Ostatecznego) przez obydwie strony. Dokumenty gwarancji nie mogą zawierać zapisów mniej korzystnych dla Z</w:t>
      </w:r>
      <w:r w:rsidR="000002B6">
        <w:rPr>
          <w:rFonts w:asciiTheme="minorHAnsi" w:hAnsiTheme="minorHAnsi" w:cstheme="minorHAnsi"/>
        </w:rPr>
        <w:t>a</w:t>
      </w:r>
      <w:r>
        <w:rPr>
          <w:rFonts w:asciiTheme="minorHAnsi" w:hAnsiTheme="minorHAnsi" w:cstheme="minorHAnsi"/>
        </w:rPr>
        <w:t xml:space="preserve">mawiającego niż wynikające z niniejszej umowy oraz nakładać na Zamawiającego </w:t>
      </w:r>
      <w:r w:rsidR="000002B6">
        <w:rPr>
          <w:rFonts w:asciiTheme="minorHAnsi" w:hAnsiTheme="minorHAnsi" w:cstheme="minorHAnsi"/>
        </w:rPr>
        <w:t>dodatkowych odpłatnych obowiązków (w przypadku przeciwnym Strony będą uznawały takie</w:t>
      </w:r>
      <w:r w:rsidR="00D22495">
        <w:rPr>
          <w:rFonts w:asciiTheme="minorHAnsi" w:hAnsiTheme="minorHAnsi" w:cstheme="minorHAnsi"/>
        </w:rPr>
        <w:t xml:space="preserve"> zapisy za niezastrzeżone).</w:t>
      </w:r>
    </w:p>
    <w:p w:rsidR="00D22495" w:rsidRDefault="00D22495" w:rsidP="00A93CF8">
      <w:pPr>
        <w:pStyle w:val="Akapitzlist"/>
        <w:tabs>
          <w:tab w:val="left" w:pos="851"/>
        </w:tabs>
        <w:spacing w:after="120" w:line="240" w:lineRule="auto"/>
        <w:ind w:left="0"/>
        <w:jc w:val="both"/>
        <w:rPr>
          <w:rFonts w:asciiTheme="minorHAnsi" w:hAnsiTheme="minorHAnsi" w:cstheme="minorHAnsi"/>
        </w:rPr>
      </w:pPr>
      <w:r>
        <w:rPr>
          <w:rFonts w:asciiTheme="minorHAnsi" w:hAnsiTheme="minorHAnsi" w:cstheme="minorHAnsi"/>
        </w:rPr>
        <w:t xml:space="preserve">3. Gwarancje, o której mowa w ust. 1 </w:t>
      </w:r>
      <w:proofErr w:type="gramStart"/>
      <w:r>
        <w:rPr>
          <w:rFonts w:asciiTheme="minorHAnsi" w:hAnsiTheme="minorHAnsi" w:cstheme="minorHAnsi"/>
        </w:rPr>
        <w:t>obejmują jakość</w:t>
      </w:r>
      <w:proofErr w:type="gramEnd"/>
      <w:r>
        <w:rPr>
          <w:rFonts w:asciiTheme="minorHAnsi" w:hAnsiTheme="minorHAnsi" w:cstheme="minorHAnsi"/>
        </w:rPr>
        <w:t xml:space="preserve"> wykonanych robót montażowych i materiałów oraz dodatkowo sprawne działanie urządzeń wykonanych w ramach realizacji zamówienia (wykonania umowy).</w:t>
      </w:r>
    </w:p>
    <w:p w:rsidR="00D22495" w:rsidRDefault="00D22495" w:rsidP="00A93CF8">
      <w:pPr>
        <w:pStyle w:val="Akapitzlist"/>
        <w:tabs>
          <w:tab w:val="left" w:pos="851"/>
        </w:tabs>
        <w:spacing w:after="120" w:line="240" w:lineRule="auto"/>
        <w:ind w:left="0"/>
        <w:jc w:val="both"/>
        <w:rPr>
          <w:rFonts w:asciiTheme="minorHAnsi" w:hAnsiTheme="minorHAnsi" w:cstheme="minorHAnsi"/>
        </w:rPr>
      </w:pPr>
      <w:r>
        <w:rPr>
          <w:rFonts w:asciiTheme="minorHAnsi" w:hAnsiTheme="minorHAnsi" w:cstheme="minorHAnsi"/>
        </w:rPr>
        <w:t xml:space="preserve">4.W trakcie trwania okresu gwarancyjnego w przypadku </w:t>
      </w:r>
      <w:r w:rsidR="006A4587">
        <w:rPr>
          <w:rFonts w:asciiTheme="minorHAnsi" w:hAnsiTheme="minorHAnsi" w:cstheme="minorHAnsi"/>
        </w:rPr>
        <w:t>zgłoszenia awarii skutkującej brakiem lub ograniczeniem w produkcji energii elektrycznej czas reakcji serwisu zapewnianego przez Wykonawcę nie może przekroczy</w:t>
      </w:r>
      <w:r w:rsidR="003F2BAC">
        <w:rPr>
          <w:rFonts w:asciiTheme="minorHAnsi" w:hAnsiTheme="minorHAnsi" w:cstheme="minorHAnsi"/>
        </w:rPr>
        <w:t>ć</w:t>
      </w:r>
      <w:r w:rsidR="006A4587">
        <w:rPr>
          <w:rFonts w:asciiTheme="minorHAnsi" w:hAnsiTheme="minorHAnsi" w:cstheme="minorHAnsi"/>
        </w:rPr>
        <w:t xml:space="preserve"> 48 godzin od momentu zgłoszenia. Za reakcje serwisu rozumie się zdiagnozowanie uszkodzenia (awarii) urządzenia </w:t>
      </w:r>
      <w:r w:rsidR="003F2BAC">
        <w:rPr>
          <w:rFonts w:asciiTheme="minorHAnsi" w:hAnsiTheme="minorHAnsi" w:cstheme="minorHAnsi"/>
        </w:rPr>
        <w:t xml:space="preserve">oraz podjęcie skutecznej naprawy. W przypadku, gdy usunięcie usterki wymaga sprowadzenia urządzenia lub części zamiennej czas ten może być dodatkowo </w:t>
      </w:r>
      <w:r w:rsidR="006A4587">
        <w:rPr>
          <w:rFonts w:asciiTheme="minorHAnsi" w:hAnsiTheme="minorHAnsi" w:cstheme="minorHAnsi"/>
        </w:rPr>
        <w:t>lub części zamiennej czas ten może być dodatkowo przedłużony o potwierdzony okres oczekiwania na dostawę.</w:t>
      </w:r>
    </w:p>
    <w:p w:rsidR="006A4587" w:rsidRDefault="006A4587" w:rsidP="00A93CF8">
      <w:pPr>
        <w:pStyle w:val="Akapitzlist"/>
        <w:tabs>
          <w:tab w:val="left" w:pos="851"/>
        </w:tabs>
        <w:spacing w:after="120" w:line="240" w:lineRule="auto"/>
        <w:ind w:left="0"/>
        <w:jc w:val="both"/>
        <w:rPr>
          <w:rFonts w:asciiTheme="minorHAnsi" w:hAnsiTheme="minorHAnsi" w:cstheme="minorHAnsi"/>
        </w:rPr>
      </w:pPr>
      <w:r>
        <w:rPr>
          <w:rFonts w:asciiTheme="minorHAnsi" w:hAnsiTheme="minorHAnsi" w:cstheme="minorHAnsi"/>
        </w:rPr>
        <w:t>5. W przypadku nie usunięcia wad lub ich niewłaściwego usunięcia Zamawiający będzie uprawniony wg swojego wyboru:</w:t>
      </w:r>
    </w:p>
    <w:p w:rsidR="006A4587" w:rsidRDefault="006A4587" w:rsidP="00A93CF8">
      <w:pPr>
        <w:pStyle w:val="Akapitzlist"/>
        <w:tabs>
          <w:tab w:val="left" w:pos="851"/>
        </w:tabs>
        <w:spacing w:after="120" w:line="240" w:lineRule="auto"/>
        <w:ind w:left="0"/>
        <w:jc w:val="both"/>
        <w:rPr>
          <w:rFonts w:asciiTheme="minorHAnsi" w:hAnsiTheme="minorHAnsi" w:cstheme="minorHAnsi"/>
        </w:rPr>
      </w:pPr>
      <w:proofErr w:type="gramStart"/>
      <w:r>
        <w:rPr>
          <w:rFonts w:asciiTheme="minorHAnsi" w:hAnsiTheme="minorHAnsi" w:cstheme="minorHAnsi"/>
        </w:rPr>
        <w:t>a</w:t>
      </w:r>
      <w:proofErr w:type="gramEnd"/>
      <w:r>
        <w:rPr>
          <w:rFonts w:asciiTheme="minorHAnsi" w:hAnsiTheme="minorHAnsi" w:cstheme="minorHAnsi"/>
        </w:rPr>
        <w:t>) zlecić usunięcie wad i usterek na koszt Wykonawcy podmiotowi trzeciemu,</w:t>
      </w:r>
    </w:p>
    <w:p w:rsidR="006A4587" w:rsidRDefault="006A4587" w:rsidP="00A93CF8">
      <w:pPr>
        <w:pStyle w:val="Akapitzlist"/>
        <w:tabs>
          <w:tab w:val="left" w:pos="851"/>
        </w:tabs>
        <w:spacing w:after="120" w:line="240" w:lineRule="auto"/>
        <w:ind w:left="0"/>
        <w:jc w:val="both"/>
        <w:rPr>
          <w:rFonts w:asciiTheme="minorHAnsi" w:hAnsiTheme="minorHAnsi" w:cstheme="minorHAnsi"/>
        </w:rPr>
      </w:pPr>
      <w:proofErr w:type="gramStart"/>
      <w:r>
        <w:rPr>
          <w:rFonts w:asciiTheme="minorHAnsi" w:hAnsiTheme="minorHAnsi" w:cstheme="minorHAnsi"/>
        </w:rPr>
        <w:t>b</w:t>
      </w:r>
      <w:proofErr w:type="gramEnd"/>
      <w:r>
        <w:rPr>
          <w:rFonts w:asciiTheme="minorHAnsi" w:hAnsiTheme="minorHAnsi" w:cstheme="minorHAnsi"/>
        </w:rPr>
        <w:t>) odstąpić od umowy,</w:t>
      </w:r>
    </w:p>
    <w:p w:rsidR="006A4587" w:rsidRDefault="006A4587" w:rsidP="00A93CF8">
      <w:pPr>
        <w:pStyle w:val="Akapitzlist"/>
        <w:tabs>
          <w:tab w:val="left" w:pos="851"/>
        </w:tabs>
        <w:spacing w:after="120" w:line="240" w:lineRule="auto"/>
        <w:ind w:left="0"/>
        <w:jc w:val="both"/>
        <w:rPr>
          <w:rFonts w:asciiTheme="minorHAnsi" w:hAnsiTheme="minorHAnsi" w:cstheme="minorHAnsi"/>
        </w:rPr>
      </w:pPr>
      <w:proofErr w:type="gramStart"/>
      <w:r>
        <w:rPr>
          <w:rFonts w:asciiTheme="minorHAnsi" w:hAnsiTheme="minorHAnsi" w:cstheme="minorHAnsi"/>
        </w:rPr>
        <w:t>c</w:t>
      </w:r>
      <w:proofErr w:type="gramEnd"/>
      <w:r>
        <w:rPr>
          <w:rFonts w:asciiTheme="minorHAnsi" w:hAnsiTheme="minorHAnsi" w:cstheme="minorHAnsi"/>
        </w:rPr>
        <w:t>) żądać naprawienia szkody.</w:t>
      </w:r>
    </w:p>
    <w:p w:rsidR="006A4587" w:rsidRPr="00A93CF8" w:rsidRDefault="006A4587" w:rsidP="00A93CF8">
      <w:pPr>
        <w:pStyle w:val="Akapitzlist"/>
        <w:tabs>
          <w:tab w:val="left" w:pos="851"/>
        </w:tabs>
        <w:spacing w:after="120" w:line="240" w:lineRule="auto"/>
        <w:ind w:left="0"/>
        <w:jc w:val="both"/>
        <w:rPr>
          <w:rFonts w:asciiTheme="minorHAnsi" w:hAnsiTheme="minorHAnsi" w:cstheme="minorHAnsi"/>
        </w:rPr>
      </w:pPr>
      <w:r>
        <w:rPr>
          <w:rFonts w:asciiTheme="minorHAnsi" w:hAnsiTheme="minorHAnsi" w:cstheme="minorHAnsi"/>
        </w:rPr>
        <w:t>6. Zam</w:t>
      </w:r>
      <w:r w:rsidR="001E1869">
        <w:rPr>
          <w:rFonts w:asciiTheme="minorHAnsi" w:hAnsiTheme="minorHAnsi" w:cstheme="minorHAnsi"/>
        </w:rPr>
        <w:t xml:space="preserve">awiającemu przysługują uprawnienia z tytułu rękojmi za wady niezależnie od uprawnień z tytułu </w:t>
      </w:r>
      <w:proofErr w:type="gramStart"/>
      <w:r w:rsidR="001E1869">
        <w:rPr>
          <w:rFonts w:asciiTheme="minorHAnsi" w:hAnsiTheme="minorHAnsi" w:cstheme="minorHAnsi"/>
        </w:rPr>
        <w:t>gwarancji jakości</w:t>
      </w:r>
      <w:proofErr w:type="gramEnd"/>
      <w:r w:rsidR="001E1869">
        <w:rPr>
          <w:rFonts w:asciiTheme="minorHAnsi" w:hAnsiTheme="minorHAnsi" w:cstheme="minorHAnsi"/>
        </w:rPr>
        <w:t xml:space="preserve">. Odpowiedzialność Wykonawcy z tytułu rękojmi za wady fizyczne i prawne przedmiotu </w:t>
      </w:r>
      <w:r w:rsidR="00471826">
        <w:rPr>
          <w:rFonts w:asciiTheme="minorHAnsi" w:hAnsiTheme="minorHAnsi" w:cstheme="minorHAnsi"/>
        </w:rPr>
        <w:t xml:space="preserve">umowy zostaje przedłużona i będzie obowiązywać do upływu terminu </w:t>
      </w:r>
      <w:proofErr w:type="gramStart"/>
      <w:r w:rsidR="00471826">
        <w:rPr>
          <w:rFonts w:asciiTheme="minorHAnsi" w:hAnsiTheme="minorHAnsi" w:cstheme="minorHAnsi"/>
        </w:rPr>
        <w:t xml:space="preserve">określonego </w:t>
      </w:r>
      <w:r w:rsidR="001E1869">
        <w:rPr>
          <w:rFonts w:asciiTheme="minorHAnsi" w:hAnsiTheme="minorHAnsi" w:cstheme="minorHAnsi"/>
        </w:rPr>
        <w:t xml:space="preserve"> </w:t>
      </w:r>
      <w:r w:rsidR="00471826">
        <w:rPr>
          <w:rFonts w:asciiTheme="minorHAnsi" w:hAnsiTheme="minorHAnsi" w:cstheme="minorHAnsi"/>
        </w:rPr>
        <w:t>ust</w:t>
      </w:r>
      <w:proofErr w:type="gramEnd"/>
      <w:r w:rsidR="00471826">
        <w:rPr>
          <w:rFonts w:asciiTheme="minorHAnsi" w:hAnsiTheme="minorHAnsi" w:cstheme="minorHAnsi"/>
        </w:rPr>
        <w:t>. 1 lit. a).</w:t>
      </w:r>
    </w:p>
    <w:p w:rsidR="007C52A7" w:rsidRPr="00C92F55" w:rsidRDefault="007C52A7" w:rsidP="00AB48CC">
      <w:pPr>
        <w:tabs>
          <w:tab w:val="left" w:pos="4522"/>
        </w:tabs>
        <w:spacing w:before="120" w:line="240" w:lineRule="auto"/>
        <w:jc w:val="center"/>
        <w:rPr>
          <w:rFonts w:asciiTheme="minorHAnsi" w:hAnsiTheme="minorHAnsi" w:cstheme="minorHAnsi"/>
          <w:b/>
        </w:rPr>
      </w:pPr>
      <w:r w:rsidRPr="00C92F55">
        <w:rPr>
          <w:rFonts w:asciiTheme="minorHAnsi" w:hAnsiTheme="minorHAnsi" w:cstheme="minorHAnsi"/>
          <w:b/>
        </w:rPr>
        <w:t>§ </w:t>
      </w:r>
      <w:r w:rsidR="00CB3E2D" w:rsidRPr="00C92F55">
        <w:rPr>
          <w:rFonts w:asciiTheme="minorHAnsi" w:hAnsiTheme="minorHAnsi" w:cstheme="minorHAnsi"/>
          <w:b/>
        </w:rPr>
        <w:t>12</w:t>
      </w:r>
    </w:p>
    <w:p w:rsidR="007C52A7" w:rsidRPr="00C92F55" w:rsidRDefault="007C52A7" w:rsidP="00AB48CC">
      <w:pPr>
        <w:tabs>
          <w:tab w:val="left" w:pos="4522"/>
        </w:tabs>
        <w:spacing w:before="120" w:line="240" w:lineRule="auto"/>
        <w:jc w:val="center"/>
        <w:rPr>
          <w:rFonts w:asciiTheme="minorHAnsi" w:hAnsiTheme="minorHAnsi" w:cstheme="minorHAnsi"/>
          <w:b/>
        </w:rPr>
      </w:pPr>
      <w:r w:rsidRPr="00C92F55">
        <w:rPr>
          <w:rFonts w:asciiTheme="minorHAnsi" w:hAnsiTheme="minorHAnsi" w:cstheme="minorHAnsi"/>
          <w:b/>
        </w:rPr>
        <w:t>Zmiana umowy</w:t>
      </w:r>
    </w:p>
    <w:p w:rsidR="007C52A7" w:rsidRPr="00C92F55" w:rsidRDefault="00452D0C" w:rsidP="00AB48CC">
      <w:pPr>
        <w:tabs>
          <w:tab w:val="left" w:pos="360"/>
        </w:tabs>
        <w:spacing w:before="120" w:line="240" w:lineRule="auto"/>
        <w:jc w:val="both"/>
        <w:rPr>
          <w:rFonts w:asciiTheme="minorHAnsi" w:hAnsiTheme="minorHAnsi" w:cstheme="minorHAnsi"/>
        </w:rPr>
      </w:pPr>
      <w:r w:rsidRPr="00C92F55">
        <w:rPr>
          <w:rFonts w:asciiTheme="minorHAnsi" w:hAnsiTheme="minorHAnsi" w:cstheme="minorHAnsi"/>
        </w:rPr>
        <w:t xml:space="preserve">1. </w:t>
      </w:r>
      <w:r w:rsidR="007C52A7" w:rsidRPr="00C92F55">
        <w:rPr>
          <w:rFonts w:asciiTheme="minorHAnsi" w:hAnsiTheme="minorHAnsi" w:cstheme="minorHAnsi"/>
        </w:rPr>
        <w:t xml:space="preserve">Wszelkie zmiany i uzupełnienia treści niniejszej umowy, wymagają aneksu sporządzonego z zachowaniem formy pisemnej pod rygorem </w:t>
      </w:r>
      <w:proofErr w:type="gramStart"/>
      <w:r w:rsidR="007C52A7" w:rsidRPr="00C92F55">
        <w:rPr>
          <w:rFonts w:asciiTheme="minorHAnsi" w:hAnsiTheme="minorHAnsi" w:cstheme="minorHAnsi"/>
        </w:rPr>
        <w:t>nieważności .</w:t>
      </w:r>
      <w:proofErr w:type="gramEnd"/>
    </w:p>
    <w:p w:rsidR="00452D0C" w:rsidRPr="00C92F55" w:rsidRDefault="00452D0C" w:rsidP="00452D0C">
      <w:pPr>
        <w:autoSpaceDE w:val="0"/>
        <w:autoSpaceDN w:val="0"/>
        <w:adjustRightInd w:val="0"/>
        <w:spacing w:after="120" w:line="240" w:lineRule="auto"/>
        <w:ind w:right="-2"/>
        <w:jc w:val="both"/>
        <w:rPr>
          <w:rFonts w:asciiTheme="minorHAnsi" w:hAnsiTheme="minorHAnsi" w:cstheme="minorHAnsi"/>
        </w:rPr>
      </w:pPr>
      <w:r w:rsidRPr="00C92F55">
        <w:rPr>
          <w:rFonts w:asciiTheme="minorHAnsi" w:hAnsiTheme="minorHAnsi" w:cstheme="minorHAnsi"/>
        </w:rPr>
        <w:t>2. Zamawiający zastrzega możliwość wprowadzenia istotnych zmian postanowień zawartej umowy. W szczególności postanowienia umowy mogą ulec zmianie w następującym zakresie oraz na następujących warunkach:</w:t>
      </w:r>
    </w:p>
    <w:p w:rsidR="00C92F55" w:rsidRPr="00C92F55" w:rsidRDefault="00C92F55" w:rsidP="00C92F55">
      <w:pPr>
        <w:pStyle w:val="Tekstpodstawowy"/>
        <w:widowControl w:val="0"/>
        <w:numPr>
          <w:ilvl w:val="0"/>
          <w:numId w:val="20"/>
        </w:numPr>
        <w:suppressAutoHyphens/>
        <w:spacing w:after="0" w:line="276" w:lineRule="auto"/>
        <w:jc w:val="both"/>
        <w:textAlignment w:val="baseline"/>
        <w:rPr>
          <w:rFonts w:asciiTheme="minorHAnsi" w:hAnsiTheme="minorHAnsi" w:cstheme="minorHAnsi"/>
          <w:sz w:val="22"/>
          <w:szCs w:val="22"/>
        </w:rPr>
      </w:pPr>
      <w:r w:rsidRPr="00C92F55">
        <w:rPr>
          <w:rFonts w:asciiTheme="minorHAnsi" w:hAnsiTheme="minorHAnsi" w:cstheme="minorHAnsi"/>
          <w:b/>
          <w:bCs/>
          <w:sz w:val="22"/>
          <w:szCs w:val="22"/>
        </w:rPr>
        <w:t>W zakresie terminów wykonania umowy</w:t>
      </w:r>
      <w:r w:rsidRPr="00C92F55">
        <w:rPr>
          <w:rFonts w:asciiTheme="minorHAnsi" w:hAnsiTheme="minorHAnsi" w:cstheme="minorHAnsi"/>
          <w:sz w:val="22"/>
          <w:szCs w:val="22"/>
        </w:rPr>
        <w:t>, gdy:</w:t>
      </w:r>
    </w:p>
    <w:p w:rsidR="00C92F55" w:rsidRPr="00C92F55" w:rsidRDefault="00C92F55" w:rsidP="00C92F55">
      <w:pPr>
        <w:pStyle w:val="Tekstpodstawowy"/>
        <w:widowControl w:val="0"/>
        <w:numPr>
          <w:ilvl w:val="0"/>
          <w:numId w:val="21"/>
        </w:numPr>
        <w:suppressAutoHyphens/>
        <w:spacing w:after="0" w:line="276" w:lineRule="auto"/>
        <w:jc w:val="both"/>
        <w:textAlignment w:val="baseline"/>
        <w:rPr>
          <w:rFonts w:asciiTheme="minorHAnsi" w:hAnsiTheme="minorHAnsi" w:cstheme="minorHAnsi"/>
          <w:sz w:val="22"/>
          <w:szCs w:val="22"/>
        </w:rPr>
      </w:pPr>
      <w:r w:rsidRPr="00C92F55">
        <w:rPr>
          <w:rFonts w:asciiTheme="minorHAnsi" w:hAnsiTheme="minorHAnsi" w:cstheme="minorHAnsi"/>
          <w:sz w:val="22"/>
          <w:szCs w:val="22"/>
        </w:rPr>
        <w:t xml:space="preserve">wystąpi konieczność zmiany terminów umownych rozpoczęcia bądź zakończenia umowy z uwagi na: panujące warunki atmosferyczne, to jest w szczególności utrzymujące </w:t>
      </w:r>
      <w:proofErr w:type="gramStart"/>
      <w:r w:rsidRPr="00C92F55">
        <w:rPr>
          <w:rFonts w:asciiTheme="minorHAnsi" w:hAnsiTheme="minorHAnsi" w:cstheme="minorHAnsi"/>
          <w:sz w:val="22"/>
          <w:szCs w:val="22"/>
        </w:rPr>
        <w:t>się przez co</w:t>
      </w:r>
      <w:proofErr w:type="gramEnd"/>
      <w:r w:rsidRPr="00C92F55">
        <w:rPr>
          <w:rFonts w:asciiTheme="minorHAnsi" w:hAnsiTheme="minorHAnsi" w:cstheme="minorHAnsi"/>
          <w:sz w:val="22"/>
          <w:szCs w:val="22"/>
        </w:rPr>
        <w:t xml:space="preserve"> najmniej 4 kolejne dni robocze mrozy, intensywne opady deszczu, śniegu, bądź gołoledź uniemożliwiające wykonywanie robót przez co najmniej 3 kolejne dni robocze, potwierdzonych wpisem w dzienniku budowy; konieczność usunięcia błędów lub wprowadzenia zmian w dokumentacji technicznej lub specyfikacji technicznej wykonania i odbioru robót odmienne od przyjętych w dokumentacji projektowej, jeżeli powoduje to wstrzymanie wykonywania robót na co najmniej 3 kolejne dni robocze; odmienne od </w:t>
      </w:r>
      <w:r w:rsidRPr="00C92F55">
        <w:rPr>
          <w:rFonts w:asciiTheme="minorHAnsi" w:hAnsiTheme="minorHAnsi" w:cstheme="minorHAnsi"/>
          <w:sz w:val="22"/>
          <w:szCs w:val="22"/>
        </w:rPr>
        <w:lastRenderedPageBreak/>
        <w:t xml:space="preserve">przyjętych w dokumentacji projektowej warunki geologiczne, archeologiczne lub terenowe, jeżeli powoduje to wstrzymanie wykonania robót budowlanych </w:t>
      </w:r>
      <w:proofErr w:type="gramStart"/>
      <w:r w:rsidRPr="00C92F55">
        <w:rPr>
          <w:rFonts w:asciiTheme="minorHAnsi" w:hAnsiTheme="minorHAnsi" w:cstheme="minorHAnsi"/>
          <w:sz w:val="22"/>
          <w:szCs w:val="22"/>
        </w:rPr>
        <w:t>na</w:t>
      </w:r>
      <w:proofErr w:type="gramEnd"/>
      <w:r w:rsidRPr="00C92F55">
        <w:rPr>
          <w:rFonts w:asciiTheme="minorHAnsi" w:hAnsiTheme="minorHAnsi" w:cstheme="minorHAnsi"/>
          <w:sz w:val="22"/>
          <w:szCs w:val="22"/>
        </w:rPr>
        <w:t xml:space="preserve"> czas nie krótszy niż 3 kolejne dni robocze;</w:t>
      </w:r>
    </w:p>
    <w:p w:rsidR="00C92F55" w:rsidRPr="00C92F55" w:rsidRDefault="00C92F55" w:rsidP="00C92F55">
      <w:pPr>
        <w:pStyle w:val="Tekstpodstawowy"/>
        <w:widowControl w:val="0"/>
        <w:numPr>
          <w:ilvl w:val="0"/>
          <w:numId w:val="21"/>
        </w:numPr>
        <w:suppressAutoHyphens/>
        <w:spacing w:after="0" w:line="276" w:lineRule="auto"/>
        <w:jc w:val="both"/>
        <w:textAlignment w:val="baseline"/>
        <w:rPr>
          <w:rFonts w:asciiTheme="minorHAnsi" w:hAnsiTheme="minorHAnsi" w:cstheme="minorHAnsi"/>
          <w:sz w:val="22"/>
          <w:szCs w:val="22"/>
        </w:rPr>
      </w:pPr>
      <w:r w:rsidRPr="00C92F55">
        <w:rPr>
          <w:rFonts w:asciiTheme="minorHAnsi" w:hAnsiTheme="minorHAnsi" w:cstheme="minorHAnsi"/>
          <w:sz w:val="22"/>
          <w:szCs w:val="22"/>
        </w:rPr>
        <w:t xml:space="preserve">Wystąpi konieczność zmiany terminu zakończenia robót na skutek odmiennie przyjętych w dokumentacji projektowej warunków terenowych, w szczególności istnienia </w:t>
      </w:r>
      <w:proofErr w:type="gramStart"/>
      <w:r w:rsidRPr="00C92F55">
        <w:rPr>
          <w:rFonts w:asciiTheme="minorHAnsi" w:hAnsiTheme="minorHAnsi" w:cstheme="minorHAnsi"/>
          <w:sz w:val="22"/>
          <w:szCs w:val="22"/>
        </w:rPr>
        <w:t>niezinwentaryzowanych  lub</w:t>
      </w:r>
      <w:proofErr w:type="gramEnd"/>
      <w:r w:rsidRPr="00C92F55">
        <w:rPr>
          <w:rFonts w:asciiTheme="minorHAnsi" w:hAnsiTheme="minorHAnsi" w:cstheme="minorHAnsi"/>
          <w:sz w:val="22"/>
          <w:szCs w:val="22"/>
        </w:rPr>
        <w:t xml:space="preserve"> błędnie  zinwentaryzowanych obiektów budowlanych, jeżeli wskazana okoliczność powoduje wykonywanie dodatkowych prac potwierdzonych protokołem konieczności, których czasochłonność przekracza 3 dni robocze, bądź powoduje wstrzymanie robót podstawowych na czas przekraczający 3 dni robocze;</w:t>
      </w:r>
    </w:p>
    <w:p w:rsidR="00C92F55" w:rsidRPr="00C92F55" w:rsidRDefault="00C92F55" w:rsidP="00C92F55">
      <w:pPr>
        <w:pStyle w:val="Tekstpodstawowy"/>
        <w:widowControl w:val="0"/>
        <w:numPr>
          <w:ilvl w:val="0"/>
          <w:numId w:val="21"/>
        </w:numPr>
        <w:suppressAutoHyphens/>
        <w:spacing w:after="0" w:line="276" w:lineRule="auto"/>
        <w:jc w:val="both"/>
        <w:textAlignment w:val="baseline"/>
        <w:rPr>
          <w:rFonts w:asciiTheme="minorHAnsi" w:hAnsiTheme="minorHAnsi" w:cstheme="minorHAnsi"/>
          <w:sz w:val="22"/>
          <w:szCs w:val="22"/>
        </w:rPr>
      </w:pPr>
      <w:r w:rsidRPr="00C92F55">
        <w:rPr>
          <w:rFonts w:asciiTheme="minorHAnsi" w:hAnsiTheme="minorHAnsi" w:cstheme="minorHAnsi"/>
          <w:sz w:val="22"/>
          <w:szCs w:val="22"/>
        </w:rPr>
        <w:t xml:space="preserve">konieczności usunięcia kolizji z urządzeniem obcym, którego ujawnienie nie było </w:t>
      </w:r>
      <w:proofErr w:type="gramStart"/>
      <w:r w:rsidRPr="00C92F55">
        <w:rPr>
          <w:rFonts w:asciiTheme="minorHAnsi" w:hAnsiTheme="minorHAnsi" w:cstheme="minorHAnsi"/>
          <w:sz w:val="22"/>
          <w:szCs w:val="22"/>
        </w:rPr>
        <w:t>możliwe  podczas</w:t>
      </w:r>
      <w:proofErr w:type="gramEnd"/>
      <w:r w:rsidRPr="00C92F55">
        <w:rPr>
          <w:rFonts w:asciiTheme="minorHAnsi" w:hAnsiTheme="minorHAnsi" w:cstheme="minorHAnsi"/>
          <w:sz w:val="22"/>
          <w:szCs w:val="22"/>
        </w:rPr>
        <w:t xml:space="preserve"> opracowywania dokumentacji, a której usunięcie jest konieczne w celu realizacji inwestycji;</w:t>
      </w:r>
    </w:p>
    <w:p w:rsidR="00C92F55" w:rsidRPr="00C92F55" w:rsidRDefault="00C92F55" w:rsidP="00C92F55">
      <w:pPr>
        <w:pStyle w:val="Tekstpodstawowy"/>
        <w:widowControl w:val="0"/>
        <w:numPr>
          <w:ilvl w:val="0"/>
          <w:numId w:val="21"/>
        </w:numPr>
        <w:suppressAutoHyphens/>
        <w:spacing w:after="0" w:line="276" w:lineRule="auto"/>
        <w:jc w:val="both"/>
        <w:textAlignment w:val="baseline"/>
        <w:rPr>
          <w:rFonts w:asciiTheme="minorHAnsi" w:hAnsiTheme="minorHAnsi" w:cstheme="minorHAnsi"/>
          <w:sz w:val="22"/>
          <w:szCs w:val="22"/>
        </w:rPr>
      </w:pPr>
      <w:proofErr w:type="gramStart"/>
      <w:r w:rsidRPr="00C92F55">
        <w:rPr>
          <w:rFonts w:asciiTheme="minorHAnsi" w:hAnsiTheme="minorHAnsi" w:cstheme="minorHAnsi"/>
          <w:sz w:val="22"/>
          <w:szCs w:val="22"/>
        </w:rPr>
        <w:t>zawieszenia</w:t>
      </w:r>
      <w:proofErr w:type="gramEnd"/>
      <w:r w:rsidRPr="00C92F55">
        <w:rPr>
          <w:rFonts w:asciiTheme="minorHAnsi" w:hAnsiTheme="minorHAnsi" w:cstheme="minorHAnsi"/>
          <w:sz w:val="22"/>
          <w:szCs w:val="22"/>
        </w:rPr>
        <w:t xml:space="preserve"> realizacji zadania inwestycyjnego przez organy nadzoru budowlanego z przyczyn niezależnych od Wykonawcy zadania;</w:t>
      </w:r>
    </w:p>
    <w:p w:rsidR="00C92F55" w:rsidRPr="00C92F55" w:rsidRDefault="00C92F55" w:rsidP="00C92F55">
      <w:pPr>
        <w:pStyle w:val="Tekstpodstawowy"/>
        <w:widowControl w:val="0"/>
        <w:numPr>
          <w:ilvl w:val="0"/>
          <w:numId w:val="21"/>
        </w:numPr>
        <w:suppressAutoHyphens/>
        <w:spacing w:after="0" w:line="276" w:lineRule="auto"/>
        <w:jc w:val="both"/>
        <w:textAlignment w:val="baseline"/>
        <w:rPr>
          <w:rFonts w:asciiTheme="minorHAnsi" w:hAnsiTheme="minorHAnsi" w:cstheme="minorHAnsi"/>
          <w:sz w:val="22"/>
          <w:szCs w:val="22"/>
        </w:rPr>
      </w:pPr>
      <w:proofErr w:type="gramStart"/>
      <w:r w:rsidRPr="00C92F55">
        <w:rPr>
          <w:rFonts w:asciiTheme="minorHAnsi" w:hAnsiTheme="minorHAnsi" w:cstheme="minorHAnsi"/>
          <w:sz w:val="22"/>
          <w:szCs w:val="22"/>
        </w:rPr>
        <w:t>jeżeli</w:t>
      </w:r>
      <w:proofErr w:type="gramEnd"/>
      <w:r w:rsidRPr="00C92F55">
        <w:rPr>
          <w:rFonts w:asciiTheme="minorHAnsi" w:hAnsiTheme="minorHAnsi" w:cstheme="minorHAnsi"/>
          <w:sz w:val="22"/>
          <w:szCs w:val="22"/>
        </w:rPr>
        <w:t xml:space="preserve"> powstaną okoliczności będące następstwem działania organów administracji, w szczególności przekroczenie zakreślonych przez prawo terminów wydawania przez organy administracji decyzji, zezwoleń, warunków technicznych i uzgodnień;</w:t>
      </w:r>
    </w:p>
    <w:p w:rsidR="00C92F55" w:rsidRPr="00C92F55" w:rsidRDefault="00C92F55" w:rsidP="00C92F55">
      <w:pPr>
        <w:pStyle w:val="Tekstpodstawowy"/>
        <w:keepNext/>
        <w:widowControl w:val="0"/>
        <w:numPr>
          <w:ilvl w:val="0"/>
          <w:numId w:val="21"/>
        </w:numPr>
        <w:suppressAutoHyphens/>
        <w:spacing w:after="0" w:line="276" w:lineRule="auto"/>
        <w:jc w:val="both"/>
        <w:textAlignment w:val="baseline"/>
        <w:rPr>
          <w:rFonts w:asciiTheme="minorHAnsi" w:hAnsiTheme="minorHAnsi" w:cstheme="minorHAnsi"/>
          <w:sz w:val="22"/>
          <w:szCs w:val="22"/>
        </w:rPr>
      </w:pPr>
      <w:r w:rsidRPr="00C92F55">
        <w:rPr>
          <w:rFonts w:asciiTheme="minorHAnsi" w:hAnsiTheme="minorHAnsi" w:cstheme="minorHAnsi"/>
          <w:sz w:val="22"/>
          <w:szCs w:val="22"/>
        </w:rPr>
        <w:t>Wystąpi konieczność zmiany terminu zakończenia robót w następstwie okoliczności leżących po stronie Zamawiającego, a w szczególności: wstrzymania robót przez Zamawiającego, konieczności usunięcia błędów lub wprowadzenia zmian w dokumentacji projektowej lub specyfikacji technicznej wykonania i odbioru robót, odmowy wydania przez organy administracji lub inne podmioty wymaganych decyzji, zezwoleń, uzgodnień z przyczyn niezawinionych przez Wykonawcę, jeżeli wstrzymanie robót trwa dłużej niż 3 kolejne dni robocze i jest potwierdzone wpisem do dziennika budowy;</w:t>
      </w:r>
    </w:p>
    <w:p w:rsidR="00C92F55" w:rsidRPr="00C92F55" w:rsidRDefault="00C92F55" w:rsidP="00C92F55">
      <w:pPr>
        <w:pStyle w:val="Tekstpodstawowy"/>
        <w:widowControl w:val="0"/>
        <w:numPr>
          <w:ilvl w:val="0"/>
          <w:numId w:val="21"/>
        </w:numPr>
        <w:suppressAutoHyphens/>
        <w:spacing w:after="0" w:line="276" w:lineRule="auto"/>
        <w:jc w:val="both"/>
        <w:textAlignment w:val="baseline"/>
        <w:rPr>
          <w:rFonts w:asciiTheme="minorHAnsi" w:hAnsiTheme="minorHAnsi" w:cstheme="minorHAnsi"/>
          <w:sz w:val="22"/>
          <w:szCs w:val="22"/>
        </w:rPr>
      </w:pPr>
      <w:r w:rsidRPr="00C92F55">
        <w:rPr>
          <w:rFonts w:asciiTheme="minorHAnsi" w:hAnsiTheme="minorHAnsi" w:cstheme="minorHAnsi"/>
          <w:sz w:val="22"/>
          <w:szCs w:val="22"/>
        </w:rPr>
        <w:t>Zaistnieją warunki ustalenia wcześniejszego terminu zakończenia, rozliczenia umowy i wystawienia faktury końcowej w wypadku wcześniejszego wykonania robót objętych umową.</w:t>
      </w:r>
    </w:p>
    <w:p w:rsidR="00C92F55" w:rsidRPr="00C92F55" w:rsidRDefault="00C92F55" w:rsidP="00C92F55">
      <w:pPr>
        <w:pStyle w:val="Tekstpodstawowy"/>
        <w:widowControl w:val="0"/>
        <w:numPr>
          <w:ilvl w:val="0"/>
          <w:numId w:val="20"/>
        </w:numPr>
        <w:suppressAutoHyphens/>
        <w:spacing w:after="0" w:line="276" w:lineRule="auto"/>
        <w:jc w:val="both"/>
        <w:textAlignment w:val="baseline"/>
        <w:rPr>
          <w:rFonts w:asciiTheme="minorHAnsi" w:hAnsiTheme="minorHAnsi" w:cstheme="minorHAnsi"/>
          <w:sz w:val="22"/>
          <w:szCs w:val="22"/>
        </w:rPr>
      </w:pPr>
      <w:r w:rsidRPr="00C92F55">
        <w:rPr>
          <w:rFonts w:asciiTheme="minorHAnsi" w:hAnsiTheme="minorHAnsi" w:cstheme="minorHAnsi"/>
          <w:sz w:val="22"/>
          <w:szCs w:val="22"/>
        </w:rPr>
        <w:t xml:space="preserve">W wyniku </w:t>
      </w:r>
      <w:r w:rsidRPr="00C92F55">
        <w:rPr>
          <w:rFonts w:asciiTheme="minorHAnsi" w:hAnsiTheme="minorHAnsi" w:cstheme="minorHAnsi"/>
          <w:b/>
          <w:bCs/>
          <w:sz w:val="22"/>
          <w:szCs w:val="22"/>
        </w:rPr>
        <w:t>urzędowej zmiany stawki podatku VAT</w:t>
      </w:r>
      <w:r w:rsidRPr="00C92F55">
        <w:rPr>
          <w:rFonts w:asciiTheme="minorHAnsi" w:hAnsiTheme="minorHAnsi" w:cstheme="minorHAnsi"/>
          <w:sz w:val="22"/>
          <w:szCs w:val="22"/>
        </w:rPr>
        <w:t>. Należny podatek VAT doliczony zostanie do ceny netto w fakturze wg stawki zgodnej z obowiązującym prawem w dniu wystawienia faktury, co nie dotyczy przypadków objęcia Wykonawcy, który w dniu podpisania umowy nie był płatnikiem VAT, obowiązkiem podatkowym w zakresie tego podatku.</w:t>
      </w:r>
    </w:p>
    <w:p w:rsidR="00C92F55" w:rsidRPr="00C92F55" w:rsidRDefault="00C92F55" w:rsidP="00C92F55">
      <w:pPr>
        <w:pStyle w:val="Tekstpodstawowy"/>
        <w:widowControl w:val="0"/>
        <w:numPr>
          <w:ilvl w:val="0"/>
          <w:numId w:val="20"/>
        </w:numPr>
        <w:suppressAutoHyphens/>
        <w:spacing w:after="0" w:line="276" w:lineRule="auto"/>
        <w:jc w:val="both"/>
        <w:textAlignment w:val="baseline"/>
        <w:rPr>
          <w:rFonts w:asciiTheme="minorHAnsi" w:hAnsiTheme="minorHAnsi" w:cstheme="minorHAnsi"/>
          <w:sz w:val="22"/>
          <w:szCs w:val="22"/>
        </w:rPr>
      </w:pPr>
      <w:r w:rsidRPr="00C92F55">
        <w:rPr>
          <w:rFonts w:asciiTheme="minorHAnsi" w:hAnsiTheme="minorHAnsi" w:cstheme="minorHAnsi"/>
          <w:sz w:val="22"/>
          <w:szCs w:val="22"/>
        </w:rPr>
        <w:t xml:space="preserve">Wystąpi </w:t>
      </w:r>
      <w:r w:rsidRPr="00C92F55">
        <w:rPr>
          <w:rFonts w:asciiTheme="minorHAnsi" w:hAnsiTheme="minorHAnsi" w:cstheme="minorHAnsi"/>
          <w:b/>
          <w:bCs/>
          <w:sz w:val="22"/>
          <w:szCs w:val="22"/>
        </w:rPr>
        <w:t>zmiana Wykonawcy w przypadkach sukcesji generalnej</w:t>
      </w:r>
      <w:r w:rsidRPr="00C92F55">
        <w:rPr>
          <w:rFonts w:asciiTheme="minorHAnsi" w:hAnsiTheme="minorHAnsi" w:cstheme="minorHAnsi"/>
          <w:sz w:val="22"/>
          <w:szCs w:val="22"/>
        </w:rPr>
        <w:t xml:space="preserve"> następującej w wyniku dozwolonego przekształcenia podmiotu, bądź dziedziczenia oraz w przypadkach szczególnej sukcesji z mocy prawa (np. łączenie, dzielenie, przekształcenie spółek).</w:t>
      </w:r>
    </w:p>
    <w:p w:rsidR="00C92F55" w:rsidRPr="00C92F55" w:rsidRDefault="00C92F55" w:rsidP="00C92F55">
      <w:pPr>
        <w:pStyle w:val="Tekstpodstawowy"/>
        <w:widowControl w:val="0"/>
        <w:numPr>
          <w:ilvl w:val="0"/>
          <w:numId w:val="20"/>
        </w:numPr>
        <w:suppressAutoHyphens/>
        <w:spacing w:after="0" w:line="276" w:lineRule="auto"/>
        <w:jc w:val="both"/>
        <w:textAlignment w:val="baseline"/>
        <w:rPr>
          <w:rFonts w:asciiTheme="minorHAnsi" w:hAnsiTheme="minorHAnsi" w:cstheme="minorHAnsi"/>
          <w:sz w:val="22"/>
          <w:szCs w:val="22"/>
        </w:rPr>
      </w:pPr>
      <w:r w:rsidRPr="00C92F55">
        <w:rPr>
          <w:rFonts w:asciiTheme="minorHAnsi" w:hAnsiTheme="minorHAnsi" w:cstheme="minorHAnsi"/>
          <w:sz w:val="22"/>
          <w:szCs w:val="22"/>
        </w:rPr>
        <w:t xml:space="preserve">Wystąpi konieczność </w:t>
      </w:r>
      <w:r w:rsidRPr="00C92F55">
        <w:rPr>
          <w:rFonts w:asciiTheme="minorHAnsi" w:hAnsiTheme="minorHAnsi" w:cstheme="minorHAnsi"/>
          <w:b/>
          <w:bCs/>
          <w:sz w:val="22"/>
          <w:szCs w:val="22"/>
        </w:rPr>
        <w:t xml:space="preserve">zmiany podmiotu, o którym mowa w </w:t>
      </w:r>
      <w:proofErr w:type="gramStart"/>
      <w:r w:rsidRPr="00C92F55">
        <w:rPr>
          <w:rFonts w:asciiTheme="minorHAnsi" w:hAnsiTheme="minorHAnsi" w:cstheme="minorHAnsi"/>
          <w:b/>
          <w:bCs/>
          <w:sz w:val="22"/>
          <w:szCs w:val="22"/>
        </w:rPr>
        <w:t>art.  118 ust</w:t>
      </w:r>
      <w:proofErr w:type="gramEnd"/>
      <w:r w:rsidRPr="00C92F55">
        <w:rPr>
          <w:rFonts w:asciiTheme="minorHAnsi" w:hAnsiTheme="minorHAnsi" w:cstheme="minorHAnsi"/>
          <w:b/>
          <w:bCs/>
          <w:sz w:val="22"/>
          <w:szCs w:val="22"/>
        </w:rPr>
        <w:t>. 1 ustawy Prawo zamówień publicznych</w:t>
      </w:r>
      <w:r w:rsidRPr="00C92F55">
        <w:rPr>
          <w:rFonts w:asciiTheme="minorHAnsi" w:hAnsiTheme="minorHAnsi" w:cstheme="minorHAnsi"/>
          <w:sz w:val="22"/>
          <w:szCs w:val="22"/>
        </w:rPr>
        <w:t xml:space="preserve"> na inny pod warunkiem udowodnienia Zamawiającemu, że nowy podmiot spełnia warunki określone w postępowaniu, w wyniku którego zawarta została Umowa, zgodnie z wymaganiami określonymi w SWZ dla tego postępowania.</w:t>
      </w:r>
    </w:p>
    <w:p w:rsidR="00C92F55" w:rsidRPr="00C92F55" w:rsidRDefault="00C92F55" w:rsidP="00C92F55">
      <w:pPr>
        <w:pStyle w:val="Tekstpodstawowy"/>
        <w:widowControl w:val="0"/>
        <w:numPr>
          <w:ilvl w:val="0"/>
          <w:numId w:val="20"/>
        </w:numPr>
        <w:suppressAutoHyphens/>
        <w:spacing w:after="0" w:line="276" w:lineRule="auto"/>
        <w:jc w:val="both"/>
        <w:textAlignment w:val="baseline"/>
        <w:rPr>
          <w:rFonts w:asciiTheme="minorHAnsi" w:hAnsiTheme="minorHAnsi" w:cstheme="minorHAnsi"/>
          <w:sz w:val="22"/>
          <w:szCs w:val="22"/>
        </w:rPr>
      </w:pPr>
      <w:r w:rsidRPr="00C92F55">
        <w:rPr>
          <w:rFonts w:asciiTheme="minorHAnsi" w:hAnsiTheme="minorHAnsi" w:cstheme="minorHAnsi"/>
          <w:sz w:val="22"/>
          <w:szCs w:val="22"/>
        </w:rPr>
        <w:t xml:space="preserve">Wystąpi konieczność </w:t>
      </w:r>
      <w:r w:rsidRPr="00C92F55">
        <w:rPr>
          <w:rFonts w:asciiTheme="minorHAnsi" w:hAnsiTheme="minorHAnsi" w:cstheme="minorHAnsi"/>
          <w:b/>
          <w:bCs/>
          <w:sz w:val="22"/>
          <w:szCs w:val="22"/>
        </w:rPr>
        <w:t>zmiany osób wykonujących samodzielne funkcje techniczne</w:t>
      </w:r>
      <w:r w:rsidRPr="00C92F55">
        <w:rPr>
          <w:rFonts w:asciiTheme="minorHAnsi" w:hAnsiTheme="minorHAnsi" w:cstheme="minorHAnsi"/>
          <w:sz w:val="22"/>
          <w:szCs w:val="22"/>
        </w:rPr>
        <w:t xml:space="preserve"> w budownictwie określone w art. 12 ustawy z dnia 7 lipca 1994 r. Prawo budowlane, jeżeli umowa określa te osoby.</w:t>
      </w:r>
    </w:p>
    <w:p w:rsidR="00C92F55" w:rsidRPr="00C92F55" w:rsidRDefault="00C92F55" w:rsidP="00C92F55">
      <w:pPr>
        <w:pStyle w:val="Tekstpodstawowy"/>
        <w:widowControl w:val="0"/>
        <w:numPr>
          <w:ilvl w:val="0"/>
          <w:numId w:val="20"/>
        </w:numPr>
        <w:suppressAutoHyphens/>
        <w:spacing w:after="0" w:line="276" w:lineRule="auto"/>
        <w:jc w:val="both"/>
        <w:textAlignment w:val="baseline"/>
        <w:rPr>
          <w:rFonts w:asciiTheme="minorHAnsi" w:hAnsiTheme="minorHAnsi" w:cstheme="minorHAnsi"/>
          <w:sz w:val="22"/>
          <w:szCs w:val="22"/>
        </w:rPr>
      </w:pPr>
      <w:r w:rsidRPr="00C92F55">
        <w:rPr>
          <w:rFonts w:asciiTheme="minorHAnsi" w:hAnsiTheme="minorHAnsi" w:cstheme="minorHAnsi"/>
          <w:sz w:val="22"/>
          <w:szCs w:val="22"/>
        </w:rPr>
        <w:t xml:space="preserve">Zajdzie potrzeba wprowadzenia </w:t>
      </w:r>
      <w:r w:rsidRPr="00C92F55">
        <w:rPr>
          <w:rFonts w:asciiTheme="minorHAnsi" w:hAnsiTheme="minorHAnsi" w:cstheme="minorHAnsi"/>
          <w:b/>
          <w:bCs/>
          <w:sz w:val="22"/>
          <w:szCs w:val="22"/>
        </w:rPr>
        <w:t>zmian redakcyjnych do umowy</w:t>
      </w:r>
      <w:r w:rsidRPr="00C92F55">
        <w:rPr>
          <w:rFonts w:asciiTheme="minorHAnsi" w:hAnsiTheme="minorHAnsi" w:cstheme="minorHAnsi"/>
          <w:sz w:val="22"/>
          <w:szCs w:val="22"/>
        </w:rPr>
        <w:t>, bądź wprowadzenia zmian będących następstwem zmian danych dotyczących Zamawiającego bądź Wykonawcy, a wynikających z danych rejestrowych ujawnionych w rejestrach publicznych.</w:t>
      </w:r>
    </w:p>
    <w:p w:rsidR="00C92F55" w:rsidRPr="00C92F55" w:rsidRDefault="00C92F55" w:rsidP="00C92F55">
      <w:pPr>
        <w:pStyle w:val="Tekstpodstawowy"/>
        <w:widowControl w:val="0"/>
        <w:numPr>
          <w:ilvl w:val="0"/>
          <w:numId w:val="20"/>
        </w:numPr>
        <w:suppressAutoHyphens/>
        <w:spacing w:after="0" w:line="276" w:lineRule="auto"/>
        <w:jc w:val="both"/>
        <w:textAlignment w:val="baseline"/>
        <w:rPr>
          <w:rFonts w:asciiTheme="minorHAnsi" w:hAnsiTheme="minorHAnsi" w:cstheme="minorHAnsi"/>
          <w:sz w:val="22"/>
          <w:szCs w:val="22"/>
        </w:rPr>
      </w:pPr>
      <w:r w:rsidRPr="00C92F55">
        <w:rPr>
          <w:rFonts w:asciiTheme="minorHAnsi" w:hAnsiTheme="minorHAnsi" w:cstheme="minorHAnsi"/>
          <w:sz w:val="22"/>
          <w:szCs w:val="22"/>
        </w:rPr>
        <w:lastRenderedPageBreak/>
        <w:t xml:space="preserve">Zajdzie potrzeba wprowadzenia </w:t>
      </w:r>
      <w:r w:rsidRPr="00C92F55">
        <w:rPr>
          <w:rFonts w:asciiTheme="minorHAnsi" w:hAnsiTheme="minorHAnsi" w:cstheme="minorHAnsi"/>
          <w:b/>
          <w:bCs/>
          <w:sz w:val="22"/>
          <w:szCs w:val="22"/>
        </w:rPr>
        <w:t>zmian korzystnych z punktu widzenia realizacji</w:t>
      </w:r>
      <w:r w:rsidRPr="00C92F55">
        <w:rPr>
          <w:rFonts w:asciiTheme="minorHAnsi" w:hAnsiTheme="minorHAnsi" w:cstheme="minorHAnsi"/>
          <w:sz w:val="22"/>
          <w:szCs w:val="22"/>
        </w:rPr>
        <w:t xml:space="preserve"> </w:t>
      </w:r>
      <w:r w:rsidRPr="00C92F55">
        <w:rPr>
          <w:rFonts w:asciiTheme="minorHAnsi" w:hAnsiTheme="minorHAnsi" w:cstheme="minorHAnsi"/>
          <w:b/>
          <w:bCs/>
          <w:sz w:val="22"/>
          <w:szCs w:val="22"/>
        </w:rPr>
        <w:t xml:space="preserve">przedmiotu </w:t>
      </w:r>
      <w:proofErr w:type="gramStart"/>
      <w:r w:rsidRPr="00C92F55">
        <w:rPr>
          <w:rFonts w:asciiTheme="minorHAnsi" w:hAnsiTheme="minorHAnsi" w:cstheme="minorHAnsi"/>
          <w:b/>
          <w:bCs/>
          <w:sz w:val="22"/>
          <w:szCs w:val="22"/>
        </w:rPr>
        <w:t>umowy</w:t>
      </w:r>
      <w:r w:rsidRPr="00C92F55">
        <w:rPr>
          <w:rFonts w:asciiTheme="minorHAnsi" w:hAnsiTheme="minorHAnsi" w:cstheme="minorHAnsi"/>
          <w:sz w:val="22"/>
          <w:szCs w:val="22"/>
        </w:rPr>
        <w:t>,  w</w:t>
      </w:r>
      <w:proofErr w:type="gramEnd"/>
      <w:r w:rsidRPr="00C92F55">
        <w:rPr>
          <w:rFonts w:asciiTheme="minorHAnsi" w:hAnsiTheme="minorHAnsi" w:cstheme="minorHAnsi"/>
          <w:sz w:val="22"/>
          <w:szCs w:val="22"/>
        </w:rPr>
        <w:t xml:space="preserve"> szczególności przyspieszających realizację, obniżających koszt  ponoszony przez Zamawiającego na utrzymanie lub użytkowanie przedmiotu umowy bądź zwiększających użyteczność przedmiotu umowy.</w:t>
      </w:r>
    </w:p>
    <w:p w:rsidR="00C92F55" w:rsidRPr="00C92F55" w:rsidRDefault="00C92F55" w:rsidP="00C92F55">
      <w:pPr>
        <w:pStyle w:val="Tekstpodstawowy"/>
        <w:widowControl w:val="0"/>
        <w:numPr>
          <w:ilvl w:val="0"/>
          <w:numId w:val="20"/>
        </w:numPr>
        <w:suppressAutoHyphens/>
        <w:spacing w:after="0" w:line="276" w:lineRule="auto"/>
        <w:jc w:val="both"/>
        <w:textAlignment w:val="baseline"/>
        <w:rPr>
          <w:rFonts w:asciiTheme="minorHAnsi" w:hAnsiTheme="minorHAnsi" w:cstheme="minorHAnsi"/>
          <w:sz w:val="22"/>
          <w:szCs w:val="22"/>
        </w:rPr>
      </w:pPr>
      <w:r w:rsidRPr="00C92F55">
        <w:rPr>
          <w:rFonts w:asciiTheme="minorHAnsi" w:hAnsiTheme="minorHAnsi" w:cstheme="minorHAnsi"/>
          <w:sz w:val="22"/>
          <w:szCs w:val="22"/>
        </w:rPr>
        <w:t xml:space="preserve">Zmiany sposobu spełnienia świadczenia na skutek </w:t>
      </w:r>
      <w:r w:rsidRPr="00C92F55">
        <w:rPr>
          <w:rFonts w:asciiTheme="minorHAnsi" w:hAnsiTheme="minorHAnsi" w:cstheme="minorHAnsi"/>
          <w:b/>
          <w:bCs/>
          <w:sz w:val="22"/>
          <w:szCs w:val="22"/>
        </w:rPr>
        <w:t>zmian technologicznych</w:t>
      </w:r>
      <w:r w:rsidRPr="00C92F55">
        <w:rPr>
          <w:rFonts w:asciiTheme="minorHAnsi" w:hAnsiTheme="minorHAnsi" w:cstheme="minorHAnsi"/>
          <w:sz w:val="22"/>
          <w:szCs w:val="22"/>
        </w:rPr>
        <w:t xml:space="preserve"> spowodowanych w szczególności następującymi okolicznościami:</w:t>
      </w:r>
    </w:p>
    <w:p w:rsidR="00C92F55" w:rsidRPr="00C92F55" w:rsidRDefault="00C92F55" w:rsidP="00C92F55">
      <w:pPr>
        <w:pStyle w:val="Tekstpodstawowy"/>
        <w:widowControl w:val="0"/>
        <w:numPr>
          <w:ilvl w:val="0"/>
          <w:numId w:val="22"/>
        </w:numPr>
        <w:suppressAutoHyphens/>
        <w:spacing w:after="0" w:line="276" w:lineRule="auto"/>
        <w:jc w:val="both"/>
        <w:textAlignment w:val="baseline"/>
        <w:rPr>
          <w:rFonts w:asciiTheme="minorHAnsi" w:hAnsiTheme="minorHAnsi" w:cstheme="minorHAnsi"/>
          <w:sz w:val="22"/>
          <w:szCs w:val="22"/>
        </w:rPr>
      </w:pPr>
      <w:proofErr w:type="gramStart"/>
      <w:r w:rsidRPr="00C92F55">
        <w:rPr>
          <w:rFonts w:asciiTheme="minorHAnsi" w:hAnsiTheme="minorHAnsi" w:cstheme="minorHAnsi"/>
          <w:sz w:val="22"/>
          <w:szCs w:val="22"/>
        </w:rPr>
        <w:t>niedostępnością</w:t>
      </w:r>
      <w:proofErr w:type="gramEnd"/>
      <w:r w:rsidRPr="00C92F55">
        <w:rPr>
          <w:rFonts w:asciiTheme="minorHAnsi" w:hAnsiTheme="minorHAnsi" w:cstheme="minorHAnsi"/>
          <w:sz w:val="22"/>
          <w:szCs w:val="22"/>
        </w:rPr>
        <w:t xml:space="preserve"> na rynku materiałów lub urządzeń wskazanych w dokumentacji projektowej spowodowana zaprzestaniem produkcji lub wycofaniem z rynku materiałów;</w:t>
      </w:r>
    </w:p>
    <w:p w:rsidR="00C92F55" w:rsidRPr="00C92F55" w:rsidRDefault="00C92F55" w:rsidP="00C92F55">
      <w:pPr>
        <w:pStyle w:val="Tekstpodstawowy"/>
        <w:widowControl w:val="0"/>
        <w:numPr>
          <w:ilvl w:val="0"/>
          <w:numId w:val="22"/>
        </w:numPr>
        <w:suppressAutoHyphens/>
        <w:spacing w:after="0" w:line="276" w:lineRule="auto"/>
        <w:jc w:val="both"/>
        <w:textAlignment w:val="baseline"/>
        <w:rPr>
          <w:rFonts w:asciiTheme="minorHAnsi" w:hAnsiTheme="minorHAnsi" w:cstheme="minorHAnsi"/>
          <w:sz w:val="22"/>
          <w:szCs w:val="22"/>
        </w:rPr>
      </w:pPr>
      <w:proofErr w:type="gramStart"/>
      <w:r w:rsidRPr="00C92F55">
        <w:rPr>
          <w:rFonts w:asciiTheme="minorHAnsi" w:hAnsiTheme="minorHAnsi" w:cstheme="minorHAnsi"/>
          <w:sz w:val="22"/>
          <w:szCs w:val="22"/>
        </w:rPr>
        <w:t>pojawieniem</w:t>
      </w:r>
      <w:proofErr w:type="gramEnd"/>
      <w:r w:rsidRPr="00C92F55">
        <w:rPr>
          <w:rFonts w:asciiTheme="minorHAnsi" w:hAnsiTheme="minorHAnsi" w:cstheme="minorHAnsi"/>
          <w:sz w:val="22"/>
          <w:szCs w:val="22"/>
        </w:rPr>
        <w:t xml:space="preserve"> się na rynku materiałów lub urządzeń nowszej generacji pozwalających na zaoszczędzenie kosztów realizacji wykonanego przedmiotu umowy;</w:t>
      </w:r>
    </w:p>
    <w:p w:rsidR="00C92F55" w:rsidRPr="00C92F55" w:rsidRDefault="00C92F55" w:rsidP="00C92F55">
      <w:pPr>
        <w:pStyle w:val="Tekstpodstawowy"/>
        <w:widowControl w:val="0"/>
        <w:numPr>
          <w:ilvl w:val="0"/>
          <w:numId w:val="22"/>
        </w:numPr>
        <w:suppressAutoHyphens/>
        <w:spacing w:after="0" w:line="276" w:lineRule="auto"/>
        <w:jc w:val="both"/>
        <w:textAlignment w:val="baseline"/>
        <w:rPr>
          <w:rFonts w:asciiTheme="minorHAnsi" w:hAnsiTheme="minorHAnsi" w:cstheme="minorHAnsi"/>
          <w:sz w:val="22"/>
          <w:szCs w:val="22"/>
        </w:rPr>
      </w:pPr>
      <w:proofErr w:type="gramStart"/>
      <w:r w:rsidRPr="00C92F55">
        <w:rPr>
          <w:rFonts w:asciiTheme="minorHAnsi" w:hAnsiTheme="minorHAnsi" w:cstheme="minorHAnsi"/>
          <w:sz w:val="22"/>
          <w:szCs w:val="22"/>
        </w:rPr>
        <w:t>zaproponowania</w:t>
      </w:r>
      <w:proofErr w:type="gramEnd"/>
      <w:r w:rsidRPr="00C92F55">
        <w:rPr>
          <w:rFonts w:asciiTheme="minorHAnsi" w:hAnsiTheme="minorHAnsi" w:cstheme="minorHAnsi"/>
          <w:sz w:val="22"/>
          <w:szCs w:val="22"/>
        </w:rPr>
        <w:t xml:space="preserve"> przez Wykonawcę innego rozwiązania technologicznego wykonania zaprojektowanych robót pozwalającego na zaoszczędzenie kosztów eksploatacji wykonanego przedmiotu umowy, pod warunkiem zaakceptowania przedmiotowego rozwiązania przez projektanta;</w:t>
      </w:r>
    </w:p>
    <w:p w:rsidR="00C92F55" w:rsidRPr="00C92F55" w:rsidRDefault="00C92F55" w:rsidP="00C92F55">
      <w:pPr>
        <w:pStyle w:val="Tekstpodstawowy"/>
        <w:widowControl w:val="0"/>
        <w:numPr>
          <w:ilvl w:val="0"/>
          <w:numId w:val="22"/>
        </w:numPr>
        <w:suppressAutoHyphens/>
        <w:spacing w:after="0" w:line="276" w:lineRule="auto"/>
        <w:jc w:val="both"/>
        <w:textAlignment w:val="baseline"/>
        <w:rPr>
          <w:rFonts w:asciiTheme="minorHAnsi" w:hAnsiTheme="minorHAnsi" w:cstheme="minorHAnsi"/>
          <w:sz w:val="22"/>
          <w:szCs w:val="22"/>
        </w:rPr>
      </w:pPr>
      <w:proofErr w:type="gramStart"/>
      <w:r w:rsidRPr="00C92F55">
        <w:rPr>
          <w:rFonts w:asciiTheme="minorHAnsi" w:hAnsiTheme="minorHAnsi" w:cstheme="minorHAnsi"/>
          <w:sz w:val="22"/>
          <w:szCs w:val="22"/>
        </w:rPr>
        <w:t>koniecznością</w:t>
      </w:r>
      <w:proofErr w:type="gramEnd"/>
      <w:r w:rsidRPr="00C92F55">
        <w:rPr>
          <w:rFonts w:asciiTheme="minorHAnsi" w:hAnsiTheme="minorHAnsi" w:cstheme="minorHAnsi"/>
          <w:sz w:val="22"/>
          <w:szCs w:val="22"/>
        </w:rPr>
        <w:t xml:space="preserve">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rsidR="00C92F55" w:rsidRPr="00C92F55" w:rsidRDefault="00C92F55" w:rsidP="00C92F55">
      <w:pPr>
        <w:pStyle w:val="Tekstpodstawowy"/>
        <w:widowControl w:val="0"/>
        <w:numPr>
          <w:ilvl w:val="0"/>
          <w:numId w:val="22"/>
        </w:numPr>
        <w:suppressAutoHyphens/>
        <w:spacing w:after="0" w:line="276" w:lineRule="auto"/>
        <w:jc w:val="both"/>
        <w:textAlignment w:val="baseline"/>
        <w:rPr>
          <w:rFonts w:asciiTheme="minorHAnsi" w:hAnsiTheme="minorHAnsi" w:cstheme="minorHAnsi"/>
          <w:sz w:val="22"/>
          <w:szCs w:val="22"/>
        </w:rPr>
      </w:pPr>
      <w:proofErr w:type="gramStart"/>
      <w:r w:rsidRPr="00C92F55">
        <w:rPr>
          <w:rFonts w:asciiTheme="minorHAnsi" w:hAnsiTheme="minorHAnsi" w:cstheme="minorHAnsi"/>
          <w:sz w:val="22"/>
          <w:szCs w:val="22"/>
        </w:rPr>
        <w:t>na</w:t>
      </w:r>
      <w:proofErr w:type="gramEnd"/>
      <w:r w:rsidRPr="00C92F55">
        <w:rPr>
          <w:rFonts w:asciiTheme="minorHAnsi" w:hAnsiTheme="minorHAnsi" w:cstheme="minorHAnsi"/>
          <w:sz w:val="22"/>
          <w:szCs w:val="22"/>
        </w:rPr>
        <w:t xml:space="preserve"> wniosek Wykonawcy, za zgodą Zamawiającego, w trakcie wykonywania robót mogą być dokonywane zmiany technologii wykonania elementów robót. Dopuszcza się je tylko w wypadku, gdy proponowane przez Wykonawcę rozwiązanie jest równorzędne lub lepsze funkcjonalnie od tego, jakie przewiduje dokumentacja wykonania robót budowlanych. W tym wypadku Wykonawca przedstawia projekt zamienny zawierający opis proponowanych zmian wraz z rysunkami. Projekt taki wymaga akceptacji i zatwierdzenia do realizacji przez Zamawiającego. Koszty weryfikacji i sprawdzenia dokumentacji w takim wypadku obciążają Wykonawcę;</w:t>
      </w:r>
    </w:p>
    <w:p w:rsidR="00C92F55" w:rsidRPr="00C92F55" w:rsidRDefault="00C92F55" w:rsidP="00C92F55">
      <w:pPr>
        <w:pStyle w:val="Tekstpodstawowy"/>
        <w:widowControl w:val="0"/>
        <w:numPr>
          <w:ilvl w:val="0"/>
          <w:numId w:val="22"/>
        </w:numPr>
        <w:suppressAutoHyphens/>
        <w:spacing w:after="0" w:line="276" w:lineRule="auto"/>
        <w:jc w:val="both"/>
        <w:textAlignment w:val="baseline"/>
        <w:rPr>
          <w:rFonts w:asciiTheme="minorHAnsi" w:hAnsiTheme="minorHAnsi" w:cstheme="minorHAnsi"/>
          <w:sz w:val="22"/>
          <w:szCs w:val="22"/>
        </w:rPr>
      </w:pPr>
      <w:proofErr w:type="gramStart"/>
      <w:r w:rsidRPr="00C92F55">
        <w:rPr>
          <w:rFonts w:asciiTheme="minorHAnsi" w:hAnsiTheme="minorHAnsi" w:cstheme="minorHAnsi"/>
          <w:sz w:val="22"/>
          <w:szCs w:val="22"/>
        </w:rPr>
        <w:t>w</w:t>
      </w:r>
      <w:proofErr w:type="gramEnd"/>
      <w:r w:rsidRPr="00C92F55">
        <w:rPr>
          <w:rFonts w:asciiTheme="minorHAnsi" w:hAnsiTheme="minorHAnsi" w:cstheme="minorHAnsi"/>
          <w:sz w:val="22"/>
          <w:szCs w:val="22"/>
        </w:rPr>
        <w:t xml:space="preserve"> przypadku, gdy z punktu widzenia Zamawiającego zachodzi potrzeba zmiany rozwiązań technicznych wynikających z umowy. Zamawiający sporządza protokół konieczności, a następnie dostarcza dokumentację na te roboty wraz ze zleceniem ich wykonania;</w:t>
      </w:r>
    </w:p>
    <w:p w:rsidR="00C92F55" w:rsidRPr="00C92F55" w:rsidRDefault="00C92F55" w:rsidP="00C92F55">
      <w:pPr>
        <w:pStyle w:val="Tekstpodstawowy"/>
        <w:widowControl w:val="0"/>
        <w:numPr>
          <w:ilvl w:val="0"/>
          <w:numId w:val="22"/>
        </w:numPr>
        <w:suppressAutoHyphens/>
        <w:spacing w:after="0" w:line="276" w:lineRule="auto"/>
        <w:jc w:val="both"/>
        <w:textAlignment w:val="baseline"/>
        <w:rPr>
          <w:rFonts w:asciiTheme="minorHAnsi" w:hAnsiTheme="minorHAnsi" w:cstheme="minorHAnsi"/>
          <w:sz w:val="22"/>
          <w:szCs w:val="22"/>
        </w:rPr>
      </w:pPr>
      <w:r w:rsidRPr="00C92F55">
        <w:rPr>
          <w:rFonts w:asciiTheme="minorHAnsi" w:hAnsiTheme="minorHAnsi" w:cstheme="minorHAnsi"/>
          <w:sz w:val="22"/>
          <w:szCs w:val="22"/>
        </w:rPr>
        <w:t xml:space="preserve">w </w:t>
      </w:r>
      <w:proofErr w:type="gramStart"/>
      <w:r w:rsidRPr="00C92F55">
        <w:rPr>
          <w:rFonts w:asciiTheme="minorHAnsi" w:hAnsiTheme="minorHAnsi" w:cstheme="minorHAnsi"/>
          <w:sz w:val="22"/>
          <w:szCs w:val="22"/>
        </w:rPr>
        <w:t>przypadku jeśli</w:t>
      </w:r>
      <w:proofErr w:type="gramEnd"/>
      <w:r w:rsidRPr="00C92F55">
        <w:rPr>
          <w:rFonts w:asciiTheme="minorHAnsi" w:hAnsiTheme="minorHAnsi" w:cstheme="minorHAnsi"/>
          <w:sz w:val="22"/>
          <w:szCs w:val="22"/>
        </w:rPr>
        <w:t xml:space="preserve"> wystąpi korzystna lub konieczna dla realizacji obiektu zmiana technologii realizacji zadania polegająca na zmianie sposobu wykonania zadania i wykonania robót zamiennych, których wykonanie nastąpi z zachowaniem norm, standardów i parametrów określonych w niniejszej umowie i SWZ lub redukcji ilości robót;</w:t>
      </w:r>
    </w:p>
    <w:p w:rsidR="00C92F55" w:rsidRPr="00C92F55" w:rsidRDefault="00C92F55" w:rsidP="00C92F55">
      <w:pPr>
        <w:pStyle w:val="Tekstpodstawowy"/>
        <w:widowControl w:val="0"/>
        <w:numPr>
          <w:ilvl w:val="0"/>
          <w:numId w:val="22"/>
        </w:numPr>
        <w:suppressAutoHyphens/>
        <w:spacing w:after="0" w:line="276" w:lineRule="auto"/>
        <w:jc w:val="both"/>
        <w:textAlignment w:val="baseline"/>
        <w:rPr>
          <w:rFonts w:asciiTheme="minorHAnsi" w:hAnsiTheme="minorHAnsi" w:cstheme="minorHAnsi"/>
          <w:sz w:val="22"/>
          <w:szCs w:val="22"/>
        </w:rPr>
      </w:pPr>
      <w:r w:rsidRPr="00C92F55">
        <w:rPr>
          <w:rFonts w:asciiTheme="minorHAnsi" w:hAnsiTheme="minorHAnsi" w:cstheme="minorHAnsi"/>
          <w:sz w:val="22"/>
          <w:szCs w:val="22"/>
        </w:rPr>
        <w:t xml:space="preserve">Wystąpi potrzeba zmian na podstawie art. 23 </w:t>
      </w:r>
      <w:r w:rsidR="00FE3005">
        <w:rPr>
          <w:rFonts w:asciiTheme="minorHAnsi" w:hAnsiTheme="minorHAnsi" w:cstheme="minorHAnsi"/>
          <w:sz w:val="22"/>
          <w:szCs w:val="22"/>
        </w:rPr>
        <w:t>pkt</w:t>
      </w:r>
      <w:r w:rsidRPr="00C92F55">
        <w:rPr>
          <w:rFonts w:asciiTheme="minorHAnsi" w:hAnsiTheme="minorHAnsi" w:cstheme="minorHAnsi"/>
          <w:sz w:val="22"/>
          <w:szCs w:val="22"/>
        </w:rPr>
        <w:t xml:space="preserve"> 1</w:t>
      </w:r>
      <w:r w:rsidR="00FE3005">
        <w:rPr>
          <w:rFonts w:asciiTheme="minorHAnsi" w:hAnsiTheme="minorHAnsi" w:cstheme="minorHAnsi"/>
          <w:sz w:val="22"/>
          <w:szCs w:val="22"/>
        </w:rPr>
        <w:t>)</w:t>
      </w:r>
      <w:r w:rsidRPr="00C92F55">
        <w:rPr>
          <w:rFonts w:asciiTheme="minorHAnsi" w:hAnsiTheme="minorHAnsi" w:cstheme="minorHAnsi"/>
          <w:sz w:val="22"/>
          <w:szCs w:val="22"/>
        </w:rPr>
        <w:t xml:space="preserve"> ustawy Prawo budowlane - zmiana w rozwiązaniach projektowych, jeżeli są one uzasadnione koniecznością zwiększenia bezpieczeństwa realizacji robot budowlanych lub usprawnienia procesu budowy. </w:t>
      </w:r>
    </w:p>
    <w:p w:rsidR="00C92F55" w:rsidRPr="00C92F55" w:rsidRDefault="00C92F55" w:rsidP="00C92F55">
      <w:pPr>
        <w:pStyle w:val="Tekstpodstawowy"/>
        <w:widowControl w:val="0"/>
        <w:numPr>
          <w:ilvl w:val="0"/>
          <w:numId w:val="22"/>
        </w:numPr>
        <w:suppressAutoHyphens/>
        <w:spacing w:after="0" w:line="276" w:lineRule="auto"/>
        <w:jc w:val="both"/>
        <w:textAlignment w:val="baseline"/>
        <w:rPr>
          <w:rFonts w:asciiTheme="minorHAnsi" w:hAnsiTheme="minorHAnsi" w:cstheme="minorHAnsi"/>
          <w:sz w:val="22"/>
          <w:szCs w:val="22"/>
        </w:rPr>
        <w:sectPr w:rsidR="00C92F55" w:rsidRPr="00C92F55" w:rsidSect="007C52A7">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pPr>
      <w:proofErr w:type="gramStart"/>
      <w:r w:rsidRPr="00C92F55">
        <w:rPr>
          <w:rFonts w:asciiTheme="minorHAnsi" w:hAnsiTheme="minorHAnsi" w:cstheme="minorHAnsi"/>
          <w:sz w:val="22"/>
          <w:szCs w:val="22"/>
        </w:rPr>
        <w:t>jeżeli</w:t>
      </w:r>
      <w:proofErr w:type="gramEnd"/>
      <w:r w:rsidRPr="00C92F55">
        <w:rPr>
          <w:rFonts w:asciiTheme="minorHAnsi" w:hAnsiTheme="minorHAnsi" w:cstheme="minorHAnsi"/>
          <w:sz w:val="22"/>
          <w:szCs w:val="22"/>
        </w:rPr>
        <w:t xml:space="preserve"> wykonanie robot, o których mowa powyżej skutkować będzie przedłużeniem terminu realizacji umowy, to Strony ustalą nowy termin realizacji umowy uwzględniając czas niezbędny na wprowadzenie zmian i wykonanie przedmiotowych robót.</w:t>
      </w:r>
    </w:p>
    <w:p w:rsidR="00C92F55" w:rsidRPr="00C92F55" w:rsidRDefault="00C92F55" w:rsidP="00C92F55">
      <w:pPr>
        <w:pStyle w:val="Tekstpodstawowy"/>
        <w:widowControl w:val="0"/>
        <w:suppressAutoHyphens/>
        <w:spacing w:after="0" w:line="276" w:lineRule="auto"/>
        <w:ind w:left="786"/>
        <w:jc w:val="both"/>
        <w:textAlignment w:val="baseline"/>
        <w:rPr>
          <w:rFonts w:asciiTheme="minorHAnsi" w:hAnsiTheme="minorHAnsi" w:cstheme="minorHAnsi"/>
          <w:sz w:val="22"/>
          <w:szCs w:val="22"/>
        </w:rPr>
      </w:pPr>
    </w:p>
    <w:p w:rsidR="00C92F55" w:rsidRPr="00C92F55" w:rsidRDefault="00C92F55" w:rsidP="00C92F55">
      <w:pPr>
        <w:pStyle w:val="Tekstpodstawowy"/>
        <w:keepNext/>
        <w:widowControl w:val="0"/>
        <w:numPr>
          <w:ilvl w:val="0"/>
          <w:numId w:val="20"/>
        </w:numPr>
        <w:suppressAutoHyphens/>
        <w:spacing w:after="0" w:line="276" w:lineRule="auto"/>
        <w:jc w:val="both"/>
        <w:textAlignment w:val="baseline"/>
        <w:rPr>
          <w:rFonts w:asciiTheme="minorHAnsi" w:hAnsiTheme="minorHAnsi" w:cstheme="minorHAnsi"/>
          <w:sz w:val="22"/>
          <w:szCs w:val="22"/>
        </w:rPr>
      </w:pPr>
      <w:r w:rsidRPr="00C92F55">
        <w:rPr>
          <w:rFonts w:asciiTheme="minorHAnsi" w:hAnsiTheme="minorHAnsi" w:cstheme="minorHAnsi"/>
          <w:sz w:val="22"/>
          <w:szCs w:val="22"/>
        </w:rPr>
        <w:t xml:space="preserve">Wystąpi potrzeba zmian na podstawie art. 20 ust. 1 pkt 4 lit </w:t>
      </w:r>
      <w:r w:rsidR="00FE3005">
        <w:rPr>
          <w:rFonts w:asciiTheme="minorHAnsi" w:hAnsiTheme="minorHAnsi" w:cstheme="minorHAnsi"/>
          <w:sz w:val="22"/>
          <w:szCs w:val="22"/>
        </w:rPr>
        <w:t>b</w:t>
      </w:r>
      <w:r w:rsidRPr="00C92F55">
        <w:rPr>
          <w:rFonts w:asciiTheme="minorHAnsi" w:hAnsiTheme="minorHAnsi" w:cstheme="minorHAnsi"/>
          <w:sz w:val="22"/>
          <w:szCs w:val="22"/>
        </w:rPr>
        <w:t xml:space="preserve">) ustawy Prawo budowlane – </w:t>
      </w:r>
      <w:r w:rsidRPr="00C92F55">
        <w:rPr>
          <w:rFonts w:asciiTheme="minorHAnsi" w:hAnsiTheme="minorHAnsi" w:cstheme="minorHAnsi"/>
          <w:sz w:val="22"/>
          <w:szCs w:val="22"/>
        </w:rPr>
        <w:lastRenderedPageBreak/>
        <w:t xml:space="preserve">uzgodniona możliwość </w:t>
      </w:r>
      <w:r w:rsidRPr="00C92F55">
        <w:rPr>
          <w:rFonts w:asciiTheme="minorHAnsi" w:hAnsiTheme="minorHAnsi" w:cstheme="minorHAnsi"/>
          <w:b/>
          <w:bCs/>
          <w:sz w:val="22"/>
          <w:szCs w:val="22"/>
        </w:rPr>
        <w:t>wprowadzenia rozwiązań zamiennych</w:t>
      </w:r>
      <w:r w:rsidRPr="00C92F55">
        <w:rPr>
          <w:rFonts w:asciiTheme="minorHAnsi" w:hAnsiTheme="minorHAnsi" w:cstheme="minorHAnsi"/>
          <w:sz w:val="22"/>
          <w:szCs w:val="22"/>
        </w:rPr>
        <w:t xml:space="preserve"> (roboty zamienne) w stosunku do przewidzianych w projekcie, zgłoszonych przez kierownika budowy lub inspektora nadzoru inwestorskiego.</w:t>
      </w:r>
    </w:p>
    <w:p w:rsidR="00C92F55" w:rsidRPr="00C92F55" w:rsidRDefault="00C92F55" w:rsidP="00C92F55">
      <w:pPr>
        <w:pStyle w:val="Tekstpodstawowy"/>
        <w:keepNext/>
        <w:widowControl w:val="0"/>
        <w:numPr>
          <w:ilvl w:val="0"/>
          <w:numId w:val="20"/>
        </w:numPr>
        <w:suppressAutoHyphens/>
        <w:spacing w:after="0" w:line="276" w:lineRule="auto"/>
        <w:jc w:val="both"/>
        <w:textAlignment w:val="baseline"/>
        <w:rPr>
          <w:rFonts w:asciiTheme="minorHAnsi" w:hAnsiTheme="minorHAnsi" w:cstheme="minorHAnsi"/>
          <w:sz w:val="22"/>
          <w:szCs w:val="22"/>
        </w:rPr>
      </w:pPr>
      <w:r w:rsidRPr="00C92F55">
        <w:rPr>
          <w:rFonts w:asciiTheme="minorHAnsi" w:hAnsiTheme="minorHAnsi" w:cstheme="minorHAnsi"/>
          <w:sz w:val="22"/>
          <w:szCs w:val="22"/>
        </w:rPr>
        <w:t xml:space="preserve">Gdy zmiany zostały dokonane podczas wykonywania robót i nie odstępują w sposób istotny od zatwierdzonego projektu lub warunków pozwolenia na budowę w ramach art. 36 a ust. 5 ustawy Prawo budowlane i dokonane zostały zgodnie z zapisami art. 36a ust. 6 ustawy Prawo budowlane, spełniając wymogi art. 57 ust. 2 ustawy Prawo budowlane. </w:t>
      </w:r>
    </w:p>
    <w:p w:rsidR="00C92F55" w:rsidRPr="00C92F55" w:rsidRDefault="00C92F55" w:rsidP="00C92F55">
      <w:pPr>
        <w:pStyle w:val="Tekstpodstawowy"/>
        <w:keepNext/>
        <w:widowControl w:val="0"/>
        <w:numPr>
          <w:ilvl w:val="0"/>
          <w:numId w:val="20"/>
        </w:numPr>
        <w:suppressAutoHyphens/>
        <w:spacing w:after="0" w:line="276" w:lineRule="auto"/>
        <w:jc w:val="both"/>
        <w:textAlignment w:val="baseline"/>
        <w:rPr>
          <w:rFonts w:asciiTheme="minorHAnsi" w:hAnsiTheme="minorHAnsi" w:cstheme="minorHAnsi"/>
          <w:sz w:val="22"/>
          <w:szCs w:val="22"/>
        </w:rPr>
      </w:pPr>
      <w:r w:rsidRPr="00C92F55">
        <w:rPr>
          <w:rFonts w:asciiTheme="minorHAnsi" w:hAnsiTheme="minorHAnsi" w:cstheme="minorHAnsi"/>
          <w:sz w:val="22"/>
          <w:szCs w:val="22"/>
        </w:rPr>
        <w:t xml:space="preserve">W przypadku konieczności wykonania </w:t>
      </w:r>
      <w:r w:rsidRPr="00C92F55">
        <w:rPr>
          <w:rFonts w:asciiTheme="minorHAnsi" w:hAnsiTheme="minorHAnsi" w:cstheme="minorHAnsi"/>
          <w:b/>
          <w:bCs/>
          <w:sz w:val="22"/>
          <w:szCs w:val="22"/>
        </w:rPr>
        <w:t>dodatkowych robót budowlanych,</w:t>
      </w:r>
      <w:r w:rsidRPr="00C92F55">
        <w:rPr>
          <w:rFonts w:asciiTheme="minorHAnsi" w:hAnsiTheme="minorHAnsi" w:cstheme="minorHAnsi"/>
          <w:sz w:val="22"/>
          <w:szCs w:val="22"/>
        </w:rPr>
        <w:t xml:space="preserve"> o których mowa w art. 455 ust. 1 pkt. 3 i 4 ustawy </w:t>
      </w:r>
      <w:proofErr w:type="spellStart"/>
      <w:proofErr w:type="gramStart"/>
      <w:r w:rsidRPr="00C92F55">
        <w:rPr>
          <w:rFonts w:asciiTheme="minorHAnsi" w:hAnsiTheme="minorHAnsi" w:cstheme="minorHAnsi"/>
          <w:sz w:val="22"/>
          <w:szCs w:val="22"/>
        </w:rPr>
        <w:t>Pzp</w:t>
      </w:r>
      <w:proofErr w:type="spellEnd"/>
      <w:r w:rsidRPr="00C92F55">
        <w:rPr>
          <w:rFonts w:asciiTheme="minorHAnsi" w:hAnsiTheme="minorHAnsi" w:cstheme="minorHAnsi"/>
          <w:sz w:val="22"/>
          <w:szCs w:val="22"/>
        </w:rPr>
        <w:t xml:space="preserve"> (jeżeli</w:t>
      </w:r>
      <w:proofErr w:type="gramEnd"/>
      <w:r w:rsidRPr="00C92F55">
        <w:rPr>
          <w:rFonts w:asciiTheme="minorHAnsi" w:hAnsiTheme="minorHAnsi" w:cstheme="minorHAnsi"/>
          <w:sz w:val="22"/>
          <w:szCs w:val="22"/>
        </w:rPr>
        <w:t xml:space="preserve"> ich wykonanie jest niezbędne do prawidłowego wykonania przedmiotu umowy) – przedłużenie terminów realizacji umowy o czas niezbędny do wykonania dodatkowych robót budowlanych, zmiana wynagrodzenia (wynagrodzenie zostanie ustalone na podstawie kosztorysu na roboty dodatkowe sporządzonego przez Wykonawcę w oparciu o ceny jednostkowe podane w wycenionym przez Wykonawcę przedmiarze robót – załącznik nr 2 do umowy.               W przypadku braku danej ceny jednostkowej, zostanie ona ustalona na podstawie negocjacji w oparciu o Katalog Nakładów Rzeczowych, przy czym cena nie może być wyższa niż średnie ceny robót publikowane w informacyjnym zestawie cen robót </w:t>
      </w:r>
      <w:proofErr w:type="spellStart"/>
      <w:r w:rsidRPr="00C92F55">
        <w:rPr>
          <w:rFonts w:asciiTheme="minorHAnsi" w:hAnsiTheme="minorHAnsi" w:cstheme="minorHAnsi"/>
          <w:sz w:val="22"/>
          <w:szCs w:val="22"/>
        </w:rPr>
        <w:t>Orgbud</w:t>
      </w:r>
      <w:proofErr w:type="spellEnd"/>
      <w:r w:rsidRPr="00C92F55">
        <w:rPr>
          <w:rFonts w:asciiTheme="minorHAnsi" w:hAnsiTheme="minorHAnsi" w:cstheme="minorHAnsi"/>
          <w:sz w:val="22"/>
          <w:szCs w:val="22"/>
        </w:rPr>
        <w:t>-Serwis Poznań, ul Stablewskiego 43 za dany kwartał. Jeżeli w przywołanej publikacji nie będzie wystarczających danych Wykonawca winien skorzystać z Katalogu Nakładów Rzeczowych lub innych ogólnie stosowanych katalogów lub kalkulacji indywidualnej oraz z informacyjnego zestawu cen czynników produkcji.</w:t>
      </w:r>
    </w:p>
    <w:p w:rsidR="00C92F55" w:rsidRPr="00C92F55" w:rsidRDefault="00C92F55" w:rsidP="00C92F55">
      <w:pPr>
        <w:pStyle w:val="Tekstpodstawowy"/>
        <w:keepNext/>
        <w:widowControl w:val="0"/>
        <w:numPr>
          <w:ilvl w:val="0"/>
          <w:numId w:val="20"/>
        </w:numPr>
        <w:suppressAutoHyphens/>
        <w:spacing w:after="0" w:line="276" w:lineRule="auto"/>
        <w:jc w:val="both"/>
        <w:textAlignment w:val="baseline"/>
        <w:rPr>
          <w:rFonts w:asciiTheme="minorHAnsi" w:hAnsiTheme="minorHAnsi" w:cstheme="minorHAnsi"/>
          <w:sz w:val="22"/>
          <w:szCs w:val="22"/>
        </w:rPr>
      </w:pPr>
      <w:r w:rsidRPr="00C92F55">
        <w:rPr>
          <w:rFonts w:asciiTheme="minorHAnsi" w:hAnsiTheme="minorHAnsi" w:cstheme="minorHAnsi"/>
          <w:sz w:val="22"/>
          <w:szCs w:val="22"/>
        </w:rPr>
        <w:t xml:space="preserve">  W razie zaistnienia </w:t>
      </w:r>
      <w:r w:rsidRPr="00C92F55">
        <w:rPr>
          <w:rFonts w:asciiTheme="minorHAnsi" w:hAnsiTheme="minorHAnsi" w:cstheme="minorHAnsi"/>
          <w:b/>
          <w:bCs/>
          <w:sz w:val="22"/>
          <w:szCs w:val="22"/>
        </w:rPr>
        <w:t>zdarzeń niezależnych od Stron</w:t>
      </w:r>
      <w:r w:rsidRPr="00C92F55">
        <w:rPr>
          <w:rFonts w:asciiTheme="minorHAnsi" w:hAnsiTheme="minorHAnsi" w:cstheme="minorHAnsi"/>
          <w:sz w:val="22"/>
          <w:szCs w:val="22"/>
        </w:rPr>
        <w:t xml:space="preserve">, po dacie zawarcia umowy o charakterze siły wyższej, które uniemożliwiły terminowe wykonanie </w:t>
      </w:r>
      <w:proofErr w:type="gramStart"/>
      <w:r w:rsidRPr="00C92F55">
        <w:rPr>
          <w:rFonts w:asciiTheme="minorHAnsi" w:hAnsiTheme="minorHAnsi" w:cstheme="minorHAnsi"/>
          <w:sz w:val="22"/>
          <w:szCs w:val="22"/>
        </w:rPr>
        <w:t>zobowiązań  - strony</w:t>
      </w:r>
      <w:proofErr w:type="gramEnd"/>
      <w:r w:rsidRPr="00C92F55">
        <w:rPr>
          <w:rFonts w:asciiTheme="minorHAnsi" w:hAnsiTheme="minorHAnsi" w:cstheme="minorHAnsi"/>
          <w:sz w:val="22"/>
          <w:szCs w:val="22"/>
        </w:rPr>
        <w:t xml:space="preserve"> zobowiązują się do wspólnego określenia nowego terminu realizacji umowy. Przez zdarzenia o charakterze siły wyższej należy rozumieć w szczególności zdarzenie zewnętrzne, niemożliwe do </w:t>
      </w:r>
      <w:proofErr w:type="gramStart"/>
      <w:r w:rsidRPr="00C92F55">
        <w:rPr>
          <w:rFonts w:asciiTheme="minorHAnsi" w:hAnsiTheme="minorHAnsi" w:cstheme="minorHAnsi"/>
          <w:sz w:val="22"/>
          <w:szCs w:val="22"/>
        </w:rPr>
        <w:t>przewidzenia (co</w:t>
      </w:r>
      <w:proofErr w:type="gramEnd"/>
      <w:r w:rsidRPr="00C92F55">
        <w:rPr>
          <w:rFonts w:asciiTheme="minorHAnsi" w:hAnsiTheme="minorHAnsi" w:cstheme="minorHAnsi"/>
          <w:sz w:val="22"/>
          <w:szCs w:val="22"/>
        </w:rPr>
        <w:t xml:space="preserve"> obejmuje również nikłe prawdopodobieństwo jego zajścia w danej sytuacji) i niemożliwe do zapobieżenia przy dołożeniu nawet nadzwyczajnej staranności, np.:</w:t>
      </w:r>
    </w:p>
    <w:p w:rsidR="00C92F55" w:rsidRPr="00C92F55" w:rsidRDefault="00C92F55" w:rsidP="00C92F55">
      <w:pPr>
        <w:pStyle w:val="Tekstpodstawowy"/>
        <w:suppressAutoHyphens/>
        <w:spacing w:line="276" w:lineRule="auto"/>
        <w:ind w:left="786"/>
        <w:textAlignment w:val="baseline"/>
        <w:rPr>
          <w:rFonts w:asciiTheme="minorHAnsi" w:hAnsiTheme="minorHAnsi" w:cstheme="minorHAnsi"/>
          <w:sz w:val="22"/>
          <w:szCs w:val="22"/>
        </w:rPr>
      </w:pPr>
      <w:r w:rsidRPr="00C92F55">
        <w:rPr>
          <w:rFonts w:asciiTheme="minorHAnsi" w:hAnsiTheme="minorHAnsi" w:cstheme="minorHAnsi"/>
          <w:sz w:val="22"/>
          <w:szCs w:val="22"/>
        </w:rPr>
        <w:t>- działania sił przyrody (np. powodzie, trzęsienia ziemi, huragany, wybuchy wulkanów),</w:t>
      </w:r>
    </w:p>
    <w:p w:rsidR="00C92F55" w:rsidRPr="00C92F55" w:rsidRDefault="00C92F55" w:rsidP="00C92F55">
      <w:pPr>
        <w:pStyle w:val="Tekstpodstawowy"/>
        <w:suppressAutoHyphens/>
        <w:spacing w:line="276" w:lineRule="auto"/>
        <w:ind w:left="786"/>
        <w:textAlignment w:val="baseline"/>
        <w:rPr>
          <w:rFonts w:asciiTheme="minorHAnsi" w:hAnsiTheme="minorHAnsi" w:cstheme="minorHAnsi"/>
          <w:sz w:val="22"/>
          <w:szCs w:val="22"/>
        </w:rPr>
      </w:pPr>
      <w:r w:rsidRPr="00C92F55">
        <w:rPr>
          <w:rFonts w:asciiTheme="minorHAnsi" w:hAnsiTheme="minorHAnsi" w:cstheme="minorHAnsi"/>
          <w:sz w:val="22"/>
          <w:szCs w:val="22"/>
        </w:rPr>
        <w:t>- zaburzenia życia zbiorowego (działania wojenne, zamieszki wewnętrzne, strajk, protesty),</w:t>
      </w:r>
    </w:p>
    <w:p w:rsidR="00C92F55" w:rsidRPr="00C92F55" w:rsidRDefault="00C92F55" w:rsidP="00C92F55">
      <w:pPr>
        <w:pStyle w:val="Tekstpodstawowy"/>
        <w:suppressAutoHyphens/>
        <w:spacing w:line="276" w:lineRule="auto"/>
        <w:ind w:left="786"/>
        <w:textAlignment w:val="baseline"/>
        <w:rPr>
          <w:rFonts w:asciiTheme="minorHAnsi" w:hAnsiTheme="minorHAnsi" w:cstheme="minorHAnsi"/>
          <w:sz w:val="22"/>
          <w:szCs w:val="22"/>
        </w:rPr>
      </w:pPr>
      <w:r w:rsidRPr="00C92F55">
        <w:rPr>
          <w:rFonts w:asciiTheme="minorHAnsi" w:hAnsiTheme="minorHAnsi" w:cstheme="minorHAnsi"/>
          <w:sz w:val="22"/>
          <w:szCs w:val="22"/>
        </w:rPr>
        <w:t xml:space="preserve">- akty władzy państwowej (akty władzy ustawodawczej lub administracyjnej, które czynią niemożliwym wykonanie danego zobowiązania).           </w:t>
      </w:r>
    </w:p>
    <w:p w:rsidR="00452D0C" w:rsidRPr="00C92F55" w:rsidRDefault="00452D0C" w:rsidP="00452D0C">
      <w:pPr>
        <w:autoSpaceDE w:val="0"/>
        <w:autoSpaceDN w:val="0"/>
        <w:adjustRightInd w:val="0"/>
        <w:spacing w:after="120" w:line="240" w:lineRule="auto"/>
        <w:ind w:right="-2"/>
        <w:jc w:val="both"/>
        <w:rPr>
          <w:rFonts w:asciiTheme="minorHAnsi" w:hAnsiTheme="minorHAnsi" w:cstheme="minorHAnsi"/>
        </w:rPr>
      </w:pPr>
      <w:r w:rsidRPr="00C92F55">
        <w:rPr>
          <w:rFonts w:asciiTheme="minorHAnsi" w:hAnsiTheme="minorHAnsi" w:cstheme="minorHAnsi"/>
        </w:rPr>
        <w:t>4. Wykonawca zobowiązuje się niezwłocznie poinformować Zamawiającego o zaistnieniu przesłanek stanowiących potrzebę zmiany umowy.</w:t>
      </w:r>
    </w:p>
    <w:p w:rsidR="00452D0C" w:rsidRPr="00C92F55" w:rsidRDefault="00452D0C" w:rsidP="00452D0C">
      <w:pPr>
        <w:spacing w:after="120" w:line="240" w:lineRule="auto"/>
        <w:jc w:val="both"/>
        <w:rPr>
          <w:rFonts w:asciiTheme="minorHAnsi" w:hAnsiTheme="minorHAnsi" w:cstheme="minorHAnsi"/>
        </w:rPr>
      </w:pPr>
      <w:r w:rsidRPr="00C92F55">
        <w:rPr>
          <w:rFonts w:asciiTheme="minorHAnsi" w:hAnsiTheme="minorHAnsi" w:cstheme="minorHAnsi"/>
        </w:rPr>
        <w:t xml:space="preserve">5. O wszelkich żądaniach zmiany umowy, Zamawiający powiadamia inspektora nadzoru, który opiniuje je w terminie 3 dni od dnia otrzymania żądania zmiany. Po zaopiniowaniu przez inspektora nadzoru inwestorskiego, Zamawiający powiadomi Wykonawcę o akceptacji żądania zmiany umowy i terminie podpisania aneksu do umowy lub odpowiednio o braku akceptacji zmiany. </w:t>
      </w:r>
    </w:p>
    <w:p w:rsidR="00452D0C" w:rsidRPr="00C92F55" w:rsidRDefault="00452D0C" w:rsidP="00452D0C">
      <w:pPr>
        <w:spacing w:after="120" w:line="240" w:lineRule="auto"/>
        <w:jc w:val="both"/>
        <w:rPr>
          <w:rFonts w:asciiTheme="minorHAnsi" w:hAnsiTheme="minorHAnsi" w:cstheme="minorHAnsi"/>
        </w:rPr>
      </w:pPr>
      <w:r w:rsidRPr="00C92F55">
        <w:rPr>
          <w:rFonts w:asciiTheme="minorHAnsi" w:hAnsiTheme="minorHAnsi" w:cstheme="minorHAnsi"/>
        </w:rPr>
        <w:t xml:space="preserve">6. Wszelkie zmiany umowy dokonywane są pisemnie pod rygorem nieważności. </w:t>
      </w:r>
    </w:p>
    <w:p w:rsidR="00452D0C" w:rsidRPr="00C92F55" w:rsidRDefault="00452D0C" w:rsidP="00AB48CC">
      <w:pPr>
        <w:tabs>
          <w:tab w:val="left" w:pos="360"/>
        </w:tabs>
        <w:spacing w:before="120" w:line="240" w:lineRule="auto"/>
        <w:jc w:val="both"/>
        <w:rPr>
          <w:rFonts w:asciiTheme="minorHAnsi" w:hAnsiTheme="minorHAnsi" w:cstheme="minorHAnsi"/>
          <w:strike/>
        </w:rPr>
      </w:pPr>
    </w:p>
    <w:p w:rsidR="007C52A7" w:rsidRPr="00C92F55" w:rsidRDefault="007C52A7" w:rsidP="00AB48CC">
      <w:pPr>
        <w:pStyle w:val="Tekstpodstawowy2"/>
        <w:tabs>
          <w:tab w:val="left" w:pos="4522"/>
        </w:tabs>
        <w:spacing w:line="240" w:lineRule="auto"/>
        <w:jc w:val="center"/>
        <w:rPr>
          <w:rFonts w:asciiTheme="minorHAnsi" w:hAnsiTheme="minorHAnsi" w:cstheme="minorHAnsi"/>
          <w:b/>
          <w:sz w:val="22"/>
          <w:szCs w:val="22"/>
        </w:rPr>
      </w:pPr>
      <w:r w:rsidRPr="00C92F55">
        <w:rPr>
          <w:rFonts w:asciiTheme="minorHAnsi" w:hAnsiTheme="minorHAnsi" w:cstheme="minorHAnsi"/>
          <w:b/>
          <w:sz w:val="22"/>
          <w:szCs w:val="22"/>
        </w:rPr>
        <w:t>§ 1</w:t>
      </w:r>
      <w:r w:rsidR="00CB3E2D" w:rsidRPr="00C92F55">
        <w:rPr>
          <w:rFonts w:asciiTheme="minorHAnsi" w:hAnsiTheme="minorHAnsi" w:cstheme="minorHAnsi"/>
          <w:b/>
          <w:sz w:val="22"/>
          <w:szCs w:val="22"/>
        </w:rPr>
        <w:t>3</w:t>
      </w:r>
    </w:p>
    <w:p w:rsidR="007C52A7" w:rsidRPr="00C92F55" w:rsidRDefault="007C52A7" w:rsidP="00AB48CC">
      <w:pPr>
        <w:pStyle w:val="Tekstpodstawowy2"/>
        <w:tabs>
          <w:tab w:val="left" w:pos="4522"/>
        </w:tabs>
        <w:spacing w:line="240" w:lineRule="auto"/>
        <w:jc w:val="center"/>
        <w:rPr>
          <w:rFonts w:asciiTheme="minorHAnsi" w:hAnsiTheme="minorHAnsi" w:cstheme="minorHAnsi"/>
          <w:b/>
          <w:sz w:val="22"/>
          <w:szCs w:val="22"/>
        </w:rPr>
      </w:pPr>
      <w:r w:rsidRPr="00C92F55">
        <w:rPr>
          <w:rFonts w:asciiTheme="minorHAnsi" w:hAnsiTheme="minorHAnsi" w:cstheme="minorHAnsi"/>
          <w:b/>
          <w:sz w:val="22"/>
          <w:szCs w:val="22"/>
        </w:rPr>
        <w:t>Postanowienia końcowe</w:t>
      </w:r>
    </w:p>
    <w:p w:rsidR="00C92F55" w:rsidRPr="00C92F55" w:rsidRDefault="00C92F55" w:rsidP="00C92F55">
      <w:pPr>
        <w:numPr>
          <w:ilvl w:val="0"/>
          <w:numId w:val="23"/>
        </w:numPr>
        <w:spacing w:after="0" w:line="240" w:lineRule="auto"/>
        <w:jc w:val="both"/>
        <w:rPr>
          <w:rFonts w:cs="Calibri"/>
          <w:kern w:val="28"/>
        </w:rPr>
      </w:pPr>
      <w:r w:rsidRPr="00C92F55">
        <w:rPr>
          <w:rFonts w:cs="Calibri"/>
          <w:kern w:val="28"/>
        </w:rPr>
        <w:t>Wykonawca oświadcza i potwierdza, że zapoznał się z treścią obowiązku informacyjnego drugiej Strony, który znajduje się na stronie https</w:t>
      </w:r>
      <w:proofErr w:type="gramStart"/>
      <w:r w:rsidRPr="00C92F55">
        <w:rPr>
          <w:rFonts w:cs="Calibri"/>
          <w:kern w:val="28"/>
        </w:rPr>
        <w:t>://gpk</w:t>
      </w:r>
      <w:proofErr w:type="gramEnd"/>
      <w:r w:rsidRPr="00C92F55">
        <w:rPr>
          <w:rFonts w:cs="Calibri"/>
          <w:kern w:val="28"/>
        </w:rPr>
        <w:t>.</w:t>
      </w:r>
      <w:proofErr w:type="gramStart"/>
      <w:r w:rsidRPr="00C92F55">
        <w:rPr>
          <w:rFonts w:cs="Calibri"/>
          <w:kern w:val="28"/>
        </w:rPr>
        <w:t>biz</w:t>
      </w:r>
      <w:proofErr w:type="gramEnd"/>
      <w:r w:rsidRPr="00C92F55">
        <w:rPr>
          <w:rFonts w:cs="Calibri"/>
          <w:kern w:val="28"/>
        </w:rPr>
        <w:t>.</w:t>
      </w:r>
      <w:proofErr w:type="gramStart"/>
      <w:r w:rsidRPr="00C92F55">
        <w:rPr>
          <w:rFonts w:cs="Calibri"/>
          <w:kern w:val="28"/>
        </w:rPr>
        <w:t>pl</w:t>
      </w:r>
      <w:proofErr w:type="gramEnd"/>
      <w:r w:rsidRPr="00C92F55">
        <w:rPr>
          <w:rFonts w:cs="Calibri"/>
          <w:kern w:val="28"/>
        </w:rPr>
        <w:t>/index.</w:t>
      </w:r>
      <w:proofErr w:type="gramStart"/>
      <w:r w:rsidRPr="00C92F55">
        <w:rPr>
          <w:rFonts w:cs="Calibri"/>
          <w:kern w:val="28"/>
        </w:rPr>
        <w:t>php</w:t>
      </w:r>
      <w:proofErr w:type="gramEnd"/>
      <w:r w:rsidRPr="00C92F55">
        <w:rPr>
          <w:rFonts w:cs="Calibri"/>
          <w:kern w:val="28"/>
        </w:rPr>
        <w:t>/klauzula-informacyjna/.</w:t>
      </w:r>
    </w:p>
    <w:p w:rsidR="00C92F55" w:rsidRPr="00C92F55" w:rsidRDefault="00C92F55" w:rsidP="00C92F55">
      <w:pPr>
        <w:pStyle w:val="Tekstpodstawowy"/>
        <w:keepNext/>
        <w:widowControl w:val="0"/>
        <w:numPr>
          <w:ilvl w:val="0"/>
          <w:numId w:val="23"/>
        </w:numPr>
        <w:suppressAutoHyphens/>
        <w:spacing w:after="0" w:line="276" w:lineRule="auto"/>
        <w:jc w:val="both"/>
        <w:textAlignment w:val="baseline"/>
        <w:rPr>
          <w:rFonts w:ascii="Calibri" w:hAnsi="Calibri" w:cs="Calibri"/>
          <w:sz w:val="22"/>
          <w:szCs w:val="22"/>
        </w:rPr>
      </w:pPr>
      <w:r w:rsidRPr="00C92F55">
        <w:rPr>
          <w:rFonts w:ascii="Calibri" w:hAnsi="Calibri" w:cs="Calibri"/>
          <w:sz w:val="22"/>
          <w:szCs w:val="22"/>
        </w:rPr>
        <w:lastRenderedPageBreak/>
        <w:t xml:space="preserve">Każda ze Stron oświadcza i potwierdza, że jest uprawniona do przekazania (udostępnienia) danych osobowych (w zakresie: imię, nazwisko, stanowisko, dane kontaktowe) swoich pracowników lub współpracowników, którzy zostali lub zostaną przez nią wyznaczeni do realizacji jej </w:t>
      </w:r>
      <w:proofErr w:type="gramStart"/>
      <w:r w:rsidRPr="00C92F55">
        <w:rPr>
          <w:rFonts w:ascii="Calibri" w:hAnsi="Calibri" w:cs="Calibri"/>
          <w:sz w:val="22"/>
          <w:szCs w:val="22"/>
        </w:rPr>
        <w:t>praw</w:t>
      </w:r>
      <w:proofErr w:type="gramEnd"/>
      <w:r w:rsidRPr="00C92F55">
        <w:rPr>
          <w:rFonts w:ascii="Calibri" w:hAnsi="Calibri" w:cs="Calibri"/>
          <w:sz w:val="22"/>
          <w:szCs w:val="22"/>
        </w:rPr>
        <w:t xml:space="preserve"> lub obowiązków związanych lub wynikających z niniejszej umowy. </w:t>
      </w:r>
    </w:p>
    <w:p w:rsidR="00C92F55" w:rsidRPr="00C92F55" w:rsidRDefault="00C92F55" w:rsidP="00C92F55">
      <w:pPr>
        <w:pStyle w:val="Tekstpodstawowy"/>
        <w:widowControl w:val="0"/>
        <w:numPr>
          <w:ilvl w:val="0"/>
          <w:numId w:val="23"/>
        </w:numPr>
        <w:suppressAutoHyphens/>
        <w:spacing w:after="0" w:line="276" w:lineRule="auto"/>
        <w:jc w:val="both"/>
        <w:textAlignment w:val="baseline"/>
        <w:rPr>
          <w:rFonts w:ascii="Calibri" w:hAnsi="Calibri" w:cs="Calibri"/>
          <w:sz w:val="22"/>
          <w:szCs w:val="22"/>
        </w:rPr>
      </w:pPr>
      <w:r w:rsidRPr="00C92F55">
        <w:rPr>
          <w:rFonts w:ascii="Calibri" w:hAnsi="Calibri" w:cs="Calibri"/>
          <w:sz w:val="22"/>
          <w:szCs w:val="22"/>
        </w:rPr>
        <w:t xml:space="preserve">Wykonawca oświadcza i potwierdza, że osoby, o których mowa w ust. 2, zostały przez nią zapoznane z treścią obowiązku </w:t>
      </w:r>
      <w:proofErr w:type="gramStart"/>
      <w:r w:rsidRPr="00C92F55">
        <w:rPr>
          <w:rFonts w:ascii="Calibri" w:hAnsi="Calibri" w:cs="Calibri"/>
          <w:sz w:val="22"/>
          <w:szCs w:val="22"/>
        </w:rPr>
        <w:t>informacyjnego  drugiej</w:t>
      </w:r>
      <w:proofErr w:type="gramEnd"/>
      <w:r w:rsidRPr="00C92F55">
        <w:rPr>
          <w:rFonts w:ascii="Calibri" w:hAnsi="Calibri" w:cs="Calibri"/>
          <w:sz w:val="22"/>
          <w:szCs w:val="22"/>
        </w:rPr>
        <w:t xml:space="preserve"> Strony.</w:t>
      </w:r>
    </w:p>
    <w:p w:rsidR="00C92F55" w:rsidRPr="00C92F55" w:rsidRDefault="00C92F55" w:rsidP="00C92F55">
      <w:pPr>
        <w:pStyle w:val="Tekstpodstawowy"/>
        <w:widowControl w:val="0"/>
        <w:numPr>
          <w:ilvl w:val="0"/>
          <w:numId w:val="23"/>
        </w:numPr>
        <w:suppressAutoHyphens/>
        <w:spacing w:after="0" w:line="276" w:lineRule="auto"/>
        <w:jc w:val="both"/>
        <w:textAlignment w:val="baseline"/>
        <w:rPr>
          <w:rFonts w:ascii="Calibri" w:hAnsi="Calibri" w:cs="Calibri"/>
          <w:sz w:val="22"/>
          <w:szCs w:val="22"/>
        </w:rPr>
      </w:pPr>
      <w:r w:rsidRPr="00C92F55">
        <w:rPr>
          <w:rFonts w:ascii="Calibri" w:hAnsi="Calibri" w:cs="Calibri"/>
          <w:sz w:val="22"/>
          <w:szCs w:val="22"/>
        </w:rPr>
        <w:t>Wszystkie załączniki do niniejszej umowy stanowią jej integralną część.</w:t>
      </w:r>
    </w:p>
    <w:p w:rsidR="00C92F55" w:rsidRPr="00C92F55" w:rsidRDefault="00C92F55" w:rsidP="00C92F55">
      <w:pPr>
        <w:pStyle w:val="Tekstpodstawowy"/>
        <w:widowControl w:val="0"/>
        <w:numPr>
          <w:ilvl w:val="0"/>
          <w:numId w:val="23"/>
        </w:numPr>
        <w:suppressAutoHyphens/>
        <w:spacing w:after="0" w:line="276" w:lineRule="auto"/>
        <w:ind w:left="284" w:hanging="284"/>
        <w:jc w:val="both"/>
        <w:textAlignment w:val="baseline"/>
        <w:rPr>
          <w:rFonts w:ascii="Calibri" w:hAnsi="Calibri" w:cs="Calibri"/>
          <w:sz w:val="22"/>
          <w:szCs w:val="22"/>
        </w:rPr>
      </w:pPr>
      <w:r w:rsidRPr="00C92F55">
        <w:rPr>
          <w:rFonts w:ascii="Calibri" w:hAnsi="Calibri" w:cs="Calibri"/>
          <w:sz w:val="22"/>
          <w:szCs w:val="22"/>
        </w:rPr>
        <w:t xml:space="preserve">W sprawach </w:t>
      </w:r>
      <w:proofErr w:type="gramStart"/>
      <w:r w:rsidRPr="00C92F55">
        <w:rPr>
          <w:rFonts w:ascii="Calibri" w:hAnsi="Calibri" w:cs="Calibri"/>
          <w:sz w:val="22"/>
          <w:szCs w:val="22"/>
        </w:rPr>
        <w:t>nie uregulowanych</w:t>
      </w:r>
      <w:proofErr w:type="gramEnd"/>
      <w:r w:rsidRPr="00C92F55">
        <w:rPr>
          <w:rFonts w:ascii="Calibri" w:hAnsi="Calibri" w:cs="Calibri"/>
          <w:sz w:val="22"/>
          <w:szCs w:val="22"/>
        </w:rPr>
        <w:t xml:space="preserve"> niniejszą umową mają zastosowanie w szczególności przepisy:</w:t>
      </w:r>
    </w:p>
    <w:p w:rsidR="00C92F55" w:rsidRPr="00C92F55" w:rsidRDefault="00C92F55" w:rsidP="00C92F55">
      <w:pPr>
        <w:tabs>
          <w:tab w:val="left" w:pos="284"/>
        </w:tabs>
        <w:spacing w:line="276" w:lineRule="auto"/>
        <w:jc w:val="both"/>
        <w:rPr>
          <w:rFonts w:cs="Calibri"/>
        </w:rPr>
      </w:pPr>
      <w:r w:rsidRPr="00C92F55">
        <w:rPr>
          <w:rFonts w:cs="Calibri"/>
        </w:rPr>
        <w:tab/>
        <w:t>- Kodeksu Cywilnego;</w:t>
      </w:r>
    </w:p>
    <w:p w:rsidR="00C92F55" w:rsidRPr="00C92F55" w:rsidRDefault="00C92F55" w:rsidP="00C92F55">
      <w:pPr>
        <w:tabs>
          <w:tab w:val="left" w:pos="284"/>
        </w:tabs>
        <w:spacing w:line="276" w:lineRule="auto"/>
        <w:jc w:val="both"/>
        <w:rPr>
          <w:rFonts w:cs="Calibri"/>
        </w:rPr>
      </w:pPr>
      <w:r w:rsidRPr="00C92F55">
        <w:rPr>
          <w:rFonts w:cs="Calibri"/>
        </w:rPr>
        <w:tab/>
        <w:t>- prawa budowlanego;</w:t>
      </w:r>
    </w:p>
    <w:p w:rsidR="00C92F55" w:rsidRPr="00C92F55" w:rsidRDefault="00C92F55" w:rsidP="00C92F55">
      <w:pPr>
        <w:tabs>
          <w:tab w:val="left" w:pos="284"/>
        </w:tabs>
        <w:spacing w:line="276" w:lineRule="auto"/>
        <w:jc w:val="both"/>
        <w:rPr>
          <w:rFonts w:cs="Calibri"/>
        </w:rPr>
      </w:pPr>
      <w:r w:rsidRPr="00C92F55">
        <w:rPr>
          <w:rFonts w:cs="Calibri"/>
        </w:rPr>
        <w:tab/>
        <w:t>- ustawy Prawo zamówień publicznych;</w:t>
      </w:r>
    </w:p>
    <w:p w:rsidR="00C92F55" w:rsidRPr="00C92F55" w:rsidRDefault="00C92F55" w:rsidP="00C92F55">
      <w:pPr>
        <w:tabs>
          <w:tab w:val="left" w:pos="284"/>
        </w:tabs>
        <w:spacing w:line="276" w:lineRule="auto"/>
        <w:jc w:val="both"/>
        <w:rPr>
          <w:rFonts w:cs="Calibri"/>
        </w:rPr>
      </w:pPr>
      <w:r w:rsidRPr="00C92F55">
        <w:rPr>
          <w:rFonts w:cs="Calibri"/>
        </w:rPr>
        <w:tab/>
        <w:t>- inne związane z realizacją przedmiotu umowy.</w:t>
      </w:r>
    </w:p>
    <w:p w:rsidR="00C92F55" w:rsidRPr="00C92F55" w:rsidRDefault="00C92F55" w:rsidP="00C92F55">
      <w:pPr>
        <w:pStyle w:val="Tekstpodstawowy"/>
        <w:widowControl w:val="0"/>
        <w:numPr>
          <w:ilvl w:val="0"/>
          <w:numId w:val="23"/>
        </w:numPr>
        <w:suppressAutoHyphens/>
        <w:spacing w:after="0" w:line="276" w:lineRule="auto"/>
        <w:ind w:left="284" w:hanging="284"/>
        <w:jc w:val="both"/>
        <w:textAlignment w:val="baseline"/>
        <w:rPr>
          <w:rFonts w:ascii="Calibri" w:hAnsi="Calibri" w:cs="Calibri"/>
          <w:sz w:val="22"/>
          <w:szCs w:val="22"/>
        </w:rPr>
      </w:pPr>
      <w:r w:rsidRPr="00C92F55">
        <w:rPr>
          <w:rFonts w:ascii="Calibri" w:hAnsi="Calibri" w:cs="Calibri"/>
          <w:sz w:val="22"/>
          <w:szCs w:val="22"/>
        </w:rPr>
        <w:t>Zmiany, rozwiązanie, odstąpienie i wypowiedzenie umowy wymaga formy pisemnej pod rygorem nieważności.</w:t>
      </w:r>
    </w:p>
    <w:p w:rsidR="00C92F55" w:rsidRPr="00C92F55" w:rsidRDefault="00C92F55" w:rsidP="00C92F55">
      <w:pPr>
        <w:pStyle w:val="Tekstpodstawowy"/>
        <w:widowControl w:val="0"/>
        <w:numPr>
          <w:ilvl w:val="0"/>
          <w:numId w:val="23"/>
        </w:numPr>
        <w:suppressAutoHyphens/>
        <w:spacing w:after="0" w:line="276" w:lineRule="auto"/>
        <w:ind w:left="284" w:hanging="284"/>
        <w:jc w:val="both"/>
        <w:textAlignment w:val="baseline"/>
        <w:rPr>
          <w:rFonts w:ascii="Calibri" w:hAnsi="Calibri" w:cs="Calibri"/>
          <w:sz w:val="22"/>
          <w:szCs w:val="22"/>
        </w:rPr>
      </w:pPr>
      <w:r w:rsidRPr="00C92F55">
        <w:rPr>
          <w:rFonts w:ascii="Calibri" w:hAnsi="Calibri" w:cs="Calibri"/>
          <w:sz w:val="22"/>
          <w:szCs w:val="22"/>
        </w:rPr>
        <w:t xml:space="preserve">Wszelkie spory wynikłe w trakcie realizacji umowy, rozstrzygać będzie Sąd właściwy dla Zamawiającego. </w:t>
      </w:r>
    </w:p>
    <w:p w:rsidR="007C52A7" w:rsidRPr="00C92F55" w:rsidRDefault="007C52A7" w:rsidP="00AB48CC">
      <w:pPr>
        <w:widowControl w:val="0"/>
        <w:spacing w:line="240" w:lineRule="auto"/>
        <w:jc w:val="both"/>
        <w:rPr>
          <w:rFonts w:asciiTheme="minorHAnsi" w:hAnsiTheme="minorHAnsi" w:cstheme="minorHAnsi"/>
        </w:rPr>
      </w:pPr>
    </w:p>
    <w:p w:rsidR="007C52A7" w:rsidRPr="00C92F55" w:rsidRDefault="007C52A7" w:rsidP="00AB48CC">
      <w:pPr>
        <w:pStyle w:val="Tekstpodstawowy2"/>
        <w:tabs>
          <w:tab w:val="left" w:pos="4522"/>
        </w:tabs>
        <w:spacing w:line="240" w:lineRule="auto"/>
        <w:jc w:val="center"/>
        <w:rPr>
          <w:rFonts w:asciiTheme="minorHAnsi" w:hAnsiTheme="minorHAnsi" w:cstheme="minorHAnsi"/>
          <w:b/>
          <w:sz w:val="22"/>
          <w:szCs w:val="22"/>
        </w:rPr>
      </w:pPr>
      <w:r w:rsidRPr="00C92F55">
        <w:rPr>
          <w:rFonts w:asciiTheme="minorHAnsi" w:hAnsiTheme="minorHAnsi" w:cstheme="minorHAnsi"/>
          <w:b/>
          <w:sz w:val="22"/>
          <w:szCs w:val="22"/>
        </w:rPr>
        <w:t>§ 1</w:t>
      </w:r>
      <w:r w:rsidR="00CB3E2D" w:rsidRPr="00C92F55">
        <w:rPr>
          <w:rFonts w:asciiTheme="minorHAnsi" w:hAnsiTheme="minorHAnsi" w:cstheme="minorHAnsi"/>
          <w:b/>
          <w:sz w:val="22"/>
          <w:szCs w:val="22"/>
        </w:rPr>
        <w:t>4</w:t>
      </w:r>
    </w:p>
    <w:p w:rsidR="007C52A7" w:rsidRPr="00C92F55" w:rsidRDefault="007C52A7" w:rsidP="00AB48CC">
      <w:pPr>
        <w:pStyle w:val="Tekstpodstawowy2"/>
        <w:tabs>
          <w:tab w:val="left" w:pos="4522"/>
        </w:tabs>
        <w:spacing w:line="240" w:lineRule="auto"/>
        <w:rPr>
          <w:rFonts w:asciiTheme="minorHAnsi" w:hAnsiTheme="minorHAnsi" w:cstheme="minorHAnsi"/>
          <w:bCs/>
          <w:sz w:val="22"/>
          <w:szCs w:val="22"/>
        </w:rPr>
      </w:pPr>
      <w:r w:rsidRPr="00C92F55">
        <w:rPr>
          <w:rFonts w:asciiTheme="minorHAnsi" w:hAnsiTheme="minorHAnsi" w:cstheme="minorHAnsi"/>
          <w:bCs/>
          <w:sz w:val="22"/>
          <w:szCs w:val="22"/>
        </w:rPr>
        <w:t>Umowę sporządzono w dwóch jednobrzmiących egzemplarzach: jeden egzemplarz dla Zamawiającego, jeden egzemplarz dla Wykonawcy.</w:t>
      </w:r>
    </w:p>
    <w:p w:rsidR="007C52A7" w:rsidRPr="00C92F55" w:rsidRDefault="007C52A7" w:rsidP="00AB48CC">
      <w:pPr>
        <w:tabs>
          <w:tab w:val="left" w:pos="4522"/>
        </w:tabs>
        <w:spacing w:line="240" w:lineRule="auto"/>
        <w:jc w:val="both"/>
        <w:rPr>
          <w:rFonts w:asciiTheme="minorHAnsi" w:hAnsiTheme="minorHAnsi" w:cstheme="minorHAnsi"/>
        </w:rPr>
      </w:pPr>
    </w:p>
    <w:p w:rsidR="007C52A7" w:rsidRPr="00C92F55" w:rsidRDefault="007C52A7" w:rsidP="00AB48CC">
      <w:pPr>
        <w:pStyle w:val="Zwykytekst"/>
        <w:tabs>
          <w:tab w:val="left" w:pos="4522"/>
        </w:tabs>
        <w:spacing w:before="120"/>
        <w:jc w:val="both"/>
        <w:rPr>
          <w:rFonts w:asciiTheme="minorHAnsi" w:hAnsiTheme="minorHAnsi" w:cstheme="minorHAnsi"/>
          <w:b/>
          <w:sz w:val="22"/>
          <w:szCs w:val="22"/>
        </w:rPr>
      </w:pPr>
      <w:r w:rsidRPr="00C92F55">
        <w:rPr>
          <w:rFonts w:asciiTheme="minorHAnsi" w:hAnsiTheme="minorHAnsi" w:cstheme="minorHAnsi"/>
          <w:b/>
          <w:sz w:val="22"/>
          <w:szCs w:val="22"/>
        </w:rPr>
        <w:t xml:space="preserve">Wykonawca </w:t>
      </w:r>
      <w:r w:rsidRPr="00C92F55">
        <w:rPr>
          <w:rFonts w:asciiTheme="minorHAnsi" w:hAnsiTheme="minorHAnsi" w:cstheme="minorHAnsi"/>
          <w:b/>
          <w:sz w:val="22"/>
          <w:szCs w:val="22"/>
        </w:rPr>
        <w:tab/>
      </w:r>
      <w:r w:rsidRPr="00C92F55">
        <w:rPr>
          <w:rFonts w:asciiTheme="minorHAnsi" w:hAnsiTheme="minorHAnsi" w:cstheme="minorHAnsi"/>
          <w:b/>
          <w:sz w:val="22"/>
          <w:szCs w:val="22"/>
        </w:rPr>
        <w:tab/>
      </w:r>
      <w:r w:rsidRPr="00C92F55">
        <w:rPr>
          <w:rFonts w:asciiTheme="minorHAnsi" w:hAnsiTheme="minorHAnsi" w:cstheme="minorHAnsi"/>
          <w:b/>
          <w:sz w:val="22"/>
          <w:szCs w:val="22"/>
        </w:rPr>
        <w:tab/>
        <w:t>Zamawiający</w:t>
      </w:r>
    </w:p>
    <w:p w:rsidR="007C52A7" w:rsidRPr="00C92F55" w:rsidRDefault="007C52A7" w:rsidP="00AB48CC">
      <w:pPr>
        <w:spacing w:line="240" w:lineRule="auto"/>
        <w:rPr>
          <w:rFonts w:asciiTheme="minorHAnsi" w:hAnsiTheme="minorHAnsi" w:cstheme="minorHAnsi"/>
        </w:rPr>
      </w:pPr>
    </w:p>
    <w:p w:rsidR="004A6E42" w:rsidRPr="00C92F55" w:rsidRDefault="004A6E42" w:rsidP="00AB48CC">
      <w:pPr>
        <w:spacing w:line="240" w:lineRule="auto"/>
        <w:rPr>
          <w:rFonts w:asciiTheme="minorHAnsi" w:hAnsiTheme="minorHAnsi" w:cstheme="minorHAnsi"/>
        </w:rPr>
      </w:pPr>
    </w:p>
    <w:p w:rsidR="00F8304E" w:rsidRPr="00C92F55" w:rsidRDefault="00F8304E" w:rsidP="00AB48CC">
      <w:pPr>
        <w:spacing w:line="240" w:lineRule="auto"/>
        <w:rPr>
          <w:rFonts w:asciiTheme="minorHAnsi" w:hAnsiTheme="minorHAnsi" w:cstheme="minorHAnsi"/>
        </w:rPr>
      </w:pPr>
      <w:r w:rsidRPr="00C92F55">
        <w:rPr>
          <w:rFonts w:asciiTheme="minorHAnsi" w:hAnsiTheme="minorHAnsi" w:cstheme="minorHAnsi"/>
        </w:rPr>
        <w:t>Załączniki do umowy:</w:t>
      </w:r>
    </w:p>
    <w:p w:rsidR="00F8304E" w:rsidRPr="00C92F55" w:rsidRDefault="00F8304E" w:rsidP="00AB48CC">
      <w:pPr>
        <w:spacing w:line="240" w:lineRule="auto"/>
        <w:rPr>
          <w:rFonts w:asciiTheme="minorHAnsi" w:hAnsiTheme="minorHAnsi" w:cstheme="minorHAnsi"/>
        </w:rPr>
      </w:pPr>
      <w:r w:rsidRPr="00C92F55">
        <w:rPr>
          <w:rFonts w:asciiTheme="minorHAnsi" w:hAnsiTheme="minorHAnsi" w:cstheme="minorHAnsi"/>
        </w:rPr>
        <w:t>1. Oferta wykonawcy,</w:t>
      </w:r>
    </w:p>
    <w:p w:rsidR="00F8304E" w:rsidRPr="00C92F55" w:rsidRDefault="00F8304E" w:rsidP="00AB48CC">
      <w:pPr>
        <w:spacing w:line="240" w:lineRule="auto"/>
        <w:rPr>
          <w:rFonts w:asciiTheme="minorHAnsi" w:hAnsiTheme="minorHAnsi" w:cstheme="minorHAnsi"/>
        </w:rPr>
      </w:pPr>
      <w:r w:rsidRPr="00C92F55">
        <w:rPr>
          <w:rFonts w:asciiTheme="minorHAnsi" w:hAnsiTheme="minorHAnsi" w:cstheme="minorHAnsi"/>
        </w:rPr>
        <w:t xml:space="preserve">2. </w:t>
      </w:r>
      <w:r w:rsidR="00657D60" w:rsidRPr="00C92F55">
        <w:rPr>
          <w:rFonts w:asciiTheme="minorHAnsi" w:hAnsiTheme="minorHAnsi" w:cstheme="minorHAnsi"/>
        </w:rPr>
        <w:t>SWZ</w:t>
      </w:r>
      <w:r w:rsidRPr="00C92F55">
        <w:rPr>
          <w:rFonts w:asciiTheme="minorHAnsi" w:hAnsiTheme="minorHAnsi" w:cstheme="minorHAnsi"/>
        </w:rPr>
        <w:t>,</w:t>
      </w:r>
    </w:p>
    <w:p w:rsidR="00F8304E" w:rsidRPr="00C92F55" w:rsidRDefault="00F8304E" w:rsidP="00AB48CC">
      <w:pPr>
        <w:spacing w:line="240" w:lineRule="auto"/>
        <w:rPr>
          <w:rFonts w:asciiTheme="minorHAnsi" w:hAnsiTheme="minorHAnsi" w:cstheme="minorHAnsi"/>
        </w:rPr>
      </w:pPr>
      <w:r w:rsidRPr="00C92F55">
        <w:rPr>
          <w:rFonts w:asciiTheme="minorHAnsi" w:hAnsiTheme="minorHAnsi" w:cstheme="minorHAnsi"/>
        </w:rPr>
        <w:t>3. Karta gwarancyjna</w:t>
      </w:r>
    </w:p>
    <w:sectPr w:rsidR="00F8304E" w:rsidRPr="00C92F55" w:rsidSect="00C92F55">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C62" w:rsidRDefault="00E66C62">
      <w:pPr>
        <w:spacing w:after="0" w:line="240" w:lineRule="auto"/>
      </w:pPr>
      <w:r>
        <w:separator/>
      </w:r>
    </w:p>
  </w:endnote>
  <w:endnote w:type="continuationSeparator" w:id="0">
    <w:p w:rsidR="00E66C62" w:rsidRDefault="00E66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ItalicT">
    <w:charset w:val="EE"/>
    <w:family w:val="auto"/>
    <w:pitch w:val="variable"/>
    <w:sig w:usb0="20003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709" w:rsidRDefault="00AD2709">
    <w:pPr>
      <w:pStyle w:val="Stopka"/>
      <w:jc w:val="center"/>
    </w:pPr>
    <w:r>
      <w:t>Strona</w:t>
    </w:r>
    <w:r w:rsidRPr="00AE43AA">
      <w:t xml:space="preserve"> </w:t>
    </w:r>
    <w:r w:rsidRPr="00AE43AA">
      <w:rPr>
        <w:bCs/>
      </w:rPr>
      <w:fldChar w:fldCharType="begin"/>
    </w:r>
    <w:r w:rsidRPr="00AE43AA">
      <w:rPr>
        <w:bCs/>
      </w:rPr>
      <w:instrText>PAGE</w:instrText>
    </w:r>
    <w:r w:rsidRPr="00AE43AA">
      <w:rPr>
        <w:bCs/>
      </w:rPr>
      <w:fldChar w:fldCharType="separate"/>
    </w:r>
    <w:r w:rsidR="0020173F">
      <w:rPr>
        <w:bCs/>
        <w:noProof/>
      </w:rPr>
      <w:t>4</w:t>
    </w:r>
    <w:r w:rsidRPr="00AE43AA">
      <w:rPr>
        <w:bCs/>
      </w:rPr>
      <w:fldChar w:fldCharType="end"/>
    </w:r>
    <w:r w:rsidRPr="00AE43AA">
      <w:t xml:space="preserve"> z </w:t>
    </w:r>
    <w:r w:rsidRPr="00AE43AA">
      <w:rPr>
        <w:bCs/>
      </w:rPr>
      <w:fldChar w:fldCharType="begin"/>
    </w:r>
    <w:r w:rsidRPr="00AE43AA">
      <w:rPr>
        <w:bCs/>
      </w:rPr>
      <w:instrText>NUMPAGES</w:instrText>
    </w:r>
    <w:r w:rsidRPr="00AE43AA">
      <w:rPr>
        <w:bCs/>
      </w:rPr>
      <w:fldChar w:fldCharType="separate"/>
    </w:r>
    <w:r w:rsidR="0020173F">
      <w:rPr>
        <w:bCs/>
        <w:noProof/>
      </w:rPr>
      <w:t>12</w:t>
    </w:r>
    <w:r w:rsidRPr="00AE43AA">
      <w:rPr>
        <w:bCs/>
      </w:rPr>
      <w:fldChar w:fldCharType="end"/>
    </w:r>
  </w:p>
  <w:p w:rsidR="00AD2709" w:rsidRPr="006C6C33" w:rsidRDefault="00AD2709" w:rsidP="007C52A7">
    <w:pPr>
      <w:pStyle w:val="Nagwek"/>
      <w:rPr>
        <w:rFonts w:ascii="Monotype Corsiva" w:hAnsi="Monotype Corsiva" w:cs="ItalicT"/>
        <w:i/>
        <w:sz w:val="20"/>
        <w:szCs w:val="20"/>
        <w:lang w:val="en-US"/>
        <w14:shadow w14:blurRad="50800" w14:dist="38100" w14:dir="2700000" w14:sx="100000" w14:sy="100000" w14:kx="0" w14:ky="0" w14:algn="tl">
          <w14:srgbClr w14:val="000000">
            <w14:alpha w14:val="60000"/>
          </w14:srgbClr>
        </w14:shadow>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709" w:rsidRPr="00944B73" w:rsidRDefault="00AD2709">
    <w:pPr>
      <w:pStyle w:val="Stopka"/>
      <w:jc w:val="center"/>
    </w:pPr>
    <w:r w:rsidRPr="00944B73">
      <w:t xml:space="preserve">Strona </w:t>
    </w:r>
    <w:r w:rsidRPr="00944B73">
      <w:rPr>
        <w:bCs/>
      </w:rPr>
      <w:fldChar w:fldCharType="begin"/>
    </w:r>
    <w:r w:rsidRPr="00944B73">
      <w:rPr>
        <w:bCs/>
      </w:rPr>
      <w:instrText>PAGE</w:instrText>
    </w:r>
    <w:r w:rsidRPr="00944B73">
      <w:rPr>
        <w:bCs/>
      </w:rPr>
      <w:fldChar w:fldCharType="separate"/>
    </w:r>
    <w:r w:rsidR="0020173F">
      <w:rPr>
        <w:bCs/>
        <w:noProof/>
      </w:rPr>
      <w:t>1</w:t>
    </w:r>
    <w:r w:rsidRPr="00944B73">
      <w:rPr>
        <w:bCs/>
      </w:rPr>
      <w:fldChar w:fldCharType="end"/>
    </w:r>
    <w:r w:rsidRPr="00944B73">
      <w:t xml:space="preserve"> z </w:t>
    </w:r>
    <w:r w:rsidRPr="00944B73">
      <w:rPr>
        <w:bCs/>
      </w:rPr>
      <w:fldChar w:fldCharType="begin"/>
    </w:r>
    <w:r w:rsidRPr="00944B73">
      <w:rPr>
        <w:bCs/>
      </w:rPr>
      <w:instrText>NUMPAGES</w:instrText>
    </w:r>
    <w:r w:rsidRPr="00944B73">
      <w:rPr>
        <w:bCs/>
      </w:rPr>
      <w:fldChar w:fldCharType="separate"/>
    </w:r>
    <w:r w:rsidR="0020173F">
      <w:rPr>
        <w:bCs/>
        <w:noProof/>
      </w:rPr>
      <w:t>12</w:t>
    </w:r>
    <w:r w:rsidRPr="00944B73">
      <w:rPr>
        <w:bCs/>
      </w:rPr>
      <w:fldChar w:fldCharType="end"/>
    </w:r>
  </w:p>
  <w:p w:rsidR="00AD2709" w:rsidRDefault="00AD270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C62" w:rsidRDefault="00E66C62">
      <w:pPr>
        <w:spacing w:after="0" w:line="240" w:lineRule="auto"/>
      </w:pPr>
      <w:r>
        <w:separator/>
      </w:r>
    </w:p>
  </w:footnote>
  <w:footnote w:type="continuationSeparator" w:id="0">
    <w:p w:rsidR="00E66C62" w:rsidRDefault="00E66C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709" w:rsidRDefault="00AD2709" w:rsidP="007C52A7">
    <w:pPr>
      <w:pStyle w:val="Nagwek"/>
      <w:tabs>
        <w:tab w:val="clear" w:pos="4536"/>
        <w:tab w:val="clear" w:pos="9072"/>
        <w:tab w:val="left" w:pos="3390"/>
      </w:tabs>
    </w:pPr>
    <w:r>
      <w:tab/>
    </w:r>
  </w:p>
  <w:p w:rsidR="00AD2709" w:rsidRDefault="00AD270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709" w:rsidRDefault="00AD2709">
    <w:pPr>
      <w:pStyle w:val="Nagwek"/>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66E4"/>
    <w:multiLevelType w:val="multilevel"/>
    <w:tmpl w:val="A8E49C1C"/>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823"/>
        </w:tabs>
        <w:ind w:left="823" w:hanging="681"/>
      </w:pPr>
      <w:rPr>
        <w:rFonts w:hint="default"/>
      </w:rPr>
    </w:lvl>
    <w:lvl w:ilvl="2">
      <w:start w:val="1"/>
      <w:numFmt w:val="lowerLetter"/>
      <w:lvlText w:val="%3)"/>
      <w:lvlJc w:val="left"/>
      <w:pPr>
        <w:tabs>
          <w:tab w:val="num" w:pos="680"/>
        </w:tabs>
        <w:ind w:left="680"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1">
    <w:nsid w:val="0D260FB9"/>
    <w:multiLevelType w:val="hybridMultilevel"/>
    <w:tmpl w:val="5934A6EC"/>
    <w:lvl w:ilvl="0" w:tplc="3FAC0920">
      <w:start w:val="1"/>
      <w:numFmt w:val="decimal"/>
      <w:lvlText w:val="%1. "/>
      <w:lvlJc w:val="left"/>
      <w:pPr>
        <w:tabs>
          <w:tab w:val="num" w:pos="360"/>
        </w:tabs>
        <w:ind w:left="340" w:hanging="340"/>
      </w:pPr>
      <w:rPr>
        <w:rFonts w:ascii="Times New Roman" w:hAnsi="Times New Roman" w:cs="Times New Roman" w:hint="default"/>
        <w:b w:val="0"/>
        <w:i w:val="0"/>
        <w:strike w:val="0"/>
        <w:dstrike w:val="0"/>
        <w:sz w:val="24"/>
        <w:u w:val="none"/>
        <w:effect w:val="none"/>
      </w:rPr>
    </w:lvl>
    <w:lvl w:ilvl="1" w:tplc="C332D5D6">
      <w:start w:val="1"/>
      <w:numFmt w:val="decimal"/>
      <w:lvlText w:val="%2."/>
      <w:lvlJc w:val="left"/>
      <w:pPr>
        <w:tabs>
          <w:tab w:val="num" w:pos="360"/>
        </w:tabs>
        <w:ind w:left="0" w:firstLine="0"/>
      </w:pPr>
      <w:rPr>
        <w:rFonts w:ascii="Arial" w:hAnsi="Arial" w:cs="Times New Roman" w:hint="default"/>
        <w:b w:val="0"/>
        <w:i w:val="0"/>
        <w:sz w:val="24"/>
      </w:rPr>
    </w:lvl>
    <w:lvl w:ilvl="2" w:tplc="FFFFFFFF">
      <w:start w:val="1"/>
      <w:numFmt w:val="lowerLetter"/>
      <w:lvlText w:val="%3)"/>
      <w:lvlJc w:val="left"/>
      <w:pPr>
        <w:tabs>
          <w:tab w:val="num" w:pos="2670"/>
        </w:tabs>
        <w:ind w:left="2670" w:hanging="69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13694B5F"/>
    <w:multiLevelType w:val="hybridMultilevel"/>
    <w:tmpl w:val="A302144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5383BD1"/>
    <w:multiLevelType w:val="hybridMultilevel"/>
    <w:tmpl w:val="E7265E10"/>
    <w:lvl w:ilvl="0" w:tplc="A9628C2A">
      <w:start w:val="1"/>
      <w:numFmt w:val="decimal"/>
      <w:lvlText w:val="%1."/>
      <w:lvlJc w:val="left"/>
      <w:pPr>
        <w:tabs>
          <w:tab w:val="num" w:pos="283"/>
        </w:tabs>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979627B"/>
    <w:multiLevelType w:val="hybridMultilevel"/>
    <w:tmpl w:val="1E40C51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737"/>
        </w:tabs>
        <w:ind w:left="737" w:hanging="283"/>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1C372497"/>
    <w:multiLevelType w:val="hybridMultilevel"/>
    <w:tmpl w:val="67488FA0"/>
    <w:lvl w:ilvl="0" w:tplc="0415000F">
      <w:start w:val="1"/>
      <w:numFmt w:val="decimal"/>
      <w:lvlText w:val="%1."/>
      <w:lvlJc w:val="left"/>
      <w:pPr>
        <w:tabs>
          <w:tab w:val="num" w:pos="360"/>
        </w:tabs>
        <w:ind w:left="340" w:hanging="340"/>
      </w:pPr>
      <w:rPr>
        <w:rFonts w:ascii="Times New Roman" w:hAnsi="Times New Roman" w:cs="Times New Roman" w:hint="default"/>
      </w:rPr>
    </w:lvl>
    <w:lvl w:ilvl="1" w:tplc="1A20ACA2" w:tentative="1">
      <w:start w:val="1"/>
      <w:numFmt w:val="lowerLetter"/>
      <w:lvlText w:val="%2."/>
      <w:lvlJc w:val="left"/>
      <w:pPr>
        <w:tabs>
          <w:tab w:val="num" w:pos="1440"/>
        </w:tabs>
        <w:ind w:left="1440" w:hanging="360"/>
      </w:pPr>
    </w:lvl>
    <w:lvl w:ilvl="2" w:tplc="94285924"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4481677"/>
    <w:multiLevelType w:val="singleLevel"/>
    <w:tmpl w:val="2CF2CCB8"/>
    <w:lvl w:ilvl="0">
      <w:start w:val="2"/>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7">
    <w:nsid w:val="2A617FC8"/>
    <w:multiLevelType w:val="hybridMultilevel"/>
    <w:tmpl w:val="9BE88EAE"/>
    <w:lvl w:ilvl="0" w:tplc="3A6EE93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AE96039"/>
    <w:multiLevelType w:val="hybridMultilevel"/>
    <w:tmpl w:val="73C006FA"/>
    <w:lvl w:ilvl="0" w:tplc="E0C6C38C">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2D803078"/>
    <w:multiLevelType w:val="multilevel"/>
    <w:tmpl w:val="A8E49C1C"/>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lowerLetter"/>
      <w:lvlText w:val="%3)"/>
      <w:lvlJc w:val="left"/>
      <w:pPr>
        <w:tabs>
          <w:tab w:val="num" w:pos="680"/>
        </w:tabs>
        <w:ind w:left="680"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10">
    <w:nsid w:val="37F169B2"/>
    <w:multiLevelType w:val="hybridMultilevel"/>
    <w:tmpl w:val="71AC54EC"/>
    <w:lvl w:ilvl="0" w:tplc="65F8510C">
      <w:start w:val="1"/>
      <w:numFmt w:val="lowerLetter"/>
      <w:lvlText w:val="%1)"/>
      <w:lvlJc w:val="left"/>
      <w:pPr>
        <w:ind w:left="1146" w:hanging="360"/>
      </w:pPr>
      <w:rPr>
        <w:rFonts w:hint="default"/>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412C0804"/>
    <w:multiLevelType w:val="hybridMultilevel"/>
    <w:tmpl w:val="80FE2C08"/>
    <w:lvl w:ilvl="0" w:tplc="99444DEA">
      <w:start w:val="1"/>
      <w:numFmt w:val="decimal"/>
      <w:lvlText w:val="%1)"/>
      <w:lvlJc w:val="left"/>
      <w:pPr>
        <w:tabs>
          <w:tab w:val="num" w:pos="540"/>
        </w:tabs>
        <w:ind w:left="540" w:hanging="360"/>
      </w:pPr>
    </w:lvl>
    <w:lvl w:ilvl="1" w:tplc="A0B8307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41AD5303"/>
    <w:multiLevelType w:val="singleLevel"/>
    <w:tmpl w:val="846E003C"/>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13">
    <w:nsid w:val="45C56B56"/>
    <w:multiLevelType w:val="hybridMultilevel"/>
    <w:tmpl w:val="88A6CFF2"/>
    <w:lvl w:ilvl="0" w:tplc="034CDD7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490B675C"/>
    <w:multiLevelType w:val="multilevel"/>
    <w:tmpl w:val="7BEC78D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131140C"/>
    <w:multiLevelType w:val="singleLevel"/>
    <w:tmpl w:val="F1000F26"/>
    <w:lvl w:ilvl="0">
      <w:start w:val="3"/>
      <w:numFmt w:val="decimal"/>
      <w:lvlText w:val="%1. "/>
      <w:legacy w:legacy="1" w:legacySpace="0" w:legacyIndent="283"/>
      <w:lvlJc w:val="left"/>
      <w:pPr>
        <w:ind w:left="567" w:hanging="283"/>
      </w:pPr>
      <w:rPr>
        <w:rFonts w:ascii="Times New Roman" w:hAnsi="Times New Roman" w:cs="Times New Roman" w:hint="default"/>
        <w:b w:val="0"/>
        <w:i w:val="0"/>
        <w:strike w:val="0"/>
        <w:dstrike w:val="0"/>
        <w:sz w:val="24"/>
        <w:u w:val="none"/>
        <w:effect w:val="none"/>
      </w:rPr>
    </w:lvl>
  </w:abstractNum>
  <w:abstractNum w:abstractNumId="16">
    <w:nsid w:val="586846FC"/>
    <w:multiLevelType w:val="singleLevel"/>
    <w:tmpl w:val="C75EFC46"/>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17">
    <w:nsid w:val="5C765CDE"/>
    <w:multiLevelType w:val="hybridMultilevel"/>
    <w:tmpl w:val="6BE21C7C"/>
    <w:lvl w:ilvl="0" w:tplc="2828D790">
      <w:start w:val="1"/>
      <w:numFmt w:val="decimal"/>
      <w:lvlText w:val="%1."/>
      <w:lvlJc w:val="left"/>
      <w:pPr>
        <w:tabs>
          <w:tab w:val="num" w:pos="360"/>
        </w:tabs>
        <w:ind w:left="360" w:hanging="360"/>
      </w:pPr>
      <w:rPr>
        <w:rFonts w:ascii="Calibri" w:hAnsi="Calibri" w:cs="Times New Roman" w:hint="default"/>
        <w:b w:val="0"/>
        <w:i w:val="0"/>
        <w:color w:val="auto"/>
        <w:sz w:val="22"/>
        <w:szCs w:val="22"/>
      </w:rPr>
    </w:lvl>
    <w:lvl w:ilvl="1" w:tplc="FFFFFFFF">
      <w:start w:val="2"/>
      <w:numFmt w:val="decimal"/>
      <w:lvlText w:val="%2."/>
      <w:lvlJc w:val="left"/>
      <w:pPr>
        <w:tabs>
          <w:tab w:val="num" w:pos="1080"/>
        </w:tabs>
        <w:ind w:left="1080" w:hanging="360"/>
      </w:pPr>
      <w:rPr>
        <w:rFonts w:ascii="Arial" w:hAnsi="Arial" w:cs="Times New Roman" w:hint="default"/>
        <w:b w:val="0"/>
        <w:i w:val="0"/>
        <w:sz w:val="24"/>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7097170B"/>
    <w:multiLevelType w:val="hybridMultilevel"/>
    <w:tmpl w:val="899CADA8"/>
    <w:lvl w:ilvl="0" w:tplc="FFFFFFFF">
      <w:start w:val="1"/>
      <w:numFmt w:val="decimal"/>
      <w:lvlText w:val="%1)"/>
      <w:lvlJc w:val="left"/>
      <w:pPr>
        <w:tabs>
          <w:tab w:val="num" w:pos="680"/>
        </w:tabs>
        <w:ind w:left="680" w:hanging="397"/>
      </w:pPr>
      <w:rPr>
        <w:rFonts w:ascii="Times New Roman" w:hAnsi="Times New Roman" w:cs="Times New Roman" w:hint="default"/>
        <w:b w:val="0"/>
        <w:sz w:val="24"/>
        <w:szCs w:val="24"/>
      </w:rPr>
    </w:lvl>
    <w:lvl w:ilvl="1" w:tplc="FFFFFFFF">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72934FC1"/>
    <w:multiLevelType w:val="hybridMultilevel"/>
    <w:tmpl w:val="9B06A228"/>
    <w:lvl w:ilvl="0" w:tplc="FFFFFFFF">
      <w:start w:val="1"/>
      <w:numFmt w:val="decimal"/>
      <w:lvlText w:val="%1."/>
      <w:lvlJc w:val="left"/>
      <w:pPr>
        <w:tabs>
          <w:tab w:val="num" w:pos="644"/>
        </w:tabs>
        <w:ind w:left="644" w:hanging="360"/>
      </w:pPr>
      <w:rPr>
        <w:rFonts w:ascii="Times New Roman" w:hAnsi="Times New Roman" w:cs="Times New Roman" w:hint="default"/>
        <w:b w:val="0"/>
        <w:i w:val="0"/>
        <w:sz w:val="24"/>
      </w:rPr>
    </w:lvl>
    <w:lvl w:ilvl="1" w:tplc="FFFFFFFF">
      <w:start w:val="2"/>
      <w:numFmt w:val="decimal"/>
      <w:lvlText w:val="%2."/>
      <w:lvlJc w:val="left"/>
      <w:pPr>
        <w:tabs>
          <w:tab w:val="num" w:pos="1724"/>
        </w:tabs>
        <w:ind w:left="1724" w:hanging="360"/>
      </w:pPr>
      <w:rPr>
        <w:rFonts w:ascii="Arial" w:hAnsi="Arial" w:cs="Times New Roman" w:hint="default"/>
        <w:b w:val="0"/>
        <w:i w:val="0"/>
        <w:sz w:val="24"/>
      </w:rPr>
    </w:lvl>
    <w:lvl w:ilvl="2" w:tplc="FFFFFFFF">
      <w:start w:val="1"/>
      <w:numFmt w:val="decimal"/>
      <w:lvlText w:val="%3."/>
      <w:lvlJc w:val="left"/>
      <w:pPr>
        <w:tabs>
          <w:tab w:val="num" w:pos="2444"/>
        </w:tabs>
        <w:ind w:left="2444" w:hanging="360"/>
      </w:pPr>
    </w:lvl>
    <w:lvl w:ilvl="3" w:tplc="FFFFFFFF">
      <w:start w:val="1"/>
      <w:numFmt w:val="decimal"/>
      <w:lvlText w:val="%4."/>
      <w:lvlJc w:val="left"/>
      <w:pPr>
        <w:tabs>
          <w:tab w:val="num" w:pos="3164"/>
        </w:tabs>
        <w:ind w:left="3164" w:hanging="360"/>
      </w:pPr>
    </w:lvl>
    <w:lvl w:ilvl="4" w:tplc="FFFFFFFF">
      <w:start w:val="1"/>
      <w:numFmt w:val="decimal"/>
      <w:lvlText w:val="%5."/>
      <w:lvlJc w:val="left"/>
      <w:pPr>
        <w:tabs>
          <w:tab w:val="num" w:pos="3884"/>
        </w:tabs>
        <w:ind w:left="3884" w:hanging="360"/>
      </w:pPr>
    </w:lvl>
    <w:lvl w:ilvl="5" w:tplc="FFFFFFFF">
      <w:start w:val="1"/>
      <w:numFmt w:val="decimal"/>
      <w:lvlText w:val="%6."/>
      <w:lvlJc w:val="left"/>
      <w:pPr>
        <w:tabs>
          <w:tab w:val="num" w:pos="4604"/>
        </w:tabs>
        <w:ind w:left="4604" w:hanging="360"/>
      </w:pPr>
    </w:lvl>
    <w:lvl w:ilvl="6" w:tplc="FFFFFFFF">
      <w:start w:val="1"/>
      <w:numFmt w:val="decimal"/>
      <w:lvlText w:val="%7."/>
      <w:lvlJc w:val="left"/>
      <w:pPr>
        <w:tabs>
          <w:tab w:val="num" w:pos="5324"/>
        </w:tabs>
        <w:ind w:left="5324" w:hanging="360"/>
      </w:pPr>
    </w:lvl>
    <w:lvl w:ilvl="7" w:tplc="FFFFFFFF">
      <w:start w:val="1"/>
      <w:numFmt w:val="decimal"/>
      <w:lvlText w:val="%8."/>
      <w:lvlJc w:val="left"/>
      <w:pPr>
        <w:tabs>
          <w:tab w:val="num" w:pos="6044"/>
        </w:tabs>
        <w:ind w:left="6044" w:hanging="360"/>
      </w:pPr>
    </w:lvl>
    <w:lvl w:ilvl="8" w:tplc="FFFFFFFF">
      <w:start w:val="1"/>
      <w:numFmt w:val="decimal"/>
      <w:lvlText w:val="%9."/>
      <w:lvlJc w:val="left"/>
      <w:pPr>
        <w:tabs>
          <w:tab w:val="num" w:pos="6764"/>
        </w:tabs>
        <w:ind w:left="6764" w:hanging="360"/>
      </w:pPr>
    </w:lvl>
  </w:abstractNum>
  <w:abstractNum w:abstractNumId="20">
    <w:nsid w:val="7C371BFF"/>
    <w:multiLevelType w:val="hybridMultilevel"/>
    <w:tmpl w:val="7528098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7D086B91"/>
    <w:multiLevelType w:val="hybridMultilevel"/>
    <w:tmpl w:val="C73A9104"/>
    <w:lvl w:ilvl="0" w:tplc="04150001">
      <w:start w:val="1"/>
      <w:numFmt w:val="decimal"/>
      <w:lvlText w:val="%1."/>
      <w:lvlJc w:val="left"/>
      <w:pPr>
        <w:tabs>
          <w:tab w:val="num" w:pos="360"/>
        </w:tabs>
        <w:ind w:left="360" w:hanging="360"/>
      </w:pPr>
      <w:rPr>
        <w:b w:val="0"/>
      </w:rPr>
    </w:lvl>
    <w:lvl w:ilvl="1" w:tplc="04150003">
      <w:start w:val="1"/>
      <w:numFmt w:val="decimal"/>
      <w:lvlText w:val="%2."/>
      <w:lvlJc w:val="left"/>
      <w:pPr>
        <w:tabs>
          <w:tab w:val="num" w:pos="1080"/>
        </w:tabs>
        <w:ind w:left="1080" w:hanging="360"/>
      </w:pPr>
    </w:lvl>
    <w:lvl w:ilvl="2" w:tplc="04150005">
      <w:start w:val="1"/>
      <w:numFmt w:val="decimal"/>
      <w:lvlText w:val="%3."/>
      <w:lvlJc w:val="left"/>
      <w:pPr>
        <w:tabs>
          <w:tab w:val="num" w:pos="1800"/>
        </w:tabs>
        <w:ind w:left="1800" w:hanging="360"/>
      </w:pPr>
    </w:lvl>
    <w:lvl w:ilvl="3" w:tplc="04150001">
      <w:start w:val="1"/>
      <w:numFmt w:val="decimal"/>
      <w:lvlText w:val="%4."/>
      <w:lvlJc w:val="left"/>
      <w:pPr>
        <w:tabs>
          <w:tab w:val="num" w:pos="2520"/>
        </w:tabs>
        <w:ind w:left="2520" w:hanging="360"/>
      </w:pPr>
    </w:lvl>
    <w:lvl w:ilvl="4" w:tplc="04150003">
      <w:start w:val="1"/>
      <w:numFmt w:val="decimal"/>
      <w:lvlText w:val="%5."/>
      <w:lvlJc w:val="left"/>
      <w:pPr>
        <w:tabs>
          <w:tab w:val="num" w:pos="3240"/>
        </w:tabs>
        <w:ind w:left="3240" w:hanging="360"/>
      </w:pPr>
    </w:lvl>
    <w:lvl w:ilvl="5" w:tplc="04150005">
      <w:start w:val="1"/>
      <w:numFmt w:val="decimal"/>
      <w:lvlText w:val="%6."/>
      <w:lvlJc w:val="left"/>
      <w:pPr>
        <w:tabs>
          <w:tab w:val="num" w:pos="3960"/>
        </w:tabs>
        <w:ind w:left="3960" w:hanging="360"/>
      </w:pPr>
    </w:lvl>
    <w:lvl w:ilvl="6" w:tplc="04150001">
      <w:start w:val="1"/>
      <w:numFmt w:val="decimal"/>
      <w:lvlText w:val="%7."/>
      <w:lvlJc w:val="left"/>
      <w:pPr>
        <w:tabs>
          <w:tab w:val="num" w:pos="4680"/>
        </w:tabs>
        <w:ind w:left="4680" w:hanging="360"/>
      </w:pPr>
    </w:lvl>
    <w:lvl w:ilvl="7" w:tplc="04150003">
      <w:start w:val="1"/>
      <w:numFmt w:val="decimal"/>
      <w:lvlText w:val="%8."/>
      <w:lvlJc w:val="left"/>
      <w:pPr>
        <w:tabs>
          <w:tab w:val="num" w:pos="5400"/>
        </w:tabs>
        <w:ind w:left="5400" w:hanging="360"/>
      </w:pPr>
    </w:lvl>
    <w:lvl w:ilvl="8" w:tplc="04150005">
      <w:start w:val="1"/>
      <w:numFmt w:val="decimal"/>
      <w:lvlText w:val="%9."/>
      <w:lvlJc w:val="left"/>
      <w:pPr>
        <w:tabs>
          <w:tab w:val="num" w:pos="6120"/>
        </w:tabs>
        <w:ind w:left="6120" w:hanging="360"/>
      </w:pPr>
    </w:lvl>
  </w:abstractNum>
  <w:abstractNum w:abstractNumId="22">
    <w:nsid w:val="7E695783"/>
    <w:multiLevelType w:val="hybridMultilevel"/>
    <w:tmpl w:val="B8425FB4"/>
    <w:lvl w:ilvl="0" w:tplc="E3BE9F98">
      <w:start w:val="1"/>
      <w:numFmt w:val="decimal"/>
      <w:lvlText w:val="%1. "/>
      <w:lvlJc w:val="left"/>
      <w:pPr>
        <w:tabs>
          <w:tab w:val="num" w:pos="360"/>
        </w:tabs>
        <w:ind w:left="283" w:hanging="283"/>
      </w:pPr>
      <w:rPr>
        <w:rFonts w:ascii="Times New Roman" w:hAnsi="Times New Roman" w:cs="Times New Roman" w:hint="default"/>
        <w:b w:val="0"/>
        <w:i w:val="0"/>
        <w:strike w:val="0"/>
        <w:dstrike w:val="0"/>
        <w:sz w:val="24"/>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0"/>
  </w:num>
  <w:num w:numId="4">
    <w:abstractNumId w:val="12"/>
    <w:lvlOverride w:ilvl="0">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2"/>
    </w:lvlOverride>
  </w:num>
  <w:num w:numId="7">
    <w:abstractNumId w:val="16"/>
    <w:lvlOverride w:ilvl="0">
      <w:startOverride w:val="1"/>
    </w:lvlOverride>
  </w:num>
  <w:num w:numId="8">
    <w:abstractNumId w:val="15"/>
    <w:lvlOverride w:ilvl="0">
      <w:startOverride w:val="3"/>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5"/>
  </w:num>
  <w:num w:numId="16">
    <w:abstractNumId w:val="14"/>
  </w:num>
  <w:num w:numId="17">
    <w:abstractNumId w:val="20"/>
  </w:num>
  <w:num w:numId="18">
    <w:abstractNumId w:val="2"/>
  </w:num>
  <w:num w:numId="19">
    <w:abstractNumId w:val="9"/>
  </w:num>
  <w:num w:numId="20">
    <w:abstractNumId w:val="13"/>
  </w:num>
  <w:num w:numId="21">
    <w:abstractNumId w:val="10"/>
  </w:num>
  <w:num w:numId="22">
    <w:abstractNumId w:val="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2A7"/>
    <w:rsid w:val="000002B6"/>
    <w:rsid w:val="0000594B"/>
    <w:rsid w:val="00005FA2"/>
    <w:rsid w:val="00006F6E"/>
    <w:rsid w:val="00014E0B"/>
    <w:rsid w:val="0003162C"/>
    <w:rsid w:val="000349FA"/>
    <w:rsid w:val="0003715B"/>
    <w:rsid w:val="000378FB"/>
    <w:rsid w:val="00037F30"/>
    <w:rsid w:val="00051221"/>
    <w:rsid w:val="0005267C"/>
    <w:rsid w:val="0005510B"/>
    <w:rsid w:val="00055836"/>
    <w:rsid w:val="000562EE"/>
    <w:rsid w:val="00056671"/>
    <w:rsid w:val="00056C88"/>
    <w:rsid w:val="00067270"/>
    <w:rsid w:val="00077DB7"/>
    <w:rsid w:val="0008023D"/>
    <w:rsid w:val="00081411"/>
    <w:rsid w:val="00084DB4"/>
    <w:rsid w:val="00086CA2"/>
    <w:rsid w:val="00086DD3"/>
    <w:rsid w:val="000A3690"/>
    <w:rsid w:val="000A5D59"/>
    <w:rsid w:val="000A7576"/>
    <w:rsid w:val="000B1692"/>
    <w:rsid w:val="000B2C59"/>
    <w:rsid w:val="000B3F25"/>
    <w:rsid w:val="000B52D8"/>
    <w:rsid w:val="000B6E43"/>
    <w:rsid w:val="000C09EE"/>
    <w:rsid w:val="000C2017"/>
    <w:rsid w:val="000C65FE"/>
    <w:rsid w:val="000D2157"/>
    <w:rsid w:val="000D236B"/>
    <w:rsid w:val="000D6249"/>
    <w:rsid w:val="000E040D"/>
    <w:rsid w:val="000E6F48"/>
    <w:rsid w:val="000F6017"/>
    <w:rsid w:val="000F705F"/>
    <w:rsid w:val="00101A9E"/>
    <w:rsid w:val="00103465"/>
    <w:rsid w:val="00104EA4"/>
    <w:rsid w:val="00120387"/>
    <w:rsid w:val="00120C4C"/>
    <w:rsid w:val="00125183"/>
    <w:rsid w:val="00133A07"/>
    <w:rsid w:val="00133F3D"/>
    <w:rsid w:val="00136919"/>
    <w:rsid w:val="00165B47"/>
    <w:rsid w:val="00170E97"/>
    <w:rsid w:val="00170F35"/>
    <w:rsid w:val="00171FDB"/>
    <w:rsid w:val="001753FC"/>
    <w:rsid w:val="001910EC"/>
    <w:rsid w:val="00195EFE"/>
    <w:rsid w:val="00197F50"/>
    <w:rsid w:val="001A06A8"/>
    <w:rsid w:val="001A2A80"/>
    <w:rsid w:val="001A3C85"/>
    <w:rsid w:val="001A7D5E"/>
    <w:rsid w:val="001B0908"/>
    <w:rsid w:val="001B4E38"/>
    <w:rsid w:val="001B59A1"/>
    <w:rsid w:val="001B64D3"/>
    <w:rsid w:val="001B78BF"/>
    <w:rsid w:val="001C0979"/>
    <w:rsid w:val="001C1339"/>
    <w:rsid w:val="001C44F9"/>
    <w:rsid w:val="001C5B0E"/>
    <w:rsid w:val="001D2135"/>
    <w:rsid w:val="001D500A"/>
    <w:rsid w:val="001E0F24"/>
    <w:rsid w:val="001E12C0"/>
    <w:rsid w:val="001E1869"/>
    <w:rsid w:val="001E7C7E"/>
    <w:rsid w:val="0020067E"/>
    <w:rsid w:val="0020088A"/>
    <w:rsid w:val="00200D9B"/>
    <w:rsid w:val="0020173F"/>
    <w:rsid w:val="00201E06"/>
    <w:rsid w:val="00203393"/>
    <w:rsid w:val="002036B8"/>
    <w:rsid w:val="00205442"/>
    <w:rsid w:val="002054FB"/>
    <w:rsid w:val="0020626D"/>
    <w:rsid w:val="002073DA"/>
    <w:rsid w:val="00210162"/>
    <w:rsid w:val="0021204C"/>
    <w:rsid w:val="00213B8A"/>
    <w:rsid w:val="00213C8A"/>
    <w:rsid w:val="00213DEF"/>
    <w:rsid w:val="00215656"/>
    <w:rsid w:val="00216317"/>
    <w:rsid w:val="00216FD4"/>
    <w:rsid w:val="00225A57"/>
    <w:rsid w:val="00225BBF"/>
    <w:rsid w:val="00227CBE"/>
    <w:rsid w:val="0023143E"/>
    <w:rsid w:val="00233EF9"/>
    <w:rsid w:val="00234798"/>
    <w:rsid w:val="00234AE2"/>
    <w:rsid w:val="00240883"/>
    <w:rsid w:val="00242D5B"/>
    <w:rsid w:val="00242FAB"/>
    <w:rsid w:val="0024304B"/>
    <w:rsid w:val="00243DEC"/>
    <w:rsid w:val="002453E7"/>
    <w:rsid w:val="00246D5F"/>
    <w:rsid w:val="00251EAB"/>
    <w:rsid w:val="002520DA"/>
    <w:rsid w:val="00265303"/>
    <w:rsid w:val="00270CE8"/>
    <w:rsid w:val="00270DA7"/>
    <w:rsid w:val="00275FE9"/>
    <w:rsid w:val="00277ED4"/>
    <w:rsid w:val="002803FB"/>
    <w:rsid w:val="0028402E"/>
    <w:rsid w:val="00286C72"/>
    <w:rsid w:val="00287A69"/>
    <w:rsid w:val="002902F5"/>
    <w:rsid w:val="00290DF4"/>
    <w:rsid w:val="0029124B"/>
    <w:rsid w:val="00292507"/>
    <w:rsid w:val="00293FBB"/>
    <w:rsid w:val="002A0FFF"/>
    <w:rsid w:val="002A117D"/>
    <w:rsid w:val="002A38C1"/>
    <w:rsid w:val="002A4D86"/>
    <w:rsid w:val="002B11CD"/>
    <w:rsid w:val="002B161F"/>
    <w:rsid w:val="002B3394"/>
    <w:rsid w:val="002B43E1"/>
    <w:rsid w:val="002B4DC1"/>
    <w:rsid w:val="002B639D"/>
    <w:rsid w:val="002C381F"/>
    <w:rsid w:val="002C6D84"/>
    <w:rsid w:val="002E0198"/>
    <w:rsid w:val="002E08E4"/>
    <w:rsid w:val="002E1A8A"/>
    <w:rsid w:val="002F2296"/>
    <w:rsid w:val="002F25C0"/>
    <w:rsid w:val="002F40FC"/>
    <w:rsid w:val="00310CE3"/>
    <w:rsid w:val="00311702"/>
    <w:rsid w:val="00313780"/>
    <w:rsid w:val="003140DF"/>
    <w:rsid w:val="00316979"/>
    <w:rsid w:val="00321BD3"/>
    <w:rsid w:val="00322176"/>
    <w:rsid w:val="00322CD9"/>
    <w:rsid w:val="003249D3"/>
    <w:rsid w:val="0032703B"/>
    <w:rsid w:val="0033290A"/>
    <w:rsid w:val="003332B3"/>
    <w:rsid w:val="003417DE"/>
    <w:rsid w:val="00342C51"/>
    <w:rsid w:val="003433C6"/>
    <w:rsid w:val="0034567D"/>
    <w:rsid w:val="00351157"/>
    <w:rsid w:val="003525C9"/>
    <w:rsid w:val="003557CA"/>
    <w:rsid w:val="00356AFE"/>
    <w:rsid w:val="0035748E"/>
    <w:rsid w:val="00357C7A"/>
    <w:rsid w:val="003637D2"/>
    <w:rsid w:val="003669DE"/>
    <w:rsid w:val="00376FD6"/>
    <w:rsid w:val="00377567"/>
    <w:rsid w:val="0037782C"/>
    <w:rsid w:val="00380299"/>
    <w:rsid w:val="00384509"/>
    <w:rsid w:val="003845BF"/>
    <w:rsid w:val="00386259"/>
    <w:rsid w:val="0039009C"/>
    <w:rsid w:val="0039382E"/>
    <w:rsid w:val="00397EC9"/>
    <w:rsid w:val="003A179B"/>
    <w:rsid w:val="003A6D38"/>
    <w:rsid w:val="003A7A7E"/>
    <w:rsid w:val="003B1D45"/>
    <w:rsid w:val="003B3A9B"/>
    <w:rsid w:val="003B76F2"/>
    <w:rsid w:val="003C042D"/>
    <w:rsid w:val="003C34AE"/>
    <w:rsid w:val="003C3726"/>
    <w:rsid w:val="003C52C6"/>
    <w:rsid w:val="003D2B1E"/>
    <w:rsid w:val="003D3A6C"/>
    <w:rsid w:val="003E030D"/>
    <w:rsid w:val="003E16AB"/>
    <w:rsid w:val="003E276C"/>
    <w:rsid w:val="003F08BC"/>
    <w:rsid w:val="003F0C36"/>
    <w:rsid w:val="003F2BAC"/>
    <w:rsid w:val="003F5D0A"/>
    <w:rsid w:val="00404A05"/>
    <w:rsid w:val="00414422"/>
    <w:rsid w:val="004144AB"/>
    <w:rsid w:val="00420882"/>
    <w:rsid w:val="004214B5"/>
    <w:rsid w:val="00423955"/>
    <w:rsid w:val="00425FA6"/>
    <w:rsid w:val="00427351"/>
    <w:rsid w:val="0043191B"/>
    <w:rsid w:val="00432019"/>
    <w:rsid w:val="00432442"/>
    <w:rsid w:val="00433EB4"/>
    <w:rsid w:val="00434B9D"/>
    <w:rsid w:val="00436289"/>
    <w:rsid w:val="00447E6A"/>
    <w:rsid w:val="00452D0C"/>
    <w:rsid w:val="00456091"/>
    <w:rsid w:val="004562AC"/>
    <w:rsid w:val="0045708D"/>
    <w:rsid w:val="0046584A"/>
    <w:rsid w:val="00465C8F"/>
    <w:rsid w:val="00471252"/>
    <w:rsid w:val="00471826"/>
    <w:rsid w:val="00471A62"/>
    <w:rsid w:val="004728FC"/>
    <w:rsid w:val="0047321A"/>
    <w:rsid w:val="00473C44"/>
    <w:rsid w:val="00477596"/>
    <w:rsid w:val="004807A6"/>
    <w:rsid w:val="00480866"/>
    <w:rsid w:val="004821F1"/>
    <w:rsid w:val="00495B5D"/>
    <w:rsid w:val="004A243F"/>
    <w:rsid w:val="004A66F2"/>
    <w:rsid w:val="004A6E42"/>
    <w:rsid w:val="004B0BA4"/>
    <w:rsid w:val="004B23EE"/>
    <w:rsid w:val="004B739D"/>
    <w:rsid w:val="004C064F"/>
    <w:rsid w:val="004C4E17"/>
    <w:rsid w:val="004C5A77"/>
    <w:rsid w:val="004C5B9E"/>
    <w:rsid w:val="004D0CC1"/>
    <w:rsid w:val="004D3B0C"/>
    <w:rsid w:val="004D51B7"/>
    <w:rsid w:val="004D5AAD"/>
    <w:rsid w:val="004D7278"/>
    <w:rsid w:val="004E3180"/>
    <w:rsid w:val="004E4538"/>
    <w:rsid w:val="004E6907"/>
    <w:rsid w:val="004F03DE"/>
    <w:rsid w:val="004F1646"/>
    <w:rsid w:val="004F37CF"/>
    <w:rsid w:val="004F390E"/>
    <w:rsid w:val="004F4F69"/>
    <w:rsid w:val="004F7BD7"/>
    <w:rsid w:val="005001B4"/>
    <w:rsid w:val="005041A8"/>
    <w:rsid w:val="00505A6A"/>
    <w:rsid w:val="0051390C"/>
    <w:rsid w:val="00516888"/>
    <w:rsid w:val="00517653"/>
    <w:rsid w:val="0051790A"/>
    <w:rsid w:val="0052074C"/>
    <w:rsid w:val="00532D51"/>
    <w:rsid w:val="00535D04"/>
    <w:rsid w:val="005419A7"/>
    <w:rsid w:val="00541C88"/>
    <w:rsid w:val="005436C4"/>
    <w:rsid w:val="00543E46"/>
    <w:rsid w:val="00550274"/>
    <w:rsid w:val="00552F48"/>
    <w:rsid w:val="00553211"/>
    <w:rsid w:val="005551EA"/>
    <w:rsid w:val="00555316"/>
    <w:rsid w:val="0057124F"/>
    <w:rsid w:val="00572DDD"/>
    <w:rsid w:val="00573E3F"/>
    <w:rsid w:val="005811D3"/>
    <w:rsid w:val="00581542"/>
    <w:rsid w:val="00586086"/>
    <w:rsid w:val="00586951"/>
    <w:rsid w:val="00587327"/>
    <w:rsid w:val="00590158"/>
    <w:rsid w:val="00590847"/>
    <w:rsid w:val="00594763"/>
    <w:rsid w:val="0059792E"/>
    <w:rsid w:val="005A1023"/>
    <w:rsid w:val="005A33CD"/>
    <w:rsid w:val="005B0537"/>
    <w:rsid w:val="005B1B95"/>
    <w:rsid w:val="005B24AA"/>
    <w:rsid w:val="005B37D4"/>
    <w:rsid w:val="005B5D58"/>
    <w:rsid w:val="005B5E68"/>
    <w:rsid w:val="005B7357"/>
    <w:rsid w:val="005C3A5E"/>
    <w:rsid w:val="005C716C"/>
    <w:rsid w:val="005D0313"/>
    <w:rsid w:val="005D7B98"/>
    <w:rsid w:val="005E15A4"/>
    <w:rsid w:val="005E3868"/>
    <w:rsid w:val="005E64B0"/>
    <w:rsid w:val="005F2E19"/>
    <w:rsid w:val="00600CC6"/>
    <w:rsid w:val="00601DAC"/>
    <w:rsid w:val="006028CE"/>
    <w:rsid w:val="00602EAD"/>
    <w:rsid w:val="00607EB9"/>
    <w:rsid w:val="006212B2"/>
    <w:rsid w:val="00624D9A"/>
    <w:rsid w:val="0062706A"/>
    <w:rsid w:val="00632E60"/>
    <w:rsid w:val="00633016"/>
    <w:rsid w:val="00634088"/>
    <w:rsid w:val="00634845"/>
    <w:rsid w:val="00637BA7"/>
    <w:rsid w:val="00642D33"/>
    <w:rsid w:val="00644698"/>
    <w:rsid w:val="00651D2C"/>
    <w:rsid w:val="00657D60"/>
    <w:rsid w:val="006623AB"/>
    <w:rsid w:val="0066638B"/>
    <w:rsid w:val="006670B5"/>
    <w:rsid w:val="0066757E"/>
    <w:rsid w:val="00671175"/>
    <w:rsid w:val="00675501"/>
    <w:rsid w:val="00675F55"/>
    <w:rsid w:val="00683430"/>
    <w:rsid w:val="0068700C"/>
    <w:rsid w:val="00687E07"/>
    <w:rsid w:val="00691F0A"/>
    <w:rsid w:val="00695598"/>
    <w:rsid w:val="006966C2"/>
    <w:rsid w:val="006A068E"/>
    <w:rsid w:val="006A25BE"/>
    <w:rsid w:val="006A4587"/>
    <w:rsid w:val="006A6A5B"/>
    <w:rsid w:val="006A7EA3"/>
    <w:rsid w:val="006B1A07"/>
    <w:rsid w:val="006B21E5"/>
    <w:rsid w:val="006B4B77"/>
    <w:rsid w:val="006B7800"/>
    <w:rsid w:val="006C122D"/>
    <w:rsid w:val="006C2744"/>
    <w:rsid w:val="006C296D"/>
    <w:rsid w:val="006C3974"/>
    <w:rsid w:val="006C4C46"/>
    <w:rsid w:val="006C4E8C"/>
    <w:rsid w:val="006C59AA"/>
    <w:rsid w:val="006C5A16"/>
    <w:rsid w:val="006C5A99"/>
    <w:rsid w:val="006C6C33"/>
    <w:rsid w:val="006D05E8"/>
    <w:rsid w:val="006D0BF3"/>
    <w:rsid w:val="006D28FE"/>
    <w:rsid w:val="006E37DA"/>
    <w:rsid w:val="006E3FFC"/>
    <w:rsid w:val="006E500F"/>
    <w:rsid w:val="006E686C"/>
    <w:rsid w:val="006F1FF8"/>
    <w:rsid w:val="006F3AA2"/>
    <w:rsid w:val="006F549C"/>
    <w:rsid w:val="006F7948"/>
    <w:rsid w:val="007040C0"/>
    <w:rsid w:val="007068B8"/>
    <w:rsid w:val="00706E34"/>
    <w:rsid w:val="00707967"/>
    <w:rsid w:val="00707BF5"/>
    <w:rsid w:val="007303D4"/>
    <w:rsid w:val="0073551B"/>
    <w:rsid w:val="0073775A"/>
    <w:rsid w:val="0074016E"/>
    <w:rsid w:val="00740C26"/>
    <w:rsid w:val="00741735"/>
    <w:rsid w:val="007418B7"/>
    <w:rsid w:val="00744A83"/>
    <w:rsid w:val="00746DF7"/>
    <w:rsid w:val="0075302E"/>
    <w:rsid w:val="00756D79"/>
    <w:rsid w:val="007573C5"/>
    <w:rsid w:val="007601C9"/>
    <w:rsid w:val="00766751"/>
    <w:rsid w:val="00766B1B"/>
    <w:rsid w:val="00780F91"/>
    <w:rsid w:val="007827D9"/>
    <w:rsid w:val="00783680"/>
    <w:rsid w:val="00786F08"/>
    <w:rsid w:val="00793F0D"/>
    <w:rsid w:val="00794983"/>
    <w:rsid w:val="00796F2F"/>
    <w:rsid w:val="007978A0"/>
    <w:rsid w:val="007A1A6F"/>
    <w:rsid w:val="007A4406"/>
    <w:rsid w:val="007A597D"/>
    <w:rsid w:val="007B154F"/>
    <w:rsid w:val="007B247C"/>
    <w:rsid w:val="007B2876"/>
    <w:rsid w:val="007C107B"/>
    <w:rsid w:val="007C28F5"/>
    <w:rsid w:val="007C2EC7"/>
    <w:rsid w:val="007C3A81"/>
    <w:rsid w:val="007C50F2"/>
    <w:rsid w:val="007C52A7"/>
    <w:rsid w:val="007D29BC"/>
    <w:rsid w:val="007D5F27"/>
    <w:rsid w:val="007E1DFF"/>
    <w:rsid w:val="007F2CB5"/>
    <w:rsid w:val="007F4378"/>
    <w:rsid w:val="007F477D"/>
    <w:rsid w:val="00805C6E"/>
    <w:rsid w:val="00816E62"/>
    <w:rsid w:val="00817BD2"/>
    <w:rsid w:val="00817ECB"/>
    <w:rsid w:val="00824D21"/>
    <w:rsid w:val="008318B1"/>
    <w:rsid w:val="00835D6F"/>
    <w:rsid w:val="0084066D"/>
    <w:rsid w:val="00840FD8"/>
    <w:rsid w:val="008443B1"/>
    <w:rsid w:val="00852F5B"/>
    <w:rsid w:val="0085354F"/>
    <w:rsid w:val="00854F7B"/>
    <w:rsid w:val="00855957"/>
    <w:rsid w:val="00855BA5"/>
    <w:rsid w:val="00855FF8"/>
    <w:rsid w:val="008577A6"/>
    <w:rsid w:val="00862CC9"/>
    <w:rsid w:val="00863590"/>
    <w:rsid w:val="00863CC9"/>
    <w:rsid w:val="008640A1"/>
    <w:rsid w:val="008642B1"/>
    <w:rsid w:val="00870830"/>
    <w:rsid w:val="008716BC"/>
    <w:rsid w:val="008726CC"/>
    <w:rsid w:val="0087317B"/>
    <w:rsid w:val="00873DE8"/>
    <w:rsid w:val="00874140"/>
    <w:rsid w:val="00875256"/>
    <w:rsid w:val="00876199"/>
    <w:rsid w:val="00877631"/>
    <w:rsid w:val="008821B9"/>
    <w:rsid w:val="00887BA3"/>
    <w:rsid w:val="00890D82"/>
    <w:rsid w:val="00890F76"/>
    <w:rsid w:val="00891041"/>
    <w:rsid w:val="00894FC9"/>
    <w:rsid w:val="0089697B"/>
    <w:rsid w:val="008977CF"/>
    <w:rsid w:val="008A198A"/>
    <w:rsid w:val="008A686A"/>
    <w:rsid w:val="008B23AB"/>
    <w:rsid w:val="008B2B7A"/>
    <w:rsid w:val="008C02BE"/>
    <w:rsid w:val="008C08A1"/>
    <w:rsid w:val="008C489D"/>
    <w:rsid w:val="008C57A2"/>
    <w:rsid w:val="008C61BB"/>
    <w:rsid w:val="008C660F"/>
    <w:rsid w:val="008C7CAE"/>
    <w:rsid w:val="008D099F"/>
    <w:rsid w:val="008D163B"/>
    <w:rsid w:val="008D6DDD"/>
    <w:rsid w:val="008E1F4E"/>
    <w:rsid w:val="008E6108"/>
    <w:rsid w:val="008F2FDC"/>
    <w:rsid w:val="008F4194"/>
    <w:rsid w:val="008F5141"/>
    <w:rsid w:val="00904F02"/>
    <w:rsid w:val="00910AF4"/>
    <w:rsid w:val="009130A2"/>
    <w:rsid w:val="00915D89"/>
    <w:rsid w:val="00920840"/>
    <w:rsid w:val="00933082"/>
    <w:rsid w:val="00935E65"/>
    <w:rsid w:val="0093633D"/>
    <w:rsid w:val="00936FB0"/>
    <w:rsid w:val="00940E23"/>
    <w:rsid w:val="00942230"/>
    <w:rsid w:val="00943672"/>
    <w:rsid w:val="00944E44"/>
    <w:rsid w:val="00945973"/>
    <w:rsid w:val="0095192F"/>
    <w:rsid w:val="009527C3"/>
    <w:rsid w:val="0095529B"/>
    <w:rsid w:val="009556B9"/>
    <w:rsid w:val="00957788"/>
    <w:rsid w:val="00960253"/>
    <w:rsid w:val="009663FB"/>
    <w:rsid w:val="00970461"/>
    <w:rsid w:val="00975317"/>
    <w:rsid w:val="00982F69"/>
    <w:rsid w:val="00982F89"/>
    <w:rsid w:val="00983E7D"/>
    <w:rsid w:val="009844BD"/>
    <w:rsid w:val="0098501B"/>
    <w:rsid w:val="00990777"/>
    <w:rsid w:val="00992669"/>
    <w:rsid w:val="00992DB6"/>
    <w:rsid w:val="009934CB"/>
    <w:rsid w:val="0099741B"/>
    <w:rsid w:val="009A1311"/>
    <w:rsid w:val="009B2F52"/>
    <w:rsid w:val="009B48A7"/>
    <w:rsid w:val="009B5D2C"/>
    <w:rsid w:val="009B6551"/>
    <w:rsid w:val="009C4E44"/>
    <w:rsid w:val="009C69C7"/>
    <w:rsid w:val="009C702E"/>
    <w:rsid w:val="009D5783"/>
    <w:rsid w:val="009D591E"/>
    <w:rsid w:val="009E27D0"/>
    <w:rsid w:val="009E4DD7"/>
    <w:rsid w:val="009E52E9"/>
    <w:rsid w:val="009F0C37"/>
    <w:rsid w:val="009F2D4D"/>
    <w:rsid w:val="009F38ED"/>
    <w:rsid w:val="009F438A"/>
    <w:rsid w:val="009F4CE7"/>
    <w:rsid w:val="00A01F71"/>
    <w:rsid w:val="00A041C8"/>
    <w:rsid w:val="00A05B39"/>
    <w:rsid w:val="00A0649B"/>
    <w:rsid w:val="00A07D20"/>
    <w:rsid w:val="00A07E61"/>
    <w:rsid w:val="00A113A5"/>
    <w:rsid w:val="00A138BC"/>
    <w:rsid w:val="00A1502D"/>
    <w:rsid w:val="00A17FBC"/>
    <w:rsid w:val="00A20194"/>
    <w:rsid w:val="00A20CB1"/>
    <w:rsid w:val="00A21609"/>
    <w:rsid w:val="00A2732F"/>
    <w:rsid w:val="00A32B44"/>
    <w:rsid w:val="00A32D59"/>
    <w:rsid w:val="00A32E53"/>
    <w:rsid w:val="00A376B8"/>
    <w:rsid w:val="00A410F8"/>
    <w:rsid w:val="00A41204"/>
    <w:rsid w:val="00A42ACA"/>
    <w:rsid w:val="00A43C34"/>
    <w:rsid w:val="00A46B94"/>
    <w:rsid w:val="00A46D08"/>
    <w:rsid w:val="00A51134"/>
    <w:rsid w:val="00A519A5"/>
    <w:rsid w:val="00A52B2E"/>
    <w:rsid w:val="00A54183"/>
    <w:rsid w:val="00A6149D"/>
    <w:rsid w:val="00A6182F"/>
    <w:rsid w:val="00A61AF5"/>
    <w:rsid w:val="00A6287F"/>
    <w:rsid w:val="00A67E29"/>
    <w:rsid w:val="00A71A1A"/>
    <w:rsid w:val="00A81846"/>
    <w:rsid w:val="00A8668A"/>
    <w:rsid w:val="00A9000D"/>
    <w:rsid w:val="00A903BD"/>
    <w:rsid w:val="00A90BBC"/>
    <w:rsid w:val="00A93CF8"/>
    <w:rsid w:val="00A94B72"/>
    <w:rsid w:val="00A970E0"/>
    <w:rsid w:val="00AA0CE9"/>
    <w:rsid w:val="00AA4F91"/>
    <w:rsid w:val="00AA76CC"/>
    <w:rsid w:val="00AB0461"/>
    <w:rsid w:val="00AB1258"/>
    <w:rsid w:val="00AB1D5F"/>
    <w:rsid w:val="00AB2743"/>
    <w:rsid w:val="00AB39D2"/>
    <w:rsid w:val="00AB4519"/>
    <w:rsid w:val="00AB48CC"/>
    <w:rsid w:val="00AB6833"/>
    <w:rsid w:val="00AB6EDF"/>
    <w:rsid w:val="00AC14F6"/>
    <w:rsid w:val="00AC24C1"/>
    <w:rsid w:val="00AD2709"/>
    <w:rsid w:val="00AD59B6"/>
    <w:rsid w:val="00AD604E"/>
    <w:rsid w:val="00AD7DD5"/>
    <w:rsid w:val="00AE06C3"/>
    <w:rsid w:val="00AE1FFF"/>
    <w:rsid w:val="00AE71A2"/>
    <w:rsid w:val="00AE757E"/>
    <w:rsid w:val="00AF06F6"/>
    <w:rsid w:val="00AF4215"/>
    <w:rsid w:val="00AF5DB4"/>
    <w:rsid w:val="00B01F35"/>
    <w:rsid w:val="00B10D1C"/>
    <w:rsid w:val="00B128F6"/>
    <w:rsid w:val="00B16941"/>
    <w:rsid w:val="00B17452"/>
    <w:rsid w:val="00B21EE1"/>
    <w:rsid w:val="00B22CA1"/>
    <w:rsid w:val="00B23E24"/>
    <w:rsid w:val="00B35803"/>
    <w:rsid w:val="00B4167E"/>
    <w:rsid w:val="00B4502E"/>
    <w:rsid w:val="00B47496"/>
    <w:rsid w:val="00B47C62"/>
    <w:rsid w:val="00B55F1D"/>
    <w:rsid w:val="00B57C5D"/>
    <w:rsid w:val="00B66EA7"/>
    <w:rsid w:val="00B6717C"/>
    <w:rsid w:val="00B67D2D"/>
    <w:rsid w:val="00B67EA1"/>
    <w:rsid w:val="00B704A0"/>
    <w:rsid w:val="00B71A62"/>
    <w:rsid w:val="00B748B4"/>
    <w:rsid w:val="00B74F6F"/>
    <w:rsid w:val="00B772D3"/>
    <w:rsid w:val="00B77660"/>
    <w:rsid w:val="00B80D59"/>
    <w:rsid w:val="00B810CD"/>
    <w:rsid w:val="00B818CB"/>
    <w:rsid w:val="00B84D2B"/>
    <w:rsid w:val="00BA6FD1"/>
    <w:rsid w:val="00BA74D7"/>
    <w:rsid w:val="00BA7A59"/>
    <w:rsid w:val="00BB0ECD"/>
    <w:rsid w:val="00BB1295"/>
    <w:rsid w:val="00BB207C"/>
    <w:rsid w:val="00BB2C3E"/>
    <w:rsid w:val="00BB4258"/>
    <w:rsid w:val="00BB7B78"/>
    <w:rsid w:val="00BB7E28"/>
    <w:rsid w:val="00BC16C8"/>
    <w:rsid w:val="00BC1CAD"/>
    <w:rsid w:val="00BC433A"/>
    <w:rsid w:val="00BC61DE"/>
    <w:rsid w:val="00BC627E"/>
    <w:rsid w:val="00BD02C1"/>
    <w:rsid w:val="00BD1AC5"/>
    <w:rsid w:val="00BD4334"/>
    <w:rsid w:val="00BD6729"/>
    <w:rsid w:val="00BE014F"/>
    <w:rsid w:val="00BE16FE"/>
    <w:rsid w:val="00BE40BB"/>
    <w:rsid w:val="00BE633B"/>
    <w:rsid w:val="00BF0F5A"/>
    <w:rsid w:val="00BF46DE"/>
    <w:rsid w:val="00BF49B7"/>
    <w:rsid w:val="00C0086A"/>
    <w:rsid w:val="00C00BB3"/>
    <w:rsid w:val="00C03800"/>
    <w:rsid w:val="00C03937"/>
    <w:rsid w:val="00C1326F"/>
    <w:rsid w:val="00C13DAE"/>
    <w:rsid w:val="00C145DC"/>
    <w:rsid w:val="00C20636"/>
    <w:rsid w:val="00C20C33"/>
    <w:rsid w:val="00C21F1E"/>
    <w:rsid w:val="00C23324"/>
    <w:rsid w:val="00C30330"/>
    <w:rsid w:val="00C30DAB"/>
    <w:rsid w:val="00C32200"/>
    <w:rsid w:val="00C333DD"/>
    <w:rsid w:val="00C4479D"/>
    <w:rsid w:val="00C4491A"/>
    <w:rsid w:val="00C45E0C"/>
    <w:rsid w:val="00C50037"/>
    <w:rsid w:val="00C507A2"/>
    <w:rsid w:val="00C548A1"/>
    <w:rsid w:val="00C61A3B"/>
    <w:rsid w:val="00C642BF"/>
    <w:rsid w:val="00C64321"/>
    <w:rsid w:val="00C657B2"/>
    <w:rsid w:val="00C65D02"/>
    <w:rsid w:val="00C66BB6"/>
    <w:rsid w:val="00C67356"/>
    <w:rsid w:val="00C70384"/>
    <w:rsid w:val="00C71AC9"/>
    <w:rsid w:val="00C73795"/>
    <w:rsid w:val="00C74E76"/>
    <w:rsid w:val="00C753EE"/>
    <w:rsid w:val="00C8225F"/>
    <w:rsid w:val="00C92F55"/>
    <w:rsid w:val="00C9447E"/>
    <w:rsid w:val="00C96D1C"/>
    <w:rsid w:val="00CA072A"/>
    <w:rsid w:val="00CA0C2D"/>
    <w:rsid w:val="00CA1377"/>
    <w:rsid w:val="00CA3B13"/>
    <w:rsid w:val="00CA53FF"/>
    <w:rsid w:val="00CA7A36"/>
    <w:rsid w:val="00CB012B"/>
    <w:rsid w:val="00CB3E2D"/>
    <w:rsid w:val="00CB3ED3"/>
    <w:rsid w:val="00CB55EC"/>
    <w:rsid w:val="00CB5A12"/>
    <w:rsid w:val="00CB5C0A"/>
    <w:rsid w:val="00CB6504"/>
    <w:rsid w:val="00CC1D4F"/>
    <w:rsid w:val="00CC1F11"/>
    <w:rsid w:val="00CC2914"/>
    <w:rsid w:val="00CC47C1"/>
    <w:rsid w:val="00CD31D8"/>
    <w:rsid w:val="00CE145D"/>
    <w:rsid w:val="00CE1D0A"/>
    <w:rsid w:val="00CE6F5A"/>
    <w:rsid w:val="00CE7989"/>
    <w:rsid w:val="00CF3758"/>
    <w:rsid w:val="00CF6011"/>
    <w:rsid w:val="00CF75DA"/>
    <w:rsid w:val="00D03D7E"/>
    <w:rsid w:val="00D04081"/>
    <w:rsid w:val="00D11B9C"/>
    <w:rsid w:val="00D1342B"/>
    <w:rsid w:val="00D14E0D"/>
    <w:rsid w:val="00D17557"/>
    <w:rsid w:val="00D17D45"/>
    <w:rsid w:val="00D20020"/>
    <w:rsid w:val="00D22495"/>
    <w:rsid w:val="00D22E68"/>
    <w:rsid w:val="00D26069"/>
    <w:rsid w:val="00D300F3"/>
    <w:rsid w:val="00D3367E"/>
    <w:rsid w:val="00D35285"/>
    <w:rsid w:val="00D354B5"/>
    <w:rsid w:val="00D43AF3"/>
    <w:rsid w:val="00D47C25"/>
    <w:rsid w:val="00D5126D"/>
    <w:rsid w:val="00D567EE"/>
    <w:rsid w:val="00D56C18"/>
    <w:rsid w:val="00D57ED5"/>
    <w:rsid w:val="00D611B1"/>
    <w:rsid w:val="00D65477"/>
    <w:rsid w:val="00D70DF7"/>
    <w:rsid w:val="00D71643"/>
    <w:rsid w:val="00D805E3"/>
    <w:rsid w:val="00D80B35"/>
    <w:rsid w:val="00D909F2"/>
    <w:rsid w:val="00D92396"/>
    <w:rsid w:val="00D954BB"/>
    <w:rsid w:val="00DA6ABA"/>
    <w:rsid w:val="00DA7B46"/>
    <w:rsid w:val="00DB01E7"/>
    <w:rsid w:val="00DB213D"/>
    <w:rsid w:val="00DB429C"/>
    <w:rsid w:val="00DC0E82"/>
    <w:rsid w:val="00DC52BA"/>
    <w:rsid w:val="00DC72D6"/>
    <w:rsid w:val="00DD25EE"/>
    <w:rsid w:val="00DD744D"/>
    <w:rsid w:val="00DE138D"/>
    <w:rsid w:val="00DE547F"/>
    <w:rsid w:val="00DE7A13"/>
    <w:rsid w:val="00DF27F8"/>
    <w:rsid w:val="00DF62DE"/>
    <w:rsid w:val="00E0097C"/>
    <w:rsid w:val="00E04258"/>
    <w:rsid w:val="00E05D3D"/>
    <w:rsid w:val="00E1068E"/>
    <w:rsid w:val="00E10F6D"/>
    <w:rsid w:val="00E11D53"/>
    <w:rsid w:val="00E158DE"/>
    <w:rsid w:val="00E17826"/>
    <w:rsid w:val="00E213E7"/>
    <w:rsid w:val="00E21780"/>
    <w:rsid w:val="00E25B94"/>
    <w:rsid w:val="00E26D2A"/>
    <w:rsid w:val="00E3187E"/>
    <w:rsid w:val="00E31A34"/>
    <w:rsid w:val="00E32202"/>
    <w:rsid w:val="00E3665A"/>
    <w:rsid w:val="00E40B2D"/>
    <w:rsid w:val="00E417A4"/>
    <w:rsid w:val="00E42242"/>
    <w:rsid w:val="00E46FA7"/>
    <w:rsid w:val="00E5187D"/>
    <w:rsid w:val="00E52C4C"/>
    <w:rsid w:val="00E53D9F"/>
    <w:rsid w:val="00E54191"/>
    <w:rsid w:val="00E55B4C"/>
    <w:rsid w:val="00E66614"/>
    <w:rsid w:val="00E66C62"/>
    <w:rsid w:val="00E710CA"/>
    <w:rsid w:val="00E72C45"/>
    <w:rsid w:val="00E7502E"/>
    <w:rsid w:val="00E80763"/>
    <w:rsid w:val="00E8122D"/>
    <w:rsid w:val="00E82C29"/>
    <w:rsid w:val="00E86230"/>
    <w:rsid w:val="00E87A42"/>
    <w:rsid w:val="00E90953"/>
    <w:rsid w:val="00E919E2"/>
    <w:rsid w:val="00E92295"/>
    <w:rsid w:val="00E93A06"/>
    <w:rsid w:val="00E96074"/>
    <w:rsid w:val="00EA00BB"/>
    <w:rsid w:val="00EA0BE8"/>
    <w:rsid w:val="00EA1A69"/>
    <w:rsid w:val="00EA1AFD"/>
    <w:rsid w:val="00EA332A"/>
    <w:rsid w:val="00EA629F"/>
    <w:rsid w:val="00EA79D2"/>
    <w:rsid w:val="00EA7F75"/>
    <w:rsid w:val="00EB38FD"/>
    <w:rsid w:val="00EB3A3A"/>
    <w:rsid w:val="00EB7E9D"/>
    <w:rsid w:val="00EC519C"/>
    <w:rsid w:val="00EC7B72"/>
    <w:rsid w:val="00ED45C8"/>
    <w:rsid w:val="00ED7A84"/>
    <w:rsid w:val="00EE3E7F"/>
    <w:rsid w:val="00EF0EFC"/>
    <w:rsid w:val="00EF1B6D"/>
    <w:rsid w:val="00EF5DEC"/>
    <w:rsid w:val="00F0441F"/>
    <w:rsid w:val="00F055B8"/>
    <w:rsid w:val="00F0613C"/>
    <w:rsid w:val="00F069E3"/>
    <w:rsid w:val="00F216C1"/>
    <w:rsid w:val="00F24D61"/>
    <w:rsid w:val="00F26D1E"/>
    <w:rsid w:val="00F32B7A"/>
    <w:rsid w:val="00F337C2"/>
    <w:rsid w:val="00F33B4B"/>
    <w:rsid w:val="00F34F2E"/>
    <w:rsid w:val="00F35EBF"/>
    <w:rsid w:val="00F360B5"/>
    <w:rsid w:val="00F47366"/>
    <w:rsid w:val="00F506DA"/>
    <w:rsid w:val="00F5520F"/>
    <w:rsid w:val="00F6321C"/>
    <w:rsid w:val="00F66549"/>
    <w:rsid w:val="00F70E87"/>
    <w:rsid w:val="00F74425"/>
    <w:rsid w:val="00F74D32"/>
    <w:rsid w:val="00F82D05"/>
    <w:rsid w:val="00F8304E"/>
    <w:rsid w:val="00F83286"/>
    <w:rsid w:val="00F838B3"/>
    <w:rsid w:val="00F840F7"/>
    <w:rsid w:val="00F8739B"/>
    <w:rsid w:val="00F879A4"/>
    <w:rsid w:val="00F91154"/>
    <w:rsid w:val="00F91B30"/>
    <w:rsid w:val="00F920F3"/>
    <w:rsid w:val="00F95CB1"/>
    <w:rsid w:val="00FA0425"/>
    <w:rsid w:val="00FA317A"/>
    <w:rsid w:val="00FA56C1"/>
    <w:rsid w:val="00FA72C4"/>
    <w:rsid w:val="00FA7D2E"/>
    <w:rsid w:val="00FA7DA0"/>
    <w:rsid w:val="00FB37CF"/>
    <w:rsid w:val="00FB38D5"/>
    <w:rsid w:val="00FC390B"/>
    <w:rsid w:val="00FD3EE3"/>
    <w:rsid w:val="00FD7138"/>
    <w:rsid w:val="00FE2E09"/>
    <w:rsid w:val="00FE3005"/>
    <w:rsid w:val="00FE31EB"/>
    <w:rsid w:val="00FE3892"/>
    <w:rsid w:val="00FE69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4">
    <w:name w:val="heading 4"/>
    <w:basedOn w:val="Normalny"/>
    <w:next w:val="Normalny"/>
    <w:link w:val="Nagwek4Znak"/>
    <w:qFormat/>
    <w:rsid w:val="007C52A7"/>
    <w:pPr>
      <w:keepNext/>
      <w:spacing w:before="240" w:after="60" w:line="240" w:lineRule="auto"/>
      <w:outlineLvl w:val="3"/>
    </w:pPr>
    <w:rPr>
      <w:rFonts w:ascii="Times New Roman" w:eastAsia="Times New Roman" w:hAnsi="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rsid w:val="007C52A7"/>
    <w:rPr>
      <w:rFonts w:ascii="Times New Roman" w:eastAsia="Times New Roman" w:hAnsi="Times New Roman"/>
      <w:b/>
      <w:bCs/>
      <w:sz w:val="28"/>
      <w:szCs w:val="28"/>
    </w:rPr>
  </w:style>
  <w:style w:type="paragraph" w:styleId="Nagwek">
    <w:name w:val="header"/>
    <w:basedOn w:val="Normalny"/>
    <w:link w:val="NagwekZnak"/>
    <w:rsid w:val="007C52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link w:val="Nagwek"/>
    <w:rsid w:val="007C52A7"/>
    <w:rPr>
      <w:rFonts w:ascii="Times New Roman" w:eastAsia="Times New Roman" w:hAnsi="Times New Roman"/>
      <w:sz w:val="24"/>
      <w:szCs w:val="24"/>
    </w:rPr>
  </w:style>
  <w:style w:type="paragraph" w:styleId="Stopka">
    <w:name w:val="footer"/>
    <w:basedOn w:val="Normalny"/>
    <w:link w:val="StopkaZnak"/>
    <w:uiPriority w:val="99"/>
    <w:rsid w:val="007C52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link w:val="Stopka"/>
    <w:uiPriority w:val="99"/>
    <w:rsid w:val="007C52A7"/>
    <w:rPr>
      <w:rFonts w:ascii="Times New Roman" w:eastAsia="Times New Roman" w:hAnsi="Times New Roman"/>
      <w:sz w:val="24"/>
      <w:szCs w:val="24"/>
    </w:rPr>
  </w:style>
  <w:style w:type="paragraph" w:styleId="Tekstpodstawowywcity">
    <w:name w:val="Body Text Indent"/>
    <w:basedOn w:val="Normalny"/>
    <w:link w:val="TekstpodstawowywcityZnak"/>
    <w:semiHidden/>
    <w:rsid w:val="007C52A7"/>
    <w:pPr>
      <w:spacing w:after="0" w:line="240" w:lineRule="auto"/>
      <w:ind w:left="720" w:hanging="900"/>
    </w:pPr>
    <w:rPr>
      <w:rFonts w:ascii="Times New Roman" w:eastAsia="Times New Roman" w:hAnsi="Times New Roman"/>
      <w:szCs w:val="24"/>
      <w:lang w:eastAsia="pl-PL"/>
    </w:rPr>
  </w:style>
  <w:style w:type="character" w:customStyle="1" w:styleId="TekstpodstawowywcityZnak">
    <w:name w:val="Tekst podstawowy wcięty Znak"/>
    <w:link w:val="Tekstpodstawowywcity"/>
    <w:semiHidden/>
    <w:rsid w:val="007C52A7"/>
    <w:rPr>
      <w:rFonts w:ascii="Times New Roman" w:eastAsia="Times New Roman" w:hAnsi="Times New Roman"/>
      <w:sz w:val="22"/>
      <w:szCs w:val="24"/>
    </w:rPr>
  </w:style>
  <w:style w:type="paragraph" w:styleId="Tekstpodstawowy">
    <w:name w:val="Body Text"/>
    <w:basedOn w:val="Normalny"/>
    <w:link w:val="TekstpodstawowyZnak"/>
    <w:rsid w:val="007C52A7"/>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rsid w:val="007C52A7"/>
    <w:rPr>
      <w:rFonts w:ascii="Times New Roman" w:eastAsia="Times New Roman" w:hAnsi="Times New Roman"/>
      <w:sz w:val="24"/>
      <w:szCs w:val="24"/>
    </w:rPr>
  </w:style>
  <w:style w:type="paragraph" w:styleId="Tekstpodstawowy2">
    <w:name w:val="Body Text 2"/>
    <w:basedOn w:val="Normalny"/>
    <w:link w:val="Tekstpodstawowy2Znak"/>
    <w:rsid w:val="007C52A7"/>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link w:val="Tekstpodstawowy2"/>
    <w:rsid w:val="007C52A7"/>
    <w:rPr>
      <w:rFonts w:ascii="Times New Roman" w:eastAsia="Times New Roman" w:hAnsi="Times New Roman"/>
      <w:sz w:val="24"/>
      <w:szCs w:val="24"/>
    </w:rPr>
  </w:style>
  <w:style w:type="paragraph" w:styleId="Lista">
    <w:name w:val="List"/>
    <w:basedOn w:val="Normalny"/>
    <w:rsid w:val="007C52A7"/>
    <w:pPr>
      <w:spacing w:after="0" w:line="240" w:lineRule="auto"/>
      <w:ind w:left="283" w:hanging="283"/>
    </w:pPr>
    <w:rPr>
      <w:rFonts w:ascii="Times New Roman" w:eastAsia="Times New Roman" w:hAnsi="Times New Roman"/>
      <w:sz w:val="20"/>
      <w:szCs w:val="20"/>
      <w:lang w:eastAsia="pl-PL"/>
    </w:rPr>
  </w:style>
  <w:style w:type="paragraph" w:styleId="Lista2">
    <w:name w:val="List 2"/>
    <w:basedOn w:val="Normalny"/>
    <w:rsid w:val="007C52A7"/>
    <w:pPr>
      <w:spacing w:after="0" w:line="240" w:lineRule="auto"/>
      <w:ind w:left="566" w:hanging="283"/>
      <w:contextualSpacing/>
    </w:pPr>
    <w:rPr>
      <w:rFonts w:ascii="Times New Roman" w:eastAsia="Times New Roman" w:hAnsi="Times New Roman"/>
      <w:sz w:val="20"/>
      <w:szCs w:val="20"/>
      <w:lang w:eastAsia="pl-PL"/>
    </w:rPr>
  </w:style>
  <w:style w:type="paragraph" w:styleId="Zwykytekst">
    <w:name w:val="Plain Text"/>
    <w:basedOn w:val="Normalny"/>
    <w:link w:val="ZwykytekstZnak"/>
    <w:rsid w:val="007C52A7"/>
    <w:pPr>
      <w:spacing w:after="0" w:line="240" w:lineRule="auto"/>
    </w:pPr>
    <w:rPr>
      <w:rFonts w:ascii="Courier New" w:eastAsia="Times New Roman" w:hAnsi="Courier New"/>
      <w:sz w:val="20"/>
      <w:szCs w:val="20"/>
      <w:lang w:eastAsia="pl-PL"/>
    </w:rPr>
  </w:style>
  <w:style w:type="character" w:customStyle="1" w:styleId="ZwykytekstZnak">
    <w:name w:val="Zwykły tekst Znak"/>
    <w:link w:val="Zwykytekst"/>
    <w:rsid w:val="007C52A7"/>
    <w:rPr>
      <w:rFonts w:ascii="Courier New" w:eastAsia="Times New Roman" w:hAnsi="Courier New"/>
    </w:rPr>
  </w:style>
  <w:style w:type="paragraph" w:customStyle="1" w:styleId="Default">
    <w:name w:val="Default"/>
    <w:rsid w:val="007C52A7"/>
    <w:pPr>
      <w:autoSpaceDE w:val="0"/>
      <w:autoSpaceDN w:val="0"/>
      <w:adjustRightInd w:val="0"/>
    </w:pPr>
    <w:rPr>
      <w:rFonts w:ascii="Arial" w:eastAsia="Times New Roman" w:hAnsi="Arial" w:cs="Arial"/>
      <w:color w:val="000000"/>
      <w:sz w:val="24"/>
      <w:szCs w:val="24"/>
    </w:rPr>
  </w:style>
  <w:style w:type="character" w:styleId="Odwoaniedokomentarza">
    <w:name w:val="annotation reference"/>
    <w:uiPriority w:val="99"/>
    <w:semiHidden/>
    <w:unhideWhenUsed/>
    <w:rsid w:val="00EA1AFD"/>
    <w:rPr>
      <w:sz w:val="16"/>
      <w:szCs w:val="16"/>
    </w:rPr>
  </w:style>
  <w:style w:type="paragraph" w:styleId="Tekstkomentarza">
    <w:name w:val="annotation text"/>
    <w:basedOn w:val="Normalny"/>
    <w:link w:val="TekstkomentarzaZnak"/>
    <w:uiPriority w:val="99"/>
    <w:semiHidden/>
    <w:unhideWhenUsed/>
    <w:rsid w:val="00EA1AFD"/>
    <w:rPr>
      <w:sz w:val="20"/>
      <w:szCs w:val="20"/>
    </w:rPr>
  </w:style>
  <w:style w:type="character" w:customStyle="1" w:styleId="TekstkomentarzaZnak">
    <w:name w:val="Tekst komentarza Znak"/>
    <w:link w:val="Tekstkomentarza"/>
    <w:uiPriority w:val="99"/>
    <w:semiHidden/>
    <w:rsid w:val="00EA1AFD"/>
    <w:rPr>
      <w:lang w:eastAsia="en-US"/>
    </w:rPr>
  </w:style>
  <w:style w:type="paragraph" w:styleId="Tematkomentarza">
    <w:name w:val="annotation subject"/>
    <w:basedOn w:val="Tekstkomentarza"/>
    <w:next w:val="Tekstkomentarza"/>
    <w:link w:val="TematkomentarzaZnak"/>
    <w:uiPriority w:val="99"/>
    <w:semiHidden/>
    <w:unhideWhenUsed/>
    <w:rsid w:val="00EA1AFD"/>
    <w:rPr>
      <w:b/>
      <w:bCs/>
    </w:rPr>
  </w:style>
  <w:style w:type="character" w:customStyle="1" w:styleId="TematkomentarzaZnak">
    <w:name w:val="Temat komentarza Znak"/>
    <w:link w:val="Tematkomentarza"/>
    <w:uiPriority w:val="99"/>
    <w:semiHidden/>
    <w:rsid w:val="00EA1AFD"/>
    <w:rPr>
      <w:b/>
      <w:bCs/>
      <w:lang w:eastAsia="en-US"/>
    </w:rPr>
  </w:style>
  <w:style w:type="paragraph" w:styleId="Tekstdymka">
    <w:name w:val="Balloon Text"/>
    <w:basedOn w:val="Normalny"/>
    <w:link w:val="TekstdymkaZnak"/>
    <w:uiPriority w:val="99"/>
    <w:semiHidden/>
    <w:unhideWhenUsed/>
    <w:rsid w:val="00EA1AFD"/>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EA1AFD"/>
    <w:rPr>
      <w:rFonts w:ascii="Segoe UI" w:hAnsi="Segoe UI" w:cs="Segoe UI"/>
      <w:sz w:val="18"/>
      <w:szCs w:val="18"/>
      <w:lang w:eastAsia="en-US"/>
    </w:rPr>
  </w:style>
  <w:style w:type="paragraph" w:styleId="Akapitzlist">
    <w:name w:val="List Paragraph"/>
    <w:basedOn w:val="Normalny"/>
    <w:uiPriority w:val="34"/>
    <w:qFormat/>
    <w:rsid w:val="007B154F"/>
    <w:pPr>
      <w:spacing w:after="200" w:line="276" w:lineRule="auto"/>
      <w:ind w:left="720"/>
      <w:contextualSpacing/>
    </w:pPr>
  </w:style>
  <w:style w:type="paragraph" w:customStyle="1" w:styleId="WW-Tekstpodstawowy2">
    <w:name w:val="WW-Tekst podstawowy 2"/>
    <w:basedOn w:val="Normalny"/>
    <w:uiPriority w:val="99"/>
    <w:rsid w:val="009B48A7"/>
    <w:pPr>
      <w:suppressAutoHyphens/>
      <w:spacing w:after="0" w:line="360" w:lineRule="auto"/>
    </w:pPr>
    <w:rPr>
      <w:rFonts w:ascii="Times New Roman" w:eastAsia="Times New Roman" w:hAnsi="Times New Roman"/>
      <w:b/>
      <w:sz w:val="32"/>
      <w:szCs w:val="20"/>
      <w:lang w:eastAsia="ar-SA"/>
    </w:rPr>
  </w:style>
  <w:style w:type="paragraph" w:styleId="Tekstprzypisukocowego">
    <w:name w:val="endnote text"/>
    <w:basedOn w:val="Normalny"/>
    <w:link w:val="TekstprzypisukocowegoZnak"/>
    <w:uiPriority w:val="99"/>
    <w:semiHidden/>
    <w:unhideWhenUsed/>
    <w:rsid w:val="006A458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A4587"/>
    <w:rPr>
      <w:lang w:eastAsia="en-US"/>
    </w:rPr>
  </w:style>
  <w:style w:type="character" w:styleId="Odwoanieprzypisukocowego">
    <w:name w:val="endnote reference"/>
    <w:basedOn w:val="Domylnaczcionkaakapitu"/>
    <w:uiPriority w:val="99"/>
    <w:semiHidden/>
    <w:unhideWhenUsed/>
    <w:rsid w:val="006A458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4">
    <w:name w:val="heading 4"/>
    <w:basedOn w:val="Normalny"/>
    <w:next w:val="Normalny"/>
    <w:link w:val="Nagwek4Znak"/>
    <w:qFormat/>
    <w:rsid w:val="007C52A7"/>
    <w:pPr>
      <w:keepNext/>
      <w:spacing w:before="240" w:after="60" w:line="240" w:lineRule="auto"/>
      <w:outlineLvl w:val="3"/>
    </w:pPr>
    <w:rPr>
      <w:rFonts w:ascii="Times New Roman" w:eastAsia="Times New Roman" w:hAnsi="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rsid w:val="007C52A7"/>
    <w:rPr>
      <w:rFonts w:ascii="Times New Roman" w:eastAsia="Times New Roman" w:hAnsi="Times New Roman"/>
      <w:b/>
      <w:bCs/>
      <w:sz w:val="28"/>
      <w:szCs w:val="28"/>
    </w:rPr>
  </w:style>
  <w:style w:type="paragraph" w:styleId="Nagwek">
    <w:name w:val="header"/>
    <w:basedOn w:val="Normalny"/>
    <w:link w:val="NagwekZnak"/>
    <w:rsid w:val="007C52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link w:val="Nagwek"/>
    <w:rsid w:val="007C52A7"/>
    <w:rPr>
      <w:rFonts w:ascii="Times New Roman" w:eastAsia="Times New Roman" w:hAnsi="Times New Roman"/>
      <w:sz w:val="24"/>
      <w:szCs w:val="24"/>
    </w:rPr>
  </w:style>
  <w:style w:type="paragraph" w:styleId="Stopka">
    <w:name w:val="footer"/>
    <w:basedOn w:val="Normalny"/>
    <w:link w:val="StopkaZnak"/>
    <w:uiPriority w:val="99"/>
    <w:rsid w:val="007C52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link w:val="Stopka"/>
    <w:uiPriority w:val="99"/>
    <w:rsid w:val="007C52A7"/>
    <w:rPr>
      <w:rFonts w:ascii="Times New Roman" w:eastAsia="Times New Roman" w:hAnsi="Times New Roman"/>
      <w:sz w:val="24"/>
      <w:szCs w:val="24"/>
    </w:rPr>
  </w:style>
  <w:style w:type="paragraph" w:styleId="Tekstpodstawowywcity">
    <w:name w:val="Body Text Indent"/>
    <w:basedOn w:val="Normalny"/>
    <w:link w:val="TekstpodstawowywcityZnak"/>
    <w:semiHidden/>
    <w:rsid w:val="007C52A7"/>
    <w:pPr>
      <w:spacing w:after="0" w:line="240" w:lineRule="auto"/>
      <w:ind w:left="720" w:hanging="900"/>
    </w:pPr>
    <w:rPr>
      <w:rFonts w:ascii="Times New Roman" w:eastAsia="Times New Roman" w:hAnsi="Times New Roman"/>
      <w:szCs w:val="24"/>
      <w:lang w:eastAsia="pl-PL"/>
    </w:rPr>
  </w:style>
  <w:style w:type="character" w:customStyle="1" w:styleId="TekstpodstawowywcityZnak">
    <w:name w:val="Tekst podstawowy wcięty Znak"/>
    <w:link w:val="Tekstpodstawowywcity"/>
    <w:semiHidden/>
    <w:rsid w:val="007C52A7"/>
    <w:rPr>
      <w:rFonts w:ascii="Times New Roman" w:eastAsia="Times New Roman" w:hAnsi="Times New Roman"/>
      <w:sz w:val="22"/>
      <w:szCs w:val="24"/>
    </w:rPr>
  </w:style>
  <w:style w:type="paragraph" w:styleId="Tekstpodstawowy">
    <w:name w:val="Body Text"/>
    <w:basedOn w:val="Normalny"/>
    <w:link w:val="TekstpodstawowyZnak"/>
    <w:rsid w:val="007C52A7"/>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rsid w:val="007C52A7"/>
    <w:rPr>
      <w:rFonts w:ascii="Times New Roman" w:eastAsia="Times New Roman" w:hAnsi="Times New Roman"/>
      <w:sz w:val="24"/>
      <w:szCs w:val="24"/>
    </w:rPr>
  </w:style>
  <w:style w:type="paragraph" w:styleId="Tekstpodstawowy2">
    <w:name w:val="Body Text 2"/>
    <w:basedOn w:val="Normalny"/>
    <w:link w:val="Tekstpodstawowy2Znak"/>
    <w:rsid w:val="007C52A7"/>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link w:val="Tekstpodstawowy2"/>
    <w:rsid w:val="007C52A7"/>
    <w:rPr>
      <w:rFonts w:ascii="Times New Roman" w:eastAsia="Times New Roman" w:hAnsi="Times New Roman"/>
      <w:sz w:val="24"/>
      <w:szCs w:val="24"/>
    </w:rPr>
  </w:style>
  <w:style w:type="paragraph" w:styleId="Lista">
    <w:name w:val="List"/>
    <w:basedOn w:val="Normalny"/>
    <w:rsid w:val="007C52A7"/>
    <w:pPr>
      <w:spacing w:after="0" w:line="240" w:lineRule="auto"/>
      <w:ind w:left="283" w:hanging="283"/>
    </w:pPr>
    <w:rPr>
      <w:rFonts w:ascii="Times New Roman" w:eastAsia="Times New Roman" w:hAnsi="Times New Roman"/>
      <w:sz w:val="20"/>
      <w:szCs w:val="20"/>
      <w:lang w:eastAsia="pl-PL"/>
    </w:rPr>
  </w:style>
  <w:style w:type="paragraph" w:styleId="Lista2">
    <w:name w:val="List 2"/>
    <w:basedOn w:val="Normalny"/>
    <w:rsid w:val="007C52A7"/>
    <w:pPr>
      <w:spacing w:after="0" w:line="240" w:lineRule="auto"/>
      <w:ind w:left="566" w:hanging="283"/>
      <w:contextualSpacing/>
    </w:pPr>
    <w:rPr>
      <w:rFonts w:ascii="Times New Roman" w:eastAsia="Times New Roman" w:hAnsi="Times New Roman"/>
      <w:sz w:val="20"/>
      <w:szCs w:val="20"/>
      <w:lang w:eastAsia="pl-PL"/>
    </w:rPr>
  </w:style>
  <w:style w:type="paragraph" w:styleId="Zwykytekst">
    <w:name w:val="Plain Text"/>
    <w:basedOn w:val="Normalny"/>
    <w:link w:val="ZwykytekstZnak"/>
    <w:rsid w:val="007C52A7"/>
    <w:pPr>
      <w:spacing w:after="0" w:line="240" w:lineRule="auto"/>
    </w:pPr>
    <w:rPr>
      <w:rFonts w:ascii="Courier New" w:eastAsia="Times New Roman" w:hAnsi="Courier New"/>
      <w:sz w:val="20"/>
      <w:szCs w:val="20"/>
      <w:lang w:eastAsia="pl-PL"/>
    </w:rPr>
  </w:style>
  <w:style w:type="character" w:customStyle="1" w:styleId="ZwykytekstZnak">
    <w:name w:val="Zwykły tekst Znak"/>
    <w:link w:val="Zwykytekst"/>
    <w:rsid w:val="007C52A7"/>
    <w:rPr>
      <w:rFonts w:ascii="Courier New" w:eastAsia="Times New Roman" w:hAnsi="Courier New"/>
    </w:rPr>
  </w:style>
  <w:style w:type="paragraph" w:customStyle="1" w:styleId="Default">
    <w:name w:val="Default"/>
    <w:rsid w:val="007C52A7"/>
    <w:pPr>
      <w:autoSpaceDE w:val="0"/>
      <w:autoSpaceDN w:val="0"/>
      <w:adjustRightInd w:val="0"/>
    </w:pPr>
    <w:rPr>
      <w:rFonts w:ascii="Arial" w:eastAsia="Times New Roman" w:hAnsi="Arial" w:cs="Arial"/>
      <w:color w:val="000000"/>
      <w:sz w:val="24"/>
      <w:szCs w:val="24"/>
    </w:rPr>
  </w:style>
  <w:style w:type="character" w:styleId="Odwoaniedokomentarza">
    <w:name w:val="annotation reference"/>
    <w:uiPriority w:val="99"/>
    <w:semiHidden/>
    <w:unhideWhenUsed/>
    <w:rsid w:val="00EA1AFD"/>
    <w:rPr>
      <w:sz w:val="16"/>
      <w:szCs w:val="16"/>
    </w:rPr>
  </w:style>
  <w:style w:type="paragraph" w:styleId="Tekstkomentarza">
    <w:name w:val="annotation text"/>
    <w:basedOn w:val="Normalny"/>
    <w:link w:val="TekstkomentarzaZnak"/>
    <w:uiPriority w:val="99"/>
    <w:semiHidden/>
    <w:unhideWhenUsed/>
    <w:rsid w:val="00EA1AFD"/>
    <w:rPr>
      <w:sz w:val="20"/>
      <w:szCs w:val="20"/>
    </w:rPr>
  </w:style>
  <w:style w:type="character" w:customStyle="1" w:styleId="TekstkomentarzaZnak">
    <w:name w:val="Tekst komentarza Znak"/>
    <w:link w:val="Tekstkomentarza"/>
    <w:uiPriority w:val="99"/>
    <w:semiHidden/>
    <w:rsid w:val="00EA1AFD"/>
    <w:rPr>
      <w:lang w:eastAsia="en-US"/>
    </w:rPr>
  </w:style>
  <w:style w:type="paragraph" w:styleId="Tematkomentarza">
    <w:name w:val="annotation subject"/>
    <w:basedOn w:val="Tekstkomentarza"/>
    <w:next w:val="Tekstkomentarza"/>
    <w:link w:val="TematkomentarzaZnak"/>
    <w:uiPriority w:val="99"/>
    <w:semiHidden/>
    <w:unhideWhenUsed/>
    <w:rsid w:val="00EA1AFD"/>
    <w:rPr>
      <w:b/>
      <w:bCs/>
    </w:rPr>
  </w:style>
  <w:style w:type="character" w:customStyle="1" w:styleId="TematkomentarzaZnak">
    <w:name w:val="Temat komentarza Znak"/>
    <w:link w:val="Tematkomentarza"/>
    <w:uiPriority w:val="99"/>
    <w:semiHidden/>
    <w:rsid w:val="00EA1AFD"/>
    <w:rPr>
      <w:b/>
      <w:bCs/>
      <w:lang w:eastAsia="en-US"/>
    </w:rPr>
  </w:style>
  <w:style w:type="paragraph" w:styleId="Tekstdymka">
    <w:name w:val="Balloon Text"/>
    <w:basedOn w:val="Normalny"/>
    <w:link w:val="TekstdymkaZnak"/>
    <w:uiPriority w:val="99"/>
    <w:semiHidden/>
    <w:unhideWhenUsed/>
    <w:rsid w:val="00EA1AFD"/>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EA1AFD"/>
    <w:rPr>
      <w:rFonts w:ascii="Segoe UI" w:hAnsi="Segoe UI" w:cs="Segoe UI"/>
      <w:sz w:val="18"/>
      <w:szCs w:val="18"/>
      <w:lang w:eastAsia="en-US"/>
    </w:rPr>
  </w:style>
  <w:style w:type="paragraph" w:styleId="Akapitzlist">
    <w:name w:val="List Paragraph"/>
    <w:basedOn w:val="Normalny"/>
    <w:uiPriority w:val="34"/>
    <w:qFormat/>
    <w:rsid w:val="007B154F"/>
    <w:pPr>
      <w:spacing w:after="200" w:line="276" w:lineRule="auto"/>
      <w:ind w:left="720"/>
      <w:contextualSpacing/>
    </w:pPr>
  </w:style>
  <w:style w:type="paragraph" w:customStyle="1" w:styleId="WW-Tekstpodstawowy2">
    <w:name w:val="WW-Tekst podstawowy 2"/>
    <w:basedOn w:val="Normalny"/>
    <w:uiPriority w:val="99"/>
    <w:rsid w:val="009B48A7"/>
    <w:pPr>
      <w:suppressAutoHyphens/>
      <w:spacing w:after="0" w:line="360" w:lineRule="auto"/>
    </w:pPr>
    <w:rPr>
      <w:rFonts w:ascii="Times New Roman" w:eastAsia="Times New Roman" w:hAnsi="Times New Roman"/>
      <w:b/>
      <w:sz w:val="32"/>
      <w:szCs w:val="20"/>
      <w:lang w:eastAsia="ar-SA"/>
    </w:rPr>
  </w:style>
  <w:style w:type="paragraph" w:styleId="Tekstprzypisukocowego">
    <w:name w:val="endnote text"/>
    <w:basedOn w:val="Normalny"/>
    <w:link w:val="TekstprzypisukocowegoZnak"/>
    <w:uiPriority w:val="99"/>
    <w:semiHidden/>
    <w:unhideWhenUsed/>
    <w:rsid w:val="006A458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A4587"/>
    <w:rPr>
      <w:lang w:eastAsia="en-US"/>
    </w:rPr>
  </w:style>
  <w:style w:type="character" w:styleId="Odwoanieprzypisukocowego">
    <w:name w:val="endnote reference"/>
    <w:basedOn w:val="Domylnaczcionkaakapitu"/>
    <w:uiPriority w:val="99"/>
    <w:semiHidden/>
    <w:unhideWhenUsed/>
    <w:rsid w:val="006A45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D4D7B-CB38-4862-BE41-54D52882D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4721</Words>
  <Characters>28329</Characters>
  <Application>Microsoft Office Word</Application>
  <DocSecurity>0</DocSecurity>
  <Lines>236</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 Trudnowska</dc:creator>
  <cp:lastModifiedBy>ANIA</cp:lastModifiedBy>
  <cp:revision>4</cp:revision>
  <cp:lastPrinted>2021-09-27T12:15:00Z</cp:lastPrinted>
  <dcterms:created xsi:type="dcterms:W3CDTF">2021-09-24T06:11:00Z</dcterms:created>
  <dcterms:modified xsi:type="dcterms:W3CDTF">2021-09-27T12:42:00Z</dcterms:modified>
</cp:coreProperties>
</file>