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341B68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hAnsi="Verdana"/>
          <w:b/>
          <w:color w:val="000000"/>
          <w:sz w:val="20"/>
          <w:szCs w:val="20"/>
        </w:rPr>
        <w:t>ZOBOWIĄZANIE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imię i nazwisko lub nazwa 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D326BF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341B68" w:rsidRPr="00D326BF" w:rsidRDefault="00341B68" w:rsidP="00E84509">
      <w:pPr>
        <w:spacing w:after="60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adres </w:t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telefon/e-mail</w:t>
      </w:r>
    </w:p>
    <w:p w:rsidR="00D326BF" w:rsidRPr="00452E44" w:rsidRDefault="00D326BF" w:rsidP="0051708B">
      <w:pPr>
        <w:spacing w:before="240" w:after="48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Stosownie do art. 118 ust. 1 ustawy z dnia 11 września 2019 r. – Prawo zamówień</w:t>
      </w:r>
      <w:r w:rsidR="0051708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publicznych, zobowiązuję się do oddania do dyspozycji na rzecz wykonawcy tj.: </w:t>
      </w:r>
    </w:p>
    <w:p w:rsidR="00D326BF" w:rsidRDefault="00D326BF" w:rsidP="00D326BF">
      <w:pPr>
        <w:spacing w:before="240" w:after="36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lang w:eastAsia="pl-PL"/>
        </w:rPr>
        <w:t xml:space="preserve">……………………………………………………………………………………………………………………..….……… </w:t>
      </w:r>
      <w:r w:rsidRP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 adres wykonawcy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, któremu zostanie udostępniony potencjał) </w:t>
      </w:r>
    </w:p>
    <w:p w:rsidR="0051708B" w:rsidRPr="0051708B" w:rsidRDefault="00D326BF" w:rsidP="0051708B">
      <w:pPr>
        <w:pStyle w:val="NormalnyWeb"/>
        <w:spacing w:after="120" w:afterAutospacing="0"/>
        <w:jc w:val="both"/>
        <w:rPr>
          <w:rFonts w:ascii="Verdana" w:hAnsi="Verdana"/>
          <w:b/>
          <w:bCs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 xml:space="preserve">na potrzeby realizacji zamówienia: </w:t>
      </w:r>
      <w:r w:rsidR="001B35DA" w:rsidRPr="000F4B70">
        <w:rPr>
          <w:rFonts w:ascii="Verdana" w:hAnsi="Verdana" w:cs="Arial"/>
          <w:b/>
          <w:color w:val="000000"/>
          <w:sz w:val="20"/>
          <w:szCs w:val="20"/>
        </w:rPr>
        <w:t>„</w:t>
      </w:r>
      <w:r w:rsidR="001B35DA">
        <w:rPr>
          <w:rFonts w:ascii="Verdana" w:hAnsi="Verdana" w:cs="Arial"/>
          <w:b/>
          <w:color w:val="000000"/>
          <w:sz w:val="20"/>
          <w:szCs w:val="20"/>
        </w:rPr>
        <w:t>Remonty bieżące</w:t>
      </w:r>
      <w:r w:rsidR="001B35DA" w:rsidRPr="004A4CCA">
        <w:rPr>
          <w:rFonts w:ascii="Verdana" w:hAnsi="Verdana" w:cs="Arial"/>
          <w:b/>
          <w:color w:val="000000"/>
          <w:sz w:val="20"/>
          <w:szCs w:val="20"/>
        </w:rPr>
        <w:t xml:space="preserve"> kanali</w:t>
      </w:r>
      <w:r w:rsidR="001B35DA">
        <w:rPr>
          <w:rFonts w:ascii="Verdana" w:hAnsi="Verdana" w:cs="Arial"/>
          <w:b/>
          <w:color w:val="000000"/>
          <w:sz w:val="20"/>
          <w:szCs w:val="20"/>
        </w:rPr>
        <w:t xml:space="preserve">zacji deszczowej </w:t>
      </w:r>
      <w:r w:rsidR="001B35DA" w:rsidRPr="004A4CCA">
        <w:rPr>
          <w:rFonts w:ascii="Verdana" w:hAnsi="Verdana" w:cs="Arial"/>
          <w:b/>
          <w:color w:val="000000"/>
          <w:sz w:val="20"/>
          <w:szCs w:val="20"/>
        </w:rPr>
        <w:t xml:space="preserve"> na terenie miasta Gliwice</w:t>
      </w:r>
      <w:r w:rsidR="001B35DA">
        <w:rPr>
          <w:rFonts w:ascii="Verdana" w:hAnsi="Verdana"/>
          <w:b/>
          <w:bCs/>
          <w:sz w:val="20"/>
          <w:szCs w:val="20"/>
        </w:rPr>
        <w:t>”</w:t>
      </w:r>
    </w:p>
    <w:p w:rsidR="00D326BF" w:rsidRPr="00452E44" w:rsidRDefault="00D326BF" w:rsidP="00D326BF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52E44">
        <w:rPr>
          <w:rFonts w:ascii="Verdana" w:hAnsi="Verdana"/>
          <w:b/>
          <w:bCs/>
          <w:sz w:val="20"/>
          <w:szCs w:val="20"/>
        </w:rPr>
        <w:t xml:space="preserve"> </w:t>
      </w:r>
      <w:r w:rsidRPr="00452E44">
        <w:rPr>
          <w:rFonts w:ascii="Verdana" w:hAnsi="Verdana"/>
          <w:bCs/>
          <w:sz w:val="20"/>
          <w:szCs w:val="20"/>
        </w:rPr>
        <w:t>n</w:t>
      </w: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iezbędnych zasobów w zakresie: </w:t>
      </w:r>
    </w:p>
    <w:p w:rsidR="00D326BF" w:rsidRDefault="00D326BF" w:rsidP="00D326BF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lang w:eastAsia="pl-PL"/>
        </w:rPr>
      </w:pPr>
    </w:p>
    <w:p w:rsidR="00D326BF" w:rsidRPr="00D326BF" w:rsidRDefault="00D326BF" w:rsidP="00D32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>ZDOLNOŚCI ZAWODOWYCH - WIEDZY I DOŚWIADCZENIA</w:t>
      </w:r>
    </w:p>
    <w:p w:rsidR="000F67FE" w:rsidRPr="000F67FE" w:rsidRDefault="000F67FE" w:rsidP="000F67FE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:rsidR="000F67FE" w:rsidRPr="00DB6882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 xml:space="preserve">(należy wpisać nazwę, przedmiot zrealizowanych zamówień, podczas których zdobyto doświadczenie, </w:t>
      </w:r>
      <w:r w:rsidR="00D077E6">
        <w:rPr>
          <w:rFonts w:ascii="Calibri" w:hAnsi="Calibri" w:cs="Calibri"/>
          <w:sz w:val="20"/>
          <w:szCs w:val="20"/>
        </w:rPr>
        <w:t xml:space="preserve">bądź dysponowanie </w:t>
      </w:r>
      <w:r w:rsidR="00DE772E">
        <w:rPr>
          <w:rFonts w:ascii="Calibri" w:hAnsi="Calibri" w:cs="Calibri"/>
          <w:sz w:val="20"/>
          <w:szCs w:val="20"/>
        </w:rPr>
        <w:t xml:space="preserve">odpowiednim </w:t>
      </w:r>
      <w:r w:rsidR="00D077E6">
        <w:rPr>
          <w:rFonts w:ascii="Calibri" w:hAnsi="Calibri" w:cs="Calibri"/>
          <w:sz w:val="20"/>
          <w:szCs w:val="20"/>
        </w:rPr>
        <w:t xml:space="preserve">personelem, </w:t>
      </w:r>
      <w:r w:rsidRPr="00DB6882">
        <w:rPr>
          <w:rFonts w:ascii="Calibri" w:hAnsi="Calibri" w:cs="Calibri"/>
          <w:sz w:val="20"/>
          <w:szCs w:val="20"/>
        </w:rPr>
        <w:t>będące przedmiotem niniejszego zobowiązania)</w:t>
      </w:r>
    </w:p>
    <w:p w:rsidR="000F67FE" w:rsidRPr="00002625" w:rsidRDefault="000F67FE" w:rsidP="000F67FE">
      <w:pPr>
        <w:pStyle w:val="NormalnyWeb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:rsidR="000F67FE" w:rsidRPr="00DB6882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w jaki sposób i przez jako okres zasób podmiotu będzie wykorzystana podczas realizacji zamówienia)</w:t>
      </w:r>
    </w:p>
    <w:p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 xml:space="preserve">- 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</w:t>
      </w:r>
      <w:r w:rsidRPr="000F67FE">
        <w:rPr>
          <w:rStyle w:val="Pogrubienie"/>
          <w:rFonts w:ascii="Verdana" w:hAnsi="Verdana" w:cs="Calibri"/>
          <w:sz w:val="20"/>
          <w:szCs w:val="20"/>
        </w:rPr>
        <w:t>zdolności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 dotyczą</w:t>
      </w:r>
      <w:r w:rsidRPr="000F67FE">
        <w:rPr>
          <w:rStyle w:val="Pogrubienie"/>
          <w:rFonts w:ascii="Verdana" w:hAnsi="Verdana" w:cs="Calibri"/>
          <w:sz w:val="20"/>
          <w:szCs w:val="20"/>
        </w:rPr>
        <w:t>:</w:t>
      </w:r>
    </w:p>
    <w:p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 </w:t>
      </w:r>
    </w:p>
    <w:p w:rsidR="00D326BF" w:rsidRPr="00D326BF" w:rsidRDefault="000F67FE" w:rsidP="000F67FE">
      <w:pPr>
        <w:spacing w:after="72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B6882">
        <w:rPr>
          <w:rFonts w:ascii="Calibri" w:hAnsi="Calibri" w:cs="Calibri"/>
          <w:sz w:val="20"/>
          <w:szCs w:val="20"/>
        </w:rPr>
        <w:t>(należy wskazać, czy podmiot udostępniający zasób będzie realizował roboty których zdolności dotyczą)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51708B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                                             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                                                   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(data i podpis podmiotu udostępniającego zasoby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  <w:t xml:space="preserve"> </w:t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                                                   </w:t>
      </w:r>
      <w:r w:rsidR="0051708B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</w:t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lub osoby upoważnionej)</w:t>
      </w:r>
    </w:p>
    <w:p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>OŚWIADCZENIE PODMIOTU UDOSTĘPNIAJĄCEGO ZASOBY</w:t>
      </w:r>
    </w:p>
    <w:p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="00A16A8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11 września 2019 r.- Prawo zamówień publicznych (zwanej dalej "ustawą </w:t>
      </w:r>
      <w:proofErr w:type="spellStart"/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"),</w:t>
      </w:r>
    </w:p>
    <w:p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 W związku z udostępnieniem zasobów Wykonawcy ubiegającego się o udzielenie zamówienia publicznego oświadczam, że spełniam warunki udziału w postępowaniu określone przez zamawiającego w rozdz. 8 dotyczące </w:t>
      </w:r>
    </w:p>
    <w:p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_______________________________________________________________________</w:t>
      </w:r>
    </w:p>
    <w:p w:rsidR="00D326B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(wskazać warunki, na które powołuje się Wykonawca za pośrednictwem podmiotu udostępniającego zasoby)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  <w:gridCol w:w="4673"/>
      </w:tblGrid>
      <w:tr w:rsidR="00452E44" w:rsidTr="00E84509">
        <w:trPr>
          <w:cantSplit/>
          <w:trHeight w:val="1802"/>
        </w:trPr>
        <w:tc>
          <w:tcPr>
            <w:tcW w:w="4673" w:type="dxa"/>
            <w:vAlign w:val="bottom"/>
          </w:tcPr>
          <w:p w:rsidR="00452E44" w:rsidRPr="00D326BF" w:rsidRDefault="00452E44" w:rsidP="00452E44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3" w:type="dxa"/>
            <w:vAlign w:val="bottom"/>
          </w:tcPr>
          <w:p w:rsidR="00452E44" w:rsidRPr="00D326BF" w:rsidRDefault="00E84509" w:rsidP="00E84509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452E44"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 w:rsidR="00452E44"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="00452E44"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lub osoby upoważnionej</w:t>
            </w:r>
          </w:p>
          <w:p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52E44" w:rsidRDefault="00E84509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:rsidR="00D326BF" w:rsidRPr="00E84509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PODMIOTU UDOSTĘPNIAJĄCEGO ZASOBY</w:t>
      </w:r>
    </w:p>
    <w:p w:rsidR="00D326BF" w:rsidRPr="00E84509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="00A16A8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11 września 2019 r. - Prawo zamówień publicznych,</w:t>
      </w:r>
    </w:p>
    <w:p w:rsidR="00D326BF" w:rsidRPr="00E84509" w:rsidRDefault="00D326BF" w:rsidP="00D326B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:rsidR="00D326BF" w:rsidRPr="00E84509" w:rsidRDefault="00D326BF" w:rsidP="00E84509">
      <w:pPr>
        <w:spacing w:before="360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:rsidR="00D326BF" w:rsidRPr="00D326BF" w:rsidRDefault="00D326BF" w:rsidP="00D326B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art. 108 ust. 1 ustawy </w:t>
      </w:r>
      <w:proofErr w:type="spellStart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:rsidR="00D326BF" w:rsidRDefault="00D326BF" w:rsidP="00D326B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art. 109 ust. 1 </w:t>
      </w:r>
      <w:proofErr w:type="spellStart"/>
      <w:r w:rsidR="00D507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pkt</w:t>
      </w:r>
      <w:proofErr w:type="spellEnd"/>
      <w:r w:rsidR="00D507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4 </w:t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ustawy </w:t>
      </w:r>
      <w:proofErr w:type="spellStart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:rsidR="001B35DA" w:rsidRPr="00341B68" w:rsidRDefault="001B35DA" w:rsidP="001B35DA">
      <w:pPr>
        <w:numPr>
          <w:ilvl w:val="0"/>
          <w:numId w:val="2"/>
        </w:numPr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nie podlegam(y) wykluczeniu z postępowania na podstawie</w:t>
      </w:r>
      <w:bookmarkStart w:id="0" w:name="_Hlk101285211"/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eństwa narodowe</w:t>
      </w:r>
      <w:r w:rsidR="00782EA4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go (t. j. Dz. U. z 2023 poz. 1497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z </w:t>
      </w:r>
      <w:proofErr w:type="spellStart"/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późn</w:t>
      </w:r>
      <w:proofErr w:type="spellEnd"/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 zm.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)</w:t>
      </w:r>
      <w:bookmarkEnd w:id="0"/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</w:t>
      </w:r>
    </w:p>
    <w:p w:rsidR="001B35DA" w:rsidRDefault="001B35DA" w:rsidP="001B35D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A16A85" w:rsidRPr="00D326BF" w:rsidRDefault="00A16A85" w:rsidP="00A16A85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50"/>
        <w:gridCol w:w="4650"/>
      </w:tblGrid>
      <w:tr w:rsidR="00E84509" w:rsidTr="00863DC1">
        <w:trPr>
          <w:cantSplit/>
          <w:trHeight w:val="1264"/>
        </w:trPr>
        <w:tc>
          <w:tcPr>
            <w:tcW w:w="4650" w:type="dxa"/>
            <w:vAlign w:val="bottom"/>
          </w:tcPr>
          <w:p w:rsidR="00E84509" w:rsidRPr="00D326BF" w:rsidRDefault="00E84509" w:rsidP="00613011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E84509" w:rsidRDefault="00E84509" w:rsidP="00613011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50" w:type="dxa"/>
            <w:vAlign w:val="bottom"/>
          </w:tcPr>
          <w:p w:rsidR="00E84509" w:rsidRDefault="00E84509" w:rsidP="00863DC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51708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            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lub osoby upoważnionej</w:t>
            </w:r>
          </w:p>
        </w:tc>
      </w:tr>
    </w:tbl>
    <w:p w:rsidR="00D326BF" w:rsidRPr="00D326BF" w:rsidRDefault="00D326BF" w:rsidP="00D326B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sectPr w:rsidR="00D326BF" w:rsidRPr="00D326BF" w:rsidSect="0051708B">
      <w:headerReference w:type="default" r:id="rId7"/>
      <w:pgSz w:w="11906" w:h="16838"/>
      <w:pgMar w:top="1417" w:right="1133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P/</w:t>
    </w:r>
    <w:r w:rsidR="00782EA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782EA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2024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8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eta Oleś">
    <w15:presenceInfo w15:providerId="AD" w15:userId="S-1-5-21-4266118379-3764545499-3693543231-1813"/>
  </w15:person>
  <w15:person w15:author="Ireneusz Żarłok">
    <w15:presenceInfo w15:providerId="AD" w15:userId="S::izarlok@comestor.pl::a35c38c5-5cc9-4955-b69e-353c326c7ae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341B68"/>
    <w:rsid w:val="00041FA3"/>
    <w:rsid w:val="000F67FE"/>
    <w:rsid w:val="00154F3F"/>
    <w:rsid w:val="001B35DA"/>
    <w:rsid w:val="00303FEF"/>
    <w:rsid w:val="00313A51"/>
    <w:rsid w:val="00341B68"/>
    <w:rsid w:val="00452E44"/>
    <w:rsid w:val="0051708B"/>
    <w:rsid w:val="005A5B59"/>
    <w:rsid w:val="005A606C"/>
    <w:rsid w:val="00633567"/>
    <w:rsid w:val="00705937"/>
    <w:rsid w:val="00751618"/>
    <w:rsid w:val="00782EA4"/>
    <w:rsid w:val="00833437"/>
    <w:rsid w:val="008349BF"/>
    <w:rsid w:val="00851AA7"/>
    <w:rsid w:val="00863DC1"/>
    <w:rsid w:val="008E2D15"/>
    <w:rsid w:val="009D64A5"/>
    <w:rsid w:val="00A16A85"/>
    <w:rsid w:val="00A22F53"/>
    <w:rsid w:val="00B6414B"/>
    <w:rsid w:val="00B74AF4"/>
    <w:rsid w:val="00C0534F"/>
    <w:rsid w:val="00D077E6"/>
    <w:rsid w:val="00D326BF"/>
    <w:rsid w:val="00D50722"/>
    <w:rsid w:val="00D70550"/>
    <w:rsid w:val="00DE772E"/>
    <w:rsid w:val="00E84509"/>
    <w:rsid w:val="00E85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anna.jasinska</cp:lastModifiedBy>
  <cp:revision>8</cp:revision>
  <cp:lastPrinted>2021-04-14T05:01:00Z</cp:lastPrinted>
  <dcterms:created xsi:type="dcterms:W3CDTF">2022-02-09T12:03:00Z</dcterms:created>
  <dcterms:modified xsi:type="dcterms:W3CDTF">2024-02-08T14:18:00Z</dcterms:modified>
</cp:coreProperties>
</file>