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1AD" w:rsidRDefault="00D4032B" w:rsidP="00D4032B">
      <w:pPr>
        <w:spacing w:after="0" w:line="240" w:lineRule="auto"/>
        <w:ind w:left="5664"/>
      </w:pPr>
      <w:r>
        <w:t xml:space="preserve">            </w:t>
      </w:r>
      <w:r w:rsidR="00D37E0B">
        <w:t xml:space="preserve">Oznaczenie sprawy: </w:t>
      </w:r>
      <w:r>
        <w:t>TP/1/2024</w:t>
      </w:r>
    </w:p>
    <w:p w:rsidR="001301AD" w:rsidRDefault="001301AD" w:rsidP="00D4032B">
      <w:pPr>
        <w:spacing w:after="0" w:line="240" w:lineRule="auto"/>
        <w:ind w:firstLine="708"/>
        <w:jc w:val="right"/>
      </w:pPr>
      <w:r>
        <w:t xml:space="preserve">Załącznik nr </w:t>
      </w:r>
      <w:bookmarkStart w:id="0" w:name="_GoBack"/>
      <w:bookmarkEnd w:id="0"/>
      <w:r w:rsidR="00C11605">
        <w:t>5</w:t>
      </w:r>
      <w:r>
        <w:t xml:space="preserve"> do umowy </w:t>
      </w:r>
    </w:p>
    <w:p w:rsidR="00DC7718" w:rsidRDefault="00DC7718" w:rsidP="00DC7718"/>
    <w:p w:rsidR="00534881" w:rsidRDefault="00DC7718" w:rsidP="00DC7718">
      <w:pPr>
        <w:ind w:left="2124" w:firstLine="708"/>
      </w:pPr>
      <w:r>
        <w:t xml:space="preserve">WZÓR </w:t>
      </w:r>
      <w:r w:rsidR="001301AD">
        <w:t>DOKUMENT</w:t>
      </w:r>
      <w:r>
        <w:t>U  GWARANCYJNEGO</w:t>
      </w:r>
      <w:r w:rsidR="001301AD">
        <w:t xml:space="preserve"> </w:t>
      </w:r>
    </w:p>
    <w:p w:rsidR="00DC7718" w:rsidRDefault="00DC7718" w:rsidP="00DC7718">
      <w:pPr>
        <w:ind w:left="2832" w:firstLine="708"/>
      </w:pPr>
    </w:p>
    <w:p w:rsidR="00534881" w:rsidRDefault="00534881" w:rsidP="001301AD">
      <w:pPr>
        <w:ind w:firstLine="708"/>
      </w:pPr>
    </w:p>
    <w:p w:rsidR="00534881" w:rsidRDefault="001301AD" w:rsidP="00534881">
      <w:r>
        <w:t>WYKONAWCA:</w:t>
      </w:r>
    </w:p>
    <w:p w:rsidR="00534881" w:rsidRDefault="001301AD" w:rsidP="00534881">
      <w:pPr>
        <w:spacing w:after="120"/>
        <w:jc w:val="both"/>
      </w:pPr>
      <w:r>
        <w:t xml:space="preserve"> ……………………………………….., NIP: …………………….., wpisaną do Krajowego Rejestru Sądowego pod </w:t>
      </w:r>
      <w:r w:rsidR="00534881">
        <w:br/>
      </w:r>
      <w:r>
        <w:t xml:space="preserve">nr ………………………., udziela na okres ………………. gwarancji, (którego początek liczony od dnia podpisania przez strony protokołu odbioru robót, tj. od dnia ………………………………………………), na wykonane roboty w ramach danego zlecenia dla zadania pn. „Remonty bieżące kanalizacji deszczowej na terenie miasta Gliwice”, na terenie jak wyżej, położonym w: …..………………………….., adres:. ………..……………….………, zgodnie z umową zawartą z Zamawiającym </w:t>
      </w:r>
      <w:r w:rsidR="00534881">
        <w:t>–</w:t>
      </w:r>
      <w:r>
        <w:t xml:space="preserve"> </w:t>
      </w:r>
      <w:r w:rsidR="00534881">
        <w:t>Przedsiębiorstwem Wodociągów i Kanalizacji Sp. z o.o. w Gliwicach</w:t>
      </w:r>
      <w:r>
        <w:t xml:space="preserve">, nr ...................... z dnia ………..………, zwana dalej Umową. </w:t>
      </w:r>
    </w:p>
    <w:p w:rsidR="00534881" w:rsidRDefault="00534881" w:rsidP="00534881">
      <w:pPr>
        <w:spacing w:after="120"/>
        <w:jc w:val="both"/>
      </w:pPr>
    </w:p>
    <w:p w:rsidR="00534881" w:rsidRDefault="001301AD" w:rsidP="00534881">
      <w:pPr>
        <w:spacing w:after="120"/>
        <w:jc w:val="both"/>
      </w:pPr>
      <w:r>
        <w:t xml:space="preserve">1. Gwarancja obejmuje swoim zakresem rzeczowym wszystkie wykonane roboty i materiały użyte do ich realizacji oraz inne wykonane w ramach umowy urządzenia, objęte przedmiotem danego zlecenia. Okres gwarancji jest jednakowy dla całego ww. zakresu rzeczowego. </w:t>
      </w:r>
    </w:p>
    <w:p w:rsidR="00534881" w:rsidRDefault="001301AD" w:rsidP="00534881">
      <w:pPr>
        <w:spacing w:after="120"/>
        <w:jc w:val="both"/>
      </w:pPr>
      <w:r>
        <w:t xml:space="preserve">2. Wykonawca oświadcza, że przedmiot umowy objęty zakresem niniejszej gwarancji posiada wymagane przez Zamawiającego właściwości, wynikające z opisu przedmiotu zamówienia. </w:t>
      </w:r>
    </w:p>
    <w:p w:rsidR="00534881" w:rsidRDefault="001301AD" w:rsidP="00534881">
      <w:pPr>
        <w:spacing w:after="120"/>
        <w:jc w:val="both"/>
      </w:pPr>
      <w:r>
        <w:t xml:space="preserve">3. Zamawiający korzysta z uprawnień wynikających z gwarancji, gdy rzecz sprzedana nie ma właściwości określonych w opisie przedmiotu zamówienia, o którym mowa w pkt 2. </w:t>
      </w:r>
    </w:p>
    <w:p w:rsidR="00534881" w:rsidRDefault="001301AD" w:rsidP="00534881">
      <w:pPr>
        <w:spacing w:after="120"/>
        <w:jc w:val="both"/>
      </w:pPr>
      <w:r>
        <w:t xml:space="preserve">4. W przypadku, gdy z przedmiotu umowy objętego zakresem niniejszej gwarancji (określony w pkt 1) będzie korzystał inny podmiot niż Zamawiający (zwany dalej Użytkownikiem), wówczas Zamawiający upoważnia ten podmiot do zgłaszania ewentualnych wad. </w:t>
      </w:r>
    </w:p>
    <w:p w:rsidR="00534881" w:rsidRDefault="001301AD" w:rsidP="00534881">
      <w:pPr>
        <w:spacing w:after="120"/>
        <w:jc w:val="both"/>
      </w:pPr>
      <w:r>
        <w:t xml:space="preserve">5. Wykonawca oświadcza, że wykonane roboty, użyte materiały i zainstalowane urządzenia posiadają dopuszczenia do obrotu w myśl prawa budowlanego i pozwalają na prawidłowe użytkowanie obiektu. </w:t>
      </w:r>
    </w:p>
    <w:p w:rsidR="00534881" w:rsidRDefault="001301AD" w:rsidP="00534881">
      <w:pPr>
        <w:spacing w:after="120"/>
        <w:jc w:val="both"/>
      </w:pPr>
      <w:r>
        <w:t xml:space="preserve">6. W przypadku ujawnienia się wady w zakresie przedmiotowym objętym gwarancją, Zamawiający (lub Użytkownik) dokona zgłoszenia Wykonawcy tego faktu w terminie 3 dni roboczych od jego wystąpienia. Zgłoszenie dokonane zostanie telefoniczne, faksem lub pisemnie – zgodnie z danymi wskazanymi przez Wykonawcę w nagłówku niniejszego dokumentu. Wykonawca zobowiązany jest usunąć na własny koszt zgłoszoną wadę, zgodnie z zasadami określonymi w pkt 7 i pkt 8. </w:t>
      </w:r>
    </w:p>
    <w:p w:rsidR="00534881" w:rsidRDefault="001301AD" w:rsidP="00534881">
      <w:pPr>
        <w:spacing w:after="120"/>
        <w:jc w:val="both"/>
      </w:pPr>
      <w:r>
        <w:t xml:space="preserve">7. W przypadku wykrycia wady, Wykonawca podejmie działania zmierzające do jej usunięcia w czasie nie dłuższym niż 48 godzin od chwili dokonania zgłoszenia. </w:t>
      </w:r>
    </w:p>
    <w:p w:rsidR="00534881" w:rsidRDefault="001301AD" w:rsidP="00534881">
      <w:pPr>
        <w:spacing w:after="120"/>
        <w:jc w:val="both"/>
      </w:pPr>
      <w:r>
        <w:t xml:space="preserve">8. Wykonawca usunie wady w wyznaczonym przez Zamawiającego terminie, jaki jest wymagany dla ich usunięcia, przy dochowaniu należytej staranności wymaganej od przedsiębiorcy. </w:t>
      </w:r>
    </w:p>
    <w:p w:rsidR="00534881" w:rsidRDefault="001301AD" w:rsidP="00534881">
      <w:pPr>
        <w:spacing w:after="120"/>
        <w:jc w:val="both"/>
      </w:pPr>
      <w:r>
        <w:t xml:space="preserve">9. Jeżeli Wykonawca nie usunie wady w wyznaczonym terminie, Zamawiający - po uprzednim wezwaniu Wykonawcy do usunięcia wady w ponownie wyznaczonym terminie - będzie miał prawo usunąć wadę we własnym zakresie lub przez podmiot trzeci na koszt Wykonawcy poprzez wystawienie noty obciążającej Wykonawcę robót. Strona 2 z 2 </w:t>
      </w:r>
    </w:p>
    <w:p w:rsidR="00534881" w:rsidRDefault="001301AD" w:rsidP="00534881">
      <w:pPr>
        <w:spacing w:after="120"/>
        <w:jc w:val="both"/>
      </w:pPr>
      <w:r>
        <w:lastRenderedPageBreak/>
        <w:t xml:space="preserve">10.Zgodnie z art. 581 Kodeksu cywilnego, w przypadku wymiany rzeczy wadliwej na rzecz wolną od wad lub też po dokonaniu istotnych napraw rzeczy objętej gwarancją, termin gwarancji biegnie na nowo od chwili dostarczenia rzeczy wolnej od wad lub zwrócenia rzeczy naprawionej. Jeżeli Wykonawca wymienił część rzeczy, powyższą zasadę stosuje się do części wymienionej. W innych wypadkach, termin gwarancji ulega przedłużeniu o czas, w ciągu którego wskutek wady rzeczy objętej gwarancją uprawniony z gwarancji nie mógł z niej korzystać. </w:t>
      </w:r>
    </w:p>
    <w:p w:rsidR="00534881" w:rsidRDefault="001301AD" w:rsidP="00534881">
      <w:pPr>
        <w:spacing w:after="120"/>
        <w:jc w:val="both"/>
      </w:pPr>
      <w:r>
        <w:t xml:space="preserve">11.W ramach gwarancji, Wykonawca zobowiązany jest do skutecznego usunięcia wszystkich zgłoszonych wad, o których został powiadomiony przez Zamawiającego. </w:t>
      </w:r>
    </w:p>
    <w:p w:rsidR="00534881" w:rsidRDefault="001301AD" w:rsidP="00534881">
      <w:pPr>
        <w:spacing w:after="120"/>
        <w:jc w:val="both"/>
      </w:pPr>
      <w:r>
        <w:t xml:space="preserve">12.Fakt skutecznego usunięcia wady każdorazowo wymaga potwierdzenia na piśmie przez Wykonawcę i Zamawiającego (i Użytkownika, jeżeli składał zawiadomienie o usterce). </w:t>
      </w:r>
    </w:p>
    <w:p w:rsidR="00534881" w:rsidRDefault="001301AD" w:rsidP="00534881">
      <w:pPr>
        <w:spacing w:after="120"/>
        <w:jc w:val="both"/>
      </w:pPr>
      <w:r>
        <w:t xml:space="preserve">13.Po zakończeniu każdego roku użytkowania, w okresie gwarancji, Zamawiający będzie dokonywał jego bezpłatnych przeglądów okresowych przy udziale przedstawiciela Wykonawcy. </w:t>
      </w:r>
    </w:p>
    <w:p w:rsidR="00534881" w:rsidRDefault="001301AD" w:rsidP="00534881">
      <w:pPr>
        <w:spacing w:after="120"/>
        <w:jc w:val="both"/>
      </w:pPr>
      <w:r>
        <w:t xml:space="preserve">14. Jeśli w ramach robót budowlanych - wykonanych zgodnie z umową - zainstalowano urządzenia, instalacje, systemy itp., co do których producent /dostawca żąda odpłatnego, obligatoryjnego serwisowania przez autoryzowane jednostki, Wykonawca przed ich zainstalowaniem informuje o tym Zamawiającego. Wykonawca odpowiada za serwisowanie ww. elementów i ponosi jego koszty </w:t>
      </w:r>
      <w:r w:rsidR="00534881">
        <w:br/>
      </w:r>
      <w:r>
        <w:t xml:space="preserve">w okresie gwarancji. </w:t>
      </w:r>
    </w:p>
    <w:p w:rsidR="00534881" w:rsidRDefault="001301AD" w:rsidP="00534881">
      <w:pPr>
        <w:spacing w:after="120"/>
        <w:jc w:val="both"/>
      </w:pPr>
      <w:r>
        <w:t xml:space="preserve">15. Jeśli na zainstalowane w ramach robót budowlanych - wykonanych zgodnie z umową - urządzenia, materiały budowlane, instalacje, systemy producent/ dostawca udziela gwarancji dłuższej niż okres udzielonej przez Wykonawcę gwarancji, to Wykonawca przekaże Zamawiającemu dokumenty dotyczące tych gwarancji w ostatnim dniu udzielonej przez siebie gwarancji. </w:t>
      </w:r>
    </w:p>
    <w:p w:rsidR="00534881" w:rsidRDefault="001301AD" w:rsidP="00534881">
      <w:pPr>
        <w:spacing w:after="120"/>
        <w:jc w:val="both"/>
      </w:pPr>
      <w:r>
        <w:t xml:space="preserve">16.W okresie gwarancji Wykonawca ponosi odpowiedzialność w pełnej wysokości za szkody wyrządzone Zamawiającemu lub osobom trzecim, spowodowane istnieniem wad materiałów lub robót oraz szkody powstałe przy usuwaniu tych wad. </w:t>
      </w:r>
    </w:p>
    <w:p w:rsidR="00534881" w:rsidRDefault="001301AD" w:rsidP="00534881">
      <w:pPr>
        <w:spacing w:after="120"/>
        <w:jc w:val="both"/>
      </w:pPr>
      <w:r>
        <w:t xml:space="preserve">17.Zamawiający wyznacza pogwarancyjny odbiór robót na minimum 14 dni przed upływem okresu gwarancyjnego, z którego sporządzony zostanie pisemny protokół. </w:t>
      </w:r>
    </w:p>
    <w:p w:rsidR="00DD43B7" w:rsidRDefault="001301AD" w:rsidP="00534881">
      <w:pPr>
        <w:spacing w:after="120"/>
        <w:jc w:val="both"/>
      </w:pPr>
      <w:r>
        <w:t xml:space="preserve">18.Gwarancja nie wyłącza, nie ogranicza ani nie zawiesza uprawnień Zamawiającego, wynikających </w:t>
      </w:r>
      <w:r w:rsidR="00534881">
        <w:br/>
      </w:r>
      <w:r>
        <w:t>z przepisów o rękojmi za wady rzeczy sprzedanej.</w:t>
      </w:r>
    </w:p>
    <w:sectPr w:rsidR="00DD43B7" w:rsidSect="00534881">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1301AD"/>
    <w:rsid w:val="00031304"/>
    <w:rsid w:val="0006028E"/>
    <w:rsid w:val="001301AD"/>
    <w:rsid w:val="001D5B48"/>
    <w:rsid w:val="001E2DD3"/>
    <w:rsid w:val="00297EB1"/>
    <w:rsid w:val="00297F45"/>
    <w:rsid w:val="004233D0"/>
    <w:rsid w:val="00534881"/>
    <w:rsid w:val="00563024"/>
    <w:rsid w:val="00707A2C"/>
    <w:rsid w:val="00914003"/>
    <w:rsid w:val="009C4FA1"/>
    <w:rsid w:val="00A5222E"/>
    <w:rsid w:val="00C11605"/>
    <w:rsid w:val="00D37E0B"/>
    <w:rsid w:val="00D4032B"/>
    <w:rsid w:val="00DC7718"/>
    <w:rsid w:val="00DD43B7"/>
    <w:rsid w:val="00E82579"/>
    <w:rsid w:val="00EC04F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4FA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740</Words>
  <Characters>4446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Oleś</dc:creator>
  <cp:lastModifiedBy>anna.jasinska</cp:lastModifiedBy>
  <cp:revision>3</cp:revision>
  <dcterms:created xsi:type="dcterms:W3CDTF">2023-12-01T11:31:00Z</dcterms:created>
  <dcterms:modified xsi:type="dcterms:W3CDTF">2024-02-08T14:59:00Z</dcterms:modified>
</cp:coreProperties>
</file>