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FA59" w14:textId="0A172D77" w:rsidR="002F561F" w:rsidRPr="007B790A" w:rsidRDefault="002F561F" w:rsidP="000F0BBB">
      <w:pPr>
        <w:jc w:val="right"/>
        <w:rPr>
          <w:rFonts w:ascii="Calibri" w:hAnsi="Calibri" w:cs="Calibri"/>
          <w:b/>
          <w:smallCaps/>
          <w:sz w:val="28"/>
          <w:szCs w:val="22"/>
          <w:u w:val="single"/>
        </w:rPr>
      </w:pPr>
      <w:r w:rsidRPr="007B790A">
        <w:rPr>
          <w:rFonts w:ascii="Calibri" w:hAnsi="Calibri" w:cs="Calibri"/>
          <w:sz w:val="22"/>
          <w:szCs w:val="22"/>
        </w:rPr>
        <w:t xml:space="preserve">ZAŁĄCZNIK nr </w:t>
      </w:r>
      <w:r w:rsidR="0078516E">
        <w:rPr>
          <w:rFonts w:ascii="Calibri" w:hAnsi="Calibri" w:cs="Calibri"/>
          <w:sz w:val="22"/>
          <w:szCs w:val="22"/>
        </w:rPr>
        <w:t>1B do SWZ</w:t>
      </w:r>
    </w:p>
    <w:p w14:paraId="1701102F" w14:textId="77777777" w:rsidR="003C5E01" w:rsidRPr="007B790A" w:rsidRDefault="002407B5" w:rsidP="00CF060C">
      <w:pPr>
        <w:jc w:val="center"/>
        <w:rPr>
          <w:rFonts w:ascii="Calibri" w:hAnsi="Calibri" w:cs="Calibri"/>
          <w:b/>
          <w:smallCaps/>
          <w:sz w:val="28"/>
          <w:szCs w:val="22"/>
          <w:u w:val="single"/>
        </w:rPr>
      </w:pPr>
      <w:r w:rsidRPr="007B790A">
        <w:rPr>
          <w:rFonts w:ascii="Calibri" w:hAnsi="Calibri" w:cs="Calibri"/>
          <w:b/>
          <w:smallCaps/>
          <w:sz w:val="28"/>
          <w:szCs w:val="22"/>
          <w:u w:val="single"/>
        </w:rPr>
        <w:t xml:space="preserve">Formularz </w:t>
      </w:r>
      <w:r w:rsidR="001B12ED" w:rsidRPr="007B790A">
        <w:rPr>
          <w:rFonts w:ascii="Calibri" w:hAnsi="Calibri" w:cs="Calibri"/>
          <w:b/>
          <w:smallCaps/>
          <w:sz w:val="28"/>
          <w:szCs w:val="22"/>
          <w:u w:val="single"/>
        </w:rPr>
        <w:t>CENOW</w:t>
      </w:r>
      <w:r w:rsidR="00771F49">
        <w:rPr>
          <w:rFonts w:ascii="Calibri" w:hAnsi="Calibri" w:cs="Calibri"/>
          <w:b/>
          <w:smallCaps/>
          <w:sz w:val="28"/>
          <w:szCs w:val="22"/>
          <w:u w:val="single"/>
        </w:rPr>
        <w:t>O-TECHNICZNY</w:t>
      </w:r>
    </w:p>
    <w:p w14:paraId="1ED6AB7A" w14:textId="77777777" w:rsidR="004D63BA" w:rsidRPr="007B790A" w:rsidRDefault="004D63BA" w:rsidP="009616B5">
      <w:pPr>
        <w:jc w:val="both"/>
        <w:rPr>
          <w:rFonts w:ascii="Calibri" w:hAnsi="Calibri" w:cs="Calibri"/>
          <w:sz w:val="22"/>
          <w:szCs w:val="22"/>
        </w:rPr>
      </w:pPr>
    </w:p>
    <w:p w14:paraId="2C7D16FA" w14:textId="21C6731B" w:rsidR="00B863CC" w:rsidRPr="00B863CC" w:rsidRDefault="00B863CC" w:rsidP="00B863CC">
      <w:pPr>
        <w:suppressAutoHyphens/>
        <w:jc w:val="both"/>
        <w:rPr>
          <w:rFonts w:ascii="Calibri" w:hAnsi="Calibri" w:cs="Calibri"/>
          <w:b/>
          <w:bCs/>
          <w:u w:val="single"/>
          <w:lang w:eastAsia="ar-SA"/>
        </w:rPr>
      </w:pPr>
      <w:r w:rsidRPr="00B863CC">
        <w:rPr>
          <w:rFonts w:ascii="Calibri" w:hAnsi="Calibri" w:cs="Calibri"/>
          <w:b/>
          <w:bCs/>
          <w:u w:val="single"/>
          <w:lang w:eastAsia="ar-SA"/>
        </w:rPr>
        <w:t>Proszę uzupełnić tabelę cen oraz tabele oferowanych parametrów technicznych</w:t>
      </w:r>
      <w:r w:rsidR="007A13A6">
        <w:rPr>
          <w:rFonts w:ascii="Calibri" w:hAnsi="Calibri" w:cs="Calibri"/>
          <w:b/>
          <w:bCs/>
          <w:u w:val="single"/>
          <w:lang w:eastAsia="ar-SA"/>
        </w:rPr>
        <w:t xml:space="preserve"> elementów zamówienia</w:t>
      </w:r>
      <w:r w:rsidRPr="00B863CC">
        <w:rPr>
          <w:rFonts w:ascii="Calibri" w:hAnsi="Calibri" w:cs="Calibri"/>
          <w:b/>
          <w:bCs/>
          <w:u w:val="single"/>
          <w:lang w:eastAsia="ar-SA"/>
        </w:rPr>
        <w:t xml:space="preserve"> poniżej:</w:t>
      </w:r>
    </w:p>
    <w:p w14:paraId="55E73C60" w14:textId="77777777" w:rsidR="004D63BA" w:rsidRPr="007B790A" w:rsidRDefault="004D63BA" w:rsidP="000F0BB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786"/>
        <w:gridCol w:w="597"/>
        <w:gridCol w:w="4807"/>
        <w:gridCol w:w="1356"/>
        <w:gridCol w:w="1689"/>
        <w:gridCol w:w="848"/>
        <w:gridCol w:w="1232"/>
        <w:gridCol w:w="1781"/>
      </w:tblGrid>
      <w:tr w:rsidR="00B84D12" w:rsidRPr="007B790A" w14:paraId="08B92DA2" w14:textId="77777777" w:rsidTr="00DB32AD">
        <w:trPr>
          <w:cantSplit/>
          <w:trHeight w:val="387"/>
          <w:tblHeader/>
          <w:jc w:val="center"/>
        </w:trPr>
        <w:tc>
          <w:tcPr>
            <w:tcW w:w="463" w:type="dxa"/>
            <w:vMerge w:val="restart"/>
            <w:tcBorders>
              <w:top w:val="single" w:sz="4" w:space="0" w:color="auto"/>
              <w:left w:val="single" w:sz="4" w:space="0" w:color="auto"/>
              <w:right w:val="single" w:sz="4" w:space="0" w:color="auto"/>
            </w:tcBorders>
            <w:vAlign w:val="center"/>
          </w:tcPr>
          <w:p w14:paraId="23041AA0"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lastRenderedPageBreak/>
              <w:t>Lp.</w:t>
            </w:r>
          </w:p>
        </w:tc>
        <w:tc>
          <w:tcPr>
            <w:tcW w:w="1786" w:type="dxa"/>
            <w:vMerge w:val="restart"/>
            <w:tcBorders>
              <w:top w:val="single" w:sz="4" w:space="0" w:color="auto"/>
              <w:left w:val="single" w:sz="4" w:space="0" w:color="auto"/>
              <w:bottom w:val="single" w:sz="12" w:space="0" w:color="auto"/>
              <w:right w:val="single" w:sz="4" w:space="0" w:color="auto"/>
            </w:tcBorders>
            <w:vAlign w:val="center"/>
          </w:tcPr>
          <w:p w14:paraId="6F7E273E"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Element</w:t>
            </w:r>
          </w:p>
          <w:p w14:paraId="55B45B6D"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 xml:space="preserve">przedmiotu zamówienia </w:t>
            </w:r>
          </w:p>
        </w:tc>
        <w:tc>
          <w:tcPr>
            <w:tcW w:w="598" w:type="dxa"/>
            <w:vMerge w:val="restart"/>
            <w:tcBorders>
              <w:top w:val="single" w:sz="4" w:space="0" w:color="auto"/>
              <w:left w:val="single" w:sz="4" w:space="0" w:color="auto"/>
              <w:right w:val="single" w:sz="4" w:space="0" w:color="auto"/>
            </w:tcBorders>
            <w:vAlign w:val="center"/>
          </w:tcPr>
          <w:p w14:paraId="03243FA4"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Ilość</w:t>
            </w:r>
          </w:p>
        </w:tc>
        <w:tc>
          <w:tcPr>
            <w:tcW w:w="4961" w:type="dxa"/>
            <w:vMerge w:val="restart"/>
            <w:tcBorders>
              <w:top w:val="single" w:sz="4" w:space="0" w:color="auto"/>
              <w:left w:val="single" w:sz="4" w:space="0" w:color="auto"/>
              <w:bottom w:val="single" w:sz="12" w:space="0" w:color="auto"/>
              <w:right w:val="single" w:sz="4" w:space="0" w:color="auto"/>
            </w:tcBorders>
            <w:vAlign w:val="center"/>
          </w:tcPr>
          <w:p w14:paraId="20AA1E4B" w14:textId="77777777" w:rsidR="00B84D12" w:rsidRDefault="00B84D12" w:rsidP="00DA4DB9">
            <w:pPr>
              <w:jc w:val="center"/>
              <w:rPr>
                <w:rFonts w:ascii="Calibri" w:hAnsi="Calibri" w:cs="Calibri"/>
                <w:b/>
                <w:sz w:val="20"/>
                <w:szCs w:val="20"/>
              </w:rPr>
            </w:pPr>
            <w:r w:rsidRPr="007B790A">
              <w:rPr>
                <w:rFonts w:ascii="Calibri" w:hAnsi="Calibri" w:cs="Calibri"/>
                <w:b/>
                <w:sz w:val="20"/>
                <w:szCs w:val="20"/>
              </w:rPr>
              <w:t xml:space="preserve">Informacje szczegółowe o oferowanym sprzęcie i oprogramowaniu </w:t>
            </w:r>
          </w:p>
          <w:p w14:paraId="3958E111" w14:textId="77777777" w:rsidR="00B863CC" w:rsidRPr="007B790A" w:rsidRDefault="00B863CC" w:rsidP="00DA4DB9">
            <w:pPr>
              <w:jc w:val="center"/>
              <w:rPr>
                <w:rFonts w:ascii="Calibri" w:hAnsi="Calibri" w:cs="Calibri"/>
                <w:b/>
                <w:sz w:val="20"/>
                <w:szCs w:val="20"/>
              </w:rPr>
            </w:pPr>
          </w:p>
          <w:p w14:paraId="21BF0E09" w14:textId="77777777" w:rsidR="00B84D12" w:rsidRPr="00B863CC" w:rsidRDefault="00B84D12" w:rsidP="00DA4DB9">
            <w:pPr>
              <w:jc w:val="center"/>
              <w:rPr>
                <w:rFonts w:ascii="Calibri" w:hAnsi="Calibri" w:cs="Calibri"/>
                <w:b/>
                <w:sz w:val="20"/>
                <w:szCs w:val="20"/>
                <w:u w:val="single"/>
              </w:rPr>
            </w:pPr>
            <w:r w:rsidRPr="00B863CC">
              <w:rPr>
                <w:rFonts w:ascii="Calibri" w:hAnsi="Calibri" w:cs="Calibri"/>
                <w:b/>
                <w:sz w:val="20"/>
                <w:szCs w:val="20"/>
                <w:u w:val="single"/>
              </w:rPr>
              <w:t xml:space="preserve">(wypełnia </w:t>
            </w:r>
            <w:r w:rsidR="00B863CC" w:rsidRPr="00B863CC">
              <w:rPr>
                <w:rFonts w:ascii="Calibri" w:hAnsi="Calibri" w:cs="Calibri"/>
                <w:b/>
                <w:sz w:val="20"/>
                <w:szCs w:val="20"/>
                <w:u w:val="single"/>
              </w:rPr>
              <w:t>W</w:t>
            </w:r>
            <w:r w:rsidRPr="00B863CC">
              <w:rPr>
                <w:rFonts w:ascii="Calibri" w:hAnsi="Calibri" w:cs="Calibri"/>
                <w:b/>
                <w:sz w:val="20"/>
                <w:szCs w:val="20"/>
                <w:u w:val="single"/>
              </w:rPr>
              <w:t>ykonawca)</w:t>
            </w:r>
          </w:p>
        </w:tc>
        <w:tc>
          <w:tcPr>
            <w:tcW w:w="7164" w:type="dxa"/>
            <w:gridSpan w:val="5"/>
            <w:tcBorders>
              <w:top w:val="single" w:sz="4" w:space="0" w:color="auto"/>
              <w:left w:val="single" w:sz="4" w:space="0" w:color="auto"/>
              <w:bottom w:val="double" w:sz="4" w:space="0" w:color="auto"/>
              <w:right w:val="single" w:sz="4" w:space="0" w:color="auto"/>
            </w:tcBorders>
            <w:vAlign w:val="center"/>
          </w:tcPr>
          <w:p w14:paraId="398A4656" w14:textId="77777777" w:rsidR="00B84D12" w:rsidRPr="007B790A" w:rsidRDefault="00B84D12" w:rsidP="002374B5">
            <w:pPr>
              <w:jc w:val="center"/>
              <w:rPr>
                <w:rFonts w:ascii="Calibri" w:hAnsi="Calibri" w:cs="Calibri"/>
                <w:b/>
                <w:sz w:val="20"/>
                <w:szCs w:val="20"/>
              </w:rPr>
            </w:pPr>
            <w:r w:rsidRPr="007B790A">
              <w:rPr>
                <w:rFonts w:ascii="Calibri" w:hAnsi="Calibri" w:cs="Calibri"/>
                <w:b/>
                <w:sz w:val="20"/>
                <w:szCs w:val="20"/>
              </w:rPr>
              <w:t>Cena  w PLN</w:t>
            </w:r>
          </w:p>
        </w:tc>
      </w:tr>
      <w:tr w:rsidR="00055DCA" w:rsidRPr="007B790A" w14:paraId="554E2EB9" w14:textId="77777777" w:rsidTr="00DB32AD">
        <w:trPr>
          <w:cantSplit/>
          <w:trHeight w:val="497"/>
          <w:tblHeader/>
          <w:jc w:val="center"/>
        </w:trPr>
        <w:tc>
          <w:tcPr>
            <w:tcW w:w="463" w:type="dxa"/>
            <w:vMerge/>
            <w:tcBorders>
              <w:left w:val="single" w:sz="4" w:space="0" w:color="auto"/>
              <w:bottom w:val="single" w:sz="12" w:space="0" w:color="auto"/>
              <w:right w:val="single" w:sz="4" w:space="0" w:color="auto"/>
            </w:tcBorders>
            <w:vAlign w:val="center"/>
          </w:tcPr>
          <w:p w14:paraId="431851E7" w14:textId="77777777" w:rsidR="00B84D12" w:rsidRPr="007B790A" w:rsidRDefault="00B84D12" w:rsidP="00083030">
            <w:pPr>
              <w:jc w:val="center"/>
              <w:rPr>
                <w:rFonts w:ascii="Calibri" w:hAnsi="Calibri" w:cs="Calibri"/>
                <w:b/>
                <w:sz w:val="20"/>
                <w:szCs w:val="20"/>
              </w:rPr>
            </w:pPr>
          </w:p>
        </w:tc>
        <w:tc>
          <w:tcPr>
            <w:tcW w:w="1786" w:type="dxa"/>
            <w:vMerge/>
            <w:tcBorders>
              <w:top w:val="single" w:sz="4" w:space="0" w:color="auto"/>
              <w:left w:val="single" w:sz="4" w:space="0" w:color="auto"/>
              <w:bottom w:val="single" w:sz="12" w:space="0" w:color="auto"/>
              <w:right w:val="single" w:sz="4" w:space="0" w:color="auto"/>
            </w:tcBorders>
            <w:vAlign w:val="center"/>
          </w:tcPr>
          <w:p w14:paraId="170AF1A6" w14:textId="77777777" w:rsidR="00B84D12" w:rsidRPr="007B790A" w:rsidRDefault="00B84D12" w:rsidP="00083030">
            <w:pPr>
              <w:jc w:val="center"/>
              <w:rPr>
                <w:rFonts w:ascii="Calibri" w:hAnsi="Calibri" w:cs="Calibri"/>
                <w:b/>
                <w:sz w:val="20"/>
                <w:szCs w:val="20"/>
              </w:rPr>
            </w:pPr>
          </w:p>
        </w:tc>
        <w:tc>
          <w:tcPr>
            <w:tcW w:w="598" w:type="dxa"/>
            <w:vMerge/>
            <w:tcBorders>
              <w:left w:val="single" w:sz="4" w:space="0" w:color="auto"/>
              <w:bottom w:val="single" w:sz="12" w:space="0" w:color="auto"/>
              <w:right w:val="single" w:sz="4" w:space="0" w:color="auto"/>
            </w:tcBorders>
          </w:tcPr>
          <w:p w14:paraId="19E521E8" w14:textId="77777777" w:rsidR="00B84D12" w:rsidRPr="007B790A" w:rsidRDefault="00B84D12" w:rsidP="00083030">
            <w:pPr>
              <w:jc w:val="center"/>
              <w:rPr>
                <w:rFonts w:ascii="Calibri" w:hAnsi="Calibri" w:cs="Calibri"/>
                <w:b/>
                <w:sz w:val="20"/>
                <w:szCs w:val="20"/>
              </w:rPr>
            </w:pPr>
          </w:p>
        </w:tc>
        <w:tc>
          <w:tcPr>
            <w:tcW w:w="4961" w:type="dxa"/>
            <w:vMerge/>
            <w:tcBorders>
              <w:top w:val="single" w:sz="4" w:space="0" w:color="auto"/>
              <w:left w:val="single" w:sz="4" w:space="0" w:color="auto"/>
              <w:bottom w:val="single" w:sz="12" w:space="0" w:color="auto"/>
              <w:right w:val="single" w:sz="4" w:space="0" w:color="auto"/>
            </w:tcBorders>
            <w:vAlign w:val="center"/>
          </w:tcPr>
          <w:p w14:paraId="06528864" w14:textId="77777777" w:rsidR="00B84D12" w:rsidRPr="007B790A" w:rsidRDefault="00B84D12" w:rsidP="00083030">
            <w:pPr>
              <w:jc w:val="center"/>
              <w:rPr>
                <w:rFonts w:ascii="Calibri" w:hAnsi="Calibri" w:cs="Calibri"/>
                <w:b/>
                <w:sz w:val="20"/>
                <w:szCs w:val="20"/>
              </w:rPr>
            </w:pPr>
          </w:p>
        </w:tc>
        <w:tc>
          <w:tcPr>
            <w:tcW w:w="1418" w:type="dxa"/>
            <w:tcBorders>
              <w:top w:val="single" w:sz="4" w:space="0" w:color="auto"/>
              <w:left w:val="single" w:sz="4" w:space="0" w:color="auto"/>
              <w:bottom w:val="single" w:sz="12" w:space="0" w:color="auto"/>
              <w:right w:val="single" w:sz="4" w:space="0" w:color="auto"/>
            </w:tcBorders>
            <w:vAlign w:val="center"/>
          </w:tcPr>
          <w:p w14:paraId="27472644"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Cena jedn.</w:t>
            </w:r>
          </w:p>
          <w:p w14:paraId="6F93D28C"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netto</w:t>
            </w:r>
          </w:p>
        </w:tc>
        <w:tc>
          <w:tcPr>
            <w:tcW w:w="1760" w:type="dxa"/>
            <w:tcBorders>
              <w:top w:val="single" w:sz="4" w:space="0" w:color="auto"/>
              <w:left w:val="single" w:sz="4" w:space="0" w:color="auto"/>
              <w:bottom w:val="single" w:sz="12" w:space="0" w:color="auto"/>
              <w:right w:val="single" w:sz="4" w:space="0" w:color="auto"/>
            </w:tcBorders>
            <w:vAlign w:val="center"/>
          </w:tcPr>
          <w:p w14:paraId="15012884"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Wartość</w:t>
            </w:r>
          </w:p>
          <w:p w14:paraId="687C19E8"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Netto</w:t>
            </w:r>
          </w:p>
          <w:p w14:paraId="7BFABDD5"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 xml:space="preserve">(kol. </w:t>
            </w:r>
            <w:r w:rsidR="00055DCA" w:rsidRPr="007B790A">
              <w:rPr>
                <w:rFonts w:ascii="Calibri" w:hAnsi="Calibri" w:cs="Calibri"/>
                <w:b/>
                <w:sz w:val="20"/>
                <w:szCs w:val="20"/>
              </w:rPr>
              <w:t>3</w:t>
            </w:r>
            <w:r w:rsidRPr="007B790A">
              <w:rPr>
                <w:rFonts w:ascii="Calibri" w:hAnsi="Calibri" w:cs="Calibri"/>
                <w:b/>
                <w:sz w:val="20"/>
                <w:szCs w:val="20"/>
              </w:rPr>
              <w:t>x</w:t>
            </w:r>
            <w:r w:rsidR="00055DCA" w:rsidRPr="007B790A">
              <w:rPr>
                <w:rFonts w:ascii="Calibri" w:hAnsi="Calibri" w:cs="Calibri"/>
                <w:b/>
                <w:sz w:val="20"/>
                <w:szCs w:val="20"/>
              </w:rPr>
              <w:t>5</w:t>
            </w:r>
            <w:r w:rsidRPr="007B790A">
              <w:rPr>
                <w:rFonts w:ascii="Calibri" w:hAnsi="Calibri" w:cs="Calibri"/>
                <w:b/>
                <w:sz w:val="20"/>
                <w:szCs w:val="20"/>
              </w:rPr>
              <w:t>)</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D518B70"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Stawka</w:t>
            </w:r>
          </w:p>
          <w:p w14:paraId="1C5F39A8"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VAT</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0C33A013" w14:textId="77777777" w:rsidR="00B84D12" w:rsidRPr="007B790A" w:rsidRDefault="00B84D12" w:rsidP="00083030">
            <w:pPr>
              <w:jc w:val="center"/>
              <w:rPr>
                <w:rFonts w:ascii="Calibri" w:hAnsi="Calibri" w:cs="Calibri"/>
                <w:b/>
                <w:sz w:val="20"/>
                <w:szCs w:val="20"/>
              </w:rPr>
            </w:pPr>
          </w:p>
          <w:p w14:paraId="3390BBAA"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Kwota</w:t>
            </w:r>
          </w:p>
          <w:p w14:paraId="527C3C87"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VAT</w:t>
            </w:r>
          </w:p>
          <w:p w14:paraId="032AE3BC" w14:textId="77777777" w:rsidR="00B84D12" w:rsidRPr="007B790A" w:rsidRDefault="00B84D12" w:rsidP="00083030">
            <w:pPr>
              <w:jc w:val="center"/>
              <w:rPr>
                <w:rFonts w:ascii="Calibri" w:hAnsi="Calibri" w:cs="Calibri"/>
                <w:b/>
                <w:sz w:val="20"/>
                <w:szCs w:val="20"/>
              </w:rPr>
            </w:pPr>
          </w:p>
        </w:tc>
        <w:tc>
          <w:tcPr>
            <w:tcW w:w="1860" w:type="dxa"/>
            <w:tcBorders>
              <w:top w:val="single" w:sz="4" w:space="0" w:color="auto"/>
              <w:left w:val="single" w:sz="4" w:space="0" w:color="auto"/>
              <w:bottom w:val="single" w:sz="12" w:space="0" w:color="auto"/>
              <w:right w:val="single" w:sz="4" w:space="0" w:color="auto"/>
            </w:tcBorders>
            <w:shd w:val="clear" w:color="auto" w:fill="auto"/>
            <w:vAlign w:val="center"/>
          </w:tcPr>
          <w:p w14:paraId="1F6F4ADD"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Wartość brutto</w:t>
            </w:r>
          </w:p>
          <w:p w14:paraId="0B97B02C" w14:textId="77777777" w:rsidR="00B84D12" w:rsidRPr="007B790A" w:rsidRDefault="00B84D12" w:rsidP="0048402B">
            <w:pPr>
              <w:jc w:val="center"/>
              <w:rPr>
                <w:rFonts w:ascii="Calibri" w:hAnsi="Calibri" w:cs="Calibri"/>
                <w:b/>
                <w:sz w:val="20"/>
                <w:szCs w:val="20"/>
              </w:rPr>
            </w:pPr>
            <w:r w:rsidRPr="007B790A">
              <w:rPr>
                <w:rFonts w:ascii="Calibri" w:hAnsi="Calibri" w:cs="Calibri"/>
                <w:b/>
                <w:sz w:val="20"/>
                <w:szCs w:val="20"/>
              </w:rPr>
              <w:t xml:space="preserve">(kol. </w:t>
            </w:r>
            <w:r w:rsidR="00DB32AD" w:rsidRPr="007B790A">
              <w:rPr>
                <w:rFonts w:ascii="Calibri" w:hAnsi="Calibri" w:cs="Calibri"/>
                <w:b/>
                <w:sz w:val="20"/>
                <w:szCs w:val="20"/>
              </w:rPr>
              <w:t>6</w:t>
            </w:r>
            <w:r w:rsidRPr="007B790A">
              <w:rPr>
                <w:rFonts w:ascii="Calibri" w:hAnsi="Calibri" w:cs="Calibri"/>
                <w:b/>
                <w:sz w:val="20"/>
                <w:szCs w:val="20"/>
              </w:rPr>
              <w:t>+</w:t>
            </w:r>
            <w:r w:rsidR="00DB32AD" w:rsidRPr="007B790A">
              <w:rPr>
                <w:rFonts w:ascii="Calibri" w:hAnsi="Calibri" w:cs="Calibri"/>
                <w:b/>
                <w:sz w:val="20"/>
                <w:szCs w:val="20"/>
              </w:rPr>
              <w:t>8</w:t>
            </w:r>
            <w:r w:rsidRPr="007B790A">
              <w:rPr>
                <w:rFonts w:ascii="Calibri" w:hAnsi="Calibri" w:cs="Calibri"/>
                <w:b/>
                <w:sz w:val="20"/>
                <w:szCs w:val="20"/>
              </w:rPr>
              <w:t>)</w:t>
            </w:r>
          </w:p>
        </w:tc>
      </w:tr>
      <w:tr w:rsidR="00055DCA" w:rsidRPr="007B790A" w14:paraId="0EC3D179" w14:textId="77777777" w:rsidTr="00DB32AD">
        <w:trPr>
          <w:cantSplit/>
          <w:trHeight w:val="476"/>
          <w:tblHeader/>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3634587"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1</w:t>
            </w:r>
          </w:p>
        </w:tc>
        <w:tc>
          <w:tcPr>
            <w:tcW w:w="1786" w:type="dxa"/>
            <w:tcBorders>
              <w:top w:val="single" w:sz="12" w:space="0" w:color="auto"/>
              <w:left w:val="single" w:sz="4" w:space="0" w:color="auto"/>
              <w:bottom w:val="single" w:sz="12" w:space="0" w:color="auto"/>
              <w:right w:val="single" w:sz="4" w:space="0" w:color="auto"/>
            </w:tcBorders>
            <w:vAlign w:val="center"/>
          </w:tcPr>
          <w:p w14:paraId="026F091D"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2</w:t>
            </w:r>
          </w:p>
        </w:tc>
        <w:tc>
          <w:tcPr>
            <w:tcW w:w="598" w:type="dxa"/>
            <w:tcBorders>
              <w:top w:val="single" w:sz="12" w:space="0" w:color="auto"/>
              <w:left w:val="single" w:sz="4" w:space="0" w:color="auto"/>
              <w:bottom w:val="single" w:sz="12" w:space="0" w:color="auto"/>
              <w:right w:val="single" w:sz="4" w:space="0" w:color="auto"/>
            </w:tcBorders>
          </w:tcPr>
          <w:p w14:paraId="78BD526E"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3</w:t>
            </w:r>
          </w:p>
        </w:tc>
        <w:tc>
          <w:tcPr>
            <w:tcW w:w="4961" w:type="dxa"/>
            <w:tcBorders>
              <w:top w:val="single" w:sz="12" w:space="0" w:color="auto"/>
              <w:left w:val="single" w:sz="4" w:space="0" w:color="auto"/>
              <w:bottom w:val="single" w:sz="12" w:space="0" w:color="auto"/>
              <w:right w:val="single" w:sz="4" w:space="0" w:color="auto"/>
            </w:tcBorders>
            <w:vAlign w:val="center"/>
          </w:tcPr>
          <w:p w14:paraId="12104F4F"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4</w:t>
            </w:r>
          </w:p>
        </w:tc>
        <w:tc>
          <w:tcPr>
            <w:tcW w:w="1418" w:type="dxa"/>
            <w:tcBorders>
              <w:top w:val="single" w:sz="12" w:space="0" w:color="auto"/>
              <w:left w:val="single" w:sz="4" w:space="0" w:color="auto"/>
              <w:bottom w:val="single" w:sz="12" w:space="0" w:color="auto"/>
              <w:right w:val="single" w:sz="4" w:space="0" w:color="auto"/>
            </w:tcBorders>
            <w:vAlign w:val="center"/>
          </w:tcPr>
          <w:p w14:paraId="16BF5228" w14:textId="77777777" w:rsidR="00B84D12" w:rsidRPr="007B790A" w:rsidRDefault="005A53B6" w:rsidP="00083030">
            <w:pPr>
              <w:ind w:left="-100"/>
              <w:jc w:val="center"/>
              <w:rPr>
                <w:rFonts w:ascii="Calibri" w:hAnsi="Calibri" w:cs="Calibri"/>
                <w:b/>
                <w:sz w:val="22"/>
                <w:szCs w:val="22"/>
              </w:rPr>
            </w:pPr>
            <w:r w:rsidRPr="007B790A">
              <w:rPr>
                <w:rFonts w:ascii="Calibri" w:hAnsi="Calibri" w:cs="Calibri"/>
                <w:b/>
                <w:sz w:val="22"/>
                <w:szCs w:val="22"/>
              </w:rPr>
              <w:t>5</w:t>
            </w:r>
          </w:p>
        </w:tc>
        <w:tc>
          <w:tcPr>
            <w:tcW w:w="1760" w:type="dxa"/>
            <w:tcBorders>
              <w:top w:val="single" w:sz="12" w:space="0" w:color="auto"/>
              <w:left w:val="single" w:sz="4" w:space="0" w:color="auto"/>
              <w:bottom w:val="single" w:sz="12" w:space="0" w:color="auto"/>
              <w:right w:val="single" w:sz="4" w:space="0" w:color="auto"/>
            </w:tcBorders>
            <w:vAlign w:val="center"/>
          </w:tcPr>
          <w:p w14:paraId="44BF94CF"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6</w:t>
            </w:r>
          </w:p>
        </w:tc>
        <w:tc>
          <w:tcPr>
            <w:tcW w:w="850" w:type="dxa"/>
            <w:tcBorders>
              <w:top w:val="single" w:sz="12" w:space="0" w:color="auto"/>
              <w:left w:val="single" w:sz="4" w:space="0" w:color="auto"/>
              <w:bottom w:val="single" w:sz="12" w:space="0" w:color="auto"/>
              <w:right w:val="single" w:sz="4" w:space="0" w:color="auto"/>
            </w:tcBorders>
            <w:vAlign w:val="center"/>
          </w:tcPr>
          <w:p w14:paraId="04BC9F98"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7</w:t>
            </w:r>
          </w:p>
        </w:tc>
        <w:tc>
          <w:tcPr>
            <w:tcW w:w="1276" w:type="dxa"/>
            <w:tcBorders>
              <w:top w:val="single" w:sz="12" w:space="0" w:color="auto"/>
              <w:left w:val="single" w:sz="4" w:space="0" w:color="auto"/>
              <w:bottom w:val="single" w:sz="12" w:space="0" w:color="auto"/>
              <w:right w:val="single" w:sz="4" w:space="0" w:color="auto"/>
            </w:tcBorders>
            <w:vAlign w:val="center"/>
          </w:tcPr>
          <w:p w14:paraId="53434E41"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8</w:t>
            </w:r>
          </w:p>
        </w:tc>
        <w:tc>
          <w:tcPr>
            <w:tcW w:w="1860" w:type="dxa"/>
            <w:tcBorders>
              <w:top w:val="single" w:sz="12" w:space="0" w:color="auto"/>
              <w:left w:val="single" w:sz="4" w:space="0" w:color="auto"/>
              <w:bottom w:val="single" w:sz="12" w:space="0" w:color="auto"/>
              <w:right w:val="single" w:sz="4" w:space="0" w:color="auto"/>
            </w:tcBorders>
            <w:vAlign w:val="center"/>
          </w:tcPr>
          <w:p w14:paraId="581DEAC1"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9</w:t>
            </w:r>
          </w:p>
        </w:tc>
      </w:tr>
      <w:tr w:rsidR="00055DCA" w:rsidRPr="007B790A" w14:paraId="5CCC6C1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0947BCE4" w14:textId="77777777" w:rsidR="00B84D12" w:rsidRPr="007B790A" w:rsidRDefault="00055DCA"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1.</w:t>
            </w:r>
          </w:p>
        </w:tc>
        <w:tc>
          <w:tcPr>
            <w:tcW w:w="1786" w:type="dxa"/>
            <w:tcBorders>
              <w:top w:val="single" w:sz="12" w:space="0" w:color="auto"/>
              <w:left w:val="single" w:sz="4" w:space="0" w:color="auto"/>
              <w:bottom w:val="single" w:sz="12" w:space="0" w:color="auto"/>
              <w:right w:val="single" w:sz="4" w:space="0" w:color="auto"/>
            </w:tcBorders>
            <w:vAlign w:val="center"/>
          </w:tcPr>
          <w:p w14:paraId="20263792"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color w:val="000000"/>
                <w:sz w:val="22"/>
                <w:szCs w:val="22"/>
              </w:rPr>
              <w:t>I. Laptop Typ I</w:t>
            </w:r>
          </w:p>
        </w:tc>
        <w:tc>
          <w:tcPr>
            <w:tcW w:w="598" w:type="dxa"/>
            <w:tcBorders>
              <w:top w:val="single" w:sz="12" w:space="0" w:color="auto"/>
              <w:left w:val="single" w:sz="4" w:space="0" w:color="auto"/>
              <w:bottom w:val="single" w:sz="12" w:space="0" w:color="auto"/>
              <w:right w:val="single" w:sz="4" w:space="0" w:color="auto"/>
            </w:tcBorders>
            <w:vAlign w:val="center"/>
          </w:tcPr>
          <w:p w14:paraId="752E8D1D" w14:textId="77777777" w:rsidR="00B84D12" w:rsidRPr="007B790A" w:rsidRDefault="00B84D12" w:rsidP="002F561F">
            <w:pPr>
              <w:spacing w:beforeLines="60" w:before="144" w:afterLines="60" w:after="144"/>
              <w:jc w:val="center"/>
              <w:rPr>
                <w:rFonts w:ascii="Calibri" w:hAnsi="Calibri" w:cs="Calibri"/>
                <w:sz w:val="22"/>
                <w:szCs w:val="22"/>
              </w:rPr>
            </w:pPr>
            <w:r w:rsidRPr="007B790A">
              <w:rPr>
                <w:rFonts w:ascii="Calibri" w:hAnsi="Calibri" w:cs="Calibri"/>
                <w:sz w:val="22"/>
                <w:szCs w:val="22"/>
              </w:rPr>
              <w:t>30 szt.</w:t>
            </w:r>
          </w:p>
        </w:tc>
        <w:tc>
          <w:tcPr>
            <w:tcW w:w="4961" w:type="dxa"/>
            <w:tcBorders>
              <w:top w:val="single" w:sz="12" w:space="0" w:color="auto"/>
              <w:left w:val="single" w:sz="4" w:space="0" w:color="auto"/>
              <w:bottom w:val="single" w:sz="12" w:space="0" w:color="auto"/>
              <w:right w:val="single" w:sz="4" w:space="0" w:color="auto"/>
            </w:tcBorders>
            <w:vAlign w:val="center"/>
          </w:tcPr>
          <w:p w14:paraId="15E890C4"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laptopa:</w:t>
            </w:r>
          </w:p>
          <w:p w14:paraId="1606732A" w14:textId="77777777" w:rsidR="00B84D12" w:rsidRPr="007B790A" w:rsidRDefault="00B84D12" w:rsidP="00DA4DB9">
            <w:pPr>
              <w:autoSpaceDE w:val="0"/>
              <w:autoSpaceDN w:val="0"/>
              <w:adjustRightInd w:val="0"/>
              <w:rPr>
                <w:rFonts w:ascii="Calibri" w:eastAsia="Calibri" w:hAnsi="Calibri" w:cs="Calibri"/>
                <w:sz w:val="22"/>
                <w:szCs w:val="22"/>
              </w:rPr>
            </w:pPr>
          </w:p>
          <w:p w14:paraId="107CE26F"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22077D70"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procesora:</w:t>
            </w:r>
          </w:p>
          <w:p w14:paraId="1464059C" w14:textId="77777777" w:rsidR="00B84D12" w:rsidRPr="007B790A" w:rsidRDefault="00B84D12" w:rsidP="00DA4DB9">
            <w:pPr>
              <w:autoSpaceDE w:val="0"/>
              <w:autoSpaceDN w:val="0"/>
              <w:adjustRightInd w:val="0"/>
              <w:rPr>
                <w:rFonts w:ascii="Calibri" w:eastAsia="Calibri" w:hAnsi="Calibri" w:cs="Calibri"/>
                <w:sz w:val="22"/>
                <w:szCs w:val="22"/>
              </w:rPr>
            </w:pPr>
          </w:p>
          <w:p w14:paraId="5C37F5EE"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69E29781"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karty graficznej:</w:t>
            </w:r>
          </w:p>
          <w:p w14:paraId="34DB2D38" w14:textId="77777777" w:rsidR="00B84D12" w:rsidRPr="007B790A" w:rsidRDefault="00B84D12" w:rsidP="00DA4DB9">
            <w:pPr>
              <w:autoSpaceDE w:val="0"/>
              <w:autoSpaceDN w:val="0"/>
              <w:adjustRightInd w:val="0"/>
              <w:rPr>
                <w:rFonts w:ascii="Calibri" w:eastAsia="Calibri" w:hAnsi="Calibri" w:cs="Calibri"/>
                <w:sz w:val="22"/>
                <w:szCs w:val="22"/>
              </w:rPr>
            </w:pPr>
          </w:p>
          <w:p w14:paraId="576292C3"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7BA51F5F"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 xml:space="preserve">Producent, nazwa i numer katalogowy (part </w:t>
            </w:r>
            <w:proofErr w:type="spellStart"/>
            <w:r w:rsidRPr="007B790A">
              <w:rPr>
                <w:rFonts w:ascii="Calibri" w:eastAsia="Calibri" w:hAnsi="Calibri" w:cs="Calibri"/>
                <w:sz w:val="22"/>
                <w:szCs w:val="22"/>
              </w:rPr>
              <w:t>number</w:t>
            </w:r>
            <w:proofErr w:type="spellEnd"/>
            <w:r w:rsidRPr="007B790A">
              <w:rPr>
                <w:rFonts w:ascii="Calibri" w:eastAsia="Calibri" w:hAnsi="Calibri" w:cs="Calibri"/>
                <w:sz w:val="22"/>
                <w:szCs w:val="22"/>
              </w:rPr>
              <w:t>) systemu operacyjnego:</w:t>
            </w:r>
          </w:p>
          <w:p w14:paraId="08B18C3B" w14:textId="77777777" w:rsidR="00B84D12" w:rsidRPr="007B790A" w:rsidRDefault="00B84D12" w:rsidP="00DA4DB9">
            <w:pPr>
              <w:autoSpaceDE w:val="0"/>
              <w:autoSpaceDN w:val="0"/>
              <w:adjustRightInd w:val="0"/>
              <w:rPr>
                <w:rFonts w:ascii="Calibri" w:eastAsia="Calibri" w:hAnsi="Calibri" w:cs="Calibri"/>
                <w:sz w:val="22"/>
                <w:szCs w:val="22"/>
              </w:rPr>
            </w:pPr>
          </w:p>
          <w:p w14:paraId="1E5D6BB5"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00F9C20B"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użytkowego:</w:t>
            </w:r>
          </w:p>
          <w:p w14:paraId="0895D7D2" w14:textId="77777777" w:rsidR="00B84D12" w:rsidRPr="007B790A" w:rsidRDefault="00B84D12" w:rsidP="00DA4DB9">
            <w:pPr>
              <w:autoSpaceDE w:val="0"/>
              <w:autoSpaceDN w:val="0"/>
              <w:adjustRightInd w:val="0"/>
              <w:rPr>
                <w:rFonts w:ascii="Calibri" w:eastAsia="Calibri" w:hAnsi="Calibri" w:cs="Calibri"/>
                <w:sz w:val="22"/>
                <w:szCs w:val="22"/>
              </w:rPr>
            </w:pPr>
          </w:p>
          <w:p w14:paraId="77855320" w14:textId="77777777" w:rsidR="00B84D12" w:rsidRPr="007B790A" w:rsidRDefault="00B84D12" w:rsidP="00EF373F">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0D2F509" w14:textId="77777777" w:rsidR="00B84D12" w:rsidRPr="007B790A"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480F4CFC" w14:textId="77777777" w:rsidR="00B84D12" w:rsidRPr="007B790A"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E093CE9" w14:textId="77777777" w:rsidR="00B84D12" w:rsidRPr="007B790A" w:rsidRDefault="00B84D12" w:rsidP="00CF1E0C">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13727690"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293B2378" w14:textId="77777777" w:rsidR="00B84D12" w:rsidRPr="007B790A" w:rsidRDefault="00B84D12" w:rsidP="00CF1E0C">
            <w:pPr>
              <w:jc w:val="center"/>
              <w:rPr>
                <w:rFonts w:ascii="Calibri" w:hAnsi="Calibri" w:cs="Calibri"/>
                <w:sz w:val="22"/>
                <w:szCs w:val="22"/>
              </w:rPr>
            </w:pPr>
          </w:p>
        </w:tc>
      </w:tr>
      <w:tr w:rsidR="00055DCA" w:rsidRPr="007B790A" w14:paraId="61A13B08"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295A87DE" w14:textId="77777777" w:rsidR="00B84D12" w:rsidRPr="007B790A" w:rsidRDefault="00055DCA" w:rsidP="007923A3">
            <w:pPr>
              <w:spacing w:beforeLines="60" w:before="144" w:afterLines="60" w:after="144"/>
              <w:rPr>
                <w:rFonts w:ascii="Calibri" w:hAnsi="Calibri" w:cs="Calibri"/>
                <w:sz w:val="22"/>
                <w:szCs w:val="22"/>
              </w:rPr>
            </w:pPr>
            <w:r w:rsidRPr="007B790A">
              <w:rPr>
                <w:rFonts w:ascii="Calibri" w:hAnsi="Calibri" w:cs="Calibri"/>
                <w:sz w:val="22"/>
                <w:szCs w:val="22"/>
              </w:rPr>
              <w:lastRenderedPageBreak/>
              <w:t>2.</w:t>
            </w:r>
          </w:p>
        </w:tc>
        <w:tc>
          <w:tcPr>
            <w:tcW w:w="1786" w:type="dxa"/>
            <w:tcBorders>
              <w:top w:val="single" w:sz="12" w:space="0" w:color="auto"/>
              <w:left w:val="single" w:sz="4" w:space="0" w:color="auto"/>
              <w:bottom w:val="single" w:sz="12" w:space="0" w:color="auto"/>
              <w:right w:val="single" w:sz="4" w:space="0" w:color="auto"/>
            </w:tcBorders>
            <w:vAlign w:val="center"/>
          </w:tcPr>
          <w:p w14:paraId="111B1243" w14:textId="77777777" w:rsidR="00B84D12" w:rsidRDefault="00B84D12" w:rsidP="007923A3">
            <w:pPr>
              <w:spacing w:beforeLines="60" w:before="144" w:afterLines="60" w:after="144"/>
              <w:rPr>
                <w:rFonts w:ascii="Calibri" w:hAnsi="Calibri" w:cs="Calibri"/>
                <w:sz w:val="22"/>
                <w:szCs w:val="22"/>
              </w:rPr>
            </w:pPr>
            <w:r w:rsidRPr="007B790A">
              <w:rPr>
                <w:rFonts w:ascii="Calibri" w:hAnsi="Calibri" w:cs="Calibri"/>
                <w:sz w:val="22"/>
                <w:szCs w:val="22"/>
              </w:rPr>
              <w:t>II. Laptop Typ II</w:t>
            </w:r>
          </w:p>
          <w:p w14:paraId="56985A2C" w14:textId="77777777" w:rsidR="00B863CC" w:rsidRPr="00B863CC" w:rsidRDefault="00B863CC" w:rsidP="00B863CC">
            <w:pPr>
              <w:jc w:val="center"/>
              <w:rPr>
                <w:rFonts w:ascii="Calibri" w:hAnsi="Calibri" w:cs="Calibri"/>
                <w:sz w:val="22"/>
                <w:szCs w:val="22"/>
              </w:rPr>
            </w:pPr>
          </w:p>
          <w:p w14:paraId="2DC82EEA" w14:textId="77777777" w:rsidR="00B863CC" w:rsidRPr="00B863CC" w:rsidRDefault="00B863CC" w:rsidP="00B863CC">
            <w:pPr>
              <w:rPr>
                <w:rFonts w:ascii="Calibri" w:hAnsi="Calibri" w:cs="Calibri"/>
                <w:sz w:val="22"/>
                <w:szCs w:val="22"/>
              </w:rPr>
            </w:pPr>
          </w:p>
          <w:p w14:paraId="73BC942E" w14:textId="77777777" w:rsidR="00B863CC" w:rsidRPr="00B863CC" w:rsidRDefault="00B863CC" w:rsidP="00B863CC">
            <w:pPr>
              <w:rPr>
                <w:rFonts w:ascii="Calibri" w:hAnsi="Calibri" w:cs="Calibri"/>
                <w:sz w:val="22"/>
                <w:szCs w:val="22"/>
              </w:rPr>
            </w:pPr>
          </w:p>
          <w:p w14:paraId="248DAC5D" w14:textId="77777777" w:rsidR="00B863CC" w:rsidRPr="00B863CC" w:rsidRDefault="00B863CC" w:rsidP="00B863CC">
            <w:pPr>
              <w:rPr>
                <w:rFonts w:ascii="Calibri" w:hAnsi="Calibri" w:cs="Calibri"/>
                <w:sz w:val="22"/>
                <w:szCs w:val="22"/>
              </w:rPr>
            </w:pPr>
          </w:p>
          <w:p w14:paraId="6A1A24CE" w14:textId="77777777" w:rsidR="00B863CC" w:rsidRPr="00B863CC" w:rsidRDefault="00B863CC" w:rsidP="00B863CC">
            <w:pPr>
              <w:rPr>
                <w:rFonts w:ascii="Calibri" w:hAnsi="Calibri" w:cs="Calibri"/>
                <w:sz w:val="22"/>
                <w:szCs w:val="22"/>
              </w:rPr>
            </w:pPr>
          </w:p>
          <w:p w14:paraId="0802D572" w14:textId="77777777" w:rsidR="00B863CC" w:rsidRPr="00B863CC" w:rsidRDefault="00B863CC" w:rsidP="00B863CC">
            <w:pPr>
              <w:rPr>
                <w:rFonts w:ascii="Calibri" w:hAnsi="Calibri" w:cs="Calibri"/>
                <w:sz w:val="22"/>
                <w:szCs w:val="22"/>
              </w:rPr>
            </w:pPr>
          </w:p>
          <w:p w14:paraId="6FC32B63" w14:textId="77777777" w:rsidR="00B863CC" w:rsidRPr="00B863CC" w:rsidRDefault="00B863CC" w:rsidP="00B863CC">
            <w:pPr>
              <w:rPr>
                <w:rFonts w:ascii="Calibri" w:hAnsi="Calibri" w:cs="Calibri"/>
                <w:sz w:val="22"/>
                <w:szCs w:val="22"/>
              </w:rPr>
            </w:pPr>
          </w:p>
          <w:p w14:paraId="2D645EEA" w14:textId="77777777" w:rsidR="00B863CC" w:rsidRPr="00B863CC" w:rsidRDefault="00B863CC" w:rsidP="00B863CC">
            <w:pPr>
              <w:rPr>
                <w:rFonts w:ascii="Calibri" w:hAnsi="Calibri" w:cs="Calibri"/>
                <w:sz w:val="22"/>
                <w:szCs w:val="22"/>
              </w:rPr>
            </w:pPr>
          </w:p>
          <w:p w14:paraId="7E9A0AD9" w14:textId="77777777" w:rsidR="00B863CC" w:rsidRPr="00B863CC" w:rsidRDefault="00B863CC" w:rsidP="00B863CC">
            <w:pPr>
              <w:rPr>
                <w:rFonts w:ascii="Calibri" w:hAnsi="Calibri" w:cs="Calibri"/>
                <w:sz w:val="22"/>
                <w:szCs w:val="22"/>
              </w:rPr>
            </w:pPr>
          </w:p>
          <w:p w14:paraId="769F30D9" w14:textId="77777777" w:rsidR="00B863CC" w:rsidRPr="00B863CC" w:rsidRDefault="00B863CC" w:rsidP="00B863CC">
            <w:pPr>
              <w:rPr>
                <w:rFonts w:ascii="Calibri" w:hAnsi="Calibri" w:cs="Calibri"/>
                <w:sz w:val="22"/>
                <w:szCs w:val="22"/>
              </w:rPr>
            </w:pPr>
          </w:p>
          <w:p w14:paraId="5421E526" w14:textId="77777777" w:rsidR="00B863CC" w:rsidRPr="00B863CC" w:rsidRDefault="00B863CC" w:rsidP="00B863CC">
            <w:pPr>
              <w:rPr>
                <w:rFonts w:ascii="Calibri" w:hAnsi="Calibri" w:cs="Calibri"/>
                <w:sz w:val="22"/>
                <w:szCs w:val="22"/>
              </w:rPr>
            </w:pPr>
          </w:p>
          <w:p w14:paraId="3360C76F" w14:textId="77777777" w:rsidR="00B863CC" w:rsidRPr="00B863CC" w:rsidRDefault="00B863CC" w:rsidP="00B863CC">
            <w:pPr>
              <w:rPr>
                <w:rFonts w:ascii="Calibri" w:hAnsi="Calibri" w:cs="Calibri"/>
                <w:sz w:val="22"/>
                <w:szCs w:val="22"/>
              </w:rPr>
            </w:pPr>
          </w:p>
          <w:p w14:paraId="22CFC4FE" w14:textId="77777777" w:rsidR="00B863CC" w:rsidRPr="00B863CC" w:rsidRDefault="00B863CC" w:rsidP="00B863CC">
            <w:pPr>
              <w:rPr>
                <w:rFonts w:ascii="Calibri" w:hAnsi="Calibri" w:cs="Calibri"/>
                <w:sz w:val="22"/>
                <w:szCs w:val="22"/>
              </w:rPr>
            </w:pPr>
          </w:p>
          <w:p w14:paraId="17C50BAF" w14:textId="77777777" w:rsidR="00B863CC" w:rsidRPr="00B863CC" w:rsidRDefault="00B863CC" w:rsidP="00B863CC">
            <w:pPr>
              <w:rPr>
                <w:rFonts w:ascii="Calibri" w:hAnsi="Calibri" w:cs="Calibri"/>
                <w:sz w:val="22"/>
                <w:szCs w:val="22"/>
              </w:rPr>
            </w:pPr>
          </w:p>
          <w:p w14:paraId="7D5DF005" w14:textId="77777777" w:rsidR="00B863CC" w:rsidRPr="00B863CC" w:rsidRDefault="00B863CC" w:rsidP="00B863CC">
            <w:pPr>
              <w:rPr>
                <w:rFonts w:ascii="Calibri" w:hAnsi="Calibri" w:cs="Calibri"/>
                <w:sz w:val="22"/>
                <w:szCs w:val="22"/>
              </w:rPr>
            </w:pPr>
          </w:p>
          <w:p w14:paraId="17CDD98B" w14:textId="77777777" w:rsidR="00B863CC" w:rsidRPr="00B863CC" w:rsidRDefault="00B863CC" w:rsidP="00B863CC">
            <w:pPr>
              <w:rPr>
                <w:rFonts w:ascii="Calibri" w:hAnsi="Calibri" w:cs="Calibri"/>
                <w:sz w:val="22"/>
                <w:szCs w:val="22"/>
              </w:rPr>
            </w:pPr>
          </w:p>
          <w:p w14:paraId="4F1F685C" w14:textId="77777777" w:rsidR="00B863CC" w:rsidRPr="00B863CC" w:rsidRDefault="00B863CC" w:rsidP="00B863CC">
            <w:pPr>
              <w:rPr>
                <w:rFonts w:ascii="Calibri" w:hAnsi="Calibri" w:cs="Calibri"/>
                <w:sz w:val="22"/>
                <w:szCs w:val="22"/>
              </w:rPr>
            </w:pPr>
          </w:p>
          <w:p w14:paraId="02F37A7A" w14:textId="77777777" w:rsidR="00B863CC" w:rsidRDefault="00B863CC" w:rsidP="00B863CC">
            <w:pPr>
              <w:rPr>
                <w:rFonts w:ascii="Calibri" w:hAnsi="Calibri" w:cs="Calibri"/>
                <w:sz w:val="22"/>
                <w:szCs w:val="22"/>
              </w:rPr>
            </w:pPr>
          </w:p>
          <w:p w14:paraId="51AE40C2" w14:textId="77777777" w:rsidR="00B863CC" w:rsidRPr="00B863CC" w:rsidRDefault="00B863CC" w:rsidP="00B863CC">
            <w:pPr>
              <w:rPr>
                <w:rFonts w:ascii="Calibri" w:hAnsi="Calibri" w:cs="Calibri"/>
                <w:sz w:val="22"/>
                <w:szCs w:val="22"/>
              </w:rPr>
            </w:pPr>
          </w:p>
          <w:p w14:paraId="24F7334A" w14:textId="77777777" w:rsidR="00B863CC" w:rsidRPr="00B863CC" w:rsidRDefault="00B863CC" w:rsidP="00B863CC">
            <w:pPr>
              <w:rPr>
                <w:rFonts w:ascii="Calibri" w:hAnsi="Calibri" w:cs="Calibri"/>
                <w:sz w:val="22"/>
                <w:szCs w:val="22"/>
              </w:rPr>
            </w:pPr>
          </w:p>
          <w:p w14:paraId="3A775C13" w14:textId="77777777" w:rsidR="00B863CC" w:rsidRPr="00B863CC" w:rsidRDefault="00B863CC" w:rsidP="00B863CC">
            <w:pPr>
              <w:rPr>
                <w:rFonts w:ascii="Calibri" w:hAnsi="Calibri" w:cs="Calibri"/>
                <w:sz w:val="22"/>
                <w:szCs w:val="22"/>
              </w:rPr>
            </w:pPr>
          </w:p>
          <w:p w14:paraId="1014159A" w14:textId="77777777" w:rsidR="00B863CC" w:rsidRPr="00B863CC" w:rsidRDefault="00B863CC" w:rsidP="00B863CC">
            <w:pPr>
              <w:rPr>
                <w:rFonts w:ascii="Calibri" w:hAnsi="Calibri" w:cs="Calibri"/>
                <w:sz w:val="22"/>
                <w:szCs w:val="22"/>
              </w:rPr>
            </w:pPr>
          </w:p>
        </w:tc>
        <w:tc>
          <w:tcPr>
            <w:tcW w:w="598" w:type="dxa"/>
            <w:tcBorders>
              <w:top w:val="single" w:sz="12" w:space="0" w:color="auto"/>
              <w:left w:val="single" w:sz="4" w:space="0" w:color="auto"/>
              <w:bottom w:val="single" w:sz="12" w:space="0" w:color="auto"/>
              <w:right w:val="single" w:sz="4" w:space="0" w:color="auto"/>
            </w:tcBorders>
            <w:vAlign w:val="center"/>
          </w:tcPr>
          <w:p w14:paraId="6D8D8078" w14:textId="77777777" w:rsidR="00B84D12" w:rsidRPr="007B790A" w:rsidRDefault="00B84D12" w:rsidP="002F561F">
            <w:pPr>
              <w:spacing w:beforeLines="60" w:before="144" w:afterLines="60" w:after="144"/>
              <w:jc w:val="center"/>
              <w:rPr>
                <w:rFonts w:ascii="Calibri" w:hAnsi="Calibri" w:cs="Calibri"/>
                <w:sz w:val="22"/>
                <w:szCs w:val="22"/>
              </w:rPr>
            </w:pPr>
            <w:r w:rsidRPr="007B790A">
              <w:rPr>
                <w:rFonts w:ascii="Calibri" w:hAnsi="Calibri" w:cs="Calibri"/>
                <w:sz w:val="22"/>
                <w:szCs w:val="22"/>
              </w:rPr>
              <w:t>20 szt.</w:t>
            </w:r>
          </w:p>
        </w:tc>
        <w:tc>
          <w:tcPr>
            <w:tcW w:w="4961" w:type="dxa"/>
            <w:tcBorders>
              <w:top w:val="single" w:sz="12" w:space="0" w:color="auto"/>
              <w:left w:val="single" w:sz="4" w:space="0" w:color="auto"/>
              <w:bottom w:val="single" w:sz="12" w:space="0" w:color="auto"/>
              <w:right w:val="single" w:sz="4" w:space="0" w:color="auto"/>
            </w:tcBorders>
            <w:vAlign w:val="center"/>
          </w:tcPr>
          <w:p w14:paraId="68867F64"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laptopa:</w:t>
            </w:r>
          </w:p>
          <w:p w14:paraId="0AD20CA7" w14:textId="77777777" w:rsidR="00B84D12" w:rsidRPr="007B790A" w:rsidRDefault="00B84D12" w:rsidP="00F4738D">
            <w:pPr>
              <w:autoSpaceDE w:val="0"/>
              <w:autoSpaceDN w:val="0"/>
              <w:adjustRightInd w:val="0"/>
              <w:rPr>
                <w:rFonts w:ascii="Calibri" w:eastAsia="Calibri" w:hAnsi="Calibri" w:cs="Calibri"/>
                <w:sz w:val="22"/>
                <w:szCs w:val="22"/>
              </w:rPr>
            </w:pPr>
          </w:p>
          <w:p w14:paraId="373C16AB"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173E7A36"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procesora:</w:t>
            </w:r>
          </w:p>
          <w:p w14:paraId="52E32629" w14:textId="77777777" w:rsidR="00B84D12" w:rsidRPr="007B790A" w:rsidRDefault="00B84D12" w:rsidP="00F4738D">
            <w:pPr>
              <w:autoSpaceDE w:val="0"/>
              <w:autoSpaceDN w:val="0"/>
              <w:adjustRightInd w:val="0"/>
              <w:rPr>
                <w:rFonts w:ascii="Calibri" w:eastAsia="Calibri" w:hAnsi="Calibri" w:cs="Calibri"/>
                <w:sz w:val="22"/>
                <w:szCs w:val="22"/>
              </w:rPr>
            </w:pPr>
          </w:p>
          <w:p w14:paraId="6F3BC3BD"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62D1297C"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karty graficznej:</w:t>
            </w:r>
          </w:p>
          <w:p w14:paraId="0D3175C2" w14:textId="77777777" w:rsidR="00B84D12" w:rsidRPr="007B790A" w:rsidRDefault="00B84D12" w:rsidP="00F4738D">
            <w:pPr>
              <w:autoSpaceDE w:val="0"/>
              <w:autoSpaceDN w:val="0"/>
              <w:adjustRightInd w:val="0"/>
              <w:rPr>
                <w:rFonts w:ascii="Calibri" w:eastAsia="Calibri" w:hAnsi="Calibri" w:cs="Calibri"/>
                <w:sz w:val="22"/>
                <w:szCs w:val="22"/>
              </w:rPr>
            </w:pPr>
          </w:p>
          <w:p w14:paraId="3D7F42AF"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562DF7AF"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 xml:space="preserve">Producent, nazwa i numer katalogowy (part </w:t>
            </w:r>
            <w:proofErr w:type="spellStart"/>
            <w:r w:rsidRPr="007B790A">
              <w:rPr>
                <w:rFonts w:ascii="Calibri" w:eastAsia="Calibri" w:hAnsi="Calibri" w:cs="Calibri"/>
                <w:sz w:val="22"/>
                <w:szCs w:val="22"/>
              </w:rPr>
              <w:t>number</w:t>
            </w:r>
            <w:proofErr w:type="spellEnd"/>
            <w:r w:rsidRPr="007B790A">
              <w:rPr>
                <w:rFonts w:ascii="Calibri" w:eastAsia="Calibri" w:hAnsi="Calibri" w:cs="Calibri"/>
                <w:sz w:val="22"/>
                <w:szCs w:val="22"/>
              </w:rPr>
              <w:t>) systemu operacyjnego:</w:t>
            </w:r>
          </w:p>
          <w:p w14:paraId="3C83D2AF" w14:textId="77777777" w:rsidR="00B84D12" w:rsidRPr="007B790A" w:rsidRDefault="00B84D12" w:rsidP="00F4738D">
            <w:pPr>
              <w:autoSpaceDE w:val="0"/>
              <w:autoSpaceDN w:val="0"/>
              <w:adjustRightInd w:val="0"/>
              <w:rPr>
                <w:rFonts w:ascii="Calibri" w:eastAsia="Calibri" w:hAnsi="Calibri" w:cs="Calibri"/>
                <w:sz w:val="22"/>
                <w:szCs w:val="22"/>
              </w:rPr>
            </w:pPr>
          </w:p>
          <w:p w14:paraId="283662CF"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497973DE"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użytkowego:</w:t>
            </w:r>
          </w:p>
          <w:p w14:paraId="535EEF3A" w14:textId="77777777" w:rsidR="00B84D12" w:rsidRPr="007B790A" w:rsidRDefault="00B84D12" w:rsidP="00F4738D">
            <w:pPr>
              <w:autoSpaceDE w:val="0"/>
              <w:autoSpaceDN w:val="0"/>
              <w:adjustRightInd w:val="0"/>
              <w:rPr>
                <w:rFonts w:ascii="Calibri" w:eastAsia="Calibri" w:hAnsi="Calibri" w:cs="Calibri"/>
                <w:sz w:val="22"/>
                <w:szCs w:val="22"/>
              </w:rPr>
            </w:pPr>
          </w:p>
          <w:p w14:paraId="7C0C6D44"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03C8CACF" w14:textId="77777777" w:rsidR="00B84D12" w:rsidRPr="007B790A" w:rsidRDefault="00B84D12" w:rsidP="00B863CC">
            <w:pP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4919197A" w14:textId="77777777" w:rsidR="00B84D12" w:rsidRPr="007B790A" w:rsidRDefault="00B84D12" w:rsidP="00B863CC">
            <w:pP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62F33296" w14:textId="77777777" w:rsidR="00B84D12" w:rsidRPr="007B790A" w:rsidRDefault="00B84D12" w:rsidP="00CF1E0C">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26E89975"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4453E5BC" w14:textId="77777777" w:rsidR="00B84D12" w:rsidRPr="007B790A" w:rsidRDefault="00B84D12" w:rsidP="00B863CC">
            <w:pPr>
              <w:rPr>
                <w:rFonts w:ascii="Calibri" w:hAnsi="Calibri" w:cs="Calibri"/>
                <w:sz w:val="22"/>
                <w:szCs w:val="22"/>
              </w:rPr>
            </w:pPr>
          </w:p>
        </w:tc>
      </w:tr>
      <w:tr w:rsidR="00055DCA" w:rsidRPr="007B790A" w14:paraId="63BF63A7"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016284AA" w14:textId="77777777" w:rsidR="00B84D12" w:rsidRPr="007B790A" w:rsidRDefault="00055DCA" w:rsidP="007923A3">
            <w:pPr>
              <w:spacing w:beforeLines="60" w:before="144" w:afterLines="60" w:after="144"/>
              <w:rPr>
                <w:rFonts w:ascii="Calibri" w:hAnsi="Calibri" w:cs="Calibri"/>
                <w:sz w:val="22"/>
                <w:szCs w:val="22"/>
              </w:rPr>
            </w:pPr>
            <w:r w:rsidRPr="007B790A">
              <w:rPr>
                <w:rFonts w:ascii="Calibri" w:hAnsi="Calibri" w:cs="Calibri"/>
                <w:sz w:val="22"/>
                <w:szCs w:val="22"/>
              </w:rPr>
              <w:lastRenderedPageBreak/>
              <w:t>3.</w:t>
            </w:r>
          </w:p>
        </w:tc>
        <w:tc>
          <w:tcPr>
            <w:tcW w:w="1786" w:type="dxa"/>
            <w:tcBorders>
              <w:top w:val="single" w:sz="12" w:space="0" w:color="auto"/>
              <w:left w:val="single" w:sz="4" w:space="0" w:color="auto"/>
              <w:bottom w:val="single" w:sz="12" w:space="0" w:color="auto"/>
              <w:right w:val="single" w:sz="4" w:space="0" w:color="auto"/>
            </w:tcBorders>
            <w:vAlign w:val="center"/>
          </w:tcPr>
          <w:p w14:paraId="3B8830AB" w14:textId="77777777" w:rsidR="00B84D12" w:rsidRDefault="00B84D12" w:rsidP="007923A3">
            <w:pPr>
              <w:spacing w:beforeLines="60" w:before="144" w:afterLines="60" w:after="144"/>
              <w:rPr>
                <w:rFonts w:ascii="Calibri" w:hAnsi="Calibri" w:cs="Calibri"/>
                <w:sz w:val="22"/>
                <w:szCs w:val="22"/>
              </w:rPr>
            </w:pPr>
            <w:r w:rsidRPr="007B790A">
              <w:rPr>
                <w:rFonts w:ascii="Calibri" w:hAnsi="Calibri" w:cs="Calibri"/>
                <w:sz w:val="22"/>
                <w:szCs w:val="22"/>
              </w:rPr>
              <w:t>III. Oprogramowanie biurowe Typ I</w:t>
            </w:r>
          </w:p>
          <w:p w14:paraId="72BFF1D3" w14:textId="77777777" w:rsidR="00B863CC" w:rsidRPr="00B863CC" w:rsidRDefault="00B863CC" w:rsidP="00B863CC">
            <w:pPr>
              <w:rPr>
                <w:rFonts w:ascii="Calibri" w:hAnsi="Calibri" w:cs="Calibri"/>
                <w:sz w:val="22"/>
                <w:szCs w:val="22"/>
              </w:rPr>
            </w:pPr>
          </w:p>
          <w:p w14:paraId="48AD31EC" w14:textId="77777777" w:rsidR="00B863CC" w:rsidRPr="00B863CC" w:rsidRDefault="00B863CC" w:rsidP="00B863CC">
            <w:pPr>
              <w:rPr>
                <w:rFonts w:ascii="Calibri" w:hAnsi="Calibri" w:cs="Calibri"/>
                <w:sz w:val="22"/>
                <w:szCs w:val="22"/>
              </w:rPr>
            </w:pPr>
          </w:p>
          <w:p w14:paraId="376117C2" w14:textId="77777777" w:rsidR="00B863CC" w:rsidRPr="00B863CC" w:rsidRDefault="00B863CC" w:rsidP="00B863CC">
            <w:pPr>
              <w:rPr>
                <w:rFonts w:ascii="Calibri" w:hAnsi="Calibri" w:cs="Calibri"/>
                <w:sz w:val="22"/>
                <w:szCs w:val="22"/>
              </w:rPr>
            </w:pPr>
          </w:p>
          <w:p w14:paraId="22D92BF8" w14:textId="77777777" w:rsidR="00B863CC" w:rsidRPr="00B863CC" w:rsidRDefault="00B863CC" w:rsidP="00B863CC">
            <w:pPr>
              <w:rPr>
                <w:rFonts w:ascii="Calibri" w:hAnsi="Calibri" w:cs="Calibri"/>
                <w:sz w:val="22"/>
                <w:szCs w:val="22"/>
              </w:rPr>
            </w:pPr>
          </w:p>
          <w:p w14:paraId="00788F4E" w14:textId="77777777" w:rsidR="00B863CC" w:rsidRPr="00B863CC" w:rsidRDefault="00B863CC" w:rsidP="00B863CC">
            <w:pPr>
              <w:rPr>
                <w:rFonts w:ascii="Calibri" w:hAnsi="Calibri" w:cs="Calibri"/>
                <w:sz w:val="22"/>
                <w:szCs w:val="22"/>
              </w:rPr>
            </w:pPr>
          </w:p>
        </w:tc>
        <w:tc>
          <w:tcPr>
            <w:tcW w:w="598" w:type="dxa"/>
            <w:tcBorders>
              <w:top w:val="single" w:sz="12" w:space="0" w:color="auto"/>
              <w:left w:val="single" w:sz="4" w:space="0" w:color="auto"/>
              <w:bottom w:val="single" w:sz="12" w:space="0" w:color="auto"/>
              <w:right w:val="single" w:sz="4" w:space="0" w:color="auto"/>
            </w:tcBorders>
            <w:vAlign w:val="center"/>
          </w:tcPr>
          <w:p w14:paraId="2C1E5E62" w14:textId="77777777" w:rsidR="00B84D12" w:rsidRPr="007B790A" w:rsidRDefault="00B84D12" w:rsidP="00CF1E0C">
            <w:pPr>
              <w:spacing w:beforeLines="60" w:before="144" w:afterLines="60" w:after="144"/>
              <w:jc w:val="center"/>
              <w:rPr>
                <w:rFonts w:ascii="Calibri" w:hAnsi="Calibri" w:cs="Calibri"/>
                <w:sz w:val="22"/>
                <w:szCs w:val="22"/>
              </w:rPr>
            </w:pPr>
            <w:r w:rsidRPr="007B790A">
              <w:rPr>
                <w:rFonts w:ascii="Calibri" w:hAnsi="Calibri" w:cs="Calibri"/>
                <w:sz w:val="22"/>
                <w:szCs w:val="22"/>
              </w:rPr>
              <w:t>50 szt.</w:t>
            </w:r>
          </w:p>
        </w:tc>
        <w:tc>
          <w:tcPr>
            <w:tcW w:w="4961" w:type="dxa"/>
            <w:tcBorders>
              <w:top w:val="single" w:sz="12" w:space="0" w:color="auto"/>
              <w:left w:val="single" w:sz="4" w:space="0" w:color="auto"/>
              <w:bottom w:val="single" w:sz="12" w:space="0" w:color="auto"/>
              <w:right w:val="single" w:sz="4" w:space="0" w:color="auto"/>
            </w:tcBorders>
            <w:vAlign w:val="center"/>
          </w:tcPr>
          <w:p w14:paraId="24178E2D"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 xml:space="preserve">Producent, nazwa i numer katalogowy (part </w:t>
            </w:r>
            <w:proofErr w:type="spellStart"/>
            <w:r w:rsidRPr="007B790A">
              <w:rPr>
                <w:rFonts w:ascii="Calibri" w:eastAsia="Calibri" w:hAnsi="Calibri" w:cs="Calibri"/>
                <w:sz w:val="22"/>
                <w:szCs w:val="22"/>
              </w:rPr>
              <w:t>number</w:t>
            </w:r>
            <w:proofErr w:type="spellEnd"/>
            <w:r w:rsidRPr="007B790A">
              <w:rPr>
                <w:rFonts w:ascii="Calibri" w:eastAsia="Calibri" w:hAnsi="Calibri" w:cs="Calibri"/>
                <w:sz w:val="22"/>
                <w:szCs w:val="22"/>
              </w:rPr>
              <w:t>):</w:t>
            </w:r>
          </w:p>
          <w:p w14:paraId="36B618A5" w14:textId="77777777" w:rsidR="00B84D12" w:rsidRPr="007B790A" w:rsidRDefault="00B84D12" w:rsidP="00F4738D">
            <w:pPr>
              <w:autoSpaceDE w:val="0"/>
              <w:autoSpaceDN w:val="0"/>
              <w:adjustRightInd w:val="0"/>
              <w:rPr>
                <w:rFonts w:ascii="Calibri" w:eastAsia="Calibri" w:hAnsi="Calibri" w:cs="Calibri"/>
                <w:sz w:val="22"/>
                <w:szCs w:val="22"/>
              </w:rPr>
            </w:pPr>
          </w:p>
          <w:p w14:paraId="02DC4E4B"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8B45508" w14:textId="77777777" w:rsidR="00B84D12" w:rsidRPr="007B790A"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192F002F" w14:textId="77777777" w:rsidR="00B84D12" w:rsidRPr="007B790A"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3B26C13F" w14:textId="77777777" w:rsidR="00B84D12" w:rsidRPr="007B790A" w:rsidRDefault="00B84D12" w:rsidP="005577F9">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58D0743D"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500826A5" w14:textId="77777777" w:rsidR="00B84D12" w:rsidRPr="007B790A" w:rsidRDefault="00B84D12" w:rsidP="00CF1E0C">
            <w:pPr>
              <w:jc w:val="center"/>
              <w:rPr>
                <w:rFonts w:ascii="Calibri" w:hAnsi="Calibri" w:cs="Calibri"/>
                <w:sz w:val="22"/>
                <w:szCs w:val="22"/>
              </w:rPr>
            </w:pPr>
          </w:p>
        </w:tc>
      </w:tr>
      <w:tr w:rsidR="00055DCA" w:rsidRPr="007B790A" w14:paraId="7C285811"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405EE418" w14:textId="77777777" w:rsidR="00B84D12" w:rsidRPr="007B790A" w:rsidRDefault="006E7F2C" w:rsidP="007923A3">
            <w:pPr>
              <w:spacing w:beforeLines="60" w:before="144" w:afterLines="60" w:after="144"/>
              <w:rPr>
                <w:rFonts w:ascii="Calibri" w:hAnsi="Calibri" w:cs="Calibri"/>
                <w:sz w:val="22"/>
                <w:szCs w:val="22"/>
              </w:rPr>
            </w:pPr>
            <w:r w:rsidRPr="007B790A">
              <w:rPr>
                <w:rFonts w:ascii="Calibri" w:hAnsi="Calibri" w:cs="Calibri"/>
                <w:sz w:val="22"/>
                <w:szCs w:val="22"/>
              </w:rPr>
              <w:t>4.</w:t>
            </w:r>
          </w:p>
        </w:tc>
        <w:tc>
          <w:tcPr>
            <w:tcW w:w="1786" w:type="dxa"/>
            <w:tcBorders>
              <w:top w:val="single" w:sz="12" w:space="0" w:color="auto"/>
              <w:left w:val="single" w:sz="4" w:space="0" w:color="auto"/>
              <w:bottom w:val="single" w:sz="12" w:space="0" w:color="auto"/>
              <w:right w:val="single" w:sz="4" w:space="0" w:color="auto"/>
            </w:tcBorders>
            <w:vAlign w:val="center"/>
          </w:tcPr>
          <w:p w14:paraId="1361522D"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sz w:val="22"/>
                <w:szCs w:val="22"/>
              </w:rPr>
              <w:t>IV. Urządzenie wielofunkcyjne</w:t>
            </w:r>
          </w:p>
        </w:tc>
        <w:tc>
          <w:tcPr>
            <w:tcW w:w="598" w:type="dxa"/>
            <w:tcBorders>
              <w:top w:val="single" w:sz="12" w:space="0" w:color="auto"/>
              <w:left w:val="single" w:sz="4" w:space="0" w:color="auto"/>
              <w:bottom w:val="single" w:sz="12" w:space="0" w:color="auto"/>
              <w:right w:val="single" w:sz="4" w:space="0" w:color="auto"/>
            </w:tcBorders>
            <w:vAlign w:val="center"/>
          </w:tcPr>
          <w:p w14:paraId="179A3994" w14:textId="77777777" w:rsidR="00B84D12" w:rsidRPr="007B790A" w:rsidRDefault="00B84D12" w:rsidP="00CF1E0C">
            <w:pPr>
              <w:spacing w:beforeLines="60" w:before="144" w:afterLines="60" w:after="144"/>
              <w:jc w:val="center"/>
              <w:rPr>
                <w:rFonts w:ascii="Calibri" w:hAnsi="Calibri" w:cs="Calibri"/>
                <w:sz w:val="22"/>
                <w:szCs w:val="22"/>
              </w:rPr>
            </w:pPr>
            <w:r w:rsidRPr="007B790A">
              <w:rPr>
                <w:rFonts w:ascii="Calibri" w:hAnsi="Calibri" w:cs="Calibri"/>
                <w:sz w:val="22"/>
                <w:szCs w:val="22"/>
              </w:rPr>
              <w:t>2 szt.</w:t>
            </w:r>
          </w:p>
        </w:tc>
        <w:tc>
          <w:tcPr>
            <w:tcW w:w="4961" w:type="dxa"/>
            <w:tcBorders>
              <w:top w:val="single" w:sz="12" w:space="0" w:color="auto"/>
              <w:left w:val="single" w:sz="4" w:space="0" w:color="auto"/>
              <w:bottom w:val="single" w:sz="12" w:space="0" w:color="auto"/>
              <w:right w:val="single" w:sz="4" w:space="0" w:color="auto"/>
            </w:tcBorders>
            <w:vAlign w:val="center"/>
          </w:tcPr>
          <w:p w14:paraId="129FA335"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w:t>
            </w:r>
          </w:p>
          <w:p w14:paraId="1144E3D3" w14:textId="77777777" w:rsidR="00B84D12" w:rsidRPr="007B790A" w:rsidRDefault="00B84D12" w:rsidP="00F4738D">
            <w:pPr>
              <w:autoSpaceDE w:val="0"/>
              <w:autoSpaceDN w:val="0"/>
              <w:adjustRightInd w:val="0"/>
              <w:rPr>
                <w:rFonts w:ascii="Calibri" w:eastAsia="Calibri" w:hAnsi="Calibri" w:cs="Calibri"/>
                <w:sz w:val="22"/>
                <w:szCs w:val="22"/>
              </w:rPr>
            </w:pPr>
          </w:p>
          <w:p w14:paraId="1AE4D8A4" w14:textId="77777777" w:rsidR="00B84D12" w:rsidRPr="007B790A" w:rsidRDefault="00B84D12" w:rsidP="00F4738D">
            <w:pPr>
              <w:spacing w:beforeLines="60" w:before="144" w:afterLines="60" w:after="144"/>
              <w:rPr>
                <w:rFonts w:ascii="Calibri" w:eastAsia="Calibri" w:hAnsi="Calibri" w:cs="Calibri"/>
                <w:sz w:val="22"/>
                <w:szCs w:val="22"/>
              </w:rPr>
            </w:pPr>
            <w:r w:rsidRPr="007B790A">
              <w:rPr>
                <w:rFonts w:ascii="Calibri" w:eastAsia="Calibri" w:hAnsi="Calibri" w:cs="Calibri"/>
                <w:sz w:val="22"/>
                <w:szCs w:val="22"/>
              </w:rPr>
              <w:t>…………………………………………..……</w:t>
            </w:r>
          </w:p>
          <w:p w14:paraId="5857CDE3" w14:textId="77777777" w:rsidR="00B84D12" w:rsidRPr="007B790A" w:rsidRDefault="00B84D12" w:rsidP="00F4738D">
            <w:pPr>
              <w:spacing w:beforeLines="60" w:before="144" w:afterLines="60" w:after="144"/>
              <w:rPr>
                <w:rFonts w:ascii="Calibri" w:eastAsia="Calibri" w:hAnsi="Calibri" w:cs="Calibri"/>
                <w:sz w:val="22"/>
                <w:szCs w:val="22"/>
              </w:rPr>
            </w:pPr>
            <w:r w:rsidRPr="007B790A">
              <w:rPr>
                <w:rFonts w:ascii="Calibri" w:eastAsia="Calibri" w:hAnsi="Calibri" w:cs="Calibri"/>
                <w:sz w:val="22"/>
                <w:szCs w:val="22"/>
              </w:rPr>
              <w:t>Akcesoria dodatkowe:</w:t>
            </w:r>
          </w:p>
          <w:p w14:paraId="3B827427" w14:textId="77777777" w:rsidR="00B84D12" w:rsidRPr="007B790A" w:rsidRDefault="00B84D12" w:rsidP="00F4738D">
            <w:pPr>
              <w:spacing w:beforeLines="60" w:before="144" w:afterLines="60" w:after="144"/>
              <w:rPr>
                <w:rFonts w:ascii="Calibri" w:eastAsia="Calibri" w:hAnsi="Calibri" w:cs="Calibri"/>
                <w:sz w:val="22"/>
                <w:szCs w:val="22"/>
              </w:rPr>
            </w:pPr>
          </w:p>
          <w:p w14:paraId="16AECB38"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4AB6EF05" w14:textId="77777777" w:rsidR="00B84D12" w:rsidRPr="007B790A"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66FC7E30" w14:textId="77777777" w:rsidR="00B84D12" w:rsidRPr="007B790A"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7F81DC70" w14:textId="77777777" w:rsidR="00B84D12" w:rsidRPr="007B790A" w:rsidRDefault="00B84D12" w:rsidP="005577F9">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33F2AF32"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37EA68" w14:textId="77777777" w:rsidR="00B84D12" w:rsidRPr="007B790A" w:rsidRDefault="00B84D12" w:rsidP="00CF1E0C">
            <w:pPr>
              <w:jc w:val="center"/>
              <w:rPr>
                <w:rFonts w:ascii="Calibri" w:hAnsi="Calibri" w:cs="Calibri"/>
                <w:sz w:val="22"/>
                <w:szCs w:val="22"/>
              </w:rPr>
            </w:pPr>
          </w:p>
        </w:tc>
      </w:tr>
      <w:tr w:rsidR="00055DCA" w:rsidRPr="007B790A" w14:paraId="512A3A9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2C77E89" w14:textId="77777777" w:rsidR="00B84D12" w:rsidRPr="007B790A" w:rsidRDefault="006E7F2C"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lastRenderedPageBreak/>
              <w:t>5.</w:t>
            </w:r>
          </w:p>
        </w:tc>
        <w:tc>
          <w:tcPr>
            <w:tcW w:w="1786" w:type="dxa"/>
            <w:tcBorders>
              <w:top w:val="single" w:sz="12" w:space="0" w:color="auto"/>
              <w:left w:val="single" w:sz="4" w:space="0" w:color="auto"/>
              <w:bottom w:val="single" w:sz="12" w:space="0" w:color="auto"/>
              <w:right w:val="single" w:sz="4" w:space="0" w:color="auto"/>
            </w:tcBorders>
            <w:vAlign w:val="center"/>
          </w:tcPr>
          <w:p w14:paraId="2A4E2776"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color w:val="000000"/>
                <w:sz w:val="22"/>
                <w:szCs w:val="22"/>
              </w:rPr>
              <w:t xml:space="preserve">V. Monitor interaktywny </w:t>
            </w:r>
          </w:p>
        </w:tc>
        <w:tc>
          <w:tcPr>
            <w:tcW w:w="598" w:type="dxa"/>
            <w:tcBorders>
              <w:top w:val="single" w:sz="12" w:space="0" w:color="auto"/>
              <w:left w:val="single" w:sz="4" w:space="0" w:color="auto"/>
              <w:bottom w:val="single" w:sz="12" w:space="0" w:color="auto"/>
              <w:right w:val="single" w:sz="4" w:space="0" w:color="auto"/>
            </w:tcBorders>
            <w:vAlign w:val="center"/>
          </w:tcPr>
          <w:p w14:paraId="134C9D9B"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7D46FE93"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monitora:</w:t>
            </w:r>
          </w:p>
          <w:p w14:paraId="27A1413E" w14:textId="77777777" w:rsidR="00B84D12" w:rsidRPr="007B790A" w:rsidRDefault="00B84D12" w:rsidP="00F4738D">
            <w:pPr>
              <w:autoSpaceDE w:val="0"/>
              <w:autoSpaceDN w:val="0"/>
              <w:adjustRightInd w:val="0"/>
              <w:rPr>
                <w:rFonts w:ascii="Calibri" w:eastAsia="Calibri" w:hAnsi="Calibri" w:cs="Calibri"/>
                <w:sz w:val="22"/>
                <w:szCs w:val="22"/>
              </w:rPr>
            </w:pPr>
          </w:p>
          <w:p w14:paraId="7050BA77"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640E6A5A"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systemu operacyjnego:</w:t>
            </w:r>
          </w:p>
          <w:p w14:paraId="1812FA1B" w14:textId="77777777" w:rsidR="00B84D12" w:rsidRPr="007B790A" w:rsidRDefault="00B84D12" w:rsidP="00F4738D">
            <w:pPr>
              <w:autoSpaceDE w:val="0"/>
              <w:autoSpaceDN w:val="0"/>
              <w:adjustRightInd w:val="0"/>
              <w:rPr>
                <w:rFonts w:ascii="Calibri" w:eastAsia="Calibri" w:hAnsi="Calibri" w:cs="Calibri"/>
                <w:sz w:val="22"/>
                <w:szCs w:val="22"/>
              </w:rPr>
            </w:pPr>
          </w:p>
          <w:p w14:paraId="2B119781"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5CEE0475"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użytkowego:</w:t>
            </w:r>
          </w:p>
          <w:p w14:paraId="322DD91E" w14:textId="77777777" w:rsidR="00B84D12" w:rsidRPr="007B790A" w:rsidRDefault="00B84D12" w:rsidP="00F4738D">
            <w:pPr>
              <w:autoSpaceDE w:val="0"/>
              <w:autoSpaceDN w:val="0"/>
              <w:adjustRightInd w:val="0"/>
              <w:rPr>
                <w:rFonts w:ascii="Calibri" w:eastAsia="Calibri" w:hAnsi="Calibri" w:cs="Calibri"/>
                <w:sz w:val="22"/>
                <w:szCs w:val="22"/>
              </w:rPr>
            </w:pPr>
          </w:p>
          <w:p w14:paraId="23EF1ADC"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26E61DED"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zabezpieczającego:</w:t>
            </w:r>
          </w:p>
          <w:p w14:paraId="6516C2D2" w14:textId="77777777" w:rsidR="00B84D12" w:rsidRPr="007B790A" w:rsidRDefault="00B84D12" w:rsidP="00F4738D">
            <w:pPr>
              <w:autoSpaceDE w:val="0"/>
              <w:autoSpaceDN w:val="0"/>
              <w:adjustRightInd w:val="0"/>
              <w:rPr>
                <w:rFonts w:ascii="Calibri" w:eastAsia="Calibri" w:hAnsi="Calibri" w:cs="Calibri"/>
                <w:sz w:val="22"/>
                <w:szCs w:val="22"/>
              </w:rPr>
            </w:pPr>
          </w:p>
          <w:p w14:paraId="353CD532"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79CBB002"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162C3C8F"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3A1BE8EE" w14:textId="77777777" w:rsidR="00B84D12" w:rsidRPr="007B790A" w:rsidRDefault="00B84D12" w:rsidP="007923A3">
            <w:pPr>
              <w:jc w:val="center"/>
              <w:rPr>
                <w:rFonts w:ascii="Calibri" w:hAnsi="Calibri" w:cs="Calibri"/>
                <w:sz w:val="22"/>
                <w:szCs w:val="22"/>
              </w:rPr>
            </w:pPr>
            <w:r w:rsidRPr="007B790A">
              <w:rPr>
                <w:rFonts w:ascii="Calibri" w:hAnsi="Calibri" w:cs="Calibri"/>
                <w:sz w:val="22"/>
                <w:szCs w:val="22"/>
              </w:rPr>
              <w:t>0 %</w:t>
            </w:r>
          </w:p>
        </w:tc>
        <w:tc>
          <w:tcPr>
            <w:tcW w:w="1276" w:type="dxa"/>
            <w:tcBorders>
              <w:top w:val="single" w:sz="12" w:space="0" w:color="auto"/>
              <w:left w:val="single" w:sz="4" w:space="0" w:color="auto"/>
              <w:bottom w:val="single" w:sz="12" w:space="0" w:color="auto"/>
              <w:right w:val="single" w:sz="4" w:space="0" w:color="auto"/>
            </w:tcBorders>
            <w:vAlign w:val="bottom"/>
          </w:tcPr>
          <w:p w14:paraId="5BC3C807"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DD9F05" w14:textId="77777777" w:rsidR="00B84D12" w:rsidRPr="007B790A" w:rsidRDefault="00B84D12" w:rsidP="007923A3">
            <w:pPr>
              <w:jc w:val="center"/>
              <w:rPr>
                <w:rFonts w:ascii="Calibri" w:hAnsi="Calibri" w:cs="Calibri"/>
                <w:sz w:val="22"/>
                <w:szCs w:val="22"/>
              </w:rPr>
            </w:pPr>
          </w:p>
        </w:tc>
      </w:tr>
      <w:tr w:rsidR="00055DCA" w:rsidRPr="007B790A" w14:paraId="4038BEA4"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C15858C" w14:textId="77777777" w:rsidR="00B84D12" w:rsidRPr="007B790A" w:rsidRDefault="006E7F2C"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6.</w:t>
            </w:r>
          </w:p>
        </w:tc>
        <w:tc>
          <w:tcPr>
            <w:tcW w:w="1786" w:type="dxa"/>
            <w:tcBorders>
              <w:top w:val="single" w:sz="12" w:space="0" w:color="auto"/>
              <w:left w:val="single" w:sz="4" w:space="0" w:color="auto"/>
              <w:bottom w:val="single" w:sz="12" w:space="0" w:color="auto"/>
              <w:right w:val="single" w:sz="4" w:space="0" w:color="auto"/>
            </w:tcBorders>
            <w:vAlign w:val="center"/>
          </w:tcPr>
          <w:p w14:paraId="40B12BFE" w14:textId="77777777" w:rsidR="00B84D12" w:rsidRPr="007B790A" w:rsidRDefault="00B84D12"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Stojak mobilny do Monitora interaktywnego</w:t>
            </w:r>
          </w:p>
        </w:tc>
        <w:tc>
          <w:tcPr>
            <w:tcW w:w="598" w:type="dxa"/>
            <w:tcBorders>
              <w:top w:val="single" w:sz="12" w:space="0" w:color="auto"/>
              <w:left w:val="single" w:sz="4" w:space="0" w:color="auto"/>
              <w:bottom w:val="single" w:sz="12" w:space="0" w:color="auto"/>
              <w:right w:val="single" w:sz="4" w:space="0" w:color="auto"/>
            </w:tcBorders>
            <w:vAlign w:val="center"/>
          </w:tcPr>
          <w:p w14:paraId="67F18AD5"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38680C3C"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w:t>
            </w:r>
          </w:p>
          <w:p w14:paraId="0AAA2122" w14:textId="77777777" w:rsidR="00B84D12" w:rsidRPr="007B790A" w:rsidRDefault="00B84D12" w:rsidP="00F4738D">
            <w:pPr>
              <w:autoSpaceDE w:val="0"/>
              <w:autoSpaceDN w:val="0"/>
              <w:adjustRightInd w:val="0"/>
              <w:rPr>
                <w:rFonts w:ascii="Calibri" w:eastAsia="Calibri" w:hAnsi="Calibri" w:cs="Calibri"/>
                <w:sz w:val="22"/>
                <w:szCs w:val="22"/>
              </w:rPr>
            </w:pPr>
          </w:p>
          <w:p w14:paraId="3BC5C5D5"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2D4343DD"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088F33B4"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78BF3FA1" w14:textId="77777777" w:rsidR="00B84D12" w:rsidRPr="007B790A" w:rsidRDefault="00B84D12" w:rsidP="007923A3">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5BF8E904"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77101D16" w14:textId="77777777" w:rsidR="00B84D12" w:rsidRPr="007B790A" w:rsidRDefault="00B84D12" w:rsidP="007923A3">
            <w:pPr>
              <w:jc w:val="center"/>
              <w:rPr>
                <w:rFonts w:ascii="Calibri" w:hAnsi="Calibri" w:cs="Calibri"/>
                <w:sz w:val="22"/>
                <w:szCs w:val="22"/>
              </w:rPr>
            </w:pPr>
          </w:p>
        </w:tc>
      </w:tr>
      <w:tr w:rsidR="00055DCA" w:rsidRPr="007B790A" w14:paraId="53C7E03D"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BF677E9" w14:textId="77777777" w:rsidR="00B84D12" w:rsidRPr="007B790A" w:rsidRDefault="006E7F2C" w:rsidP="00F4738D">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lastRenderedPageBreak/>
              <w:t>7.</w:t>
            </w:r>
          </w:p>
        </w:tc>
        <w:tc>
          <w:tcPr>
            <w:tcW w:w="1786" w:type="dxa"/>
            <w:tcBorders>
              <w:top w:val="single" w:sz="12" w:space="0" w:color="auto"/>
              <w:left w:val="single" w:sz="4" w:space="0" w:color="auto"/>
              <w:bottom w:val="single" w:sz="12" w:space="0" w:color="auto"/>
              <w:right w:val="single" w:sz="4" w:space="0" w:color="auto"/>
            </w:tcBorders>
            <w:vAlign w:val="center"/>
          </w:tcPr>
          <w:p w14:paraId="196319C9"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hAnsi="Calibri" w:cs="Calibri"/>
                <w:color w:val="000000"/>
                <w:sz w:val="22"/>
                <w:szCs w:val="22"/>
              </w:rPr>
              <w:t>VI. Oprogramowanie biurowe Typ II – dla edukacji</w:t>
            </w:r>
          </w:p>
        </w:tc>
        <w:tc>
          <w:tcPr>
            <w:tcW w:w="598" w:type="dxa"/>
            <w:tcBorders>
              <w:top w:val="single" w:sz="12" w:space="0" w:color="auto"/>
              <w:left w:val="single" w:sz="4" w:space="0" w:color="auto"/>
              <w:bottom w:val="single" w:sz="12" w:space="0" w:color="auto"/>
              <w:right w:val="single" w:sz="4" w:space="0" w:color="auto"/>
            </w:tcBorders>
            <w:vAlign w:val="center"/>
          </w:tcPr>
          <w:p w14:paraId="09E0FC54" w14:textId="77777777" w:rsidR="00B84D12" w:rsidRPr="007B790A" w:rsidRDefault="00B84D12" w:rsidP="00F4738D">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173CE0DC"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 xml:space="preserve">Producent, nazwa i numer katalogowy (part </w:t>
            </w:r>
            <w:proofErr w:type="spellStart"/>
            <w:r w:rsidRPr="007B790A">
              <w:rPr>
                <w:rFonts w:ascii="Calibri" w:hAnsi="Calibri" w:cs="Calibri"/>
                <w:sz w:val="22"/>
                <w:szCs w:val="22"/>
              </w:rPr>
              <w:t>number</w:t>
            </w:r>
            <w:proofErr w:type="spellEnd"/>
            <w:r w:rsidRPr="007B790A">
              <w:rPr>
                <w:rFonts w:ascii="Calibri" w:hAnsi="Calibri" w:cs="Calibri"/>
                <w:sz w:val="22"/>
                <w:szCs w:val="22"/>
              </w:rPr>
              <w:t>):</w:t>
            </w:r>
          </w:p>
          <w:p w14:paraId="158B1032" w14:textId="77777777" w:rsidR="00B84D12" w:rsidRPr="007B790A" w:rsidRDefault="00B84D12" w:rsidP="00F4738D">
            <w:pPr>
              <w:rPr>
                <w:rFonts w:ascii="Calibri" w:hAnsi="Calibri" w:cs="Calibri"/>
                <w:sz w:val="22"/>
                <w:szCs w:val="22"/>
              </w:rPr>
            </w:pPr>
          </w:p>
          <w:p w14:paraId="12F91174"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781F46F6" w14:textId="77777777" w:rsidR="00B84D12" w:rsidRPr="007B790A" w:rsidRDefault="00B84D12" w:rsidP="00F4738D">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62F23191" w14:textId="77777777" w:rsidR="00B84D12" w:rsidRPr="007B790A" w:rsidRDefault="00B84D12" w:rsidP="00F4738D">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0647E97" w14:textId="77777777" w:rsidR="00B84D12" w:rsidRPr="007B790A" w:rsidRDefault="00B84D12" w:rsidP="00F4738D">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2A592473" w14:textId="77777777" w:rsidR="00B84D12" w:rsidRPr="007B790A" w:rsidRDefault="00B84D12" w:rsidP="00F4738D">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38D80F18" w14:textId="77777777" w:rsidR="00B84D12" w:rsidRPr="007B790A" w:rsidRDefault="00B84D12" w:rsidP="00F4738D">
            <w:pPr>
              <w:jc w:val="center"/>
              <w:rPr>
                <w:rFonts w:ascii="Calibri" w:hAnsi="Calibri" w:cs="Calibri"/>
                <w:sz w:val="22"/>
                <w:szCs w:val="22"/>
              </w:rPr>
            </w:pPr>
          </w:p>
        </w:tc>
      </w:tr>
      <w:tr w:rsidR="00055DCA" w:rsidRPr="007B790A" w14:paraId="5E9D9BE6"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5F259CE" w14:textId="77777777" w:rsidR="00B84D12" w:rsidRPr="007B790A" w:rsidRDefault="006E7F2C"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lastRenderedPageBreak/>
              <w:t>8.</w:t>
            </w:r>
          </w:p>
        </w:tc>
        <w:tc>
          <w:tcPr>
            <w:tcW w:w="1786" w:type="dxa"/>
            <w:tcBorders>
              <w:top w:val="single" w:sz="12" w:space="0" w:color="auto"/>
              <w:left w:val="single" w:sz="4" w:space="0" w:color="auto"/>
              <w:bottom w:val="single" w:sz="12" w:space="0" w:color="auto"/>
              <w:right w:val="single" w:sz="4" w:space="0" w:color="auto"/>
            </w:tcBorders>
            <w:vAlign w:val="center"/>
          </w:tcPr>
          <w:p w14:paraId="2D6BFEEA"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color w:val="000000"/>
                <w:sz w:val="22"/>
                <w:szCs w:val="22"/>
              </w:rPr>
              <w:t>VII. Komputer stacjonarny OPS</w:t>
            </w:r>
          </w:p>
        </w:tc>
        <w:tc>
          <w:tcPr>
            <w:tcW w:w="598" w:type="dxa"/>
            <w:tcBorders>
              <w:top w:val="single" w:sz="12" w:space="0" w:color="auto"/>
              <w:left w:val="single" w:sz="4" w:space="0" w:color="auto"/>
              <w:bottom w:val="single" w:sz="12" w:space="0" w:color="auto"/>
              <w:right w:val="single" w:sz="4" w:space="0" w:color="auto"/>
            </w:tcBorders>
            <w:vAlign w:val="center"/>
          </w:tcPr>
          <w:p w14:paraId="231F3100"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7EA7863E"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 xml:space="preserve">Producent, nazwa i numer katalogowy (part </w:t>
            </w:r>
            <w:proofErr w:type="spellStart"/>
            <w:r w:rsidRPr="007B790A">
              <w:rPr>
                <w:rFonts w:ascii="Calibri" w:hAnsi="Calibri" w:cs="Calibri"/>
                <w:sz w:val="22"/>
                <w:szCs w:val="22"/>
              </w:rPr>
              <w:t>number</w:t>
            </w:r>
            <w:proofErr w:type="spellEnd"/>
            <w:r w:rsidRPr="007B790A">
              <w:rPr>
                <w:rFonts w:ascii="Calibri" w:hAnsi="Calibri" w:cs="Calibri"/>
                <w:sz w:val="22"/>
                <w:szCs w:val="22"/>
              </w:rPr>
              <w:t>):</w:t>
            </w:r>
          </w:p>
          <w:p w14:paraId="7BD5F008" w14:textId="77777777" w:rsidR="00B84D12" w:rsidRPr="007B790A" w:rsidRDefault="00B84D12" w:rsidP="00F4738D">
            <w:pPr>
              <w:rPr>
                <w:rFonts w:ascii="Calibri" w:hAnsi="Calibri" w:cs="Calibri"/>
                <w:sz w:val="22"/>
                <w:szCs w:val="22"/>
              </w:rPr>
            </w:pPr>
          </w:p>
          <w:p w14:paraId="59665851"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46570D8B"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model komputera:</w:t>
            </w:r>
          </w:p>
          <w:p w14:paraId="14AF597A" w14:textId="77777777" w:rsidR="00B84D12" w:rsidRPr="007B790A" w:rsidRDefault="00B84D12" w:rsidP="00F4738D">
            <w:pPr>
              <w:rPr>
                <w:rFonts w:ascii="Calibri" w:hAnsi="Calibri" w:cs="Calibri"/>
                <w:sz w:val="22"/>
                <w:szCs w:val="22"/>
              </w:rPr>
            </w:pPr>
          </w:p>
          <w:p w14:paraId="260857D7"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291EA7A0"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model procesora:</w:t>
            </w:r>
          </w:p>
          <w:p w14:paraId="18117AC5" w14:textId="77777777" w:rsidR="00B84D12" w:rsidRPr="007B790A" w:rsidRDefault="00B84D12" w:rsidP="00F4738D">
            <w:pPr>
              <w:rPr>
                <w:rFonts w:ascii="Calibri" w:hAnsi="Calibri" w:cs="Calibri"/>
                <w:sz w:val="22"/>
                <w:szCs w:val="22"/>
              </w:rPr>
            </w:pPr>
          </w:p>
          <w:p w14:paraId="719FA2A4"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142F6DEF"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model karty graficznej:</w:t>
            </w:r>
          </w:p>
          <w:p w14:paraId="7A992324" w14:textId="77777777" w:rsidR="00B84D12" w:rsidRPr="007B790A" w:rsidRDefault="00B84D12" w:rsidP="00F4738D">
            <w:pPr>
              <w:rPr>
                <w:rFonts w:ascii="Calibri" w:hAnsi="Calibri" w:cs="Calibri"/>
                <w:sz w:val="22"/>
                <w:szCs w:val="22"/>
              </w:rPr>
            </w:pPr>
          </w:p>
          <w:p w14:paraId="5FE61A8E"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1995AACE"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nazwa systemu operacyjnego:</w:t>
            </w:r>
          </w:p>
          <w:p w14:paraId="1DC665EC" w14:textId="77777777" w:rsidR="00B84D12" w:rsidRPr="007B790A" w:rsidRDefault="00B84D12" w:rsidP="00F4738D">
            <w:pPr>
              <w:rPr>
                <w:rFonts w:ascii="Calibri" w:hAnsi="Calibri" w:cs="Calibri"/>
                <w:sz w:val="22"/>
                <w:szCs w:val="22"/>
              </w:rPr>
            </w:pPr>
          </w:p>
          <w:p w14:paraId="5F40D457"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51F03FE"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21E900D1"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2D107BA" w14:textId="77777777" w:rsidR="00B84D12" w:rsidRPr="007B790A" w:rsidRDefault="00B84D12" w:rsidP="007923A3">
            <w:pPr>
              <w:jc w:val="center"/>
              <w:rPr>
                <w:rFonts w:ascii="Calibri" w:hAnsi="Calibri" w:cs="Calibri"/>
                <w:sz w:val="22"/>
                <w:szCs w:val="22"/>
              </w:rPr>
            </w:pPr>
          </w:p>
        </w:tc>
        <w:tc>
          <w:tcPr>
            <w:tcW w:w="1276" w:type="dxa"/>
            <w:tcBorders>
              <w:top w:val="single" w:sz="12" w:space="0" w:color="auto"/>
              <w:left w:val="single" w:sz="4" w:space="0" w:color="auto"/>
              <w:bottom w:val="single" w:sz="12" w:space="0" w:color="auto"/>
              <w:right w:val="single" w:sz="4" w:space="0" w:color="auto"/>
            </w:tcBorders>
            <w:vAlign w:val="bottom"/>
          </w:tcPr>
          <w:p w14:paraId="28222E15"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424EA85C" w14:textId="77777777" w:rsidR="00B84D12" w:rsidRPr="007B790A" w:rsidRDefault="00B84D12" w:rsidP="007923A3">
            <w:pPr>
              <w:jc w:val="center"/>
              <w:rPr>
                <w:rFonts w:ascii="Calibri" w:hAnsi="Calibri" w:cs="Calibri"/>
                <w:sz w:val="22"/>
                <w:szCs w:val="22"/>
              </w:rPr>
            </w:pPr>
          </w:p>
        </w:tc>
      </w:tr>
      <w:tr w:rsidR="00055DCA" w:rsidRPr="007B790A" w14:paraId="0588DC1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F72B586" w14:textId="77777777" w:rsidR="00B84D12" w:rsidRPr="007B790A" w:rsidRDefault="006E7F2C" w:rsidP="007923A3">
            <w:pPr>
              <w:spacing w:beforeLines="60" w:before="144" w:afterLines="60" w:after="144"/>
              <w:rPr>
                <w:rFonts w:ascii="Calibri" w:eastAsia="Calibri" w:hAnsi="Calibri" w:cs="Calibri"/>
                <w:sz w:val="22"/>
                <w:szCs w:val="22"/>
              </w:rPr>
            </w:pPr>
            <w:r w:rsidRPr="007B790A">
              <w:rPr>
                <w:rFonts w:ascii="Calibri" w:eastAsia="Calibri" w:hAnsi="Calibri" w:cs="Calibri"/>
                <w:sz w:val="22"/>
                <w:szCs w:val="22"/>
              </w:rPr>
              <w:lastRenderedPageBreak/>
              <w:t>9.</w:t>
            </w:r>
          </w:p>
        </w:tc>
        <w:tc>
          <w:tcPr>
            <w:tcW w:w="1786" w:type="dxa"/>
            <w:tcBorders>
              <w:top w:val="single" w:sz="12" w:space="0" w:color="auto"/>
              <w:left w:val="single" w:sz="4" w:space="0" w:color="auto"/>
              <w:bottom w:val="single" w:sz="12" w:space="0" w:color="auto"/>
              <w:right w:val="single" w:sz="4" w:space="0" w:color="auto"/>
            </w:tcBorders>
            <w:vAlign w:val="center"/>
          </w:tcPr>
          <w:p w14:paraId="4EAAAFE5" w14:textId="77777777" w:rsidR="00B84D12" w:rsidRPr="007B790A" w:rsidRDefault="00B84D12" w:rsidP="007923A3">
            <w:pPr>
              <w:spacing w:beforeLines="60" w:before="144" w:afterLines="60" w:after="144"/>
              <w:rPr>
                <w:rFonts w:ascii="Calibri" w:hAnsi="Calibri" w:cs="Calibri"/>
                <w:color w:val="000000"/>
                <w:sz w:val="22"/>
                <w:szCs w:val="22"/>
              </w:rPr>
            </w:pPr>
            <w:r w:rsidRPr="007B790A">
              <w:rPr>
                <w:rFonts w:ascii="Calibri" w:eastAsia="Calibri" w:hAnsi="Calibri" w:cs="Calibri"/>
                <w:sz w:val="22"/>
                <w:szCs w:val="22"/>
              </w:rPr>
              <w:t>Usługi konfiguracyjne - instalacja, konfiguracja i instruktaż z obsługi monitora interaktywnego</w:t>
            </w:r>
          </w:p>
        </w:tc>
        <w:tc>
          <w:tcPr>
            <w:tcW w:w="598" w:type="dxa"/>
            <w:tcBorders>
              <w:top w:val="single" w:sz="12" w:space="0" w:color="auto"/>
              <w:left w:val="single" w:sz="4" w:space="0" w:color="auto"/>
              <w:bottom w:val="single" w:sz="12" w:space="0" w:color="auto"/>
              <w:right w:val="single" w:sz="4" w:space="0" w:color="auto"/>
            </w:tcBorders>
            <w:vAlign w:val="center"/>
          </w:tcPr>
          <w:p w14:paraId="052AB258"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w:t>
            </w:r>
          </w:p>
        </w:tc>
        <w:tc>
          <w:tcPr>
            <w:tcW w:w="4961" w:type="dxa"/>
            <w:tcBorders>
              <w:top w:val="single" w:sz="12" w:space="0" w:color="auto"/>
              <w:left w:val="single" w:sz="4" w:space="0" w:color="auto"/>
              <w:bottom w:val="single" w:sz="12" w:space="0" w:color="auto"/>
              <w:right w:val="single" w:sz="4" w:space="0" w:color="auto"/>
            </w:tcBorders>
            <w:vAlign w:val="center"/>
          </w:tcPr>
          <w:p w14:paraId="52089EC1" w14:textId="77777777" w:rsidR="00B84D12" w:rsidRPr="007B790A" w:rsidRDefault="00B84D12" w:rsidP="00F4738D">
            <w:pPr>
              <w:rPr>
                <w:rFonts w:ascii="Calibri" w:hAnsi="Calibri" w:cs="Calibri"/>
                <w:sz w:val="22"/>
                <w:szCs w:val="22"/>
              </w:rPr>
            </w:pPr>
            <w:proofErr w:type="spellStart"/>
            <w:r w:rsidRPr="007B790A">
              <w:rPr>
                <w:rFonts w:ascii="Calibri" w:hAnsi="Calibri" w:cs="Calibri"/>
                <w:sz w:val="22"/>
                <w:szCs w:val="22"/>
              </w:rPr>
              <w:t>n.d</w:t>
            </w:r>
            <w:proofErr w:type="spellEnd"/>
            <w:r w:rsidRPr="007B790A">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2FBF2237"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52905220"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5AB6DAB" w14:textId="77777777" w:rsidR="00B84D12" w:rsidRPr="007B790A" w:rsidRDefault="00B84D12" w:rsidP="007923A3">
            <w:pPr>
              <w:jc w:val="center"/>
              <w:rPr>
                <w:rFonts w:ascii="Calibri" w:hAnsi="Calibri" w:cs="Calibri"/>
                <w:sz w:val="22"/>
                <w:szCs w:val="22"/>
              </w:rPr>
            </w:pPr>
          </w:p>
        </w:tc>
        <w:tc>
          <w:tcPr>
            <w:tcW w:w="1276" w:type="dxa"/>
            <w:tcBorders>
              <w:top w:val="single" w:sz="12" w:space="0" w:color="auto"/>
              <w:left w:val="single" w:sz="4" w:space="0" w:color="auto"/>
              <w:bottom w:val="single" w:sz="12" w:space="0" w:color="auto"/>
              <w:right w:val="single" w:sz="4" w:space="0" w:color="auto"/>
            </w:tcBorders>
            <w:vAlign w:val="bottom"/>
          </w:tcPr>
          <w:p w14:paraId="1C9AFD02"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E8FEF0" w14:textId="77777777" w:rsidR="00B84D12" w:rsidRPr="007B790A" w:rsidRDefault="00B84D12" w:rsidP="007923A3">
            <w:pPr>
              <w:jc w:val="center"/>
              <w:rPr>
                <w:rFonts w:ascii="Calibri" w:hAnsi="Calibri" w:cs="Calibri"/>
                <w:sz w:val="22"/>
                <w:szCs w:val="22"/>
              </w:rPr>
            </w:pPr>
          </w:p>
        </w:tc>
      </w:tr>
    </w:tbl>
    <w:p w14:paraId="6E6EFEFE" w14:textId="77777777" w:rsidR="000366DA" w:rsidRPr="007B790A" w:rsidRDefault="004D63BA" w:rsidP="00B863CC">
      <w:pPr>
        <w:suppressAutoHyphens/>
        <w:rPr>
          <w:rFonts w:ascii="Calibri" w:hAnsi="Calibri" w:cs="Calibri"/>
          <w:sz w:val="22"/>
          <w:szCs w:val="22"/>
          <w:lang w:eastAsia="ar-SA"/>
        </w:rPr>
      </w:pPr>
      <w:r w:rsidRPr="007B790A">
        <w:rPr>
          <w:rFonts w:ascii="Calibri" w:hAnsi="Calibri" w:cs="Calibri"/>
          <w:i/>
          <w:iCs/>
          <w:sz w:val="20"/>
          <w:szCs w:val="20"/>
          <w:lang w:eastAsia="ar-SA"/>
        </w:rPr>
        <w:t>Tabela nr 1.</w:t>
      </w:r>
    </w:p>
    <w:p w14:paraId="33394FEA" w14:textId="77777777" w:rsidR="00B863CC" w:rsidRDefault="00B863CC" w:rsidP="00F41F9A">
      <w:pPr>
        <w:suppressAutoHyphens/>
        <w:jc w:val="both"/>
        <w:rPr>
          <w:rFonts w:ascii="Calibri" w:hAnsi="Calibri" w:cs="Calibri"/>
          <w:b/>
          <w:bCs/>
          <w:lang w:eastAsia="ar-SA"/>
        </w:rPr>
      </w:pPr>
    </w:p>
    <w:p w14:paraId="38BBA557" w14:textId="77777777" w:rsidR="00B863CC" w:rsidRPr="00B863CC" w:rsidRDefault="00B863CC" w:rsidP="00F41F9A">
      <w:pPr>
        <w:suppressAutoHyphens/>
        <w:jc w:val="both"/>
        <w:rPr>
          <w:rFonts w:ascii="Calibri" w:hAnsi="Calibri" w:cs="Calibri"/>
          <w:b/>
          <w:bCs/>
          <w:u w:val="single"/>
          <w:lang w:eastAsia="ar-SA"/>
        </w:rPr>
      </w:pPr>
      <w:r w:rsidRPr="00B863CC">
        <w:rPr>
          <w:rFonts w:ascii="Calibri" w:hAnsi="Calibri" w:cs="Calibri"/>
          <w:b/>
          <w:bCs/>
          <w:u w:val="single"/>
          <w:lang w:eastAsia="ar-SA"/>
        </w:rPr>
        <w:t>Proszę uzupełnić tabele oferowanych parametrów technicznych sprzętu i oprogramowania poniżej.</w:t>
      </w:r>
    </w:p>
    <w:p w14:paraId="11C2D293" w14:textId="77777777" w:rsidR="00B863CC" w:rsidRDefault="00B863CC" w:rsidP="00F41F9A">
      <w:pPr>
        <w:suppressAutoHyphens/>
        <w:jc w:val="both"/>
        <w:rPr>
          <w:rFonts w:ascii="Calibri" w:hAnsi="Calibri" w:cs="Calibri"/>
          <w:b/>
          <w:bCs/>
          <w:lang w:eastAsia="ar-SA"/>
        </w:rPr>
      </w:pPr>
    </w:p>
    <w:p w14:paraId="7A150E51" w14:textId="77777777" w:rsidR="00B863CC" w:rsidRDefault="00B863CC" w:rsidP="00F41F9A">
      <w:pPr>
        <w:suppressAutoHyphens/>
        <w:jc w:val="both"/>
        <w:rPr>
          <w:rFonts w:ascii="Calibri" w:hAnsi="Calibri" w:cs="Calibri"/>
          <w:b/>
          <w:bCs/>
          <w:lang w:eastAsia="ar-SA"/>
        </w:rPr>
      </w:pPr>
    </w:p>
    <w:p w14:paraId="14D32D1E" w14:textId="77777777" w:rsidR="00B863CC" w:rsidRDefault="00B863CC" w:rsidP="00F41F9A">
      <w:pPr>
        <w:suppressAutoHyphens/>
        <w:jc w:val="both"/>
        <w:rPr>
          <w:rFonts w:ascii="Calibri" w:hAnsi="Calibri" w:cs="Calibri"/>
          <w:b/>
          <w:bCs/>
          <w:lang w:eastAsia="ar-SA"/>
        </w:rPr>
      </w:pPr>
    </w:p>
    <w:p w14:paraId="04769CC3" w14:textId="77777777" w:rsidR="004129AB" w:rsidRPr="007B790A" w:rsidRDefault="00B863CC" w:rsidP="00F41F9A">
      <w:pPr>
        <w:suppressAutoHyphens/>
        <w:jc w:val="both"/>
        <w:rPr>
          <w:rFonts w:ascii="Calibri" w:hAnsi="Calibri" w:cs="Calibri"/>
          <w:b/>
          <w:bCs/>
          <w:lang w:eastAsia="ar-SA"/>
        </w:rPr>
      </w:pPr>
      <w:r>
        <w:rPr>
          <w:rFonts w:ascii="Calibri" w:hAnsi="Calibri" w:cs="Calibri"/>
          <w:b/>
          <w:bCs/>
          <w:lang w:eastAsia="ar-SA"/>
        </w:rPr>
        <w:br w:type="page"/>
      </w:r>
      <w:r w:rsidR="00BE0385" w:rsidRPr="007B790A">
        <w:rPr>
          <w:rFonts w:ascii="Calibri" w:hAnsi="Calibri" w:cs="Calibri"/>
          <w:b/>
          <w:bCs/>
          <w:lang w:eastAsia="ar-SA"/>
        </w:rPr>
        <w:lastRenderedPageBreak/>
        <w:t>Oferuję/Oferujemy przedmiot zamówienia, szczegó</w:t>
      </w:r>
      <w:r w:rsidR="004129AB" w:rsidRPr="007B790A">
        <w:rPr>
          <w:rFonts w:ascii="Calibri" w:hAnsi="Calibri" w:cs="Calibri"/>
          <w:b/>
          <w:bCs/>
          <w:lang w:eastAsia="ar-SA"/>
        </w:rPr>
        <w:t>łowo opisany w tabelach poniżej</w:t>
      </w:r>
      <w:r w:rsidR="00D97272" w:rsidRPr="007B790A">
        <w:rPr>
          <w:rFonts w:ascii="Calibri" w:hAnsi="Calibri" w:cs="Calibri"/>
          <w:b/>
          <w:bCs/>
          <w:lang w:eastAsia="ar-SA"/>
        </w:rPr>
        <w:t xml:space="preserve"> (należy</w:t>
      </w:r>
      <w:r w:rsidR="000366DA" w:rsidRPr="007B790A">
        <w:rPr>
          <w:rFonts w:ascii="Calibri" w:hAnsi="Calibri" w:cs="Calibri"/>
          <w:b/>
          <w:bCs/>
          <w:lang w:eastAsia="ar-SA"/>
        </w:rPr>
        <w:t xml:space="preserve"> </w:t>
      </w:r>
      <w:r w:rsidR="00D97272" w:rsidRPr="007B790A">
        <w:rPr>
          <w:rFonts w:ascii="Calibri" w:hAnsi="Calibri" w:cs="Calibri"/>
          <w:b/>
          <w:bCs/>
          <w:lang w:eastAsia="ar-SA"/>
        </w:rPr>
        <w:t>wpisać parametry oferowanego sprzętu)</w:t>
      </w:r>
      <w:r w:rsidR="004129AB" w:rsidRPr="007B790A">
        <w:rPr>
          <w:rFonts w:ascii="Calibri" w:hAnsi="Calibri" w:cs="Calibri"/>
          <w:b/>
          <w:bCs/>
          <w:lang w:eastAsia="ar-SA"/>
        </w:rPr>
        <w:t>:</w:t>
      </w:r>
    </w:p>
    <w:p w14:paraId="5568958B" w14:textId="77777777" w:rsidR="003A3469" w:rsidRPr="007B790A" w:rsidRDefault="003A3469" w:rsidP="00F41F9A">
      <w:pPr>
        <w:suppressAutoHyphens/>
        <w:jc w:val="both"/>
        <w:rPr>
          <w:rFonts w:ascii="Calibri" w:hAnsi="Calibri" w:cs="Calibri"/>
          <w:sz w:val="22"/>
          <w:szCs w:val="22"/>
          <w:lang w:eastAsia="ar-SA"/>
        </w:rPr>
      </w:pPr>
    </w:p>
    <w:tbl>
      <w:tblPr>
        <w:tblW w:w="4890" w:type="pct"/>
        <w:tblInd w:w="392" w:type="dxa"/>
        <w:tblLayout w:type="fixed"/>
        <w:tblLook w:val="0000" w:firstRow="0" w:lastRow="0" w:firstColumn="0" w:lastColumn="0" w:noHBand="0" w:noVBand="0"/>
      </w:tblPr>
      <w:tblGrid>
        <w:gridCol w:w="1537"/>
        <w:gridCol w:w="6561"/>
        <w:gridCol w:w="6141"/>
      </w:tblGrid>
      <w:tr w:rsidR="00A64569" w:rsidRPr="007B790A" w14:paraId="14F2E5AF" w14:textId="77777777" w:rsidTr="00F71892">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DD1E2" w14:textId="77777777" w:rsidR="00A64569" w:rsidRPr="007B790A" w:rsidRDefault="00DA4DB9" w:rsidP="006D01E0">
            <w:pPr>
              <w:rPr>
                <w:rFonts w:ascii="Calibri" w:hAnsi="Calibri" w:cs="Calibri"/>
              </w:rPr>
            </w:pPr>
            <w:r w:rsidRPr="007B790A">
              <w:rPr>
                <w:rFonts w:ascii="Calibri" w:eastAsia="Calibri" w:hAnsi="Calibri" w:cs="Calibri"/>
                <w:b/>
                <w:bCs/>
                <w:sz w:val="28"/>
                <w:szCs w:val="28"/>
              </w:rPr>
              <w:t>I. Laptop Typ I</w:t>
            </w:r>
          </w:p>
        </w:tc>
        <w:tc>
          <w:tcPr>
            <w:tcW w:w="6237" w:type="dxa"/>
            <w:tcBorders>
              <w:top w:val="single" w:sz="4" w:space="0" w:color="000000"/>
              <w:left w:val="single" w:sz="4" w:space="0" w:color="000000"/>
              <w:bottom w:val="single" w:sz="4" w:space="0" w:color="000000"/>
              <w:right w:val="single" w:sz="4" w:space="0" w:color="000000"/>
            </w:tcBorders>
          </w:tcPr>
          <w:p w14:paraId="66A9A384" w14:textId="77777777" w:rsidR="00A64569" w:rsidRPr="007B790A" w:rsidRDefault="00AC23CF" w:rsidP="006D01E0">
            <w:pPr>
              <w:rPr>
                <w:rFonts w:ascii="Calibri" w:eastAsia="Calibri" w:hAnsi="Calibri" w:cs="Calibri"/>
                <w:b/>
                <w:bCs/>
              </w:rPr>
            </w:pPr>
            <w:r w:rsidRPr="007B790A">
              <w:rPr>
                <w:rFonts w:ascii="Calibri" w:eastAsia="Calibri" w:hAnsi="Calibri" w:cs="Calibri"/>
                <w:b/>
                <w:bCs/>
              </w:rPr>
              <w:t>Ilość sztuk:</w:t>
            </w:r>
            <w:r w:rsidR="008E0027" w:rsidRPr="007B790A">
              <w:rPr>
                <w:rFonts w:ascii="Calibri" w:eastAsia="Calibri" w:hAnsi="Calibri" w:cs="Calibri"/>
                <w:b/>
                <w:bCs/>
              </w:rPr>
              <w:t xml:space="preserve"> </w:t>
            </w:r>
            <w:r w:rsidR="00DA4DB9" w:rsidRPr="007B790A">
              <w:rPr>
                <w:rFonts w:ascii="Calibri" w:eastAsia="Calibri" w:hAnsi="Calibri" w:cs="Calibri"/>
                <w:b/>
                <w:bCs/>
              </w:rPr>
              <w:t>3</w:t>
            </w:r>
            <w:r w:rsidRPr="007B790A">
              <w:rPr>
                <w:rFonts w:ascii="Calibri" w:eastAsia="Calibri" w:hAnsi="Calibri" w:cs="Calibri"/>
                <w:b/>
                <w:bCs/>
              </w:rPr>
              <w:t>0</w:t>
            </w:r>
          </w:p>
        </w:tc>
      </w:tr>
      <w:tr w:rsidR="00A64569" w:rsidRPr="007B790A" w14:paraId="6AC1ACE5" w14:textId="77777777" w:rsidTr="00F71892">
        <w:tc>
          <w:tcPr>
            <w:tcW w:w="1559" w:type="dxa"/>
            <w:tcBorders>
              <w:top w:val="single" w:sz="4" w:space="0" w:color="000000"/>
              <w:left w:val="single" w:sz="4" w:space="0" w:color="000000"/>
              <w:bottom w:val="single" w:sz="4" w:space="0" w:color="000000"/>
            </w:tcBorders>
            <w:shd w:val="clear" w:color="auto" w:fill="auto"/>
          </w:tcPr>
          <w:p w14:paraId="45621F2D" w14:textId="77777777" w:rsidR="00A64569" w:rsidRPr="007B790A" w:rsidRDefault="002B52F6" w:rsidP="006D01E0">
            <w:pPr>
              <w:rPr>
                <w:rFonts w:ascii="Calibri" w:hAnsi="Calibri" w:cs="Calibri"/>
              </w:rPr>
            </w:pPr>
            <w:r w:rsidRPr="007B790A">
              <w:rPr>
                <w:rFonts w:ascii="Calibri" w:hAnsi="Calibri" w:cs="Calibri"/>
                <w:b/>
              </w:rPr>
              <w:t>Nazwa komponentu</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C874" w14:textId="77777777" w:rsidR="00A64569" w:rsidRPr="007B790A" w:rsidRDefault="008E0027" w:rsidP="006D01E0">
            <w:pPr>
              <w:rPr>
                <w:rFonts w:ascii="Calibri" w:hAnsi="Calibri" w:cs="Calibri"/>
              </w:rPr>
            </w:pPr>
            <w:r w:rsidRPr="007B790A">
              <w:rPr>
                <w:rFonts w:ascii="Calibri" w:eastAsia="Calibri" w:hAnsi="Calibri" w:cs="Calibri"/>
                <w:b/>
                <w:bCs/>
              </w:rPr>
              <w:t>Wymagane minimalne parametry techniczne</w:t>
            </w:r>
          </w:p>
        </w:tc>
        <w:tc>
          <w:tcPr>
            <w:tcW w:w="6237" w:type="dxa"/>
            <w:tcBorders>
              <w:top w:val="single" w:sz="4" w:space="0" w:color="000000"/>
              <w:left w:val="single" w:sz="4" w:space="0" w:color="000000"/>
              <w:bottom w:val="single" w:sz="4" w:space="0" w:color="000000"/>
              <w:right w:val="single" w:sz="4" w:space="0" w:color="000000"/>
            </w:tcBorders>
            <w:vAlign w:val="center"/>
          </w:tcPr>
          <w:p w14:paraId="62E0F270" w14:textId="77777777" w:rsidR="00A64569" w:rsidRPr="007B790A" w:rsidRDefault="00AC23CF" w:rsidP="006D01E0">
            <w:pPr>
              <w:rPr>
                <w:rFonts w:ascii="Calibri" w:eastAsia="Calibri" w:hAnsi="Calibri" w:cs="Calibri"/>
                <w:b/>
                <w:bCs/>
              </w:rPr>
            </w:pPr>
            <w:r w:rsidRPr="007B790A">
              <w:rPr>
                <w:rFonts w:ascii="Calibri" w:hAnsi="Calibri" w:cs="Calibri"/>
                <w:b/>
                <w:bCs/>
              </w:rPr>
              <w:t>Oferowane parametry:</w:t>
            </w:r>
          </w:p>
        </w:tc>
      </w:tr>
      <w:tr w:rsidR="00573020" w:rsidRPr="007B790A" w14:paraId="53ADC95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312B0D9" w14:textId="77777777" w:rsidR="00573020" w:rsidRPr="007B790A" w:rsidRDefault="00573020" w:rsidP="00573020">
            <w:pPr>
              <w:rPr>
                <w:rFonts w:ascii="Calibri" w:hAnsi="Calibri" w:cs="Calibri"/>
              </w:rPr>
            </w:pPr>
            <w:r w:rsidRPr="007B790A">
              <w:rPr>
                <w:rFonts w:ascii="Calibri" w:hAnsi="Calibri" w:cs="Calibri"/>
                <w:sz w:val="20"/>
                <w:szCs w:val="20"/>
              </w:rPr>
              <w:t>Ekran</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3EA4" w14:textId="77777777" w:rsidR="00573020" w:rsidRPr="007B790A" w:rsidRDefault="00573020" w:rsidP="00573020">
            <w:pPr>
              <w:rPr>
                <w:rFonts w:ascii="Calibri" w:hAnsi="Calibri" w:cs="Calibri"/>
              </w:rPr>
            </w:pPr>
            <w:r w:rsidRPr="007B790A">
              <w:rPr>
                <w:rFonts w:ascii="Calibri" w:hAnsi="Calibri" w:cs="Calibri"/>
                <w:sz w:val="20"/>
                <w:szCs w:val="20"/>
              </w:rPr>
              <w:t xml:space="preserve">Musi mieć rozmiar 15,6” FHD (1920 x 1080), powłoka przeciwodblaskowa, jasność 250 </w:t>
            </w:r>
            <w:proofErr w:type="spellStart"/>
            <w:r w:rsidRPr="007B790A">
              <w:rPr>
                <w:rFonts w:ascii="Calibri" w:hAnsi="Calibri" w:cs="Calibri"/>
                <w:sz w:val="20"/>
                <w:szCs w:val="20"/>
              </w:rPr>
              <w:t>nits</w:t>
            </w:r>
            <w:proofErr w:type="spellEnd"/>
            <w:r w:rsidRPr="007B790A">
              <w:rPr>
                <w:rFonts w:ascii="Calibri" w:hAnsi="Calibri" w:cs="Calibri"/>
                <w:sz w:val="20"/>
                <w:szCs w:val="20"/>
              </w:rPr>
              <w:t>, kontrast 600:1, NTSC 45% (typowo)</w:t>
            </w:r>
          </w:p>
        </w:tc>
        <w:tc>
          <w:tcPr>
            <w:tcW w:w="6237" w:type="dxa"/>
            <w:tcBorders>
              <w:top w:val="single" w:sz="4" w:space="0" w:color="000000"/>
              <w:left w:val="single" w:sz="4" w:space="0" w:color="000000"/>
              <w:bottom w:val="single" w:sz="4" w:space="0" w:color="000000"/>
              <w:right w:val="single" w:sz="4" w:space="0" w:color="000000"/>
            </w:tcBorders>
          </w:tcPr>
          <w:p w14:paraId="59CAC9D5" w14:textId="77777777" w:rsidR="00573020" w:rsidRPr="007B790A" w:rsidRDefault="00573020" w:rsidP="00573020">
            <w:pPr>
              <w:rPr>
                <w:rFonts w:ascii="Calibri" w:hAnsi="Calibri" w:cs="Calibri"/>
                <w:sz w:val="22"/>
                <w:szCs w:val="22"/>
              </w:rPr>
            </w:pPr>
          </w:p>
        </w:tc>
      </w:tr>
      <w:tr w:rsidR="00573020" w:rsidRPr="007B790A" w14:paraId="3B0627F9"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D111991" w14:textId="77777777" w:rsidR="00573020" w:rsidRPr="00B863CC" w:rsidRDefault="00573020" w:rsidP="00573020">
            <w:pPr>
              <w:rPr>
                <w:rFonts w:ascii="Calibri" w:hAnsi="Calibri" w:cs="Calibri"/>
              </w:rPr>
            </w:pPr>
            <w:r w:rsidRPr="00B863CC">
              <w:rPr>
                <w:rFonts w:ascii="Calibri" w:hAnsi="Calibri" w:cs="Calibri"/>
                <w:sz w:val="20"/>
                <w:szCs w:val="20"/>
              </w:rPr>
              <w:t>Wydajność</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B428" w14:textId="77777777" w:rsidR="00573020" w:rsidRPr="00B863CC" w:rsidRDefault="00573020" w:rsidP="00573020">
            <w:pPr>
              <w:jc w:val="both"/>
              <w:rPr>
                <w:rFonts w:ascii="Calibri" w:hAnsi="Calibri" w:cs="Calibri"/>
                <w:sz w:val="20"/>
                <w:szCs w:val="20"/>
              </w:rPr>
            </w:pPr>
            <w:r w:rsidRPr="00B863CC">
              <w:rPr>
                <w:rFonts w:ascii="Calibri" w:hAnsi="Calibri" w:cs="Calibri"/>
                <w:sz w:val="20"/>
                <w:szCs w:val="20"/>
              </w:rPr>
              <w:t xml:space="preserve">Premiera modelu procesora najpóźniej w 2023 roku. Procesor oferowanego laptopa musi osiągać w teście wydajności </w:t>
            </w:r>
            <w:proofErr w:type="spellStart"/>
            <w:r w:rsidRPr="00B863CC">
              <w:rPr>
                <w:rFonts w:ascii="Calibri" w:hAnsi="Calibri" w:cs="Calibri"/>
                <w:sz w:val="20"/>
                <w:szCs w:val="20"/>
              </w:rPr>
              <w:t>PassMark</w:t>
            </w:r>
            <w:proofErr w:type="spellEnd"/>
            <w:r w:rsidRPr="00B863CC">
              <w:rPr>
                <w:rFonts w:ascii="Calibri" w:hAnsi="Calibri" w:cs="Calibri"/>
                <w:sz w:val="20"/>
                <w:szCs w:val="20"/>
              </w:rPr>
              <w:t xml:space="preserve"> CPU Mark wynik </w:t>
            </w:r>
            <w:r w:rsidRPr="00B863CC">
              <w:rPr>
                <w:rFonts w:ascii="Calibri" w:hAnsi="Calibri" w:cs="Calibri"/>
                <w:sz w:val="20"/>
                <w:szCs w:val="20"/>
                <w:u w:val="single"/>
              </w:rPr>
              <w:t xml:space="preserve">co </w:t>
            </w:r>
            <w:r w:rsidRPr="00900493">
              <w:rPr>
                <w:rFonts w:ascii="Calibri" w:hAnsi="Calibri" w:cs="Calibri"/>
                <w:b/>
                <w:bCs/>
                <w:sz w:val="20"/>
                <w:szCs w:val="20"/>
                <w:u w:val="single"/>
              </w:rPr>
              <w:t xml:space="preserve">najmniej 18 </w:t>
            </w:r>
            <w:r w:rsidR="00B863CC" w:rsidRPr="00900493">
              <w:rPr>
                <w:rFonts w:ascii="Calibri" w:hAnsi="Calibri" w:cs="Calibri"/>
                <w:b/>
                <w:bCs/>
                <w:sz w:val="20"/>
                <w:szCs w:val="20"/>
                <w:u w:val="single"/>
              </w:rPr>
              <w:t>8</w:t>
            </w:r>
            <w:r w:rsidRPr="00900493">
              <w:rPr>
                <w:rFonts w:ascii="Calibri" w:hAnsi="Calibri" w:cs="Calibri"/>
                <w:b/>
                <w:bCs/>
                <w:sz w:val="20"/>
                <w:szCs w:val="20"/>
                <w:u w:val="single"/>
              </w:rPr>
              <w:t>00 punktów</w:t>
            </w:r>
            <w:r w:rsidRPr="00900493">
              <w:rPr>
                <w:rFonts w:ascii="Calibri" w:hAnsi="Calibri" w:cs="Calibri"/>
                <w:b/>
                <w:bCs/>
                <w:sz w:val="20"/>
                <w:szCs w:val="20"/>
              </w:rPr>
              <w:t>.</w:t>
            </w:r>
            <w:r w:rsidRPr="00B863CC">
              <w:rPr>
                <w:rFonts w:ascii="Calibri" w:hAnsi="Calibri" w:cs="Calibri"/>
                <w:sz w:val="20"/>
                <w:szCs w:val="20"/>
              </w:rPr>
              <w:t xml:space="preserve"> </w:t>
            </w:r>
          </w:p>
          <w:p w14:paraId="63222C42" w14:textId="77777777" w:rsidR="00573020" w:rsidRPr="00B863CC" w:rsidRDefault="00573020" w:rsidP="00573020">
            <w:pPr>
              <w:suppressAutoHyphens/>
              <w:rPr>
                <w:rFonts w:ascii="Calibri" w:hAnsi="Calibri" w:cs="Calibri"/>
              </w:rPr>
            </w:pPr>
            <w:r w:rsidRPr="00B863CC">
              <w:rPr>
                <w:rFonts w:ascii="Calibri" w:hAnsi="Calibri" w:cs="Calibri"/>
                <w:b/>
                <w:bCs/>
                <w:sz w:val="20"/>
                <w:szCs w:val="20"/>
              </w:rPr>
              <w:t>[</w:t>
            </w:r>
            <w:r w:rsidRPr="00B863CC">
              <w:rPr>
                <w:rFonts w:ascii="Calibri" w:hAnsi="Calibri" w:cs="Calibri"/>
                <w:b/>
                <w:sz w:val="20"/>
                <w:szCs w:val="20"/>
              </w:rPr>
              <w:t xml:space="preserve">Załączyć do oferty wydruk ze strony </w:t>
            </w:r>
            <w:hyperlink r:id="rId8" w:history="1">
              <w:r w:rsidRPr="00B863CC">
                <w:rPr>
                  <w:rStyle w:val="Hipercze"/>
                  <w:rFonts w:ascii="Calibri" w:hAnsi="Calibri" w:cs="Calibri"/>
                  <w:b/>
                  <w:sz w:val="20"/>
                  <w:szCs w:val="20"/>
                </w:rPr>
                <w:t>www.cpubenchmark.net</w:t>
              </w:r>
            </w:hyperlink>
            <w:r w:rsidRPr="00B863CC">
              <w:rPr>
                <w:rStyle w:val="Hipercze"/>
                <w:rFonts w:ascii="Calibri" w:hAnsi="Calibri" w:cs="Calibri"/>
                <w:b/>
                <w:sz w:val="20"/>
                <w:szCs w:val="20"/>
              </w:rPr>
              <w:t>] *</w:t>
            </w:r>
          </w:p>
        </w:tc>
        <w:tc>
          <w:tcPr>
            <w:tcW w:w="6237" w:type="dxa"/>
            <w:tcBorders>
              <w:top w:val="single" w:sz="4" w:space="0" w:color="000000"/>
              <w:left w:val="single" w:sz="4" w:space="0" w:color="000000"/>
              <w:bottom w:val="single" w:sz="4" w:space="0" w:color="000000"/>
              <w:right w:val="single" w:sz="4" w:space="0" w:color="000000"/>
            </w:tcBorders>
          </w:tcPr>
          <w:p w14:paraId="3108D5FD" w14:textId="77777777" w:rsidR="00573020" w:rsidRPr="007B790A" w:rsidRDefault="00573020" w:rsidP="00573020">
            <w:pPr>
              <w:suppressAutoHyphens/>
              <w:ind w:left="720"/>
              <w:rPr>
                <w:rFonts w:ascii="Calibri" w:hAnsi="Calibri" w:cs="Calibri"/>
                <w:sz w:val="22"/>
                <w:szCs w:val="22"/>
              </w:rPr>
            </w:pPr>
          </w:p>
        </w:tc>
      </w:tr>
      <w:tr w:rsidR="00573020" w:rsidRPr="007B790A" w14:paraId="5E25BC50"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63845DC" w14:textId="77777777" w:rsidR="00573020" w:rsidRPr="007B790A" w:rsidRDefault="00573020" w:rsidP="00573020">
            <w:pPr>
              <w:rPr>
                <w:rFonts w:ascii="Calibri" w:hAnsi="Calibri" w:cs="Calibri"/>
              </w:rPr>
            </w:pPr>
            <w:r w:rsidRPr="007B790A">
              <w:rPr>
                <w:rFonts w:ascii="Calibri" w:hAnsi="Calibri" w:cs="Calibri"/>
                <w:sz w:val="20"/>
                <w:szCs w:val="20"/>
              </w:rPr>
              <w:t>Pamięć RAM</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67DCF0EC" w14:textId="77777777" w:rsidR="00573020" w:rsidRPr="007B790A" w:rsidRDefault="00573020" w:rsidP="00573020">
            <w:pPr>
              <w:rPr>
                <w:rFonts w:ascii="Calibri" w:hAnsi="Calibri" w:cs="Calibri"/>
              </w:rPr>
            </w:pPr>
            <w:r w:rsidRPr="007B790A">
              <w:rPr>
                <w:rFonts w:ascii="Calibri" w:hAnsi="Calibri" w:cs="Calibri"/>
                <w:sz w:val="20"/>
                <w:szCs w:val="20"/>
              </w:rPr>
              <w:t xml:space="preserve">min. 16GB DDR4 3200MHz możliwość rozbudowy do 64GB, 2 </w:t>
            </w:r>
            <w:proofErr w:type="spellStart"/>
            <w:r w:rsidRPr="007B790A">
              <w:rPr>
                <w:rFonts w:ascii="Calibri" w:hAnsi="Calibri" w:cs="Calibri"/>
                <w:sz w:val="20"/>
                <w:szCs w:val="20"/>
              </w:rPr>
              <w:t>sloty</w:t>
            </w:r>
            <w:proofErr w:type="spellEnd"/>
            <w:r w:rsidRPr="007B790A">
              <w:rPr>
                <w:rFonts w:ascii="Calibri" w:hAnsi="Calibri" w:cs="Calibri"/>
                <w:sz w:val="20"/>
                <w:szCs w:val="20"/>
              </w:rPr>
              <w:t xml:space="preserve"> na pamięci w tym jeden wolny, nie dopuszcza się pamięci wlutowanych</w:t>
            </w:r>
          </w:p>
        </w:tc>
        <w:tc>
          <w:tcPr>
            <w:tcW w:w="6237" w:type="dxa"/>
            <w:tcBorders>
              <w:top w:val="single" w:sz="4" w:space="0" w:color="000000"/>
              <w:left w:val="single" w:sz="4" w:space="0" w:color="000000"/>
              <w:bottom w:val="single" w:sz="4" w:space="0" w:color="000000"/>
              <w:right w:val="single" w:sz="4" w:space="0" w:color="000000"/>
            </w:tcBorders>
          </w:tcPr>
          <w:p w14:paraId="22136C12" w14:textId="77777777" w:rsidR="00573020" w:rsidRPr="007B790A" w:rsidRDefault="00573020" w:rsidP="00573020">
            <w:pPr>
              <w:rPr>
                <w:rFonts w:ascii="Calibri" w:hAnsi="Calibri" w:cs="Calibri"/>
                <w:sz w:val="22"/>
                <w:szCs w:val="22"/>
              </w:rPr>
            </w:pPr>
          </w:p>
        </w:tc>
      </w:tr>
      <w:tr w:rsidR="00573020" w:rsidRPr="007B790A" w14:paraId="5A447A7B"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8B637BB" w14:textId="77777777" w:rsidR="00573020" w:rsidRPr="007B790A" w:rsidRDefault="00573020" w:rsidP="00573020">
            <w:pPr>
              <w:rPr>
                <w:rFonts w:ascii="Calibri" w:hAnsi="Calibri" w:cs="Calibri"/>
              </w:rPr>
            </w:pPr>
            <w:r w:rsidRPr="007B790A">
              <w:rPr>
                <w:rFonts w:ascii="Calibri" w:hAnsi="Calibri" w:cs="Calibri"/>
                <w:sz w:val="20"/>
                <w:szCs w:val="20"/>
              </w:rPr>
              <w:t>Pamięć masowa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3184E5A3" w14:textId="77777777" w:rsidR="00573020" w:rsidRPr="007B790A" w:rsidRDefault="00573020" w:rsidP="00573020">
            <w:pPr>
              <w:rPr>
                <w:rFonts w:ascii="Calibri" w:hAnsi="Calibri" w:cs="Calibri"/>
              </w:rPr>
            </w:pPr>
            <w:r w:rsidRPr="007B790A">
              <w:rPr>
                <w:rFonts w:ascii="Calibri" w:hAnsi="Calibri" w:cs="Calibri"/>
                <w:sz w:val="20"/>
                <w:szCs w:val="20"/>
                <w:lang w:val="en-US"/>
              </w:rPr>
              <w:t xml:space="preserve">512GB </w:t>
            </w:r>
            <w:proofErr w:type="spellStart"/>
            <w:r w:rsidRPr="007B790A">
              <w:rPr>
                <w:rFonts w:ascii="Calibri" w:hAnsi="Calibri" w:cs="Calibri"/>
                <w:sz w:val="20"/>
                <w:szCs w:val="20"/>
                <w:lang w:val="en-US"/>
              </w:rPr>
              <w:t>NVMe</w:t>
            </w:r>
            <w:proofErr w:type="spellEnd"/>
            <w:r w:rsidRPr="007B790A">
              <w:rPr>
                <w:rFonts w:ascii="Calibri" w:hAnsi="Calibri" w:cs="Calibri"/>
                <w:sz w:val="20"/>
                <w:szCs w:val="20"/>
                <w:lang w:val="en-US"/>
              </w:rPr>
              <w:t xml:space="preserve"> SSD M.2 2230</w:t>
            </w:r>
          </w:p>
        </w:tc>
        <w:tc>
          <w:tcPr>
            <w:tcW w:w="6237" w:type="dxa"/>
            <w:tcBorders>
              <w:top w:val="single" w:sz="4" w:space="0" w:color="000000"/>
              <w:left w:val="single" w:sz="4" w:space="0" w:color="000000"/>
              <w:bottom w:val="single" w:sz="4" w:space="0" w:color="000000"/>
              <w:right w:val="single" w:sz="4" w:space="0" w:color="000000"/>
            </w:tcBorders>
          </w:tcPr>
          <w:p w14:paraId="526A7CD9" w14:textId="77777777" w:rsidR="00573020" w:rsidRPr="007B790A" w:rsidRDefault="00573020" w:rsidP="00573020">
            <w:pPr>
              <w:rPr>
                <w:rFonts w:ascii="Calibri" w:hAnsi="Calibri" w:cs="Calibri"/>
                <w:sz w:val="22"/>
                <w:szCs w:val="22"/>
              </w:rPr>
            </w:pPr>
          </w:p>
        </w:tc>
      </w:tr>
      <w:tr w:rsidR="00573020" w:rsidRPr="007B790A" w14:paraId="1B2C1BFB"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01B9EDF" w14:textId="77777777" w:rsidR="00573020" w:rsidRPr="007B790A" w:rsidRDefault="00573020" w:rsidP="00573020">
            <w:pPr>
              <w:rPr>
                <w:rFonts w:ascii="Calibri" w:hAnsi="Calibri" w:cs="Calibri"/>
              </w:rPr>
            </w:pPr>
            <w:bookmarkStart w:id="0" w:name="_Hlk112153524"/>
            <w:bookmarkEnd w:id="0"/>
            <w:r w:rsidRPr="007B790A">
              <w:rPr>
                <w:rFonts w:ascii="Calibri" w:hAnsi="Calibri" w:cs="Calibri"/>
                <w:sz w:val="20"/>
                <w:szCs w:val="20"/>
              </w:rPr>
              <w:t>Karta graficzna</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90DB" w14:textId="77777777" w:rsidR="00573020" w:rsidRPr="007B790A" w:rsidRDefault="00573020" w:rsidP="00573020">
            <w:pPr>
              <w:suppressAutoHyphens/>
              <w:rPr>
                <w:rFonts w:ascii="Calibri" w:hAnsi="Calibri" w:cs="Calibri"/>
              </w:rPr>
            </w:pPr>
            <w:r w:rsidRPr="007B790A">
              <w:rPr>
                <w:rFonts w:ascii="Calibri" w:hAnsi="Calibri" w:cs="Calibri"/>
                <w:bCs/>
                <w:sz w:val="20"/>
                <w:szCs w:val="20"/>
              </w:rPr>
              <w:t>Zintegrowana z procesorem.</w:t>
            </w:r>
            <w:r w:rsidRPr="007B790A">
              <w:rPr>
                <w:rFonts w:ascii="Calibri" w:hAnsi="Calibri" w:cs="Calibri"/>
              </w:rPr>
              <w:t xml:space="preserve"> </w:t>
            </w:r>
            <w:r w:rsidRPr="007B790A">
              <w:rPr>
                <w:rFonts w:ascii="Calibri" w:hAnsi="Calibri" w:cs="Calibri"/>
                <w:bCs/>
                <w:sz w:val="20"/>
                <w:szCs w:val="20"/>
              </w:rPr>
              <w:t xml:space="preserve">Współdzielona i dynamicznie przydzielana pamięć z RAM. Musi osiągać w teście </w:t>
            </w:r>
            <w:proofErr w:type="spellStart"/>
            <w:r w:rsidRPr="007B790A">
              <w:rPr>
                <w:rFonts w:ascii="Calibri" w:hAnsi="Calibri" w:cs="Calibri"/>
                <w:bCs/>
                <w:sz w:val="20"/>
                <w:szCs w:val="20"/>
              </w:rPr>
              <w:t>PassMark</w:t>
            </w:r>
            <w:proofErr w:type="spellEnd"/>
            <w:r w:rsidRPr="007B790A">
              <w:rPr>
                <w:rFonts w:ascii="Calibri" w:hAnsi="Calibri" w:cs="Calibri"/>
                <w:bCs/>
                <w:sz w:val="20"/>
                <w:szCs w:val="20"/>
              </w:rPr>
              <w:t xml:space="preserve"> </w:t>
            </w:r>
            <w:proofErr w:type="spellStart"/>
            <w:r w:rsidRPr="007B790A">
              <w:rPr>
                <w:rFonts w:ascii="Calibri" w:hAnsi="Calibri" w:cs="Calibri"/>
                <w:bCs/>
                <w:sz w:val="20"/>
                <w:szCs w:val="20"/>
              </w:rPr>
              <w:t>Average</w:t>
            </w:r>
            <w:proofErr w:type="spellEnd"/>
            <w:r w:rsidRPr="007B790A">
              <w:rPr>
                <w:rFonts w:ascii="Calibri" w:hAnsi="Calibri" w:cs="Calibri"/>
                <w:bCs/>
                <w:sz w:val="20"/>
                <w:szCs w:val="20"/>
              </w:rPr>
              <w:t xml:space="preserve"> G3D Mark wynik </w:t>
            </w:r>
            <w:r w:rsidRPr="00900493">
              <w:rPr>
                <w:rFonts w:ascii="Calibri" w:hAnsi="Calibri" w:cs="Calibri"/>
                <w:b/>
                <w:sz w:val="20"/>
                <w:szCs w:val="20"/>
                <w:u w:val="single"/>
              </w:rPr>
              <w:t>co najmniej 2600 punktów</w:t>
            </w:r>
            <w:r w:rsidRPr="00900493">
              <w:rPr>
                <w:rFonts w:ascii="Calibri" w:hAnsi="Calibri" w:cs="Calibri"/>
                <w:b/>
                <w:sz w:val="20"/>
                <w:szCs w:val="20"/>
              </w:rPr>
              <w:t>.</w:t>
            </w:r>
            <w:r w:rsidRPr="007B790A">
              <w:rPr>
                <w:rFonts w:ascii="Calibri" w:hAnsi="Calibri" w:cs="Calibri"/>
                <w:bCs/>
                <w:sz w:val="20"/>
                <w:szCs w:val="20"/>
              </w:rPr>
              <w:t xml:space="preserve"> </w:t>
            </w:r>
            <w:hyperlink r:id="rId9" w:history="1">
              <w:r w:rsidRPr="007B790A">
                <w:rPr>
                  <w:rStyle w:val="Hipercze"/>
                  <w:rFonts w:ascii="Calibri" w:hAnsi="Calibri" w:cs="Calibri"/>
                  <w:bCs/>
                  <w:sz w:val="20"/>
                  <w:szCs w:val="20"/>
                </w:rPr>
                <w:t>www.videocardbenchmark.net</w:t>
              </w:r>
            </w:hyperlink>
          </w:p>
        </w:tc>
        <w:tc>
          <w:tcPr>
            <w:tcW w:w="6237" w:type="dxa"/>
            <w:tcBorders>
              <w:top w:val="single" w:sz="4" w:space="0" w:color="000000"/>
              <w:left w:val="single" w:sz="4" w:space="0" w:color="000000"/>
              <w:bottom w:val="single" w:sz="4" w:space="0" w:color="000000"/>
              <w:right w:val="single" w:sz="4" w:space="0" w:color="000000"/>
            </w:tcBorders>
          </w:tcPr>
          <w:p w14:paraId="4083CBBE" w14:textId="77777777" w:rsidR="00573020" w:rsidRPr="007B790A" w:rsidRDefault="00573020" w:rsidP="00573020">
            <w:pPr>
              <w:suppressAutoHyphens/>
              <w:ind w:left="720"/>
              <w:rPr>
                <w:rFonts w:ascii="Calibri" w:hAnsi="Calibri" w:cs="Calibri"/>
                <w:sz w:val="22"/>
                <w:szCs w:val="22"/>
              </w:rPr>
            </w:pPr>
          </w:p>
        </w:tc>
      </w:tr>
      <w:tr w:rsidR="00573020" w:rsidRPr="007B790A" w14:paraId="3611D62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63A2B80" w14:textId="77777777" w:rsidR="00573020" w:rsidRPr="007B790A" w:rsidRDefault="00573020" w:rsidP="00573020">
            <w:pPr>
              <w:rPr>
                <w:rFonts w:ascii="Calibri" w:hAnsi="Calibri" w:cs="Calibri"/>
              </w:rPr>
            </w:pPr>
            <w:r w:rsidRPr="007B790A">
              <w:rPr>
                <w:rFonts w:ascii="Calibri" w:hAnsi="Calibri" w:cs="Calibri"/>
                <w:sz w:val="20"/>
                <w:szCs w:val="20"/>
              </w:rPr>
              <w:t>Multimedia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0A393A3" w14:textId="77777777" w:rsidR="00573020" w:rsidRPr="007B790A" w:rsidRDefault="00573020" w:rsidP="00573020">
            <w:pPr>
              <w:rPr>
                <w:rFonts w:ascii="Calibri" w:hAnsi="Calibri" w:cs="Calibri"/>
                <w:color w:val="FF0000"/>
                <w:sz w:val="20"/>
                <w:szCs w:val="20"/>
              </w:rPr>
            </w:pPr>
            <w:r w:rsidRPr="007B790A">
              <w:rPr>
                <w:rFonts w:ascii="Calibri" w:hAnsi="Calibri" w:cs="Calibri"/>
                <w:sz w:val="20"/>
                <w:szCs w:val="20"/>
              </w:rPr>
              <w:t>Karta dźwiękowa zintegrowana z płytą główną, wbudowane dwa głośniki stereo o mocy 2 x 2W.</w:t>
            </w:r>
          </w:p>
          <w:p w14:paraId="1E63884B"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 xml:space="preserve">Cyfrowe mikrofony z funkcją redukcji szumów i poprawy mowy wbudowany w obudowę matrycy. </w:t>
            </w:r>
          </w:p>
          <w:p w14:paraId="6B7061F0"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 xml:space="preserve">Kamera internetowa z diodą informującą o aktywności, rozdzielczość 2 </w:t>
            </w:r>
            <w:proofErr w:type="spellStart"/>
            <w:r w:rsidRPr="007B790A">
              <w:rPr>
                <w:rFonts w:ascii="Calibri" w:hAnsi="Calibri" w:cs="Calibri"/>
                <w:sz w:val="20"/>
                <w:szCs w:val="20"/>
              </w:rPr>
              <w:t>Mpix</w:t>
            </w:r>
            <w:proofErr w:type="spellEnd"/>
            <w:r w:rsidRPr="007B790A">
              <w:rPr>
                <w:rFonts w:ascii="Calibri" w:hAnsi="Calibri" w:cs="Calibri"/>
                <w:sz w:val="20"/>
                <w:szCs w:val="20"/>
              </w:rPr>
              <w:t>, trwale zainstalowana w obudowie matrycy opatrzona wbudowaną mechaniczną przysłonę.</w:t>
            </w:r>
          </w:p>
          <w:p w14:paraId="516A1E79" w14:textId="77777777" w:rsidR="00573020" w:rsidRPr="007B790A" w:rsidRDefault="00573020" w:rsidP="00573020">
            <w:pPr>
              <w:rPr>
                <w:rFonts w:ascii="Calibri" w:hAnsi="Calibri" w:cs="Calibri"/>
              </w:rPr>
            </w:pPr>
            <w:r w:rsidRPr="007B790A">
              <w:rPr>
                <w:rFonts w:ascii="Calibri" w:hAnsi="Calibri" w:cs="Calibri"/>
                <w:sz w:val="20"/>
                <w:szCs w:val="20"/>
              </w:rPr>
              <w:t xml:space="preserve">1 port audio typu </w:t>
            </w:r>
            <w:proofErr w:type="spellStart"/>
            <w:r w:rsidRPr="007B790A">
              <w:rPr>
                <w:rFonts w:ascii="Calibri" w:hAnsi="Calibri" w:cs="Calibri"/>
                <w:sz w:val="20"/>
                <w:szCs w:val="20"/>
              </w:rPr>
              <w:t>combo</w:t>
            </w:r>
            <w:proofErr w:type="spellEnd"/>
            <w:r w:rsidRPr="007B790A">
              <w:rPr>
                <w:rFonts w:ascii="Calibri" w:hAnsi="Calibri" w:cs="Calibri"/>
                <w:sz w:val="20"/>
                <w:szCs w:val="20"/>
              </w:rPr>
              <w:t xml:space="preserve"> (słuchawki i mikrofon)</w:t>
            </w:r>
          </w:p>
        </w:tc>
        <w:tc>
          <w:tcPr>
            <w:tcW w:w="6237" w:type="dxa"/>
            <w:tcBorders>
              <w:top w:val="single" w:sz="4" w:space="0" w:color="000000"/>
              <w:left w:val="single" w:sz="4" w:space="0" w:color="000000"/>
              <w:bottom w:val="single" w:sz="4" w:space="0" w:color="000000"/>
              <w:right w:val="single" w:sz="4" w:space="0" w:color="000000"/>
            </w:tcBorders>
          </w:tcPr>
          <w:p w14:paraId="6F1FE7F0" w14:textId="77777777" w:rsidR="00573020" w:rsidRPr="007B790A" w:rsidRDefault="00573020" w:rsidP="00573020">
            <w:pPr>
              <w:rPr>
                <w:rFonts w:ascii="Calibri" w:hAnsi="Calibri" w:cs="Calibri"/>
                <w:sz w:val="22"/>
                <w:szCs w:val="22"/>
              </w:rPr>
            </w:pPr>
          </w:p>
        </w:tc>
      </w:tr>
      <w:tr w:rsidR="00573020" w:rsidRPr="007B790A" w14:paraId="390761D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5525D14" w14:textId="77777777" w:rsidR="00573020" w:rsidRPr="007B790A" w:rsidRDefault="00573020" w:rsidP="00573020">
            <w:pPr>
              <w:rPr>
                <w:rFonts w:ascii="Calibri" w:hAnsi="Calibri" w:cs="Calibri"/>
              </w:rPr>
            </w:pPr>
            <w:r w:rsidRPr="007B790A">
              <w:rPr>
                <w:rFonts w:ascii="Calibri" w:hAnsi="Calibri" w:cs="Calibri"/>
                <w:sz w:val="20"/>
                <w:szCs w:val="20"/>
              </w:rPr>
              <w:lastRenderedPageBreak/>
              <w:t>Łączność bezprzewodowa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3C9B537" w14:textId="77777777" w:rsidR="00573020" w:rsidRPr="00771F49" w:rsidRDefault="00573020" w:rsidP="00573020">
            <w:pPr>
              <w:pStyle w:val="Default"/>
              <w:rPr>
                <w:color w:val="auto"/>
                <w:sz w:val="20"/>
                <w:szCs w:val="20"/>
                <w:lang w:val="pl-PL"/>
              </w:rPr>
            </w:pPr>
            <w:r w:rsidRPr="00771F49">
              <w:rPr>
                <w:color w:val="auto"/>
                <w:sz w:val="20"/>
                <w:szCs w:val="20"/>
                <w:lang w:val="pl-PL"/>
              </w:rPr>
              <w:t>- Karta sieci bezprzewodowej WLAN 802.11ax</w:t>
            </w:r>
          </w:p>
          <w:p w14:paraId="0C39B681" w14:textId="77777777" w:rsidR="00573020" w:rsidRPr="007B790A" w:rsidRDefault="00573020" w:rsidP="00573020">
            <w:pPr>
              <w:rPr>
                <w:rFonts w:ascii="Calibri" w:hAnsi="Calibri" w:cs="Calibri"/>
              </w:rPr>
            </w:pPr>
            <w:r w:rsidRPr="007B790A">
              <w:rPr>
                <w:rFonts w:ascii="Calibri" w:hAnsi="Calibri" w:cs="Calibri"/>
                <w:sz w:val="20"/>
                <w:szCs w:val="20"/>
              </w:rPr>
              <w:t xml:space="preserve">- Bluetooth w wersji 5.3 </w:t>
            </w:r>
          </w:p>
        </w:tc>
        <w:tc>
          <w:tcPr>
            <w:tcW w:w="6237" w:type="dxa"/>
            <w:tcBorders>
              <w:top w:val="single" w:sz="4" w:space="0" w:color="000000"/>
              <w:left w:val="single" w:sz="4" w:space="0" w:color="000000"/>
              <w:bottom w:val="single" w:sz="4" w:space="0" w:color="000000"/>
              <w:right w:val="single" w:sz="4" w:space="0" w:color="000000"/>
            </w:tcBorders>
          </w:tcPr>
          <w:p w14:paraId="1D1B3D32" w14:textId="77777777" w:rsidR="00573020" w:rsidRPr="007B790A" w:rsidRDefault="00573020" w:rsidP="00573020">
            <w:pPr>
              <w:rPr>
                <w:rFonts w:ascii="Calibri" w:hAnsi="Calibri" w:cs="Calibri"/>
                <w:sz w:val="22"/>
                <w:szCs w:val="22"/>
              </w:rPr>
            </w:pPr>
          </w:p>
        </w:tc>
      </w:tr>
      <w:tr w:rsidR="00573020" w:rsidRPr="007B790A" w14:paraId="63D2CFB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B410AD5" w14:textId="77777777" w:rsidR="00573020" w:rsidRPr="007B790A" w:rsidRDefault="00573020" w:rsidP="00573020">
            <w:pPr>
              <w:rPr>
                <w:rFonts w:ascii="Calibri" w:hAnsi="Calibri" w:cs="Calibri"/>
              </w:rPr>
            </w:pPr>
            <w:r w:rsidRPr="007B790A">
              <w:rPr>
                <w:rFonts w:ascii="Calibri" w:hAnsi="Calibri" w:cs="Calibri"/>
                <w:sz w:val="20"/>
                <w:szCs w:val="20"/>
              </w:rPr>
              <w:t>Bateria i zasilanie</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39498125"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Bateria 42Wh umożliwiająca jej szybkie naładowanie do poziomu 80% w czasie 1 godziny.</w:t>
            </w:r>
          </w:p>
          <w:p w14:paraId="53EC3458" w14:textId="77777777" w:rsidR="00573020" w:rsidRPr="007B790A" w:rsidRDefault="00573020" w:rsidP="00573020">
            <w:pPr>
              <w:rPr>
                <w:rFonts w:ascii="Calibri" w:hAnsi="Calibri" w:cs="Calibri"/>
              </w:rPr>
            </w:pPr>
            <w:r w:rsidRPr="007B790A">
              <w:rPr>
                <w:rFonts w:ascii="Calibri" w:hAnsi="Calibri" w:cs="Calibri"/>
                <w:sz w:val="20"/>
                <w:szCs w:val="20"/>
              </w:rPr>
              <w:t>Zasilacz o mocy 65W adapter 4.5mm</w:t>
            </w:r>
          </w:p>
        </w:tc>
        <w:tc>
          <w:tcPr>
            <w:tcW w:w="6237" w:type="dxa"/>
            <w:tcBorders>
              <w:top w:val="single" w:sz="4" w:space="0" w:color="000000"/>
              <w:left w:val="single" w:sz="4" w:space="0" w:color="000000"/>
              <w:bottom w:val="single" w:sz="4" w:space="0" w:color="000000"/>
              <w:right w:val="single" w:sz="4" w:space="0" w:color="000000"/>
            </w:tcBorders>
          </w:tcPr>
          <w:p w14:paraId="27A0EDE2" w14:textId="77777777" w:rsidR="00573020" w:rsidRPr="007B790A" w:rsidRDefault="00573020" w:rsidP="00573020">
            <w:pPr>
              <w:rPr>
                <w:rFonts w:ascii="Calibri" w:hAnsi="Calibri" w:cs="Calibri"/>
                <w:sz w:val="22"/>
                <w:szCs w:val="22"/>
              </w:rPr>
            </w:pPr>
          </w:p>
        </w:tc>
      </w:tr>
      <w:tr w:rsidR="00573020" w:rsidRPr="007B790A" w14:paraId="3614648C"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978814B" w14:textId="77777777" w:rsidR="00573020" w:rsidRPr="007B790A" w:rsidRDefault="00573020" w:rsidP="00573020">
            <w:pPr>
              <w:rPr>
                <w:rFonts w:ascii="Calibri" w:hAnsi="Calibri" w:cs="Calibri"/>
              </w:rPr>
            </w:pPr>
            <w:r w:rsidRPr="007B790A">
              <w:rPr>
                <w:rFonts w:ascii="Calibri" w:hAnsi="Calibri" w:cs="Calibri"/>
                <w:sz w:val="20"/>
                <w:szCs w:val="20"/>
              </w:rPr>
              <w:t>Waga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F04E8D9" w14:textId="77777777" w:rsidR="00573020" w:rsidRPr="007B790A" w:rsidRDefault="00573020" w:rsidP="00573020">
            <w:pPr>
              <w:rPr>
                <w:rFonts w:ascii="Calibri" w:hAnsi="Calibri" w:cs="Calibri"/>
              </w:rPr>
            </w:pPr>
            <w:r w:rsidRPr="007B790A">
              <w:rPr>
                <w:rFonts w:ascii="Calibri" w:hAnsi="Calibri" w:cs="Calibri"/>
                <w:sz w:val="20"/>
                <w:szCs w:val="20"/>
              </w:rPr>
              <w:t>Waga maksymalnie 2 kg z baterią</w:t>
            </w:r>
          </w:p>
        </w:tc>
        <w:tc>
          <w:tcPr>
            <w:tcW w:w="6237" w:type="dxa"/>
            <w:tcBorders>
              <w:top w:val="single" w:sz="4" w:space="0" w:color="000000"/>
              <w:left w:val="single" w:sz="4" w:space="0" w:color="000000"/>
              <w:bottom w:val="single" w:sz="4" w:space="0" w:color="000000"/>
              <w:right w:val="single" w:sz="4" w:space="0" w:color="000000"/>
            </w:tcBorders>
          </w:tcPr>
          <w:p w14:paraId="4A659510" w14:textId="77777777" w:rsidR="00573020" w:rsidRPr="007B790A" w:rsidRDefault="00573020" w:rsidP="00573020">
            <w:pPr>
              <w:rPr>
                <w:rFonts w:ascii="Calibri" w:hAnsi="Calibri" w:cs="Calibri"/>
                <w:sz w:val="22"/>
                <w:szCs w:val="22"/>
              </w:rPr>
            </w:pPr>
          </w:p>
        </w:tc>
      </w:tr>
      <w:tr w:rsidR="00573020" w:rsidRPr="007B790A" w14:paraId="327BAAD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762319D" w14:textId="77777777" w:rsidR="00573020" w:rsidRPr="007B790A" w:rsidRDefault="00573020" w:rsidP="00573020">
            <w:pPr>
              <w:rPr>
                <w:rFonts w:ascii="Calibri" w:hAnsi="Calibri" w:cs="Calibri"/>
              </w:rPr>
            </w:pPr>
            <w:r w:rsidRPr="007B790A">
              <w:rPr>
                <w:rFonts w:ascii="Calibri" w:hAnsi="Calibri" w:cs="Calibri"/>
                <w:sz w:val="20"/>
                <w:szCs w:val="20"/>
              </w:rPr>
              <w:t>Obudowa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D163D50"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Szkielet obudowy i zawiasy notebooka wzmacniane, dookoła matrycy uszczelnienie chroniące klawiaturę notebooka po zamknięciu przed kurzem i wilgocią</w:t>
            </w:r>
          </w:p>
          <w:p w14:paraId="793AE167" w14:textId="77777777" w:rsidR="00573020" w:rsidRPr="007B790A" w:rsidRDefault="00573020" w:rsidP="00573020">
            <w:pPr>
              <w:rPr>
                <w:rFonts w:ascii="Calibri" w:hAnsi="Calibri" w:cs="Calibri"/>
              </w:rPr>
            </w:pPr>
            <w:r w:rsidRPr="007B790A">
              <w:rPr>
                <w:rFonts w:ascii="Calibri" w:hAnsi="Calibri" w:cs="Calibri"/>
                <w:sz w:val="20"/>
                <w:szCs w:val="20"/>
              </w:rPr>
              <w:t xml:space="preserve">Komputer spełniający normy MIL-STD-810H w zakresie 7 </w:t>
            </w:r>
            <w:proofErr w:type="spellStart"/>
            <w:r w:rsidRPr="007B790A">
              <w:rPr>
                <w:rFonts w:ascii="Calibri" w:hAnsi="Calibri" w:cs="Calibri"/>
                <w:sz w:val="20"/>
                <w:szCs w:val="20"/>
              </w:rPr>
              <w:t>method</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2E62739" w14:textId="77777777" w:rsidR="00573020" w:rsidRPr="007B790A" w:rsidRDefault="00573020" w:rsidP="00573020">
            <w:pPr>
              <w:rPr>
                <w:rFonts w:ascii="Calibri" w:hAnsi="Calibri" w:cs="Calibri"/>
                <w:sz w:val="22"/>
                <w:szCs w:val="22"/>
              </w:rPr>
            </w:pPr>
          </w:p>
        </w:tc>
      </w:tr>
      <w:tr w:rsidR="00573020" w:rsidRPr="007B790A" w14:paraId="5F586BAB"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D551075" w14:textId="77777777" w:rsidR="00573020" w:rsidRPr="007B790A" w:rsidRDefault="00573020" w:rsidP="00573020">
            <w:pPr>
              <w:rPr>
                <w:rFonts w:ascii="Calibri" w:hAnsi="Calibri" w:cs="Calibri"/>
              </w:rPr>
            </w:pPr>
            <w:r w:rsidRPr="007B790A">
              <w:rPr>
                <w:rFonts w:ascii="Calibri" w:hAnsi="Calibri" w:cs="Calibri"/>
                <w:sz w:val="20"/>
                <w:szCs w:val="20"/>
              </w:rPr>
              <w:t>BIOS</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3652DFF"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BIOS producenta oferowanego komputera zgodny ze specyfikacją UEFI; </w:t>
            </w:r>
          </w:p>
          <w:p w14:paraId="6BA2732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Pełna obsługa za pomocą klawiatury i urządzenia wskazującego (wmontowanego na stałe) oraz samego urządzenia wskazującego;</w:t>
            </w:r>
          </w:p>
          <w:p w14:paraId="52280E4F"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bez uruchamiania systemu operacyjnego, odczytania z BIOS informacji o: dacie produkcji komputera, kontrolerze audio, procesorze, a w szczególności osiągana prędkość, pamięci RAM z informacją o taktowaniu i obsadzeniu w slotach;</w:t>
            </w:r>
          </w:p>
          <w:p w14:paraId="65B9CBA2"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Niezmazywalne pole </w:t>
            </w:r>
            <w:proofErr w:type="spellStart"/>
            <w:r w:rsidRPr="007B790A">
              <w:rPr>
                <w:rFonts w:ascii="Calibri" w:hAnsi="Calibri" w:cs="Calibri"/>
                <w:sz w:val="20"/>
                <w:szCs w:val="20"/>
              </w:rPr>
              <w:t>asset</w:t>
            </w:r>
            <w:proofErr w:type="spellEnd"/>
            <w:r w:rsidRPr="007B790A">
              <w:rPr>
                <w:rFonts w:ascii="Calibri" w:hAnsi="Calibri" w:cs="Calibri"/>
                <w:sz w:val="20"/>
                <w:szCs w:val="20"/>
              </w:rPr>
              <w:t xml:space="preserve"> </w:t>
            </w:r>
            <w:proofErr w:type="spellStart"/>
            <w:r w:rsidRPr="007B790A">
              <w:rPr>
                <w:rFonts w:ascii="Calibri" w:hAnsi="Calibri" w:cs="Calibri"/>
                <w:sz w:val="20"/>
                <w:szCs w:val="20"/>
              </w:rPr>
              <w:t>tag</w:t>
            </w:r>
            <w:proofErr w:type="spellEnd"/>
            <w:r w:rsidRPr="007B790A">
              <w:rPr>
                <w:rFonts w:ascii="Calibri" w:hAnsi="Calibri" w:cs="Calibri"/>
                <w:sz w:val="20"/>
                <w:szCs w:val="20"/>
              </w:rPr>
              <w:t xml:space="preserve">; </w:t>
            </w:r>
          </w:p>
          <w:p w14:paraId="23C5E503"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ustawienia hasła dla administratora;</w:t>
            </w:r>
          </w:p>
          <w:p w14:paraId="79EF71CA"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ustawienia hasła systemowego/użytkownika które jednocześnie będzie blokować uruchamianie systemu z jakichkolwiek urządzeń oraz umożliwia zalogowanie się do BIOS w celu zmiany swojego hasła;</w:t>
            </w:r>
          </w:p>
          <w:p w14:paraId="71ED3A15"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Możliwość ustawienia hasła dla dysku </w:t>
            </w:r>
            <w:proofErr w:type="spellStart"/>
            <w:r w:rsidRPr="007B790A">
              <w:rPr>
                <w:rFonts w:ascii="Calibri" w:hAnsi="Calibri" w:cs="Calibri"/>
                <w:sz w:val="20"/>
                <w:szCs w:val="20"/>
              </w:rPr>
              <w:t>NVMe</w:t>
            </w:r>
            <w:proofErr w:type="spellEnd"/>
            <w:r w:rsidRPr="007B790A">
              <w:rPr>
                <w:rFonts w:ascii="Calibri" w:hAnsi="Calibri" w:cs="Calibri"/>
                <w:sz w:val="20"/>
                <w:szCs w:val="20"/>
              </w:rPr>
              <w:t>;</w:t>
            </w:r>
          </w:p>
          <w:p w14:paraId="34DA207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konfiguracji zależności między tymi hasłami. Hasła muszą umożliwiać zawarcia w sobie znaków specjalnych, liczb i liter.</w:t>
            </w:r>
          </w:p>
          <w:p w14:paraId="2F1BE07A"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odczytania informacji o stanie naładowania baterii (stanu użycia), podpiętego zasilacza, zarządzanie trybem ładowania baterii;</w:t>
            </w:r>
          </w:p>
          <w:p w14:paraId="5B7F7618" w14:textId="77777777" w:rsidR="00573020" w:rsidRPr="007B790A" w:rsidRDefault="00573020" w:rsidP="00573020">
            <w:pPr>
              <w:rPr>
                <w:rFonts w:ascii="Calibri" w:hAnsi="Calibri" w:cs="Calibri"/>
              </w:rPr>
            </w:pPr>
            <w:r w:rsidRPr="007B790A">
              <w:rPr>
                <w:rFonts w:ascii="Calibri" w:hAnsi="Calibri" w:cs="Calibri"/>
                <w:sz w:val="20"/>
                <w:szCs w:val="20"/>
              </w:rPr>
              <w:lastRenderedPageBreak/>
              <w:t xml:space="preserve"> Możliwość nadania numeru inwentarzowego z poziomu BIOS bez wykorzystania dodatkowego oprogramowania oraz konieczności aktualizacji BIOS. Po nadaniu numeru pole nie może być edytowalne.</w:t>
            </w:r>
          </w:p>
        </w:tc>
        <w:tc>
          <w:tcPr>
            <w:tcW w:w="6237" w:type="dxa"/>
            <w:tcBorders>
              <w:top w:val="single" w:sz="4" w:space="0" w:color="000000"/>
              <w:left w:val="single" w:sz="4" w:space="0" w:color="000000"/>
              <w:bottom w:val="single" w:sz="4" w:space="0" w:color="000000"/>
              <w:right w:val="single" w:sz="4" w:space="0" w:color="000000"/>
            </w:tcBorders>
          </w:tcPr>
          <w:p w14:paraId="43E26563" w14:textId="77777777" w:rsidR="00573020" w:rsidRPr="007B790A" w:rsidRDefault="00573020" w:rsidP="00573020">
            <w:pPr>
              <w:rPr>
                <w:rFonts w:ascii="Calibri" w:hAnsi="Calibri" w:cs="Calibri"/>
                <w:sz w:val="22"/>
                <w:szCs w:val="22"/>
              </w:rPr>
            </w:pPr>
          </w:p>
        </w:tc>
      </w:tr>
      <w:tr w:rsidR="00573020" w:rsidRPr="007B790A" w14:paraId="5AF0A227"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5E275DC1" w14:textId="77777777" w:rsidR="00573020" w:rsidRPr="007B790A" w:rsidRDefault="00573020" w:rsidP="00573020">
            <w:pPr>
              <w:rPr>
                <w:rFonts w:ascii="Calibri" w:hAnsi="Calibri" w:cs="Calibri"/>
              </w:rPr>
            </w:pPr>
            <w:r w:rsidRPr="007B790A">
              <w:rPr>
                <w:rFonts w:ascii="Calibri" w:hAnsi="Calibri" w:cs="Calibri"/>
                <w:sz w:val="20"/>
                <w:szCs w:val="20"/>
              </w:rPr>
              <w:t>Wbudowane porty i złącza</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9EC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1x HDMI 1.4, 1x RJ-45, 3x USB 3.2 typ A (w tym jeden z zasilaniem), 1x USB 3.2 TYP-C z obsługą DP 1.2 i zasilaniem, port zasilania (nie zajmujący portów USB typ C), złącze linki zabezpieczającej;</w:t>
            </w:r>
          </w:p>
          <w:p w14:paraId="0E8B7D07"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Klawiatura z wbudowanym podświetleniem (układ US – QWERTY);</w:t>
            </w:r>
          </w:p>
          <w:p w14:paraId="18483562"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Wszystkie klawisze funkcyjne typu: regulacja głośności, </w:t>
            </w:r>
            <w:proofErr w:type="spellStart"/>
            <w:r w:rsidRPr="007B790A">
              <w:rPr>
                <w:rFonts w:ascii="Calibri" w:hAnsi="Calibri" w:cs="Calibri"/>
                <w:sz w:val="20"/>
                <w:szCs w:val="20"/>
              </w:rPr>
              <w:t>print</w:t>
            </w:r>
            <w:proofErr w:type="spellEnd"/>
            <w:r w:rsidRPr="007B790A">
              <w:rPr>
                <w:rFonts w:ascii="Calibri" w:hAnsi="Calibri" w:cs="Calibri"/>
                <w:sz w:val="20"/>
                <w:szCs w:val="20"/>
              </w:rPr>
              <w:t xml:space="preserve"> </w:t>
            </w:r>
            <w:proofErr w:type="spellStart"/>
            <w:r w:rsidRPr="007B790A">
              <w:rPr>
                <w:rFonts w:ascii="Calibri" w:hAnsi="Calibri" w:cs="Calibri"/>
                <w:sz w:val="20"/>
                <w:szCs w:val="20"/>
              </w:rPr>
              <w:t>screen</w:t>
            </w:r>
            <w:proofErr w:type="spellEnd"/>
            <w:r w:rsidRPr="007B790A">
              <w:rPr>
                <w:rFonts w:ascii="Calibri" w:hAnsi="Calibri" w:cs="Calibri"/>
                <w:sz w:val="20"/>
                <w:szCs w:val="20"/>
              </w:rPr>
              <w:t xml:space="preserve"> muszą być dostępne w ciągu klawiszy F1-F12; </w:t>
            </w:r>
          </w:p>
          <w:p w14:paraId="2534C127" w14:textId="77777777" w:rsidR="00573020" w:rsidRPr="007B790A" w:rsidRDefault="00573020" w:rsidP="00573020">
            <w:pPr>
              <w:rPr>
                <w:rFonts w:ascii="Calibri" w:hAnsi="Calibri" w:cs="Calibri"/>
              </w:rPr>
            </w:pPr>
            <w:r w:rsidRPr="007B790A">
              <w:rPr>
                <w:rFonts w:ascii="Calibri" w:hAnsi="Calibri" w:cs="Calibri"/>
                <w:sz w:val="20"/>
                <w:szCs w:val="20"/>
              </w:rPr>
              <w:t>Dedykowane klawisze do: wyciszenia głośników, wyciszenia mikrofonów, regulacji głośności, podświetlenia klawiatury i jasności ekranu.</w:t>
            </w:r>
          </w:p>
        </w:tc>
        <w:tc>
          <w:tcPr>
            <w:tcW w:w="6237" w:type="dxa"/>
            <w:tcBorders>
              <w:top w:val="single" w:sz="4" w:space="0" w:color="000000"/>
              <w:left w:val="single" w:sz="4" w:space="0" w:color="000000"/>
              <w:bottom w:val="single" w:sz="4" w:space="0" w:color="000000"/>
              <w:right w:val="single" w:sz="4" w:space="0" w:color="000000"/>
            </w:tcBorders>
          </w:tcPr>
          <w:p w14:paraId="73E2B2C2" w14:textId="77777777" w:rsidR="00573020" w:rsidRPr="007B790A" w:rsidRDefault="00573020" w:rsidP="00573020">
            <w:pPr>
              <w:rPr>
                <w:rFonts w:ascii="Calibri" w:hAnsi="Calibri" w:cs="Calibri"/>
                <w:sz w:val="22"/>
                <w:szCs w:val="22"/>
              </w:rPr>
            </w:pPr>
          </w:p>
        </w:tc>
      </w:tr>
      <w:tr w:rsidR="00573020" w:rsidRPr="00771F49" w14:paraId="6ABD6177" w14:textId="77777777" w:rsidTr="00F71892">
        <w:trPr>
          <w:trHeight w:val="349"/>
        </w:trPr>
        <w:tc>
          <w:tcPr>
            <w:tcW w:w="1559" w:type="dxa"/>
            <w:tcBorders>
              <w:top w:val="single" w:sz="4" w:space="0" w:color="000000"/>
              <w:left w:val="single" w:sz="4" w:space="0" w:color="000000"/>
              <w:bottom w:val="single" w:sz="4" w:space="0" w:color="000000"/>
            </w:tcBorders>
            <w:shd w:val="clear" w:color="auto" w:fill="auto"/>
            <w:vAlign w:val="center"/>
          </w:tcPr>
          <w:p w14:paraId="5C899EBD" w14:textId="77777777" w:rsidR="00573020" w:rsidRPr="007B790A" w:rsidRDefault="00573020" w:rsidP="00573020">
            <w:pPr>
              <w:rPr>
                <w:rFonts w:ascii="Calibri" w:hAnsi="Calibri" w:cs="Calibri"/>
              </w:rPr>
            </w:pPr>
            <w:r w:rsidRPr="007B790A">
              <w:rPr>
                <w:rFonts w:ascii="Calibri" w:hAnsi="Calibri" w:cs="Calibri"/>
                <w:sz w:val="20"/>
                <w:szCs w:val="20"/>
              </w:rPr>
              <w:t>Certyfikaty</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9A12" w14:textId="77777777" w:rsidR="00573020" w:rsidRPr="007B790A" w:rsidRDefault="00573020" w:rsidP="00573020">
            <w:pPr>
              <w:jc w:val="both"/>
              <w:rPr>
                <w:rFonts w:ascii="Calibri" w:hAnsi="Calibri" w:cs="Calibri"/>
                <w:b/>
                <w:sz w:val="20"/>
                <w:szCs w:val="20"/>
              </w:rPr>
            </w:pPr>
            <w:r w:rsidRPr="007B790A">
              <w:rPr>
                <w:rFonts w:ascii="Calibri" w:hAnsi="Calibri" w:cs="Calibri"/>
                <w:sz w:val="20"/>
                <w:szCs w:val="20"/>
              </w:rPr>
              <w:t>Laptop musi być wyprodukowany zgodnie z normami ISO</w:t>
            </w:r>
            <w:r w:rsidR="0013178D">
              <w:rPr>
                <w:rFonts w:ascii="Calibri" w:hAnsi="Calibri" w:cs="Calibri"/>
                <w:sz w:val="20"/>
                <w:szCs w:val="20"/>
              </w:rPr>
              <w:t xml:space="preserve"> </w:t>
            </w:r>
            <w:r w:rsidRPr="007B790A">
              <w:rPr>
                <w:rFonts w:ascii="Calibri" w:hAnsi="Calibri" w:cs="Calibri"/>
                <w:sz w:val="20"/>
                <w:szCs w:val="20"/>
              </w:rPr>
              <w:t>9001 i ISO</w:t>
            </w:r>
            <w:r w:rsidR="0013178D">
              <w:rPr>
                <w:rFonts w:ascii="Calibri" w:hAnsi="Calibri" w:cs="Calibri"/>
                <w:sz w:val="20"/>
                <w:szCs w:val="20"/>
              </w:rPr>
              <w:t xml:space="preserve"> </w:t>
            </w:r>
            <w:r w:rsidRPr="007B790A">
              <w:rPr>
                <w:rFonts w:ascii="Calibri" w:hAnsi="Calibri" w:cs="Calibri"/>
                <w:sz w:val="20"/>
                <w:szCs w:val="20"/>
              </w:rPr>
              <w:t>50001 oraz pochodzić z autoryzowanej sieci sprzedaży producenta na rynek polski;</w:t>
            </w:r>
          </w:p>
          <w:p w14:paraId="3A725D1C" w14:textId="77777777" w:rsidR="00573020" w:rsidRPr="007B790A" w:rsidRDefault="00573020" w:rsidP="00573020">
            <w:pPr>
              <w:jc w:val="both"/>
              <w:rPr>
                <w:rFonts w:ascii="Calibri" w:hAnsi="Calibri" w:cs="Calibri"/>
                <w:sz w:val="20"/>
                <w:szCs w:val="20"/>
                <w:lang w:val="en-US"/>
              </w:rPr>
            </w:pPr>
            <w:r w:rsidRPr="007B790A">
              <w:rPr>
                <w:rFonts w:ascii="Calibri" w:hAnsi="Calibri" w:cs="Calibri"/>
                <w:sz w:val="20"/>
                <w:szCs w:val="20"/>
                <w:lang w:val="en-US"/>
              </w:rPr>
              <w:t>EnergyStar;</w:t>
            </w:r>
          </w:p>
          <w:p w14:paraId="506ADA55" w14:textId="77777777" w:rsidR="00573020" w:rsidRPr="00771F49" w:rsidRDefault="00573020" w:rsidP="00573020">
            <w:pPr>
              <w:rPr>
                <w:rFonts w:ascii="Calibri" w:hAnsi="Calibri" w:cs="Calibri"/>
                <w:lang w:val="en-US"/>
              </w:rPr>
            </w:pPr>
            <w:proofErr w:type="spellStart"/>
            <w:r w:rsidRPr="007B790A">
              <w:rPr>
                <w:rFonts w:ascii="Calibri" w:hAnsi="Calibri" w:cs="Calibri"/>
                <w:sz w:val="20"/>
                <w:szCs w:val="20"/>
                <w:lang w:val="en-US"/>
              </w:rPr>
              <w:t>Certyfikat</w:t>
            </w:r>
            <w:proofErr w:type="spellEnd"/>
            <w:r w:rsidRPr="007B790A">
              <w:rPr>
                <w:rFonts w:ascii="Calibri" w:hAnsi="Calibri" w:cs="Calibri"/>
                <w:sz w:val="20"/>
                <w:szCs w:val="20"/>
                <w:lang w:val="en-US"/>
              </w:rPr>
              <w:t xml:space="preserve"> TCO – </w:t>
            </w:r>
            <w:hyperlink r:id="rId10" w:history="1">
              <w:r w:rsidRPr="007B790A">
                <w:rPr>
                  <w:rStyle w:val="Hipercze"/>
                  <w:rFonts w:ascii="Calibri" w:hAnsi="Calibri" w:cs="Calibri"/>
                  <w:sz w:val="20"/>
                  <w:szCs w:val="20"/>
                  <w:lang w:val="en-US"/>
                </w:rPr>
                <w:t>https://tcocertified.com/product-finder/</w:t>
              </w:r>
            </w:hyperlink>
            <w:r w:rsidRPr="007B790A">
              <w:rPr>
                <w:rFonts w:ascii="Calibri" w:hAnsi="Calibri" w:cs="Calibri"/>
                <w:b/>
                <w:sz w:val="20"/>
                <w:szCs w:val="20"/>
                <w:lang w:val="en-US"/>
              </w:rPr>
              <w:t>;</w:t>
            </w:r>
          </w:p>
        </w:tc>
        <w:tc>
          <w:tcPr>
            <w:tcW w:w="6237" w:type="dxa"/>
            <w:tcBorders>
              <w:top w:val="single" w:sz="4" w:space="0" w:color="000000"/>
              <w:left w:val="single" w:sz="4" w:space="0" w:color="000000"/>
              <w:bottom w:val="single" w:sz="4" w:space="0" w:color="000000"/>
              <w:right w:val="single" w:sz="4" w:space="0" w:color="000000"/>
            </w:tcBorders>
          </w:tcPr>
          <w:p w14:paraId="2E46BC95" w14:textId="77777777" w:rsidR="00573020" w:rsidRPr="00771F49" w:rsidRDefault="00573020" w:rsidP="00573020">
            <w:pPr>
              <w:rPr>
                <w:rFonts w:ascii="Calibri" w:hAnsi="Calibri" w:cs="Calibri"/>
                <w:sz w:val="22"/>
                <w:szCs w:val="22"/>
                <w:lang w:val="en-US"/>
              </w:rPr>
            </w:pPr>
          </w:p>
        </w:tc>
      </w:tr>
      <w:tr w:rsidR="00573020" w:rsidRPr="007B790A" w14:paraId="14D55CFA"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7E50FB0D" w14:textId="77777777" w:rsidR="00573020" w:rsidRPr="007B790A" w:rsidRDefault="00573020" w:rsidP="00573020">
            <w:pPr>
              <w:rPr>
                <w:rFonts w:ascii="Calibri" w:hAnsi="Calibri" w:cs="Calibri"/>
              </w:rPr>
            </w:pPr>
            <w:r w:rsidRPr="007B790A">
              <w:rPr>
                <w:rFonts w:ascii="Calibri" w:hAnsi="Calibri" w:cs="Calibri"/>
                <w:sz w:val="20"/>
                <w:szCs w:val="20"/>
              </w:rPr>
              <w:t>Diagnostyka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3BC265A"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System diagnostyczny z graficznym interfejsem użytkownika dostępny z poziomu BIOS lub z poziomu menu </w:t>
            </w:r>
            <w:proofErr w:type="spellStart"/>
            <w:r w:rsidRPr="007B790A">
              <w:rPr>
                <w:rFonts w:ascii="Calibri" w:hAnsi="Calibri" w:cs="Calibri"/>
                <w:sz w:val="20"/>
                <w:szCs w:val="20"/>
              </w:rPr>
              <w:t>boot</w:t>
            </w:r>
            <w:proofErr w:type="spellEnd"/>
            <w:r w:rsidRPr="007B790A">
              <w:rPr>
                <w:rFonts w:ascii="Calibri" w:hAnsi="Calibri" w:cs="Calibri"/>
                <w:sz w:val="20"/>
                <w:szCs w:val="20"/>
              </w:rPr>
              <w:t>, umożliwiający przetestowanie komponentów komputera;</w:t>
            </w:r>
          </w:p>
          <w:p w14:paraId="6417EB4A" w14:textId="77777777" w:rsidR="00573020" w:rsidRPr="007B790A" w:rsidRDefault="00573020" w:rsidP="00573020">
            <w:pPr>
              <w:rPr>
                <w:rFonts w:ascii="Calibri" w:hAnsi="Calibri" w:cs="Calibri"/>
              </w:rPr>
            </w:pPr>
            <w:r w:rsidRPr="007B790A">
              <w:rPr>
                <w:rFonts w:ascii="Calibri" w:hAnsi="Calibri" w:cs="Calibri"/>
                <w:sz w:val="20"/>
                <w:szCs w:val="20"/>
              </w:rPr>
              <w:t xml:space="preserve">Pełna funkcjonalność systemu diagnostycznego musi być realizowana bez użycia: dostępu do sieci i </w:t>
            </w:r>
            <w:proofErr w:type="spellStart"/>
            <w:r w:rsidRPr="007B790A">
              <w:rPr>
                <w:rFonts w:ascii="Calibri" w:hAnsi="Calibri" w:cs="Calibri"/>
                <w:sz w:val="20"/>
                <w:szCs w:val="20"/>
              </w:rPr>
              <w:t>internetu</w:t>
            </w:r>
            <w:proofErr w:type="spellEnd"/>
            <w:r w:rsidRPr="007B790A">
              <w:rPr>
                <w:rFonts w:ascii="Calibri" w:hAnsi="Calibri" w:cs="Calibri"/>
                <w:sz w:val="20"/>
                <w:szCs w:val="20"/>
              </w:rPr>
              <w:t xml:space="preserve">, dysku twardego również w przypadku jego braku, urządzeń zewnętrznych i wewnętrznych typu pamięć </w:t>
            </w:r>
            <w:proofErr w:type="spellStart"/>
            <w:r w:rsidRPr="007B790A">
              <w:rPr>
                <w:rFonts w:ascii="Calibri" w:hAnsi="Calibri" w:cs="Calibri"/>
                <w:sz w:val="20"/>
                <w:szCs w:val="20"/>
              </w:rPr>
              <w:t>flash</w:t>
            </w:r>
            <w:proofErr w:type="spellEnd"/>
            <w:r w:rsidRPr="007B790A">
              <w:rPr>
                <w:rFonts w:ascii="Calibri" w:hAnsi="Calibri" w:cs="Calibri"/>
                <w:sz w:val="20"/>
                <w:szCs w:val="20"/>
              </w:rPr>
              <w:t>.</w:t>
            </w:r>
          </w:p>
        </w:tc>
        <w:tc>
          <w:tcPr>
            <w:tcW w:w="6237" w:type="dxa"/>
            <w:tcBorders>
              <w:top w:val="single" w:sz="4" w:space="0" w:color="000000"/>
              <w:left w:val="single" w:sz="4" w:space="0" w:color="000000"/>
              <w:bottom w:val="single" w:sz="4" w:space="0" w:color="000000"/>
              <w:right w:val="single" w:sz="4" w:space="0" w:color="000000"/>
            </w:tcBorders>
          </w:tcPr>
          <w:p w14:paraId="04AA5040" w14:textId="77777777" w:rsidR="00573020" w:rsidRPr="007B790A" w:rsidRDefault="00573020" w:rsidP="00573020">
            <w:pPr>
              <w:rPr>
                <w:rFonts w:ascii="Calibri" w:hAnsi="Calibri" w:cs="Calibri"/>
                <w:sz w:val="22"/>
                <w:szCs w:val="22"/>
              </w:rPr>
            </w:pPr>
          </w:p>
        </w:tc>
      </w:tr>
      <w:tr w:rsidR="00573020" w:rsidRPr="007B790A" w14:paraId="5FDEE8C3"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585C9F5C" w14:textId="77777777" w:rsidR="00573020" w:rsidRPr="007B790A" w:rsidRDefault="00573020" w:rsidP="00573020">
            <w:pPr>
              <w:rPr>
                <w:rFonts w:ascii="Calibri" w:hAnsi="Calibri" w:cs="Calibri"/>
              </w:rPr>
            </w:pPr>
            <w:r w:rsidRPr="007B790A">
              <w:rPr>
                <w:rFonts w:ascii="Calibri" w:hAnsi="Calibri" w:cs="Calibri"/>
                <w:bCs/>
                <w:sz w:val="20"/>
                <w:szCs w:val="20"/>
              </w:rPr>
              <w:t xml:space="preserve">Bezpieczeństwo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45A83A1"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Zintegrowany z płytą główną dedykowany układ sprzętowy służący do tworzenia i zarządzania wygenerowanymi przez komputer kluczami szyfrowania;</w:t>
            </w:r>
          </w:p>
          <w:p w14:paraId="4F78B751" w14:textId="77777777" w:rsidR="00573020" w:rsidRPr="007B790A" w:rsidRDefault="00573020" w:rsidP="00573020">
            <w:pPr>
              <w:jc w:val="both"/>
              <w:rPr>
                <w:rFonts w:ascii="Calibri" w:hAnsi="Calibri" w:cs="Calibri"/>
                <w:sz w:val="20"/>
                <w:szCs w:val="20"/>
              </w:rPr>
            </w:pPr>
            <w:proofErr w:type="spellStart"/>
            <w:r w:rsidRPr="007B790A">
              <w:rPr>
                <w:rFonts w:ascii="Calibri" w:hAnsi="Calibri" w:cs="Calibri"/>
                <w:sz w:val="20"/>
                <w:szCs w:val="20"/>
              </w:rPr>
              <w:t>Trusted</w:t>
            </w:r>
            <w:proofErr w:type="spellEnd"/>
            <w:r w:rsidRPr="007B790A">
              <w:rPr>
                <w:rFonts w:ascii="Calibri" w:hAnsi="Calibri" w:cs="Calibri"/>
                <w:sz w:val="20"/>
                <w:szCs w:val="20"/>
              </w:rPr>
              <w:t xml:space="preserve"> Platform Module 2.0;</w:t>
            </w:r>
          </w:p>
          <w:p w14:paraId="651D73C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Próba usunięcia układu powoduje uszkodzenie płyty głównej. Zabezpieczenie to musi posiadać możliwość szyfrowania poufnych dokumentów przechowywanych na dysku twardym przy użyciu klucza sprzętowego. </w:t>
            </w:r>
            <w:r w:rsidRPr="007B790A">
              <w:rPr>
                <w:rFonts w:ascii="Calibri" w:hAnsi="Calibri" w:cs="Calibri"/>
                <w:sz w:val="20"/>
                <w:szCs w:val="20"/>
              </w:rPr>
              <w:lastRenderedPageBreak/>
              <w:t>Weryfikacja wygenerowanych przez komputer kluczy szyfrowania musi odbywać się w dedykowanym chipsecie na płycie głównej;</w:t>
            </w:r>
          </w:p>
          <w:p w14:paraId="35EF2223" w14:textId="77777777" w:rsidR="00573020" w:rsidRPr="007B790A" w:rsidRDefault="00573020" w:rsidP="00573020">
            <w:pPr>
              <w:rPr>
                <w:rFonts w:ascii="Calibri" w:hAnsi="Calibri" w:cs="Calibri"/>
              </w:rPr>
            </w:pPr>
            <w:r w:rsidRPr="007B790A">
              <w:rPr>
                <w:rFonts w:ascii="Calibri" w:hAnsi="Calibri" w:cs="Calibri"/>
                <w:sz w:val="20"/>
                <w:szCs w:val="20"/>
              </w:rPr>
              <w:t>Wbudowany czytnik linii papilarnych.</w:t>
            </w:r>
          </w:p>
        </w:tc>
        <w:tc>
          <w:tcPr>
            <w:tcW w:w="6237" w:type="dxa"/>
            <w:tcBorders>
              <w:top w:val="single" w:sz="4" w:space="0" w:color="000000"/>
              <w:left w:val="single" w:sz="4" w:space="0" w:color="000000"/>
              <w:bottom w:val="single" w:sz="4" w:space="0" w:color="000000"/>
              <w:right w:val="single" w:sz="4" w:space="0" w:color="000000"/>
            </w:tcBorders>
          </w:tcPr>
          <w:p w14:paraId="31FD5CD3" w14:textId="77777777" w:rsidR="00573020" w:rsidRPr="007B790A" w:rsidRDefault="00573020" w:rsidP="00573020">
            <w:pPr>
              <w:rPr>
                <w:rFonts w:ascii="Calibri" w:hAnsi="Calibri" w:cs="Calibri"/>
                <w:sz w:val="22"/>
                <w:szCs w:val="22"/>
              </w:rPr>
            </w:pPr>
          </w:p>
        </w:tc>
      </w:tr>
      <w:tr w:rsidR="00573020" w:rsidRPr="007B790A" w14:paraId="2BCB7F99"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05946014" w14:textId="77777777" w:rsidR="00573020" w:rsidRPr="007B790A" w:rsidRDefault="00573020" w:rsidP="00573020">
            <w:pPr>
              <w:rPr>
                <w:rFonts w:ascii="Calibri" w:hAnsi="Calibri" w:cs="Calibri"/>
              </w:rPr>
            </w:pPr>
            <w:r w:rsidRPr="007B790A">
              <w:rPr>
                <w:rFonts w:ascii="Calibri" w:hAnsi="Calibri" w:cs="Calibri"/>
                <w:sz w:val="20"/>
                <w:szCs w:val="20"/>
              </w:rPr>
              <w:t>System operacyjny</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8D93" w14:textId="77777777" w:rsidR="00573020" w:rsidRPr="007B790A" w:rsidRDefault="00573020" w:rsidP="00573020">
            <w:pPr>
              <w:rPr>
                <w:rFonts w:ascii="Calibri" w:hAnsi="Calibri" w:cs="Calibri"/>
              </w:rPr>
            </w:pPr>
            <w:r w:rsidRPr="007B790A">
              <w:rPr>
                <w:rFonts w:ascii="Calibri" w:hAnsi="Calibri" w:cs="Calibri"/>
                <w:sz w:val="20"/>
                <w:szCs w:val="20"/>
              </w:rPr>
              <w:t>Zainstalowany system operacyjny Windows 11 Pro lub równoważny, zachowujący pełną kompatybilność z już posiadaną przez Zamawiającego infrastrukturą informatyczną i spełniający wymagania wskazane w ust.4 pkt 5, klucz licencyjny zapisany trwale w BIOS, musi umożliwiać instalację systemu operacyjnego bez potrzeby ręcznego wpisywania klucza licencyjnego, podłączenie do domeny Active Directory, wbudowany mechanizm szyfrowania dysku.</w:t>
            </w:r>
          </w:p>
        </w:tc>
        <w:tc>
          <w:tcPr>
            <w:tcW w:w="6237" w:type="dxa"/>
            <w:tcBorders>
              <w:top w:val="single" w:sz="4" w:space="0" w:color="000000"/>
              <w:left w:val="single" w:sz="4" w:space="0" w:color="000000"/>
              <w:bottom w:val="single" w:sz="4" w:space="0" w:color="000000"/>
              <w:right w:val="single" w:sz="4" w:space="0" w:color="000000"/>
            </w:tcBorders>
          </w:tcPr>
          <w:p w14:paraId="4FE1FD9E" w14:textId="77777777" w:rsidR="00573020" w:rsidRPr="007B790A" w:rsidRDefault="00573020" w:rsidP="00573020">
            <w:pPr>
              <w:rPr>
                <w:rFonts w:ascii="Calibri" w:hAnsi="Calibri" w:cs="Calibri"/>
                <w:sz w:val="22"/>
                <w:szCs w:val="22"/>
              </w:rPr>
            </w:pPr>
          </w:p>
        </w:tc>
      </w:tr>
      <w:tr w:rsidR="00573020" w:rsidRPr="007B790A" w14:paraId="30AD7463"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38EAEB52" w14:textId="77777777" w:rsidR="00573020" w:rsidRPr="007B790A" w:rsidRDefault="00573020" w:rsidP="00573020">
            <w:pPr>
              <w:rPr>
                <w:rFonts w:ascii="Calibri" w:hAnsi="Calibri" w:cs="Calibri"/>
              </w:rPr>
            </w:pPr>
            <w:r w:rsidRPr="007B790A">
              <w:rPr>
                <w:rFonts w:ascii="Calibri" w:hAnsi="Calibri" w:cs="Calibri"/>
                <w:sz w:val="20"/>
                <w:szCs w:val="20"/>
              </w:rPr>
              <w:t>Oprogramowanie użytkowe</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752815B" w14:textId="77777777" w:rsidR="00573020" w:rsidRPr="007B790A" w:rsidRDefault="00573020" w:rsidP="0006379E">
            <w:pPr>
              <w:rPr>
                <w:rFonts w:ascii="Calibri" w:hAnsi="Calibri" w:cs="Calibri"/>
                <w:sz w:val="20"/>
                <w:szCs w:val="20"/>
              </w:rPr>
            </w:pPr>
            <w:r w:rsidRPr="007B790A">
              <w:rPr>
                <w:rFonts w:ascii="Calibri" w:hAnsi="Calibri" w:cs="Calibri"/>
                <w:sz w:val="20"/>
                <w:szCs w:val="20"/>
              </w:rPr>
              <w:t>Oprogramowanie producenta komputera z nieograniczoną licencją czasowo na użytkowanie umożliwiające:</w:t>
            </w:r>
          </w:p>
          <w:p w14:paraId="23394E5C" w14:textId="77777777" w:rsidR="00573020" w:rsidRPr="007B790A" w:rsidRDefault="00573020" w:rsidP="0006379E">
            <w:pPr>
              <w:pStyle w:val="Akapitzlist"/>
              <w:numPr>
                <w:ilvl w:val="0"/>
                <w:numId w:val="12"/>
              </w:numPr>
              <w:spacing w:after="0" w:line="240" w:lineRule="auto"/>
              <w:ind w:left="409"/>
              <w:jc w:val="both"/>
              <w:rPr>
                <w:sz w:val="20"/>
                <w:lang w:val="pl-PL"/>
              </w:rPr>
            </w:pPr>
            <w:proofErr w:type="spellStart"/>
            <w:r w:rsidRPr="007B790A">
              <w:rPr>
                <w:sz w:val="20"/>
                <w:lang w:val="pl-PL"/>
              </w:rPr>
              <w:t>upgrade</w:t>
            </w:r>
            <w:proofErr w:type="spellEnd"/>
            <w:r w:rsidRPr="007B790A">
              <w:rPr>
                <w:sz w:val="20"/>
                <w:lang w:val="pl-PL"/>
              </w:rPr>
              <w:t xml:space="preserve"> i instalacje wszystkich sterowników, aplikacji dostarczonych w obrazie systemu operacyjnego producenta, </w:t>
            </w:r>
            <w:proofErr w:type="spellStart"/>
            <w:r w:rsidRPr="007B790A">
              <w:rPr>
                <w:sz w:val="20"/>
                <w:lang w:val="pl-PL"/>
              </w:rPr>
              <w:t>BIOS’u</w:t>
            </w:r>
            <w:proofErr w:type="spellEnd"/>
            <w:r w:rsidRPr="007B790A">
              <w:rPr>
                <w:sz w:val="20"/>
                <w:lang w:val="pl-PL"/>
              </w:rPr>
              <w:t xml:space="preserve"> z certyfikatem zgodności producenta do najnowszej dostępnej wersji, </w:t>
            </w:r>
          </w:p>
          <w:p w14:paraId="687FF224"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 xml:space="preserve">sprawdzenie przed instalacją każdego sterownika, każdej aplikacji, </w:t>
            </w:r>
            <w:proofErr w:type="spellStart"/>
            <w:r w:rsidRPr="007B790A">
              <w:rPr>
                <w:sz w:val="20"/>
                <w:lang w:val="pl-PL"/>
              </w:rPr>
              <w:t>BIOS’u</w:t>
            </w:r>
            <w:proofErr w:type="spellEnd"/>
            <w:r w:rsidRPr="007B790A">
              <w:rPr>
                <w:sz w:val="20"/>
                <w:lang w:val="pl-PL"/>
              </w:rPr>
              <w:t xml:space="preserve"> bezpośrednio na stronie producenta, a w szczególności informacji: o poprawkach i usprawnieniach dotyczących aktualizacji,</w:t>
            </w:r>
          </w:p>
          <w:p w14:paraId="0F793D4D"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uzyskanie informacji o:</w:t>
            </w:r>
          </w:p>
          <w:p w14:paraId="39316DDE" w14:textId="77777777" w:rsidR="00573020" w:rsidRPr="007B790A" w:rsidRDefault="00573020" w:rsidP="0006379E">
            <w:pPr>
              <w:pStyle w:val="Akapitzlist"/>
              <w:spacing w:after="0" w:line="240" w:lineRule="auto"/>
              <w:ind w:left="409"/>
              <w:rPr>
                <w:sz w:val="20"/>
                <w:lang w:val="pl-PL"/>
              </w:rPr>
            </w:pPr>
            <w:r w:rsidRPr="007B790A">
              <w:rPr>
                <w:sz w:val="20"/>
                <w:lang w:val="pl-PL"/>
              </w:rPr>
              <w:t>- dacie wydania ostatniej aktualizacji,</w:t>
            </w:r>
          </w:p>
          <w:p w14:paraId="3850AEA6" w14:textId="77777777" w:rsidR="00573020" w:rsidRPr="007B790A" w:rsidRDefault="00573020" w:rsidP="0006379E">
            <w:pPr>
              <w:pStyle w:val="Akapitzlist"/>
              <w:spacing w:after="0" w:line="240" w:lineRule="auto"/>
              <w:ind w:left="409"/>
              <w:rPr>
                <w:sz w:val="20"/>
                <w:lang w:val="pl-PL"/>
              </w:rPr>
            </w:pPr>
            <w:r w:rsidRPr="007B790A">
              <w:rPr>
                <w:sz w:val="20"/>
                <w:lang w:val="pl-PL"/>
              </w:rPr>
              <w:t>- priorytecie aktualizacji,</w:t>
            </w:r>
          </w:p>
          <w:p w14:paraId="0A48D759" w14:textId="77777777" w:rsidR="00573020" w:rsidRPr="007B790A" w:rsidRDefault="00573020" w:rsidP="0006379E">
            <w:pPr>
              <w:pStyle w:val="Akapitzlist"/>
              <w:spacing w:after="0" w:line="240" w:lineRule="auto"/>
              <w:ind w:left="409"/>
              <w:rPr>
                <w:sz w:val="20"/>
                <w:lang w:val="pl-PL"/>
              </w:rPr>
            </w:pPr>
            <w:r w:rsidRPr="007B790A">
              <w:rPr>
                <w:sz w:val="20"/>
                <w:lang w:val="pl-PL"/>
              </w:rPr>
              <w:t>- zgodności z systemami operacyjnymi,</w:t>
            </w:r>
          </w:p>
          <w:p w14:paraId="277A17EC" w14:textId="77777777" w:rsidR="00573020" w:rsidRPr="007B790A" w:rsidRDefault="00573020" w:rsidP="0006379E">
            <w:pPr>
              <w:pStyle w:val="Akapitzlist"/>
              <w:spacing w:after="0" w:line="240" w:lineRule="auto"/>
              <w:ind w:left="409"/>
              <w:rPr>
                <w:sz w:val="20"/>
                <w:lang w:val="pl-PL"/>
              </w:rPr>
            </w:pPr>
            <w:r w:rsidRPr="007B790A">
              <w:rPr>
                <w:sz w:val="20"/>
                <w:lang w:val="pl-PL"/>
              </w:rPr>
              <w:t>- tym jakiego komponentu sprzętu dotyczy aktualizacja,</w:t>
            </w:r>
          </w:p>
          <w:p w14:paraId="11F4811E"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uzyskanie wszystkich poprzednich aktualizacji;</w:t>
            </w:r>
          </w:p>
          <w:p w14:paraId="6C0A2134"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uzyskanie wykazu najnowszych aktualizacji z podziałem na krytyczne rekomendowane i opcjonalne;</w:t>
            </w:r>
          </w:p>
          <w:p w14:paraId="5BA8C8C4"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włączenia/wyłączenia funkcji automatycznego restartu w przypadku, kiedy jest wymagany;</w:t>
            </w:r>
          </w:p>
          <w:p w14:paraId="752AF139"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lastRenderedPageBreak/>
              <w:t xml:space="preserve">rozpoznanie modelu oferowanego komputera, numer seryjny komputera, informację, kiedy dokonany został ostatnio </w:t>
            </w:r>
            <w:proofErr w:type="spellStart"/>
            <w:r w:rsidRPr="007B790A">
              <w:rPr>
                <w:sz w:val="20"/>
                <w:lang w:val="pl-PL"/>
              </w:rPr>
              <w:t>upgrade</w:t>
            </w:r>
            <w:proofErr w:type="spellEnd"/>
            <w:r w:rsidRPr="007B790A">
              <w:rPr>
                <w:sz w:val="20"/>
                <w:lang w:val="pl-PL"/>
              </w:rPr>
              <w:t>;</w:t>
            </w:r>
          </w:p>
          <w:p w14:paraId="0B7518BD"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 xml:space="preserve">sprawdzenia historii </w:t>
            </w:r>
            <w:proofErr w:type="spellStart"/>
            <w:r w:rsidRPr="007B790A">
              <w:rPr>
                <w:sz w:val="20"/>
                <w:lang w:val="pl-PL"/>
              </w:rPr>
              <w:t>upgrade’u</w:t>
            </w:r>
            <w:proofErr w:type="spellEnd"/>
            <w:r w:rsidRPr="007B790A">
              <w:rPr>
                <w:sz w:val="20"/>
                <w:lang w:val="pl-PL"/>
              </w:rPr>
              <w:t xml:space="preserve"> z informacją jakie sterowniki były instalowane z dokładną datą ( </w:t>
            </w:r>
            <w:proofErr w:type="spellStart"/>
            <w:r w:rsidRPr="007B790A">
              <w:rPr>
                <w:sz w:val="20"/>
                <w:lang w:val="pl-PL"/>
              </w:rPr>
              <w:t>dd</w:t>
            </w:r>
            <w:proofErr w:type="spellEnd"/>
            <w:r w:rsidRPr="007B790A">
              <w:rPr>
                <w:sz w:val="20"/>
                <w:lang w:val="pl-PL"/>
              </w:rPr>
              <w:t>-mm-</w:t>
            </w:r>
            <w:proofErr w:type="spellStart"/>
            <w:r w:rsidRPr="007B790A">
              <w:rPr>
                <w:sz w:val="20"/>
                <w:lang w:val="pl-PL"/>
              </w:rPr>
              <w:t>rrrr</w:t>
            </w:r>
            <w:proofErr w:type="spellEnd"/>
            <w:r w:rsidRPr="007B790A">
              <w:rPr>
                <w:sz w:val="20"/>
                <w:lang w:val="pl-PL"/>
              </w:rPr>
              <w:t xml:space="preserve"> ) i wersją (rewizja wydania);</w:t>
            </w:r>
          </w:p>
          <w:p w14:paraId="2642B60C"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 xml:space="preserve">uzyskania dokładnego wykazu wymaganych sterowników, aplikacji, </w:t>
            </w:r>
            <w:proofErr w:type="spellStart"/>
            <w:r w:rsidRPr="007B790A">
              <w:rPr>
                <w:sz w:val="20"/>
                <w:lang w:val="pl-PL"/>
              </w:rPr>
              <w:t>BIOS’u</w:t>
            </w:r>
            <w:proofErr w:type="spellEnd"/>
            <w:r w:rsidRPr="007B790A">
              <w:rPr>
                <w:sz w:val="20"/>
                <w:lang w:val="pl-PL"/>
              </w:rPr>
              <w:t xml:space="preserve"> z informacją o zainstalowanej obecnie wersji dla oferowanego komputera z możliwością exportu do pliku o rozszerzeniu *.</w:t>
            </w:r>
            <w:proofErr w:type="spellStart"/>
            <w:r w:rsidRPr="007B790A">
              <w:rPr>
                <w:sz w:val="20"/>
                <w:lang w:val="pl-PL"/>
              </w:rPr>
              <w:t>xml</w:t>
            </w:r>
            <w:proofErr w:type="spellEnd"/>
            <w:r w:rsidRPr="007B790A">
              <w:rPr>
                <w:sz w:val="20"/>
                <w:lang w:val="pl-PL"/>
              </w:rPr>
              <w:t>;</w:t>
            </w:r>
          </w:p>
          <w:p w14:paraId="684EA45A" w14:textId="77777777" w:rsidR="00573020" w:rsidRPr="007B790A" w:rsidRDefault="00573020" w:rsidP="0006379E">
            <w:pPr>
              <w:rPr>
                <w:rFonts w:ascii="Calibri" w:hAnsi="Calibri" w:cs="Calibri"/>
              </w:rPr>
            </w:pPr>
            <w:r w:rsidRPr="007B790A">
              <w:rPr>
                <w:rFonts w:ascii="Calibri" w:hAnsi="Calibri" w:cs="Calibri"/>
                <w:sz w:val="20"/>
              </w:rPr>
              <w:t>uzyskanie raportu uwzględniającego informacje o: sprawdzaniu aktualizacji, znalezionych, ściągniętych aktualizacjach i zainstalowanych aktualizacjach z dokładnym rozbiciem jakich komponentów to dotyczyło, błędach podczas sprawdzania, instalowania oraz możliwość exportu takiego raportu do pliku *.</w:t>
            </w:r>
            <w:proofErr w:type="spellStart"/>
            <w:r w:rsidRPr="007B790A">
              <w:rPr>
                <w:rFonts w:ascii="Calibri" w:hAnsi="Calibri" w:cs="Calibri"/>
                <w:sz w:val="20"/>
              </w:rPr>
              <w:t>xml</w:t>
            </w:r>
            <w:proofErr w:type="spellEnd"/>
            <w:r w:rsidRPr="007B790A">
              <w:rPr>
                <w:rFonts w:ascii="Calibri" w:hAnsi="Calibri" w:cs="Calibri"/>
                <w:sz w:val="20"/>
              </w:rPr>
              <w:t xml:space="preserve">. Raport musi zawierać z dokładną datą ( </w:t>
            </w:r>
            <w:proofErr w:type="spellStart"/>
            <w:r w:rsidRPr="007B790A">
              <w:rPr>
                <w:rFonts w:ascii="Calibri" w:hAnsi="Calibri" w:cs="Calibri"/>
                <w:sz w:val="20"/>
              </w:rPr>
              <w:t>dd</w:t>
            </w:r>
            <w:proofErr w:type="spellEnd"/>
            <w:r w:rsidRPr="007B790A">
              <w:rPr>
                <w:rFonts w:ascii="Calibri" w:hAnsi="Calibri" w:cs="Calibri"/>
                <w:sz w:val="20"/>
              </w:rPr>
              <w:t>-mm-</w:t>
            </w:r>
            <w:proofErr w:type="spellStart"/>
            <w:r w:rsidRPr="007B790A">
              <w:rPr>
                <w:rFonts w:ascii="Calibri" w:hAnsi="Calibri" w:cs="Calibri"/>
                <w:sz w:val="20"/>
              </w:rPr>
              <w:t>rrrr</w:t>
            </w:r>
            <w:proofErr w:type="spellEnd"/>
            <w:r w:rsidRPr="007B790A">
              <w:rPr>
                <w:rFonts w:ascii="Calibri" w:hAnsi="Calibri" w:cs="Calibri"/>
                <w:sz w:val="20"/>
              </w:rPr>
              <w:t xml:space="preserve"> ) i godziną z podjętych i wykonanych akcji/zadań w ciągu ostatniego roku. </w:t>
            </w:r>
          </w:p>
        </w:tc>
        <w:tc>
          <w:tcPr>
            <w:tcW w:w="6237" w:type="dxa"/>
            <w:tcBorders>
              <w:top w:val="single" w:sz="4" w:space="0" w:color="000000"/>
              <w:left w:val="single" w:sz="4" w:space="0" w:color="000000"/>
              <w:bottom w:val="single" w:sz="4" w:space="0" w:color="000000"/>
              <w:right w:val="single" w:sz="4" w:space="0" w:color="000000"/>
            </w:tcBorders>
          </w:tcPr>
          <w:p w14:paraId="2C04012A" w14:textId="77777777" w:rsidR="00573020" w:rsidRPr="007B790A" w:rsidRDefault="00573020" w:rsidP="00573020">
            <w:pPr>
              <w:rPr>
                <w:rFonts w:ascii="Calibri" w:hAnsi="Calibri" w:cs="Calibri"/>
                <w:sz w:val="22"/>
                <w:szCs w:val="22"/>
              </w:rPr>
            </w:pPr>
          </w:p>
        </w:tc>
      </w:tr>
      <w:tr w:rsidR="00573020" w:rsidRPr="007B790A" w14:paraId="1CBA3CD0"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0956C26D" w14:textId="77777777" w:rsidR="00573020" w:rsidRPr="007B790A" w:rsidRDefault="00573020" w:rsidP="00573020">
            <w:pPr>
              <w:rPr>
                <w:rFonts w:ascii="Calibri" w:hAnsi="Calibri" w:cs="Calibri"/>
              </w:rPr>
            </w:pPr>
            <w:r w:rsidRPr="007B790A">
              <w:rPr>
                <w:rFonts w:ascii="Calibri" w:hAnsi="Calibri" w:cs="Calibri"/>
                <w:sz w:val="20"/>
                <w:szCs w:val="20"/>
              </w:rPr>
              <w:t>Warunki gwarancyjne</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7582"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6241F8FB"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17F99F96"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5E6BEE45"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6DA0B06B"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489CF387"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W przypadku awarii dysku, po wymianie zostaje on u Zamawiającego;</w:t>
            </w:r>
          </w:p>
          <w:p w14:paraId="48376938"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10CC67C2" w14:textId="77777777" w:rsidR="00573020" w:rsidRPr="007B790A" w:rsidRDefault="00573020" w:rsidP="00573020">
            <w:pPr>
              <w:jc w:val="both"/>
              <w:rPr>
                <w:rFonts w:ascii="Calibri" w:hAnsi="Calibri" w:cs="Calibri"/>
                <w:bCs/>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0CB52BDC" w14:textId="77777777" w:rsidR="00573020" w:rsidRPr="007B790A" w:rsidRDefault="00573020" w:rsidP="00573020">
            <w:pPr>
              <w:jc w:val="both"/>
              <w:rPr>
                <w:rFonts w:ascii="Calibri" w:hAnsi="Calibri" w:cs="Calibri"/>
                <w:sz w:val="20"/>
                <w:szCs w:val="20"/>
              </w:rPr>
            </w:pPr>
            <w:r w:rsidRPr="007B790A">
              <w:rPr>
                <w:rFonts w:ascii="Calibri" w:hAnsi="Calibri" w:cs="Calibri"/>
                <w:bCs/>
                <w:sz w:val="20"/>
                <w:szCs w:val="20"/>
              </w:rPr>
              <w:t xml:space="preserve">Serwis musi być świadczony zgodnie z normami </w:t>
            </w:r>
            <w:r w:rsidRPr="007B790A">
              <w:rPr>
                <w:rFonts w:ascii="Calibri" w:hAnsi="Calibri" w:cs="Calibri"/>
                <w:sz w:val="20"/>
                <w:szCs w:val="20"/>
              </w:rPr>
              <w:t>ISO 9001 i ISO 27001;</w:t>
            </w:r>
          </w:p>
          <w:p w14:paraId="1D605B1C"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lastRenderedPageBreak/>
              <w:t>Dedykowany portal techniczny producenta, umożliwiający Zamawiającemu zgłaszanie awarii oraz samodzielne zamawianie zamiennych komponentów;</w:t>
            </w:r>
          </w:p>
          <w:p w14:paraId="1493FFE4" w14:textId="77777777" w:rsidR="00573020" w:rsidRPr="007B790A" w:rsidRDefault="00573020" w:rsidP="00573020">
            <w:pPr>
              <w:rPr>
                <w:rFonts w:ascii="Calibri" w:hAnsi="Calibri" w:cs="Calibri"/>
              </w:rPr>
            </w:pPr>
            <w:r w:rsidRPr="007B790A">
              <w:rPr>
                <w:rFonts w:ascii="Calibri" w:hAnsi="Calibri" w:cs="Calibr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B790A">
              <w:rPr>
                <w:rFonts w:ascii="Calibri" w:hAnsi="Calibri" w:cs="Calibri"/>
                <w:sz w:val="20"/>
                <w:szCs w:val="20"/>
              </w:rPr>
              <w:t>recovery</w:t>
            </w:r>
            <w:proofErr w:type="spellEnd"/>
            <w:r w:rsidRPr="007B790A">
              <w:rPr>
                <w:rFonts w:ascii="Calibri" w:hAnsi="Calibri" w:cs="Calibri"/>
                <w:sz w:val="20"/>
                <w:szCs w:val="20"/>
              </w:rPr>
              <w:t xml:space="preserve"> systemu operacyjnego).Dedykowany portal techniczny producenta, umożliwiający Zamawiającemu zgłaszanie awarii oraz samodzielne zamawianie zamiennych komponentów;</w:t>
            </w:r>
          </w:p>
        </w:tc>
        <w:tc>
          <w:tcPr>
            <w:tcW w:w="6237" w:type="dxa"/>
            <w:tcBorders>
              <w:top w:val="single" w:sz="4" w:space="0" w:color="000000"/>
              <w:left w:val="single" w:sz="4" w:space="0" w:color="000000"/>
              <w:bottom w:val="single" w:sz="4" w:space="0" w:color="000000"/>
              <w:right w:val="single" w:sz="4" w:space="0" w:color="000000"/>
            </w:tcBorders>
          </w:tcPr>
          <w:p w14:paraId="0CCC8295" w14:textId="77777777" w:rsidR="00573020" w:rsidRPr="007B790A" w:rsidRDefault="00573020" w:rsidP="00573020">
            <w:pPr>
              <w:rPr>
                <w:rFonts w:ascii="Calibri" w:hAnsi="Calibri" w:cs="Calibri"/>
                <w:sz w:val="22"/>
                <w:szCs w:val="22"/>
              </w:rPr>
            </w:pPr>
          </w:p>
        </w:tc>
      </w:tr>
    </w:tbl>
    <w:p w14:paraId="2FBBB142" w14:textId="77777777" w:rsidR="003A3469" w:rsidRPr="007B790A" w:rsidRDefault="00D10DCF" w:rsidP="008E0027">
      <w:pPr>
        <w:ind w:firstLine="708"/>
        <w:rPr>
          <w:rFonts w:ascii="Calibri" w:hAnsi="Calibri" w:cs="Calibri"/>
          <w:b/>
          <w:i/>
          <w:iCs/>
          <w:sz w:val="18"/>
          <w:szCs w:val="18"/>
        </w:rPr>
      </w:pPr>
      <w:r w:rsidRPr="007B790A">
        <w:rPr>
          <w:rFonts w:ascii="Calibri" w:hAnsi="Calibri" w:cs="Calibri"/>
          <w:b/>
          <w:i/>
          <w:iCs/>
          <w:sz w:val="18"/>
          <w:szCs w:val="18"/>
        </w:rPr>
        <w:t xml:space="preserve"> </w:t>
      </w:r>
      <w:r w:rsidR="00582C9E" w:rsidRPr="007B790A">
        <w:rPr>
          <w:rFonts w:ascii="Calibri" w:hAnsi="Calibri" w:cs="Calibri"/>
          <w:b/>
          <w:i/>
          <w:iCs/>
          <w:sz w:val="18"/>
          <w:szCs w:val="18"/>
        </w:rPr>
        <w:t>k</w:t>
      </w:r>
      <w:r w:rsidRPr="007B790A">
        <w:rPr>
          <w:rFonts w:ascii="Calibri" w:hAnsi="Calibri" w:cs="Calibri"/>
          <w:b/>
          <w:i/>
          <w:iCs/>
          <w:sz w:val="18"/>
          <w:szCs w:val="18"/>
        </w:rPr>
        <w:t>oniec tabeli.</w:t>
      </w:r>
    </w:p>
    <w:p w14:paraId="4E8C0592" w14:textId="77777777" w:rsidR="003A3469" w:rsidRPr="007B790A" w:rsidRDefault="003A3469" w:rsidP="00571B25">
      <w:pPr>
        <w:rPr>
          <w:rFonts w:ascii="Calibri" w:hAnsi="Calibri" w:cs="Calibri"/>
          <w:b/>
          <w:sz w:val="22"/>
          <w:szCs w:val="22"/>
          <w:u w:val="single"/>
        </w:rPr>
      </w:pPr>
    </w:p>
    <w:p w14:paraId="6CBE8EA6" w14:textId="77777777" w:rsidR="00571B25" w:rsidRPr="007B790A" w:rsidRDefault="00571B25" w:rsidP="00571B25">
      <w:pPr>
        <w:jc w:val="both"/>
        <w:rPr>
          <w:rFonts w:ascii="Calibri" w:hAnsi="Calibri" w:cs="Calibri"/>
          <w:b/>
          <w:sz w:val="22"/>
          <w:szCs w:val="22"/>
          <w:u w:val="single"/>
        </w:rPr>
      </w:pP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662"/>
        <w:gridCol w:w="6237"/>
      </w:tblGrid>
      <w:tr w:rsidR="00A64569" w:rsidRPr="007B790A" w14:paraId="23AB365F" w14:textId="77777777" w:rsidTr="00F71892">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363A0" w14:textId="77777777" w:rsidR="00A64569" w:rsidRPr="007B790A" w:rsidRDefault="008E0027" w:rsidP="006D01E0">
            <w:pPr>
              <w:rPr>
                <w:rFonts w:ascii="Calibri" w:hAnsi="Calibri" w:cs="Calibri"/>
              </w:rPr>
            </w:pPr>
            <w:r w:rsidRPr="007B790A">
              <w:rPr>
                <w:rFonts w:ascii="Calibri" w:hAnsi="Calibri" w:cs="Calibri"/>
                <w:b/>
                <w:bCs/>
                <w:sz w:val="28"/>
                <w:szCs w:val="28"/>
              </w:rPr>
              <w:t>II.  LAPTOP Typ II 14”</w:t>
            </w:r>
          </w:p>
        </w:tc>
        <w:tc>
          <w:tcPr>
            <w:tcW w:w="6237" w:type="dxa"/>
            <w:tcBorders>
              <w:top w:val="single" w:sz="4" w:space="0" w:color="000000"/>
              <w:left w:val="single" w:sz="4" w:space="0" w:color="000000"/>
              <w:bottom w:val="single" w:sz="4" w:space="0" w:color="000000"/>
              <w:right w:val="single" w:sz="4" w:space="0" w:color="000000"/>
            </w:tcBorders>
          </w:tcPr>
          <w:p w14:paraId="16C1CB91" w14:textId="77777777" w:rsidR="00A64569" w:rsidRPr="007B790A" w:rsidRDefault="00AC23CF" w:rsidP="00AC23CF">
            <w:pPr>
              <w:rPr>
                <w:rFonts w:ascii="Calibri" w:hAnsi="Calibri" w:cs="Calibri"/>
                <w:b/>
                <w:bCs/>
              </w:rPr>
            </w:pPr>
            <w:r w:rsidRPr="007B790A">
              <w:rPr>
                <w:rFonts w:ascii="Calibri" w:hAnsi="Calibri" w:cs="Calibri"/>
                <w:b/>
                <w:bCs/>
              </w:rPr>
              <w:t xml:space="preserve">Ilość sztuk: </w:t>
            </w:r>
            <w:r w:rsidR="008E0027" w:rsidRPr="007B790A">
              <w:rPr>
                <w:rFonts w:ascii="Calibri" w:hAnsi="Calibri" w:cs="Calibri"/>
                <w:b/>
                <w:bCs/>
              </w:rPr>
              <w:t>20</w:t>
            </w:r>
          </w:p>
        </w:tc>
      </w:tr>
      <w:tr w:rsidR="00A64569" w:rsidRPr="007B790A" w14:paraId="2DE656E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A5192EE" w14:textId="77777777" w:rsidR="00A64569" w:rsidRPr="007B790A" w:rsidRDefault="00643C24" w:rsidP="006D01E0">
            <w:pPr>
              <w:rPr>
                <w:rFonts w:ascii="Calibri" w:hAnsi="Calibri" w:cs="Calibri"/>
              </w:rPr>
            </w:pPr>
            <w:r w:rsidRPr="007B790A">
              <w:rPr>
                <w:rFonts w:ascii="Calibri" w:hAnsi="Calibri" w:cs="Calibri"/>
                <w:b/>
              </w:rPr>
              <w:t>Nazwa komponentu</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AC0C" w14:textId="77777777" w:rsidR="00A64569" w:rsidRPr="007B790A" w:rsidRDefault="00643C24" w:rsidP="006D01E0">
            <w:pPr>
              <w:rPr>
                <w:rFonts w:ascii="Calibri" w:hAnsi="Calibri" w:cs="Calibri"/>
              </w:rPr>
            </w:pPr>
            <w:r w:rsidRPr="007B790A">
              <w:rPr>
                <w:rFonts w:ascii="Calibri" w:hAnsi="Calibri" w:cs="Calibri"/>
                <w:b/>
              </w:rPr>
              <w:t>Wymagane minimalne parametry techniczne:</w:t>
            </w:r>
          </w:p>
        </w:tc>
        <w:tc>
          <w:tcPr>
            <w:tcW w:w="6237" w:type="dxa"/>
            <w:tcBorders>
              <w:top w:val="single" w:sz="4" w:space="0" w:color="000000"/>
              <w:left w:val="single" w:sz="4" w:space="0" w:color="000000"/>
              <w:bottom w:val="single" w:sz="4" w:space="0" w:color="000000"/>
              <w:right w:val="single" w:sz="4" w:space="0" w:color="000000"/>
            </w:tcBorders>
            <w:vAlign w:val="center"/>
          </w:tcPr>
          <w:p w14:paraId="649B1E4D" w14:textId="77777777" w:rsidR="00A64569" w:rsidRPr="007B790A" w:rsidRDefault="00AC23CF" w:rsidP="006D01E0">
            <w:pPr>
              <w:rPr>
                <w:rFonts w:ascii="Calibri" w:hAnsi="Calibri" w:cs="Calibri"/>
                <w:b/>
                <w:bCs/>
              </w:rPr>
            </w:pPr>
            <w:r w:rsidRPr="007B790A">
              <w:rPr>
                <w:rFonts w:ascii="Calibri" w:hAnsi="Calibri" w:cs="Calibri"/>
                <w:b/>
                <w:bCs/>
              </w:rPr>
              <w:t>Oferowane parametry:</w:t>
            </w:r>
          </w:p>
        </w:tc>
      </w:tr>
      <w:tr w:rsidR="00A451B3" w:rsidRPr="007B790A" w14:paraId="6AFC7B1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8A18B99" w14:textId="77777777" w:rsidR="00A451B3" w:rsidRPr="007B790A" w:rsidRDefault="00A451B3" w:rsidP="00A451B3">
            <w:pPr>
              <w:rPr>
                <w:rFonts w:ascii="Calibri" w:hAnsi="Calibri" w:cs="Calibri"/>
              </w:rPr>
            </w:pPr>
            <w:r w:rsidRPr="007B790A">
              <w:rPr>
                <w:rFonts w:ascii="Calibri" w:hAnsi="Calibri" w:cs="Calibri"/>
                <w:sz w:val="20"/>
                <w:szCs w:val="20"/>
              </w:rPr>
              <w:t>Ekran</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740D" w14:textId="77777777" w:rsidR="00A451B3" w:rsidRPr="007B790A" w:rsidRDefault="00A451B3" w:rsidP="00A451B3">
            <w:pPr>
              <w:rPr>
                <w:rFonts w:ascii="Calibri" w:hAnsi="Calibri" w:cs="Calibri"/>
              </w:rPr>
            </w:pPr>
            <w:r w:rsidRPr="007B790A">
              <w:rPr>
                <w:rFonts w:ascii="Calibri" w:hAnsi="Calibri" w:cs="Calibri"/>
                <w:sz w:val="20"/>
                <w:szCs w:val="20"/>
              </w:rPr>
              <w:t>Musi mieć rozmiar 14” FHD (1920 x 1080), powłoką przeciwodblaskową, jasność 250 nitów, kontrast 500:1, NTSC 45% (typowo)</w:t>
            </w:r>
          </w:p>
        </w:tc>
        <w:tc>
          <w:tcPr>
            <w:tcW w:w="6237" w:type="dxa"/>
            <w:tcBorders>
              <w:top w:val="single" w:sz="4" w:space="0" w:color="000000"/>
              <w:left w:val="single" w:sz="4" w:space="0" w:color="000000"/>
              <w:bottom w:val="single" w:sz="4" w:space="0" w:color="000000"/>
              <w:right w:val="single" w:sz="4" w:space="0" w:color="000000"/>
            </w:tcBorders>
          </w:tcPr>
          <w:p w14:paraId="7CF20025" w14:textId="77777777" w:rsidR="00A451B3" w:rsidRPr="007B790A" w:rsidRDefault="00A451B3" w:rsidP="00A451B3">
            <w:pPr>
              <w:rPr>
                <w:rFonts w:ascii="Calibri" w:hAnsi="Calibri" w:cs="Calibri"/>
                <w:sz w:val="22"/>
                <w:szCs w:val="22"/>
              </w:rPr>
            </w:pPr>
          </w:p>
        </w:tc>
      </w:tr>
      <w:tr w:rsidR="00A451B3" w:rsidRPr="007B790A" w14:paraId="0FD9B11A"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30AC757" w14:textId="77777777" w:rsidR="00A451B3" w:rsidRPr="007B790A" w:rsidRDefault="00A451B3" w:rsidP="00A451B3">
            <w:pPr>
              <w:rPr>
                <w:rFonts w:ascii="Calibri" w:hAnsi="Calibri" w:cs="Calibri"/>
              </w:rPr>
            </w:pPr>
            <w:r w:rsidRPr="007B790A">
              <w:rPr>
                <w:rFonts w:ascii="Calibri" w:hAnsi="Calibri" w:cs="Calibri"/>
                <w:sz w:val="20"/>
                <w:szCs w:val="20"/>
              </w:rPr>
              <w:t>Wydajność</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5867" w14:textId="77777777" w:rsidR="00A451B3" w:rsidRPr="007B790A" w:rsidRDefault="00A451B3" w:rsidP="00A451B3">
            <w:pPr>
              <w:rPr>
                <w:rFonts w:ascii="Calibri" w:hAnsi="Calibri" w:cs="Calibri"/>
              </w:rPr>
            </w:pPr>
            <w:r w:rsidRPr="007B790A">
              <w:rPr>
                <w:rFonts w:ascii="Calibri" w:hAnsi="Calibri" w:cs="Calibri"/>
                <w:sz w:val="20"/>
                <w:szCs w:val="20"/>
              </w:rPr>
              <w:t xml:space="preserve">Premiera modelu procesora najpóźniej w 2023 roku. Procesor oferowanego laptopa musi osiągać w teście wydajności </w:t>
            </w:r>
            <w:proofErr w:type="spellStart"/>
            <w:r w:rsidRPr="007B790A">
              <w:rPr>
                <w:rFonts w:ascii="Calibri" w:hAnsi="Calibri" w:cs="Calibri"/>
                <w:sz w:val="20"/>
                <w:szCs w:val="20"/>
              </w:rPr>
              <w:t>PassMark</w:t>
            </w:r>
            <w:proofErr w:type="spellEnd"/>
            <w:r w:rsidRPr="007B790A">
              <w:rPr>
                <w:rFonts w:ascii="Calibri" w:hAnsi="Calibri" w:cs="Calibri"/>
                <w:sz w:val="20"/>
                <w:szCs w:val="20"/>
              </w:rPr>
              <w:t xml:space="preserve"> CPU Mark wynik co </w:t>
            </w:r>
            <w:r w:rsidRPr="00900493">
              <w:rPr>
                <w:rFonts w:ascii="Calibri" w:hAnsi="Calibri" w:cs="Calibri"/>
                <w:b/>
                <w:bCs/>
                <w:sz w:val="20"/>
                <w:szCs w:val="20"/>
              </w:rPr>
              <w:t xml:space="preserve">najmniej 18 </w:t>
            </w:r>
            <w:r w:rsidR="00900493" w:rsidRPr="00900493">
              <w:rPr>
                <w:rFonts w:ascii="Calibri" w:hAnsi="Calibri" w:cs="Calibri"/>
                <w:b/>
                <w:bCs/>
                <w:sz w:val="20"/>
                <w:szCs w:val="20"/>
              </w:rPr>
              <w:t>8</w:t>
            </w:r>
            <w:r w:rsidRPr="00900493">
              <w:rPr>
                <w:rFonts w:ascii="Calibri" w:hAnsi="Calibri" w:cs="Calibri"/>
                <w:b/>
                <w:bCs/>
                <w:sz w:val="20"/>
                <w:szCs w:val="20"/>
              </w:rPr>
              <w:t>00 punktów.</w:t>
            </w:r>
            <w:r w:rsidRPr="007B790A">
              <w:rPr>
                <w:rFonts w:ascii="Calibri" w:hAnsi="Calibri" w:cs="Calibri"/>
                <w:sz w:val="20"/>
                <w:szCs w:val="20"/>
              </w:rPr>
              <w:t xml:space="preserve"> [</w:t>
            </w:r>
            <w:r w:rsidRPr="007B790A">
              <w:rPr>
                <w:rFonts w:ascii="Calibri" w:hAnsi="Calibri" w:cs="Calibri"/>
                <w:b/>
                <w:sz w:val="20"/>
                <w:szCs w:val="20"/>
              </w:rPr>
              <w:t xml:space="preserve">Załączyć do oferty wydruk ze strony </w:t>
            </w:r>
            <w:hyperlink r:id="rId11" w:history="1">
              <w:r w:rsidRPr="007B790A">
                <w:rPr>
                  <w:rStyle w:val="Hipercze"/>
                  <w:rFonts w:ascii="Calibri" w:hAnsi="Calibri" w:cs="Calibri"/>
                  <w:b/>
                  <w:sz w:val="20"/>
                  <w:szCs w:val="20"/>
                </w:rPr>
                <w:t>www.cpubenchmark.net</w:t>
              </w:r>
            </w:hyperlink>
            <w:r w:rsidRPr="007B790A">
              <w:rPr>
                <w:rStyle w:val="Hipercze"/>
                <w:rFonts w:ascii="Calibri" w:hAnsi="Calibri" w:cs="Calibri"/>
                <w:b/>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2E254BE" w14:textId="77777777" w:rsidR="00A451B3" w:rsidRPr="007B790A" w:rsidRDefault="00A451B3" w:rsidP="00A451B3">
            <w:pPr>
              <w:rPr>
                <w:rFonts w:ascii="Calibri" w:hAnsi="Calibri" w:cs="Calibri"/>
                <w:sz w:val="22"/>
                <w:szCs w:val="22"/>
              </w:rPr>
            </w:pPr>
          </w:p>
        </w:tc>
      </w:tr>
      <w:tr w:rsidR="00A451B3" w:rsidRPr="007B790A" w14:paraId="2C17A227"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D6BEF24" w14:textId="77777777" w:rsidR="00A451B3" w:rsidRPr="007B790A" w:rsidRDefault="00A451B3" w:rsidP="00A451B3">
            <w:pPr>
              <w:rPr>
                <w:rFonts w:ascii="Calibri" w:hAnsi="Calibri" w:cs="Calibri"/>
              </w:rPr>
            </w:pPr>
            <w:r w:rsidRPr="007B790A">
              <w:rPr>
                <w:rFonts w:ascii="Calibri" w:hAnsi="Calibri" w:cs="Calibri"/>
                <w:sz w:val="20"/>
                <w:szCs w:val="20"/>
              </w:rPr>
              <w:t>Pamięć RAM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C1F080" w14:textId="77777777" w:rsidR="00A451B3" w:rsidRPr="007B790A" w:rsidRDefault="00A451B3" w:rsidP="00A451B3">
            <w:pPr>
              <w:rPr>
                <w:rFonts w:ascii="Calibri" w:hAnsi="Calibri" w:cs="Calibri"/>
              </w:rPr>
            </w:pPr>
            <w:r w:rsidRPr="007B790A">
              <w:rPr>
                <w:rFonts w:ascii="Calibri" w:hAnsi="Calibri" w:cs="Calibri"/>
                <w:sz w:val="20"/>
                <w:szCs w:val="20"/>
              </w:rPr>
              <w:t xml:space="preserve">16GB DDR4 3200MHz możliwość rozbudowy do 64GB, 2 </w:t>
            </w:r>
            <w:proofErr w:type="spellStart"/>
            <w:r w:rsidRPr="007B790A">
              <w:rPr>
                <w:rFonts w:ascii="Calibri" w:hAnsi="Calibri" w:cs="Calibri"/>
                <w:sz w:val="20"/>
                <w:szCs w:val="20"/>
              </w:rPr>
              <w:t>sloty</w:t>
            </w:r>
            <w:proofErr w:type="spellEnd"/>
            <w:r w:rsidRPr="007B790A">
              <w:rPr>
                <w:rFonts w:ascii="Calibri" w:hAnsi="Calibri" w:cs="Calibri"/>
                <w:sz w:val="20"/>
                <w:szCs w:val="20"/>
              </w:rPr>
              <w:t xml:space="preserve"> na pamięci w tym jeden wolny, nie dopuszcza się pamięci wlutowanych</w:t>
            </w:r>
          </w:p>
        </w:tc>
        <w:tc>
          <w:tcPr>
            <w:tcW w:w="6237" w:type="dxa"/>
            <w:tcBorders>
              <w:top w:val="single" w:sz="4" w:space="0" w:color="000000"/>
              <w:left w:val="single" w:sz="4" w:space="0" w:color="000000"/>
              <w:bottom w:val="single" w:sz="4" w:space="0" w:color="000000"/>
              <w:right w:val="single" w:sz="4" w:space="0" w:color="000000"/>
            </w:tcBorders>
          </w:tcPr>
          <w:p w14:paraId="4B342FB9" w14:textId="77777777" w:rsidR="00A451B3" w:rsidRPr="007B790A" w:rsidRDefault="00A451B3" w:rsidP="00A451B3">
            <w:pPr>
              <w:rPr>
                <w:rFonts w:ascii="Calibri" w:hAnsi="Calibri" w:cs="Calibri"/>
                <w:sz w:val="22"/>
                <w:szCs w:val="22"/>
              </w:rPr>
            </w:pPr>
          </w:p>
        </w:tc>
      </w:tr>
      <w:tr w:rsidR="00A451B3" w:rsidRPr="007B790A" w14:paraId="3245F34F"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1B472C2" w14:textId="77777777" w:rsidR="00A451B3" w:rsidRPr="007B790A" w:rsidRDefault="00A451B3" w:rsidP="00A451B3">
            <w:pPr>
              <w:rPr>
                <w:rFonts w:ascii="Calibri" w:hAnsi="Calibri" w:cs="Calibri"/>
              </w:rPr>
            </w:pPr>
            <w:r w:rsidRPr="007B790A">
              <w:rPr>
                <w:rFonts w:ascii="Calibri" w:hAnsi="Calibri" w:cs="Calibri"/>
                <w:sz w:val="20"/>
                <w:szCs w:val="20"/>
              </w:rPr>
              <w:t>Pamięć masowa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345FC" w14:textId="77777777" w:rsidR="00A451B3" w:rsidRPr="007B790A" w:rsidRDefault="00A451B3" w:rsidP="00A451B3">
            <w:pPr>
              <w:rPr>
                <w:rFonts w:ascii="Calibri" w:hAnsi="Calibri" w:cs="Calibri"/>
              </w:rPr>
            </w:pPr>
            <w:r w:rsidRPr="007B790A">
              <w:rPr>
                <w:rFonts w:ascii="Calibri" w:hAnsi="Calibri" w:cs="Calibri"/>
                <w:sz w:val="20"/>
                <w:szCs w:val="20"/>
              </w:rPr>
              <w:t xml:space="preserve">512GB </w:t>
            </w:r>
            <w:proofErr w:type="spellStart"/>
            <w:r w:rsidRPr="007B790A">
              <w:rPr>
                <w:rFonts w:ascii="Calibri" w:hAnsi="Calibri" w:cs="Calibri"/>
                <w:sz w:val="20"/>
                <w:szCs w:val="20"/>
              </w:rPr>
              <w:t>NVMe</w:t>
            </w:r>
            <w:proofErr w:type="spellEnd"/>
            <w:r w:rsidRPr="007B790A">
              <w:rPr>
                <w:rFonts w:ascii="Calibri" w:hAnsi="Calibri" w:cs="Calibri"/>
                <w:sz w:val="20"/>
                <w:szCs w:val="20"/>
              </w:rPr>
              <w:t xml:space="preserve"> SSD M.2 2230</w:t>
            </w:r>
          </w:p>
        </w:tc>
        <w:tc>
          <w:tcPr>
            <w:tcW w:w="6237" w:type="dxa"/>
            <w:tcBorders>
              <w:top w:val="single" w:sz="4" w:space="0" w:color="000000"/>
              <w:left w:val="single" w:sz="4" w:space="0" w:color="000000"/>
              <w:bottom w:val="single" w:sz="4" w:space="0" w:color="000000"/>
              <w:right w:val="single" w:sz="4" w:space="0" w:color="000000"/>
            </w:tcBorders>
          </w:tcPr>
          <w:p w14:paraId="6CC08F4A" w14:textId="77777777" w:rsidR="00A451B3" w:rsidRPr="007B790A" w:rsidRDefault="00A451B3" w:rsidP="00A451B3">
            <w:pPr>
              <w:rPr>
                <w:rFonts w:ascii="Calibri" w:hAnsi="Calibri" w:cs="Calibri"/>
                <w:sz w:val="22"/>
                <w:szCs w:val="22"/>
              </w:rPr>
            </w:pPr>
          </w:p>
        </w:tc>
      </w:tr>
      <w:tr w:rsidR="00A451B3" w:rsidRPr="007B790A" w14:paraId="5B9DF4AF"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093E70E" w14:textId="77777777" w:rsidR="00A451B3" w:rsidRPr="007B790A" w:rsidRDefault="00A451B3" w:rsidP="00A451B3">
            <w:pPr>
              <w:rPr>
                <w:rFonts w:ascii="Calibri" w:hAnsi="Calibri" w:cs="Calibri"/>
              </w:rPr>
            </w:pPr>
            <w:r w:rsidRPr="007B790A">
              <w:rPr>
                <w:rFonts w:ascii="Calibri" w:hAnsi="Calibri" w:cs="Calibri"/>
                <w:sz w:val="20"/>
                <w:szCs w:val="20"/>
              </w:rPr>
              <w:lastRenderedPageBreak/>
              <w:t>Karta graficzna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D743" w14:textId="77777777" w:rsidR="00A451B3" w:rsidRPr="007B790A" w:rsidRDefault="00A451B3" w:rsidP="00A451B3">
            <w:pPr>
              <w:rPr>
                <w:rFonts w:ascii="Calibri" w:hAnsi="Calibri" w:cs="Calibri"/>
              </w:rPr>
            </w:pPr>
            <w:r w:rsidRPr="007B790A">
              <w:rPr>
                <w:rFonts w:ascii="Calibri" w:hAnsi="Calibri" w:cs="Calibri"/>
                <w:bCs/>
                <w:sz w:val="20"/>
                <w:szCs w:val="20"/>
              </w:rPr>
              <w:t>Zintegrowana w procesorze.</w:t>
            </w:r>
            <w:r w:rsidRPr="007B790A">
              <w:rPr>
                <w:rFonts w:ascii="Calibri" w:hAnsi="Calibri" w:cs="Calibri"/>
              </w:rPr>
              <w:t xml:space="preserve"> </w:t>
            </w:r>
            <w:r w:rsidRPr="007B790A">
              <w:rPr>
                <w:rFonts w:ascii="Calibri" w:hAnsi="Calibri" w:cs="Calibri"/>
                <w:bCs/>
                <w:sz w:val="20"/>
                <w:szCs w:val="20"/>
              </w:rPr>
              <w:t xml:space="preserve">Współdzielona i dynamicznie przydzielana pamięć z RAM. Musi osiągać w teście </w:t>
            </w:r>
            <w:proofErr w:type="spellStart"/>
            <w:r w:rsidRPr="007B790A">
              <w:rPr>
                <w:rFonts w:ascii="Calibri" w:hAnsi="Calibri" w:cs="Calibri"/>
                <w:bCs/>
                <w:sz w:val="20"/>
                <w:szCs w:val="20"/>
              </w:rPr>
              <w:t>PassMark</w:t>
            </w:r>
            <w:proofErr w:type="spellEnd"/>
            <w:r w:rsidRPr="007B790A">
              <w:rPr>
                <w:rFonts w:ascii="Calibri" w:hAnsi="Calibri" w:cs="Calibri"/>
                <w:bCs/>
                <w:sz w:val="20"/>
                <w:szCs w:val="20"/>
              </w:rPr>
              <w:t xml:space="preserve"> </w:t>
            </w:r>
            <w:proofErr w:type="spellStart"/>
            <w:r w:rsidRPr="007B790A">
              <w:rPr>
                <w:rFonts w:ascii="Calibri" w:hAnsi="Calibri" w:cs="Calibri"/>
                <w:bCs/>
                <w:sz w:val="20"/>
                <w:szCs w:val="20"/>
              </w:rPr>
              <w:t>Average</w:t>
            </w:r>
            <w:proofErr w:type="spellEnd"/>
            <w:r w:rsidRPr="007B790A">
              <w:rPr>
                <w:rFonts w:ascii="Calibri" w:hAnsi="Calibri" w:cs="Calibri"/>
                <w:bCs/>
                <w:sz w:val="20"/>
                <w:szCs w:val="20"/>
              </w:rPr>
              <w:t xml:space="preserve"> G3D Mark wynik co </w:t>
            </w:r>
            <w:r w:rsidRPr="00900493">
              <w:rPr>
                <w:rFonts w:ascii="Calibri" w:hAnsi="Calibri" w:cs="Calibri"/>
                <w:b/>
                <w:sz w:val="20"/>
                <w:szCs w:val="20"/>
              </w:rPr>
              <w:t>najmniej 2600 punktów,</w:t>
            </w:r>
            <w:r w:rsidRPr="007B790A">
              <w:rPr>
                <w:rFonts w:ascii="Calibri" w:hAnsi="Calibri" w:cs="Calibri"/>
                <w:bCs/>
                <w:sz w:val="20"/>
                <w:szCs w:val="20"/>
              </w:rPr>
              <w:t xml:space="preserve"> </w:t>
            </w:r>
            <w:hyperlink r:id="rId12" w:history="1">
              <w:r w:rsidRPr="007B790A">
                <w:rPr>
                  <w:rStyle w:val="Hipercze"/>
                  <w:rFonts w:ascii="Calibri" w:hAnsi="Calibri" w:cs="Calibri"/>
                  <w:b/>
                  <w:sz w:val="20"/>
                  <w:szCs w:val="20"/>
                </w:rPr>
                <w:t>www.videocardbenchmark.net</w:t>
              </w:r>
            </w:hyperlink>
            <w:r w:rsidRPr="007B790A">
              <w:rPr>
                <w:rStyle w:val="Hipercze"/>
                <w:rFonts w:ascii="Calibri" w:hAnsi="Calibri" w:cs="Calibri"/>
                <w:b/>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535CA47" w14:textId="77777777" w:rsidR="00A451B3" w:rsidRPr="007B790A" w:rsidRDefault="00A451B3" w:rsidP="00A451B3">
            <w:pPr>
              <w:rPr>
                <w:rFonts w:ascii="Calibri" w:hAnsi="Calibri" w:cs="Calibri"/>
                <w:sz w:val="22"/>
                <w:szCs w:val="22"/>
              </w:rPr>
            </w:pPr>
          </w:p>
        </w:tc>
      </w:tr>
      <w:tr w:rsidR="00A451B3" w:rsidRPr="007B790A" w14:paraId="3F433A4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55C0D72F" w14:textId="77777777" w:rsidR="00A451B3" w:rsidRPr="007B790A" w:rsidRDefault="00A451B3" w:rsidP="00A451B3">
            <w:pPr>
              <w:rPr>
                <w:rFonts w:ascii="Calibri" w:hAnsi="Calibri" w:cs="Calibri"/>
              </w:rPr>
            </w:pPr>
            <w:r w:rsidRPr="007B790A">
              <w:rPr>
                <w:rFonts w:ascii="Calibri" w:hAnsi="Calibri" w:cs="Calibri"/>
                <w:sz w:val="20"/>
                <w:szCs w:val="20"/>
              </w:rPr>
              <w:t>Multimedia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0BF858" w14:textId="77777777" w:rsidR="00A451B3" w:rsidRPr="007B790A" w:rsidRDefault="00A451B3" w:rsidP="00A451B3">
            <w:pPr>
              <w:rPr>
                <w:rFonts w:ascii="Calibri" w:hAnsi="Calibri" w:cs="Calibri"/>
                <w:color w:val="FF0000"/>
                <w:sz w:val="20"/>
                <w:szCs w:val="20"/>
              </w:rPr>
            </w:pPr>
            <w:r w:rsidRPr="007B790A">
              <w:rPr>
                <w:rFonts w:ascii="Calibri" w:hAnsi="Calibri" w:cs="Calibri"/>
                <w:sz w:val="20"/>
                <w:szCs w:val="20"/>
              </w:rPr>
              <w:t>Karta dźwiękowa zintegrowana z płytą główną, wbudowane dwa głośniki stereo o mocy 2 x 2W.</w:t>
            </w:r>
          </w:p>
          <w:p w14:paraId="004332BF"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 xml:space="preserve">Cyfrowe mikrofony z funkcją redukcji szumów i poprawy mowy wbudowany w obudowę matrycy. </w:t>
            </w:r>
          </w:p>
          <w:p w14:paraId="2CFE76A5"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 xml:space="preserve">Kamera internetowa z diodą informującą o aktywności, rozdzielczość 0,9 </w:t>
            </w:r>
            <w:proofErr w:type="spellStart"/>
            <w:r w:rsidRPr="007B790A">
              <w:rPr>
                <w:rFonts w:ascii="Calibri" w:hAnsi="Calibri" w:cs="Calibri"/>
                <w:sz w:val="20"/>
                <w:szCs w:val="20"/>
              </w:rPr>
              <w:t>Mpix</w:t>
            </w:r>
            <w:proofErr w:type="spellEnd"/>
            <w:r w:rsidRPr="007B790A">
              <w:rPr>
                <w:rFonts w:ascii="Calibri" w:hAnsi="Calibri" w:cs="Calibri"/>
                <w:sz w:val="20"/>
                <w:szCs w:val="20"/>
              </w:rPr>
              <w:t>, trwale zainstalowana w obudowie matrycy opatrzona wbudowaną mechaniczną przysłonę.</w:t>
            </w:r>
          </w:p>
          <w:p w14:paraId="391A66B1" w14:textId="77777777" w:rsidR="00A451B3" w:rsidRPr="007B790A" w:rsidRDefault="00A451B3" w:rsidP="00A451B3">
            <w:pPr>
              <w:rPr>
                <w:rFonts w:ascii="Calibri" w:hAnsi="Calibri" w:cs="Calibri"/>
              </w:rPr>
            </w:pPr>
            <w:r w:rsidRPr="007B790A">
              <w:rPr>
                <w:rFonts w:ascii="Calibri" w:hAnsi="Calibri" w:cs="Calibri"/>
                <w:sz w:val="20"/>
                <w:szCs w:val="20"/>
              </w:rPr>
              <w:t xml:space="preserve">1 port audio typu </w:t>
            </w:r>
            <w:proofErr w:type="spellStart"/>
            <w:r w:rsidRPr="007B790A">
              <w:rPr>
                <w:rFonts w:ascii="Calibri" w:hAnsi="Calibri" w:cs="Calibri"/>
                <w:sz w:val="20"/>
                <w:szCs w:val="20"/>
              </w:rPr>
              <w:t>combo</w:t>
            </w:r>
            <w:proofErr w:type="spellEnd"/>
            <w:r w:rsidRPr="007B790A">
              <w:rPr>
                <w:rFonts w:ascii="Calibri" w:hAnsi="Calibri" w:cs="Calibri"/>
                <w:sz w:val="20"/>
                <w:szCs w:val="20"/>
              </w:rPr>
              <w:t xml:space="preserve"> (słuchawki i mikrofon)</w:t>
            </w:r>
          </w:p>
        </w:tc>
        <w:tc>
          <w:tcPr>
            <w:tcW w:w="6237" w:type="dxa"/>
            <w:tcBorders>
              <w:top w:val="single" w:sz="4" w:space="0" w:color="000000"/>
              <w:left w:val="single" w:sz="4" w:space="0" w:color="000000"/>
              <w:bottom w:val="single" w:sz="4" w:space="0" w:color="000000"/>
              <w:right w:val="single" w:sz="4" w:space="0" w:color="000000"/>
            </w:tcBorders>
          </w:tcPr>
          <w:p w14:paraId="44E278DB" w14:textId="77777777" w:rsidR="00A451B3" w:rsidRPr="007B790A" w:rsidRDefault="00A451B3" w:rsidP="00A451B3">
            <w:pPr>
              <w:rPr>
                <w:rFonts w:ascii="Calibri" w:hAnsi="Calibri" w:cs="Calibri"/>
                <w:sz w:val="22"/>
                <w:szCs w:val="22"/>
              </w:rPr>
            </w:pPr>
          </w:p>
        </w:tc>
      </w:tr>
      <w:tr w:rsidR="00A451B3" w:rsidRPr="007B790A" w14:paraId="08B85FDA"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11EC182" w14:textId="77777777" w:rsidR="00A451B3" w:rsidRPr="007B790A" w:rsidRDefault="00A451B3" w:rsidP="00A451B3">
            <w:pPr>
              <w:rPr>
                <w:rFonts w:ascii="Calibri" w:hAnsi="Calibri" w:cs="Calibri"/>
              </w:rPr>
            </w:pPr>
            <w:r w:rsidRPr="007B790A">
              <w:rPr>
                <w:rFonts w:ascii="Calibri" w:hAnsi="Calibri" w:cs="Calibri"/>
                <w:sz w:val="20"/>
                <w:szCs w:val="20"/>
              </w:rPr>
              <w:t>Łączność bezprzewodowa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F24F4C" w14:textId="77777777" w:rsidR="00A451B3" w:rsidRPr="00771F49" w:rsidRDefault="00A451B3" w:rsidP="00A451B3">
            <w:pPr>
              <w:pStyle w:val="Default"/>
              <w:rPr>
                <w:color w:val="auto"/>
                <w:sz w:val="20"/>
                <w:szCs w:val="20"/>
                <w:lang w:val="pl-PL"/>
              </w:rPr>
            </w:pPr>
            <w:r w:rsidRPr="00771F49">
              <w:rPr>
                <w:color w:val="auto"/>
                <w:sz w:val="20"/>
                <w:szCs w:val="20"/>
                <w:lang w:val="pl-PL"/>
              </w:rPr>
              <w:t>- Karta sieci bezprzewodowej WLAN 802.11ax</w:t>
            </w:r>
          </w:p>
          <w:p w14:paraId="61D903DA" w14:textId="77777777" w:rsidR="00A451B3" w:rsidRPr="007B790A" w:rsidRDefault="00A451B3" w:rsidP="00A451B3">
            <w:pPr>
              <w:rPr>
                <w:rFonts w:ascii="Calibri" w:hAnsi="Calibri" w:cs="Calibri"/>
              </w:rPr>
            </w:pPr>
            <w:r w:rsidRPr="007B790A">
              <w:rPr>
                <w:rFonts w:ascii="Calibri" w:hAnsi="Calibri" w:cs="Calibri"/>
                <w:sz w:val="20"/>
                <w:szCs w:val="20"/>
              </w:rPr>
              <w:t xml:space="preserve">- Bluetooth w wersji 5.3 </w:t>
            </w:r>
          </w:p>
        </w:tc>
        <w:tc>
          <w:tcPr>
            <w:tcW w:w="6237" w:type="dxa"/>
            <w:tcBorders>
              <w:top w:val="single" w:sz="4" w:space="0" w:color="000000"/>
              <w:left w:val="single" w:sz="4" w:space="0" w:color="000000"/>
              <w:bottom w:val="single" w:sz="4" w:space="0" w:color="000000"/>
              <w:right w:val="single" w:sz="4" w:space="0" w:color="000000"/>
            </w:tcBorders>
          </w:tcPr>
          <w:p w14:paraId="5D75BBF4" w14:textId="77777777" w:rsidR="00A451B3" w:rsidRPr="007B790A" w:rsidRDefault="00A451B3" w:rsidP="00A451B3">
            <w:pPr>
              <w:rPr>
                <w:rFonts w:ascii="Calibri" w:hAnsi="Calibri" w:cs="Calibri"/>
                <w:sz w:val="22"/>
                <w:szCs w:val="22"/>
              </w:rPr>
            </w:pPr>
          </w:p>
        </w:tc>
      </w:tr>
      <w:tr w:rsidR="00A451B3" w:rsidRPr="007B790A" w14:paraId="684B56EC"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441EA5D" w14:textId="77777777" w:rsidR="00A451B3" w:rsidRPr="007B790A" w:rsidRDefault="00A451B3" w:rsidP="00A451B3">
            <w:pPr>
              <w:rPr>
                <w:rFonts w:ascii="Calibri" w:hAnsi="Calibri" w:cs="Calibri"/>
              </w:rPr>
            </w:pPr>
            <w:r w:rsidRPr="007B790A">
              <w:rPr>
                <w:rFonts w:ascii="Calibri" w:hAnsi="Calibri" w:cs="Calibri"/>
                <w:sz w:val="20"/>
                <w:szCs w:val="20"/>
              </w:rPr>
              <w:t>Bateria i zasilanie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C8C628"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Bateria 42Wh umożliwiająca jej szybkie naładowanie do poziomu 80% w czasie 1 godziny.</w:t>
            </w:r>
          </w:p>
          <w:p w14:paraId="2466B43D" w14:textId="77777777" w:rsidR="00A451B3" w:rsidRPr="007B790A" w:rsidRDefault="00A451B3" w:rsidP="00A451B3">
            <w:pPr>
              <w:rPr>
                <w:rFonts w:ascii="Calibri" w:hAnsi="Calibri" w:cs="Calibri"/>
              </w:rPr>
            </w:pPr>
            <w:r w:rsidRPr="007B790A">
              <w:rPr>
                <w:rFonts w:ascii="Calibri" w:hAnsi="Calibri" w:cs="Calibri"/>
                <w:sz w:val="20"/>
                <w:szCs w:val="20"/>
              </w:rPr>
              <w:t>Zasilacz o mocy 65W adapter 4.5mm</w:t>
            </w:r>
          </w:p>
        </w:tc>
        <w:tc>
          <w:tcPr>
            <w:tcW w:w="6237" w:type="dxa"/>
            <w:tcBorders>
              <w:top w:val="single" w:sz="4" w:space="0" w:color="000000"/>
              <w:left w:val="single" w:sz="4" w:space="0" w:color="000000"/>
              <w:bottom w:val="single" w:sz="4" w:space="0" w:color="000000"/>
              <w:right w:val="single" w:sz="4" w:space="0" w:color="000000"/>
            </w:tcBorders>
          </w:tcPr>
          <w:p w14:paraId="131D5B7C" w14:textId="77777777" w:rsidR="00A451B3" w:rsidRPr="007B790A" w:rsidRDefault="00A451B3" w:rsidP="00A451B3">
            <w:pPr>
              <w:rPr>
                <w:rFonts w:ascii="Calibri" w:hAnsi="Calibri" w:cs="Calibri"/>
                <w:sz w:val="22"/>
                <w:szCs w:val="22"/>
              </w:rPr>
            </w:pPr>
          </w:p>
        </w:tc>
      </w:tr>
      <w:tr w:rsidR="00A451B3" w:rsidRPr="007B790A" w14:paraId="24C6F22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D528263" w14:textId="77777777" w:rsidR="00A451B3" w:rsidRPr="007B790A" w:rsidRDefault="00A451B3" w:rsidP="00A451B3">
            <w:pPr>
              <w:rPr>
                <w:rFonts w:ascii="Calibri" w:hAnsi="Calibri" w:cs="Calibri"/>
              </w:rPr>
            </w:pPr>
            <w:r w:rsidRPr="007B790A">
              <w:rPr>
                <w:rFonts w:ascii="Calibri" w:hAnsi="Calibri" w:cs="Calibri"/>
                <w:sz w:val="20"/>
                <w:szCs w:val="20"/>
              </w:rPr>
              <w:t>Waga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60E3F5" w14:textId="77777777" w:rsidR="00A451B3" w:rsidRPr="007B790A" w:rsidRDefault="00A451B3" w:rsidP="00A451B3">
            <w:pPr>
              <w:rPr>
                <w:rFonts w:ascii="Calibri" w:hAnsi="Calibri" w:cs="Calibri"/>
              </w:rPr>
            </w:pPr>
            <w:r w:rsidRPr="007B790A">
              <w:rPr>
                <w:rFonts w:ascii="Calibri" w:hAnsi="Calibri" w:cs="Calibri"/>
                <w:sz w:val="20"/>
                <w:szCs w:val="20"/>
              </w:rPr>
              <w:t>Waga maksymalnie 1,6 kg z baterią</w:t>
            </w:r>
          </w:p>
        </w:tc>
        <w:tc>
          <w:tcPr>
            <w:tcW w:w="6237" w:type="dxa"/>
            <w:tcBorders>
              <w:top w:val="single" w:sz="4" w:space="0" w:color="000000"/>
              <w:left w:val="single" w:sz="4" w:space="0" w:color="000000"/>
              <w:bottom w:val="single" w:sz="4" w:space="0" w:color="000000"/>
              <w:right w:val="single" w:sz="4" w:space="0" w:color="000000"/>
            </w:tcBorders>
          </w:tcPr>
          <w:p w14:paraId="0D161F99" w14:textId="77777777" w:rsidR="00A451B3" w:rsidRPr="007B790A" w:rsidRDefault="00A451B3" w:rsidP="00A451B3">
            <w:pPr>
              <w:rPr>
                <w:rFonts w:ascii="Calibri" w:hAnsi="Calibri" w:cs="Calibri"/>
                <w:sz w:val="22"/>
                <w:szCs w:val="22"/>
              </w:rPr>
            </w:pPr>
          </w:p>
        </w:tc>
      </w:tr>
      <w:tr w:rsidR="00A451B3" w:rsidRPr="007B790A" w14:paraId="638C8710"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F444CCE" w14:textId="77777777" w:rsidR="00A451B3" w:rsidRPr="007B790A" w:rsidRDefault="00A451B3" w:rsidP="00A451B3">
            <w:pPr>
              <w:rPr>
                <w:rFonts w:ascii="Calibri" w:hAnsi="Calibri" w:cs="Calibri"/>
              </w:rPr>
            </w:pPr>
            <w:r w:rsidRPr="007B790A">
              <w:rPr>
                <w:rFonts w:ascii="Calibri" w:hAnsi="Calibri" w:cs="Calibri"/>
                <w:sz w:val="20"/>
                <w:szCs w:val="20"/>
              </w:rPr>
              <w:t>Obudowa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437318"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Szkielet obudowy i zawiasy notebooka wzmacniane, dookoła matrycy uszczelnienie chroniące klawiaturę notebooka po zamknięciu przed kurzem i wilgocią;</w:t>
            </w:r>
          </w:p>
          <w:p w14:paraId="08A34E18" w14:textId="77777777" w:rsidR="00A451B3" w:rsidRPr="007B790A" w:rsidRDefault="00A451B3" w:rsidP="00A451B3">
            <w:pPr>
              <w:rPr>
                <w:rFonts w:ascii="Calibri" w:hAnsi="Calibri" w:cs="Calibri"/>
              </w:rPr>
            </w:pPr>
            <w:r w:rsidRPr="007B790A">
              <w:rPr>
                <w:rFonts w:ascii="Calibri" w:hAnsi="Calibri" w:cs="Calibri"/>
                <w:sz w:val="20"/>
                <w:szCs w:val="20"/>
              </w:rPr>
              <w:t xml:space="preserve">Komputer spełniający normy MIL-STD-810H w zakresie 7 </w:t>
            </w:r>
            <w:proofErr w:type="spellStart"/>
            <w:r w:rsidRPr="007B790A">
              <w:rPr>
                <w:rFonts w:ascii="Calibri" w:hAnsi="Calibri" w:cs="Calibri"/>
                <w:sz w:val="20"/>
                <w:szCs w:val="20"/>
              </w:rPr>
              <w:t>method</w:t>
            </w:r>
            <w:proofErr w:type="spellEnd"/>
            <w:r w:rsidRPr="007B790A">
              <w:rPr>
                <w:rFonts w:ascii="Calibri" w:hAnsi="Calibri" w:cs="Calibri"/>
                <w:sz w:val="20"/>
                <w:szCs w:val="20"/>
              </w:rPr>
              <w:t>.</w:t>
            </w:r>
          </w:p>
        </w:tc>
        <w:tc>
          <w:tcPr>
            <w:tcW w:w="6237" w:type="dxa"/>
            <w:tcBorders>
              <w:top w:val="single" w:sz="4" w:space="0" w:color="000000"/>
              <w:left w:val="single" w:sz="4" w:space="0" w:color="000000"/>
              <w:bottom w:val="single" w:sz="4" w:space="0" w:color="000000"/>
              <w:right w:val="single" w:sz="4" w:space="0" w:color="000000"/>
            </w:tcBorders>
          </w:tcPr>
          <w:p w14:paraId="7BF79142" w14:textId="77777777" w:rsidR="00A451B3" w:rsidRPr="007B790A" w:rsidRDefault="00A451B3" w:rsidP="00A451B3">
            <w:pPr>
              <w:rPr>
                <w:rFonts w:ascii="Calibri" w:hAnsi="Calibri" w:cs="Calibri"/>
                <w:sz w:val="22"/>
                <w:szCs w:val="22"/>
              </w:rPr>
            </w:pPr>
          </w:p>
        </w:tc>
      </w:tr>
      <w:tr w:rsidR="00A451B3" w:rsidRPr="007B790A" w14:paraId="6DE2E43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12654D8" w14:textId="77777777" w:rsidR="00A451B3" w:rsidRPr="007B790A" w:rsidRDefault="00A451B3" w:rsidP="00A451B3">
            <w:pPr>
              <w:rPr>
                <w:rFonts w:ascii="Calibri" w:hAnsi="Calibri" w:cs="Calibri"/>
              </w:rPr>
            </w:pPr>
            <w:r w:rsidRPr="007B790A">
              <w:rPr>
                <w:rFonts w:ascii="Calibri" w:hAnsi="Calibri" w:cs="Calibri"/>
                <w:sz w:val="20"/>
                <w:szCs w:val="20"/>
              </w:rPr>
              <w:t>BIOS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1A8C0"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BIOS producenta oferowanego komputera zgodny ze specyfikacją UEFI;</w:t>
            </w:r>
          </w:p>
          <w:p w14:paraId="2D03B620"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Pełna obsługa za pomocą klawiatury i urządzenia wskazującego (wmontowanego na stałe) oraz samego urządzenia wskazującego;</w:t>
            </w:r>
          </w:p>
          <w:p w14:paraId="026EC471"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bez uruchamiania systemu operacyjnego, odczytania z BIOS informacji o: dacie produkcji komputera, kontrolerze audio, procesorze, a w szczególności osiągana prędkość, pamięci RAM z informacją o taktowaniu i obsadzeniu w slotach;</w:t>
            </w:r>
          </w:p>
          <w:p w14:paraId="6E72DC38"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lastRenderedPageBreak/>
              <w:t xml:space="preserve">Niezmazywalne pole </w:t>
            </w:r>
            <w:proofErr w:type="spellStart"/>
            <w:r w:rsidRPr="007B790A">
              <w:rPr>
                <w:rFonts w:ascii="Calibri" w:hAnsi="Calibri" w:cs="Calibri"/>
                <w:sz w:val="20"/>
                <w:szCs w:val="20"/>
              </w:rPr>
              <w:t>asset</w:t>
            </w:r>
            <w:proofErr w:type="spellEnd"/>
            <w:r w:rsidRPr="007B790A">
              <w:rPr>
                <w:rFonts w:ascii="Calibri" w:hAnsi="Calibri" w:cs="Calibri"/>
                <w:sz w:val="20"/>
                <w:szCs w:val="20"/>
              </w:rPr>
              <w:t xml:space="preserve"> </w:t>
            </w:r>
            <w:proofErr w:type="spellStart"/>
            <w:r w:rsidRPr="007B790A">
              <w:rPr>
                <w:rFonts w:ascii="Calibri" w:hAnsi="Calibri" w:cs="Calibri"/>
                <w:sz w:val="20"/>
                <w:szCs w:val="20"/>
              </w:rPr>
              <w:t>tag</w:t>
            </w:r>
            <w:proofErr w:type="spellEnd"/>
            <w:r w:rsidRPr="007B790A">
              <w:rPr>
                <w:rFonts w:ascii="Calibri" w:hAnsi="Calibri" w:cs="Calibri"/>
                <w:sz w:val="20"/>
                <w:szCs w:val="20"/>
              </w:rPr>
              <w:t>;</w:t>
            </w:r>
          </w:p>
          <w:p w14:paraId="477740E3"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ustawienia hasła dla administratora;</w:t>
            </w:r>
          </w:p>
          <w:p w14:paraId="45012EA3"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ustawienia hasła systemowego/użytkownika które jednocześnie będzie blokować uruchamianie systemu z jakichkolwiek urządzeń oraz umożliwiał zalogowanie się do BIOS w celu zmiany swojego hasła;</w:t>
            </w:r>
          </w:p>
          <w:p w14:paraId="59670BD0"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Możliwość ustawienia hasła dla dysku </w:t>
            </w:r>
            <w:proofErr w:type="spellStart"/>
            <w:r w:rsidRPr="007B790A">
              <w:rPr>
                <w:rFonts w:ascii="Calibri" w:hAnsi="Calibri" w:cs="Calibri"/>
                <w:sz w:val="20"/>
                <w:szCs w:val="20"/>
              </w:rPr>
              <w:t>NVMe</w:t>
            </w:r>
            <w:proofErr w:type="spellEnd"/>
            <w:r w:rsidRPr="007B790A">
              <w:rPr>
                <w:rFonts w:ascii="Calibri" w:hAnsi="Calibri" w:cs="Calibri"/>
                <w:sz w:val="20"/>
                <w:szCs w:val="20"/>
              </w:rPr>
              <w:t>;</w:t>
            </w:r>
          </w:p>
          <w:p w14:paraId="613D1A47"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konfiguracji zależności między tymi hasłami;</w:t>
            </w:r>
          </w:p>
          <w:p w14:paraId="00260F55"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Hasła muszą umożliwiać zawarcie w sobie znaków specjalnych, liczb i liter;</w:t>
            </w:r>
          </w:p>
          <w:p w14:paraId="4F26D4D1"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odczytania informacji o stanie naładowania baterii (stanu użycia), podpiętego zasilacza, zarządzanie trybem ładowania baterii;</w:t>
            </w:r>
          </w:p>
          <w:p w14:paraId="1FBF44D3" w14:textId="77777777" w:rsidR="00A451B3" w:rsidRPr="007B790A" w:rsidRDefault="00A451B3" w:rsidP="00A451B3">
            <w:pPr>
              <w:rPr>
                <w:rFonts w:ascii="Calibri" w:hAnsi="Calibri" w:cs="Calibri"/>
              </w:rPr>
            </w:pPr>
            <w:r w:rsidRPr="007B790A">
              <w:rPr>
                <w:rFonts w:ascii="Calibri" w:hAnsi="Calibri" w:cs="Calibri"/>
                <w:sz w:val="20"/>
                <w:szCs w:val="20"/>
              </w:rPr>
              <w:t>Możliwość nadania numeru inwentarzowego z poziomu BIOS bez wykorzystania dodatkowego oprogramowania, jak i konieczności aktualizacji BIOS. Po nadaniu numeru pole nie może być edytowalne.</w:t>
            </w:r>
          </w:p>
        </w:tc>
        <w:tc>
          <w:tcPr>
            <w:tcW w:w="6237" w:type="dxa"/>
            <w:tcBorders>
              <w:top w:val="single" w:sz="4" w:space="0" w:color="000000"/>
              <w:left w:val="single" w:sz="4" w:space="0" w:color="000000"/>
              <w:bottom w:val="single" w:sz="4" w:space="0" w:color="000000"/>
              <w:right w:val="single" w:sz="4" w:space="0" w:color="000000"/>
            </w:tcBorders>
          </w:tcPr>
          <w:p w14:paraId="07C00DED" w14:textId="77777777" w:rsidR="00A451B3" w:rsidRPr="007B790A" w:rsidRDefault="00A451B3" w:rsidP="00A451B3">
            <w:pPr>
              <w:rPr>
                <w:rFonts w:ascii="Calibri" w:hAnsi="Calibri" w:cs="Calibri"/>
                <w:sz w:val="22"/>
                <w:szCs w:val="22"/>
              </w:rPr>
            </w:pPr>
          </w:p>
        </w:tc>
      </w:tr>
      <w:tr w:rsidR="00A451B3" w:rsidRPr="007B790A" w14:paraId="219CD4E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3459BE6A" w14:textId="77777777" w:rsidR="00A451B3" w:rsidRPr="007B790A" w:rsidRDefault="00A451B3" w:rsidP="00A451B3">
            <w:pPr>
              <w:rPr>
                <w:rFonts w:ascii="Calibri" w:hAnsi="Calibri" w:cs="Calibri"/>
              </w:rPr>
            </w:pPr>
            <w:r w:rsidRPr="007B790A">
              <w:rPr>
                <w:rFonts w:ascii="Calibri" w:hAnsi="Calibri" w:cs="Calibri"/>
                <w:sz w:val="20"/>
                <w:szCs w:val="20"/>
              </w:rPr>
              <w:t>Wbudowane porty i złącza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B768"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1x HDMI 1.4, 1x RJ-45, 3x USB 3.2 typ A (w tym jeden z zasilaniem), 1x USB 3.2 TYP-C z obsługą DP 1.2 i zasilaniem, port zasilania (nie zajmujący portów USB typ C), złącze linki zabezpieczającej.</w:t>
            </w:r>
          </w:p>
          <w:p w14:paraId="548AF4E2"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Klawiatura z wbudowanym podświetleniem (układ US – QWERTY). </w:t>
            </w:r>
          </w:p>
          <w:p w14:paraId="71E175B7"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Wszystkie klawisze funkcyjne typu: regulacja głośności, </w:t>
            </w:r>
            <w:proofErr w:type="spellStart"/>
            <w:r w:rsidRPr="007B790A">
              <w:rPr>
                <w:rFonts w:ascii="Calibri" w:hAnsi="Calibri" w:cs="Calibri"/>
                <w:sz w:val="20"/>
                <w:szCs w:val="20"/>
              </w:rPr>
              <w:t>print</w:t>
            </w:r>
            <w:proofErr w:type="spellEnd"/>
            <w:r w:rsidRPr="007B790A">
              <w:rPr>
                <w:rFonts w:ascii="Calibri" w:hAnsi="Calibri" w:cs="Calibri"/>
                <w:sz w:val="20"/>
                <w:szCs w:val="20"/>
              </w:rPr>
              <w:t xml:space="preserve"> </w:t>
            </w:r>
            <w:proofErr w:type="spellStart"/>
            <w:r w:rsidRPr="007B790A">
              <w:rPr>
                <w:rFonts w:ascii="Calibri" w:hAnsi="Calibri" w:cs="Calibri"/>
                <w:sz w:val="20"/>
                <w:szCs w:val="20"/>
              </w:rPr>
              <w:t>screen</w:t>
            </w:r>
            <w:proofErr w:type="spellEnd"/>
            <w:r w:rsidRPr="007B790A">
              <w:rPr>
                <w:rFonts w:ascii="Calibri" w:hAnsi="Calibri" w:cs="Calibri"/>
                <w:sz w:val="20"/>
                <w:szCs w:val="20"/>
              </w:rPr>
              <w:t xml:space="preserve"> musza być dostępne w ciągu klawiszy F1-F12. </w:t>
            </w:r>
          </w:p>
          <w:p w14:paraId="716DD1BB" w14:textId="77777777" w:rsidR="00A451B3" w:rsidRPr="007B790A" w:rsidRDefault="00A451B3" w:rsidP="00A451B3">
            <w:pPr>
              <w:rPr>
                <w:rFonts w:ascii="Calibri" w:hAnsi="Calibri" w:cs="Calibri"/>
              </w:rPr>
            </w:pPr>
            <w:r w:rsidRPr="007B790A">
              <w:rPr>
                <w:rFonts w:ascii="Calibri" w:hAnsi="Calibri" w:cs="Calibri"/>
                <w:sz w:val="20"/>
                <w:szCs w:val="20"/>
              </w:rPr>
              <w:t>Dedykowane klawisze do: wyciszenia głośników, wyciszenia mikrofonów, regulacji głośności, podświetlenia klawiatury i jasności ekranu</w:t>
            </w:r>
          </w:p>
        </w:tc>
        <w:tc>
          <w:tcPr>
            <w:tcW w:w="6237" w:type="dxa"/>
            <w:tcBorders>
              <w:top w:val="single" w:sz="4" w:space="0" w:color="000000"/>
              <w:left w:val="single" w:sz="4" w:space="0" w:color="000000"/>
              <w:bottom w:val="single" w:sz="4" w:space="0" w:color="000000"/>
              <w:right w:val="single" w:sz="4" w:space="0" w:color="000000"/>
            </w:tcBorders>
          </w:tcPr>
          <w:p w14:paraId="1D13F4A3" w14:textId="77777777" w:rsidR="00A451B3" w:rsidRPr="007B790A" w:rsidRDefault="00A451B3" w:rsidP="00A451B3">
            <w:pPr>
              <w:rPr>
                <w:rFonts w:ascii="Calibri" w:hAnsi="Calibri" w:cs="Calibri"/>
                <w:sz w:val="22"/>
                <w:szCs w:val="22"/>
              </w:rPr>
            </w:pPr>
          </w:p>
        </w:tc>
      </w:tr>
      <w:tr w:rsidR="00A451B3" w:rsidRPr="00771F49" w14:paraId="69692EE4"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89F700A" w14:textId="77777777" w:rsidR="00A451B3" w:rsidRPr="007B790A" w:rsidRDefault="00A451B3" w:rsidP="00A451B3">
            <w:pPr>
              <w:rPr>
                <w:rFonts w:ascii="Calibri" w:hAnsi="Calibri" w:cs="Calibri"/>
              </w:rPr>
            </w:pPr>
            <w:r w:rsidRPr="007B790A">
              <w:rPr>
                <w:rFonts w:ascii="Calibri" w:hAnsi="Calibri" w:cs="Calibri"/>
                <w:sz w:val="20"/>
                <w:szCs w:val="20"/>
              </w:rPr>
              <w:t>Certyfikaty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013B" w14:textId="77777777" w:rsidR="00A451B3" w:rsidRPr="007B790A" w:rsidRDefault="00A451B3" w:rsidP="00A451B3">
            <w:pPr>
              <w:jc w:val="both"/>
              <w:rPr>
                <w:rFonts w:ascii="Calibri" w:hAnsi="Calibri" w:cs="Calibri"/>
                <w:b/>
                <w:sz w:val="20"/>
                <w:szCs w:val="20"/>
              </w:rPr>
            </w:pPr>
            <w:r w:rsidRPr="007B790A">
              <w:rPr>
                <w:rFonts w:ascii="Calibri" w:hAnsi="Calibri" w:cs="Calibri"/>
                <w:sz w:val="20"/>
                <w:szCs w:val="20"/>
              </w:rPr>
              <w:t>Laptop musi być wyprodukowany zgodnie z normami ISO 9001 i ISO 50001 oraz pochodzić z autoryzowanej sieci sprzedaży producenta na rynek polski;</w:t>
            </w:r>
          </w:p>
          <w:p w14:paraId="2A2E06DB" w14:textId="77777777" w:rsidR="00A451B3" w:rsidRPr="007B790A" w:rsidRDefault="00A451B3" w:rsidP="00A451B3">
            <w:pPr>
              <w:jc w:val="both"/>
              <w:rPr>
                <w:rFonts w:ascii="Calibri" w:hAnsi="Calibri" w:cs="Calibri"/>
                <w:sz w:val="20"/>
                <w:szCs w:val="20"/>
                <w:lang w:val="en-US"/>
              </w:rPr>
            </w:pPr>
            <w:r w:rsidRPr="007B790A">
              <w:rPr>
                <w:rFonts w:ascii="Calibri" w:hAnsi="Calibri" w:cs="Calibri"/>
                <w:sz w:val="20"/>
                <w:szCs w:val="20"/>
                <w:lang w:val="en-US"/>
              </w:rPr>
              <w:t>EnergyStar;</w:t>
            </w:r>
          </w:p>
          <w:p w14:paraId="42C9D1E8" w14:textId="77777777" w:rsidR="00A451B3" w:rsidRPr="00771F49" w:rsidRDefault="00A451B3" w:rsidP="00A451B3">
            <w:pPr>
              <w:rPr>
                <w:rFonts w:ascii="Calibri" w:hAnsi="Calibri" w:cs="Calibri"/>
                <w:lang w:val="en-US"/>
              </w:rPr>
            </w:pPr>
            <w:proofErr w:type="spellStart"/>
            <w:r w:rsidRPr="007B790A">
              <w:rPr>
                <w:rFonts w:ascii="Calibri" w:hAnsi="Calibri" w:cs="Calibri"/>
                <w:sz w:val="20"/>
                <w:szCs w:val="20"/>
                <w:lang w:val="en-US"/>
              </w:rPr>
              <w:t>Certyfikat</w:t>
            </w:r>
            <w:proofErr w:type="spellEnd"/>
            <w:r w:rsidRPr="007B790A">
              <w:rPr>
                <w:rFonts w:ascii="Calibri" w:hAnsi="Calibri" w:cs="Calibri"/>
                <w:sz w:val="20"/>
                <w:szCs w:val="20"/>
                <w:lang w:val="en-US"/>
              </w:rPr>
              <w:t xml:space="preserve"> TCO –</w:t>
            </w:r>
            <w:r w:rsidRPr="007B790A">
              <w:rPr>
                <w:rFonts w:ascii="Calibri" w:hAnsi="Calibri" w:cs="Calibri"/>
                <w:b/>
                <w:sz w:val="20"/>
                <w:szCs w:val="20"/>
                <w:lang w:val="en-US"/>
              </w:rPr>
              <w:t xml:space="preserve"> </w:t>
            </w:r>
            <w:hyperlink r:id="rId13" w:history="1">
              <w:r w:rsidRPr="007B790A">
                <w:rPr>
                  <w:rStyle w:val="Hipercze"/>
                  <w:rFonts w:ascii="Calibri" w:hAnsi="Calibri" w:cs="Calibri"/>
                  <w:sz w:val="20"/>
                  <w:szCs w:val="20"/>
                  <w:lang w:val="en-US"/>
                </w:rPr>
                <w:t>https://tcocertified.com/product-finder/</w:t>
              </w:r>
            </w:hyperlink>
            <w:r w:rsidRPr="007B790A">
              <w:rPr>
                <w:rFonts w:ascii="Calibri" w:hAnsi="Calibri" w:cs="Calibri"/>
                <w:b/>
                <w:sz w:val="20"/>
                <w:szCs w:val="20"/>
                <w:lang w:val="en-US"/>
              </w:rPr>
              <w:t>;</w:t>
            </w:r>
          </w:p>
        </w:tc>
        <w:tc>
          <w:tcPr>
            <w:tcW w:w="6237" w:type="dxa"/>
            <w:tcBorders>
              <w:top w:val="single" w:sz="4" w:space="0" w:color="000000"/>
              <w:left w:val="single" w:sz="4" w:space="0" w:color="000000"/>
              <w:bottom w:val="single" w:sz="4" w:space="0" w:color="000000"/>
              <w:right w:val="single" w:sz="4" w:space="0" w:color="000000"/>
            </w:tcBorders>
          </w:tcPr>
          <w:p w14:paraId="53867CA9" w14:textId="77777777" w:rsidR="00A451B3" w:rsidRPr="00771F49" w:rsidRDefault="00A451B3" w:rsidP="00A451B3">
            <w:pPr>
              <w:rPr>
                <w:rFonts w:ascii="Calibri" w:hAnsi="Calibri" w:cs="Calibri"/>
                <w:sz w:val="22"/>
                <w:szCs w:val="22"/>
                <w:lang w:val="en-US"/>
              </w:rPr>
            </w:pPr>
          </w:p>
        </w:tc>
      </w:tr>
      <w:tr w:rsidR="00A451B3" w:rsidRPr="007B790A" w14:paraId="58E868C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338D652" w14:textId="77777777" w:rsidR="00A451B3" w:rsidRPr="007B790A" w:rsidRDefault="00A451B3" w:rsidP="00A451B3">
            <w:pPr>
              <w:rPr>
                <w:rFonts w:ascii="Calibri" w:hAnsi="Calibri" w:cs="Calibri"/>
              </w:rPr>
            </w:pPr>
            <w:r w:rsidRPr="007B790A">
              <w:rPr>
                <w:rFonts w:ascii="Calibri" w:hAnsi="Calibri" w:cs="Calibri"/>
                <w:sz w:val="20"/>
                <w:szCs w:val="20"/>
              </w:rPr>
              <w:t>Diagnostyka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82B413"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System diagnostyczny z graficznym interfejsem użytkownika dostępny z poziomu BIOS lub z poziomu menu </w:t>
            </w:r>
            <w:proofErr w:type="spellStart"/>
            <w:r w:rsidRPr="007B790A">
              <w:rPr>
                <w:rFonts w:ascii="Calibri" w:hAnsi="Calibri" w:cs="Calibri"/>
                <w:sz w:val="20"/>
                <w:szCs w:val="20"/>
              </w:rPr>
              <w:t>boot</w:t>
            </w:r>
            <w:proofErr w:type="spellEnd"/>
            <w:r w:rsidRPr="007B790A">
              <w:rPr>
                <w:rFonts w:ascii="Calibri" w:hAnsi="Calibri" w:cs="Calibri"/>
                <w:sz w:val="20"/>
                <w:szCs w:val="20"/>
              </w:rPr>
              <w:t>, umożliwiający przetestowanie komponentów komputera;</w:t>
            </w:r>
          </w:p>
          <w:p w14:paraId="4F42FDCB" w14:textId="77777777" w:rsidR="00A451B3" w:rsidRPr="007B790A" w:rsidRDefault="00A451B3" w:rsidP="00A451B3">
            <w:pPr>
              <w:rPr>
                <w:rFonts w:ascii="Calibri" w:hAnsi="Calibri" w:cs="Calibri"/>
              </w:rPr>
            </w:pPr>
            <w:r w:rsidRPr="007B790A">
              <w:rPr>
                <w:rFonts w:ascii="Calibri" w:hAnsi="Calibri" w:cs="Calibri"/>
                <w:sz w:val="20"/>
                <w:szCs w:val="20"/>
              </w:rPr>
              <w:lastRenderedPageBreak/>
              <w:t xml:space="preserve">Pełna funkcjonalność systemu diagnostycznego musi być realizowana bez użycia: dostępu do sieci i </w:t>
            </w:r>
            <w:proofErr w:type="spellStart"/>
            <w:r w:rsidRPr="007B790A">
              <w:rPr>
                <w:rFonts w:ascii="Calibri" w:hAnsi="Calibri" w:cs="Calibri"/>
                <w:sz w:val="20"/>
                <w:szCs w:val="20"/>
              </w:rPr>
              <w:t>internetu</w:t>
            </w:r>
            <w:proofErr w:type="spellEnd"/>
            <w:r w:rsidRPr="007B790A">
              <w:rPr>
                <w:rFonts w:ascii="Calibri" w:hAnsi="Calibri" w:cs="Calibri"/>
                <w:sz w:val="20"/>
                <w:szCs w:val="20"/>
              </w:rPr>
              <w:t xml:space="preserve">, dysku twardego również w przypadku jego braku, urządzeń zewnętrznych i wewnętrznych typu pamięć </w:t>
            </w:r>
            <w:proofErr w:type="spellStart"/>
            <w:r w:rsidRPr="007B790A">
              <w:rPr>
                <w:rFonts w:ascii="Calibri" w:hAnsi="Calibri" w:cs="Calibri"/>
                <w:sz w:val="20"/>
                <w:szCs w:val="20"/>
              </w:rPr>
              <w:t>flash</w:t>
            </w:r>
            <w:proofErr w:type="spellEnd"/>
            <w:r w:rsidRPr="007B790A">
              <w:rPr>
                <w:rFonts w:ascii="Calibri" w:hAnsi="Calibri" w:cs="Calibri"/>
                <w:sz w:val="20"/>
                <w:szCs w:val="20"/>
              </w:rPr>
              <w:t>;</w:t>
            </w:r>
          </w:p>
        </w:tc>
        <w:tc>
          <w:tcPr>
            <w:tcW w:w="6237" w:type="dxa"/>
            <w:tcBorders>
              <w:top w:val="single" w:sz="4" w:space="0" w:color="000000"/>
              <w:left w:val="single" w:sz="4" w:space="0" w:color="000000"/>
              <w:bottom w:val="single" w:sz="4" w:space="0" w:color="000000"/>
              <w:right w:val="single" w:sz="4" w:space="0" w:color="000000"/>
            </w:tcBorders>
          </w:tcPr>
          <w:p w14:paraId="580F2AC3" w14:textId="77777777" w:rsidR="00A451B3" w:rsidRPr="007B790A" w:rsidRDefault="00A451B3" w:rsidP="00A451B3">
            <w:pPr>
              <w:rPr>
                <w:rFonts w:ascii="Calibri" w:hAnsi="Calibri" w:cs="Calibri"/>
                <w:sz w:val="22"/>
                <w:szCs w:val="22"/>
              </w:rPr>
            </w:pPr>
          </w:p>
        </w:tc>
      </w:tr>
      <w:tr w:rsidR="00A451B3" w:rsidRPr="007B790A" w14:paraId="1F72B68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707C639" w14:textId="77777777" w:rsidR="00A451B3" w:rsidRPr="007B790A" w:rsidRDefault="00A451B3" w:rsidP="00A451B3">
            <w:pPr>
              <w:rPr>
                <w:rFonts w:ascii="Calibri" w:hAnsi="Calibri" w:cs="Calibri"/>
              </w:rPr>
            </w:pPr>
            <w:r w:rsidRPr="007B790A">
              <w:rPr>
                <w:rFonts w:ascii="Calibri" w:hAnsi="Calibri" w:cs="Calibri"/>
                <w:bCs/>
                <w:sz w:val="20"/>
                <w:szCs w:val="20"/>
              </w:rPr>
              <w:t xml:space="preserve">Bezpieczeństwo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4C5A31"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Zintegrowany z płytą główną dedykowany układ sprzętowy służący do tworzenia i zarządzania wygenerowanymi przez komputer kluczami szyfrowania; </w:t>
            </w:r>
            <w:proofErr w:type="spellStart"/>
            <w:r w:rsidRPr="007B790A">
              <w:rPr>
                <w:rFonts w:ascii="Calibri" w:hAnsi="Calibri" w:cs="Calibri"/>
                <w:sz w:val="20"/>
                <w:szCs w:val="20"/>
              </w:rPr>
              <w:t>Trusted</w:t>
            </w:r>
            <w:proofErr w:type="spellEnd"/>
            <w:r w:rsidRPr="007B790A">
              <w:rPr>
                <w:rFonts w:ascii="Calibri" w:hAnsi="Calibri" w:cs="Calibri"/>
                <w:sz w:val="20"/>
                <w:szCs w:val="20"/>
              </w:rPr>
              <w:t xml:space="preserve"> Platform Module 2.0;</w:t>
            </w:r>
          </w:p>
          <w:p w14:paraId="7C2CC956"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D34E9A4" w14:textId="77777777" w:rsidR="00A451B3" w:rsidRPr="007B790A" w:rsidRDefault="00A451B3" w:rsidP="00A451B3">
            <w:pPr>
              <w:rPr>
                <w:rFonts w:ascii="Calibri" w:hAnsi="Calibri" w:cs="Calibri"/>
              </w:rPr>
            </w:pPr>
            <w:r w:rsidRPr="007B790A">
              <w:rPr>
                <w:rFonts w:ascii="Calibri" w:hAnsi="Calibri" w:cs="Calibri"/>
                <w:sz w:val="20"/>
                <w:szCs w:val="20"/>
              </w:rPr>
              <w:t>Wbudowany czytnik linii papilarnych.</w:t>
            </w:r>
          </w:p>
        </w:tc>
        <w:tc>
          <w:tcPr>
            <w:tcW w:w="6237" w:type="dxa"/>
            <w:tcBorders>
              <w:top w:val="single" w:sz="4" w:space="0" w:color="000000"/>
              <w:left w:val="single" w:sz="4" w:space="0" w:color="000000"/>
              <w:bottom w:val="single" w:sz="4" w:space="0" w:color="000000"/>
              <w:right w:val="single" w:sz="4" w:space="0" w:color="000000"/>
            </w:tcBorders>
          </w:tcPr>
          <w:p w14:paraId="51F42D17" w14:textId="77777777" w:rsidR="00A451B3" w:rsidRPr="007B790A" w:rsidRDefault="00A451B3" w:rsidP="00A451B3">
            <w:pPr>
              <w:rPr>
                <w:rFonts w:ascii="Calibri" w:hAnsi="Calibri" w:cs="Calibri"/>
                <w:sz w:val="22"/>
                <w:szCs w:val="22"/>
              </w:rPr>
            </w:pPr>
          </w:p>
        </w:tc>
      </w:tr>
      <w:tr w:rsidR="00A451B3" w:rsidRPr="007B790A" w14:paraId="57C6A0C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ED042F7" w14:textId="77777777" w:rsidR="00A451B3" w:rsidRPr="007B790A" w:rsidRDefault="00A451B3" w:rsidP="00A451B3">
            <w:pPr>
              <w:rPr>
                <w:rFonts w:ascii="Calibri" w:hAnsi="Calibri" w:cs="Calibri"/>
              </w:rPr>
            </w:pPr>
            <w:r w:rsidRPr="007B790A">
              <w:rPr>
                <w:rFonts w:ascii="Calibri" w:hAnsi="Calibri" w:cs="Calibri"/>
                <w:sz w:val="20"/>
                <w:szCs w:val="20"/>
              </w:rPr>
              <w:t>System operacyjny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B7DF" w14:textId="77777777" w:rsidR="00A451B3" w:rsidRPr="007B790A" w:rsidRDefault="00A451B3" w:rsidP="00A451B3">
            <w:pPr>
              <w:rPr>
                <w:rFonts w:ascii="Calibri" w:hAnsi="Calibri" w:cs="Calibri"/>
              </w:rPr>
            </w:pPr>
            <w:r w:rsidRPr="007B790A">
              <w:rPr>
                <w:rFonts w:ascii="Calibri" w:hAnsi="Calibri" w:cs="Calibri"/>
                <w:sz w:val="20"/>
                <w:szCs w:val="20"/>
              </w:rPr>
              <w:t>Zainstalowany system operacyjny Windows 11 Pro lub równoważny, zachowujący pełną kompatybilność z już posiadaną przez Zamawiającego infrastrukturą informatyczną i spełniający wymagania wskazane w ust.4 pkt 5, klucz licencyjny zapisany trwale w BIOS, musi umożliwiać instalację systemu operacyjnego bez potrzeby ręcznego wpisywania klucza licencyjnego, podłączenie do domeny Active Directory, wbudowany mechanizm szyfrowania dysku.</w:t>
            </w:r>
          </w:p>
        </w:tc>
        <w:tc>
          <w:tcPr>
            <w:tcW w:w="6237" w:type="dxa"/>
            <w:tcBorders>
              <w:top w:val="single" w:sz="4" w:space="0" w:color="000000"/>
              <w:left w:val="single" w:sz="4" w:space="0" w:color="000000"/>
              <w:bottom w:val="single" w:sz="4" w:space="0" w:color="000000"/>
              <w:right w:val="single" w:sz="4" w:space="0" w:color="000000"/>
            </w:tcBorders>
          </w:tcPr>
          <w:p w14:paraId="7E8BE46A" w14:textId="77777777" w:rsidR="00A451B3" w:rsidRPr="007B790A" w:rsidRDefault="00A451B3" w:rsidP="00A451B3">
            <w:pPr>
              <w:rPr>
                <w:rFonts w:ascii="Calibri" w:hAnsi="Calibri" w:cs="Calibri"/>
                <w:sz w:val="22"/>
                <w:szCs w:val="22"/>
              </w:rPr>
            </w:pPr>
          </w:p>
        </w:tc>
      </w:tr>
      <w:tr w:rsidR="00A451B3" w:rsidRPr="007B790A" w14:paraId="45A3FEE3"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A11FBD4" w14:textId="77777777" w:rsidR="00A451B3" w:rsidRPr="007B790A" w:rsidRDefault="00A451B3" w:rsidP="00A451B3">
            <w:pPr>
              <w:rPr>
                <w:rFonts w:ascii="Calibri" w:hAnsi="Calibri" w:cs="Calibri"/>
              </w:rPr>
            </w:pPr>
            <w:r w:rsidRPr="007B790A">
              <w:rPr>
                <w:rFonts w:ascii="Calibri" w:hAnsi="Calibri" w:cs="Calibri"/>
                <w:sz w:val="20"/>
                <w:szCs w:val="20"/>
              </w:rPr>
              <w:t>Oprogramowanie użytkowe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F6ED8D"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Oprogramowanie producenta komputera z nieograniczoną licencją czasowo na użytkowanie umożliwiające:</w:t>
            </w:r>
          </w:p>
          <w:p w14:paraId="020405AE" w14:textId="77777777" w:rsidR="00A451B3" w:rsidRPr="007B790A" w:rsidRDefault="00A451B3" w:rsidP="00A451B3">
            <w:pPr>
              <w:pStyle w:val="Akapitzlist"/>
              <w:numPr>
                <w:ilvl w:val="0"/>
                <w:numId w:val="13"/>
              </w:numPr>
              <w:spacing w:after="0" w:line="240" w:lineRule="auto"/>
              <w:ind w:left="409"/>
              <w:jc w:val="both"/>
              <w:rPr>
                <w:sz w:val="20"/>
                <w:lang w:val="pl-PL"/>
              </w:rPr>
            </w:pPr>
            <w:proofErr w:type="spellStart"/>
            <w:r w:rsidRPr="007B790A">
              <w:rPr>
                <w:sz w:val="20"/>
                <w:lang w:val="pl-PL"/>
              </w:rPr>
              <w:t>upgrade</w:t>
            </w:r>
            <w:proofErr w:type="spellEnd"/>
            <w:r w:rsidRPr="007B790A">
              <w:rPr>
                <w:sz w:val="20"/>
                <w:lang w:val="pl-PL"/>
              </w:rPr>
              <w:t xml:space="preserve"> i instalacje wszystkich sterowników, aplikacji dostarczonych w obrazie systemu operacyjnego producenta, </w:t>
            </w:r>
            <w:proofErr w:type="spellStart"/>
            <w:r w:rsidRPr="007B790A">
              <w:rPr>
                <w:sz w:val="20"/>
                <w:lang w:val="pl-PL"/>
              </w:rPr>
              <w:t>BIOS’u</w:t>
            </w:r>
            <w:proofErr w:type="spellEnd"/>
            <w:r w:rsidRPr="007B790A">
              <w:rPr>
                <w:sz w:val="20"/>
                <w:lang w:val="pl-PL"/>
              </w:rPr>
              <w:t xml:space="preserve"> z certyfikatem zgodności producenta do najnowszej dostępnej wersji, </w:t>
            </w:r>
          </w:p>
          <w:p w14:paraId="6F5A9450"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 xml:space="preserve">sprawdzenie przed instalacją każdego sterownika, każdej aplikacji, </w:t>
            </w:r>
            <w:proofErr w:type="spellStart"/>
            <w:r w:rsidRPr="007B790A">
              <w:rPr>
                <w:sz w:val="20"/>
                <w:lang w:val="pl-PL"/>
              </w:rPr>
              <w:t>BIOS’u</w:t>
            </w:r>
            <w:proofErr w:type="spellEnd"/>
            <w:r w:rsidRPr="007B790A">
              <w:rPr>
                <w:sz w:val="20"/>
                <w:lang w:val="pl-PL"/>
              </w:rPr>
              <w:t xml:space="preserve"> bezpośrednio na stronie producenta, a w szczególności informacji: o poprawkach i usprawnieniach dotyczących aktualizacji</w:t>
            </w:r>
          </w:p>
          <w:p w14:paraId="00F8B26F"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uzyskanie informacji o:</w:t>
            </w:r>
          </w:p>
          <w:p w14:paraId="5FE20FFC" w14:textId="77777777" w:rsidR="00A451B3" w:rsidRPr="007B790A" w:rsidRDefault="00A451B3" w:rsidP="00A451B3">
            <w:pPr>
              <w:pStyle w:val="Akapitzlist"/>
              <w:spacing w:after="0"/>
              <w:ind w:left="409"/>
              <w:rPr>
                <w:sz w:val="20"/>
                <w:lang w:val="pl-PL"/>
              </w:rPr>
            </w:pPr>
            <w:r w:rsidRPr="007B790A">
              <w:rPr>
                <w:sz w:val="20"/>
                <w:lang w:val="pl-PL"/>
              </w:rPr>
              <w:lastRenderedPageBreak/>
              <w:t>- dacie wydania ostatniej aktualizacji</w:t>
            </w:r>
          </w:p>
          <w:p w14:paraId="7E8C1135" w14:textId="77777777" w:rsidR="00A451B3" w:rsidRPr="007B790A" w:rsidRDefault="00A451B3" w:rsidP="00A451B3">
            <w:pPr>
              <w:pStyle w:val="Akapitzlist"/>
              <w:spacing w:after="0"/>
              <w:ind w:left="409"/>
              <w:rPr>
                <w:sz w:val="20"/>
                <w:lang w:val="pl-PL"/>
              </w:rPr>
            </w:pPr>
            <w:r w:rsidRPr="007B790A">
              <w:rPr>
                <w:sz w:val="20"/>
                <w:lang w:val="pl-PL"/>
              </w:rPr>
              <w:t>- priorytecie aktualizacji</w:t>
            </w:r>
          </w:p>
          <w:p w14:paraId="5E7D21AD" w14:textId="77777777" w:rsidR="00A451B3" w:rsidRPr="007B790A" w:rsidRDefault="00A451B3" w:rsidP="00A451B3">
            <w:pPr>
              <w:pStyle w:val="Akapitzlist"/>
              <w:spacing w:after="0"/>
              <w:ind w:left="409"/>
              <w:rPr>
                <w:sz w:val="20"/>
                <w:lang w:val="pl-PL"/>
              </w:rPr>
            </w:pPr>
            <w:r w:rsidRPr="007B790A">
              <w:rPr>
                <w:sz w:val="20"/>
                <w:lang w:val="pl-PL"/>
              </w:rPr>
              <w:t>- zgodności z systemami operacyjnymi</w:t>
            </w:r>
          </w:p>
          <w:p w14:paraId="0181DAC5" w14:textId="77777777" w:rsidR="00A451B3" w:rsidRPr="007B790A" w:rsidRDefault="00A451B3" w:rsidP="00A451B3">
            <w:pPr>
              <w:pStyle w:val="Akapitzlist"/>
              <w:spacing w:after="0"/>
              <w:ind w:left="409"/>
              <w:rPr>
                <w:sz w:val="20"/>
                <w:lang w:val="pl-PL"/>
              </w:rPr>
            </w:pPr>
            <w:r w:rsidRPr="007B790A">
              <w:rPr>
                <w:sz w:val="20"/>
                <w:lang w:val="pl-PL"/>
              </w:rPr>
              <w:t>- tym jakiego komponentu sprzętu dotyczy aktualizacja</w:t>
            </w:r>
          </w:p>
          <w:p w14:paraId="6DB260C6"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uzyskanie wszystkich poprzednich aktualizacji;</w:t>
            </w:r>
          </w:p>
          <w:p w14:paraId="6F378862"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uzyskanie wykazu najnowszych aktualizacji z podziałem na krytyczne rekomendowane i opcjonalne</w:t>
            </w:r>
          </w:p>
          <w:p w14:paraId="4078181B"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włączenia/wyłączenia funkcji automatycznego restartu w przypadku, kiedy jest wymagany;</w:t>
            </w:r>
          </w:p>
          <w:p w14:paraId="5A418B10"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 xml:space="preserve">rozpoznanie modelu oferowanego komputera, numer seryjny komputera, informację, kiedy dokonany został ostatnio </w:t>
            </w:r>
            <w:proofErr w:type="spellStart"/>
            <w:r w:rsidRPr="007B790A">
              <w:rPr>
                <w:sz w:val="20"/>
                <w:lang w:val="pl-PL"/>
              </w:rPr>
              <w:t>upgrade</w:t>
            </w:r>
            <w:proofErr w:type="spellEnd"/>
            <w:r w:rsidRPr="007B790A">
              <w:rPr>
                <w:sz w:val="20"/>
                <w:lang w:val="pl-PL"/>
              </w:rPr>
              <w:t>;</w:t>
            </w:r>
          </w:p>
          <w:p w14:paraId="1F80DB0D"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 xml:space="preserve">sprawdzenia historii </w:t>
            </w:r>
            <w:proofErr w:type="spellStart"/>
            <w:r w:rsidRPr="007B790A">
              <w:rPr>
                <w:sz w:val="20"/>
                <w:lang w:val="pl-PL"/>
              </w:rPr>
              <w:t>upgrade’u</w:t>
            </w:r>
            <w:proofErr w:type="spellEnd"/>
            <w:r w:rsidRPr="007B790A">
              <w:rPr>
                <w:sz w:val="20"/>
                <w:lang w:val="pl-PL"/>
              </w:rPr>
              <w:t xml:space="preserve"> z informacją jakie sterowniki były instalowane z dokładną datą ( </w:t>
            </w:r>
            <w:proofErr w:type="spellStart"/>
            <w:r w:rsidRPr="007B790A">
              <w:rPr>
                <w:sz w:val="20"/>
                <w:lang w:val="pl-PL"/>
              </w:rPr>
              <w:t>dd</w:t>
            </w:r>
            <w:proofErr w:type="spellEnd"/>
            <w:r w:rsidRPr="007B790A">
              <w:rPr>
                <w:sz w:val="20"/>
                <w:lang w:val="pl-PL"/>
              </w:rPr>
              <w:t>-mm-</w:t>
            </w:r>
            <w:proofErr w:type="spellStart"/>
            <w:r w:rsidRPr="007B790A">
              <w:rPr>
                <w:sz w:val="20"/>
                <w:lang w:val="pl-PL"/>
              </w:rPr>
              <w:t>rrrr</w:t>
            </w:r>
            <w:proofErr w:type="spellEnd"/>
            <w:r w:rsidRPr="007B790A">
              <w:rPr>
                <w:sz w:val="20"/>
                <w:lang w:val="pl-PL"/>
              </w:rPr>
              <w:t xml:space="preserve"> ) i wersją (rewizja wydania)</w:t>
            </w:r>
          </w:p>
          <w:p w14:paraId="2D604D54"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 xml:space="preserve">uzyskania dokładnego wykazu wymaganych sterowników, aplikacji, </w:t>
            </w:r>
            <w:proofErr w:type="spellStart"/>
            <w:r w:rsidRPr="007B790A">
              <w:rPr>
                <w:sz w:val="20"/>
                <w:lang w:val="pl-PL"/>
              </w:rPr>
              <w:t>BIOS’u</w:t>
            </w:r>
            <w:proofErr w:type="spellEnd"/>
            <w:r w:rsidRPr="007B790A">
              <w:rPr>
                <w:sz w:val="20"/>
                <w:lang w:val="pl-PL"/>
              </w:rPr>
              <w:t xml:space="preserve"> z informacją o zainstalowanej obecnie wersji dla oferowanego komputera z możliwością exportu do pliku o rozszerzeniu *.</w:t>
            </w:r>
            <w:proofErr w:type="spellStart"/>
            <w:r w:rsidRPr="007B790A">
              <w:rPr>
                <w:sz w:val="20"/>
                <w:lang w:val="pl-PL"/>
              </w:rPr>
              <w:t>xml</w:t>
            </w:r>
            <w:proofErr w:type="spellEnd"/>
          </w:p>
          <w:p w14:paraId="62834D8E" w14:textId="77777777" w:rsidR="00A451B3" w:rsidRPr="007B790A" w:rsidRDefault="00A451B3" w:rsidP="00A451B3">
            <w:pPr>
              <w:rPr>
                <w:rFonts w:ascii="Calibri" w:hAnsi="Calibri" w:cs="Calibri"/>
              </w:rPr>
            </w:pPr>
            <w:r w:rsidRPr="007B790A">
              <w:rPr>
                <w:rFonts w:ascii="Calibri" w:hAnsi="Calibri" w:cs="Calibri"/>
                <w:sz w:val="20"/>
              </w:rPr>
              <w:t>uzyskanie raportu uwzględniającego informacje o: sprawdzaniu aktualizacji, znalezionych, ściągniętych aktualizacjach i zainstalowanych aktualizacjach z dokładnym rozbiciem jakich komponentów to dotyczyło, błędach podczas sprawdzania, instalowania oraz możliwość exportu takiego raportu do pliku *.</w:t>
            </w:r>
            <w:proofErr w:type="spellStart"/>
            <w:r w:rsidRPr="007B790A">
              <w:rPr>
                <w:rFonts w:ascii="Calibri" w:hAnsi="Calibri" w:cs="Calibri"/>
                <w:sz w:val="20"/>
              </w:rPr>
              <w:t>xml</w:t>
            </w:r>
            <w:proofErr w:type="spellEnd"/>
            <w:r w:rsidRPr="007B790A">
              <w:rPr>
                <w:rFonts w:ascii="Calibri" w:hAnsi="Calibri" w:cs="Calibri"/>
                <w:sz w:val="20"/>
              </w:rPr>
              <w:t xml:space="preserve">. Raport musi zawierać z dokładną datą ( </w:t>
            </w:r>
            <w:proofErr w:type="spellStart"/>
            <w:r w:rsidRPr="007B790A">
              <w:rPr>
                <w:rFonts w:ascii="Calibri" w:hAnsi="Calibri" w:cs="Calibri"/>
                <w:sz w:val="20"/>
              </w:rPr>
              <w:t>dd</w:t>
            </w:r>
            <w:proofErr w:type="spellEnd"/>
            <w:r w:rsidRPr="007B790A">
              <w:rPr>
                <w:rFonts w:ascii="Calibri" w:hAnsi="Calibri" w:cs="Calibri"/>
                <w:sz w:val="20"/>
              </w:rPr>
              <w:t>-mm-</w:t>
            </w:r>
            <w:proofErr w:type="spellStart"/>
            <w:r w:rsidRPr="007B790A">
              <w:rPr>
                <w:rFonts w:ascii="Calibri" w:hAnsi="Calibri" w:cs="Calibri"/>
                <w:sz w:val="20"/>
              </w:rPr>
              <w:t>rrrr</w:t>
            </w:r>
            <w:proofErr w:type="spellEnd"/>
            <w:r w:rsidRPr="007B790A">
              <w:rPr>
                <w:rFonts w:ascii="Calibri" w:hAnsi="Calibri" w:cs="Calibri"/>
                <w:sz w:val="20"/>
              </w:rPr>
              <w:t xml:space="preserve"> ) i godziną z podjętych i wykonanych akcji/zadań w ciągu ostatniego roku. </w:t>
            </w:r>
          </w:p>
        </w:tc>
        <w:tc>
          <w:tcPr>
            <w:tcW w:w="6237" w:type="dxa"/>
            <w:tcBorders>
              <w:top w:val="single" w:sz="4" w:space="0" w:color="000000"/>
              <w:left w:val="single" w:sz="4" w:space="0" w:color="000000"/>
              <w:bottom w:val="single" w:sz="4" w:space="0" w:color="000000"/>
              <w:right w:val="single" w:sz="4" w:space="0" w:color="000000"/>
            </w:tcBorders>
          </w:tcPr>
          <w:p w14:paraId="624329B5" w14:textId="77777777" w:rsidR="00A451B3" w:rsidRPr="007B790A" w:rsidRDefault="00A451B3" w:rsidP="00A451B3">
            <w:pPr>
              <w:rPr>
                <w:rFonts w:ascii="Calibri" w:hAnsi="Calibri" w:cs="Calibri"/>
                <w:sz w:val="22"/>
                <w:szCs w:val="22"/>
              </w:rPr>
            </w:pPr>
          </w:p>
        </w:tc>
      </w:tr>
      <w:tr w:rsidR="00A451B3" w:rsidRPr="007B790A" w14:paraId="7668A39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3F762727" w14:textId="77777777" w:rsidR="00A451B3" w:rsidRPr="007B790A" w:rsidRDefault="00A451B3" w:rsidP="00A451B3">
            <w:pPr>
              <w:rPr>
                <w:rFonts w:ascii="Calibri" w:hAnsi="Calibri" w:cs="Calibri"/>
              </w:rPr>
            </w:pPr>
            <w:r w:rsidRPr="007B790A">
              <w:rPr>
                <w:rFonts w:ascii="Calibri" w:hAnsi="Calibri" w:cs="Calibri"/>
                <w:sz w:val="20"/>
                <w:szCs w:val="20"/>
              </w:rPr>
              <w:t>Warunki gwarancyjne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D118"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5D0A5BF6"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7176C8D3"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75034C65"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1A96C7BD"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lastRenderedPageBreak/>
              <w:t xml:space="preserve">Wszelkie wady objęte gwarancją w okresie obowiązywania gwarancji będą usunięte lub naprawione; </w:t>
            </w:r>
          </w:p>
          <w:p w14:paraId="257959AE"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W przypadku awarii dysku, po wymianie zostaje on u Zamawiającego;</w:t>
            </w:r>
          </w:p>
          <w:p w14:paraId="3B722EA5"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26743FE4" w14:textId="77777777" w:rsidR="00A451B3" w:rsidRPr="007B790A" w:rsidRDefault="00A451B3" w:rsidP="00A451B3">
            <w:pPr>
              <w:jc w:val="both"/>
              <w:rPr>
                <w:rFonts w:ascii="Calibri" w:hAnsi="Calibri" w:cs="Calibri"/>
                <w:bCs/>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54C3E066" w14:textId="77777777" w:rsidR="00A451B3" w:rsidRPr="007B790A" w:rsidRDefault="00A451B3" w:rsidP="00A451B3">
            <w:pPr>
              <w:jc w:val="both"/>
              <w:rPr>
                <w:rFonts w:ascii="Calibri" w:hAnsi="Calibri" w:cs="Calibri"/>
                <w:sz w:val="20"/>
                <w:szCs w:val="20"/>
              </w:rPr>
            </w:pPr>
            <w:r w:rsidRPr="007B790A">
              <w:rPr>
                <w:rFonts w:ascii="Calibri" w:hAnsi="Calibri" w:cs="Calibri"/>
                <w:bCs/>
                <w:sz w:val="20"/>
                <w:szCs w:val="20"/>
              </w:rPr>
              <w:t xml:space="preserve">Serwis musi być świadczony zgodnie z normami </w:t>
            </w:r>
            <w:r w:rsidRPr="007B790A">
              <w:rPr>
                <w:rFonts w:ascii="Calibri" w:hAnsi="Calibri" w:cs="Calibri"/>
                <w:sz w:val="20"/>
                <w:szCs w:val="20"/>
              </w:rPr>
              <w:t>ISO 9001 i ISO 27001;</w:t>
            </w:r>
          </w:p>
          <w:p w14:paraId="79848956"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Dedykowany portal techniczny producenta, umożliwiający Zamawiającemu zgłaszanie awarii oraz samodzielne zamawianie zamiennych komponentów;</w:t>
            </w:r>
          </w:p>
          <w:p w14:paraId="6C9591BD" w14:textId="77777777" w:rsidR="00A451B3" w:rsidRPr="007B790A" w:rsidRDefault="00A451B3" w:rsidP="00A451B3">
            <w:pPr>
              <w:rPr>
                <w:rFonts w:ascii="Calibri" w:hAnsi="Calibri" w:cs="Calibri"/>
              </w:rPr>
            </w:pPr>
            <w:r w:rsidRPr="007B790A">
              <w:rPr>
                <w:rFonts w:ascii="Calibri" w:hAnsi="Calibri" w:cs="Calibr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B790A">
              <w:rPr>
                <w:rFonts w:ascii="Calibri" w:hAnsi="Calibri" w:cs="Calibri"/>
                <w:sz w:val="20"/>
                <w:szCs w:val="20"/>
              </w:rPr>
              <w:t>recovery</w:t>
            </w:r>
            <w:proofErr w:type="spellEnd"/>
            <w:r w:rsidRPr="007B790A">
              <w:rPr>
                <w:rFonts w:ascii="Calibri" w:hAnsi="Calibri" w:cs="Calibri"/>
                <w:sz w:val="20"/>
                <w:szCs w:val="20"/>
              </w:rPr>
              <w:t xml:space="preserve"> systemu operacyjnego).Dedykowany portal techniczny producenta, umożliwiający Zamawiającemu zgłaszanie awarii oraz samodzielne zamawianie zamiennych komponentów;</w:t>
            </w:r>
          </w:p>
        </w:tc>
        <w:tc>
          <w:tcPr>
            <w:tcW w:w="6237" w:type="dxa"/>
            <w:tcBorders>
              <w:top w:val="single" w:sz="4" w:space="0" w:color="000000"/>
              <w:left w:val="single" w:sz="4" w:space="0" w:color="000000"/>
              <w:bottom w:val="single" w:sz="4" w:space="0" w:color="000000"/>
              <w:right w:val="single" w:sz="4" w:space="0" w:color="000000"/>
            </w:tcBorders>
          </w:tcPr>
          <w:p w14:paraId="4104F646" w14:textId="77777777" w:rsidR="00A451B3" w:rsidRPr="007B790A" w:rsidRDefault="00A451B3" w:rsidP="00A451B3">
            <w:pPr>
              <w:rPr>
                <w:rFonts w:ascii="Calibri" w:hAnsi="Calibri" w:cs="Calibri"/>
                <w:sz w:val="22"/>
                <w:szCs w:val="22"/>
              </w:rPr>
            </w:pPr>
          </w:p>
        </w:tc>
      </w:tr>
    </w:tbl>
    <w:p w14:paraId="27588843" w14:textId="77777777" w:rsidR="004C10D2" w:rsidRPr="007B790A" w:rsidRDefault="00582C9E" w:rsidP="004C10D2">
      <w:pPr>
        <w:ind w:firstLine="708"/>
        <w:rPr>
          <w:rFonts w:ascii="Calibri" w:hAnsi="Calibri" w:cs="Calibri"/>
          <w:b/>
          <w:i/>
          <w:iCs/>
          <w:sz w:val="18"/>
          <w:szCs w:val="18"/>
        </w:rPr>
      </w:pPr>
      <w:r w:rsidRPr="007B790A">
        <w:rPr>
          <w:rFonts w:ascii="Calibri" w:hAnsi="Calibri" w:cs="Calibri"/>
          <w:b/>
          <w:i/>
          <w:iCs/>
          <w:sz w:val="18"/>
          <w:szCs w:val="18"/>
        </w:rPr>
        <w:t>k</w:t>
      </w:r>
      <w:r w:rsidR="004C10D2" w:rsidRPr="007B790A">
        <w:rPr>
          <w:rFonts w:ascii="Calibri" w:hAnsi="Calibri" w:cs="Calibri"/>
          <w:b/>
          <w:i/>
          <w:iCs/>
          <w:sz w:val="18"/>
          <w:szCs w:val="18"/>
        </w:rPr>
        <w:t>oniec tabeli.</w:t>
      </w:r>
    </w:p>
    <w:p w14:paraId="0A703302" w14:textId="77777777" w:rsidR="00571B25" w:rsidRPr="007B790A" w:rsidRDefault="00571B25"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p w14:paraId="0D617DD7" w14:textId="77777777" w:rsidR="00571B25" w:rsidRPr="007B790A" w:rsidRDefault="004E1626" w:rsidP="00571B25">
      <w:pPr>
        <w:pStyle w:val="Textbody"/>
        <w:widowControl/>
        <w:tabs>
          <w:tab w:val="center" w:pos="2884"/>
          <w:tab w:val="right" w:pos="7420"/>
        </w:tabs>
        <w:spacing w:after="0" w:line="360" w:lineRule="auto"/>
        <w:jc w:val="both"/>
        <w:rPr>
          <w:rFonts w:ascii="Calibri" w:eastAsia="Arial Unicode MS" w:hAnsi="Calibri" w:cs="Calibri"/>
          <w:b/>
          <w:sz w:val="28"/>
          <w:szCs w:val="28"/>
        </w:rPr>
      </w:pPr>
      <w:r>
        <w:rPr>
          <w:rFonts w:ascii="Calibri" w:eastAsia="Arial Unicode MS" w:hAnsi="Calibri" w:cs="Calibri"/>
          <w:b/>
          <w:sz w:val="28"/>
          <w:szCs w:val="28"/>
        </w:rPr>
        <w:br w:type="page"/>
      </w:r>
    </w:p>
    <w:tbl>
      <w:tblPr>
        <w:tblW w:w="14522" w:type="dxa"/>
        <w:tblInd w:w="354" w:type="dxa"/>
        <w:tblLayout w:type="fixed"/>
        <w:tblCellMar>
          <w:left w:w="70" w:type="dxa"/>
          <w:right w:w="70" w:type="dxa"/>
        </w:tblCellMar>
        <w:tblLook w:val="0000" w:firstRow="0" w:lastRow="0" w:firstColumn="0" w:lastColumn="0" w:noHBand="0" w:noVBand="0"/>
      </w:tblPr>
      <w:tblGrid>
        <w:gridCol w:w="7087"/>
        <w:gridCol w:w="7435"/>
      </w:tblGrid>
      <w:tr w:rsidR="00A64569" w:rsidRPr="007B790A" w14:paraId="0E4E5646" w14:textId="77777777" w:rsidTr="00F71892">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57BA" w14:textId="77777777" w:rsidR="00A64569" w:rsidRPr="007B790A" w:rsidRDefault="004C10D2" w:rsidP="006D01E0">
            <w:pPr>
              <w:rPr>
                <w:rFonts w:ascii="Calibri" w:hAnsi="Calibri" w:cs="Calibri"/>
              </w:rPr>
            </w:pPr>
            <w:r w:rsidRPr="007B790A">
              <w:rPr>
                <w:rFonts w:ascii="Calibri" w:hAnsi="Calibri" w:cs="Calibri"/>
                <w:b/>
                <w:bCs/>
                <w:sz w:val="28"/>
                <w:szCs w:val="28"/>
              </w:rPr>
              <w:lastRenderedPageBreak/>
              <w:t>III.</w:t>
            </w:r>
            <w:r w:rsidRPr="007B790A">
              <w:rPr>
                <w:rFonts w:ascii="Calibri" w:hAnsi="Calibri" w:cs="Calibri"/>
                <w:b/>
                <w:bCs/>
                <w:sz w:val="28"/>
                <w:szCs w:val="28"/>
              </w:rPr>
              <w:tab/>
              <w:t>Oprogramowanie biurowe Typ I – 50 szt.</w:t>
            </w:r>
          </w:p>
        </w:tc>
        <w:tc>
          <w:tcPr>
            <w:tcW w:w="7435" w:type="dxa"/>
            <w:tcBorders>
              <w:top w:val="single" w:sz="4" w:space="0" w:color="000000"/>
              <w:left w:val="single" w:sz="4" w:space="0" w:color="000000"/>
              <w:bottom w:val="single" w:sz="4" w:space="0" w:color="000000"/>
              <w:right w:val="single" w:sz="4" w:space="0" w:color="000000"/>
            </w:tcBorders>
          </w:tcPr>
          <w:p w14:paraId="63A3645E" w14:textId="77777777" w:rsidR="00A64569" w:rsidRPr="007B790A" w:rsidRDefault="00AC23CF" w:rsidP="00AC23CF">
            <w:pPr>
              <w:rPr>
                <w:rFonts w:ascii="Calibri" w:hAnsi="Calibri" w:cs="Calibri"/>
                <w:b/>
                <w:bCs/>
                <w:sz w:val="28"/>
                <w:szCs w:val="28"/>
              </w:rPr>
            </w:pPr>
            <w:r w:rsidRPr="007B790A">
              <w:rPr>
                <w:rFonts w:ascii="Calibri" w:hAnsi="Calibri" w:cs="Calibri"/>
                <w:b/>
                <w:bCs/>
              </w:rPr>
              <w:t xml:space="preserve">Ilość sztuk: </w:t>
            </w:r>
            <w:r w:rsidR="005B6E6F" w:rsidRPr="007B790A">
              <w:rPr>
                <w:rFonts w:ascii="Calibri" w:hAnsi="Calibri" w:cs="Calibri"/>
                <w:b/>
                <w:bCs/>
              </w:rPr>
              <w:t>5</w:t>
            </w:r>
            <w:r w:rsidRPr="007B790A">
              <w:rPr>
                <w:rFonts w:ascii="Calibri" w:hAnsi="Calibri" w:cs="Calibri"/>
                <w:b/>
                <w:bCs/>
              </w:rPr>
              <w:t>0</w:t>
            </w:r>
          </w:p>
        </w:tc>
      </w:tr>
      <w:tr w:rsidR="005B6E6F" w:rsidRPr="007B790A" w14:paraId="4D15A917" w14:textId="77777777" w:rsidTr="00F71892">
        <w:trPr>
          <w:trHeight w:val="250"/>
        </w:trPr>
        <w:tc>
          <w:tcPr>
            <w:tcW w:w="7087" w:type="dxa"/>
            <w:tcBorders>
              <w:left w:val="single" w:sz="4" w:space="0" w:color="000000"/>
              <w:bottom w:val="single" w:sz="4" w:space="0" w:color="000000"/>
              <w:right w:val="single" w:sz="4" w:space="0" w:color="000000"/>
            </w:tcBorders>
            <w:shd w:val="clear" w:color="auto" w:fill="auto"/>
            <w:vAlign w:val="center"/>
          </w:tcPr>
          <w:p w14:paraId="6E507306" w14:textId="77777777" w:rsidR="005B6E6F" w:rsidRPr="007B790A" w:rsidRDefault="005B6E6F" w:rsidP="006D01E0">
            <w:pPr>
              <w:rPr>
                <w:rFonts w:ascii="Calibri" w:hAnsi="Calibri" w:cs="Calibri"/>
              </w:rPr>
            </w:pPr>
            <w:r w:rsidRPr="007B790A">
              <w:rPr>
                <w:rFonts w:ascii="Calibri" w:hAnsi="Calibri" w:cs="Calibri"/>
                <w:b/>
              </w:rPr>
              <w:t>Wymagane minimalne parametry techniczne:</w:t>
            </w:r>
          </w:p>
        </w:tc>
        <w:tc>
          <w:tcPr>
            <w:tcW w:w="7435" w:type="dxa"/>
            <w:tcBorders>
              <w:left w:val="single" w:sz="4" w:space="0" w:color="000000"/>
              <w:bottom w:val="single" w:sz="4" w:space="0" w:color="000000"/>
              <w:right w:val="single" w:sz="4" w:space="0" w:color="000000"/>
            </w:tcBorders>
          </w:tcPr>
          <w:p w14:paraId="1F59A4D8" w14:textId="77777777" w:rsidR="005B6E6F" w:rsidRPr="007B790A" w:rsidRDefault="005B6E6F" w:rsidP="006D01E0">
            <w:pPr>
              <w:rPr>
                <w:rFonts w:ascii="Calibri" w:hAnsi="Calibri" w:cs="Calibri"/>
                <w:b/>
                <w:bCs/>
              </w:rPr>
            </w:pPr>
            <w:r w:rsidRPr="007B790A">
              <w:rPr>
                <w:rFonts w:ascii="Calibri" w:hAnsi="Calibri" w:cs="Calibri"/>
                <w:b/>
                <w:bCs/>
              </w:rPr>
              <w:t>Oferowane parametry:</w:t>
            </w:r>
          </w:p>
        </w:tc>
      </w:tr>
      <w:tr w:rsidR="005B6E6F" w:rsidRPr="007B790A" w14:paraId="1D4E084B" w14:textId="77777777" w:rsidTr="00F71892">
        <w:tc>
          <w:tcPr>
            <w:tcW w:w="7087" w:type="dxa"/>
            <w:tcBorders>
              <w:left w:val="single" w:sz="4" w:space="0" w:color="000000"/>
              <w:bottom w:val="single" w:sz="4" w:space="0" w:color="000000"/>
              <w:right w:val="single" w:sz="4" w:space="0" w:color="000000"/>
            </w:tcBorders>
            <w:shd w:val="clear" w:color="auto" w:fill="auto"/>
            <w:vAlign w:val="center"/>
          </w:tcPr>
          <w:p w14:paraId="5304C12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Kompletny pakiet oprogramowania biurowego Microsoft Office Home &amp; Business 2021 w polskiej wersji językowej lub równoważny, aktualny na rok 2023, pakiet oprogramowania biurowego w języku polskim do tworzenia dokumentów elektronicznych z licencją o niewygasających prawach użytkownika (nie może to być subskrypcja, dopuszcza się wersją fizyczną lub cyfrową), zawierający: edytor tekstu, arkusz kalkulacyjny, program do tworzenia prezentacji, program do obsługi poczty elektronicznej i kalendarza w pełni wspierające formaty plików .</w:t>
            </w:r>
            <w:proofErr w:type="spellStart"/>
            <w:r w:rsidRPr="007B790A">
              <w:rPr>
                <w:rFonts w:ascii="Calibri" w:hAnsi="Calibri" w:cs="Calibri"/>
                <w:color w:val="auto"/>
              </w:rPr>
              <w:t>docx</w:t>
            </w:r>
            <w:proofErr w:type="spellEnd"/>
            <w:r w:rsidRPr="007B790A">
              <w:rPr>
                <w:rFonts w:ascii="Calibri" w:hAnsi="Calibri" w:cs="Calibri"/>
                <w:color w:val="auto"/>
              </w:rPr>
              <w:t>, .</w:t>
            </w:r>
            <w:proofErr w:type="spellStart"/>
            <w:r w:rsidRPr="007B790A">
              <w:rPr>
                <w:rFonts w:ascii="Calibri" w:hAnsi="Calibri" w:cs="Calibri"/>
                <w:color w:val="auto"/>
              </w:rPr>
              <w:t>xlsx</w:t>
            </w:r>
            <w:proofErr w:type="spellEnd"/>
            <w:r w:rsidRPr="007B790A">
              <w:rPr>
                <w:rFonts w:ascii="Calibri" w:hAnsi="Calibri" w:cs="Calibri"/>
                <w:color w:val="auto"/>
              </w:rPr>
              <w:t>, .</w:t>
            </w:r>
            <w:proofErr w:type="spellStart"/>
            <w:r w:rsidRPr="007B790A">
              <w:rPr>
                <w:rFonts w:ascii="Calibri" w:hAnsi="Calibri" w:cs="Calibri"/>
                <w:color w:val="auto"/>
              </w:rPr>
              <w:t>pptx</w:t>
            </w:r>
            <w:proofErr w:type="spellEnd"/>
            <w:r w:rsidRPr="007B790A">
              <w:rPr>
                <w:rFonts w:ascii="Calibri" w:hAnsi="Calibri" w:cs="Calibri"/>
                <w:color w:val="auto"/>
              </w:rPr>
              <w:t>, bez utraty jakichkolwiek ich parametrów i cech użytkowych (korespondencja seryjna, arkusze kalkulacyjne zawierające makra i formularze. Pakiet musi obsługiwać język VBA (Visual Basic for Applications) w zakresie wykonywania kodu, odczytu, edycji i zapisu plików zawierających procedury VBA oraz współpracować z oferowanym systemem operacyjnym, równocześnie musi spełniać następujące wymagania, poprzez wbudowane mechanizmy, bez użycia dodatkowych aplikacji:</w:t>
            </w:r>
          </w:p>
          <w:p w14:paraId="7872E149"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1. Wymagania odnośnie do interfejsu użytkownika:</w:t>
            </w:r>
          </w:p>
          <w:p w14:paraId="6A39B1D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Pełna polska wersja językowa interfejsu użytkownika;</w:t>
            </w:r>
          </w:p>
          <w:p w14:paraId="42687CE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Prostota i intuicyjność obsługi, pozwalająca na prace osobom nieposiadającym umiejętności technicznych;</w:t>
            </w:r>
          </w:p>
          <w:p w14:paraId="3D8D07D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 xml:space="preserve">Możliwość zintegrowania uwierzytelniania użytkowników z usługą katalogową (Active Directory lub funkcjonalnie równoważną) – użytkownik raz zalogowany z poziomu systemu operacyjnego stacji roboczej musi być automatycznie rozpoznawany we wszystkich modułach oferowanego </w:t>
            </w:r>
            <w:r w:rsidRPr="007B790A">
              <w:rPr>
                <w:rFonts w:ascii="Calibri" w:hAnsi="Calibri" w:cs="Calibri"/>
                <w:color w:val="auto"/>
              </w:rPr>
              <w:lastRenderedPageBreak/>
              <w:t>rozwiązania bez potrzeby oddzielnego monitowania go o ponowne uwierzytelnienie się;</w:t>
            </w:r>
          </w:p>
          <w:p w14:paraId="6673372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3.</w:t>
            </w:r>
            <w:r w:rsidR="00035CD0" w:rsidRPr="007B790A">
              <w:rPr>
                <w:rFonts w:ascii="Calibri" w:hAnsi="Calibri" w:cs="Calibri"/>
                <w:color w:val="auto"/>
              </w:rPr>
              <w:t xml:space="preserve"> </w:t>
            </w:r>
            <w:r w:rsidRPr="007B790A">
              <w:rPr>
                <w:rFonts w:ascii="Calibri" w:hAnsi="Calibri" w:cs="Calibri"/>
                <w:color w:val="auto"/>
              </w:rPr>
              <w:t>Oprogramowanie musi umożliwiać dostosowanie dokumentów i szablonów do potrzeb użytkownika oraz udostępniać narzędzia umożliwiające dystrybucję odpowiednich szablonów do właściwych odbiorców;</w:t>
            </w:r>
          </w:p>
          <w:p w14:paraId="6D17776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4.</w:t>
            </w:r>
            <w:r w:rsidR="00035CD0" w:rsidRPr="007B790A">
              <w:rPr>
                <w:rFonts w:ascii="Calibri" w:hAnsi="Calibri" w:cs="Calibri"/>
                <w:color w:val="auto"/>
              </w:rPr>
              <w:t xml:space="preserve"> </w:t>
            </w:r>
            <w:r w:rsidRPr="007B790A">
              <w:rPr>
                <w:rFonts w:ascii="Calibri" w:hAnsi="Calibri" w:cs="Calibri"/>
                <w:color w:val="auto"/>
              </w:rPr>
              <w:t>W skład oprogramowania muszą wchodzić narzędzia umożliwiające automatyzację pracy i wymianę danych pomiędzy dokumentami i aplikacjami;</w:t>
            </w:r>
          </w:p>
          <w:p w14:paraId="384DB3D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5.</w:t>
            </w:r>
            <w:r w:rsidR="00035CD0" w:rsidRPr="007B790A">
              <w:rPr>
                <w:rFonts w:ascii="Calibri" w:hAnsi="Calibri" w:cs="Calibri"/>
                <w:color w:val="auto"/>
              </w:rPr>
              <w:t xml:space="preserve"> </w:t>
            </w:r>
            <w:r w:rsidRPr="007B790A">
              <w:rPr>
                <w:rFonts w:ascii="Calibri" w:hAnsi="Calibri" w:cs="Calibri"/>
                <w:color w:val="auto"/>
              </w:rPr>
              <w:t>Do aplikacji musi być dostępna pełna dokumentacja w języku polskim;</w:t>
            </w:r>
          </w:p>
          <w:p w14:paraId="17FA1DB3"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6.</w:t>
            </w:r>
            <w:r w:rsidR="00035CD0" w:rsidRPr="007B790A">
              <w:rPr>
                <w:rFonts w:ascii="Calibri" w:hAnsi="Calibri" w:cs="Calibri"/>
                <w:color w:val="auto"/>
              </w:rPr>
              <w:t xml:space="preserve"> </w:t>
            </w:r>
            <w:r w:rsidRPr="007B790A">
              <w:rPr>
                <w:rFonts w:ascii="Calibri" w:hAnsi="Calibri" w:cs="Calibri"/>
                <w:color w:val="auto"/>
              </w:rPr>
              <w:t>Pakiet zintegrowanych aplikacji biurowych musi zawierać:</w:t>
            </w:r>
          </w:p>
          <w:p w14:paraId="71520B8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Edytor tekstów,</w:t>
            </w:r>
          </w:p>
          <w:p w14:paraId="73914063"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Arkusz kalkulacyjny,</w:t>
            </w:r>
          </w:p>
          <w:p w14:paraId="26600A0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Narzędzie do przygotowywania i prowadzenia prezentacji/ tworzenia, edytowania i wyświetlania prezentacji,</w:t>
            </w:r>
          </w:p>
          <w:p w14:paraId="4D6D965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Narzędzie do zarzadzania informacją prywatną (poczta elektroniczna, kalendarzem, kontaktami i zadaniami);</w:t>
            </w:r>
          </w:p>
          <w:p w14:paraId="002C9139"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7.</w:t>
            </w:r>
            <w:r w:rsidR="00035CD0" w:rsidRPr="007B790A">
              <w:rPr>
                <w:rFonts w:ascii="Calibri" w:hAnsi="Calibri" w:cs="Calibri"/>
                <w:color w:val="auto"/>
              </w:rPr>
              <w:t xml:space="preserve"> </w:t>
            </w:r>
            <w:r w:rsidRPr="007B790A">
              <w:rPr>
                <w:rFonts w:ascii="Calibri" w:hAnsi="Calibri" w:cs="Calibri"/>
                <w:color w:val="auto"/>
              </w:rPr>
              <w:t>Edytor tekstu musi umożliwiać:</w:t>
            </w:r>
          </w:p>
          <w:p w14:paraId="48CBEB7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Edycję i formatowanie tekstu w języku polskim wraz z obsługa języka polskiego w zakresie sprawdzania pisowni i poprawności gramatycznej oraz funkcjonalnością słownika wyrazów bliskoznacznych i autokorekty;</w:t>
            </w:r>
          </w:p>
          <w:p w14:paraId="5215BB3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Wstawianie oraz formatowanie tabel;</w:t>
            </w:r>
          </w:p>
          <w:p w14:paraId="26BC9DB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Wstawianie oraz formatowanie obiektów graficznych;</w:t>
            </w:r>
          </w:p>
          <w:p w14:paraId="2CFBB38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Wstawianie wykresów i tabel z arkusza kalkulacyjnego (wliczając tabele przestawne);</w:t>
            </w:r>
          </w:p>
          <w:p w14:paraId="4F22018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Automatyczne numerowanie rozdziałów, punktów, akapitów, tabel i rysunków;</w:t>
            </w:r>
          </w:p>
          <w:p w14:paraId="66A2661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Automatyczne tworzenie spisów treści;</w:t>
            </w:r>
          </w:p>
          <w:p w14:paraId="7F32B74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lastRenderedPageBreak/>
              <w:t>g)</w:t>
            </w:r>
            <w:r w:rsidR="00035CD0" w:rsidRPr="007B790A">
              <w:rPr>
                <w:rFonts w:ascii="Calibri" w:hAnsi="Calibri" w:cs="Calibri"/>
                <w:color w:val="auto"/>
              </w:rPr>
              <w:t xml:space="preserve"> </w:t>
            </w:r>
            <w:r w:rsidRPr="007B790A">
              <w:rPr>
                <w:rFonts w:ascii="Calibri" w:hAnsi="Calibri" w:cs="Calibri"/>
                <w:color w:val="auto"/>
              </w:rPr>
              <w:t>Formatowanie nagłówków i stopek stron;</w:t>
            </w:r>
          </w:p>
          <w:p w14:paraId="57AEDAF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Sprawdzanie pisowni w języku polskim;</w:t>
            </w:r>
          </w:p>
          <w:p w14:paraId="6A1409D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Śledzenie zmian wprowadzonych przez użytkowników;</w:t>
            </w:r>
          </w:p>
          <w:p w14:paraId="1DC9F5C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Wstawianie komentarzy i wydruk komentarzy na tej samej stronie co tekst których komentarze dotyczą,</w:t>
            </w:r>
          </w:p>
          <w:p w14:paraId="67E61B5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Nagrywanie, tworzenie i edycje makr automatyzujących wykonywanie czynności;</w:t>
            </w:r>
          </w:p>
          <w:p w14:paraId="01B2FEB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l)</w:t>
            </w:r>
            <w:r w:rsidR="00035CD0" w:rsidRPr="007B790A">
              <w:rPr>
                <w:rFonts w:ascii="Calibri" w:hAnsi="Calibri" w:cs="Calibri"/>
                <w:color w:val="auto"/>
              </w:rPr>
              <w:t xml:space="preserve"> </w:t>
            </w:r>
            <w:r w:rsidRPr="007B790A">
              <w:rPr>
                <w:rFonts w:ascii="Calibri" w:hAnsi="Calibri" w:cs="Calibri"/>
                <w:color w:val="auto"/>
              </w:rPr>
              <w:t>Określenie układu strony (pionowa/pozioma);</w:t>
            </w:r>
          </w:p>
          <w:p w14:paraId="4AE1A75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m)</w:t>
            </w:r>
            <w:r w:rsidR="00035CD0" w:rsidRPr="007B790A">
              <w:rPr>
                <w:rFonts w:ascii="Calibri" w:hAnsi="Calibri" w:cs="Calibri"/>
                <w:color w:val="auto"/>
              </w:rPr>
              <w:t xml:space="preserve"> </w:t>
            </w:r>
            <w:r w:rsidRPr="007B790A">
              <w:rPr>
                <w:rFonts w:ascii="Calibri" w:hAnsi="Calibri" w:cs="Calibri"/>
                <w:color w:val="auto"/>
              </w:rPr>
              <w:t xml:space="preserve"> Wydruk dokumentów;</w:t>
            </w:r>
          </w:p>
          <w:p w14:paraId="4DDD82A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n)</w:t>
            </w:r>
            <w:r w:rsidR="00035CD0" w:rsidRPr="007B790A">
              <w:rPr>
                <w:rFonts w:ascii="Calibri" w:hAnsi="Calibri" w:cs="Calibri"/>
                <w:color w:val="auto"/>
              </w:rPr>
              <w:t xml:space="preserve"> </w:t>
            </w:r>
            <w:r w:rsidRPr="007B790A">
              <w:rPr>
                <w:rFonts w:ascii="Calibri" w:hAnsi="Calibri" w:cs="Calibri"/>
                <w:color w:val="auto"/>
              </w:rPr>
              <w:t>Wykonywanie korespondencji seryjnej bazując na danych adresowych pochodzących z arkusza kalkulacyjnego i z narzędzia do zarządzania informacją prywatną;</w:t>
            </w:r>
          </w:p>
          <w:p w14:paraId="45EB486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o)</w:t>
            </w:r>
            <w:r w:rsidR="00035CD0" w:rsidRPr="007B790A">
              <w:rPr>
                <w:rFonts w:ascii="Calibri" w:hAnsi="Calibri" w:cs="Calibri"/>
                <w:color w:val="auto"/>
              </w:rPr>
              <w:t xml:space="preserve"> </w:t>
            </w:r>
            <w:r w:rsidRPr="007B790A">
              <w:rPr>
                <w:rFonts w:ascii="Calibri" w:hAnsi="Calibri" w:cs="Calibri"/>
                <w:color w:val="auto"/>
              </w:rPr>
              <w:t>Prace na posiadanych przez zamawiającego dokumentach utworzonych przy pomocy Microsoft Word i Excel w wersjach 2016, 2019, 2021 i Microsoft 365 (Office) z zapewnieniem bezproblemowej konwersji wszystkich elementów i atrybutów dokumentu;</w:t>
            </w:r>
          </w:p>
          <w:p w14:paraId="6E4515D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p)</w:t>
            </w:r>
            <w:r w:rsidR="00035CD0" w:rsidRPr="007B790A">
              <w:rPr>
                <w:rFonts w:ascii="Calibri" w:hAnsi="Calibri" w:cs="Calibri"/>
                <w:color w:val="auto"/>
              </w:rPr>
              <w:t xml:space="preserve"> </w:t>
            </w:r>
            <w:r w:rsidRPr="007B790A">
              <w:rPr>
                <w:rFonts w:ascii="Calibri" w:hAnsi="Calibri" w:cs="Calibri"/>
                <w:color w:val="auto"/>
              </w:rPr>
              <w:t>Zabezpieczenie dokumentów hasłem przed odczytem oraz przed wprowadzaniem modyfikacji;</w:t>
            </w:r>
          </w:p>
          <w:p w14:paraId="6B63E06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8.</w:t>
            </w:r>
            <w:r w:rsidR="00035CD0" w:rsidRPr="007B790A">
              <w:rPr>
                <w:rFonts w:ascii="Calibri" w:hAnsi="Calibri" w:cs="Calibri"/>
                <w:color w:val="auto"/>
              </w:rPr>
              <w:t xml:space="preserve"> </w:t>
            </w:r>
            <w:r w:rsidRPr="007B790A">
              <w:rPr>
                <w:rFonts w:ascii="Calibri" w:hAnsi="Calibri" w:cs="Calibri"/>
                <w:color w:val="auto"/>
              </w:rPr>
              <w:t>Arkusz kalkulacyjny musi umożliwiać:</w:t>
            </w:r>
          </w:p>
          <w:p w14:paraId="71A5913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Tworzenie raportów tabelarycznych;</w:t>
            </w:r>
          </w:p>
          <w:p w14:paraId="77C18A5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Tworzenie wykresów liniowych (wraz linia trendu), słupkowych, kołowych;</w:t>
            </w:r>
          </w:p>
          <w:p w14:paraId="56E4A92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Tworzenie arkuszy kalkulacyjnych zawierających teksty, dane liczbowe oraz formuły przeprowadzające operacje matematyczne, logiczne, tekstowe, statystyczne oraz operacje na danych finansowych i na miarach czasu;</w:t>
            </w:r>
          </w:p>
          <w:p w14:paraId="1D39577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lastRenderedPageBreak/>
              <w:t>d)</w:t>
            </w:r>
            <w:r w:rsidR="00035CD0" w:rsidRPr="007B790A">
              <w:rPr>
                <w:rFonts w:ascii="Calibri" w:hAnsi="Calibri" w:cs="Calibri"/>
                <w:color w:val="auto"/>
              </w:rPr>
              <w:t xml:space="preserve"> </w:t>
            </w:r>
            <w:r w:rsidRPr="007B790A">
              <w:rPr>
                <w:rFonts w:ascii="Calibri" w:hAnsi="Calibri" w:cs="Calibri"/>
                <w:color w:val="auto"/>
              </w:rPr>
              <w:t xml:space="preserve">Tworzenie raportów z zewnętrznych źródeł danych (inne arkusze kalkulacyjne, bazy danych zgodne z ODBC, pliki tekstowe, pliki XML, </w:t>
            </w:r>
            <w:proofErr w:type="spellStart"/>
            <w:r w:rsidRPr="007B790A">
              <w:rPr>
                <w:rFonts w:ascii="Calibri" w:hAnsi="Calibri" w:cs="Calibri"/>
                <w:color w:val="auto"/>
              </w:rPr>
              <w:t>webservice</w:t>
            </w:r>
            <w:proofErr w:type="spellEnd"/>
            <w:r w:rsidRPr="007B790A">
              <w:rPr>
                <w:rFonts w:ascii="Calibri" w:hAnsi="Calibri" w:cs="Calibri"/>
                <w:color w:val="auto"/>
              </w:rPr>
              <w:t>);</w:t>
            </w:r>
          </w:p>
          <w:p w14:paraId="3BDE43F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Obsługę kostek OLAP oraz tworzenie i edycje kwerend bazodanowych i webowych. Narzędzia wspomagające analizę statystyczną i finansową, analizę wariantową i rozwiazywanie problemów optymalizacyjnych;</w:t>
            </w:r>
          </w:p>
          <w:p w14:paraId="58E1D6E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Tworzenie raportów tabeli przestawnych umożliwiających dynamiczna zmianę wymiarów oraz wykresów bazujących na danych z tabeli przestawnych;</w:t>
            </w:r>
          </w:p>
          <w:p w14:paraId="6AFE785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g)</w:t>
            </w:r>
            <w:r w:rsidR="00035CD0" w:rsidRPr="007B790A">
              <w:rPr>
                <w:rFonts w:ascii="Calibri" w:hAnsi="Calibri" w:cs="Calibri"/>
                <w:color w:val="auto"/>
              </w:rPr>
              <w:t xml:space="preserve"> </w:t>
            </w:r>
            <w:r w:rsidRPr="007B790A">
              <w:rPr>
                <w:rFonts w:ascii="Calibri" w:hAnsi="Calibri" w:cs="Calibri"/>
                <w:color w:val="auto"/>
              </w:rPr>
              <w:t>Wyszukiwanie i zamianę danych;</w:t>
            </w:r>
          </w:p>
          <w:p w14:paraId="3F5C922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Wykonywanie analiz danych przy użyciu formatowania warunkowego;</w:t>
            </w:r>
          </w:p>
          <w:p w14:paraId="5D60B51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Nazywanie komórek arkusza i odwoływanie się w formułach po takiej nazwie;</w:t>
            </w:r>
          </w:p>
          <w:p w14:paraId="620F3C8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Nagrywanie, tworzenie i edycje makr automatyzujących wykonywanie czynności;</w:t>
            </w:r>
          </w:p>
          <w:p w14:paraId="7D91910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Formatowanie czasu, daty i wartości finansowych z polskim formatem;</w:t>
            </w:r>
          </w:p>
          <w:p w14:paraId="5474D9A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l)</w:t>
            </w:r>
            <w:r w:rsidR="00035CD0" w:rsidRPr="007B790A">
              <w:rPr>
                <w:rFonts w:ascii="Calibri" w:hAnsi="Calibri" w:cs="Calibri"/>
                <w:color w:val="auto"/>
              </w:rPr>
              <w:t xml:space="preserve"> </w:t>
            </w:r>
            <w:r w:rsidRPr="007B790A">
              <w:rPr>
                <w:rFonts w:ascii="Calibri" w:hAnsi="Calibri" w:cs="Calibri"/>
                <w:color w:val="auto"/>
              </w:rPr>
              <w:t>Zapis wielu arkuszy kalkulacyjnych w jednym pliku;</w:t>
            </w:r>
          </w:p>
          <w:p w14:paraId="21CE08E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m)</w:t>
            </w:r>
            <w:r w:rsidR="00035CD0" w:rsidRPr="007B790A">
              <w:rPr>
                <w:rFonts w:ascii="Calibri" w:hAnsi="Calibri" w:cs="Calibri"/>
                <w:color w:val="auto"/>
              </w:rPr>
              <w:t xml:space="preserve"> </w:t>
            </w:r>
            <w:r w:rsidRPr="007B790A">
              <w:rPr>
                <w:rFonts w:ascii="Calibri" w:hAnsi="Calibri" w:cs="Calibri"/>
                <w:color w:val="auto"/>
              </w:rPr>
              <w:t>Zachowanie pełnej zgodności z formatami posiadanych przez zamawiającego plików utworzonych za pomocą oprogramowania Microsoft Excel 2016, 2019, 2021 i Microsoft 365 (Office) z uwzględnieniem poprawnej realizacji użytych w nich funkcji specjalnych i makropoleceń;</w:t>
            </w:r>
          </w:p>
          <w:p w14:paraId="783737D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n)</w:t>
            </w:r>
            <w:r w:rsidR="00035CD0" w:rsidRPr="007B790A">
              <w:rPr>
                <w:rFonts w:ascii="Calibri" w:hAnsi="Calibri" w:cs="Calibri"/>
                <w:color w:val="auto"/>
              </w:rPr>
              <w:t xml:space="preserve"> </w:t>
            </w:r>
            <w:r w:rsidRPr="007B790A">
              <w:rPr>
                <w:rFonts w:ascii="Calibri" w:hAnsi="Calibri" w:cs="Calibri"/>
                <w:color w:val="auto"/>
              </w:rPr>
              <w:t>Zabezpieczenie dokumentów hasłem przed odczytem oraz przed wprowadzaniem modyfikacji.</w:t>
            </w:r>
          </w:p>
          <w:p w14:paraId="796705D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9.</w:t>
            </w:r>
            <w:r w:rsidR="00035CD0" w:rsidRPr="007B790A">
              <w:rPr>
                <w:rFonts w:ascii="Calibri" w:hAnsi="Calibri" w:cs="Calibri"/>
                <w:color w:val="auto"/>
              </w:rPr>
              <w:t xml:space="preserve"> </w:t>
            </w:r>
            <w:r w:rsidRPr="007B790A">
              <w:rPr>
                <w:rFonts w:ascii="Calibri" w:hAnsi="Calibri" w:cs="Calibri"/>
                <w:color w:val="auto"/>
              </w:rPr>
              <w:t>Narzędzie do przygotowywania i prowadzenia prezentacji musi umożliwiać przygotowywanie prezentacji multimedialnych oraz:</w:t>
            </w:r>
          </w:p>
          <w:p w14:paraId="0058840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Prezentowanie przy użyciu projektora multimedialnego;</w:t>
            </w:r>
          </w:p>
          <w:p w14:paraId="5ECE599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Drukowanie w formacie umożliwiającym robienie notatek;</w:t>
            </w:r>
          </w:p>
          <w:p w14:paraId="2D5097A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lastRenderedPageBreak/>
              <w:t>c)</w:t>
            </w:r>
            <w:r w:rsidR="00035CD0" w:rsidRPr="007B790A">
              <w:rPr>
                <w:rFonts w:ascii="Calibri" w:hAnsi="Calibri" w:cs="Calibri"/>
                <w:color w:val="auto"/>
              </w:rPr>
              <w:t xml:space="preserve"> </w:t>
            </w:r>
            <w:r w:rsidRPr="007B790A">
              <w:rPr>
                <w:rFonts w:ascii="Calibri" w:hAnsi="Calibri" w:cs="Calibri"/>
                <w:color w:val="auto"/>
              </w:rPr>
              <w:t>Zapisanie w postaci tylko do odczytu;</w:t>
            </w:r>
          </w:p>
          <w:p w14:paraId="07D7C68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Nagrywanie narracji dołączanej do prezentacji;</w:t>
            </w:r>
          </w:p>
          <w:p w14:paraId="7BE8EEF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Opatrywanie slajdów notatkami dla prezentera;</w:t>
            </w:r>
          </w:p>
          <w:p w14:paraId="3224F24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Umieszczanie i formatowanie tekstów, obiektów graficznych, tabel, nagrań dźwiękowych i wideo;</w:t>
            </w:r>
          </w:p>
          <w:p w14:paraId="4E6F07E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g)</w:t>
            </w:r>
            <w:r w:rsidR="00035CD0" w:rsidRPr="007B790A">
              <w:rPr>
                <w:rFonts w:ascii="Calibri" w:hAnsi="Calibri" w:cs="Calibri"/>
                <w:color w:val="auto"/>
              </w:rPr>
              <w:t xml:space="preserve"> </w:t>
            </w:r>
            <w:r w:rsidRPr="007B790A">
              <w:rPr>
                <w:rFonts w:ascii="Calibri" w:hAnsi="Calibri" w:cs="Calibri"/>
                <w:color w:val="auto"/>
              </w:rPr>
              <w:t>Umieszczanie tabel i wykresów pochodzących z arkusza kalkulacyjnego;</w:t>
            </w:r>
          </w:p>
          <w:p w14:paraId="148DE8C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Odświeżenie wykresu znajdującego się w prezentacji po zmianie danych w źródłowym arkuszu kalkulacyjnym;</w:t>
            </w:r>
          </w:p>
          <w:p w14:paraId="2328E4C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Tworzenie animacji obiektów i całych slajdów;</w:t>
            </w:r>
          </w:p>
          <w:p w14:paraId="72DE6EA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Prowadzenie prezentacji w trybie prezentera, gdzie slajdy są widoczne na jednym monitorze lub projektorze, a na drugim widoczne są slajdy i notatki prezentera;</w:t>
            </w:r>
          </w:p>
          <w:p w14:paraId="5A46EE6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Pełna zgodność z formatami plików posiadanych przez zamawiającego, utworzonych za pomocą oprogramowania MS PowerPoint 2016, 2019, 2021 i Microsoft 365 (Office).</w:t>
            </w:r>
          </w:p>
          <w:p w14:paraId="6E33DB9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10.</w:t>
            </w:r>
            <w:r w:rsidR="00035CD0" w:rsidRPr="007B790A">
              <w:rPr>
                <w:rFonts w:ascii="Calibri" w:hAnsi="Calibri" w:cs="Calibri"/>
                <w:color w:val="auto"/>
              </w:rPr>
              <w:t xml:space="preserve"> </w:t>
            </w:r>
            <w:r w:rsidRPr="007B790A">
              <w:rPr>
                <w:rFonts w:ascii="Calibri" w:hAnsi="Calibri" w:cs="Calibri"/>
                <w:color w:val="auto"/>
              </w:rPr>
              <w:t>Narzędzie do zarzadzania informacja prywatna (poczta elektroniczna, kalendarzem, kontaktami i zadaniami) musi umożliwiać:</w:t>
            </w:r>
          </w:p>
          <w:p w14:paraId="567D618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Pobieranie i wysyłanie poczty elektronicznej z serwera pocztowego;</w:t>
            </w:r>
          </w:p>
          <w:p w14:paraId="2313D1D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Filtrowanie niechcianej poczty elektronicznej (SPAM) oraz określanie listy zablokowanych i bezpiecznych nadawców;</w:t>
            </w:r>
          </w:p>
          <w:p w14:paraId="4A66BFE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Tworzenie katalogów, pozwalających katalogować pocztę elektroniczną;</w:t>
            </w:r>
          </w:p>
          <w:p w14:paraId="62DC2E9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Automatyczne grupowanie poczty o tym samym tytule;</w:t>
            </w:r>
          </w:p>
          <w:p w14:paraId="33F37F5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Tworzenie reguł przenoszących automatycznie nową pocztę elektroniczna do określonych katalogów bazując na słowach zawartych w tytule, adresie nadawcy i odbiorcy;</w:t>
            </w:r>
          </w:p>
          <w:p w14:paraId="1F69007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Oflagowanie poczty elektronicznej z określeniem terminu przypomnienia;</w:t>
            </w:r>
          </w:p>
          <w:p w14:paraId="1A431F6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lastRenderedPageBreak/>
              <w:t>g)</w:t>
            </w:r>
            <w:r w:rsidR="00035CD0" w:rsidRPr="007B790A">
              <w:rPr>
                <w:rFonts w:ascii="Calibri" w:hAnsi="Calibri" w:cs="Calibri"/>
                <w:color w:val="auto"/>
              </w:rPr>
              <w:t xml:space="preserve"> </w:t>
            </w:r>
            <w:r w:rsidRPr="007B790A">
              <w:rPr>
                <w:rFonts w:ascii="Calibri" w:hAnsi="Calibri" w:cs="Calibri"/>
                <w:color w:val="auto"/>
              </w:rPr>
              <w:t>Zarządzanie kalendarzem;</w:t>
            </w:r>
          </w:p>
          <w:p w14:paraId="1C19AF2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Udostępnianie kalendarza innym użytkownikom;</w:t>
            </w:r>
          </w:p>
          <w:p w14:paraId="20605B9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Przeglądanie kalendarza innych użytkowników;</w:t>
            </w:r>
          </w:p>
          <w:p w14:paraId="2BA7224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Zapraszanie uczestników na spotkanie, co po ich akceptacji powoduje automatyczne wprowadzenie spotkania w ich kalendarzach;</w:t>
            </w:r>
          </w:p>
          <w:p w14:paraId="45D9BC0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Zarządzanie lista zadań;</w:t>
            </w:r>
          </w:p>
          <w:p w14:paraId="4D0F3D0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l)</w:t>
            </w:r>
            <w:r w:rsidR="00035CD0" w:rsidRPr="007B790A">
              <w:rPr>
                <w:rFonts w:ascii="Calibri" w:hAnsi="Calibri" w:cs="Calibri"/>
                <w:color w:val="auto"/>
              </w:rPr>
              <w:t xml:space="preserve"> </w:t>
            </w:r>
            <w:r w:rsidRPr="007B790A">
              <w:rPr>
                <w:rFonts w:ascii="Calibri" w:hAnsi="Calibri" w:cs="Calibri"/>
                <w:color w:val="auto"/>
              </w:rPr>
              <w:t>Zlecanie zadań innym użytkownikom;</w:t>
            </w:r>
          </w:p>
          <w:p w14:paraId="5CA4D8E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m)</w:t>
            </w:r>
            <w:r w:rsidR="00035CD0" w:rsidRPr="007B790A">
              <w:rPr>
                <w:rFonts w:ascii="Calibri" w:hAnsi="Calibri" w:cs="Calibri"/>
                <w:color w:val="auto"/>
              </w:rPr>
              <w:t xml:space="preserve"> </w:t>
            </w:r>
            <w:r w:rsidRPr="007B790A">
              <w:rPr>
                <w:rFonts w:ascii="Calibri" w:hAnsi="Calibri" w:cs="Calibri"/>
                <w:color w:val="auto"/>
              </w:rPr>
              <w:t>Zarzadzanie listą kontaktów;</w:t>
            </w:r>
          </w:p>
          <w:p w14:paraId="3B22324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n</w:t>
            </w:r>
            <w:r w:rsidR="00035CD0" w:rsidRPr="007B790A">
              <w:rPr>
                <w:rFonts w:ascii="Calibri" w:hAnsi="Calibri" w:cs="Calibri"/>
                <w:color w:val="auto"/>
              </w:rPr>
              <w:t xml:space="preserve">) </w:t>
            </w:r>
            <w:r w:rsidRPr="007B790A">
              <w:rPr>
                <w:rFonts w:ascii="Calibri" w:hAnsi="Calibri" w:cs="Calibri"/>
                <w:color w:val="auto"/>
              </w:rPr>
              <w:t>Udostępnianie listy kontaktów innym użytkownikom;</w:t>
            </w:r>
          </w:p>
          <w:p w14:paraId="29F0444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o</w:t>
            </w:r>
            <w:r w:rsidR="00035CD0" w:rsidRPr="007B790A">
              <w:rPr>
                <w:rFonts w:ascii="Calibri" w:hAnsi="Calibri" w:cs="Calibri"/>
                <w:color w:val="auto"/>
              </w:rPr>
              <w:t xml:space="preserve">) </w:t>
            </w:r>
            <w:r w:rsidRPr="007B790A">
              <w:rPr>
                <w:rFonts w:ascii="Calibri" w:hAnsi="Calibri" w:cs="Calibri"/>
                <w:color w:val="auto"/>
              </w:rPr>
              <w:t>Przeglądanie listy kontaktów innych użytkowników;</w:t>
            </w:r>
          </w:p>
          <w:p w14:paraId="0179551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p)</w:t>
            </w:r>
            <w:r w:rsidR="00035CD0" w:rsidRPr="007B790A">
              <w:rPr>
                <w:rFonts w:ascii="Calibri" w:hAnsi="Calibri" w:cs="Calibri"/>
                <w:color w:val="auto"/>
              </w:rPr>
              <w:t xml:space="preserve"> </w:t>
            </w:r>
            <w:r w:rsidRPr="007B790A">
              <w:rPr>
                <w:rFonts w:ascii="Calibri" w:hAnsi="Calibri" w:cs="Calibri"/>
                <w:color w:val="auto"/>
              </w:rPr>
              <w:t>Możliwość przesyłania kontaktów innym użytkowników.</w:t>
            </w:r>
          </w:p>
          <w:p w14:paraId="26C2AE73" w14:textId="77777777" w:rsidR="006A2276" w:rsidRPr="004E1626" w:rsidRDefault="006A2276" w:rsidP="004F7627">
            <w:pPr>
              <w:pStyle w:val="Bezodstpw1"/>
              <w:jc w:val="both"/>
              <w:rPr>
                <w:rFonts w:ascii="Calibri" w:hAnsi="Calibri" w:cs="Calibri"/>
                <w:b/>
                <w:bCs/>
                <w:color w:val="auto"/>
              </w:rPr>
            </w:pPr>
            <w:r w:rsidRPr="004E1626">
              <w:rPr>
                <w:rFonts w:ascii="Calibri" w:hAnsi="Calibri" w:cs="Calibri"/>
                <w:b/>
                <w:bCs/>
                <w:color w:val="auto"/>
              </w:rPr>
              <w:t>10.</w:t>
            </w:r>
            <w:r w:rsidR="00035CD0" w:rsidRPr="004E1626">
              <w:rPr>
                <w:rFonts w:ascii="Calibri" w:hAnsi="Calibri" w:cs="Calibri"/>
                <w:b/>
                <w:bCs/>
                <w:color w:val="auto"/>
              </w:rPr>
              <w:t xml:space="preserve"> </w:t>
            </w:r>
            <w:r w:rsidRPr="004E1626">
              <w:rPr>
                <w:rFonts w:ascii="Calibri" w:hAnsi="Calibri" w:cs="Calibri"/>
                <w:b/>
                <w:bCs/>
                <w:color w:val="auto"/>
              </w:rPr>
              <w:t>Oprogramowanie musi posiadać aktualne wsparcie producenta.</w:t>
            </w:r>
          </w:p>
          <w:p w14:paraId="15AB29C1" w14:textId="77777777" w:rsidR="006A2276" w:rsidRPr="007B790A" w:rsidRDefault="006A2276" w:rsidP="004F7627">
            <w:pPr>
              <w:pStyle w:val="Bezodstpw1"/>
              <w:jc w:val="both"/>
              <w:rPr>
                <w:rFonts w:ascii="Calibri" w:hAnsi="Calibri" w:cs="Calibri"/>
                <w:b/>
                <w:bCs/>
                <w:color w:val="auto"/>
              </w:rPr>
            </w:pPr>
            <w:r w:rsidRPr="007B790A">
              <w:rPr>
                <w:rFonts w:ascii="Calibri" w:hAnsi="Calibri" w:cs="Calibri"/>
                <w:b/>
                <w:bCs/>
                <w:color w:val="auto"/>
              </w:rPr>
              <w:t>11.</w:t>
            </w:r>
            <w:r w:rsidR="00035CD0" w:rsidRPr="007B790A">
              <w:rPr>
                <w:rFonts w:ascii="Calibri" w:hAnsi="Calibri" w:cs="Calibri"/>
                <w:b/>
                <w:bCs/>
                <w:color w:val="auto"/>
              </w:rPr>
              <w:t xml:space="preserve"> </w:t>
            </w:r>
            <w:r w:rsidRPr="007B790A">
              <w:rPr>
                <w:rFonts w:ascii="Calibri" w:hAnsi="Calibri" w:cs="Calibri"/>
                <w:b/>
                <w:bCs/>
                <w:color w:val="auto"/>
              </w:rPr>
              <w:t>Licencja niewygasająca do użytku komercyjnego. Nie dopuszcza się licencji w modelu subskrypcyjnym;</w:t>
            </w:r>
          </w:p>
          <w:p w14:paraId="626D8406" w14:textId="77777777" w:rsidR="005B6E6F" w:rsidRPr="007B790A" w:rsidRDefault="005B6E6F" w:rsidP="006A2276">
            <w:pPr>
              <w:pStyle w:val="Bezodstpw1"/>
              <w:rPr>
                <w:rFonts w:ascii="Calibri" w:hAnsi="Calibri" w:cs="Calibri"/>
                <w:color w:val="auto"/>
              </w:rPr>
            </w:pPr>
          </w:p>
        </w:tc>
        <w:tc>
          <w:tcPr>
            <w:tcW w:w="7435" w:type="dxa"/>
            <w:tcBorders>
              <w:left w:val="single" w:sz="4" w:space="0" w:color="000000"/>
              <w:bottom w:val="single" w:sz="4" w:space="0" w:color="000000"/>
              <w:right w:val="single" w:sz="4" w:space="0" w:color="000000"/>
            </w:tcBorders>
          </w:tcPr>
          <w:p w14:paraId="1E6ED780" w14:textId="77777777" w:rsidR="005B6E6F" w:rsidRPr="007B790A" w:rsidRDefault="005B6E6F" w:rsidP="006D01E0">
            <w:pPr>
              <w:pStyle w:val="Bezodstpw1"/>
              <w:rPr>
                <w:rFonts w:ascii="Calibri" w:eastAsia="Times New Roman" w:hAnsi="Calibri" w:cs="Calibri"/>
                <w:color w:val="auto"/>
                <w:lang w:bidi="ar-SA"/>
              </w:rPr>
            </w:pPr>
          </w:p>
        </w:tc>
      </w:tr>
    </w:tbl>
    <w:p w14:paraId="55A0E0F7" w14:textId="77777777" w:rsidR="00571B25" w:rsidRPr="007B790A" w:rsidRDefault="006A2276" w:rsidP="00571B25">
      <w:pPr>
        <w:pStyle w:val="Tekstpodstawowy"/>
        <w:rPr>
          <w:rFonts w:ascii="Calibri" w:hAnsi="Calibri" w:cs="Calibri"/>
          <w:sz w:val="20"/>
          <w:szCs w:val="20"/>
        </w:rPr>
      </w:pPr>
      <w:r w:rsidRPr="007B790A">
        <w:rPr>
          <w:rFonts w:ascii="Calibri" w:hAnsi="Calibri" w:cs="Calibri"/>
          <w:i/>
          <w:iCs/>
          <w:sz w:val="20"/>
          <w:szCs w:val="20"/>
        </w:rPr>
        <w:lastRenderedPageBreak/>
        <w:t>koniec opisu</w:t>
      </w:r>
      <w:r w:rsidRPr="007B790A">
        <w:rPr>
          <w:rFonts w:ascii="Calibri" w:hAnsi="Calibri" w:cs="Calibri"/>
          <w:sz w:val="20"/>
          <w:szCs w:val="20"/>
        </w:rPr>
        <w:t>.</w:t>
      </w:r>
    </w:p>
    <w:p w14:paraId="17E334A8" w14:textId="77777777" w:rsidR="000B3CD4" w:rsidRPr="007B790A" w:rsidRDefault="004E1626" w:rsidP="00E06E31">
      <w:pPr>
        <w:rPr>
          <w:rFonts w:ascii="Calibri" w:hAnsi="Calibri" w:cs="Calibri"/>
        </w:rPr>
      </w:pPr>
      <w:r>
        <w:rPr>
          <w:rFonts w:ascii="Calibri" w:hAnsi="Calibri" w:cs="Calibri"/>
        </w:rPr>
        <w:br w:type="page"/>
      </w: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095"/>
        <w:gridCol w:w="6804"/>
      </w:tblGrid>
      <w:tr w:rsidR="00AC23CF" w:rsidRPr="007B790A" w14:paraId="64943753" w14:textId="77777777" w:rsidTr="00F71892">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7CB1B" w14:textId="77777777" w:rsidR="00AC23CF" w:rsidRPr="007B790A" w:rsidRDefault="004F7627" w:rsidP="006D01E0">
            <w:pPr>
              <w:rPr>
                <w:rFonts w:ascii="Calibri" w:hAnsi="Calibri" w:cs="Calibri"/>
              </w:rPr>
            </w:pPr>
            <w:r w:rsidRPr="007B790A">
              <w:rPr>
                <w:rFonts w:ascii="Calibri" w:hAnsi="Calibri" w:cs="Calibri"/>
                <w:b/>
                <w:bCs/>
                <w:sz w:val="28"/>
                <w:szCs w:val="28"/>
              </w:rPr>
              <w:lastRenderedPageBreak/>
              <w:t>IV.</w:t>
            </w:r>
            <w:r w:rsidRPr="007B790A">
              <w:rPr>
                <w:rFonts w:ascii="Calibri" w:hAnsi="Calibri" w:cs="Calibri"/>
                <w:b/>
                <w:bCs/>
                <w:sz w:val="28"/>
                <w:szCs w:val="28"/>
              </w:rPr>
              <w:tab/>
              <w:t>Urządzenie wielofunkcyjne</w:t>
            </w:r>
          </w:p>
        </w:tc>
        <w:tc>
          <w:tcPr>
            <w:tcW w:w="6804" w:type="dxa"/>
            <w:tcBorders>
              <w:top w:val="single" w:sz="4" w:space="0" w:color="000000"/>
              <w:left w:val="single" w:sz="4" w:space="0" w:color="000000"/>
              <w:bottom w:val="single" w:sz="4" w:space="0" w:color="000000"/>
              <w:right w:val="single" w:sz="4" w:space="0" w:color="000000"/>
            </w:tcBorders>
          </w:tcPr>
          <w:p w14:paraId="62E77584" w14:textId="77777777" w:rsidR="00AC23CF" w:rsidRPr="007B790A" w:rsidRDefault="00AC23CF" w:rsidP="006D01E0">
            <w:pPr>
              <w:rPr>
                <w:rFonts w:ascii="Calibri" w:hAnsi="Calibri" w:cs="Calibri"/>
                <w:b/>
                <w:bCs/>
                <w:sz w:val="28"/>
                <w:szCs w:val="28"/>
              </w:rPr>
            </w:pPr>
            <w:r w:rsidRPr="007B790A">
              <w:rPr>
                <w:rFonts w:ascii="Calibri" w:hAnsi="Calibri" w:cs="Calibri"/>
                <w:b/>
                <w:bCs/>
              </w:rPr>
              <w:t>Ilość sztuk: 2</w:t>
            </w:r>
          </w:p>
        </w:tc>
      </w:tr>
      <w:tr w:rsidR="004F7627" w:rsidRPr="007B790A" w14:paraId="2ACF14C9" w14:textId="77777777" w:rsidTr="00F71892">
        <w:tc>
          <w:tcPr>
            <w:tcW w:w="1559" w:type="dxa"/>
            <w:tcBorders>
              <w:left w:val="single" w:sz="4" w:space="0" w:color="000000"/>
              <w:bottom w:val="single" w:sz="4" w:space="0" w:color="000000"/>
            </w:tcBorders>
            <w:shd w:val="clear" w:color="auto" w:fill="auto"/>
            <w:vAlign w:val="center"/>
          </w:tcPr>
          <w:p w14:paraId="251B4AFD" w14:textId="77777777" w:rsidR="004F7627" w:rsidRPr="007B790A" w:rsidRDefault="004F7627" w:rsidP="004F7627">
            <w:pPr>
              <w:rPr>
                <w:rFonts w:ascii="Calibri" w:hAnsi="Calibri" w:cs="Calibri"/>
              </w:rPr>
            </w:pPr>
            <w:r w:rsidRPr="007B790A">
              <w:rPr>
                <w:rFonts w:ascii="Calibri" w:hAnsi="Calibri" w:cs="Calibri"/>
                <w:b/>
              </w:rPr>
              <w:t>Nazwa komponentu:</w:t>
            </w:r>
          </w:p>
        </w:tc>
        <w:tc>
          <w:tcPr>
            <w:tcW w:w="6095" w:type="dxa"/>
            <w:tcBorders>
              <w:left w:val="single" w:sz="4" w:space="0" w:color="000000"/>
              <w:bottom w:val="single" w:sz="4" w:space="0" w:color="000000"/>
              <w:right w:val="single" w:sz="4" w:space="0" w:color="000000"/>
            </w:tcBorders>
            <w:shd w:val="clear" w:color="auto" w:fill="auto"/>
            <w:vAlign w:val="center"/>
          </w:tcPr>
          <w:p w14:paraId="23188B9A" w14:textId="77777777" w:rsidR="004F7627" w:rsidRPr="007B790A" w:rsidRDefault="004F7627" w:rsidP="004F7627">
            <w:pPr>
              <w:rPr>
                <w:rFonts w:ascii="Calibri" w:hAnsi="Calibri" w:cs="Calibri"/>
              </w:rPr>
            </w:pPr>
            <w:r w:rsidRPr="007B790A">
              <w:rPr>
                <w:rFonts w:ascii="Calibri" w:hAnsi="Calibri" w:cs="Calibri"/>
                <w:b/>
              </w:rPr>
              <w:t>Wymagane minimalne parametry techniczne :</w:t>
            </w:r>
          </w:p>
        </w:tc>
        <w:tc>
          <w:tcPr>
            <w:tcW w:w="6804" w:type="dxa"/>
            <w:tcBorders>
              <w:left w:val="single" w:sz="4" w:space="0" w:color="000000"/>
              <w:bottom w:val="single" w:sz="4" w:space="0" w:color="000000"/>
              <w:right w:val="single" w:sz="4" w:space="0" w:color="000000"/>
            </w:tcBorders>
          </w:tcPr>
          <w:p w14:paraId="7FB0558E" w14:textId="77777777" w:rsidR="004F7627" w:rsidRPr="007B790A" w:rsidRDefault="004F7627" w:rsidP="004F7627">
            <w:pPr>
              <w:rPr>
                <w:rFonts w:ascii="Calibri" w:hAnsi="Calibri" w:cs="Calibri"/>
                <w:b/>
                <w:bCs/>
              </w:rPr>
            </w:pPr>
            <w:r w:rsidRPr="007B790A">
              <w:rPr>
                <w:rFonts w:ascii="Calibri" w:hAnsi="Calibri" w:cs="Calibri"/>
                <w:b/>
                <w:bCs/>
              </w:rPr>
              <w:t>Oferowane parametry:</w:t>
            </w:r>
          </w:p>
        </w:tc>
      </w:tr>
      <w:tr w:rsidR="000C2C17" w:rsidRPr="007B790A" w14:paraId="715D4216" w14:textId="77777777" w:rsidTr="00F71892">
        <w:tc>
          <w:tcPr>
            <w:tcW w:w="1559" w:type="dxa"/>
            <w:tcBorders>
              <w:left w:val="single" w:sz="4" w:space="0" w:color="000000"/>
              <w:bottom w:val="single" w:sz="4" w:space="0" w:color="000000"/>
            </w:tcBorders>
            <w:shd w:val="clear" w:color="auto" w:fill="auto"/>
            <w:vAlign w:val="center"/>
          </w:tcPr>
          <w:p w14:paraId="655D2195" w14:textId="77777777" w:rsidR="000C2C17" w:rsidRPr="007B790A" w:rsidRDefault="000C2C17" w:rsidP="000C2C17">
            <w:pPr>
              <w:rPr>
                <w:rFonts w:ascii="Calibri" w:hAnsi="Calibri" w:cs="Calibri"/>
              </w:rPr>
            </w:pPr>
            <w:r w:rsidRPr="007B790A">
              <w:rPr>
                <w:rFonts w:ascii="Calibri" w:hAnsi="Calibri" w:cs="Calibri"/>
                <w:bCs/>
                <w:sz w:val="20"/>
                <w:szCs w:val="20"/>
              </w:rPr>
              <w:t>Typ urządzenia</w:t>
            </w:r>
          </w:p>
        </w:tc>
        <w:tc>
          <w:tcPr>
            <w:tcW w:w="6095" w:type="dxa"/>
            <w:tcBorders>
              <w:left w:val="single" w:sz="4" w:space="0" w:color="000000"/>
              <w:bottom w:val="single" w:sz="4" w:space="0" w:color="000000"/>
              <w:right w:val="single" w:sz="4" w:space="0" w:color="000000"/>
            </w:tcBorders>
            <w:shd w:val="clear" w:color="auto" w:fill="auto"/>
            <w:vAlign w:val="center"/>
          </w:tcPr>
          <w:p w14:paraId="40DE44A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 Urządzenie wielofunkcyjne z funkcją drukowania laserowego w kolorze oraz dwustronnym jednoprzebiegowym skanowaniem do formatu A3 i mniejszych z podajnika</w:t>
            </w:r>
          </w:p>
        </w:tc>
        <w:tc>
          <w:tcPr>
            <w:tcW w:w="6804" w:type="dxa"/>
            <w:tcBorders>
              <w:left w:val="single" w:sz="4" w:space="0" w:color="000000"/>
              <w:bottom w:val="single" w:sz="4" w:space="0" w:color="000000"/>
              <w:right w:val="single" w:sz="4" w:space="0" w:color="000000"/>
            </w:tcBorders>
          </w:tcPr>
          <w:p w14:paraId="29FD3169" w14:textId="77777777" w:rsidR="000C2C17" w:rsidRPr="007B790A" w:rsidRDefault="000C2C17" w:rsidP="000C2C17">
            <w:pPr>
              <w:pStyle w:val="Akapitzlist1"/>
              <w:rPr>
                <w:rFonts w:ascii="Calibri" w:eastAsia="Times New Roman" w:hAnsi="Calibri" w:cs="Calibri"/>
                <w:szCs w:val="22"/>
              </w:rPr>
            </w:pPr>
          </w:p>
        </w:tc>
      </w:tr>
      <w:tr w:rsidR="000C2C17" w:rsidRPr="007B790A" w14:paraId="4E5A997C" w14:textId="77777777" w:rsidTr="00F71892">
        <w:tc>
          <w:tcPr>
            <w:tcW w:w="1559" w:type="dxa"/>
            <w:tcBorders>
              <w:left w:val="single" w:sz="4" w:space="0" w:color="000000"/>
              <w:bottom w:val="single" w:sz="4" w:space="0" w:color="000000"/>
            </w:tcBorders>
            <w:shd w:val="clear" w:color="auto" w:fill="auto"/>
            <w:vAlign w:val="center"/>
          </w:tcPr>
          <w:p w14:paraId="21BD47FF" w14:textId="77777777" w:rsidR="000C2C17" w:rsidRPr="007B790A" w:rsidRDefault="000C2C17" w:rsidP="000C2C17">
            <w:pPr>
              <w:rPr>
                <w:rFonts w:ascii="Calibri" w:hAnsi="Calibri" w:cs="Calibri"/>
              </w:rPr>
            </w:pPr>
            <w:r w:rsidRPr="007B790A">
              <w:rPr>
                <w:rFonts w:ascii="Calibri" w:hAnsi="Calibri" w:cs="Calibri"/>
                <w:bCs/>
                <w:sz w:val="20"/>
                <w:szCs w:val="20"/>
              </w:rPr>
              <w:t>Panel LCD</w:t>
            </w:r>
          </w:p>
        </w:tc>
        <w:tc>
          <w:tcPr>
            <w:tcW w:w="6095" w:type="dxa"/>
            <w:tcBorders>
              <w:left w:val="single" w:sz="4" w:space="0" w:color="000000"/>
              <w:bottom w:val="single" w:sz="4" w:space="0" w:color="000000"/>
              <w:right w:val="single" w:sz="4" w:space="0" w:color="000000"/>
            </w:tcBorders>
            <w:shd w:val="clear" w:color="auto" w:fill="auto"/>
            <w:vAlign w:val="center"/>
          </w:tcPr>
          <w:p w14:paraId="757FBACE"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10,1 cala, z regulacją pochylenia</w:t>
            </w:r>
          </w:p>
        </w:tc>
        <w:tc>
          <w:tcPr>
            <w:tcW w:w="6804" w:type="dxa"/>
            <w:tcBorders>
              <w:left w:val="single" w:sz="4" w:space="0" w:color="000000"/>
              <w:bottom w:val="single" w:sz="4" w:space="0" w:color="000000"/>
              <w:right w:val="single" w:sz="4" w:space="0" w:color="000000"/>
            </w:tcBorders>
          </w:tcPr>
          <w:p w14:paraId="402E6161" w14:textId="77777777" w:rsidR="000C2C17" w:rsidRPr="007B790A" w:rsidRDefault="000C2C17" w:rsidP="000C2C17">
            <w:pPr>
              <w:pStyle w:val="Akapitzlist1"/>
              <w:rPr>
                <w:rFonts w:ascii="Calibri" w:eastAsia="Times New Roman" w:hAnsi="Calibri" w:cs="Calibri"/>
                <w:szCs w:val="22"/>
              </w:rPr>
            </w:pPr>
          </w:p>
        </w:tc>
      </w:tr>
      <w:tr w:rsidR="000C2C17" w:rsidRPr="007B790A" w14:paraId="33EF028E" w14:textId="77777777" w:rsidTr="00F71892">
        <w:tc>
          <w:tcPr>
            <w:tcW w:w="1559" w:type="dxa"/>
            <w:tcBorders>
              <w:left w:val="single" w:sz="4" w:space="0" w:color="000000"/>
              <w:bottom w:val="single" w:sz="4" w:space="0" w:color="000000"/>
            </w:tcBorders>
            <w:shd w:val="clear" w:color="auto" w:fill="auto"/>
            <w:vAlign w:val="center"/>
          </w:tcPr>
          <w:p w14:paraId="04BEFC52" w14:textId="77777777" w:rsidR="000C2C17" w:rsidRPr="007B790A" w:rsidRDefault="000C2C17" w:rsidP="000C2C17">
            <w:pPr>
              <w:rPr>
                <w:rFonts w:ascii="Calibri" w:hAnsi="Calibri" w:cs="Calibri"/>
              </w:rPr>
            </w:pPr>
            <w:r w:rsidRPr="007B790A">
              <w:rPr>
                <w:rFonts w:ascii="Calibri" w:hAnsi="Calibri" w:cs="Calibri"/>
                <w:sz w:val="20"/>
                <w:szCs w:val="20"/>
              </w:rPr>
              <w:t xml:space="preserve">Prędkość kopiowania/druku A4 mono i kolor </w:t>
            </w:r>
          </w:p>
        </w:tc>
        <w:tc>
          <w:tcPr>
            <w:tcW w:w="6095" w:type="dxa"/>
            <w:tcBorders>
              <w:left w:val="single" w:sz="4" w:space="0" w:color="000000"/>
              <w:bottom w:val="single" w:sz="4" w:space="0" w:color="000000"/>
              <w:right w:val="single" w:sz="4" w:space="0" w:color="000000"/>
            </w:tcBorders>
            <w:shd w:val="clear" w:color="auto" w:fill="auto"/>
            <w:vAlign w:val="center"/>
          </w:tcPr>
          <w:p w14:paraId="2DE29A33"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25 stron A4 na minutę</w:t>
            </w:r>
          </w:p>
        </w:tc>
        <w:tc>
          <w:tcPr>
            <w:tcW w:w="6804" w:type="dxa"/>
            <w:tcBorders>
              <w:left w:val="single" w:sz="4" w:space="0" w:color="000000"/>
              <w:bottom w:val="single" w:sz="4" w:space="0" w:color="000000"/>
              <w:right w:val="single" w:sz="4" w:space="0" w:color="000000"/>
            </w:tcBorders>
          </w:tcPr>
          <w:p w14:paraId="69426A25" w14:textId="77777777" w:rsidR="000C2C17" w:rsidRPr="007B790A" w:rsidRDefault="000C2C17" w:rsidP="000C2C17">
            <w:pPr>
              <w:pStyle w:val="Akapitzlist1"/>
              <w:rPr>
                <w:rFonts w:ascii="Calibri" w:eastAsia="Times New Roman" w:hAnsi="Calibri" w:cs="Calibri"/>
                <w:szCs w:val="22"/>
              </w:rPr>
            </w:pPr>
          </w:p>
        </w:tc>
      </w:tr>
      <w:tr w:rsidR="000C2C17" w:rsidRPr="007B790A" w14:paraId="5F2232AA" w14:textId="77777777" w:rsidTr="00F71892">
        <w:tc>
          <w:tcPr>
            <w:tcW w:w="1559" w:type="dxa"/>
            <w:tcBorders>
              <w:left w:val="single" w:sz="4" w:space="0" w:color="000000"/>
              <w:bottom w:val="single" w:sz="4" w:space="0" w:color="000000"/>
            </w:tcBorders>
            <w:shd w:val="clear" w:color="auto" w:fill="auto"/>
            <w:vAlign w:val="center"/>
          </w:tcPr>
          <w:p w14:paraId="7341D7C0" w14:textId="77777777" w:rsidR="000C2C17" w:rsidRPr="007B790A" w:rsidRDefault="000C2C17" w:rsidP="000C2C17">
            <w:pPr>
              <w:rPr>
                <w:rFonts w:ascii="Calibri" w:hAnsi="Calibri" w:cs="Calibri"/>
              </w:rPr>
            </w:pPr>
            <w:r w:rsidRPr="007B790A">
              <w:rPr>
                <w:rFonts w:ascii="Calibri" w:hAnsi="Calibri" w:cs="Calibri"/>
                <w:sz w:val="20"/>
                <w:szCs w:val="20"/>
              </w:rPr>
              <w:t>Prędkość kopiowania/druku A3 mono i kolor</w:t>
            </w:r>
          </w:p>
        </w:tc>
        <w:tc>
          <w:tcPr>
            <w:tcW w:w="6095" w:type="dxa"/>
            <w:tcBorders>
              <w:left w:val="single" w:sz="4" w:space="0" w:color="000000"/>
              <w:bottom w:val="single" w:sz="4" w:space="0" w:color="000000"/>
              <w:right w:val="single" w:sz="4" w:space="0" w:color="000000"/>
            </w:tcBorders>
            <w:shd w:val="clear" w:color="auto" w:fill="auto"/>
            <w:vAlign w:val="center"/>
          </w:tcPr>
          <w:p w14:paraId="3FFEDC9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15 stron A3 na minutę</w:t>
            </w:r>
          </w:p>
        </w:tc>
        <w:tc>
          <w:tcPr>
            <w:tcW w:w="6804" w:type="dxa"/>
            <w:tcBorders>
              <w:left w:val="single" w:sz="4" w:space="0" w:color="000000"/>
              <w:bottom w:val="single" w:sz="4" w:space="0" w:color="000000"/>
              <w:right w:val="single" w:sz="4" w:space="0" w:color="000000"/>
            </w:tcBorders>
          </w:tcPr>
          <w:p w14:paraId="2F6209E4" w14:textId="77777777" w:rsidR="000C2C17" w:rsidRPr="007B790A" w:rsidRDefault="000C2C17" w:rsidP="000C2C17">
            <w:pPr>
              <w:pStyle w:val="Akapitzlist1"/>
              <w:rPr>
                <w:rFonts w:ascii="Calibri" w:eastAsia="Times New Roman" w:hAnsi="Calibri" w:cs="Calibri"/>
                <w:szCs w:val="22"/>
              </w:rPr>
            </w:pPr>
          </w:p>
        </w:tc>
      </w:tr>
      <w:tr w:rsidR="000C2C17" w:rsidRPr="007B790A" w14:paraId="36F3FA06" w14:textId="77777777" w:rsidTr="00F71892">
        <w:tc>
          <w:tcPr>
            <w:tcW w:w="1559" w:type="dxa"/>
            <w:tcBorders>
              <w:left w:val="single" w:sz="4" w:space="0" w:color="000000"/>
              <w:bottom w:val="single" w:sz="4" w:space="0" w:color="000000"/>
            </w:tcBorders>
            <w:shd w:val="clear" w:color="auto" w:fill="auto"/>
            <w:vAlign w:val="center"/>
          </w:tcPr>
          <w:p w14:paraId="3DFE7E7F" w14:textId="77777777" w:rsidR="000C2C17" w:rsidRPr="007B790A" w:rsidRDefault="000C2C17" w:rsidP="000C2C17">
            <w:pPr>
              <w:rPr>
                <w:rFonts w:ascii="Calibri" w:hAnsi="Calibri" w:cs="Calibri"/>
              </w:rPr>
            </w:pPr>
            <w:r w:rsidRPr="007B790A">
              <w:rPr>
                <w:rFonts w:ascii="Calibri" w:hAnsi="Calibri" w:cs="Calibri"/>
                <w:sz w:val="20"/>
                <w:szCs w:val="20"/>
              </w:rPr>
              <w:t>Czas wydruku pierwszej kopii kolor</w:t>
            </w:r>
          </w:p>
        </w:tc>
        <w:tc>
          <w:tcPr>
            <w:tcW w:w="6095" w:type="dxa"/>
            <w:tcBorders>
              <w:left w:val="single" w:sz="4" w:space="0" w:color="000000"/>
              <w:bottom w:val="single" w:sz="4" w:space="0" w:color="000000"/>
              <w:right w:val="single" w:sz="4" w:space="0" w:color="000000"/>
            </w:tcBorders>
            <w:shd w:val="clear" w:color="auto" w:fill="auto"/>
            <w:vAlign w:val="center"/>
          </w:tcPr>
          <w:p w14:paraId="6747A6B3"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Maksymalnie 10 sekund</w:t>
            </w:r>
          </w:p>
        </w:tc>
        <w:tc>
          <w:tcPr>
            <w:tcW w:w="6804" w:type="dxa"/>
            <w:tcBorders>
              <w:left w:val="single" w:sz="4" w:space="0" w:color="000000"/>
              <w:bottom w:val="single" w:sz="4" w:space="0" w:color="000000"/>
              <w:right w:val="single" w:sz="4" w:space="0" w:color="000000"/>
            </w:tcBorders>
          </w:tcPr>
          <w:p w14:paraId="42D315B1" w14:textId="77777777" w:rsidR="000C2C17" w:rsidRPr="007B790A" w:rsidRDefault="000C2C17" w:rsidP="000C2C17">
            <w:pPr>
              <w:pStyle w:val="Akapitzlist1"/>
              <w:rPr>
                <w:rFonts w:ascii="Calibri" w:eastAsia="Times New Roman" w:hAnsi="Calibri" w:cs="Calibri"/>
                <w:szCs w:val="22"/>
              </w:rPr>
            </w:pPr>
          </w:p>
        </w:tc>
      </w:tr>
      <w:tr w:rsidR="000C2C17" w:rsidRPr="007B790A" w14:paraId="4ACECD09" w14:textId="77777777" w:rsidTr="00F71892">
        <w:tc>
          <w:tcPr>
            <w:tcW w:w="1559" w:type="dxa"/>
            <w:tcBorders>
              <w:left w:val="single" w:sz="4" w:space="0" w:color="000000"/>
              <w:bottom w:val="single" w:sz="4" w:space="0" w:color="000000"/>
            </w:tcBorders>
            <w:shd w:val="clear" w:color="auto" w:fill="auto"/>
            <w:vAlign w:val="center"/>
          </w:tcPr>
          <w:p w14:paraId="48CB8009" w14:textId="77777777" w:rsidR="000C2C17" w:rsidRPr="007B790A" w:rsidRDefault="000C2C17" w:rsidP="000C2C17">
            <w:pPr>
              <w:rPr>
                <w:rFonts w:ascii="Calibri" w:hAnsi="Calibri" w:cs="Calibri"/>
              </w:rPr>
            </w:pPr>
            <w:r w:rsidRPr="007B790A">
              <w:rPr>
                <w:rFonts w:ascii="Calibri" w:hAnsi="Calibri" w:cs="Calibri"/>
                <w:sz w:val="20"/>
                <w:szCs w:val="20"/>
              </w:rPr>
              <w:t>Czas przygotowania do pracy</w:t>
            </w:r>
          </w:p>
        </w:tc>
        <w:tc>
          <w:tcPr>
            <w:tcW w:w="6095" w:type="dxa"/>
            <w:tcBorders>
              <w:left w:val="single" w:sz="4" w:space="0" w:color="000000"/>
              <w:bottom w:val="single" w:sz="4" w:space="0" w:color="000000"/>
              <w:right w:val="single" w:sz="4" w:space="0" w:color="000000"/>
            </w:tcBorders>
            <w:shd w:val="clear" w:color="auto" w:fill="auto"/>
            <w:vAlign w:val="center"/>
          </w:tcPr>
          <w:p w14:paraId="41FBBA87"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Maksymalnie 25 sekund</w:t>
            </w:r>
          </w:p>
        </w:tc>
        <w:tc>
          <w:tcPr>
            <w:tcW w:w="6804" w:type="dxa"/>
            <w:tcBorders>
              <w:left w:val="single" w:sz="4" w:space="0" w:color="000000"/>
              <w:bottom w:val="single" w:sz="4" w:space="0" w:color="000000"/>
              <w:right w:val="single" w:sz="4" w:space="0" w:color="000000"/>
            </w:tcBorders>
          </w:tcPr>
          <w:p w14:paraId="712F9E0A" w14:textId="77777777" w:rsidR="000C2C17" w:rsidRPr="007B790A" w:rsidRDefault="000C2C17" w:rsidP="000C2C17">
            <w:pPr>
              <w:pStyle w:val="Akapitzlist1"/>
              <w:rPr>
                <w:rFonts w:ascii="Calibri" w:eastAsia="Times New Roman" w:hAnsi="Calibri" w:cs="Calibri"/>
                <w:szCs w:val="22"/>
              </w:rPr>
            </w:pPr>
          </w:p>
        </w:tc>
      </w:tr>
      <w:tr w:rsidR="000C2C17" w:rsidRPr="007B790A" w14:paraId="15865504" w14:textId="77777777" w:rsidTr="00F71892">
        <w:tc>
          <w:tcPr>
            <w:tcW w:w="1559" w:type="dxa"/>
            <w:tcBorders>
              <w:left w:val="single" w:sz="4" w:space="0" w:color="000000"/>
              <w:bottom w:val="single" w:sz="4" w:space="0" w:color="000000"/>
            </w:tcBorders>
            <w:shd w:val="clear" w:color="auto" w:fill="auto"/>
            <w:vAlign w:val="center"/>
          </w:tcPr>
          <w:p w14:paraId="7A9C9F38" w14:textId="77777777" w:rsidR="000C2C17" w:rsidRPr="007B790A" w:rsidRDefault="000C2C17" w:rsidP="000C2C17">
            <w:pPr>
              <w:rPr>
                <w:rFonts w:ascii="Calibri" w:hAnsi="Calibri" w:cs="Calibri"/>
              </w:rPr>
            </w:pPr>
            <w:r w:rsidRPr="007B790A">
              <w:rPr>
                <w:rFonts w:ascii="Calibri" w:hAnsi="Calibri" w:cs="Calibri"/>
                <w:sz w:val="20"/>
                <w:szCs w:val="20"/>
              </w:rPr>
              <w:t xml:space="preserve">Formaty kopii </w:t>
            </w:r>
          </w:p>
        </w:tc>
        <w:tc>
          <w:tcPr>
            <w:tcW w:w="6095" w:type="dxa"/>
            <w:tcBorders>
              <w:left w:val="single" w:sz="4" w:space="0" w:color="000000"/>
              <w:bottom w:val="single" w:sz="4" w:space="0" w:color="000000"/>
              <w:right w:val="single" w:sz="4" w:space="0" w:color="000000"/>
            </w:tcBorders>
            <w:shd w:val="clear" w:color="auto" w:fill="auto"/>
            <w:vAlign w:val="center"/>
          </w:tcPr>
          <w:p w14:paraId="65951616"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A3 – A6; formaty użytkownika;</w:t>
            </w:r>
          </w:p>
        </w:tc>
        <w:tc>
          <w:tcPr>
            <w:tcW w:w="6804" w:type="dxa"/>
            <w:tcBorders>
              <w:left w:val="single" w:sz="4" w:space="0" w:color="000000"/>
              <w:bottom w:val="single" w:sz="4" w:space="0" w:color="000000"/>
              <w:right w:val="single" w:sz="4" w:space="0" w:color="000000"/>
            </w:tcBorders>
          </w:tcPr>
          <w:p w14:paraId="237D35D1" w14:textId="77777777" w:rsidR="000C2C17" w:rsidRPr="007B790A" w:rsidRDefault="000C2C17" w:rsidP="000C2C17">
            <w:pPr>
              <w:pStyle w:val="Akapitzlist1"/>
              <w:rPr>
                <w:rFonts w:ascii="Calibri" w:eastAsia="Times New Roman" w:hAnsi="Calibri" w:cs="Calibri"/>
                <w:szCs w:val="22"/>
              </w:rPr>
            </w:pPr>
          </w:p>
        </w:tc>
      </w:tr>
      <w:tr w:rsidR="000C2C17" w:rsidRPr="007B790A" w14:paraId="6E2B46BD" w14:textId="77777777" w:rsidTr="00F71892">
        <w:tc>
          <w:tcPr>
            <w:tcW w:w="1559" w:type="dxa"/>
            <w:tcBorders>
              <w:left w:val="single" w:sz="4" w:space="0" w:color="000000"/>
              <w:bottom w:val="single" w:sz="4" w:space="0" w:color="000000"/>
            </w:tcBorders>
            <w:shd w:val="clear" w:color="auto" w:fill="auto"/>
            <w:vAlign w:val="center"/>
          </w:tcPr>
          <w:p w14:paraId="5D7835DF" w14:textId="77777777" w:rsidR="000C2C17" w:rsidRPr="007B790A" w:rsidRDefault="000C2C17" w:rsidP="000C2C17">
            <w:pPr>
              <w:rPr>
                <w:rFonts w:ascii="Calibri" w:hAnsi="Calibri" w:cs="Calibri"/>
              </w:rPr>
            </w:pPr>
            <w:r w:rsidRPr="007B790A">
              <w:rPr>
                <w:rFonts w:ascii="Calibri" w:hAnsi="Calibri" w:cs="Calibri"/>
                <w:sz w:val="20"/>
                <w:szCs w:val="20"/>
              </w:rPr>
              <w:t>Rozdzielczość kopiowania</w:t>
            </w:r>
          </w:p>
        </w:tc>
        <w:tc>
          <w:tcPr>
            <w:tcW w:w="6095" w:type="dxa"/>
            <w:tcBorders>
              <w:left w:val="single" w:sz="4" w:space="0" w:color="000000"/>
              <w:bottom w:val="single" w:sz="4" w:space="0" w:color="000000"/>
              <w:right w:val="single" w:sz="4" w:space="0" w:color="000000"/>
            </w:tcBorders>
            <w:shd w:val="clear" w:color="auto" w:fill="auto"/>
            <w:vAlign w:val="center"/>
          </w:tcPr>
          <w:p w14:paraId="67B7876C"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600 x 600 </w:t>
            </w:r>
            <w:proofErr w:type="spellStart"/>
            <w:r w:rsidRPr="007B790A">
              <w:rPr>
                <w:rFonts w:ascii="Calibri" w:hAnsi="Calibri" w:cs="Calibri"/>
                <w:sz w:val="20"/>
              </w:rPr>
              <w:t>dpi</w:t>
            </w:r>
            <w:proofErr w:type="spellEnd"/>
          </w:p>
        </w:tc>
        <w:tc>
          <w:tcPr>
            <w:tcW w:w="6804" w:type="dxa"/>
            <w:tcBorders>
              <w:left w:val="single" w:sz="4" w:space="0" w:color="000000"/>
              <w:bottom w:val="single" w:sz="4" w:space="0" w:color="000000"/>
              <w:right w:val="single" w:sz="4" w:space="0" w:color="000000"/>
            </w:tcBorders>
          </w:tcPr>
          <w:p w14:paraId="06D32B28" w14:textId="77777777" w:rsidR="000C2C17" w:rsidRPr="007B790A" w:rsidRDefault="000C2C17" w:rsidP="000C2C17">
            <w:pPr>
              <w:pStyle w:val="Akapitzlist1"/>
              <w:rPr>
                <w:rFonts w:ascii="Calibri" w:eastAsia="Times New Roman" w:hAnsi="Calibri" w:cs="Calibri"/>
                <w:szCs w:val="22"/>
              </w:rPr>
            </w:pPr>
          </w:p>
        </w:tc>
      </w:tr>
      <w:tr w:rsidR="000C2C17" w:rsidRPr="007B790A" w14:paraId="32BC67AC" w14:textId="77777777" w:rsidTr="00F71892">
        <w:tc>
          <w:tcPr>
            <w:tcW w:w="1559" w:type="dxa"/>
            <w:tcBorders>
              <w:left w:val="single" w:sz="4" w:space="0" w:color="000000"/>
              <w:bottom w:val="single" w:sz="4" w:space="0" w:color="000000"/>
            </w:tcBorders>
            <w:shd w:val="clear" w:color="auto" w:fill="auto"/>
            <w:vAlign w:val="center"/>
          </w:tcPr>
          <w:p w14:paraId="0D45BD1F" w14:textId="77777777" w:rsidR="000C2C17" w:rsidRPr="007B790A" w:rsidRDefault="000C2C17" w:rsidP="000C2C17">
            <w:pPr>
              <w:rPr>
                <w:rFonts w:ascii="Calibri" w:hAnsi="Calibri" w:cs="Calibri"/>
              </w:rPr>
            </w:pPr>
            <w:r w:rsidRPr="007B790A">
              <w:rPr>
                <w:rFonts w:ascii="Calibri" w:hAnsi="Calibri" w:cs="Calibri"/>
                <w:sz w:val="20"/>
                <w:szCs w:val="20"/>
              </w:rPr>
              <w:t>Pojemność kaset na papier A3 i A4</w:t>
            </w:r>
          </w:p>
        </w:tc>
        <w:tc>
          <w:tcPr>
            <w:tcW w:w="6095" w:type="dxa"/>
            <w:tcBorders>
              <w:left w:val="single" w:sz="4" w:space="0" w:color="000000"/>
              <w:bottom w:val="single" w:sz="4" w:space="0" w:color="000000"/>
              <w:right w:val="single" w:sz="4" w:space="0" w:color="000000"/>
            </w:tcBorders>
            <w:shd w:val="clear" w:color="auto" w:fill="auto"/>
            <w:vAlign w:val="center"/>
          </w:tcPr>
          <w:p w14:paraId="4774F680"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4 kasety mieszczące po 500 arkuszy format A4 i A3 każda kaseta;</w:t>
            </w:r>
          </w:p>
        </w:tc>
        <w:tc>
          <w:tcPr>
            <w:tcW w:w="6804" w:type="dxa"/>
            <w:tcBorders>
              <w:left w:val="single" w:sz="4" w:space="0" w:color="000000"/>
              <w:bottom w:val="single" w:sz="4" w:space="0" w:color="000000"/>
              <w:right w:val="single" w:sz="4" w:space="0" w:color="000000"/>
            </w:tcBorders>
          </w:tcPr>
          <w:p w14:paraId="6D2154BA" w14:textId="77777777" w:rsidR="000C2C17" w:rsidRPr="007B790A" w:rsidRDefault="000C2C17" w:rsidP="000C2C17">
            <w:pPr>
              <w:pStyle w:val="Akapitzlist1"/>
              <w:rPr>
                <w:rFonts w:ascii="Calibri" w:eastAsia="Times New Roman" w:hAnsi="Calibri" w:cs="Calibri"/>
                <w:szCs w:val="22"/>
              </w:rPr>
            </w:pPr>
          </w:p>
        </w:tc>
      </w:tr>
      <w:tr w:rsidR="000C2C17" w:rsidRPr="007B790A" w14:paraId="1FFE885A" w14:textId="77777777" w:rsidTr="00F71892">
        <w:tc>
          <w:tcPr>
            <w:tcW w:w="1559" w:type="dxa"/>
            <w:tcBorders>
              <w:left w:val="single" w:sz="4" w:space="0" w:color="000000"/>
              <w:bottom w:val="single" w:sz="4" w:space="0" w:color="000000"/>
            </w:tcBorders>
            <w:shd w:val="clear" w:color="auto" w:fill="auto"/>
            <w:vAlign w:val="center"/>
          </w:tcPr>
          <w:p w14:paraId="00E1EDF5" w14:textId="77777777" w:rsidR="000C2C17" w:rsidRPr="007B790A" w:rsidRDefault="000C2C17" w:rsidP="000C2C17">
            <w:pPr>
              <w:rPr>
                <w:rFonts w:ascii="Calibri" w:hAnsi="Calibri" w:cs="Calibri"/>
              </w:rPr>
            </w:pPr>
            <w:r w:rsidRPr="007B790A">
              <w:rPr>
                <w:rFonts w:ascii="Calibri" w:hAnsi="Calibri" w:cs="Calibri"/>
                <w:sz w:val="20"/>
                <w:szCs w:val="20"/>
              </w:rPr>
              <w:lastRenderedPageBreak/>
              <w:t xml:space="preserve">Pojemność podajnika ręcznego </w:t>
            </w:r>
          </w:p>
        </w:tc>
        <w:tc>
          <w:tcPr>
            <w:tcW w:w="6095" w:type="dxa"/>
            <w:tcBorders>
              <w:left w:val="single" w:sz="4" w:space="0" w:color="000000"/>
              <w:bottom w:val="single" w:sz="4" w:space="0" w:color="000000"/>
              <w:right w:val="single" w:sz="4" w:space="0" w:color="000000"/>
            </w:tcBorders>
            <w:shd w:val="clear" w:color="auto" w:fill="auto"/>
            <w:vAlign w:val="center"/>
          </w:tcPr>
          <w:p w14:paraId="76727384"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100 arkuszy (m.in. formaty A4 i A3)</w:t>
            </w:r>
          </w:p>
        </w:tc>
        <w:tc>
          <w:tcPr>
            <w:tcW w:w="6804" w:type="dxa"/>
            <w:tcBorders>
              <w:left w:val="single" w:sz="4" w:space="0" w:color="000000"/>
              <w:bottom w:val="single" w:sz="4" w:space="0" w:color="000000"/>
              <w:right w:val="single" w:sz="4" w:space="0" w:color="000000"/>
            </w:tcBorders>
          </w:tcPr>
          <w:p w14:paraId="1FC692E8" w14:textId="77777777" w:rsidR="000C2C17" w:rsidRPr="007B790A" w:rsidRDefault="000C2C17" w:rsidP="000C2C17">
            <w:pPr>
              <w:pStyle w:val="Akapitzlist1"/>
              <w:rPr>
                <w:rFonts w:ascii="Calibri" w:eastAsia="Times New Roman" w:hAnsi="Calibri" w:cs="Calibri"/>
                <w:szCs w:val="22"/>
              </w:rPr>
            </w:pPr>
          </w:p>
        </w:tc>
      </w:tr>
      <w:tr w:rsidR="000C2C17" w:rsidRPr="007B790A" w14:paraId="35DB6B8E" w14:textId="77777777" w:rsidTr="00F71892">
        <w:tc>
          <w:tcPr>
            <w:tcW w:w="1559" w:type="dxa"/>
            <w:tcBorders>
              <w:left w:val="single" w:sz="4" w:space="0" w:color="000000"/>
              <w:bottom w:val="single" w:sz="4" w:space="0" w:color="000000"/>
            </w:tcBorders>
            <w:shd w:val="clear" w:color="auto" w:fill="auto"/>
            <w:vAlign w:val="center"/>
          </w:tcPr>
          <w:p w14:paraId="02C1B5C6" w14:textId="77777777" w:rsidR="000C2C17" w:rsidRPr="007B790A" w:rsidRDefault="000C2C17" w:rsidP="000C2C17">
            <w:pPr>
              <w:rPr>
                <w:rFonts w:ascii="Calibri" w:hAnsi="Calibri" w:cs="Calibri"/>
              </w:rPr>
            </w:pPr>
            <w:r w:rsidRPr="007B790A">
              <w:rPr>
                <w:rFonts w:ascii="Calibri" w:hAnsi="Calibri" w:cs="Calibri"/>
                <w:sz w:val="20"/>
                <w:szCs w:val="20"/>
              </w:rPr>
              <w:t>Podajnik automatyczny skanera/kopiowania</w:t>
            </w:r>
          </w:p>
        </w:tc>
        <w:tc>
          <w:tcPr>
            <w:tcW w:w="6095" w:type="dxa"/>
            <w:tcBorders>
              <w:left w:val="single" w:sz="4" w:space="0" w:color="000000"/>
              <w:bottom w:val="single" w:sz="4" w:space="0" w:color="000000"/>
              <w:right w:val="single" w:sz="4" w:space="0" w:color="000000"/>
            </w:tcBorders>
            <w:shd w:val="clear" w:color="auto" w:fill="auto"/>
            <w:vAlign w:val="center"/>
          </w:tcPr>
          <w:p w14:paraId="5C670E92"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100 arkuszy (m.in. formaty A4 i A3)</w:t>
            </w:r>
          </w:p>
        </w:tc>
        <w:tc>
          <w:tcPr>
            <w:tcW w:w="6804" w:type="dxa"/>
            <w:tcBorders>
              <w:left w:val="single" w:sz="4" w:space="0" w:color="000000"/>
              <w:bottom w:val="single" w:sz="4" w:space="0" w:color="000000"/>
              <w:right w:val="single" w:sz="4" w:space="0" w:color="000000"/>
            </w:tcBorders>
          </w:tcPr>
          <w:p w14:paraId="78A6E63B" w14:textId="77777777" w:rsidR="000C2C17" w:rsidRPr="007B790A" w:rsidRDefault="000C2C17" w:rsidP="000C2C17">
            <w:pPr>
              <w:pStyle w:val="Akapitzlist1"/>
              <w:rPr>
                <w:rFonts w:ascii="Calibri" w:eastAsia="Times New Roman" w:hAnsi="Calibri" w:cs="Calibri"/>
                <w:szCs w:val="22"/>
              </w:rPr>
            </w:pPr>
          </w:p>
        </w:tc>
      </w:tr>
      <w:tr w:rsidR="000C2C17" w:rsidRPr="007B790A" w14:paraId="3E71F454" w14:textId="77777777" w:rsidTr="00F71892">
        <w:tc>
          <w:tcPr>
            <w:tcW w:w="1559" w:type="dxa"/>
            <w:tcBorders>
              <w:left w:val="single" w:sz="4" w:space="0" w:color="000000"/>
              <w:bottom w:val="single" w:sz="4" w:space="0" w:color="000000"/>
            </w:tcBorders>
            <w:shd w:val="clear" w:color="auto" w:fill="auto"/>
            <w:vAlign w:val="center"/>
          </w:tcPr>
          <w:p w14:paraId="3DBA05D2" w14:textId="77777777" w:rsidR="000C2C17" w:rsidRPr="007B790A" w:rsidRDefault="000C2C17" w:rsidP="000C2C17">
            <w:pPr>
              <w:rPr>
                <w:rFonts w:ascii="Calibri" w:hAnsi="Calibri" w:cs="Calibri"/>
              </w:rPr>
            </w:pPr>
            <w:r w:rsidRPr="007B790A">
              <w:rPr>
                <w:rFonts w:ascii="Calibri" w:hAnsi="Calibri" w:cs="Calibri"/>
                <w:sz w:val="20"/>
                <w:szCs w:val="20"/>
              </w:rPr>
              <w:t xml:space="preserve">Pojemność tacy wyjścia </w:t>
            </w:r>
          </w:p>
        </w:tc>
        <w:tc>
          <w:tcPr>
            <w:tcW w:w="6095" w:type="dxa"/>
            <w:tcBorders>
              <w:left w:val="single" w:sz="4" w:space="0" w:color="000000"/>
              <w:bottom w:val="single" w:sz="4" w:space="0" w:color="000000"/>
              <w:right w:val="single" w:sz="4" w:space="0" w:color="000000"/>
            </w:tcBorders>
            <w:shd w:val="clear" w:color="auto" w:fill="auto"/>
            <w:vAlign w:val="center"/>
          </w:tcPr>
          <w:p w14:paraId="247E1DF6"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250 arkuszy (m.in. formaty A4 i A3)</w:t>
            </w:r>
          </w:p>
        </w:tc>
        <w:tc>
          <w:tcPr>
            <w:tcW w:w="6804" w:type="dxa"/>
            <w:tcBorders>
              <w:left w:val="single" w:sz="4" w:space="0" w:color="000000"/>
              <w:bottom w:val="single" w:sz="4" w:space="0" w:color="000000"/>
              <w:right w:val="single" w:sz="4" w:space="0" w:color="000000"/>
            </w:tcBorders>
          </w:tcPr>
          <w:p w14:paraId="15502396" w14:textId="77777777" w:rsidR="000C2C17" w:rsidRPr="007B790A" w:rsidRDefault="000C2C17" w:rsidP="000C2C17">
            <w:pPr>
              <w:pStyle w:val="Akapitzlist1"/>
              <w:rPr>
                <w:rFonts w:ascii="Calibri" w:eastAsia="Times New Roman" w:hAnsi="Calibri" w:cs="Calibri"/>
                <w:szCs w:val="22"/>
              </w:rPr>
            </w:pPr>
          </w:p>
        </w:tc>
      </w:tr>
      <w:tr w:rsidR="000C2C17" w:rsidRPr="007B790A" w14:paraId="183C7BE3" w14:textId="77777777" w:rsidTr="00F71892">
        <w:tc>
          <w:tcPr>
            <w:tcW w:w="1559" w:type="dxa"/>
            <w:tcBorders>
              <w:left w:val="single" w:sz="4" w:space="0" w:color="000000"/>
              <w:bottom w:val="single" w:sz="4" w:space="0" w:color="000000"/>
            </w:tcBorders>
            <w:shd w:val="clear" w:color="auto" w:fill="auto"/>
            <w:vAlign w:val="center"/>
          </w:tcPr>
          <w:p w14:paraId="34B71541" w14:textId="77777777" w:rsidR="000C2C17" w:rsidRPr="007B790A" w:rsidRDefault="000C2C17" w:rsidP="000C2C17">
            <w:pPr>
              <w:rPr>
                <w:rFonts w:ascii="Calibri" w:hAnsi="Calibri" w:cs="Calibri"/>
              </w:rPr>
            </w:pPr>
            <w:r w:rsidRPr="007B790A">
              <w:rPr>
                <w:rFonts w:ascii="Calibri" w:hAnsi="Calibri" w:cs="Calibri"/>
                <w:sz w:val="20"/>
                <w:szCs w:val="20"/>
              </w:rPr>
              <w:t>Funkcje drukarki</w:t>
            </w:r>
          </w:p>
        </w:tc>
        <w:tc>
          <w:tcPr>
            <w:tcW w:w="6095" w:type="dxa"/>
            <w:tcBorders>
              <w:left w:val="single" w:sz="4" w:space="0" w:color="000000"/>
              <w:bottom w:val="single" w:sz="4" w:space="0" w:color="000000"/>
              <w:right w:val="single" w:sz="4" w:space="0" w:color="000000"/>
            </w:tcBorders>
            <w:shd w:val="clear" w:color="auto" w:fill="auto"/>
            <w:vAlign w:val="center"/>
          </w:tcPr>
          <w:p w14:paraId="6EB7372D"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Automatyczny druk dwustronny, Drukowanie sieciowe: PCL 6 (XL3.0); PCL 5c; </w:t>
            </w:r>
            <w:proofErr w:type="spellStart"/>
            <w:r w:rsidRPr="007B790A">
              <w:rPr>
                <w:rFonts w:ascii="Calibri" w:hAnsi="Calibri" w:cs="Calibri"/>
                <w:sz w:val="20"/>
              </w:rPr>
              <w:t>PostScript</w:t>
            </w:r>
            <w:proofErr w:type="spellEnd"/>
            <w:r w:rsidRPr="007B790A">
              <w:rPr>
                <w:rFonts w:ascii="Calibri" w:hAnsi="Calibri" w:cs="Calibri"/>
                <w:sz w:val="20"/>
              </w:rPr>
              <w:t xml:space="preserve"> 3; XPS</w:t>
            </w:r>
          </w:p>
        </w:tc>
        <w:tc>
          <w:tcPr>
            <w:tcW w:w="6804" w:type="dxa"/>
            <w:tcBorders>
              <w:left w:val="single" w:sz="4" w:space="0" w:color="000000"/>
              <w:bottom w:val="single" w:sz="4" w:space="0" w:color="000000"/>
              <w:right w:val="single" w:sz="4" w:space="0" w:color="000000"/>
            </w:tcBorders>
          </w:tcPr>
          <w:p w14:paraId="05CCAE04" w14:textId="77777777" w:rsidR="000C2C17" w:rsidRPr="007B790A" w:rsidRDefault="000C2C17" w:rsidP="000C2C17">
            <w:pPr>
              <w:pStyle w:val="Akapitzlist1"/>
              <w:rPr>
                <w:rFonts w:ascii="Calibri" w:eastAsia="Times New Roman" w:hAnsi="Calibri" w:cs="Calibri"/>
                <w:szCs w:val="22"/>
              </w:rPr>
            </w:pPr>
          </w:p>
        </w:tc>
      </w:tr>
      <w:tr w:rsidR="000C2C17" w:rsidRPr="007B790A" w14:paraId="10C64534" w14:textId="77777777" w:rsidTr="00F71892">
        <w:tc>
          <w:tcPr>
            <w:tcW w:w="1559" w:type="dxa"/>
            <w:tcBorders>
              <w:left w:val="single" w:sz="4" w:space="0" w:color="000000"/>
              <w:bottom w:val="single" w:sz="4" w:space="0" w:color="000000"/>
            </w:tcBorders>
            <w:shd w:val="clear" w:color="auto" w:fill="auto"/>
            <w:vAlign w:val="center"/>
          </w:tcPr>
          <w:p w14:paraId="6369824A" w14:textId="77777777" w:rsidR="000C2C17" w:rsidRPr="007B790A" w:rsidRDefault="000C2C17" w:rsidP="000C2C17">
            <w:pPr>
              <w:rPr>
                <w:rFonts w:ascii="Calibri" w:hAnsi="Calibri" w:cs="Calibri"/>
              </w:rPr>
            </w:pPr>
            <w:r w:rsidRPr="007B790A">
              <w:rPr>
                <w:rFonts w:ascii="Calibri" w:hAnsi="Calibri" w:cs="Calibri"/>
                <w:sz w:val="20"/>
                <w:szCs w:val="20"/>
              </w:rPr>
              <w:t>Funkcje skanera</w:t>
            </w:r>
          </w:p>
        </w:tc>
        <w:tc>
          <w:tcPr>
            <w:tcW w:w="6095" w:type="dxa"/>
            <w:tcBorders>
              <w:left w:val="single" w:sz="4" w:space="0" w:color="000000"/>
              <w:bottom w:val="single" w:sz="4" w:space="0" w:color="000000"/>
              <w:right w:val="single" w:sz="4" w:space="0" w:color="000000"/>
            </w:tcBorders>
            <w:shd w:val="clear" w:color="auto" w:fill="auto"/>
            <w:vAlign w:val="center"/>
          </w:tcPr>
          <w:p w14:paraId="61B82E04"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 xml:space="preserve">Automatyczny skan dwustronny w trybie jednoprzebiegowym producenta urządzenia, wykonanie obrazu dokumentu z obu stron bez konieczności obracania przez podajnik oryginału; </w:t>
            </w:r>
          </w:p>
          <w:p w14:paraId="71CA4730"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Skanowanie na szybie do formatu A3 i mniejszych;</w:t>
            </w:r>
          </w:p>
          <w:p w14:paraId="7819E050"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Skanowanie mono i kolor z podajnika z szybkością min. 90 stron na minutę jednostronnie i min. 180 stron na minutę dwustronnie;</w:t>
            </w:r>
          </w:p>
          <w:p w14:paraId="13BF6237"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Skanowanie do: e-mail,  FTP, USB, zapis na dysku wewnętrznym;</w:t>
            </w:r>
          </w:p>
          <w:p w14:paraId="302782EA"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Format wyjściowy skanów: JPEG, TIFF, PDF, Compact PDF, PDF z hasłem, XPS, Compact XPS;</w:t>
            </w:r>
          </w:p>
        </w:tc>
        <w:tc>
          <w:tcPr>
            <w:tcW w:w="6804" w:type="dxa"/>
            <w:tcBorders>
              <w:left w:val="single" w:sz="4" w:space="0" w:color="000000"/>
              <w:bottom w:val="single" w:sz="4" w:space="0" w:color="000000"/>
              <w:right w:val="single" w:sz="4" w:space="0" w:color="000000"/>
            </w:tcBorders>
          </w:tcPr>
          <w:p w14:paraId="76D627EA" w14:textId="77777777" w:rsidR="000C2C17" w:rsidRPr="007B790A" w:rsidRDefault="000C2C17" w:rsidP="000C2C17">
            <w:pPr>
              <w:pStyle w:val="Akapitzlist1"/>
              <w:rPr>
                <w:rFonts w:ascii="Calibri" w:eastAsia="Times New Roman" w:hAnsi="Calibri" w:cs="Calibri"/>
                <w:szCs w:val="22"/>
              </w:rPr>
            </w:pPr>
          </w:p>
        </w:tc>
      </w:tr>
      <w:tr w:rsidR="000C2C17" w:rsidRPr="007B790A" w14:paraId="64D67544" w14:textId="77777777" w:rsidTr="00F71892">
        <w:tc>
          <w:tcPr>
            <w:tcW w:w="1559" w:type="dxa"/>
            <w:tcBorders>
              <w:left w:val="single" w:sz="4" w:space="0" w:color="000000"/>
              <w:bottom w:val="single" w:sz="4" w:space="0" w:color="000000"/>
            </w:tcBorders>
            <w:shd w:val="clear" w:color="auto" w:fill="auto"/>
            <w:vAlign w:val="center"/>
          </w:tcPr>
          <w:p w14:paraId="2159A5D9" w14:textId="77777777" w:rsidR="000C2C17" w:rsidRPr="007B790A" w:rsidRDefault="000C2C17" w:rsidP="000C2C17">
            <w:pPr>
              <w:rPr>
                <w:rFonts w:ascii="Calibri" w:hAnsi="Calibri" w:cs="Calibri"/>
              </w:rPr>
            </w:pPr>
            <w:r w:rsidRPr="007B790A">
              <w:rPr>
                <w:rFonts w:ascii="Calibri" w:hAnsi="Calibri" w:cs="Calibri"/>
                <w:sz w:val="20"/>
                <w:szCs w:val="20"/>
              </w:rPr>
              <w:t xml:space="preserve">Porty komunikacyjne </w:t>
            </w:r>
          </w:p>
        </w:tc>
        <w:tc>
          <w:tcPr>
            <w:tcW w:w="6095" w:type="dxa"/>
            <w:tcBorders>
              <w:left w:val="single" w:sz="4" w:space="0" w:color="000000"/>
              <w:bottom w:val="single" w:sz="4" w:space="0" w:color="000000"/>
              <w:right w:val="single" w:sz="4" w:space="0" w:color="000000"/>
            </w:tcBorders>
            <w:shd w:val="clear" w:color="auto" w:fill="auto"/>
            <w:vAlign w:val="center"/>
          </w:tcPr>
          <w:p w14:paraId="073C3407"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10/100/1,000-Base-T Ethernet, USB 2.0</w:t>
            </w:r>
          </w:p>
        </w:tc>
        <w:tc>
          <w:tcPr>
            <w:tcW w:w="6804" w:type="dxa"/>
            <w:tcBorders>
              <w:left w:val="single" w:sz="4" w:space="0" w:color="000000"/>
              <w:bottom w:val="single" w:sz="4" w:space="0" w:color="000000"/>
              <w:right w:val="single" w:sz="4" w:space="0" w:color="000000"/>
            </w:tcBorders>
          </w:tcPr>
          <w:p w14:paraId="2BA49AE1" w14:textId="77777777" w:rsidR="000C2C17" w:rsidRPr="007B790A" w:rsidRDefault="000C2C17" w:rsidP="000C2C17">
            <w:pPr>
              <w:pStyle w:val="Akapitzlist1"/>
              <w:rPr>
                <w:rFonts w:ascii="Calibri" w:eastAsia="Times New Roman" w:hAnsi="Calibri" w:cs="Calibri"/>
                <w:szCs w:val="22"/>
              </w:rPr>
            </w:pPr>
          </w:p>
        </w:tc>
      </w:tr>
      <w:tr w:rsidR="000C2C17" w:rsidRPr="007B790A" w14:paraId="6CE5970C" w14:textId="77777777" w:rsidTr="00F71892">
        <w:tc>
          <w:tcPr>
            <w:tcW w:w="1559" w:type="dxa"/>
            <w:tcBorders>
              <w:left w:val="single" w:sz="4" w:space="0" w:color="000000"/>
              <w:bottom w:val="single" w:sz="4" w:space="0" w:color="000000"/>
            </w:tcBorders>
            <w:shd w:val="clear" w:color="auto" w:fill="auto"/>
            <w:vAlign w:val="center"/>
          </w:tcPr>
          <w:p w14:paraId="125D8F24" w14:textId="77777777" w:rsidR="000C2C17" w:rsidRPr="007B790A" w:rsidRDefault="000C2C17" w:rsidP="000C2C17">
            <w:pPr>
              <w:rPr>
                <w:rFonts w:ascii="Calibri" w:hAnsi="Calibri" w:cs="Calibri"/>
              </w:rPr>
            </w:pPr>
            <w:r w:rsidRPr="007B790A">
              <w:rPr>
                <w:rFonts w:ascii="Calibri" w:hAnsi="Calibri" w:cs="Calibri"/>
                <w:sz w:val="20"/>
                <w:szCs w:val="20"/>
              </w:rPr>
              <w:t xml:space="preserve">Pamięć </w:t>
            </w:r>
          </w:p>
        </w:tc>
        <w:tc>
          <w:tcPr>
            <w:tcW w:w="6095" w:type="dxa"/>
            <w:tcBorders>
              <w:left w:val="single" w:sz="4" w:space="0" w:color="000000"/>
              <w:bottom w:val="single" w:sz="4" w:space="0" w:color="000000"/>
              <w:right w:val="single" w:sz="4" w:space="0" w:color="000000"/>
            </w:tcBorders>
            <w:shd w:val="clear" w:color="auto" w:fill="auto"/>
            <w:vAlign w:val="center"/>
          </w:tcPr>
          <w:p w14:paraId="2A491EF6"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8 GB + wbudowany dysk SSD o pojemności 256 GB</w:t>
            </w:r>
          </w:p>
        </w:tc>
        <w:tc>
          <w:tcPr>
            <w:tcW w:w="6804" w:type="dxa"/>
            <w:tcBorders>
              <w:left w:val="single" w:sz="4" w:space="0" w:color="000000"/>
              <w:bottom w:val="single" w:sz="4" w:space="0" w:color="000000"/>
              <w:right w:val="single" w:sz="4" w:space="0" w:color="000000"/>
            </w:tcBorders>
          </w:tcPr>
          <w:p w14:paraId="523596C3" w14:textId="77777777" w:rsidR="000C2C17" w:rsidRPr="007B790A" w:rsidRDefault="000C2C17" w:rsidP="000C2C17">
            <w:pPr>
              <w:pStyle w:val="Akapitzlist1"/>
              <w:rPr>
                <w:rFonts w:ascii="Calibri" w:eastAsia="Times New Roman" w:hAnsi="Calibri" w:cs="Calibri"/>
                <w:szCs w:val="22"/>
              </w:rPr>
            </w:pPr>
          </w:p>
        </w:tc>
      </w:tr>
      <w:tr w:rsidR="000C2C17" w:rsidRPr="007B790A" w14:paraId="55A73557" w14:textId="77777777" w:rsidTr="00F71892">
        <w:tc>
          <w:tcPr>
            <w:tcW w:w="1559" w:type="dxa"/>
            <w:tcBorders>
              <w:left w:val="single" w:sz="4" w:space="0" w:color="000000"/>
              <w:bottom w:val="single" w:sz="4" w:space="0" w:color="000000"/>
            </w:tcBorders>
            <w:shd w:val="clear" w:color="auto" w:fill="auto"/>
            <w:vAlign w:val="center"/>
          </w:tcPr>
          <w:p w14:paraId="3EE089E4" w14:textId="77777777" w:rsidR="000C2C17" w:rsidRPr="007B790A" w:rsidRDefault="000C2C17" w:rsidP="000C2C17">
            <w:pPr>
              <w:rPr>
                <w:rFonts w:ascii="Calibri" w:hAnsi="Calibri" w:cs="Calibri"/>
              </w:rPr>
            </w:pPr>
            <w:r w:rsidRPr="007B790A">
              <w:rPr>
                <w:rFonts w:ascii="Calibri" w:hAnsi="Calibri" w:cs="Calibri"/>
                <w:sz w:val="20"/>
                <w:szCs w:val="20"/>
              </w:rPr>
              <w:t xml:space="preserve">Zabezpieczeni danych na dysku wewnętrznym </w:t>
            </w:r>
          </w:p>
        </w:tc>
        <w:tc>
          <w:tcPr>
            <w:tcW w:w="6095" w:type="dxa"/>
            <w:tcBorders>
              <w:left w:val="single" w:sz="4" w:space="0" w:color="000000"/>
              <w:bottom w:val="single" w:sz="4" w:space="0" w:color="000000"/>
              <w:right w:val="single" w:sz="4" w:space="0" w:color="000000"/>
            </w:tcBorders>
            <w:shd w:val="clear" w:color="auto" w:fill="auto"/>
            <w:vAlign w:val="center"/>
          </w:tcPr>
          <w:p w14:paraId="4716C446" w14:textId="77777777" w:rsidR="000C2C17" w:rsidRPr="00771F49" w:rsidRDefault="000C2C17" w:rsidP="000C2C17">
            <w:pPr>
              <w:pStyle w:val="Default"/>
              <w:spacing w:line="256" w:lineRule="auto"/>
              <w:rPr>
                <w:sz w:val="20"/>
                <w:szCs w:val="20"/>
                <w:lang w:val="pl-PL"/>
              </w:rPr>
            </w:pPr>
            <w:r w:rsidRPr="00771F49">
              <w:rPr>
                <w:sz w:val="20"/>
                <w:szCs w:val="20"/>
                <w:lang w:val="pl-PL"/>
              </w:rPr>
              <w:t>- Szyfrowane hasło do dysku twardego;</w:t>
            </w:r>
          </w:p>
          <w:p w14:paraId="4F74801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 Hasło administratora do skrzynki;  </w:t>
            </w:r>
          </w:p>
        </w:tc>
        <w:tc>
          <w:tcPr>
            <w:tcW w:w="6804" w:type="dxa"/>
            <w:tcBorders>
              <w:left w:val="single" w:sz="4" w:space="0" w:color="000000"/>
              <w:bottom w:val="single" w:sz="4" w:space="0" w:color="000000"/>
              <w:right w:val="single" w:sz="4" w:space="0" w:color="000000"/>
            </w:tcBorders>
          </w:tcPr>
          <w:p w14:paraId="43635B02" w14:textId="77777777" w:rsidR="000C2C17" w:rsidRPr="007B790A" w:rsidRDefault="000C2C17" w:rsidP="000C2C17">
            <w:pPr>
              <w:pStyle w:val="Akapitzlist1"/>
              <w:rPr>
                <w:rFonts w:ascii="Calibri" w:eastAsia="Times New Roman" w:hAnsi="Calibri" w:cs="Calibri"/>
                <w:szCs w:val="22"/>
              </w:rPr>
            </w:pPr>
          </w:p>
        </w:tc>
      </w:tr>
      <w:tr w:rsidR="000C2C17" w:rsidRPr="007B790A" w14:paraId="53C3D2F1" w14:textId="77777777" w:rsidTr="00F71892">
        <w:tc>
          <w:tcPr>
            <w:tcW w:w="1559" w:type="dxa"/>
            <w:tcBorders>
              <w:left w:val="single" w:sz="4" w:space="0" w:color="000000"/>
              <w:bottom w:val="single" w:sz="4" w:space="0" w:color="000000"/>
            </w:tcBorders>
            <w:shd w:val="clear" w:color="auto" w:fill="auto"/>
            <w:vAlign w:val="center"/>
          </w:tcPr>
          <w:p w14:paraId="0AB62DBD" w14:textId="77777777" w:rsidR="000C2C17" w:rsidRPr="007B790A" w:rsidRDefault="000C2C17" w:rsidP="000C2C17">
            <w:pPr>
              <w:rPr>
                <w:rFonts w:ascii="Calibri" w:hAnsi="Calibri" w:cs="Calibri"/>
              </w:rPr>
            </w:pPr>
            <w:r w:rsidRPr="007B790A">
              <w:rPr>
                <w:rFonts w:ascii="Calibri" w:hAnsi="Calibri" w:cs="Calibri"/>
                <w:color w:val="000000"/>
                <w:sz w:val="20"/>
                <w:szCs w:val="20"/>
              </w:rPr>
              <w:t>Konta dostępu</w:t>
            </w:r>
          </w:p>
        </w:tc>
        <w:tc>
          <w:tcPr>
            <w:tcW w:w="6095" w:type="dxa"/>
            <w:tcBorders>
              <w:left w:val="single" w:sz="4" w:space="0" w:color="000000"/>
              <w:bottom w:val="single" w:sz="4" w:space="0" w:color="000000"/>
              <w:right w:val="single" w:sz="4" w:space="0" w:color="000000"/>
            </w:tcBorders>
            <w:shd w:val="clear" w:color="auto" w:fill="auto"/>
            <w:vAlign w:val="center"/>
          </w:tcPr>
          <w:p w14:paraId="0A056B0E" w14:textId="77777777" w:rsidR="000C2C17" w:rsidRPr="007B790A" w:rsidRDefault="000C2C17" w:rsidP="000C2C17">
            <w:pPr>
              <w:jc w:val="both"/>
              <w:rPr>
                <w:rFonts w:ascii="Calibri" w:hAnsi="Calibri" w:cs="Calibri"/>
                <w:color w:val="000000"/>
                <w:sz w:val="20"/>
                <w:szCs w:val="20"/>
              </w:rPr>
            </w:pPr>
            <w:r w:rsidRPr="007B790A">
              <w:rPr>
                <w:rFonts w:ascii="Calibri" w:hAnsi="Calibri" w:cs="Calibri"/>
                <w:color w:val="000000"/>
                <w:sz w:val="20"/>
                <w:szCs w:val="20"/>
              </w:rPr>
              <w:t xml:space="preserve">250 kont użytkowników; </w:t>
            </w:r>
          </w:p>
          <w:p w14:paraId="0CE89ED4" w14:textId="77777777" w:rsidR="000C2C17" w:rsidRPr="007B790A" w:rsidRDefault="000C2C17" w:rsidP="000C2C17">
            <w:pPr>
              <w:jc w:val="both"/>
              <w:rPr>
                <w:rFonts w:ascii="Calibri" w:hAnsi="Calibri" w:cs="Calibri"/>
                <w:color w:val="000000"/>
                <w:sz w:val="20"/>
                <w:szCs w:val="20"/>
              </w:rPr>
            </w:pPr>
            <w:r w:rsidRPr="007B790A">
              <w:rPr>
                <w:rFonts w:ascii="Calibri" w:hAnsi="Calibri" w:cs="Calibri"/>
                <w:color w:val="000000"/>
                <w:sz w:val="20"/>
                <w:szCs w:val="20"/>
              </w:rPr>
              <w:lastRenderedPageBreak/>
              <w:t xml:space="preserve">Obsługa Active Directory (nazwa użytkownika+ hasło + e-mail + folder SMB); </w:t>
            </w:r>
          </w:p>
          <w:p w14:paraId="5321DAF8" w14:textId="77777777" w:rsidR="000C2C17" w:rsidRPr="007B790A" w:rsidRDefault="000C2C17" w:rsidP="007D4C01">
            <w:pPr>
              <w:pStyle w:val="Akapitzlist1"/>
              <w:ind w:left="0"/>
              <w:rPr>
                <w:rFonts w:ascii="Calibri" w:hAnsi="Calibri" w:cs="Calibri"/>
              </w:rPr>
            </w:pPr>
            <w:r w:rsidRPr="007B790A">
              <w:rPr>
                <w:rFonts w:ascii="Calibri" w:hAnsi="Calibri" w:cs="Calibri"/>
                <w:color w:val="000000"/>
                <w:sz w:val="20"/>
              </w:rPr>
              <w:t>Definiowanie dostępu do funkcji użytkownika;</w:t>
            </w:r>
          </w:p>
        </w:tc>
        <w:tc>
          <w:tcPr>
            <w:tcW w:w="6804" w:type="dxa"/>
            <w:tcBorders>
              <w:left w:val="single" w:sz="4" w:space="0" w:color="000000"/>
              <w:bottom w:val="single" w:sz="4" w:space="0" w:color="000000"/>
              <w:right w:val="single" w:sz="4" w:space="0" w:color="000000"/>
            </w:tcBorders>
          </w:tcPr>
          <w:p w14:paraId="54DA3F86" w14:textId="77777777" w:rsidR="000C2C17" w:rsidRPr="007B790A" w:rsidRDefault="000C2C17" w:rsidP="000C2C17">
            <w:pPr>
              <w:pStyle w:val="Akapitzlist1"/>
              <w:rPr>
                <w:rFonts w:ascii="Calibri" w:eastAsia="Times New Roman" w:hAnsi="Calibri" w:cs="Calibri"/>
                <w:szCs w:val="22"/>
              </w:rPr>
            </w:pPr>
          </w:p>
        </w:tc>
      </w:tr>
      <w:tr w:rsidR="000C2C17" w:rsidRPr="007B790A" w14:paraId="6CD1D12B" w14:textId="77777777" w:rsidTr="00F71892">
        <w:tc>
          <w:tcPr>
            <w:tcW w:w="1559" w:type="dxa"/>
            <w:tcBorders>
              <w:left w:val="single" w:sz="4" w:space="0" w:color="000000"/>
              <w:bottom w:val="single" w:sz="4" w:space="0" w:color="000000"/>
            </w:tcBorders>
            <w:shd w:val="clear" w:color="auto" w:fill="auto"/>
            <w:vAlign w:val="center"/>
          </w:tcPr>
          <w:p w14:paraId="1A804A89" w14:textId="77777777" w:rsidR="000C2C17" w:rsidRPr="007B790A" w:rsidRDefault="000C2C17" w:rsidP="000C2C17">
            <w:pPr>
              <w:rPr>
                <w:rFonts w:ascii="Calibri" w:hAnsi="Calibri" w:cs="Calibri"/>
              </w:rPr>
            </w:pPr>
            <w:r w:rsidRPr="007B790A">
              <w:rPr>
                <w:rFonts w:ascii="Calibri" w:hAnsi="Calibri" w:cs="Calibri"/>
                <w:color w:val="000000"/>
                <w:sz w:val="20"/>
                <w:szCs w:val="20"/>
              </w:rPr>
              <w:t xml:space="preserve">Materiały eksploatacyjne dostarczone z urządzeniem </w:t>
            </w:r>
          </w:p>
        </w:tc>
        <w:tc>
          <w:tcPr>
            <w:tcW w:w="6095" w:type="dxa"/>
            <w:tcBorders>
              <w:left w:val="single" w:sz="4" w:space="0" w:color="000000"/>
              <w:bottom w:val="single" w:sz="4" w:space="0" w:color="000000"/>
              <w:right w:val="single" w:sz="4" w:space="0" w:color="000000"/>
            </w:tcBorders>
            <w:shd w:val="clear" w:color="auto" w:fill="auto"/>
            <w:vAlign w:val="center"/>
          </w:tcPr>
          <w:p w14:paraId="46B81B39" w14:textId="77777777" w:rsidR="000C2C17" w:rsidRPr="007B790A" w:rsidRDefault="000C2C17" w:rsidP="000C2C17">
            <w:pPr>
              <w:autoSpaceDE w:val="0"/>
              <w:autoSpaceDN w:val="0"/>
              <w:adjustRightInd w:val="0"/>
              <w:rPr>
                <w:rFonts w:ascii="Calibri" w:hAnsi="Calibri" w:cs="Calibri"/>
                <w:color w:val="000000"/>
                <w:sz w:val="20"/>
                <w:szCs w:val="20"/>
              </w:rPr>
            </w:pPr>
            <w:r w:rsidRPr="007B790A">
              <w:rPr>
                <w:rFonts w:ascii="Calibri" w:hAnsi="Calibri" w:cs="Calibri"/>
                <w:color w:val="000000"/>
                <w:sz w:val="20"/>
                <w:szCs w:val="20"/>
              </w:rPr>
              <w:t>Oryginalne tonery producenta urządzenia CMYK na 28 000 stron A4;</w:t>
            </w:r>
          </w:p>
          <w:p w14:paraId="1FF92F0D" w14:textId="77777777" w:rsidR="000C2C17" w:rsidRPr="00771F49" w:rsidRDefault="000C2C17" w:rsidP="000C2C17">
            <w:pPr>
              <w:pStyle w:val="Default"/>
              <w:spacing w:line="256" w:lineRule="auto"/>
              <w:rPr>
                <w:sz w:val="20"/>
                <w:szCs w:val="20"/>
                <w:lang w:val="pl-PL"/>
              </w:rPr>
            </w:pPr>
            <w:r w:rsidRPr="00771F49">
              <w:rPr>
                <w:sz w:val="20"/>
                <w:szCs w:val="20"/>
                <w:lang w:val="pl-PL"/>
              </w:rPr>
              <w:t>Bęben/y czarny na 150 000 stron A4 oraz CMY na 60 000 stron A4 każdy;</w:t>
            </w:r>
          </w:p>
          <w:p w14:paraId="358EDB4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Urządzenia muszą posiadać oryginalne, fabrycznie nowe, nieregenerowane materiały eksploatacyjne (bębny i tonery) producenta urządzenia;</w:t>
            </w:r>
          </w:p>
        </w:tc>
        <w:tc>
          <w:tcPr>
            <w:tcW w:w="6804" w:type="dxa"/>
            <w:tcBorders>
              <w:left w:val="single" w:sz="4" w:space="0" w:color="000000"/>
              <w:bottom w:val="single" w:sz="4" w:space="0" w:color="000000"/>
              <w:right w:val="single" w:sz="4" w:space="0" w:color="000000"/>
            </w:tcBorders>
          </w:tcPr>
          <w:p w14:paraId="447F905B" w14:textId="77777777" w:rsidR="000C2C17" w:rsidRPr="007B790A" w:rsidRDefault="000C2C17" w:rsidP="000C2C17">
            <w:pPr>
              <w:pStyle w:val="Akapitzlist1"/>
              <w:rPr>
                <w:rFonts w:ascii="Calibri" w:eastAsia="Times New Roman" w:hAnsi="Calibri" w:cs="Calibri"/>
                <w:szCs w:val="22"/>
              </w:rPr>
            </w:pPr>
          </w:p>
        </w:tc>
      </w:tr>
      <w:tr w:rsidR="000C2C17" w:rsidRPr="007B790A" w14:paraId="7A74C3CD" w14:textId="77777777" w:rsidTr="00F71892">
        <w:tc>
          <w:tcPr>
            <w:tcW w:w="1559" w:type="dxa"/>
            <w:tcBorders>
              <w:left w:val="single" w:sz="4" w:space="0" w:color="000000"/>
              <w:bottom w:val="single" w:sz="4" w:space="0" w:color="000000"/>
            </w:tcBorders>
            <w:shd w:val="clear" w:color="auto" w:fill="auto"/>
            <w:vAlign w:val="center"/>
          </w:tcPr>
          <w:p w14:paraId="48523DDB" w14:textId="77777777" w:rsidR="000C2C17" w:rsidRPr="007B790A" w:rsidRDefault="000C2C17" w:rsidP="000C2C17">
            <w:pPr>
              <w:rPr>
                <w:rFonts w:ascii="Calibri" w:hAnsi="Calibri" w:cs="Calibri"/>
              </w:rPr>
            </w:pPr>
            <w:r w:rsidRPr="007B790A">
              <w:rPr>
                <w:rFonts w:ascii="Calibri" w:hAnsi="Calibri" w:cs="Calibri"/>
                <w:color w:val="000000"/>
                <w:sz w:val="20"/>
                <w:szCs w:val="20"/>
              </w:rPr>
              <w:t>Certyfikaty</w:t>
            </w:r>
          </w:p>
        </w:tc>
        <w:tc>
          <w:tcPr>
            <w:tcW w:w="6095" w:type="dxa"/>
            <w:tcBorders>
              <w:left w:val="single" w:sz="4" w:space="0" w:color="000000"/>
              <w:bottom w:val="single" w:sz="4" w:space="0" w:color="000000"/>
              <w:right w:val="single" w:sz="4" w:space="0" w:color="000000"/>
            </w:tcBorders>
            <w:shd w:val="clear" w:color="auto" w:fill="auto"/>
            <w:vAlign w:val="center"/>
          </w:tcPr>
          <w:p w14:paraId="161BCF4E" w14:textId="77777777" w:rsidR="000C2C17" w:rsidRPr="00771F49" w:rsidRDefault="000C2C17" w:rsidP="000C2C17">
            <w:pPr>
              <w:pStyle w:val="Default"/>
              <w:jc w:val="both"/>
              <w:rPr>
                <w:sz w:val="20"/>
                <w:szCs w:val="20"/>
                <w:lang w:val="pl-PL"/>
              </w:rPr>
            </w:pPr>
            <w:r w:rsidRPr="00771F49">
              <w:rPr>
                <w:sz w:val="20"/>
                <w:szCs w:val="20"/>
                <w:lang w:val="pl-PL"/>
              </w:rPr>
              <w:t>Serwis musi być świadczony zgodnie z normami ISO 9001 oraz ISO 27 0001;</w:t>
            </w:r>
          </w:p>
          <w:p w14:paraId="43ECA785"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Urządzenie musi pochodzić z autoryzowanego kanału dystrybucji na rynek polski i być fabrycznie nowe tj. wyprodukowane w roku 2023.</w:t>
            </w:r>
          </w:p>
        </w:tc>
        <w:tc>
          <w:tcPr>
            <w:tcW w:w="6804" w:type="dxa"/>
            <w:tcBorders>
              <w:left w:val="single" w:sz="4" w:space="0" w:color="000000"/>
              <w:bottom w:val="single" w:sz="4" w:space="0" w:color="000000"/>
              <w:right w:val="single" w:sz="4" w:space="0" w:color="000000"/>
            </w:tcBorders>
          </w:tcPr>
          <w:p w14:paraId="68E37E64" w14:textId="77777777" w:rsidR="000C2C17" w:rsidRPr="007B790A" w:rsidRDefault="000C2C17" w:rsidP="000C2C17">
            <w:pPr>
              <w:pStyle w:val="Akapitzlist1"/>
              <w:rPr>
                <w:rFonts w:ascii="Calibri" w:eastAsia="Times New Roman" w:hAnsi="Calibri" w:cs="Calibri"/>
                <w:szCs w:val="22"/>
              </w:rPr>
            </w:pPr>
          </w:p>
        </w:tc>
      </w:tr>
      <w:tr w:rsidR="000C2C17" w:rsidRPr="007B790A" w14:paraId="449DB088" w14:textId="77777777" w:rsidTr="00F71892">
        <w:tc>
          <w:tcPr>
            <w:tcW w:w="1559" w:type="dxa"/>
            <w:tcBorders>
              <w:left w:val="single" w:sz="4" w:space="0" w:color="000000"/>
              <w:bottom w:val="single" w:sz="4" w:space="0" w:color="000000"/>
            </w:tcBorders>
            <w:shd w:val="clear" w:color="auto" w:fill="auto"/>
            <w:vAlign w:val="center"/>
          </w:tcPr>
          <w:p w14:paraId="6C888AE1" w14:textId="77777777" w:rsidR="000C2C17" w:rsidRPr="007B790A" w:rsidRDefault="000C2C17" w:rsidP="000C2C17">
            <w:pPr>
              <w:rPr>
                <w:rFonts w:ascii="Calibri" w:hAnsi="Calibri" w:cs="Calibri"/>
              </w:rPr>
            </w:pPr>
            <w:r w:rsidRPr="007B790A">
              <w:rPr>
                <w:rFonts w:ascii="Calibri" w:hAnsi="Calibri" w:cs="Calibri"/>
                <w:color w:val="000000"/>
                <w:sz w:val="20"/>
                <w:szCs w:val="20"/>
              </w:rPr>
              <w:t>Funkcja zgłaszania usterek</w:t>
            </w:r>
          </w:p>
        </w:tc>
        <w:tc>
          <w:tcPr>
            <w:tcW w:w="6095" w:type="dxa"/>
            <w:tcBorders>
              <w:left w:val="single" w:sz="4" w:space="0" w:color="000000"/>
              <w:bottom w:val="single" w:sz="4" w:space="0" w:color="000000"/>
              <w:right w:val="single" w:sz="4" w:space="0" w:color="000000"/>
            </w:tcBorders>
            <w:shd w:val="clear" w:color="auto" w:fill="auto"/>
            <w:vAlign w:val="center"/>
          </w:tcPr>
          <w:p w14:paraId="4D44B9DF" w14:textId="77777777" w:rsidR="000C2C17" w:rsidRPr="007B790A" w:rsidRDefault="000C2C17" w:rsidP="000C2C17">
            <w:pPr>
              <w:rPr>
                <w:rFonts w:ascii="Calibri" w:hAnsi="Calibri" w:cs="Calibri"/>
                <w:color w:val="000000"/>
                <w:sz w:val="20"/>
              </w:rPr>
            </w:pPr>
            <w:r w:rsidRPr="007B790A">
              <w:rPr>
                <w:rFonts w:ascii="Calibri" w:hAnsi="Calibri" w:cs="Calibri"/>
                <w:color w:val="000000"/>
                <w:sz w:val="20"/>
              </w:rPr>
              <w:t>Urządzenie musi umożliwiać na wysłanie bezpośrednio z panelu urządzenia informacji o niepoprawnym działaniu, problemach z jakością wydruków/kopii oraz innych, które nie mogą być raportowane automatycznie poprzez SNMP;</w:t>
            </w:r>
          </w:p>
          <w:p w14:paraId="609B7BA6" w14:textId="77777777" w:rsidR="000C2C17" w:rsidRPr="007B790A" w:rsidRDefault="000C2C17" w:rsidP="000C2C17">
            <w:pPr>
              <w:rPr>
                <w:rFonts w:ascii="Calibri" w:hAnsi="Calibri" w:cs="Calibri"/>
                <w:color w:val="000000"/>
                <w:sz w:val="20"/>
              </w:rPr>
            </w:pPr>
            <w:r w:rsidRPr="007B790A">
              <w:rPr>
                <w:rFonts w:ascii="Calibri" w:hAnsi="Calibri" w:cs="Calibri"/>
                <w:color w:val="000000"/>
                <w:sz w:val="20"/>
              </w:rPr>
              <w:t>Rodzaj problemu musi być dostępny do wyboru przez użytkownika w postaci gotowej listy potencjalnych usterek;</w:t>
            </w:r>
          </w:p>
          <w:p w14:paraId="47E36EC3" w14:textId="77777777" w:rsidR="000C2C17" w:rsidRPr="007B790A" w:rsidRDefault="000C2C17" w:rsidP="000C2C17">
            <w:pPr>
              <w:rPr>
                <w:rFonts w:ascii="Calibri" w:hAnsi="Calibri" w:cs="Calibri"/>
                <w:color w:val="000000"/>
                <w:sz w:val="20"/>
              </w:rPr>
            </w:pPr>
            <w:r w:rsidRPr="007B790A">
              <w:rPr>
                <w:rFonts w:ascii="Calibri" w:hAnsi="Calibri" w:cs="Calibri"/>
                <w:color w:val="000000"/>
                <w:sz w:val="20"/>
              </w:rPr>
              <w:t>W przypadku usterki polegającej na złej jakości kopii/wydruku urządzenie musi pozwalać na załączenie do wysyłanej informacji skanu dokumentu, co do którego są zastrzeżenia jakościowe;</w:t>
            </w:r>
          </w:p>
          <w:p w14:paraId="7B1D1869" w14:textId="77777777" w:rsidR="000C2C17" w:rsidRPr="007B790A" w:rsidRDefault="000C2C17" w:rsidP="007D4C01">
            <w:pPr>
              <w:rPr>
                <w:rFonts w:ascii="Calibri" w:hAnsi="Calibri" w:cs="Calibri"/>
              </w:rPr>
            </w:pPr>
            <w:r w:rsidRPr="007B790A">
              <w:rPr>
                <w:rFonts w:ascii="Calibri" w:hAnsi="Calibri" w:cs="Calibri"/>
                <w:color w:val="000000"/>
                <w:sz w:val="20"/>
              </w:rPr>
              <w:t>Wygenerowany w ten sposób alert musi zawierać dodatkowe informacje uzupełnione automatycznie przez urządzenie w postaci: numeru seryjnego urządzenia, daty, godziny;</w:t>
            </w:r>
          </w:p>
        </w:tc>
        <w:tc>
          <w:tcPr>
            <w:tcW w:w="6804" w:type="dxa"/>
            <w:tcBorders>
              <w:left w:val="single" w:sz="4" w:space="0" w:color="000000"/>
              <w:bottom w:val="single" w:sz="4" w:space="0" w:color="000000"/>
              <w:right w:val="single" w:sz="4" w:space="0" w:color="000000"/>
            </w:tcBorders>
          </w:tcPr>
          <w:p w14:paraId="263E71BA" w14:textId="77777777" w:rsidR="000C2C17" w:rsidRPr="007B790A" w:rsidRDefault="000C2C17" w:rsidP="000C2C17">
            <w:pPr>
              <w:pStyle w:val="Akapitzlist1"/>
              <w:rPr>
                <w:rFonts w:ascii="Calibri" w:eastAsia="Times New Roman" w:hAnsi="Calibri" w:cs="Calibri"/>
                <w:szCs w:val="22"/>
              </w:rPr>
            </w:pPr>
          </w:p>
        </w:tc>
      </w:tr>
      <w:tr w:rsidR="000C2C17" w:rsidRPr="007B790A" w14:paraId="6B3F21C4" w14:textId="77777777" w:rsidTr="00F71892">
        <w:tc>
          <w:tcPr>
            <w:tcW w:w="1559" w:type="dxa"/>
            <w:tcBorders>
              <w:left w:val="single" w:sz="4" w:space="0" w:color="000000"/>
              <w:bottom w:val="single" w:sz="4" w:space="0" w:color="000000"/>
            </w:tcBorders>
            <w:shd w:val="clear" w:color="auto" w:fill="auto"/>
            <w:vAlign w:val="center"/>
          </w:tcPr>
          <w:p w14:paraId="708A2194" w14:textId="77777777" w:rsidR="000C2C17" w:rsidRPr="007B790A" w:rsidRDefault="000C2C17" w:rsidP="000C2C17">
            <w:pPr>
              <w:rPr>
                <w:rFonts w:ascii="Calibri" w:hAnsi="Calibri" w:cs="Calibri"/>
              </w:rPr>
            </w:pPr>
            <w:r w:rsidRPr="007B790A">
              <w:rPr>
                <w:rFonts w:ascii="Calibri" w:hAnsi="Calibri" w:cs="Calibri"/>
                <w:sz w:val="20"/>
                <w:szCs w:val="20"/>
              </w:rPr>
              <w:t xml:space="preserve">Wymagania dodatkowe </w:t>
            </w:r>
          </w:p>
        </w:tc>
        <w:tc>
          <w:tcPr>
            <w:tcW w:w="6095" w:type="dxa"/>
            <w:tcBorders>
              <w:left w:val="single" w:sz="4" w:space="0" w:color="000000"/>
              <w:bottom w:val="single" w:sz="4" w:space="0" w:color="000000"/>
              <w:right w:val="single" w:sz="4" w:space="0" w:color="000000"/>
            </w:tcBorders>
            <w:shd w:val="clear" w:color="auto" w:fill="auto"/>
            <w:vAlign w:val="center"/>
          </w:tcPr>
          <w:p w14:paraId="7E37123D"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Oryginalna podstawa producenta urządzenia na kółkach, powinna być zintegrowana z kasetami;</w:t>
            </w:r>
          </w:p>
          <w:p w14:paraId="21C3A885"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Łączna ilość kaset na papier musi wynosić 4 szt.;</w:t>
            </w:r>
          </w:p>
          <w:p w14:paraId="6A24C19E"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 xml:space="preserve">Kabel zasilający 1.8m; </w:t>
            </w:r>
          </w:p>
          <w:p w14:paraId="1F24B94B"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lastRenderedPageBreak/>
              <w:t>Kabel drukarkowy USB 1.8m;</w:t>
            </w:r>
          </w:p>
          <w:p w14:paraId="5EE5457D"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Kabel Ethernet 3m.</w:t>
            </w:r>
          </w:p>
        </w:tc>
        <w:tc>
          <w:tcPr>
            <w:tcW w:w="6804" w:type="dxa"/>
            <w:tcBorders>
              <w:left w:val="single" w:sz="4" w:space="0" w:color="000000"/>
              <w:bottom w:val="single" w:sz="4" w:space="0" w:color="000000"/>
              <w:right w:val="single" w:sz="4" w:space="0" w:color="000000"/>
            </w:tcBorders>
          </w:tcPr>
          <w:p w14:paraId="1CA7C50C" w14:textId="77777777" w:rsidR="000C2C17" w:rsidRPr="007B790A" w:rsidRDefault="000C2C17" w:rsidP="000C2C17">
            <w:pPr>
              <w:pStyle w:val="Akapitzlist1"/>
              <w:rPr>
                <w:rFonts w:ascii="Calibri" w:eastAsia="Times New Roman" w:hAnsi="Calibri" w:cs="Calibri"/>
                <w:szCs w:val="22"/>
              </w:rPr>
            </w:pPr>
          </w:p>
        </w:tc>
      </w:tr>
      <w:tr w:rsidR="000C2C17" w:rsidRPr="007B790A" w14:paraId="43DB24E2" w14:textId="77777777" w:rsidTr="00F71892">
        <w:tc>
          <w:tcPr>
            <w:tcW w:w="1559" w:type="dxa"/>
            <w:tcBorders>
              <w:left w:val="single" w:sz="4" w:space="0" w:color="000000"/>
              <w:bottom w:val="single" w:sz="4" w:space="0" w:color="000000"/>
            </w:tcBorders>
            <w:shd w:val="clear" w:color="auto" w:fill="auto"/>
            <w:vAlign w:val="center"/>
          </w:tcPr>
          <w:p w14:paraId="6FFF562F" w14:textId="77777777" w:rsidR="000C2C17" w:rsidRPr="007B790A" w:rsidRDefault="000C2C17" w:rsidP="000C2C17">
            <w:pPr>
              <w:rPr>
                <w:rFonts w:ascii="Calibri" w:hAnsi="Calibri" w:cs="Calibri"/>
              </w:rPr>
            </w:pPr>
            <w:r w:rsidRPr="007B790A">
              <w:rPr>
                <w:rFonts w:ascii="Calibri" w:hAnsi="Calibri" w:cs="Calibri"/>
                <w:bCs/>
                <w:sz w:val="20"/>
                <w:szCs w:val="20"/>
              </w:rPr>
              <w:t>Warunki gwarancji</w:t>
            </w:r>
          </w:p>
        </w:tc>
        <w:tc>
          <w:tcPr>
            <w:tcW w:w="6095" w:type="dxa"/>
            <w:tcBorders>
              <w:left w:val="single" w:sz="4" w:space="0" w:color="000000"/>
              <w:bottom w:val="single" w:sz="4" w:space="0" w:color="000000"/>
              <w:right w:val="single" w:sz="4" w:space="0" w:color="000000"/>
            </w:tcBorders>
            <w:shd w:val="clear" w:color="auto" w:fill="auto"/>
            <w:vAlign w:val="center"/>
          </w:tcPr>
          <w:p w14:paraId="319A3E30"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05508DAF"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7E5828AB"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171D2DDF"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55758054"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17C8F8D3"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13FE761F" w14:textId="77777777" w:rsidR="000C2C17" w:rsidRPr="007B790A" w:rsidRDefault="000C2C17" w:rsidP="000C2C17">
            <w:pPr>
              <w:jc w:val="both"/>
              <w:outlineLvl w:val="0"/>
              <w:rPr>
                <w:rFonts w:ascii="Calibri" w:hAnsi="Calibri" w:cs="Calibri"/>
                <w:bCs/>
                <w:sz w:val="20"/>
                <w:szCs w:val="20"/>
              </w:rPr>
            </w:pPr>
            <w:r w:rsidRPr="007B790A">
              <w:rPr>
                <w:rFonts w:ascii="Calibri" w:hAnsi="Calibri" w:cs="Calibri"/>
                <w:bCs/>
                <w:sz w:val="20"/>
                <w:szCs w:val="20"/>
              </w:rPr>
              <w:t>Cena musi uwzględniać wszystkie przeglądy niezbędne do utrzymania gwarancji;</w:t>
            </w:r>
          </w:p>
          <w:p w14:paraId="240630F8"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Wykonawca zobowiązany jest w okresie gwarancji do przeprowadzenia co najmniej jednego przeglądu rocznie, obejmującego:  </w:t>
            </w:r>
          </w:p>
          <w:p w14:paraId="1C916C4B"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  - demontaż i montażu maszyny; </w:t>
            </w:r>
          </w:p>
          <w:p w14:paraId="11F436B1"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  - czyszczenie podzespołów: optyki, poboru i transportu papieru, i wyposażenia opcjonalnego (podajniki dokumentów, separatory   itp.);                </w:t>
            </w:r>
          </w:p>
          <w:p w14:paraId="60E2D5AD"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  - aktualizację oprogramowania sprzętowego;</w:t>
            </w:r>
          </w:p>
          <w:p w14:paraId="792C4295" w14:textId="77777777" w:rsidR="000C2C17" w:rsidRPr="007B790A" w:rsidRDefault="000C2C17" w:rsidP="00012366">
            <w:pPr>
              <w:jc w:val="both"/>
              <w:outlineLvl w:val="0"/>
              <w:rPr>
                <w:rFonts w:ascii="Calibri" w:hAnsi="Calibri" w:cs="Calibri"/>
              </w:rPr>
            </w:pPr>
            <w:r w:rsidRPr="007B790A">
              <w:rPr>
                <w:rFonts w:ascii="Calibri" w:hAnsi="Calibri" w:cs="Calibri"/>
                <w:bCs/>
                <w:sz w:val="20"/>
                <w:szCs w:val="20"/>
              </w:rPr>
              <w:t xml:space="preserve">  - ocenę stanu technicznego urządzenia.</w:t>
            </w:r>
          </w:p>
        </w:tc>
        <w:tc>
          <w:tcPr>
            <w:tcW w:w="6804" w:type="dxa"/>
            <w:tcBorders>
              <w:left w:val="single" w:sz="4" w:space="0" w:color="000000"/>
              <w:bottom w:val="single" w:sz="4" w:space="0" w:color="000000"/>
              <w:right w:val="single" w:sz="4" w:space="0" w:color="000000"/>
            </w:tcBorders>
          </w:tcPr>
          <w:p w14:paraId="32034E2F" w14:textId="77777777" w:rsidR="000C2C17" w:rsidRPr="007B790A" w:rsidRDefault="000C2C17" w:rsidP="000C2C17">
            <w:pPr>
              <w:pStyle w:val="Akapitzlist1"/>
              <w:rPr>
                <w:rFonts w:ascii="Calibri" w:eastAsia="Times New Roman" w:hAnsi="Calibri" w:cs="Calibri"/>
                <w:szCs w:val="22"/>
              </w:rPr>
            </w:pPr>
          </w:p>
        </w:tc>
      </w:tr>
    </w:tbl>
    <w:p w14:paraId="4922DAB4" w14:textId="77777777" w:rsidR="00571B25" w:rsidRPr="007B790A" w:rsidRDefault="008267B1" w:rsidP="00571B25">
      <w:pPr>
        <w:tabs>
          <w:tab w:val="center" w:pos="2884"/>
          <w:tab w:val="right" w:pos="7420"/>
        </w:tabs>
        <w:spacing w:line="360" w:lineRule="auto"/>
        <w:jc w:val="both"/>
        <w:rPr>
          <w:rFonts w:ascii="Calibri" w:eastAsia="Arial Unicode MS" w:hAnsi="Calibri" w:cs="Calibri"/>
          <w:b/>
          <w:i/>
          <w:iCs/>
          <w:sz w:val="22"/>
          <w:szCs w:val="22"/>
        </w:rPr>
      </w:pPr>
      <w:r w:rsidRPr="007B790A">
        <w:rPr>
          <w:rFonts w:ascii="Calibri" w:eastAsia="Arial Unicode MS" w:hAnsi="Calibri" w:cs="Calibri"/>
          <w:b/>
          <w:i/>
          <w:iCs/>
          <w:sz w:val="22"/>
          <w:szCs w:val="22"/>
        </w:rPr>
        <w:t>k</w:t>
      </w:r>
      <w:r w:rsidR="00012366" w:rsidRPr="007B790A">
        <w:rPr>
          <w:rFonts w:ascii="Calibri" w:eastAsia="Arial Unicode MS" w:hAnsi="Calibri" w:cs="Calibri"/>
          <w:b/>
          <w:i/>
          <w:iCs/>
          <w:sz w:val="22"/>
          <w:szCs w:val="22"/>
        </w:rPr>
        <w:t>oniec tabeli.</w:t>
      </w:r>
    </w:p>
    <w:p w14:paraId="592CF4BF" w14:textId="77777777" w:rsidR="00571B25" w:rsidRPr="007B790A" w:rsidRDefault="00571B25" w:rsidP="00571B25">
      <w:pPr>
        <w:tabs>
          <w:tab w:val="center" w:pos="2884"/>
          <w:tab w:val="right" w:pos="7420"/>
        </w:tabs>
        <w:spacing w:line="360" w:lineRule="auto"/>
        <w:jc w:val="both"/>
        <w:rPr>
          <w:rFonts w:ascii="Calibri" w:eastAsia="Arial Unicode MS" w:hAnsi="Calibri" w:cs="Calibri"/>
          <w:b/>
          <w:sz w:val="22"/>
          <w:szCs w:val="22"/>
        </w:rPr>
      </w:pPr>
    </w:p>
    <w:tbl>
      <w:tblPr>
        <w:tblW w:w="14317" w:type="dxa"/>
        <w:tblInd w:w="354" w:type="dxa"/>
        <w:tblLayout w:type="fixed"/>
        <w:tblCellMar>
          <w:left w:w="70" w:type="dxa"/>
          <w:right w:w="70" w:type="dxa"/>
        </w:tblCellMar>
        <w:tblLook w:val="0000" w:firstRow="0" w:lastRow="0" w:firstColumn="0" w:lastColumn="0" w:noHBand="0" w:noVBand="0"/>
      </w:tblPr>
      <w:tblGrid>
        <w:gridCol w:w="1701"/>
        <w:gridCol w:w="5953"/>
        <w:gridCol w:w="6663"/>
      </w:tblGrid>
      <w:tr w:rsidR="00AC23CF" w:rsidRPr="007B790A" w14:paraId="7E308124" w14:textId="77777777" w:rsidTr="00BB59BA">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6168F" w14:textId="77777777" w:rsidR="00AC23CF" w:rsidRPr="007B790A" w:rsidRDefault="00FC6948" w:rsidP="006D01E0">
            <w:pPr>
              <w:rPr>
                <w:rFonts w:ascii="Calibri" w:hAnsi="Calibri" w:cs="Calibri"/>
              </w:rPr>
            </w:pPr>
            <w:r w:rsidRPr="007B790A">
              <w:rPr>
                <w:rFonts w:ascii="Calibri" w:hAnsi="Calibri" w:cs="Calibri"/>
                <w:b/>
                <w:bCs/>
                <w:sz w:val="28"/>
                <w:szCs w:val="28"/>
              </w:rPr>
              <w:t>V.</w:t>
            </w:r>
            <w:r w:rsidRPr="007B790A">
              <w:rPr>
                <w:rFonts w:ascii="Calibri" w:hAnsi="Calibri" w:cs="Calibri"/>
                <w:b/>
                <w:bCs/>
                <w:sz w:val="28"/>
                <w:szCs w:val="28"/>
              </w:rPr>
              <w:tab/>
              <w:t>Monitor interaktywny ze stojakiem mobilnym</w:t>
            </w:r>
          </w:p>
        </w:tc>
        <w:tc>
          <w:tcPr>
            <w:tcW w:w="6663" w:type="dxa"/>
            <w:tcBorders>
              <w:top w:val="single" w:sz="4" w:space="0" w:color="000000"/>
              <w:left w:val="single" w:sz="4" w:space="0" w:color="000000"/>
              <w:bottom w:val="single" w:sz="4" w:space="0" w:color="000000"/>
              <w:right w:val="single" w:sz="4" w:space="0" w:color="000000"/>
            </w:tcBorders>
          </w:tcPr>
          <w:p w14:paraId="608C3740" w14:textId="77777777" w:rsidR="00AC23CF" w:rsidRPr="007B790A" w:rsidRDefault="00AC23CF" w:rsidP="006D01E0">
            <w:pPr>
              <w:rPr>
                <w:rFonts w:ascii="Calibri" w:hAnsi="Calibri" w:cs="Calibri"/>
                <w:b/>
                <w:bCs/>
                <w:sz w:val="28"/>
                <w:szCs w:val="28"/>
              </w:rPr>
            </w:pPr>
            <w:r w:rsidRPr="007B790A">
              <w:rPr>
                <w:rFonts w:ascii="Calibri" w:hAnsi="Calibri" w:cs="Calibri"/>
                <w:b/>
                <w:bCs/>
              </w:rPr>
              <w:t xml:space="preserve">Ilość sztuk: </w:t>
            </w:r>
            <w:r w:rsidR="00FC6948" w:rsidRPr="007B790A">
              <w:rPr>
                <w:rFonts w:ascii="Calibri" w:hAnsi="Calibri" w:cs="Calibri"/>
                <w:b/>
                <w:bCs/>
              </w:rPr>
              <w:t>8</w:t>
            </w:r>
          </w:p>
        </w:tc>
      </w:tr>
      <w:tr w:rsidR="00FC6948" w:rsidRPr="007B790A" w14:paraId="0C8C9F0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25D73BB0" w14:textId="77777777" w:rsidR="00FC6948" w:rsidRPr="007B790A" w:rsidRDefault="00FC6948" w:rsidP="00FC6948">
            <w:pPr>
              <w:rPr>
                <w:rFonts w:ascii="Calibri" w:hAnsi="Calibri" w:cs="Calibri"/>
                <w:b/>
                <w:bCs/>
              </w:rPr>
            </w:pPr>
            <w:r w:rsidRPr="007B790A">
              <w:rPr>
                <w:rFonts w:ascii="Calibri" w:hAnsi="Calibri" w:cs="Calibri"/>
                <w:b/>
                <w:bCs/>
              </w:rPr>
              <w:lastRenderedPageBreak/>
              <w:t>Nazwa komponentu:</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A149" w14:textId="77777777" w:rsidR="00FC6948" w:rsidRPr="007B790A" w:rsidRDefault="00FC6948" w:rsidP="00FC6948">
            <w:pPr>
              <w:rPr>
                <w:rFonts w:ascii="Calibri" w:hAnsi="Calibri" w:cs="Calibri"/>
                <w:b/>
                <w:bCs/>
              </w:rPr>
            </w:pPr>
            <w:r w:rsidRPr="007B790A">
              <w:rPr>
                <w:rFonts w:ascii="Calibri" w:hAnsi="Calibri" w:cs="Calibri"/>
                <w:b/>
                <w:bCs/>
              </w:rPr>
              <w:t>Wymagane minimalne parametry techniczne:</w:t>
            </w:r>
          </w:p>
        </w:tc>
        <w:tc>
          <w:tcPr>
            <w:tcW w:w="6663" w:type="dxa"/>
            <w:tcBorders>
              <w:top w:val="single" w:sz="4" w:space="0" w:color="000000"/>
              <w:left w:val="single" w:sz="4" w:space="0" w:color="000000"/>
              <w:bottom w:val="single" w:sz="4" w:space="0" w:color="000000"/>
              <w:right w:val="single" w:sz="4" w:space="0" w:color="000000"/>
            </w:tcBorders>
          </w:tcPr>
          <w:p w14:paraId="6B4D38E5" w14:textId="77777777" w:rsidR="00FC6948" w:rsidRPr="007B790A" w:rsidRDefault="00FC6948" w:rsidP="00FC6948">
            <w:pPr>
              <w:rPr>
                <w:rFonts w:ascii="Calibri" w:hAnsi="Calibri" w:cs="Calibri"/>
                <w:b/>
                <w:bCs/>
              </w:rPr>
            </w:pPr>
            <w:r w:rsidRPr="007B790A">
              <w:rPr>
                <w:rFonts w:ascii="Calibri" w:hAnsi="Calibri" w:cs="Calibri"/>
                <w:b/>
                <w:bCs/>
              </w:rPr>
              <w:t>Oferowane parametry:</w:t>
            </w:r>
          </w:p>
        </w:tc>
      </w:tr>
      <w:tr w:rsidR="00CF6DA3" w:rsidRPr="007B790A" w14:paraId="3F0A7483"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9BEAB4A" w14:textId="77777777" w:rsidR="00CF6DA3" w:rsidRPr="007B790A" w:rsidRDefault="00CF6DA3" w:rsidP="00CF6DA3">
            <w:pPr>
              <w:rPr>
                <w:rFonts w:ascii="Calibri" w:hAnsi="Calibri" w:cs="Calibri"/>
              </w:rPr>
            </w:pPr>
            <w:r w:rsidRPr="007B790A">
              <w:rPr>
                <w:rFonts w:ascii="Calibri" w:hAnsi="Calibri" w:cs="Calibri"/>
                <w:sz w:val="20"/>
              </w:rPr>
              <w:t>Przekątna matrycy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E922" w14:textId="77777777" w:rsidR="00CF6DA3" w:rsidRPr="007B790A" w:rsidRDefault="00CF6DA3" w:rsidP="00CF6DA3">
            <w:pPr>
              <w:rPr>
                <w:rFonts w:ascii="Calibri" w:hAnsi="Calibri" w:cs="Calibri"/>
              </w:rPr>
            </w:pPr>
            <w:r w:rsidRPr="007B790A">
              <w:rPr>
                <w:rFonts w:ascii="Calibri" w:hAnsi="Calibri" w:cs="Calibri"/>
                <w:sz w:val="20"/>
              </w:rPr>
              <w:t>65 cali</w:t>
            </w:r>
          </w:p>
        </w:tc>
        <w:tc>
          <w:tcPr>
            <w:tcW w:w="6663" w:type="dxa"/>
            <w:tcBorders>
              <w:top w:val="single" w:sz="4" w:space="0" w:color="000000"/>
              <w:left w:val="single" w:sz="4" w:space="0" w:color="000000"/>
              <w:bottom w:val="single" w:sz="4" w:space="0" w:color="000000"/>
              <w:right w:val="single" w:sz="4" w:space="0" w:color="000000"/>
            </w:tcBorders>
          </w:tcPr>
          <w:p w14:paraId="7AA5A07A" w14:textId="77777777" w:rsidR="00CF6DA3" w:rsidRPr="007B790A" w:rsidRDefault="00CF6DA3" w:rsidP="00CF6DA3">
            <w:pPr>
              <w:rPr>
                <w:rFonts w:ascii="Calibri" w:hAnsi="Calibri" w:cs="Calibri"/>
                <w:sz w:val="22"/>
                <w:szCs w:val="22"/>
              </w:rPr>
            </w:pPr>
          </w:p>
        </w:tc>
      </w:tr>
      <w:tr w:rsidR="00CF6DA3" w:rsidRPr="007B790A" w14:paraId="53747956"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F2499BD" w14:textId="77777777" w:rsidR="00CF6DA3" w:rsidRPr="007B790A" w:rsidRDefault="00CF6DA3" w:rsidP="00CF6DA3">
            <w:pPr>
              <w:rPr>
                <w:rFonts w:ascii="Calibri" w:hAnsi="Calibri" w:cs="Calibri"/>
              </w:rPr>
            </w:pPr>
            <w:r w:rsidRPr="007B790A">
              <w:rPr>
                <w:rFonts w:ascii="Calibri" w:hAnsi="Calibri" w:cs="Calibri"/>
                <w:color w:val="000000"/>
                <w:sz w:val="20"/>
              </w:rPr>
              <w:t xml:space="preserve">Rozdzielczość ekranu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9A77" w14:textId="77777777" w:rsidR="00CF6DA3" w:rsidRPr="007B790A" w:rsidRDefault="00CF6DA3" w:rsidP="00CF6DA3">
            <w:pPr>
              <w:rPr>
                <w:rFonts w:ascii="Calibri" w:hAnsi="Calibri" w:cs="Calibri"/>
              </w:rPr>
            </w:pPr>
            <w:r w:rsidRPr="007B790A">
              <w:rPr>
                <w:rFonts w:ascii="Calibri" w:hAnsi="Calibri" w:cs="Calibri"/>
                <w:color w:val="000000"/>
                <w:sz w:val="20"/>
              </w:rPr>
              <w:t xml:space="preserve">4K/UHD (3840×2160) </w:t>
            </w:r>
          </w:p>
        </w:tc>
        <w:tc>
          <w:tcPr>
            <w:tcW w:w="6663" w:type="dxa"/>
            <w:tcBorders>
              <w:top w:val="single" w:sz="4" w:space="0" w:color="000000"/>
              <w:left w:val="single" w:sz="4" w:space="0" w:color="000000"/>
              <w:bottom w:val="single" w:sz="4" w:space="0" w:color="000000"/>
              <w:right w:val="single" w:sz="4" w:space="0" w:color="000000"/>
            </w:tcBorders>
          </w:tcPr>
          <w:p w14:paraId="1F74808E" w14:textId="77777777" w:rsidR="00CF6DA3" w:rsidRPr="007B790A" w:rsidRDefault="00CF6DA3" w:rsidP="00CF6DA3">
            <w:pPr>
              <w:rPr>
                <w:rFonts w:ascii="Calibri" w:hAnsi="Calibri" w:cs="Calibri"/>
                <w:sz w:val="22"/>
                <w:szCs w:val="22"/>
              </w:rPr>
            </w:pPr>
          </w:p>
        </w:tc>
      </w:tr>
      <w:tr w:rsidR="00CF6DA3" w:rsidRPr="007B790A" w14:paraId="717CDD45"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365FC976" w14:textId="77777777" w:rsidR="00CF6DA3" w:rsidRPr="007B790A" w:rsidRDefault="00CF6DA3" w:rsidP="00CF6DA3">
            <w:pPr>
              <w:rPr>
                <w:rFonts w:ascii="Calibri" w:hAnsi="Calibri" w:cs="Calibri"/>
              </w:rPr>
            </w:pPr>
            <w:r w:rsidRPr="007B790A">
              <w:rPr>
                <w:rFonts w:ascii="Calibri" w:hAnsi="Calibri" w:cs="Calibri"/>
                <w:sz w:val="20"/>
              </w:rPr>
              <w:t xml:space="preserve">Podświetlenie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78F4" w14:textId="77777777" w:rsidR="00CF6DA3" w:rsidRPr="007B790A" w:rsidRDefault="00CF6DA3" w:rsidP="00CF6DA3">
            <w:pPr>
              <w:rPr>
                <w:rFonts w:ascii="Calibri" w:hAnsi="Calibri" w:cs="Calibri"/>
              </w:rPr>
            </w:pPr>
            <w:r w:rsidRPr="007B790A">
              <w:rPr>
                <w:rFonts w:ascii="Calibri" w:hAnsi="Calibri" w:cs="Calibri"/>
                <w:sz w:val="20"/>
              </w:rPr>
              <w:t xml:space="preserve">LED </w:t>
            </w:r>
          </w:p>
        </w:tc>
        <w:tc>
          <w:tcPr>
            <w:tcW w:w="6663" w:type="dxa"/>
            <w:tcBorders>
              <w:top w:val="single" w:sz="4" w:space="0" w:color="000000"/>
              <w:left w:val="single" w:sz="4" w:space="0" w:color="000000"/>
              <w:bottom w:val="single" w:sz="4" w:space="0" w:color="000000"/>
              <w:right w:val="single" w:sz="4" w:space="0" w:color="000000"/>
            </w:tcBorders>
          </w:tcPr>
          <w:p w14:paraId="59ECEE3F" w14:textId="77777777" w:rsidR="00CF6DA3" w:rsidRPr="007B790A" w:rsidRDefault="00CF6DA3" w:rsidP="00CF6DA3">
            <w:pPr>
              <w:rPr>
                <w:rFonts w:ascii="Calibri" w:hAnsi="Calibri" w:cs="Calibri"/>
                <w:sz w:val="22"/>
                <w:szCs w:val="22"/>
              </w:rPr>
            </w:pPr>
          </w:p>
        </w:tc>
      </w:tr>
      <w:tr w:rsidR="00CF6DA3" w:rsidRPr="007B790A" w14:paraId="289F6E07" w14:textId="77777777" w:rsidTr="004E1626">
        <w:tc>
          <w:tcPr>
            <w:tcW w:w="1701" w:type="dxa"/>
            <w:tcBorders>
              <w:top w:val="single" w:sz="4" w:space="0" w:color="000000"/>
              <w:left w:val="single" w:sz="4" w:space="0" w:color="000000"/>
              <w:bottom w:val="single" w:sz="4" w:space="0" w:color="000000"/>
            </w:tcBorders>
            <w:shd w:val="clear" w:color="auto" w:fill="auto"/>
          </w:tcPr>
          <w:p w14:paraId="5E419FF8" w14:textId="77777777" w:rsidR="00CF6DA3" w:rsidRPr="007B790A" w:rsidRDefault="00CF6DA3" w:rsidP="00CF6DA3">
            <w:pPr>
              <w:rPr>
                <w:rFonts w:ascii="Calibri" w:hAnsi="Calibri" w:cs="Calibri"/>
              </w:rPr>
            </w:pPr>
            <w:r w:rsidRPr="007B790A">
              <w:rPr>
                <w:rFonts w:ascii="Calibri" w:hAnsi="Calibri" w:cs="Calibri"/>
                <w:bCs/>
                <w:color w:val="383838"/>
                <w:sz w:val="20"/>
                <w:bdr w:val="none" w:sz="0" w:space="0" w:color="auto" w:frame="1"/>
              </w:rPr>
              <w:t>Współczynnik proporcji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A2C955" w14:textId="77777777" w:rsidR="00CF6DA3" w:rsidRPr="007B790A" w:rsidRDefault="00CF6DA3" w:rsidP="00CF6DA3">
            <w:pPr>
              <w:rPr>
                <w:rFonts w:ascii="Calibri" w:hAnsi="Calibri" w:cs="Calibri"/>
              </w:rPr>
            </w:pPr>
            <w:r w:rsidRPr="007B790A">
              <w:rPr>
                <w:rFonts w:ascii="Calibri" w:hAnsi="Calibri" w:cs="Calibri"/>
                <w:bCs/>
                <w:color w:val="383838"/>
                <w:sz w:val="20"/>
                <w:bdr w:val="none" w:sz="0" w:space="0" w:color="auto" w:frame="1"/>
              </w:rPr>
              <w:t>16:9;</w:t>
            </w:r>
          </w:p>
        </w:tc>
        <w:tc>
          <w:tcPr>
            <w:tcW w:w="6663" w:type="dxa"/>
            <w:tcBorders>
              <w:top w:val="single" w:sz="4" w:space="0" w:color="000000"/>
              <w:left w:val="single" w:sz="4" w:space="0" w:color="000000"/>
              <w:bottom w:val="single" w:sz="4" w:space="0" w:color="000000"/>
              <w:right w:val="single" w:sz="4" w:space="0" w:color="000000"/>
            </w:tcBorders>
          </w:tcPr>
          <w:p w14:paraId="7E128C5B" w14:textId="77777777" w:rsidR="00CF6DA3" w:rsidRPr="007B790A" w:rsidRDefault="00CF6DA3" w:rsidP="00CF6DA3">
            <w:pPr>
              <w:rPr>
                <w:rFonts w:ascii="Calibri" w:hAnsi="Calibri" w:cs="Calibri"/>
                <w:sz w:val="22"/>
                <w:szCs w:val="22"/>
              </w:rPr>
            </w:pPr>
          </w:p>
        </w:tc>
      </w:tr>
      <w:tr w:rsidR="00CF6DA3" w:rsidRPr="007B790A" w14:paraId="5769FABB"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74CDCD6" w14:textId="77777777" w:rsidR="00CF6DA3" w:rsidRPr="007B790A" w:rsidRDefault="00CF6DA3" w:rsidP="00CF6DA3">
            <w:pPr>
              <w:rPr>
                <w:rFonts w:ascii="Calibri" w:hAnsi="Calibri" w:cs="Calibri"/>
              </w:rPr>
            </w:pPr>
            <w:r w:rsidRPr="007B790A">
              <w:rPr>
                <w:rFonts w:ascii="Calibri" w:hAnsi="Calibri" w:cs="Calibri"/>
                <w:sz w:val="20"/>
              </w:rPr>
              <w:t xml:space="preserve">Jasność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AC80" w14:textId="77777777" w:rsidR="00CF6DA3" w:rsidRPr="007B790A" w:rsidRDefault="00CF6DA3" w:rsidP="00CF6DA3">
            <w:pPr>
              <w:rPr>
                <w:rFonts w:ascii="Calibri" w:hAnsi="Calibri" w:cs="Calibri"/>
              </w:rPr>
            </w:pPr>
            <w:r w:rsidRPr="007B790A">
              <w:rPr>
                <w:rFonts w:ascii="Calibri" w:hAnsi="Calibri" w:cs="Calibri"/>
                <w:sz w:val="20"/>
              </w:rPr>
              <w:t xml:space="preserve">400 cd/m² </w:t>
            </w:r>
          </w:p>
        </w:tc>
        <w:tc>
          <w:tcPr>
            <w:tcW w:w="6663" w:type="dxa"/>
            <w:tcBorders>
              <w:top w:val="single" w:sz="4" w:space="0" w:color="000000"/>
              <w:left w:val="single" w:sz="4" w:space="0" w:color="000000"/>
              <w:bottom w:val="single" w:sz="4" w:space="0" w:color="000000"/>
              <w:right w:val="single" w:sz="4" w:space="0" w:color="000000"/>
            </w:tcBorders>
          </w:tcPr>
          <w:p w14:paraId="3CA66B2A" w14:textId="77777777" w:rsidR="00CF6DA3" w:rsidRPr="007B790A" w:rsidRDefault="00CF6DA3" w:rsidP="00CF6DA3">
            <w:pPr>
              <w:rPr>
                <w:rFonts w:ascii="Calibri" w:hAnsi="Calibri" w:cs="Calibri"/>
                <w:sz w:val="22"/>
                <w:szCs w:val="22"/>
              </w:rPr>
            </w:pPr>
          </w:p>
        </w:tc>
      </w:tr>
      <w:tr w:rsidR="00CF6DA3" w:rsidRPr="007B790A" w14:paraId="509E8D0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7C4B4EC" w14:textId="77777777" w:rsidR="00CF6DA3" w:rsidRPr="007B790A" w:rsidRDefault="00CF6DA3" w:rsidP="00CF6DA3">
            <w:pPr>
              <w:rPr>
                <w:rFonts w:ascii="Calibri" w:hAnsi="Calibri" w:cs="Calibri"/>
              </w:rPr>
            </w:pPr>
            <w:r w:rsidRPr="007B790A">
              <w:rPr>
                <w:rFonts w:ascii="Calibri" w:hAnsi="Calibri" w:cs="Calibri"/>
                <w:sz w:val="20"/>
              </w:rPr>
              <w:t xml:space="preserve">Okres użytkowania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852B" w14:textId="77777777" w:rsidR="00CF6DA3" w:rsidRPr="007B790A" w:rsidRDefault="00CF6DA3" w:rsidP="00CF6DA3">
            <w:pPr>
              <w:rPr>
                <w:rFonts w:ascii="Calibri" w:hAnsi="Calibri" w:cs="Calibri"/>
              </w:rPr>
            </w:pPr>
            <w:r w:rsidRPr="007B790A">
              <w:rPr>
                <w:rFonts w:ascii="Calibri" w:hAnsi="Calibri" w:cs="Calibri"/>
                <w:sz w:val="20"/>
              </w:rPr>
              <w:t xml:space="preserve">50 000 godzin; </w:t>
            </w:r>
          </w:p>
        </w:tc>
        <w:tc>
          <w:tcPr>
            <w:tcW w:w="6663" w:type="dxa"/>
            <w:tcBorders>
              <w:top w:val="single" w:sz="4" w:space="0" w:color="000000"/>
              <w:left w:val="single" w:sz="4" w:space="0" w:color="000000"/>
              <w:bottom w:val="single" w:sz="4" w:space="0" w:color="000000"/>
              <w:right w:val="single" w:sz="4" w:space="0" w:color="000000"/>
            </w:tcBorders>
          </w:tcPr>
          <w:p w14:paraId="4ECAAEBE" w14:textId="77777777" w:rsidR="00CF6DA3" w:rsidRPr="007B790A" w:rsidRDefault="00CF6DA3" w:rsidP="00CF6DA3">
            <w:pPr>
              <w:rPr>
                <w:rFonts w:ascii="Calibri" w:hAnsi="Calibri" w:cs="Calibri"/>
                <w:sz w:val="22"/>
                <w:szCs w:val="22"/>
              </w:rPr>
            </w:pPr>
          </w:p>
        </w:tc>
      </w:tr>
      <w:tr w:rsidR="00CF6DA3" w:rsidRPr="007B790A" w14:paraId="7024F2A8"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D9650B6" w14:textId="77777777" w:rsidR="00CF6DA3" w:rsidRPr="007B790A" w:rsidRDefault="00CF6DA3" w:rsidP="00CF6DA3">
            <w:pPr>
              <w:rPr>
                <w:rFonts w:ascii="Calibri" w:hAnsi="Calibri" w:cs="Calibri"/>
              </w:rPr>
            </w:pPr>
            <w:r w:rsidRPr="007B790A">
              <w:rPr>
                <w:rFonts w:ascii="Calibri" w:hAnsi="Calibri" w:cs="Calibri"/>
                <w:sz w:val="20"/>
              </w:rPr>
              <w:t>Przyciski</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5545" w14:textId="77777777" w:rsidR="00CF6DA3" w:rsidRPr="007B790A" w:rsidRDefault="00CF6DA3" w:rsidP="00CF6DA3">
            <w:pPr>
              <w:rPr>
                <w:rFonts w:ascii="Calibri" w:hAnsi="Calibri" w:cs="Calibri"/>
              </w:rPr>
            </w:pPr>
            <w:r w:rsidRPr="007B790A">
              <w:rPr>
                <w:rFonts w:ascii="Calibri" w:hAnsi="Calibri" w:cs="Calibri"/>
                <w:sz w:val="20"/>
              </w:rPr>
              <w:t>Zasilanie, ekran główny, głośność;</w:t>
            </w:r>
            <w:r w:rsidRPr="007B790A">
              <w:rPr>
                <w:rFonts w:ascii="Calibri" w:eastAsia="Microsoft YaHei" w:hAnsi="Calibri" w:cs="Calibri"/>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270B1B59" w14:textId="77777777" w:rsidR="00CF6DA3" w:rsidRPr="007B790A" w:rsidRDefault="00CF6DA3" w:rsidP="00CF6DA3">
            <w:pPr>
              <w:rPr>
                <w:rFonts w:ascii="Calibri" w:hAnsi="Calibri" w:cs="Calibri"/>
                <w:sz w:val="22"/>
                <w:szCs w:val="22"/>
              </w:rPr>
            </w:pPr>
          </w:p>
        </w:tc>
      </w:tr>
      <w:tr w:rsidR="00CF6DA3" w:rsidRPr="007B790A" w14:paraId="480D40E4"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547E0241" w14:textId="77777777" w:rsidR="00CF6DA3" w:rsidRPr="007B790A" w:rsidRDefault="00CF6DA3" w:rsidP="00CF6DA3">
            <w:pPr>
              <w:rPr>
                <w:rFonts w:ascii="Calibri" w:hAnsi="Calibri" w:cs="Calibri"/>
              </w:rPr>
            </w:pPr>
            <w:r w:rsidRPr="007B790A">
              <w:rPr>
                <w:rFonts w:ascii="Calibri" w:hAnsi="Calibri" w:cs="Calibri"/>
                <w:sz w:val="20"/>
              </w:rPr>
              <w:t>Czas reakcji matrycy / dotyku</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4EC2" w14:textId="77777777" w:rsidR="00CF6DA3" w:rsidRPr="007B790A" w:rsidRDefault="00CF6DA3" w:rsidP="00CF6DA3">
            <w:pPr>
              <w:rPr>
                <w:rFonts w:ascii="Calibri" w:hAnsi="Calibri" w:cs="Calibri"/>
              </w:rPr>
            </w:pPr>
            <w:r w:rsidRPr="007B790A">
              <w:rPr>
                <w:rFonts w:ascii="Calibri" w:hAnsi="Calibri" w:cs="Calibri"/>
                <w:sz w:val="20"/>
              </w:rPr>
              <w:t>Maksymalnie 8 / 10 ms;</w:t>
            </w:r>
          </w:p>
        </w:tc>
        <w:tc>
          <w:tcPr>
            <w:tcW w:w="6663" w:type="dxa"/>
            <w:tcBorders>
              <w:top w:val="single" w:sz="4" w:space="0" w:color="000000"/>
              <w:left w:val="single" w:sz="4" w:space="0" w:color="000000"/>
              <w:bottom w:val="single" w:sz="4" w:space="0" w:color="000000"/>
              <w:right w:val="single" w:sz="4" w:space="0" w:color="000000"/>
            </w:tcBorders>
          </w:tcPr>
          <w:p w14:paraId="28BF2578" w14:textId="77777777" w:rsidR="00CF6DA3" w:rsidRPr="007B790A" w:rsidRDefault="00CF6DA3" w:rsidP="00CF6DA3">
            <w:pPr>
              <w:rPr>
                <w:rFonts w:ascii="Calibri" w:hAnsi="Calibri" w:cs="Calibri"/>
                <w:sz w:val="22"/>
                <w:szCs w:val="22"/>
              </w:rPr>
            </w:pPr>
          </w:p>
        </w:tc>
      </w:tr>
      <w:tr w:rsidR="00CF6DA3" w:rsidRPr="007B790A" w14:paraId="5082193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3F7F3711" w14:textId="77777777" w:rsidR="00CF6DA3" w:rsidRPr="007B790A" w:rsidRDefault="00CF6DA3" w:rsidP="00CF6DA3">
            <w:pPr>
              <w:rPr>
                <w:rFonts w:ascii="Calibri" w:hAnsi="Calibri" w:cs="Calibri"/>
              </w:rPr>
            </w:pPr>
            <w:r w:rsidRPr="007B790A">
              <w:rPr>
                <w:rFonts w:ascii="Calibri" w:hAnsi="Calibri" w:cs="Calibri"/>
                <w:sz w:val="20"/>
              </w:rPr>
              <w:t>Kąty widzenia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6D3B" w14:textId="77777777" w:rsidR="00CF6DA3" w:rsidRPr="007B790A" w:rsidRDefault="00CF6DA3" w:rsidP="00CF6DA3">
            <w:pPr>
              <w:rPr>
                <w:rFonts w:ascii="Calibri" w:hAnsi="Calibri" w:cs="Calibri"/>
              </w:rPr>
            </w:pPr>
            <w:r w:rsidRPr="007B790A">
              <w:rPr>
                <w:rFonts w:ascii="Calibri" w:hAnsi="Calibri" w:cs="Calibri"/>
                <w:sz w:val="20"/>
              </w:rPr>
              <w:t>178 stopni;</w:t>
            </w:r>
          </w:p>
        </w:tc>
        <w:tc>
          <w:tcPr>
            <w:tcW w:w="6663" w:type="dxa"/>
            <w:tcBorders>
              <w:top w:val="single" w:sz="4" w:space="0" w:color="000000"/>
              <w:left w:val="single" w:sz="4" w:space="0" w:color="000000"/>
              <w:bottom w:val="single" w:sz="4" w:space="0" w:color="000000"/>
              <w:right w:val="single" w:sz="4" w:space="0" w:color="000000"/>
            </w:tcBorders>
          </w:tcPr>
          <w:p w14:paraId="0A1B330C" w14:textId="77777777" w:rsidR="00CF6DA3" w:rsidRPr="007B790A" w:rsidRDefault="00CF6DA3" w:rsidP="00CF6DA3">
            <w:pPr>
              <w:rPr>
                <w:rFonts w:ascii="Calibri" w:hAnsi="Calibri" w:cs="Calibri"/>
                <w:sz w:val="22"/>
                <w:szCs w:val="22"/>
              </w:rPr>
            </w:pPr>
          </w:p>
        </w:tc>
      </w:tr>
      <w:tr w:rsidR="00CF6DA3" w:rsidRPr="007B790A" w14:paraId="58EA1AD0" w14:textId="77777777" w:rsidTr="004E1626">
        <w:tc>
          <w:tcPr>
            <w:tcW w:w="1701" w:type="dxa"/>
            <w:tcBorders>
              <w:top w:val="single" w:sz="4" w:space="0" w:color="000000"/>
              <w:left w:val="single" w:sz="4" w:space="0" w:color="000000"/>
              <w:bottom w:val="single" w:sz="4" w:space="0" w:color="000000"/>
            </w:tcBorders>
            <w:shd w:val="clear" w:color="auto" w:fill="auto"/>
          </w:tcPr>
          <w:p w14:paraId="2A0D51BB" w14:textId="77777777" w:rsidR="00CF6DA3" w:rsidRPr="007B790A" w:rsidRDefault="00CF6DA3" w:rsidP="00CF6DA3">
            <w:pPr>
              <w:rPr>
                <w:rFonts w:ascii="Calibri" w:hAnsi="Calibri" w:cs="Calibri"/>
              </w:rPr>
            </w:pPr>
            <w:r w:rsidRPr="007B790A">
              <w:rPr>
                <w:rFonts w:ascii="Calibri" w:hAnsi="Calibri" w:cs="Calibri"/>
                <w:sz w:val="20"/>
              </w:rPr>
              <w:t xml:space="preserve">Pamięć operacyjna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05401C" w14:textId="77777777" w:rsidR="00CF6DA3" w:rsidRPr="007B790A" w:rsidRDefault="00CF6DA3" w:rsidP="00CF6DA3">
            <w:pPr>
              <w:rPr>
                <w:rFonts w:ascii="Calibri" w:hAnsi="Calibri" w:cs="Calibri"/>
              </w:rPr>
            </w:pPr>
            <w:r w:rsidRPr="007B790A">
              <w:rPr>
                <w:rFonts w:ascii="Calibri" w:hAnsi="Calibri" w:cs="Calibri"/>
                <w:sz w:val="20"/>
              </w:rPr>
              <w:t>3 GB ;</w:t>
            </w:r>
          </w:p>
        </w:tc>
        <w:tc>
          <w:tcPr>
            <w:tcW w:w="6663" w:type="dxa"/>
            <w:tcBorders>
              <w:top w:val="single" w:sz="4" w:space="0" w:color="000000"/>
              <w:left w:val="single" w:sz="4" w:space="0" w:color="000000"/>
              <w:bottom w:val="single" w:sz="4" w:space="0" w:color="000000"/>
              <w:right w:val="single" w:sz="4" w:space="0" w:color="000000"/>
            </w:tcBorders>
          </w:tcPr>
          <w:p w14:paraId="50794F75" w14:textId="77777777" w:rsidR="00CF6DA3" w:rsidRPr="007B790A" w:rsidRDefault="00CF6DA3" w:rsidP="00CF6DA3">
            <w:pPr>
              <w:rPr>
                <w:rFonts w:ascii="Calibri" w:hAnsi="Calibri" w:cs="Calibri"/>
                <w:sz w:val="22"/>
                <w:szCs w:val="22"/>
              </w:rPr>
            </w:pPr>
          </w:p>
        </w:tc>
      </w:tr>
      <w:tr w:rsidR="00CF6DA3" w:rsidRPr="007B790A" w14:paraId="60E38D7A" w14:textId="77777777" w:rsidTr="004E1626">
        <w:tc>
          <w:tcPr>
            <w:tcW w:w="1701" w:type="dxa"/>
            <w:tcBorders>
              <w:top w:val="single" w:sz="4" w:space="0" w:color="000000"/>
              <w:left w:val="single" w:sz="4" w:space="0" w:color="000000"/>
              <w:bottom w:val="single" w:sz="4" w:space="0" w:color="000000"/>
            </w:tcBorders>
            <w:shd w:val="clear" w:color="auto" w:fill="auto"/>
          </w:tcPr>
          <w:p w14:paraId="28137934" w14:textId="77777777" w:rsidR="00CF6DA3" w:rsidRPr="007B790A" w:rsidRDefault="00CF6DA3" w:rsidP="00CF6DA3">
            <w:pPr>
              <w:rPr>
                <w:rFonts w:ascii="Calibri" w:hAnsi="Calibri" w:cs="Calibri"/>
              </w:rPr>
            </w:pPr>
            <w:r w:rsidRPr="007B790A">
              <w:rPr>
                <w:rFonts w:ascii="Calibri" w:hAnsi="Calibri" w:cs="Calibri"/>
                <w:sz w:val="20"/>
              </w:rPr>
              <w:t xml:space="preserve">Pamięć na dane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1D78FD" w14:textId="77777777" w:rsidR="00CF6DA3" w:rsidRPr="007B790A" w:rsidRDefault="00CF6DA3" w:rsidP="00CF6DA3">
            <w:pPr>
              <w:rPr>
                <w:rFonts w:ascii="Calibri" w:hAnsi="Calibri" w:cs="Calibri"/>
              </w:rPr>
            </w:pPr>
            <w:r w:rsidRPr="007B790A">
              <w:rPr>
                <w:rFonts w:ascii="Calibri" w:hAnsi="Calibri" w:cs="Calibri"/>
                <w:sz w:val="20"/>
              </w:rPr>
              <w:t>32 GB ;</w:t>
            </w:r>
          </w:p>
        </w:tc>
        <w:tc>
          <w:tcPr>
            <w:tcW w:w="6663" w:type="dxa"/>
            <w:tcBorders>
              <w:top w:val="single" w:sz="4" w:space="0" w:color="000000"/>
              <w:left w:val="single" w:sz="4" w:space="0" w:color="000000"/>
              <w:bottom w:val="single" w:sz="4" w:space="0" w:color="000000"/>
              <w:right w:val="single" w:sz="4" w:space="0" w:color="000000"/>
            </w:tcBorders>
          </w:tcPr>
          <w:p w14:paraId="1BB74520" w14:textId="77777777" w:rsidR="00CF6DA3" w:rsidRPr="007B790A" w:rsidRDefault="00CF6DA3" w:rsidP="00CF6DA3">
            <w:pPr>
              <w:rPr>
                <w:rFonts w:ascii="Calibri" w:hAnsi="Calibri" w:cs="Calibri"/>
                <w:sz w:val="22"/>
                <w:szCs w:val="22"/>
              </w:rPr>
            </w:pPr>
          </w:p>
        </w:tc>
      </w:tr>
      <w:tr w:rsidR="00CF6DA3" w:rsidRPr="007B790A" w14:paraId="6159F802"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4B76BA6" w14:textId="77777777" w:rsidR="00CF6DA3" w:rsidRPr="007B790A" w:rsidRDefault="00CF6DA3" w:rsidP="00CF6DA3">
            <w:pPr>
              <w:rPr>
                <w:rFonts w:ascii="Calibri" w:hAnsi="Calibri" w:cs="Calibri"/>
              </w:rPr>
            </w:pPr>
            <w:r w:rsidRPr="007B790A">
              <w:rPr>
                <w:rFonts w:ascii="Calibri" w:hAnsi="Calibri" w:cs="Calibri"/>
                <w:sz w:val="20"/>
              </w:rPr>
              <w:t xml:space="preserve">Łączność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691D" w14:textId="77777777" w:rsidR="00CF6DA3" w:rsidRPr="007B790A" w:rsidRDefault="00CF6DA3" w:rsidP="00CF6DA3">
            <w:pPr>
              <w:rPr>
                <w:rFonts w:ascii="Calibri" w:hAnsi="Calibri" w:cs="Calibri"/>
              </w:rPr>
            </w:pPr>
            <w:r w:rsidRPr="007B790A">
              <w:rPr>
                <w:rFonts w:ascii="Calibri" w:hAnsi="Calibri" w:cs="Calibri"/>
                <w:sz w:val="20"/>
                <w:szCs w:val="20"/>
              </w:rPr>
              <w:t>Przewodowa: RJ45 1000baseT, Bezprzewodowa: IEEE 802.11a/b/g/n/</w:t>
            </w:r>
            <w:proofErr w:type="spellStart"/>
            <w:r w:rsidRPr="007B790A">
              <w:rPr>
                <w:rFonts w:ascii="Calibri" w:hAnsi="Calibri" w:cs="Calibri"/>
                <w:sz w:val="20"/>
                <w:szCs w:val="20"/>
              </w:rPr>
              <w:t>ac</w:t>
            </w:r>
            <w:proofErr w:type="spellEnd"/>
            <w:r w:rsidRPr="007B790A">
              <w:rPr>
                <w:rFonts w:ascii="Calibri" w:hAnsi="Calibri" w:cs="Calibri"/>
                <w:sz w:val="20"/>
                <w:szCs w:val="20"/>
              </w:rPr>
              <w:t xml:space="preserve"> z 2x2 MIMO (pasma 2,4 </w:t>
            </w:r>
            <w:proofErr w:type="spellStart"/>
            <w:r w:rsidRPr="007B790A">
              <w:rPr>
                <w:rFonts w:ascii="Calibri" w:hAnsi="Calibri" w:cs="Calibri"/>
                <w:sz w:val="20"/>
                <w:szCs w:val="20"/>
              </w:rPr>
              <w:t>Ghz</w:t>
            </w:r>
            <w:proofErr w:type="spellEnd"/>
            <w:r w:rsidRPr="007B790A">
              <w:rPr>
                <w:rFonts w:ascii="Calibri" w:hAnsi="Calibri" w:cs="Calibri"/>
                <w:sz w:val="20"/>
                <w:szCs w:val="20"/>
              </w:rPr>
              <w:t xml:space="preserve"> i 5 </w:t>
            </w:r>
            <w:proofErr w:type="spellStart"/>
            <w:r w:rsidRPr="007B790A">
              <w:rPr>
                <w:rFonts w:ascii="Calibri" w:hAnsi="Calibri" w:cs="Calibri"/>
                <w:sz w:val="20"/>
                <w:szCs w:val="20"/>
              </w:rPr>
              <w:t>Ghz</w:t>
            </w:r>
            <w:proofErr w:type="spellEnd"/>
            <w:r w:rsidRPr="007B790A">
              <w:rPr>
                <w:rFonts w:ascii="Calibri" w:hAnsi="Calibri" w:cs="Calibri"/>
                <w:sz w:val="20"/>
                <w:szCs w:val="20"/>
              </w:rPr>
              <w:t>), Bluetooth 4,2;</w:t>
            </w:r>
          </w:p>
        </w:tc>
        <w:tc>
          <w:tcPr>
            <w:tcW w:w="6663" w:type="dxa"/>
            <w:tcBorders>
              <w:top w:val="single" w:sz="4" w:space="0" w:color="000000"/>
              <w:left w:val="single" w:sz="4" w:space="0" w:color="000000"/>
              <w:bottom w:val="single" w:sz="4" w:space="0" w:color="000000"/>
              <w:right w:val="single" w:sz="4" w:space="0" w:color="000000"/>
            </w:tcBorders>
          </w:tcPr>
          <w:p w14:paraId="0D326504" w14:textId="77777777" w:rsidR="00CF6DA3" w:rsidRPr="007B790A" w:rsidRDefault="00CF6DA3" w:rsidP="00CF6DA3">
            <w:pPr>
              <w:rPr>
                <w:rFonts w:ascii="Calibri" w:hAnsi="Calibri" w:cs="Calibri"/>
                <w:sz w:val="22"/>
                <w:szCs w:val="22"/>
              </w:rPr>
            </w:pPr>
          </w:p>
        </w:tc>
      </w:tr>
      <w:tr w:rsidR="00CF6DA3" w:rsidRPr="007B790A" w14:paraId="4914E9DA" w14:textId="77777777" w:rsidTr="004E1626">
        <w:tc>
          <w:tcPr>
            <w:tcW w:w="1701" w:type="dxa"/>
            <w:tcBorders>
              <w:top w:val="single" w:sz="4" w:space="0" w:color="000000"/>
              <w:left w:val="single" w:sz="4" w:space="0" w:color="000000"/>
              <w:bottom w:val="single" w:sz="4" w:space="0" w:color="000000"/>
            </w:tcBorders>
            <w:shd w:val="clear" w:color="auto" w:fill="auto"/>
          </w:tcPr>
          <w:p w14:paraId="538C4F59" w14:textId="77777777" w:rsidR="00CF6DA3" w:rsidRPr="007B790A" w:rsidRDefault="00CF6DA3" w:rsidP="00CF6DA3">
            <w:pPr>
              <w:rPr>
                <w:rFonts w:ascii="Calibri" w:hAnsi="Calibri" w:cs="Calibri"/>
              </w:rPr>
            </w:pPr>
            <w:r w:rsidRPr="007B790A">
              <w:rPr>
                <w:rFonts w:ascii="Calibri" w:hAnsi="Calibri" w:cs="Calibri"/>
                <w:sz w:val="20"/>
              </w:rPr>
              <w:t>Punkty dotyku</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8CCF561" w14:textId="77777777" w:rsidR="00CF6DA3" w:rsidRPr="007B790A" w:rsidRDefault="00CF6DA3" w:rsidP="00CF6DA3">
            <w:pPr>
              <w:rPr>
                <w:rFonts w:ascii="Calibri" w:hAnsi="Calibri" w:cs="Calibri"/>
              </w:rPr>
            </w:pPr>
            <w:r w:rsidRPr="007B790A">
              <w:rPr>
                <w:rFonts w:ascii="Calibri" w:hAnsi="Calibri" w:cs="Calibri"/>
                <w:sz w:val="20"/>
              </w:rPr>
              <w:t>20;</w:t>
            </w:r>
          </w:p>
        </w:tc>
        <w:tc>
          <w:tcPr>
            <w:tcW w:w="6663" w:type="dxa"/>
            <w:tcBorders>
              <w:top w:val="single" w:sz="4" w:space="0" w:color="000000"/>
              <w:left w:val="single" w:sz="4" w:space="0" w:color="000000"/>
              <w:bottom w:val="single" w:sz="4" w:space="0" w:color="000000"/>
              <w:right w:val="single" w:sz="4" w:space="0" w:color="000000"/>
            </w:tcBorders>
          </w:tcPr>
          <w:p w14:paraId="79EE613A" w14:textId="77777777" w:rsidR="00CF6DA3" w:rsidRPr="007B790A" w:rsidRDefault="00CF6DA3" w:rsidP="00CF6DA3">
            <w:pPr>
              <w:rPr>
                <w:rFonts w:ascii="Calibri" w:hAnsi="Calibri" w:cs="Calibri"/>
                <w:sz w:val="22"/>
                <w:szCs w:val="22"/>
              </w:rPr>
            </w:pPr>
          </w:p>
        </w:tc>
      </w:tr>
      <w:tr w:rsidR="00CF6DA3" w:rsidRPr="007B790A" w14:paraId="2AF75D14"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425C2CBB" w14:textId="77777777" w:rsidR="00CF6DA3" w:rsidRPr="007B790A" w:rsidRDefault="00CF6DA3" w:rsidP="00CF6DA3">
            <w:pPr>
              <w:rPr>
                <w:rFonts w:ascii="Calibri" w:hAnsi="Calibri" w:cs="Calibri"/>
              </w:rPr>
            </w:pPr>
            <w:r w:rsidRPr="007B790A">
              <w:rPr>
                <w:rFonts w:ascii="Calibri" w:hAnsi="Calibri" w:cs="Calibri"/>
                <w:sz w:val="20"/>
              </w:rPr>
              <w:t>Czujniki wbudowane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E849" w14:textId="77777777" w:rsidR="00CF6DA3" w:rsidRPr="007B790A" w:rsidRDefault="00CF6DA3" w:rsidP="00CF6DA3">
            <w:pPr>
              <w:rPr>
                <w:rFonts w:ascii="Calibri" w:hAnsi="Calibri" w:cs="Calibri"/>
              </w:rPr>
            </w:pPr>
            <w:r w:rsidRPr="007B790A">
              <w:rPr>
                <w:rFonts w:ascii="Calibri" w:hAnsi="Calibri" w:cs="Calibri"/>
                <w:sz w:val="20"/>
              </w:rPr>
              <w:t>Natężenie światła, podczerwień;</w:t>
            </w:r>
          </w:p>
        </w:tc>
        <w:tc>
          <w:tcPr>
            <w:tcW w:w="6663" w:type="dxa"/>
            <w:tcBorders>
              <w:top w:val="single" w:sz="4" w:space="0" w:color="000000"/>
              <w:left w:val="single" w:sz="4" w:space="0" w:color="000000"/>
              <w:bottom w:val="single" w:sz="4" w:space="0" w:color="000000"/>
              <w:right w:val="single" w:sz="4" w:space="0" w:color="000000"/>
            </w:tcBorders>
          </w:tcPr>
          <w:p w14:paraId="06D81702" w14:textId="77777777" w:rsidR="00CF6DA3" w:rsidRPr="007B790A" w:rsidRDefault="00CF6DA3" w:rsidP="00CF6DA3">
            <w:pPr>
              <w:rPr>
                <w:rFonts w:ascii="Calibri" w:hAnsi="Calibri" w:cs="Calibri"/>
                <w:sz w:val="22"/>
                <w:szCs w:val="22"/>
              </w:rPr>
            </w:pPr>
          </w:p>
        </w:tc>
      </w:tr>
      <w:tr w:rsidR="00CF6DA3" w:rsidRPr="007B790A" w14:paraId="4032781E" w14:textId="77777777" w:rsidTr="004E1626">
        <w:tc>
          <w:tcPr>
            <w:tcW w:w="1701" w:type="dxa"/>
            <w:tcBorders>
              <w:top w:val="single" w:sz="4" w:space="0" w:color="000000"/>
              <w:left w:val="single" w:sz="4" w:space="0" w:color="000000"/>
              <w:bottom w:val="single" w:sz="4" w:space="0" w:color="000000"/>
            </w:tcBorders>
            <w:shd w:val="clear" w:color="auto" w:fill="auto"/>
          </w:tcPr>
          <w:p w14:paraId="6EBA8854" w14:textId="77777777" w:rsidR="00CF6DA3" w:rsidRPr="007B790A" w:rsidRDefault="00CF6DA3" w:rsidP="00CF6DA3">
            <w:pPr>
              <w:rPr>
                <w:rFonts w:ascii="Calibri" w:hAnsi="Calibri" w:cs="Calibri"/>
              </w:rPr>
            </w:pPr>
            <w:r w:rsidRPr="007B790A">
              <w:rPr>
                <w:rFonts w:ascii="Calibri" w:hAnsi="Calibri" w:cs="Calibri"/>
                <w:sz w:val="20"/>
              </w:rPr>
              <w:t xml:space="preserve">Szyba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0CE3F9" w14:textId="77777777" w:rsidR="00CF6DA3" w:rsidRPr="007B790A" w:rsidRDefault="00CF6DA3" w:rsidP="00CF6DA3">
            <w:pPr>
              <w:rPr>
                <w:rFonts w:ascii="Calibri" w:hAnsi="Calibri" w:cs="Calibri"/>
              </w:rPr>
            </w:pPr>
            <w:r w:rsidRPr="007B790A">
              <w:rPr>
                <w:rFonts w:ascii="Calibri" w:hAnsi="Calibri" w:cs="Calibri"/>
                <w:sz w:val="20"/>
              </w:rPr>
              <w:t>Antyrefleksyjna, hartowana o grubości 4 mm;</w:t>
            </w:r>
          </w:p>
        </w:tc>
        <w:tc>
          <w:tcPr>
            <w:tcW w:w="6663" w:type="dxa"/>
            <w:tcBorders>
              <w:top w:val="single" w:sz="4" w:space="0" w:color="000000"/>
              <w:left w:val="single" w:sz="4" w:space="0" w:color="000000"/>
              <w:bottom w:val="single" w:sz="4" w:space="0" w:color="000000"/>
              <w:right w:val="single" w:sz="4" w:space="0" w:color="000000"/>
            </w:tcBorders>
          </w:tcPr>
          <w:p w14:paraId="5A9278D5" w14:textId="77777777" w:rsidR="00CF6DA3" w:rsidRPr="007B790A" w:rsidRDefault="00CF6DA3" w:rsidP="00CF6DA3">
            <w:pPr>
              <w:rPr>
                <w:rFonts w:ascii="Calibri" w:hAnsi="Calibri" w:cs="Calibri"/>
                <w:sz w:val="22"/>
                <w:szCs w:val="22"/>
              </w:rPr>
            </w:pPr>
          </w:p>
        </w:tc>
      </w:tr>
      <w:tr w:rsidR="00CF6DA3" w:rsidRPr="007B790A" w14:paraId="1B81F6E3" w14:textId="77777777" w:rsidTr="004E1626">
        <w:tc>
          <w:tcPr>
            <w:tcW w:w="1701" w:type="dxa"/>
            <w:tcBorders>
              <w:top w:val="single" w:sz="4" w:space="0" w:color="000000"/>
              <w:left w:val="single" w:sz="4" w:space="0" w:color="000000"/>
              <w:bottom w:val="single" w:sz="4" w:space="0" w:color="000000"/>
            </w:tcBorders>
            <w:shd w:val="clear" w:color="auto" w:fill="auto"/>
          </w:tcPr>
          <w:p w14:paraId="6B36F096" w14:textId="77777777" w:rsidR="00CF6DA3" w:rsidRPr="007B790A" w:rsidRDefault="00CF6DA3" w:rsidP="00CF6DA3">
            <w:pPr>
              <w:rPr>
                <w:rFonts w:ascii="Calibri" w:hAnsi="Calibri" w:cs="Calibri"/>
              </w:rPr>
            </w:pPr>
            <w:r w:rsidRPr="007B790A">
              <w:rPr>
                <w:rFonts w:ascii="Calibri" w:hAnsi="Calibri" w:cs="Calibri"/>
                <w:sz w:val="20"/>
              </w:rPr>
              <w:t>Wbudowane głośniki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B89497" w14:textId="77777777" w:rsidR="00CF6DA3" w:rsidRPr="007B790A" w:rsidRDefault="00CF6DA3" w:rsidP="00CF6DA3">
            <w:pPr>
              <w:rPr>
                <w:rFonts w:ascii="Calibri" w:hAnsi="Calibri" w:cs="Calibri"/>
              </w:rPr>
            </w:pPr>
            <w:r w:rsidRPr="007B790A">
              <w:rPr>
                <w:rFonts w:ascii="Calibri" w:hAnsi="Calibri" w:cs="Calibri"/>
                <w:sz w:val="20"/>
              </w:rPr>
              <w:t>2 x 15W;</w:t>
            </w:r>
          </w:p>
        </w:tc>
        <w:tc>
          <w:tcPr>
            <w:tcW w:w="6663" w:type="dxa"/>
            <w:tcBorders>
              <w:top w:val="single" w:sz="4" w:space="0" w:color="000000"/>
              <w:left w:val="single" w:sz="4" w:space="0" w:color="000000"/>
              <w:bottom w:val="single" w:sz="4" w:space="0" w:color="000000"/>
              <w:right w:val="single" w:sz="4" w:space="0" w:color="000000"/>
            </w:tcBorders>
          </w:tcPr>
          <w:p w14:paraId="0529467E" w14:textId="77777777" w:rsidR="00CF6DA3" w:rsidRPr="007B790A" w:rsidRDefault="00CF6DA3" w:rsidP="00CF6DA3">
            <w:pPr>
              <w:rPr>
                <w:rFonts w:ascii="Calibri" w:hAnsi="Calibri" w:cs="Calibri"/>
                <w:sz w:val="22"/>
                <w:szCs w:val="22"/>
              </w:rPr>
            </w:pPr>
          </w:p>
        </w:tc>
      </w:tr>
      <w:tr w:rsidR="00CF6DA3" w:rsidRPr="007B790A" w14:paraId="271CE61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3E93542" w14:textId="77777777" w:rsidR="00CF6DA3" w:rsidRPr="007B790A" w:rsidRDefault="00CF6DA3" w:rsidP="00CF6DA3">
            <w:pPr>
              <w:rPr>
                <w:rFonts w:ascii="Calibri" w:hAnsi="Calibri" w:cs="Calibri"/>
              </w:rPr>
            </w:pPr>
            <w:r w:rsidRPr="007B790A">
              <w:rPr>
                <w:rFonts w:ascii="Calibri" w:hAnsi="Calibri" w:cs="Calibri"/>
                <w:sz w:val="20"/>
              </w:rPr>
              <w:t>Porty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1A2B" w14:textId="77777777" w:rsidR="00CF6DA3" w:rsidRPr="007B790A" w:rsidRDefault="00CF6DA3" w:rsidP="00CF6DA3">
            <w:pPr>
              <w:rPr>
                <w:rFonts w:ascii="Calibri" w:hAnsi="Calibri" w:cs="Calibri"/>
              </w:rPr>
            </w:pPr>
            <w:r w:rsidRPr="007B790A">
              <w:rPr>
                <w:rFonts w:ascii="Calibri" w:hAnsi="Calibri" w:cs="Calibri"/>
                <w:sz w:val="20"/>
              </w:rPr>
              <w:t>OPS, 3 x HDMI, 1 x Display Port, 1 x VGA, 2  x AV 3,5 mm, 1 x wejście i 1 x wyjście stereo 3,5 mm., 1 x RS 232, 2 x RJ45, 7  x USB z czego 4 szt. na przednim panelu obudowy i 1 x USB typu C;</w:t>
            </w:r>
          </w:p>
        </w:tc>
        <w:tc>
          <w:tcPr>
            <w:tcW w:w="6663" w:type="dxa"/>
            <w:tcBorders>
              <w:top w:val="single" w:sz="4" w:space="0" w:color="000000"/>
              <w:left w:val="single" w:sz="4" w:space="0" w:color="000000"/>
              <w:bottom w:val="single" w:sz="4" w:space="0" w:color="000000"/>
              <w:right w:val="single" w:sz="4" w:space="0" w:color="000000"/>
            </w:tcBorders>
          </w:tcPr>
          <w:p w14:paraId="7FD19A64" w14:textId="77777777" w:rsidR="00CF6DA3" w:rsidRPr="007B790A" w:rsidRDefault="00CF6DA3" w:rsidP="00CF6DA3">
            <w:pPr>
              <w:rPr>
                <w:rFonts w:ascii="Calibri" w:hAnsi="Calibri" w:cs="Calibri"/>
                <w:sz w:val="22"/>
                <w:szCs w:val="22"/>
              </w:rPr>
            </w:pPr>
          </w:p>
        </w:tc>
      </w:tr>
      <w:tr w:rsidR="00CF6DA3" w:rsidRPr="007B790A" w14:paraId="2185537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AB2D7D8" w14:textId="77777777" w:rsidR="00CF6DA3" w:rsidRPr="007B790A" w:rsidRDefault="00CF6DA3" w:rsidP="00CF6DA3">
            <w:pPr>
              <w:rPr>
                <w:rFonts w:ascii="Calibri" w:hAnsi="Calibri" w:cs="Calibri"/>
              </w:rPr>
            </w:pPr>
            <w:r w:rsidRPr="007B790A">
              <w:rPr>
                <w:rFonts w:ascii="Calibri" w:hAnsi="Calibri" w:cs="Calibri"/>
                <w:sz w:val="20"/>
              </w:rPr>
              <w:lastRenderedPageBreak/>
              <w:t>Pobór prądu podczas pracy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3FC0" w14:textId="77777777" w:rsidR="00CF6DA3" w:rsidRPr="007B790A" w:rsidRDefault="00CF6DA3" w:rsidP="00CF6DA3">
            <w:pPr>
              <w:rPr>
                <w:rFonts w:ascii="Calibri" w:hAnsi="Calibri" w:cs="Calibri"/>
              </w:rPr>
            </w:pPr>
            <w:r w:rsidRPr="007B790A">
              <w:rPr>
                <w:rFonts w:ascii="Calibri" w:hAnsi="Calibri" w:cs="Calibri"/>
                <w:sz w:val="20"/>
              </w:rPr>
              <w:t>Maksymalnie 120W;</w:t>
            </w:r>
          </w:p>
        </w:tc>
        <w:tc>
          <w:tcPr>
            <w:tcW w:w="6663" w:type="dxa"/>
            <w:tcBorders>
              <w:top w:val="single" w:sz="4" w:space="0" w:color="000000"/>
              <w:left w:val="single" w:sz="4" w:space="0" w:color="000000"/>
              <w:bottom w:val="single" w:sz="4" w:space="0" w:color="000000"/>
              <w:right w:val="single" w:sz="4" w:space="0" w:color="000000"/>
            </w:tcBorders>
          </w:tcPr>
          <w:p w14:paraId="160D9121" w14:textId="77777777" w:rsidR="00CF6DA3" w:rsidRPr="007B790A" w:rsidRDefault="00CF6DA3" w:rsidP="00CF6DA3">
            <w:pPr>
              <w:rPr>
                <w:rFonts w:ascii="Calibri" w:hAnsi="Calibri" w:cs="Calibri"/>
                <w:sz w:val="22"/>
                <w:szCs w:val="22"/>
              </w:rPr>
            </w:pPr>
          </w:p>
        </w:tc>
      </w:tr>
      <w:tr w:rsidR="00CF6DA3" w:rsidRPr="007B790A" w14:paraId="46130F3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2DECF39" w14:textId="77777777" w:rsidR="00CF6DA3" w:rsidRPr="007B790A" w:rsidRDefault="00CF6DA3" w:rsidP="00CF6DA3">
            <w:pPr>
              <w:rPr>
                <w:rFonts w:ascii="Calibri" w:hAnsi="Calibri" w:cs="Calibri"/>
              </w:rPr>
            </w:pPr>
            <w:r w:rsidRPr="007B790A">
              <w:rPr>
                <w:rFonts w:ascii="Calibri" w:hAnsi="Calibri" w:cs="Calibri"/>
                <w:sz w:val="20"/>
              </w:rPr>
              <w:t>System operacyjny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87E4"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Tryb PIP;</w:t>
            </w:r>
          </w:p>
          <w:p w14:paraId="5D29E28F"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Tworzenie kanału powiadomień dostosowywanego przez użytkownika dla każdego typu powiadomienia;</w:t>
            </w:r>
          </w:p>
          <w:p w14:paraId="2AE572A6"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Obsługa kropek lub plakietek na ikonach uruchamiania aplikacji;</w:t>
            </w:r>
          </w:p>
          <w:p w14:paraId="3F6C16F5"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Możliwość odłożenia powiadomienia przez użytkownika;</w:t>
            </w:r>
          </w:p>
          <w:p w14:paraId="30B987E0"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odłożenia lub usunięcia powiadomienia przez aplikację;</w:t>
            </w:r>
          </w:p>
          <w:p w14:paraId="589E722B"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ustalenia czasu po jakim powiadomienie zostanie anulowane;</w:t>
            </w:r>
          </w:p>
          <w:p w14:paraId="518EB4A3"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określenia koloru tła powiadomień;</w:t>
            </w:r>
          </w:p>
          <w:p w14:paraId="6AB4A2F6"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Autouzupełnianie formularzy;</w:t>
            </w:r>
          </w:p>
          <w:p w14:paraId="2EDC97BA"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pobrania czcionek z zewnętrznych aplikacji;</w:t>
            </w:r>
          </w:p>
          <w:p w14:paraId="5FB584AC"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Czcionki muszą być dostępne jako zasób systemu;</w:t>
            </w:r>
          </w:p>
          <w:p w14:paraId="51AFACF9"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Automatyczne ustawianie rozmiaru tekstu, który może być rozszerzany lub zmniejszany;</w:t>
            </w:r>
          </w:p>
          <w:p w14:paraId="5B8BBB46"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Obsługa ikon adaptacyjnych;</w:t>
            </w:r>
          </w:p>
          <w:p w14:paraId="1A9C5F13"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Interfejsy API dla aplikacji zewnętrznych;</w:t>
            </w:r>
          </w:p>
          <w:p w14:paraId="7BF80BEE"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Możliwość ustawienia współczynnika proporcji ekranu;</w:t>
            </w:r>
          </w:p>
          <w:p w14:paraId="75EE93DB"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Obsługa wielu ekranów;</w:t>
            </w:r>
          </w:p>
          <w:p w14:paraId="5CAB3610"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Możliwość przeniesienia aktywności użytkownika pomiędzy ekranami;</w:t>
            </w:r>
          </w:p>
          <w:p w14:paraId="2F45E73E"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Możliwość przechwycenia wskaźnika myszy przez aplikacje, pulpit zdalny i klienta wirtualizacji;</w:t>
            </w:r>
          </w:p>
          <w:p w14:paraId="27C510CA"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Przypisywanie aplikacji do kategorii;</w:t>
            </w:r>
          </w:p>
          <w:p w14:paraId="4E21D200"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Wyszukiwanie i odtwarzanie w odwrotnej kolejności;</w:t>
            </w:r>
          </w:p>
          <w:p w14:paraId="028221D2"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Obsługa klastrów nawigacji za pomocą klawiatury;</w:t>
            </w:r>
          </w:p>
          <w:p w14:paraId="55582445"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Obsługa mechanizmu zamiany tekstu na mowę w tym wielojęzyczną;</w:t>
            </w:r>
          </w:p>
          <w:p w14:paraId="317440A3"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sz w:val="20"/>
                <w:lang w:val="pl-PL"/>
              </w:rPr>
              <w:t>Detektory identyfikujące błędy w aplikacjach zewnętrznych;</w:t>
            </w:r>
          </w:p>
          <w:p w14:paraId="53E08854"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lastRenderedPageBreak/>
              <w:t>Przydział miejsca na dysku dla danych poszczególnych aplikacji w pamięci podręcznej;</w:t>
            </w:r>
          </w:p>
          <w:p w14:paraId="67DAD38F"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Odtwarzanie materiałów chronionych DRM;</w:t>
            </w:r>
          </w:p>
          <w:p w14:paraId="50F2F502" w14:textId="77777777" w:rsidR="00CF6DA3" w:rsidRPr="007B790A" w:rsidRDefault="00CF6DA3" w:rsidP="00CF6DA3">
            <w:pPr>
              <w:numPr>
                <w:ilvl w:val="0"/>
                <w:numId w:val="14"/>
              </w:numPr>
              <w:ind w:left="317" w:hanging="357"/>
              <w:rPr>
                <w:rFonts w:ascii="Calibri" w:hAnsi="Calibri" w:cs="Calibri"/>
                <w:color w:val="202124"/>
                <w:sz w:val="20"/>
                <w:szCs w:val="20"/>
                <w:lang w:val="en-US"/>
              </w:rPr>
            </w:pPr>
            <w:proofErr w:type="spellStart"/>
            <w:r w:rsidRPr="007B790A">
              <w:rPr>
                <w:rFonts w:ascii="Calibri" w:hAnsi="Calibri" w:cs="Calibri"/>
                <w:color w:val="202124"/>
                <w:sz w:val="20"/>
                <w:szCs w:val="20"/>
                <w:lang w:val="en-US"/>
              </w:rPr>
              <w:t>Obsługa</w:t>
            </w:r>
            <w:proofErr w:type="spellEnd"/>
            <w:r w:rsidRPr="007B790A">
              <w:rPr>
                <w:rFonts w:ascii="Calibri" w:hAnsi="Calibri" w:cs="Calibri"/>
                <w:color w:val="202124"/>
                <w:sz w:val="20"/>
                <w:szCs w:val="20"/>
                <w:lang w:val="en-US"/>
              </w:rPr>
              <w:t xml:space="preserve"> </w:t>
            </w:r>
            <w:proofErr w:type="spellStart"/>
            <w:r w:rsidRPr="007B790A">
              <w:rPr>
                <w:rFonts w:ascii="Calibri" w:hAnsi="Calibri" w:cs="Calibri"/>
                <w:color w:val="202124"/>
                <w:sz w:val="20"/>
                <w:szCs w:val="20"/>
                <w:lang w:val="en-US"/>
              </w:rPr>
              <w:t>standardu</w:t>
            </w:r>
            <w:proofErr w:type="spellEnd"/>
            <w:r w:rsidRPr="007B790A">
              <w:rPr>
                <w:rFonts w:ascii="Calibri" w:hAnsi="Calibri" w:cs="Calibri"/>
                <w:color w:val="202124"/>
                <w:sz w:val="20"/>
                <w:szCs w:val="20"/>
                <w:lang w:val="en-US"/>
              </w:rPr>
              <w:t xml:space="preserve"> Bluetooth Low-Energy (BLE) 5.0.2;</w:t>
            </w:r>
          </w:p>
          <w:p w14:paraId="13AE2253" w14:textId="77777777" w:rsidR="00CF6DA3" w:rsidRPr="007B790A" w:rsidRDefault="00CF6DA3" w:rsidP="00CF6DA3">
            <w:pPr>
              <w:numPr>
                <w:ilvl w:val="0"/>
                <w:numId w:val="14"/>
              </w:numPr>
              <w:ind w:left="317" w:hanging="357"/>
              <w:rPr>
                <w:rFonts w:ascii="Calibri" w:hAnsi="Calibri" w:cs="Calibri"/>
                <w:color w:val="202124"/>
                <w:sz w:val="20"/>
                <w:szCs w:val="20"/>
              </w:rPr>
            </w:pPr>
            <w:r w:rsidRPr="007B790A">
              <w:rPr>
                <w:rFonts w:ascii="Calibri" w:hAnsi="Calibri" w:cs="Calibri"/>
                <w:color w:val="202124"/>
                <w:sz w:val="20"/>
                <w:szCs w:val="20"/>
              </w:rPr>
              <w:t>Obsługa NAN;</w:t>
            </w:r>
          </w:p>
          <w:p w14:paraId="1A678067" w14:textId="77777777" w:rsidR="004E1626" w:rsidRDefault="00CF6DA3" w:rsidP="00CF6DA3">
            <w:pPr>
              <w:numPr>
                <w:ilvl w:val="0"/>
                <w:numId w:val="14"/>
              </w:numPr>
              <w:ind w:left="317" w:hanging="357"/>
              <w:rPr>
                <w:rFonts w:ascii="Calibri" w:hAnsi="Calibri" w:cs="Calibri"/>
                <w:color w:val="202124"/>
                <w:sz w:val="20"/>
                <w:szCs w:val="20"/>
              </w:rPr>
            </w:pPr>
            <w:r w:rsidRPr="007B790A">
              <w:rPr>
                <w:rFonts w:ascii="Calibri" w:hAnsi="Calibri" w:cs="Calibri"/>
                <w:color w:val="202122"/>
                <w:sz w:val="20"/>
                <w:szCs w:val="20"/>
                <w:shd w:val="clear" w:color="auto" w:fill="FFFFFF"/>
              </w:rPr>
              <w:t>System automatycznej naprawy;</w:t>
            </w:r>
          </w:p>
          <w:p w14:paraId="0FB5B661" w14:textId="77777777" w:rsidR="00CF6DA3" w:rsidRPr="004E1626" w:rsidRDefault="00CF6DA3" w:rsidP="00CF6DA3">
            <w:pPr>
              <w:numPr>
                <w:ilvl w:val="0"/>
                <w:numId w:val="14"/>
              </w:numPr>
              <w:ind w:left="317" w:hanging="357"/>
              <w:rPr>
                <w:rFonts w:ascii="Calibri" w:hAnsi="Calibri" w:cs="Calibri"/>
                <w:color w:val="202124"/>
                <w:sz w:val="20"/>
                <w:szCs w:val="20"/>
              </w:rPr>
            </w:pPr>
            <w:r w:rsidRPr="004E1626">
              <w:rPr>
                <w:rFonts w:ascii="Calibri" w:hAnsi="Calibri" w:cs="Calibri"/>
                <w:color w:val="202122"/>
                <w:sz w:val="20"/>
                <w:szCs w:val="20"/>
                <w:shd w:val="clear" w:color="auto" w:fill="FFFFFF"/>
              </w:rPr>
              <w:t>Pobieranie plików aktualizacji bezpośrednio na partycję systemową;</w:t>
            </w:r>
          </w:p>
        </w:tc>
        <w:tc>
          <w:tcPr>
            <w:tcW w:w="6663" w:type="dxa"/>
            <w:tcBorders>
              <w:top w:val="single" w:sz="4" w:space="0" w:color="000000"/>
              <w:left w:val="single" w:sz="4" w:space="0" w:color="000000"/>
              <w:bottom w:val="single" w:sz="4" w:space="0" w:color="000000"/>
              <w:right w:val="single" w:sz="4" w:space="0" w:color="000000"/>
            </w:tcBorders>
          </w:tcPr>
          <w:p w14:paraId="49225B3D" w14:textId="77777777" w:rsidR="00CF6DA3" w:rsidRPr="007B790A" w:rsidRDefault="00CF6DA3" w:rsidP="00CF6DA3">
            <w:pPr>
              <w:rPr>
                <w:rFonts w:ascii="Calibri" w:hAnsi="Calibri" w:cs="Calibri"/>
                <w:sz w:val="22"/>
                <w:szCs w:val="22"/>
              </w:rPr>
            </w:pPr>
          </w:p>
        </w:tc>
      </w:tr>
      <w:tr w:rsidR="00CF6DA3" w:rsidRPr="007B790A" w14:paraId="79203FFB"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43CC6CA" w14:textId="77777777" w:rsidR="00CF6DA3" w:rsidRPr="007B790A" w:rsidRDefault="00CF6DA3" w:rsidP="00CF6DA3">
            <w:pPr>
              <w:rPr>
                <w:rFonts w:ascii="Calibri" w:hAnsi="Calibri" w:cs="Calibri"/>
              </w:rPr>
            </w:pPr>
            <w:r w:rsidRPr="007B790A">
              <w:rPr>
                <w:rFonts w:ascii="Calibri" w:hAnsi="Calibri" w:cs="Calibri"/>
                <w:sz w:val="20"/>
              </w:rPr>
              <w:t>Oprogramowanie użytkowe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2A99"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shd w:val="clear" w:color="auto" w:fill="FFFFFF"/>
                <w:lang w:val="pl-PL"/>
              </w:rPr>
              <w:t>Oprogramowanie wyprodukowane przez producenta monitora online i stacjonarne, które integruje różne technologie edukacyjne w celu podniesienia jakości nauczania i uczenia się poprzez ocenianie, naukę opartą na grach i współpracę uczniów, zarówno w klasie, jak i poza nią;</w:t>
            </w:r>
          </w:p>
          <w:p w14:paraId="30A5E2AF"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lang w:val="pl-PL"/>
              </w:rPr>
              <w:t xml:space="preserve">Nauczyciele musza logować się do oprogramowania za pomocą </w:t>
            </w:r>
            <w:r w:rsidRPr="007B790A">
              <w:rPr>
                <w:sz w:val="20"/>
                <w:shd w:val="clear" w:color="auto" w:fill="FFFFFF"/>
                <w:lang w:val="pl-PL"/>
              </w:rPr>
              <w:t>adresu e-mail;</w:t>
            </w:r>
          </w:p>
          <w:p w14:paraId="66F628C4"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shd w:val="clear" w:color="auto" w:fill="FFFFFF"/>
                <w:lang w:val="pl-PL"/>
              </w:rPr>
              <w:t>Uczniowie musza mieć możliwość uczestnictwa w lekcjach jako goście lub logując się na swoich urządzeniach;</w:t>
            </w:r>
          </w:p>
          <w:p w14:paraId="0C86D534"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shd w:val="clear" w:color="auto" w:fill="FFFFFF"/>
                <w:lang w:val="pl-PL"/>
              </w:rPr>
              <w:t xml:space="preserve">Zapisanie się musi umożliwiać uczniom </w:t>
            </w:r>
            <w:hyperlink r:id="rId14" w:history="1">
              <w:r w:rsidRPr="00771F49">
                <w:rPr>
                  <w:shd w:val="clear" w:color="auto" w:fill="FFFFFF"/>
                  <w:lang w:val="pl-PL"/>
                </w:rPr>
                <w:t>kontynuowanie pracy nad lekcją poza zajęciami</w:t>
              </w:r>
            </w:hyperlink>
            <w:r w:rsidRPr="007B790A">
              <w:rPr>
                <w:sz w:val="20"/>
                <w:shd w:val="clear" w:color="auto" w:fill="FFFFFF"/>
                <w:lang w:val="pl-PL"/>
              </w:rPr>
              <w:t xml:space="preserve"> w klasie; </w:t>
            </w:r>
          </w:p>
          <w:p w14:paraId="2BADD1E1"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shd w:val="clear" w:color="auto" w:fill="FFFFFF"/>
                <w:lang w:val="pl-PL"/>
              </w:rPr>
              <w:t>Oprogramowanie musi zawierać interaktywne lekcje, ćwiczenia oparte na grach, narzędzia do współpracy i oceny;</w:t>
            </w:r>
          </w:p>
          <w:p w14:paraId="46598219"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shd w:val="clear" w:color="auto" w:fill="FFFFFF"/>
                <w:lang w:val="pl-PL"/>
              </w:rPr>
              <w:t>Import i ulepszanie istniejących lekcji oraz możliwość korzystania z gotowych zasobów i szablonów</w:t>
            </w:r>
            <w:r w:rsidRPr="007B790A">
              <w:rPr>
                <w:sz w:val="20"/>
                <w:lang w:val="pl-PL" w:eastAsia="pl-PL"/>
              </w:rPr>
              <w:t>;</w:t>
            </w:r>
          </w:p>
          <w:p w14:paraId="72E0DF5B"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Wstawianie filmów z YouTube;</w:t>
            </w:r>
          </w:p>
          <w:p w14:paraId="37E5A3F0"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Kalkulator graficzny;</w:t>
            </w:r>
          </w:p>
          <w:p w14:paraId="7FCF0E04"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 xml:space="preserve">Dodawanie szablonów i gotowych zasobów, takie jak </w:t>
            </w:r>
            <w:proofErr w:type="spellStart"/>
            <w:r w:rsidRPr="007B790A">
              <w:rPr>
                <w:sz w:val="20"/>
                <w:lang w:val="pl-PL" w:eastAsia="pl-PL"/>
              </w:rPr>
              <w:t>organizery</w:t>
            </w:r>
            <w:proofErr w:type="spellEnd"/>
            <w:r w:rsidRPr="007B790A">
              <w:rPr>
                <w:sz w:val="20"/>
                <w:lang w:val="pl-PL" w:eastAsia="pl-PL"/>
              </w:rPr>
              <w:t xml:space="preserve"> graficzne i manipulatory;</w:t>
            </w:r>
          </w:p>
          <w:p w14:paraId="4559BBDE"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lastRenderedPageBreak/>
              <w:t>Współpraca za pomocą tablic dla całej klasy, grupowych obszarów roboczych oraz burzy mózgów i gier zespołowych;</w:t>
            </w:r>
          </w:p>
          <w:p w14:paraId="1E891CC6"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Dostęp z dowolnego miejsca i dowolnego urządzenia z dostępem do Internetu;</w:t>
            </w:r>
          </w:p>
          <w:p w14:paraId="0D21ABB4"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Możliwość sprawdzenia, na jakim etapie nauki są uczniowie i przekazania informacji zwrotnej w czasie rzeczywistym;</w:t>
            </w:r>
          </w:p>
          <w:p w14:paraId="5FC4CEB6"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Możliwość utworzenia konta w aplikacji przy użyciu istniejącego konta Google lub Microsoft;</w:t>
            </w:r>
          </w:p>
          <w:p w14:paraId="1C3B1069"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Możliwość łączenia plików na platformach producenta oprogramowania;</w:t>
            </w:r>
          </w:p>
          <w:p w14:paraId="20F13C07"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Synchronizacja biblioteki plików użytkownika z kontem;</w:t>
            </w:r>
          </w:p>
          <w:p w14:paraId="61988EA4"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Interaktywny podgląd, w tym poruszanie się po lekcji, aby wyświetlić wszystkie jej strony, wchodzenie w interakcję ze stroną granie w ćwiczenia i korzystanie z interaktywnych długopisów;</w:t>
            </w:r>
          </w:p>
          <w:p w14:paraId="34A508F6"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Zapisywanie lekcji oraz dostarczanie jej uczniom w niezmienionej postaci lub edytowanie celem dostosowania;</w:t>
            </w:r>
          </w:p>
          <w:p w14:paraId="3A55A7F9"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Szczegóły lekcji zawierające co najmniej: opis, poziom klasy, przedmioty, słowa kluczowe, lokalizacja i typ zasobów;</w:t>
            </w:r>
          </w:p>
          <w:p w14:paraId="0319D6CC"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5" w:history="1">
              <w:r w:rsidR="00CF6DA3" w:rsidRPr="007B790A">
                <w:rPr>
                  <w:rFonts w:ascii="Calibri" w:eastAsia="Calibri" w:hAnsi="Calibri" w:cs="Calibri"/>
                  <w:sz w:val="20"/>
                  <w:szCs w:val="20"/>
                  <w:shd w:val="clear" w:color="auto" w:fill="FFFFFF"/>
                  <w:lang w:eastAsia="zh-CN"/>
                </w:rPr>
                <w:t>Tworzenie konta uczniowskiego;</w:t>
              </w:r>
            </w:hyperlink>
          </w:p>
          <w:p w14:paraId="115213B3"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6" w:history="1">
              <w:r w:rsidR="00CF6DA3" w:rsidRPr="007B790A">
                <w:rPr>
                  <w:rFonts w:ascii="Calibri" w:eastAsia="Calibri" w:hAnsi="Calibri" w:cs="Calibri"/>
                  <w:sz w:val="20"/>
                  <w:szCs w:val="20"/>
                  <w:shd w:val="clear" w:color="auto" w:fill="FFFFFF"/>
                  <w:lang w:eastAsia="zh-CN"/>
                </w:rPr>
                <w:t>Pisanie, rysowanie i interakcja z lekcjami</w:t>
              </w:r>
            </w:hyperlink>
            <w:r w:rsidR="00CF6DA3" w:rsidRPr="007B790A">
              <w:rPr>
                <w:rFonts w:ascii="Calibri" w:eastAsia="Calibri" w:hAnsi="Calibri" w:cs="Calibri"/>
                <w:sz w:val="20"/>
                <w:szCs w:val="20"/>
                <w:shd w:val="clear" w:color="auto" w:fill="FFFFFF"/>
                <w:lang w:eastAsia="zh-CN"/>
              </w:rPr>
              <w:t>;</w:t>
            </w:r>
          </w:p>
          <w:p w14:paraId="14CA675D"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7" w:history="1">
              <w:r w:rsidR="00CF6DA3" w:rsidRPr="007B790A">
                <w:rPr>
                  <w:rFonts w:ascii="Calibri" w:eastAsia="Calibri" w:hAnsi="Calibri" w:cs="Calibri"/>
                  <w:sz w:val="20"/>
                  <w:szCs w:val="20"/>
                  <w:shd w:val="clear" w:color="auto" w:fill="FFFFFF"/>
                  <w:lang w:eastAsia="zh-CN"/>
                </w:rPr>
                <w:t>Praca nad materiałami informacyjnymi, grupową przestrzenią roboczą i tablicą dla całej klasy</w:t>
              </w:r>
            </w:hyperlink>
            <w:r w:rsidR="00CF6DA3" w:rsidRPr="007B790A">
              <w:rPr>
                <w:rFonts w:ascii="Calibri" w:eastAsia="Calibri" w:hAnsi="Calibri" w:cs="Calibri"/>
                <w:sz w:val="20"/>
                <w:szCs w:val="20"/>
                <w:shd w:val="clear" w:color="auto" w:fill="FFFFFF"/>
                <w:lang w:eastAsia="zh-CN"/>
              </w:rPr>
              <w:t>;</w:t>
            </w:r>
          </w:p>
          <w:p w14:paraId="33EC2125"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8" w:history="1">
              <w:r w:rsidR="00CF6DA3" w:rsidRPr="007B790A">
                <w:rPr>
                  <w:rFonts w:ascii="Calibri" w:eastAsia="Calibri" w:hAnsi="Calibri" w:cs="Calibri"/>
                  <w:sz w:val="20"/>
                  <w:szCs w:val="20"/>
                  <w:shd w:val="clear" w:color="auto" w:fill="FFFFFF"/>
                  <w:lang w:eastAsia="zh-CN"/>
                </w:rPr>
                <w:t>Kontynuowanie zadania z materiałami, grupową przestrzenią roboczą lub tablicą całej klasy poza zajęciami</w:t>
              </w:r>
            </w:hyperlink>
            <w:r w:rsidR="00CF6DA3" w:rsidRPr="007B790A">
              <w:rPr>
                <w:rFonts w:ascii="Calibri" w:eastAsia="Calibri" w:hAnsi="Calibri" w:cs="Calibri"/>
                <w:sz w:val="20"/>
                <w:szCs w:val="20"/>
                <w:shd w:val="clear" w:color="auto" w:fill="FFFFFF"/>
                <w:lang w:eastAsia="zh-CN"/>
              </w:rPr>
              <w:t>;</w:t>
            </w:r>
          </w:p>
          <w:p w14:paraId="04C0516D"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9" w:history="1">
              <w:r w:rsidR="00CF6DA3" w:rsidRPr="007B790A">
                <w:rPr>
                  <w:rFonts w:ascii="Calibri" w:eastAsia="Calibri" w:hAnsi="Calibri" w:cs="Calibri"/>
                  <w:sz w:val="20"/>
                  <w:szCs w:val="20"/>
                  <w:shd w:val="clear" w:color="auto" w:fill="FFFFFF"/>
                  <w:lang w:eastAsia="zh-CN"/>
                </w:rPr>
                <w:t>Granie w działania i oceny oparte na grach</w:t>
              </w:r>
            </w:hyperlink>
            <w:r w:rsidR="00CF6DA3" w:rsidRPr="007B790A">
              <w:rPr>
                <w:rFonts w:ascii="Calibri" w:eastAsia="Calibri" w:hAnsi="Calibri" w:cs="Calibri"/>
                <w:sz w:val="20"/>
                <w:szCs w:val="20"/>
                <w:shd w:val="clear" w:color="auto" w:fill="FFFFFF"/>
                <w:lang w:eastAsia="zh-CN"/>
              </w:rPr>
              <w:t>;</w:t>
            </w:r>
          </w:p>
          <w:p w14:paraId="610072ED"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0" w:history="1">
              <w:r w:rsidR="00CF6DA3" w:rsidRPr="007B790A">
                <w:rPr>
                  <w:rFonts w:ascii="Calibri" w:eastAsia="Calibri" w:hAnsi="Calibri" w:cs="Calibri"/>
                  <w:sz w:val="20"/>
                  <w:szCs w:val="20"/>
                  <w:shd w:val="clear" w:color="auto" w:fill="FFFFFF"/>
                  <w:lang w:eastAsia="zh-CN"/>
                </w:rPr>
                <w:t>Dostęp do lekcji poza zajęciami</w:t>
              </w:r>
            </w:hyperlink>
            <w:r w:rsidR="00CF6DA3" w:rsidRPr="007B790A">
              <w:rPr>
                <w:rFonts w:ascii="Calibri" w:eastAsia="Calibri" w:hAnsi="Calibri" w:cs="Calibri"/>
                <w:sz w:val="20"/>
                <w:szCs w:val="20"/>
                <w:shd w:val="clear" w:color="auto" w:fill="FFFFFF"/>
                <w:lang w:eastAsia="zh-CN"/>
              </w:rPr>
              <w:t>;</w:t>
            </w:r>
          </w:p>
          <w:p w14:paraId="6945CE01"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1" w:history="1">
              <w:r w:rsidR="00CF6DA3" w:rsidRPr="007B790A">
                <w:rPr>
                  <w:rFonts w:ascii="Calibri" w:eastAsia="Calibri" w:hAnsi="Calibri" w:cs="Calibri"/>
                  <w:sz w:val="20"/>
                  <w:szCs w:val="20"/>
                  <w:shd w:val="clear" w:color="auto" w:fill="FFFFFF"/>
                  <w:lang w:eastAsia="zh-CN"/>
                </w:rPr>
                <w:t>Dodawanie lekcji i zasobów</w:t>
              </w:r>
            </w:hyperlink>
            <w:r w:rsidR="00CF6DA3" w:rsidRPr="007B790A">
              <w:rPr>
                <w:rFonts w:ascii="Calibri" w:eastAsia="Calibri" w:hAnsi="Calibri" w:cs="Calibri"/>
                <w:sz w:val="20"/>
                <w:szCs w:val="20"/>
                <w:shd w:val="clear" w:color="auto" w:fill="FFFFFF"/>
                <w:lang w:eastAsia="zh-CN"/>
              </w:rPr>
              <w:t>;</w:t>
            </w:r>
          </w:p>
          <w:p w14:paraId="35FCE963"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2" w:history="1">
              <w:r w:rsidR="00CF6DA3" w:rsidRPr="007B790A">
                <w:rPr>
                  <w:rFonts w:ascii="Calibri" w:eastAsia="Calibri" w:hAnsi="Calibri" w:cs="Calibri"/>
                  <w:sz w:val="20"/>
                  <w:szCs w:val="20"/>
                  <w:shd w:val="clear" w:color="auto" w:fill="FFFFFF"/>
                  <w:lang w:eastAsia="zh-CN"/>
                </w:rPr>
                <w:t>Importowanie zasobów</w:t>
              </w:r>
            </w:hyperlink>
            <w:r w:rsidR="00CF6DA3" w:rsidRPr="007B790A">
              <w:rPr>
                <w:rFonts w:ascii="Calibri" w:eastAsia="Calibri" w:hAnsi="Calibri" w:cs="Calibri"/>
                <w:sz w:val="20"/>
                <w:szCs w:val="20"/>
                <w:shd w:val="clear" w:color="auto" w:fill="FFFFFF"/>
                <w:lang w:eastAsia="zh-CN"/>
              </w:rPr>
              <w:t>;</w:t>
            </w:r>
          </w:p>
          <w:p w14:paraId="42923975"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3" w:history="1">
              <w:r w:rsidR="00CF6DA3" w:rsidRPr="007B790A">
                <w:rPr>
                  <w:rFonts w:ascii="Calibri" w:eastAsia="Calibri" w:hAnsi="Calibri" w:cs="Calibri"/>
                  <w:sz w:val="20"/>
                  <w:szCs w:val="20"/>
                  <w:shd w:val="clear" w:color="auto" w:fill="FFFFFF"/>
                  <w:lang w:eastAsia="zh-CN"/>
                </w:rPr>
                <w:t>Łączenie plików</w:t>
              </w:r>
            </w:hyperlink>
            <w:r w:rsidR="00CF6DA3" w:rsidRPr="007B790A">
              <w:rPr>
                <w:rFonts w:ascii="Calibri" w:eastAsia="Calibri" w:hAnsi="Calibri" w:cs="Calibri"/>
                <w:sz w:val="20"/>
                <w:szCs w:val="20"/>
                <w:shd w:val="clear" w:color="auto" w:fill="FFFFFF"/>
                <w:lang w:eastAsia="zh-CN"/>
              </w:rPr>
              <w:t>;</w:t>
            </w:r>
          </w:p>
          <w:p w14:paraId="7EB303B5"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4" w:history="1">
              <w:r w:rsidR="00CF6DA3" w:rsidRPr="007B790A">
                <w:rPr>
                  <w:rFonts w:ascii="Calibri" w:eastAsia="Calibri" w:hAnsi="Calibri" w:cs="Calibri"/>
                  <w:sz w:val="20"/>
                  <w:szCs w:val="20"/>
                  <w:shd w:val="clear" w:color="auto" w:fill="FFFFFF"/>
                  <w:lang w:eastAsia="zh-CN"/>
                </w:rPr>
                <w:t>Dodanie pustej strony lub rozpoczęcie od szablonu</w:t>
              </w:r>
            </w:hyperlink>
            <w:r w:rsidR="00CF6DA3" w:rsidRPr="007B790A">
              <w:rPr>
                <w:rFonts w:ascii="Calibri" w:eastAsia="Calibri" w:hAnsi="Calibri" w:cs="Calibri"/>
                <w:sz w:val="20"/>
                <w:szCs w:val="20"/>
                <w:shd w:val="clear" w:color="auto" w:fill="FFFFFF"/>
                <w:lang w:eastAsia="zh-CN"/>
              </w:rPr>
              <w:t>;</w:t>
            </w:r>
          </w:p>
          <w:p w14:paraId="34A23E86"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5" w:history="1">
              <w:r w:rsidR="00CF6DA3" w:rsidRPr="007B790A">
                <w:rPr>
                  <w:rFonts w:ascii="Calibri" w:eastAsia="Calibri" w:hAnsi="Calibri" w:cs="Calibri"/>
                  <w:sz w:val="20"/>
                  <w:szCs w:val="20"/>
                  <w:shd w:val="clear" w:color="auto" w:fill="FFFFFF"/>
                  <w:lang w:eastAsia="zh-CN"/>
                </w:rPr>
                <w:t>Wyszukiwanie istniejących zasobów do lekcji</w:t>
              </w:r>
            </w:hyperlink>
            <w:r w:rsidR="00CF6DA3" w:rsidRPr="007B790A">
              <w:rPr>
                <w:rFonts w:ascii="Calibri" w:eastAsia="Calibri" w:hAnsi="Calibri" w:cs="Calibri"/>
                <w:sz w:val="20"/>
                <w:szCs w:val="20"/>
                <w:shd w:val="clear" w:color="auto" w:fill="FFFFFF"/>
                <w:lang w:eastAsia="zh-CN"/>
              </w:rPr>
              <w:t>;</w:t>
            </w:r>
          </w:p>
          <w:p w14:paraId="4F45799D"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6" w:history="1">
              <w:r w:rsidR="00CF6DA3" w:rsidRPr="007B790A">
                <w:rPr>
                  <w:rFonts w:ascii="Calibri" w:eastAsia="Calibri" w:hAnsi="Calibri" w:cs="Calibri"/>
                  <w:sz w:val="20"/>
                  <w:szCs w:val="20"/>
                  <w:shd w:val="clear" w:color="auto" w:fill="FFFFFF"/>
                  <w:lang w:eastAsia="zh-CN"/>
                </w:rPr>
                <w:t>Wstawianie równań matematycznych i chemicznych</w:t>
              </w:r>
            </w:hyperlink>
            <w:r w:rsidR="00CF6DA3" w:rsidRPr="007B790A">
              <w:rPr>
                <w:rFonts w:ascii="Calibri" w:eastAsia="Calibri" w:hAnsi="Calibri" w:cs="Calibri"/>
                <w:sz w:val="20"/>
                <w:szCs w:val="20"/>
                <w:shd w:val="clear" w:color="auto" w:fill="FFFFFF"/>
                <w:lang w:eastAsia="zh-CN"/>
              </w:rPr>
              <w:t>;</w:t>
            </w:r>
          </w:p>
          <w:p w14:paraId="37575B32"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7" w:history="1">
              <w:r w:rsidR="00CF6DA3" w:rsidRPr="007B790A">
                <w:rPr>
                  <w:rFonts w:ascii="Calibri" w:eastAsia="Calibri" w:hAnsi="Calibri" w:cs="Calibri"/>
                  <w:sz w:val="20"/>
                  <w:szCs w:val="20"/>
                  <w:shd w:val="clear" w:color="auto" w:fill="FFFFFF"/>
                  <w:lang w:eastAsia="zh-CN"/>
                </w:rPr>
                <w:t>Tworzenie i edycja stron prezentacji</w:t>
              </w:r>
            </w:hyperlink>
            <w:r w:rsidR="00CF6DA3" w:rsidRPr="007B790A">
              <w:rPr>
                <w:rFonts w:ascii="Calibri" w:eastAsia="Calibri" w:hAnsi="Calibri" w:cs="Calibri"/>
                <w:sz w:val="20"/>
                <w:szCs w:val="20"/>
                <w:shd w:val="clear" w:color="auto" w:fill="FFFFFF"/>
                <w:lang w:eastAsia="zh-CN"/>
              </w:rPr>
              <w:t>;</w:t>
            </w:r>
          </w:p>
          <w:p w14:paraId="2D525ADE"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8" w:history="1">
              <w:r w:rsidR="00CF6DA3" w:rsidRPr="007B790A">
                <w:rPr>
                  <w:rFonts w:ascii="Calibri" w:eastAsia="Calibri" w:hAnsi="Calibri" w:cs="Calibri"/>
                  <w:sz w:val="20"/>
                  <w:szCs w:val="20"/>
                  <w:shd w:val="clear" w:color="auto" w:fill="FFFFFF"/>
                  <w:lang w:eastAsia="zh-CN"/>
                </w:rPr>
                <w:t>Konwertowanie stron prezentacji na czynności w trybie edycji</w:t>
              </w:r>
            </w:hyperlink>
            <w:r w:rsidR="00CF6DA3" w:rsidRPr="007B790A">
              <w:rPr>
                <w:rFonts w:ascii="Calibri" w:eastAsia="Calibri" w:hAnsi="Calibri" w:cs="Calibri"/>
                <w:sz w:val="20"/>
                <w:szCs w:val="20"/>
                <w:shd w:val="clear" w:color="auto" w:fill="FFFFFF"/>
                <w:lang w:eastAsia="zh-CN"/>
              </w:rPr>
              <w:t>;</w:t>
            </w:r>
          </w:p>
          <w:p w14:paraId="4B74B7FC" w14:textId="77777777" w:rsidR="00CF6DA3" w:rsidRPr="007B790A" w:rsidRDefault="000F0BBB" w:rsidP="007B790A">
            <w:pPr>
              <w:numPr>
                <w:ilvl w:val="0"/>
                <w:numId w:val="15"/>
              </w:numPr>
              <w:shd w:val="clear" w:color="auto" w:fill="FFFFFF"/>
              <w:spacing w:line="288" w:lineRule="atLeast"/>
              <w:ind w:left="313" w:hanging="360"/>
              <w:rPr>
                <w:rFonts w:ascii="Calibri" w:hAnsi="Calibri" w:cs="Calibri"/>
                <w:sz w:val="20"/>
                <w:szCs w:val="20"/>
              </w:rPr>
            </w:pPr>
            <w:hyperlink r:id="rId29" w:history="1">
              <w:r w:rsidR="00CF6DA3" w:rsidRPr="007B790A">
                <w:rPr>
                  <w:rFonts w:ascii="Calibri" w:eastAsia="Calibri" w:hAnsi="Calibri" w:cs="Calibri"/>
                  <w:sz w:val="20"/>
                  <w:szCs w:val="20"/>
                  <w:shd w:val="clear" w:color="auto" w:fill="FFFFFF"/>
                  <w:lang w:eastAsia="zh-CN"/>
                </w:rPr>
                <w:t>Dodawanie instruktażowego dźwięku do lekcji</w:t>
              </w:r>
            </w:hyperlink>
            <w:r w:rsidR="00CF6DA3" w:rsidRPr="007B790A">
              <w:rPr>
                <w:rFonts w:ascii="Calibri" w:hAnsi="Calibri" w:cs="Calibri"/>
                <w:sz w:val="20"/>
                <w:szCs w:val="20"/>
              </w:rPr>
              <w:t>;</w:t>
            </w:r>
          </w:p>
          <w:p w14:paraId="57C3275F" w14:textId="77777777" w:rsidR="00CF6DA3" w:rsidRPr="007B790A" w:rsidRDefault="000F0BBB" w:rsidP="007B790A">
            <w:pPr>
              <w:numPr>
                <w:ilvl w:val="0"/>
                <w:numId w:val="15"/>
              </w:numPr>
              <w:shd w:val="clear" w:color="auto" w:fill="FFFFFF"/>
              <w:spacing w:line="288" w:lineRule="atLeast"/>
              <w:ind w:left="313" w:hanging="360"/>
              <w:rPr>
                <w:rFonts w:ascii="Calibri" w:hAnsi="Calibri" w:cs="Calibri"/>
                <w:sz w:val="20"/>
                <w:szCs w:val="20"/>
              </w:rPr>
            </w:pPr>
            <w:hyperlink r:id="rId30" w:history="1">
              <w:r w:rsidR="00CF6DA3" w:rsidRPr="007B790A">
                <w:rPr>
                  <w:rFonts w:ascii="Calibri" w:hAnsi="Calibri" w:cs="Calibri"/>
                  <w:sz w:val="20"/>
                  <w:szCs w:val="20"/>
                </w:rPr>
                <w:t>Oceny odpowiedzi</w:t>
              </w:r>
            </w:hyperlink>
            <w:r w:rsidR="00CF6DA3" w:rsidRPr="007B790A">
              <w:rPr>
                <w:rFonts w:ascii="Calibri" w:hAnsi="Calibri" w:cs="Calibri"/>
                <w:sz w:val="20"/>
                <w:szCs w:val="20"/>
              </w:rPr>
              <w:t>;</w:t>
            </w:r>
          </w:p>
          <w:p w14:paraId="74CA45C5" w14:textId="77777777" w:rsidR="00CF6DA3" w:rsidRPr="007B790A" w:rsidRDefault="000F0BBB" w:rsidP="00CF6DA3">
            <w:pPr>
              <w:numPr>
                <w:ilvl w:val="0"/>
                <w:numId w:val="15"/>
              </w:numPr>
              <w:shd w:val="clear" w:color="auto" w:fill="FFFFFF"/>
              <w:spacing w:line="288" w:lineRule="atLeast"/>
              <w:ind w:left="318" w:hanging="318"/>
              <w:rPr>
                <w:rFonts w:ascii="Calibri" w:hAnsi="Calibri" w:cs="Calibri"/>
                <w:sz w:val="20"/>
                <w:szCs w:val="20"/>
              </w:rPr>
            </w:pPr>
            <w:hyperlink r:id="rId31" w:history="1">
              <w:r w:rsidR="00CF6DA3" w:rsidRPr="007B790A">
                <w:rPr>
                  <w:rFonts w:ascii="Calibri" w:hAnsi="Calibri" w:cs="Calibri"/>
                  <w:sz w:val="20"/>
                  <w:szCs w:val="20"/>
                </w:rPr>
                <w:t>Quiz drużynowy</w:t>
              </w:r>
            </w:hyperlink>
            <w:r w:rsidR="00CF6DA3" w:rsidRPr="007B790A">
              <w:rPr>
                <w:rFonts w:ascii="Calibri" w:hAnsi="Calibri" w:cs="Calibri"/>
                <w:sz w:val="20"/>
                <w:szCs w:val="20"/>
              </w:rPr>
              <w:t>;</w:t>
            </w:r>
          </w:p>
          <w:p w14:paraId="0EE383BE" w14:textId="77777777" w:rsidR="00CF6DA3" w:rsidRPr="007B790A" w:rsidRDefault="000F0BBB" w:rsidP="007B790A">
            <w:pPr>
              <w:numPr>
                <w:ilvl w:val="0"/>
                <w:numId w:val="15"/>
              </w:numPr>
              <w:shd w:val="clear" w:color="auto" w:fill="FFFFFF"/>
              <w:spacing w:line="288" w:lineRule="atLeast"/>
              <w:ind w:left="313" w:hanging="360"/>
              <w:rPr>
                <w:rFonts w:ascii="Calibri" w:hAnsi="Calibri" w:cs="Calibri"/>
                <w:sz w:val="20"/>
                <w:szCs w:val="20"/>
              </w:rPr>
            </w:pPr>
            <w:hyperlink r:id="rId32" w:history="1">
              <w:r w:rsidR="00CF6DA3" w:rsidRPr="007B790A">
                <w:rPr>
                  <w:rFonts w:ascii="Calibri" w:hAnsi="Calibri" w:cs="Calibri"/>
                  <w:sz w:val="20"/>
                  <w:szCs w:val="20"/>
                </w:rPr>
                <w:t>Edycja i podgląd działań</w:t>
              </w:r>
            </w:hyperlink>
            <w:r w:rsidR="00CF6DA3" w:rsidRPr="007B790A">
              <w:rPr>
                <w:rFonts w:ascii="Calibri" w:hAnsi="Calibri" w:cs="Calibri"/>
                <w:sz w:val="20"/>
                <w:szCs w:val="20"/>
              </w:rPr>
              <w:t>;</w:t>
            </w:r>
          </w:p>
          <w:p w14:paraId="4941B629"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3" w:history="1">
              <w:r w:rsidR="00CF6DA3" w:rsidRPr="007B790A">
                <w:rPr>
                  <w:rFonts w:ascii="Calibri" w:eastAsia="Calibri" w:hAnsi="Calibri" w:cs="Calibri"/>
                  <w:sz w:val="20"/>
                  <w:szCs w:val="20"/>
                  <w:shd w:val="clear" w:color="auto" w:fill="FFFFFF"/>
                  <w:lang w:eastAsia="zh-CN"/>
                </w:rPr>
                <w:t xml:space="preserve">Dodanie brzęczyka, </w:t>
              </w:r>
              <w:proofErr w:type="spellStart"/>
              <w:r w:rsidR="00CF6DA3" w:rsidRPr="007B790A">
                <w:rPr>
                  <w:rFonts w:ascii="Calibri" w:eastAsia="Calibri" w:hAnsi="Calibri" w:cs="Calibri"/>
                  <w:sz w:val="20"/>
                  <w:szCs w:val="20"/>
                  <w:shd w:val="clear" w:color="auto" w:fill="FFFFFF"/>
                  <w:lang w:eastAsia="zh-CN"/>
                </w:rPr>
                <w:t>randomizera</w:t>
              </w:r>
              <w:proofErr w:type="spellEnd"/>
              <w:r w:rsidR="00CF6DA3" w:rsidRPr="007B790A">
                <w:rPr>
                  <w:rFonts w:ascii="Calibri" w:eastAsia="Calibri" w:hAnsi="Calibri" w:cs="Calibri"/>
                  <w:sz w:val="20"/>
                  <w:szCs w:val="20"/>
                  <w:shd w:val="clear" w:color="auto" w:fill="FFFFFF"/>
                  <w:lang w:eastAsia="zh-CN"/>
                </w:rPr>
                <w:t xml:space="preserve"> lub stopera do działania</w:t>
              </w:r>
            </w:hyperlink>
            <w:r w:rsidR="00CF6DA3" w:rsidRPr="007B790A">
              <w:rPr>
                <w:rFonts w:ascii="Calibri" w:eastAsia="Calibri" w:hAnsi="Calibri" w:cs="Calibri"/>
                <w:sz w:val="20"/>
                <w:szCs w:val="20"/>
                <w:shd w:val="clear" w:color="auto" w:fill="FFFFFF"/>
                <w:lang w:eastAsia="zh-CN"/>
              </w:rPr>
              <w:t>;</w:t>
            </w:r>
          </w:p>
          <w:p w14:paraId="78F62E30"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4" w:history="1">
              <w:r w:rsidR="00CF6DA3" w:rsidRPr="007B790A">
                <w:rPr>
                  <w:rFonts w:ascii="Calibri" w:eastAsia="Calibri" w:hAnsi="Calibri" w:cs="Calibri"/>
                  <w:sz w:val="20"/>
                  <w:szCs w:val="20"/>
                  <w:shd w:val="clear" w:color="auto" w:fill="FFFFFF"/>
                  <w:lang w:eastAsia="zh-CN"/>
                </w:rPr>
                <w:t>Rozpoczęcie i zakończenie zajęć</w:t>
              </w:r>
            </w:hyperlink>
            <w:r w:rsidR="00CF6DA3" w:rsidRPr="007B790A">
              <w:rPr>
                <w:rFonts w:ascii="Calibri" w:eastAsia="Calibri" w:hAnsi="Calibri" w:cs="Calibri"/>
                <w:sz w:val="20"/>
                <w:szCs w:val="20"/>
                <w:shd w:val="clear" w:color="auto" w:fill="FFFFFF"/>
                <w:lang w:eastAsia="zh-CN"/>
              </w:rPr>
              <w:t>;</w:t>
            </w:r>
          </w:p>
          <w:p w14:paraId="1756EBD7"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5" w:history="1">
              <w:r w:rsidR="00CF6DA3" w:rsidRPr="007B790A">
                <w:rPr>
                  <w:rFonts w:ascii="Calibri" w:eastAsia="Calibri" w:hAnsi="Calibri" w:cs="Calibri"/>
                  <w:sz w:val="20"/>
                  <w:szCs w:val="20"/>
                  <w:shd w:val="clear" w:color="auto" w:fill="FFFFFF"/>
                  <w:lang w:eastAsia="zh-CN"/>
                </w:rPr>
                <w:t>Pomaganie uczniom w łączeniu się z lekcją synchroniczną</w:t>
              </w:r>
            </w:hyperlink>
            <w:r w:rsidR="00CF6DA3" w:rsidRPr="007B790A">
              <w:rPr>
                <w:rFonts w:ascii="Calibri" w:eastAsia="Calibri" w:hAnsi="Calibri" w:cs="Calibri"/>
                <w:sz w:val="20"/>
                <w:szCs w:val="20"/>
                <w:shd w:val="clear" w:color="auto" w:fill="FFFFFF"/>
                <w:lang w:eastAsia="zh-CN"/>
              </w:rPr>
              <w:t>;</w:t>
            </w:r>
          </w:p>
          <w:p w14:paraId="7CA24914"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6" w:history="1">
              <w:r w:rsidR="00CF6DA3" w:rsidRPr="007B790A">
                <w:rPr>
                  <w:rFonts w:ascii="Calibri" w:eastAsia="Calibri" w:hAnsi="Calibri" w:cs="Calibri"/>
                  <w:sz w:val="20"/>
                  <w:szCs w:val="20"/>
                  <w:shd w:val="clear" w:color="auto" w:fill="FFFFFF"/>
                  <w:lang w:eastAsia="zh-CN"/>
                </w:rPr>
                <w:t>Wyłączanie dostępu dla gości</w:t>
              </w:r>
            </w:hyperlink>
            <w:r w:rsidR="00CF6DA3" w:rsidRPr="007B790A">
              <w:rPr>
                <w:rFonts w:ascii="Calibri" w:eastAsia="Calibri" w:hAnsi="Calibri" w:cs="Calibri"/>
                <w:sz w:val="20"/>
                <w:szCs w:val="20"/>
                <w:shd w:val="clear" w:color="auto" w:fill="FFFFFF"/>
                <w:lang w:eastAsia="zh-CN"/>
              </w:rPr>
              <w:t>;</w:t>
            </w:r>
          </w:p>
          <w:p w14:paraId="78DA8A62"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7" w:history="1">
              <w:r w:rsidR="00CF6DA3" w:rsidRPr="007B790A">
                <w:rPr>
                  <w:rFonts w:ascii="Calibri" w:eastAsia="Calibri" w:hAnsi="Calibri" w:cs="Calibri"/>
                  <w:sz w:val="20"/>
                  <w:szCs w:val="20"/>
                  <w:shd w:val="clear" w:color="auto" w:fill="FFFFFF"/>
                  <w:lang w:eastAsia="zh-CN"/>
                </w:rPr>
                <w:t>Zarządzanie swoją klasą</w:t>
              </w:r>
            </w:hyperlink>
            <w:r w:rsidR="00CF6DA3" w:rsidRPr="007B790A">
              <w:rPr>
                <w:rFonts w:ascii="Calibri" w:eastAsia="Calibri" w:hAnsi="Calibri" w:cs="Calibri"/>
                <w:sz w:val="20"/>
                <w:szCs w:val="20"/>
                <w:shd w:val="clear" w:color="auto" w:fill="FFFFFF"/>
                <w:lang w:eastAsia="zh-CN"/>
              </w:rPr>
              <w:t>;</w:t>
            </w:r>
          </w:p>
          <w:p w14:paraId="72FBD732"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8" w:history="1">
              <w:r w:rsidR="00CF6DA3" w:rsidRPr="007B790A">
                <w:rPr>
                  <w:rFonts w:ascii="Calibri" w:eastAsia="Calibri" w:hAnsi="Calibri" w:cs="Calibri"/>
                  <w:sz w:val="20"/>
                  <w:szCs w:val="20"/>
                  <w:shd w:val="clear" w:color="auto" w:fill="FFFFFF"/>
                  <w:lang w:eastAsia="zh-CN"/>
                </w:rPr>
                <w:t>Zmiana tempa lekcji</w:t>
              </w:r>
            </w:hyperlink>
            <w:r w:rsidR="00CF6DA3" w:rsidRPr="007B790A">
              <w:rPr>
                <w:rFonts w:ascii="Calibri" w:eastAsia="Calibri" w:hAnsi="Calibri" w:cs="Calibri"/>
                <w:sz w:val="20"/>
                <w:szCs w:val="20"/>
                <w:shd w:val="clear" w:color="auto" w:fill="FFFFFF"/>
                <w:lang w:eastAsia="zh-CN"/>
              </w:rPr>
              <w:t>;</w:t>
            </w:r>
          </w:p>
          <w:p w14:paraId="427B9445"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9" w:history="1">
              <w:r w:rsidR="00CF6DA3" w:rsidRPr="007B790A">
                <w:rPr>
                  <w:rFonts w:ascii="Calibri" w:eastAsia="Calibri" w:hAnsi="Calibri" w:cs="Calibri"/>
                  <w:sz w:val="20"/>
                  <w:szCs w:val="20"/>
                  <w:shd w:val="clear" w:color="auto" w:fill="FFFFFF"/>
                  <w:lang w:eastAsia="zh-CN"/>
                </w:rPr>
                <w:t>Włączanie i korzystanie z czytnika immersyjnego</w:t>
              </w:r>
            </w:hyperlink>
            <w:r w:rsidR="00CF6DA3" w:rsidRPr="007B790A">
              <w:rPr>
                <w:rFonts w:ascii="Calibri" w:eastAsia="Calibri" w:hAnsi="Calibri" w:cs="Calibri"/>
                <w:sz w:val="20"/>
                <w:szCs w:val="20"/>
                <w:shd w:val="clear" w:color="auto" w:fill="FFFFFF"/>
                <w:lang w:eastAsia="zh-CN"/>
              </w:rPr>
              <w:t>;</w:t>
            </w:r>
          </w:p>
          <w:p w14:paraId="19F405B1"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0" w:history="1">
              <w:r w:rsidR="00CF6DA3" w:rsidRPr="007B790A">
                <w:rPr>
                  <w:rFonts w:ascii="Calibri" w:eastAsia="Calibri" w:hAnsi="Calibri" w:cs="Calibri"/>
                  <w:sz w:val="20"/>
                  <w:szCs w:val="20"/>
                  <w:shd w:val="clear" w:color="auto" w:fill="FFFFFF"/>
                  <w:lang w:eastAsia="zh-CN"/>
                </w:rPr>
                <w:t>Pisanie, rysowanie i interakcja z obiektami strony</w:t>
              </w:r>
            </w:hyperlink>
            <w:r w:rsidR="00CF6DA3" w:rsidRPr="007B790A">
              <w:rPr>
                <w:rFonts w:ascii="Calibri" w:eastAsia="Calibri" w:hAnsi="Calibri" w:cs="Calibri"/>
                <w:sz w:val="20"/>
                <w:szCs w:val="20"/>
                <w:shd w:val="clear" w:color="auto" w:fill="FFFFFF"/>
                <w:lang w:eastAsia="zh-CN"/>
              </w:rPr>
              <w:t>;</w:t>
            </w:r>
          </w:p>
          <w:p w14:paraId="418B1CFC"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1" w:history="1">
              <w:r w:rsidR="00CF6DA3" w:rsidRPr="007B790A">
                <w:rPr>
                  <w:rFonts w:ascii="Calibri" w:eastAsia="Calibri" w:hAnsi="Calibri" w:cs="Calibri"/>
                  <w:sz w:val="20"/>
                  <w:szCs w:val="20"/>
                  <w:shd w:val="clear" w:color="auto" w:fill="FFFFFF"/>
                  <w:lang w:eastAsia="zh-CN"/>
                </w:rPr>
                <w:t>Dodawanie nowych stron podczas prowadzenia lekcji</w:t>
              </w:r>
            </w:hyperlink>
            <w:r w:rsidR="00CF6DA3" w:rsidRPr="007B790A">
              <w:rPr>
                <w:rFonts w:ascii="Calibri" w:eastAsia="Calibri" w:hAnsi="Calibri" w:cs="Calibri"/>
                <w:sz w:val="20"/>
                <w:szCs w:val="20"/>
                <w:shd w:val="clear" w:color="auto" w:fill="FFFFFF"/>
                <w:lang w:eastAsia="zh-CN"/>
              </w:rPr>
              <w:t>;</w:t>
            </w:r>
          </w:p>
          <w:p w14:paraId="10E3C68B"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2" w:history="1">
              <w:r w:rsidR="00CF6DA3" w:rsidRPr="007B790A">
                <w:rPr>
                  <w:rFonts w:ascii="Calibri" w:eastAsia="Calibri" w:hAnsi="Calibri" w:cs="Calibri"/>
                  <w:sz w:val="20"/>
                  <w:szCs w:val="20"/>
                  <w:shd w:val="clear" w:color="auto" w:fill="FFFFFF"/>
                  <w:lang w:eastAsia="zh-CN"/>
                </w:rPr>
                <w:t>Konwertowanie stron prezentacji na działania;</w:t>
              </w:r>
            </w:hyperlink>
          </w:p>
          <w:p w14:paraId="0D44718E"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3" w:history="1">
              <w:r w:rsidR="00CF6DA3" w:rsidRPr="007B790A">
                <w:rPr>
                  <w:rFonts w:ascii="Calibri" w:eastAsia="Calibri" w:hAnsi="Calibri" w:cs="Calibri"/>
                  <w:sz w:val="20"/>
                  <w:szCs w:val="20"/>
                  <w:shd w:val="clear" w:color="auto" w:fill="FFFFFF"/>
                  <w:lang w:eastAsia="zh-CN"/>
                </w:rPr>
                <w:t>Prowadzenie zajęć z tablicą dla całej klasy</w:t>
              </w:r>
            </w:hyperlink>
            <w:r w:rsidR="00CF6DA3" w:rsidRPr="007B790A">
              <w:rPr>
                <w:rFonts w:ascii="Calibri" w:eastAsia="Calibri" w:hAnsi="Calibri" w:cs="Calibri"/>
                <w:sz w:val="20"/>
                <w:szCs w:val="20"/>
                <w:shd w:val="clear" w:color="auto" w:fill="FFFFFF"/>
                <w:lang w:eastAsia="zh-CN"/>
              </w:rPr>
              <w:t>;</w:t>
            </w:r>
          </w:p>
          <w:p w14:paraId="15C50AC3"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4" w:history="1">
              <w:r w:rsidR="00CF6DA3" w:rsidRPr="007B790A">
                <w:rPr>
                  <w:rFonts w:ascii="Calibri" w:eastAsia="Calibri" w:hAnsi="Calibri" w:cs="Calibri"/>
                  <w:sz w:val="20"/>
                  <w:szCs w:val="20"/>
                  <w:shd w:val="clear" w:color="auto" w:fill="FFFFFF"/>
                  <w:lang w:eastAsia="zh-CN"/>
                </w:rPr>
                <w:t>Dostarczanie i monitorowanie działań grupowej</w:t>
              </w:r>
            </w:hyperlink>
            <w:r w:rsidR="00CF6DA3" w:rsidRPr="007B790A">
              <w:rPr>
                <w:rFonts w:ascii="Calibri" w:eastAsia="Calibri" w:hAnsi="Calibri" w:cs="Calibri"/>
                <w:sz w:val="20"/>
                <w:szCs w:val="20"/>
                <w:shd w:val="clear" w:color="auto" w:fill="FFFFFF"/>
                <w:lang w:eastAsia="zh-CN"/>
              </w:rPr>
              <w:t xml:space="preserve"> przestrzeni roboczej;</w:t>
            </w:r>
          </w:p>
          <w:p w14:paraId="433A9AD4"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5" w:history="1">
              <w:r w:rsidR="00CF6DA3" w:rsidRPr="007B790A">
                <w:rPr>
                  <w:rFonts w:ascii="Calibri" w:eastAsia="Calibri" w:hAnsi="Calibri" w:cs="Calibri"/>
                  <w:sz w:val="20"/>
                  <w:szCs w:val="20"/>
                  <w:shd w:val="clear" w:color="auto" w:fill="FFFFFF"/>
                  <w:lang w:eastAsia="zh-CN"/>
                </w:rPr>
                <w:t>Dostarczanie i monitorowanie działania w materiałach</w:t>
              </w:r>
            </w:hyperlink>
            <w:r w:rsidR="00CF6DA3" w:rsidRPr="007B790A">
              <w:rPr>
                <w:rFonts w:ascii="Calibri" w:eastAsia="Calibri" w:hAnsi="Calibri" w:cs="Calibri"/>
                <w:sz w:val="20"/>
                <w:szCs w:val="20"/>
                <w:shd w:val="clear" w:color="auto" w:fill="FFFFFF"/>
                <w:lang w:eastAsia="zh-CN"/>
              </w:rPr>
              <w:t>;</w:t>
            </w:r>
          </w:p>
          <w:p w14:paraId="3A529580"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6" w:history="1">
              <w:r w:rsidR="00CF6DA3" w:rsidRPr="007B790A">
                <w:rPr>
                  <w:rFonts w:ascii="Calibri" w:eastAsia="Calibri" w:hAnsi="Calibri" w:cs="Calibri"/>
                  <w:sz w:val="20"/>
                  <w:szCs w:val="20"/>
                  <w:shd w:val="clear" w:color="auto" w:fill="FFFFFF"/>
                  <w:lang w:eastAsia="zh-CN"/>
                </w:rPr>
                <w:t>Przekazywanie informacji zwrotnych w materiałach i działaniach w obszarze roboczym grupy</w:t>
              </w:r>
            </w:hyperlink>
            <w:r w:rsidR="00CF6DA3" w:rsidRPr="007B790A">
              <w:rPr>
                <w:rFonts w:ascii="Calibri" w:eastAsia="Calibri" w:hAnsi="Calibri" w:cs="Calibri"/>
                <w:sz w:val="20"/>
                <w:szCs w:val="20"/>
                <w:shd w:val="clear" w:color="auto" w:fill="FFFFFF"/>
                <w:lang w:eastAsia="zh-CN"/>
              </w:rPr>
              <w:t>;</w:t>
            </w:r>
          </w:p>
          <w:p w14:paraId="0D3E2B37"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7" w:history="1">
              <w:r w:rsidR="00CF6DA3" w:rsidRPr="007B790A">
                <w:rPr>
                  <w:rFonts w:ascii="Calibri" w:eastAsia="Calibri" w:hAnsi="Calibri" w:cs="Calibri"/>
                  <w:sz w:val="20"/>
                  <w:szCs w:val="20"/>
                  <w:shd w:val="clear" w:color="auto" w:fill="FFFFFF"/>
                  <w:lang w:eastAsia="zh-CN"/>
                </w:rPr>
                <w:t>Korzystanie z pulpitu aktywności</w:t>
              </w:r>
            </w:hyperlink>
            <w:r w:rsidR="00CF6DA3" w:rsidRPr="007B790A">
              <w:rPr>
                <w:rFonts w:ascii="Calibri" w:eastAsia="Calibri" w:hAnsi="Calibri" w:cs="Calibri"/>
                <w:sz w:val="20"/>
                <w:szCs w:val="20"/>
                <w:shd w:val="clear" w:color="auto" w:fill="FFFFFF"/>
                <w:lang w:eastAsia="zh-CN"/>
              </w:rPr>
              <w:t>;</w:t>
            </w:r>
          </w:p>
          <w:p w14:paraId="250C9D0C"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Dzielenie się lekcjami z uczniami i innymi nauczycielami;</w:t>
            </w:r>
          </w:p>
          <w:p w14:paraId="6FF19472"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8" w:history="1">
              <w:r w:rsidR="00CF6DA3" w:rsidRPr="007B790A">
                <w:rPr>
                  <w:rFonts w:ascii="Calibri" w:eastAsia="Calibri" w:hAnsi="Calibri" w:cs="Calibri"/>
                  <w:sz w:val="20"/>
                  <w:szCs w:val="20"/>
                  <w:shd w:val="clear" w:color="auto" w:fill="FFFFFF"/>
                  <w:lang w:eastAsia="zh-CN"/>
                </w:rPr>
                <w:t>Tworzenie, otwieranie i organizowanie lekcji z dysku Google</w:t>
              </w:r>
            </w:hyperlink>
            <w:r w:rsidR="00CF6DA3" w:rsidRPr="007B790A">
              <w:rPr>
                <w:rFonts w:ascii="Calibri" w:eastAsia="Calibri" w:hAnsi="Calibri" w:cs="Calibri"/>
                <w:sz w:val="20"/>
                <w:szCs w:val="20"/>
                <w:shd w:val="clear" w:color="auto" w:fill="FFFFFF"/>
                <w:lang w:eastAsia="zh-CN"/>
              </w:rPr>
              <w:t>;</w:t>
            </w:r>
          </w:p>
          <w:p w14:paraId="21D8D75F"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9" w:history="1">
              <w:r w:rsidR="00CF6DA3" w:rsidRPr="007B790A">
                <w:rPr>
                  <w:rFonts w:ascii="Calibri" w:eastAsia="Calibri" w:hAnsi="Calibri" w:cs="Calibri"/>
                  <w:sz w:val="20"/>
                  <w:szCs w:val="20"/>
                  <w:shd w:val="clear" w:color="auto" w:fill="FFFFFF"/>
                  <w:lang w:eastAsia="zh-CN"/>
                </w:rPr>
                <w:t xml:space="preserve">Udostępnianie lekcji </w:t>
              </w:r>
              <w:proofErr w:type="spellStart"/>
              <w:r w:rsidR="00CF6DA3" w:rsidRPr="007B790A">
                <w:rPr>
                  <w:rFonts w:ascii="Calibri" w:eastAsia="Calibri" w:hAnsi="Calibri" w:cs="Calibri"/>
                  <w:sz w:val="20"/>
                  <w:szCs w:val="20"/>
                  <w:shd w:val="clear" w:color="auto" w:fill="FFFFFF"/>
                  <w:lang w:eastAsia="zh-CN"/>
                </w:rPr>
                <w:t>Lumio</w:t>
              </w:r>
              <w:proofErr w:type="spellEnd"/>
              <w:r w:rsidR="00CF6DA3" w:rsidRPr="007B790A">
                <w:rPr>
                  <w:rFonts w:ascii="Calibri" w:eastAsia="Calibri" w:hAnsi="Calibri" w:cs="Calibri"/>
                  <w:sz w:val="20"/>
                  <w:szCs w:val="20"/>
                  <w:shd w:val="clear" w:color="auto" w:fill="FFFFFF"/>
                  <w:lang w:eastAsia="zh-CN"/>
                </w:rPr>
                <w:t xml:space="preserve"> z Dysku Google</w:t>
              </w:r>
            </w:hyperlink>
            <w:r w:rsidR="00CF6DA3" w:rsidRPr="007B790A">
              <w:rPr>
                <w:rFonts w:ascii="Calibri" w:eastAsia="Calibri" w:hAnsi="Calibri" w:cs="Calibri"/>
                <w:sz w:val="20"/>
                <w:szCs w:val="20"/>
                <w:shd w:val="clear" w:color="auto" w:fill="FFFFFF"/>
                <w:lang w:eastAsia="zh-CN"/>
              </w:rPr>
              <w:t>;</w:t>
            </w:r>
          </w:p>
          <w:p w14:paraId="16CB1807"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0" w:history="1">
              <w:r w:rsidR="00CF6DA3" w:rsidRPr="007B790A">
                <w:rPr>
                  <w:rFonts w:ascii="Calibri" w:eastAsia="Calibri" w:hAnsi="Calibri" w:cs="Calibri"/>
                  <w:sz w:val="20"/>
                  <w:szCs w:val="20"/>
                  <w:shd w:val="clear" w:color="auto" w:fill="FFFFFF"/>
                  <w:lang w:eastAsia="zh-CN"/>
                </w:rPr>
                <w:t xml:space="preserve">Przypisywanie lekcji w Google </w:t>
              </w:r>
              <w:proofErr w:type="spellStart"/>
              <w:r w:rsidR="00CF6DA3" w:rsidRPr="007B790A">
                <w:rPr>
                  <w:rFonts w:ascii="Calibri" w:eastAsia="Calibri" w:hAnsi="Calibri" w:cs="Calibri"/>
                  <w:sz w:val="20"/>
                  <w:szCs w:val="20"/>
                  <w:shd w:val="clear" w:color="auto" w:fill="FFFFFF"/>
                  <w:lang w:eastAsia="zh-CN"/>
                </w:rPr>
                <w:t>Classroom</w:t>
              </w:r>
              <w:proofErr w:type="spellEnd"/>
            </w:hyperlink>
            <w:r w:rsidR="00CF6DA3" w:rsidRPr="007B790A">
              <w:rPr>
                <w:rFonts w:ascii="Calibri" w:eastAsia="Calibri" w:hAnsi="Calibri" w:cs="Calibri"/>
                <w:sz w:val="20"/>
                <w:szCs w:val="20"/>
                <w:shd w:val="clear" w:color="auto" w:fill="FFFFFF"/>
                <w:lang w:eastAsia="zh-CN"/>
              </w:rPr>
              <w:t>;</w:t>
            </w:r>
          </w:p>
          <w:p w14:paraId="08658715"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Szablony działań opartych na grach, umożliwiające tworzenie interaktywnych działań, obejmujących dopasowywanie, wypełnianie pustych miejsc, odkrywanie etykiet, sortowanie;</w:t>
            </w:r>
          </w:p>
          <w:p w14:paraId="39FBEF7F" w14:textId="77777777" w:rsidR="00CF6DA3" w:rsidRPr="007B790A" w:rsidRDefault="00CF6DA3" w:rsidP="007B790A">
            <w:pPr>
              <w:numPr>
                <w:ilvl w:val="0"/>
                <w:numId w:val="15"/>
              </w:numPr>
              <w:shd w:val="clear" w:color="auto" w:fill="FFFFFF"/>
              <w:spacing w:line="288" w:lineRule="atLeast"/>
              <w:ind w:left="313" w:hanging="360"/>
              <w:rPr>
                <w:rFonts w:ascii="Calibri" w:hAnsi="Calibri" w:cs="Calibri"/>
                <w:sz w:val="20"/>
                <w:szCs w:val="20"/>
              </w:rPr>
            </w:pPr>
            <w:r w:rsidRPr="007B790A">
              <w:rPr>
                <w:rFonts w:ascii="Calibri" w:eastAsia="Calibri" w:hAnsi="Calibri" w:cs="Calibri"/>
                <w:sz w:val="20"/>
                <w:szCs w:val="20"/>
                <w:shd w:val="clear" w:color="auto" w:fill="FFFFFF"/>
                <w:lang w:eastAsia="zh-CN"/>
              </w:rPr>
              <w:t>W zajęcia można grać całą klasą lub uczniowie mogą łączyć się z zajęciami za pomocą swoich urządzeń i odtwarzać je w małych grupach lub indywi</w:t>
            </w:r>
            <w:r w:rsidRPr="007B790A">
              <w:rPr>
                <w:rFonts w:ascii="Calibri" w:hAnsi="Calibri" w:cs="Calibri"/>
                <w:sz w:val="20"/>
                <w:szCs w:val="20"/>
              </w:rPr>
              <w:t>dualnie;</w:t>
            </w:r>
          </w:p>
          <w:p w14:paraId="111F9DD3"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Kreator ocen formatywnych;</w:t>
            </w:r>
          </w:p>
          <w:p w14:paraId="04F67475"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 xml:space="preserve">Wyszukiwanie i dodawanie obrazów bezpośrednio z usługi Bing do lekcji; </w:t>
            </w:r>
          </w:p>
          <w:p w14:paraId="7DDE66F2"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Bezpieczne wyszukiwanie Bing musi wyświetlać bezpłatne obrazy, które są bezpieczne do użytku w klasie;</w:t>
            </w:r>
          </w:p>
          <w:p w14:paraId="582045D4"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Wykonywanie zadań matematycznych w klasie poprzez zapisywanie liczb na stronie, a następnie łączenie ich z oprogramowaniem;</w:t>
            </w:r>
          </w:p>
          <w:p w14:paraId="6923AFDA"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Działania polegające na dopasowywaniu lub ukrywaniu;</w:t>
            </w:r>
          </w:p>
          <w:p w14:paraId="191E363C"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1" w:history="1">
              <w:r w:rsidR="00CF6DA3" w:rsidRPr="007B790A">
                <w:rPr>
                  <w:rFonts w:ascii="Calibri" w:eastAsia="Calibri" w:hAnsi="Calibri" w:cs="Calibri"/>
                  <w:sz w:val="20"/>
                  <w:szCs w:val="20"/>
                  <w:shd w:val="clear" w:color="auto" w:fill="FFFFFF"/>
                  <w:lang w:eastAsia="zh-CN"/>
                </w:rPr>
                <w:t>Dodawanie tekstu</w:t>
              </w:r>
            </w:hyperlink>
            <w:r w:rsidR="00CF6DA3" w:rsidRPr="007B790A">
              <w:rPr>
                <w:rFonts w:ascii="Calibri" w:eastAsia="Calibri" w:hAnsi="Calibri" w:cs="Calibri"/>
                <w:sz w:val="20"/>
                <w:szCs w:val="20"/>
                <w:shd w:val="clear" w:color="auto" w:fill="FFFFFF"/>
                <w:lang w:eastAsia="zh-CN"/>
              </w:rPr>
              <w:t xml:space="preserve">, tabel, linii, kształtów, </w:t>
            </w:r>
            <w:hyperlink r:id="rId52" w:history="1">
              <w:r w:rsidR="00CF6DA3" w:rsidRPr="007B790A">
                <w:rPr>
                  <w:rFonts w:ascii="Calibri" w:eastAsia="Calibri" w:hAnsi="Calibri" w:cs="Calibri"/>
                  <w:sz w:val="20"/>
                  <w:szCs w:val="20"/>
                  <w:shd w:val="clear" w:color="auto" w:fill="FFFFFF"/>
                  <w:lang w:eastAsia="zh-CN"/>
                </w:rPr>
                <w:t xml:space="preserve">kości, </w:t>
              </w:r>
              <w:proofErr w:type="spellStart"/>
              <w:r w:rsidR="00CF6DA3" w:rsidRPr="007B790A">
                <w:rPr>
                  <w:rFonts w:ascii="Calibri" w:eastAsia="Calibri" w:hAnsi="Calibri" w:cs="Calibri"/>
                  <w:sz w:val="20"/>
                  <w:szCs w:val="20"/>
                  <w:shd w:val="clear" w:color="auto" w:fill="FFFFFF"/>
                  <w:lang w:eastAsia="zh-CN"/>
                </w:rPr>
                <w:t>spinnerów</w:t>
              </w:r>
              <w:proofErr w:type="spellEnd"/>
              <w:r w:rsidR="00CF6DA3" w:rsidRPr="007B790A">
                <w:rPr>
                  <w:rFonts w:ascii="Calibri" w:eastAsia="Calibri" w:hAnsi="Calibri" w:cs="Calibri"/>
                  <w:sz w:val="20"/>
                  <w:szCs w:val="20"/>
                  <w:shd w:val="clear" w:color="auto" w:fill="FFFFFF"/>
                  <w:lang w:eastAsia="zh-CN"/>
                </w:rPr>
                <w:t xml:space="preserve">, </w:t>
              </w:r>
              <w:proofErr w:type="spellStart"/>
              <w:r w:rsidR="00CF6DA3" w:rsidRPr="007B790A">
                <w:rPr>
                  <w:rFonts w:ascii="Calibri" w:eastAsia="Calibri" w:hAnsi="Calibri" w:cs="Calibri"/>
                  <w:sz w:val="20"/>
                  <w:szCs w:val="20"/>
                  <w:shd w:val="clear" w:color="auto" w:fill="FFFFFF"/>
                  <w:lang w:eastAsia="zh-CN"/>
                </w:rPr>
                <w:t>timerów</w:t>
              </w:r>
              <w:proofErr w:type="spellEnd"/>
              <w:r w:rsidR="00CF6DA3" w:rsidRPr="007B790A">
                <w:rPr>
                  <w:rFonts w:ascii="Calibri" w:eastAsia="Calibri" w:hAnsi="Calibri" w:cs="Calibri"/>
                  <w:sz w:val="20"/>
                  <w:szCs w:val="20"/>
                  <w:shd w:val="clear" w:color="auto" w:fill="FFFFFF"/>
                  <w:lang w:eastAsia="zh-CN"/>
                </w:rPr>
                <w:t xml:space="preserve"> i innych widżetów</w:t>
              </w:r>
            </w:hyperlink>
            <w:r w:rsidR="00CF6DA3" w:rsidRPr="007B790A">
              <w:rPr>
                <w:rFonts w:ascii="Calibri" w:eastAsia="Calibri" w:hAnsi="Calibri" w:cs="Calibri"/>
                <w:sz w:val="20"/>
                <w:szCs w:val="20"/>
                <w:shd w:val="clear" w:color="auto" w:fill="FFFFFF"/>
                <w:lang w:eastAsia="zh-CN"/>
              </w:rPr>
              <w:t>;</w:t>
            </w:r>
          </w:p>
          <w:p w14:paraId="37134ED3" w14:textId="77777777" w:rsidR="00CF6DA3" w:rsidRPr="007B790A" w:rsidRDefault="000F0BBB"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3" w:history="1">
              <w:r w:rsidR="00CF6DA3" w:rsidRPr="007B790A">
                <w:rPr>
                  <w:rFonts w:ascii="Calibri" w:eastAsia="Calibri" w:hAnsi="Calibri" w:cs="Calibri"/>
                  <w:sz w:val="20"/>
                  <w:szCs w:val="20"/>
                  <w:shd w:val="clear" w:color="auto" w:fill="FFFFFF"/>
                  <w:lang w:eastAsia="zh-CN"/>
                </w:rPr>
                <w:t>Edycja i usuwanie obiektów</w:t>
              </w:r>
            </w:hyperlink>
            <w:r w:rsidR="00CF6DA3" w:rsidRPr="007B790A">
              <w:rPr>
                <w:rFonts w:ascii="Calibri" w:eastAsia="Calibri" w:hAnsi="Calibri" w:cs="Calibri"/>
                <w:sz w:val="20"/>
                <w:szCs w:val="20"/>
                <w:shd w:val="clear" w:color="auto" w:fill="FFFFFF"/>
                <w:lang w:eastAsia="zh-CN"/>
              </w:rPr>
              <w:t>;</w:t>
            </w:r>
          </w:p>
          <w:p w14:paraId="7AC3C2E0" w14:textId="77777777" w:rsidR="00CF6DA3" w:rsidRPr="007B790A" w:rsidRDefault="000F0BBB" w:rsidP="007B790A">
            <w:pPr>
              <w:numPr>
                <w:ilvl w:val="0"/>
                <w:numId w:val="15"/>
              </w:numPr>
              <w:shd w:val="clear" w:color="auto" w:fill="FFFFFF"/>
              <w:spacing w:line="288" w:lineRule="atLeast"/>
              <w:ind w:left="313" w:hanging="360"/>
              <w:rPr>
                <w:rFonts w:ascii="Calibri" w:hAnsi="Calibri" w:cs="Calibri"/>
                <w:sz w:val="20"/>
                <w:szCs w:val="20"/>
              </w:rPr>
            </w:pPr>
            <w:hyperlink r:id="rId54" w:history="1">
              <w:r w:rsidR="00CF6DA3" w:rsidRPr="007B790A">
                <w:rPr>
                  <w:rFonts w:ascii="Calibri" w:eastAsia="Calibri" w:hAnsi="Calibri" w:cs="Calibri"/>
                  <w:sz w:val="20"/>
                  <w:szCs w:val="20"/>
                  <w:shd w:val="clear" w:color="auto" w:fill="FFFFFF"/>
                  <w:lang w:eastAsia="zh-CN"/>
                </w:rPr>
                <w:t>Zmiana właściwości obiektu</w:t>
              </w:r>
            </w:hyperlink>
            <w:r w:rsidR="00CF6DA3" w:rsidRPr="007B790A">
              <w:rPr>
                <w:rFonts w:ascii="Calibri" w:hAnsi="Calibri" w:cs="Calibri"/>
                <w:sz w:val="20"/>
                <w:szCs w:val="20"/>
              </w:rPr>
              <w:t>;</w:t>
            </w:r>
          </w:p>
          <w:p w14:paraId="4317FD7E"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55" w:history="1">
              <w:r w:rsidR="00CF6DA3" w:rsidRPr="007B790A">
                <w:rPr>
                  <w:rFonts w:ascii="Calibri" w:hAnsi="Calibri" w:cs="Calibri"/>
                  <w:sz w:val="20"/>
                  <w:szCs w:val="20"/>
                </w:rPr>
                <w:t>Wstawianie treści z galerii</w:t>
              </w:r>
            </w:hyperlink>
            <w:r w:rsidR="00CF6DA3" w:rsidRPr="007B790A">
              <w:rPr>
                <w:rFonts w:ascii="Calibri" w:hAnsi="Calibri" w:cs="Calibri"/>
                <w:sz w:val="20"/>
                <w:szCs w:val="20"/>
              </w:rPr>
              <w:t xml:space="preserve"> programu;</w:t>
            </w:r>
          </w:p>
          <w:p w14:paraId="0A6496D4"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56" w:history="1">
              <w:r w:rsidR="00CF6DA3" w:rsidRPr="007B790A">
                <w:rPr>
                  <w:rFonts w:ascii="Calibri" w:hAnsi="Calibri" w:cs="Calibri"/>
                  <w:sz w:val="20"/>
                  <w:szCs w:val="20"/>
                </w:rPr>
                <w:t>Przycinanie obrazów</w:t>
              </w:r>
            </w:hyperlink>
            <w:r w:rsidR="00CF6DA3" w:rsidRPr="007B790A">
              <w:rPr>
                <w:rFonts w:ascii="Calibri" w:hAnsi="Calibri" w:cs="Calibri"/>
                <w:sz w:val="20"/>
                <w:szCs w:val="20"/>
              </w:rPr>
              <w:t>;</w:t>
            </w:r>
          </w:p>
          <w:p w14:paraId="4FFB0481"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57" w:history="1">
              <w:r w:rsidR="00CF6DA3" w:rsidRPr="007B790A">
                <w:rPr>
                  <w:rFonts w:ascii="Calibri" w:hAnsi="Calibri" w:cs="Calibri"/>
                  <w:sz w:val="20"/>
                  <w:szCs w:val="20"/>
                </w:rPr>
                <w:t xml:space="preserve">Funkcja nieskończonego </w:t>
              </w:r>
              <w:proofErr w:type="spellStart"/>
              <w:r w:rsidR="00CF6DA3" w:rsidRPr="007B790A">
                <w:rPr>
                  <w:rFonts w:ascii="Calibri" w:hAnsi="Calibri" w:cs="Calibri"/>
                  <w:sz w:val="20"/>
                  <w:szCs w:val="20"/>
                </w:rPr>
                <w:t>klonera</w:t>
              </w:r>
              <w:proofErr w:type="spellEnd"/>
            </w:hyperlink>
            <w:r w:rsidR="00CF6DA3" w:rsidRPr="007B790A">
              <w:rPr>
                <w:rFonts w:ascii="Calibri" w:hAnsi="Calibri" w:cs="Calibri"/>
                <w:sz w:val="20"/>
                <w:szCs w:val="20"/>
              </w:rPr>
              <w:t>;</w:t>
            </w:r>
          </w:p>
          <w:p w14:paraId="6BE89942"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58" w:history="1">
              <w:r w:rsidR="00CF6DA3" w:rsidRPr="007B790A">
                <w:rPr>
                  <w:rFonts w:ascii="Calibri" w:hAnsi="Calibri" w:cs="Calibri"/>
                  <w:sz w:val="20"/>
                  <w:szCs w:val="20"/>
                </w:rPr>
                <w:t>Wstawianie treści 3D</w:t>
              </w:r>
            </w:hyperlink>
            <w:r w:rsidR="00CF6DA3" w:rsidRPr="007B790A">
              <w:rPr>
                <w:rFonts w:ascii="Calibri" w:hAnsi="Calibri" w:cs="Calibri"/>
                <w:sz w:val="20"/>
                <w:szCs w:val="20"/>
              </w:rPr>
              <w:t>;</w:t>
            </w:r>
          </w:p>
          <w:p w14:paraId="554C755B"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59" w:history="1">
              <w:r w:rsidR="00CF6DA3" w:rsidRPr="007B790A">
                <w:rPr>
                  <w:rFonts w:ascii="Calibri" w:hAnsi="Calibri" w:cs="Calibri"/>
                  <w:sz w:val="20"/>
                  <w:szCs w:val="20"/>
                </w:rPr>
                <w:t>Wstawianie i edycja równań</w:t>
              </w:r>
            </w:hyperlink>
            <w:r w:rsidR="00CF6DA3" w:rsidRPr="007B790A">
              <w:rPr>
                <w:rFonts w:ascii="Calibri" w:hAnsi="Calibri" w:cs="Calibri"/>
                <w:sz w:val="20"/>
                <w:szCs w:val="20"/>
              </w:rPr>
              <w:t>;</w:t>
            </w:r>
          </w:p>
          <w:p w14:paraId="713F11FA"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0" w:history="1">
              <w:r w:rsidR="00CF6DA3" w:rsidRPr="007B790A">
                <w:rPr>
                  <w:rFonts w:ascii="Calibri" w:hAnsi="Calibri" w:cs="Calibri"/>
                  <w:sz w:val="20"/>
                  <w:szCs w:val="20"/>
                </w:rPr>
                <w:t xml:space="preserve">Wstawianie treści z </w:t>
              </w:r>
              <w:proofErr w:type="spellStart"/>
              <w:r w:rsidR="00CF6DA3" w:rsidRPr="007B790A">
                <w:rPr>
                  <w:rFonts w:ascii="Calibri" w:hAnsi="Calibri" w:cs="Calibri"/>
                  <w:sz w:val="20"/>
                  <w:szCs w:val="20"/>
                </w:rPr>
                <w:t>GeoGebra</w:t>
              </w:r>
              <w:proofErr w:type="spellEnd"/>
            </w:hyperlink>
            <w:r w:rsidR="00CF6DA3" w:rsidRPr="007B790A">
              <w:rPr>
                <w:rFonts w:ascii="Calibri" w:hAnsi="Calibri" w:cs="Calibri"/>
                <w:sz w:val="20"/>
                <w:szCs w:val="20"/>
              </w:rPr>
              <w:t>;</w:t>
            </w:r>
          </w:p>
          <w:p w14:paraId="1BA18F92"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1" w:history="1">
              <w:r w:rsidR="00CF6DA3" w:rsidRPr="007B790A">
                <w:rPr>
                  <w:rFonts w:ascii="Calibri" w:hAnsi="Calibri" w:cs="Calibri"/>
                  <w:sz w:val="20"/>
                  <w:szCs w:val="20"/>
                </w:rPr>
                <w:t>Tworzenie map pojęciowych</w:t>
              </w:r>
            </w:hyperlink>
            <w:r w:rsidR="00CF6DA3" w:rsidRPr="007B790A">
              <w:rPr>
                <w:rFonts w:ascii="Calibri" w:hAnsi="Calibri" w:cs="Calibri"/>
                <w:sz w:val="20"/>
                <w:szCs w:val="20"/>
              </w:rPr>
              <w:t>;</w:t>
            </w:r>
          </w:p>
          <w:p w14:paraId="200D8F4F"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2" w:history="1">
              <w:r w:rsidR="00CF6DA3" w:rsidRPr="007B790A">
                <w:rPr>
                  <w:rFonts w:ascii="Calibri" w:hAnsi="Calibri" w:cs="Calibri"/>
                  <w:sz w:val="20"/>
                  <w:szCs w:val="20"/>
                </w:rPr>
                <w:t>Nagrywanie instrukcji dla czynności za pomocą rejestratora lekcji</w:t>
              </w:r>
            </w:hyperlink>
            <w:r w:rsidR="00CF6DA3" w:rsidRPr="007B790A">
              <w:rPr>
                <w:rFonts w:ascii="Calibri" w:hAnsi="Calibri" w:cs="Calibri"/>
                <w:sz w:val="20"/>
                <w:szCs w:val="20"/>
              </w:rPr>
              <w:t>;</w:t>
            </w:r>
          </w:p>
          <w:p w14:paraId="433F972D"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Tworzenie i dostarczanie działań i ocen;</w:t>
            </w:r>
          </w:p>
          <w:p w14:paraId="79976C24"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3" w:history="1">
              <w:r w:rsidR="00CF6DA3" w:rsidRPr="007B790A">
                <w:rPr>
                  <w:rFonts w:ascii="Calibri" w:hAnsi="Calibri" w:cs="Calibri"/>
                  <w:sz w:val="20"/>
                  <w:szCs w:val="20"/>
                </w:rPr>
                <w:t>Zarządzanie treścią działań i ocen</w:t>
              </w:r>
            </w:hyperlink>
            <w:r w:rsidR="00CF6DA3" w:rsidRPr="007B790A">
              <w:rPr>
                <w:rFonts w:ascii="Calibri" w:hAnsi="Calibri" w:cs="Calibri"/>
                <w:sz w:val="20"/>
                <w:szCs w:val="20"/>
              </w:rPr>
              <w:t>;</w:t>
            </w:r>
          </w:p>
          <w:p w14:paraId="411C9644"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4" w:history="1">
              <w:r w:rsidR="00CF6DA3" w:rsidRPr="007B790A">
                <w:rPr>
                  <w:rFonts w:ascii="Calibri" w:hAnsi="Calibri" w:cs="Calibri"/>
                  <w:sz w:val="20"/>
                  <w:szCs w:val="20"/>
                </w:rPr>
                <w:t>Łączenie uczniów z zajęciami i ocenami</w:t>
              </w:r>
            </w:hyperlink>
            <w:r w:rsidR="00CF6DA3" w:rsidRPr="007B790A">
              <w:rPr>
                <w:rFonts w:ascii="Calibri" w:hAnsi="Calibri" w:cs="Calibri"/>
                <w:sz w:val="20"/>
                <w:szCs w:val="20"/>
              </w:rPr>
              <w:t xml:space="preserve"> i ich usuwanie;</w:t>
            </w:r>
          </w:p>
          <w:p w14:paraId="00BD8BD8"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5" w:history="1">
              <w:r w:rsidR="00CF6DA3" w:rsidRPr="007B790A">
                <w:rPr>
                  <w:rFonts w:ascii="Calibri" w:hAnsi="Calibri" w:cs="Calibri"/>
                  <w:sz w:val="20"/>
                  <w:szCs w:val="20"/>
                </w:rPr>
                <w:t>Otwieranie plików lekcji na interaktywnym wyświetlaczu</w:t>
              </w:r>
            </w:hyperlink>
            <w:r w:rsidR="00CF6DA3" w:rsidRPr="007B790A">
              <w:rPr>
                <w:rFonts w:ascii="Calibri" w:hAnsi="Calibri" w:cs="Calibri"/>
                <w:sz w:val="20"/>
                <w:szCs w:val="20"/>
              </w:rPr>
              <w:t>;</w:t>
            </w:r>
          </w:p>
          <w:p w14:paraId="02AA887B"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6" w:history="1">
              <w:r w:rsidR="00CF6DA3" w:rsidRPr="007B790A">
                <w:rPr>
                  <w:rFonts w:ascii="Calibri" w:hAnsi="Calibri" w:cs="Calibri"/>
                  <w:sz w:val="20"/>
                  <w:szCs w:val="20"/>
                </w:rPr>
                <w:t>Przygotowanie do prezentacji</w:t>
              </w:r>
            </w:hyperlink>
            <w:r w:rsidR="00CF6DA3" w:rsidRPr="007B790A">
              <w:rPr>
                <w:rFonts w:ascii="Calibri" w:hAnsi="Calibri" w:cs="Calibri"/>
                <w:sz w:val="20"/>
                <w:szCs w:val="20"/>
              </w:rPr>
              <w:t>;</w:t>
            </w:r>
          </w:p>
          <w:p w14:paraId="63429433"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Prezenter 4kK;</w:t>
            </w:r>
          </w:p>
          <w:p w14:paraId="0C3C52BD"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7" w:history="1">
              <w:r w:rsidR="00CF6DA3" w:rsidRPr="007B790A">
                <w:rPr>
                  <w:rFonts w:ascii="Calibri" w:hAnsi="Calibri" w:cs="Calibri"/>
                  <w:sz w:val="20"/>
                  <w:szCs w:val="20"/>
                </w:rPr>
                <w:t>Narzędzia pomiarowe</w:t>
              </w:r>
            </w:hyperlink>
            <w:r w:rsidR="00CF6DA3" w:rsidRPr="007B790A">
              <w:rPr>
                <w:rFonts w:ascii="Calibri" w:hAnsi="Calibri" w:cs="Calibri"/>
                <w:sz w:val="20"/>
                <w:szCs w:val="20"/>
              </w:rPr>
              <w:t>;</w:t>
            </w:r>
          </w:p>
          <w:p w14:paraId="013EDE9A"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8" w:history="1">
              <w:r w:rsidR="00CF6DA3" w:rsidRPr="007B790A">
                <w:rPr>
                  <w:rFonts w:ascii="Calibri" w:hAnsi="Calibri" w:cs="Calibri"/>
                  <w:sz w:val="20"/>
                  <w:szCs w:val="20"/>
                </w:rPr>
                <w:t>Nagrywanie lekcji</w:t>
              </w:r>
            </w:hyperlink>
            <w:r w:rsidR="00CF6DA3" w:rsidRPr="007B790A">
              <w:rPr>
                <w:rFonts w:ascii="Calibri" w:hAnsi="Calibri" w:cs="Calibri"/>
                <w:sz w:val="20"/>
                <w:szCs w:val="20"/>
              </w:rPr>
              <w:t>;</w:t>
            </w:r>
          </w:p>
          <w:p w14:paraId="63EE676D"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69" w:history="1">
              <w:r w:rsidR="00CF6DA3" w:rsidRPr="007B790A">
                <w:rPr>
                  <w:rFonts w:ascii="Calibri" w:hAnsi="Calibri" w:cs="Calibri"/>
                  <w:sz w:val="20"/>
                  <w:szCs w:val="20"/>
                </w:rPr>
                <w:t>Zmiana ustawień domyślnych pióra</w:t>
              </w:r>
            </w:hyperlink>
            <w:r w:rsidR="00CF6DA3" w:rsidRPr="007B790A">
              <w:rPr>
                <w:rFonts w:ascii="Calibri" w:hAnsi="Calibri" w:cs="Calibri"/>
                <w:sz w:val="20"/>
                <w:szCs w:val="20"/>
              </w:rPr>
              <w:t>;</w:t>
            </w:r>
          </w:p>
          <w:p w14:paraId="4C02A441"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70" w:history="1">
              <w:r w:rsidR="00CF6DA3" w:rsidRPr="007B790A">
                <w:rPr>
                  <w:rFonts w:ascii="Calibri" w:hAnsi="Calibri" w:cs="Calibri"/>
                  <w:sz w:val="20"/>
                  <w:szCs w:val="20"/>
                </w:rPr>
                <w:t>Przechwytywania ekranu</w:t>
              </w:r>
            </w:hyperlink>
            <w:r w:rsidR="00CF6DA3" w:rsidRPr="007B790A">
              <w:rPr>
                <w:rFonts w:ascii="Calibri" w:hAnsi="Calibri" w:cs="Calibri"/>
                <w:sz w:val="20"/>
                <w:szCs w:val="20"/>
              </w:rPr>
              <w:t>;</w:t>
            </w:r>
          </w:p>
          <w:p w14:paraId="1C6426E2"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71" w:history="1">
              <w:r w:rsidR="00CF6DA3" w:rsidRPr="007B790A">
                <w:rPr>
                  <w:rFonts w:ascii="Calibri" w:hAnsi="Calibri" w:cs="Calibri"/>
                  <w:sz w:val="20"/>
                  <w:szCs w:val="20"/>
                </w:rPr>
                <w:t>Cień ekranu</w:t>
              </w:r>
            </w:hyperlink>
            <w:r w:rsidR="00CF6DA3" w:rsidRPr="007B790A">
              <w:rPr>
                <w:rFonts w:ascii="Calibri" w:hAnsi="Calibri" w:cs="Calibri"/>
                <w:sz w:val="20"/>
                <w:szCs w:val="20"/>
              </w:rPr>
              <w:t xml:space="preserve">, lupa, </w:t>
            </w:r>
            <w:hyperlink r:id="rId72" w:history="1">
              <w:proofErr w:type="spellStart"/>
              <w:r w:rsidR="00CF6DA3" w:rsidRPr="007B790A">
                <w:rPr>
                  <w:rFonts w:ascii="Calibri" w:hAnsi="Calibri" w:cs="Calibri"/>
                  <w:sz w:val="20"/>
                  <w:szCs w:val="20"/>
                </w:rPr>
                <w:t>spotlight</w:t>
              </w:r>
              <w:proofErr w:type="spellEnd"/>
            </w:hyperlink>
            <w:r w:rsidR="00CF6DA3" w:rsidRPr="007B790A">
              <w:rPr>
                <w:rFonts w:ascii="Calibri" w:hAnsi="Calibri" w:cs="Calibri"/>
                <w:sz w:val="20"/>
                <w:szCs w:val="20"/>
              </w:rPr>
              <w:t>;</w:t>
            </w:r>
          </w:p>
          <w:p w14:paraId="49347AB3"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73" w:history="1">
              <w:r w:rsidR="00CF6DA3" w:rsidRPr="007B790A">
                <w:rPr>
                  <w:rFonts w:ascii="Calibri" w:hAnsi="Calibri" w:cs="Calibri"/>
                  <w:sz w:val="20"/>
                  <w:szCs w:val="20"/>
                </w:rPr>
                <w:t>Udostępnianie lekcji na koncie w</w:t>
              </w:r>
            </w:hyperlink>
            <w:r w:rsidR="00CF6DA3" w:rsidRPr="007B790A">
              <w:rPr>
                <w:rFonts w:ascii="Calibri" w:hAnsi="Calibri" w:cs="Calibri"/>
                <w:sz w:val="20"/>
                <w:szCs w:val="20"/>
              </w:rPr>
              <w:t xml:space="preserve"> aplikacji;</w:t>
            </w:r>
          </w:p>
          <w:p w14:paraId="7D54139E"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74" w:history="1">
              <w:r w:rsidR="00CF6DA3" w:rsidRPr="007B790A">
                <w:rPr>
                  <w:rFonts w:ascii="Calibri" w:hAnsi="Calibri" w:cs="Calibri"/>
                  <w:sz w:val="20"/>
                  <w:szCs w:val="20"/>
                </w:rPr>
                <w:t xml:space="preserve">Importowanie plików </w:t>
              </w:r>
              <w:proofErr w:type="spellStart"/>
              <w:r w:rsidR="00CF6DA3" w:rsidRPr="007B790A">
                <w:rPr>
                  <w:rFonts w:ascii="Calibri" w:hAnsi="Calibri" w:cs="Calibri"/>
                  <w:sz w:val="20"/>
                  <w:szCs w:val="20"/>
                </w:rPr>
                <w:t>PowerPointa</w:t>
              </w:r>
              <w:proofErr w:type="spellEnd"/>
            </w:hyperlink>
            <w:r w:rsidR="00CF6DA3" w:rsidRPr="007B790A">
              <w:rPr>
                <w:rFonts w:ascii="Calibri" w:hAnsi="Calibri" w:cs="Calibri"/>
                <w:sz w:val="20"/>
                <w:szCs w:val="20"/>
              </w:rPr>
              <w:t xml:space="preserve">, </w:t>
            </w:r>
            <w:hyperlink r:id="rId75" w:history="1">
              <w:r w:rsidR="00CF6DA3" w:rsidRPr="007B790A">
                <w:rPr>
                  <w:rFonts w:ascii="Calibri" w:hAnsi="Calibri" w:cs="Calibri"/>
                  <w:sz w:val="20"/>
                  <w:szCs w:val="20"/>
                </w:rPr>
                <w:t>pdf,</w:t>
              </w:r>
            </w:hyperlink>
            <w:r w:rsidR="00CF6DA3" w:rsidRPr="007B790A">
              <w:rPr>
                <w:rFonts w:ascii="Calibri" w:hAnsi="Calibri" w:cs="Calibri"/>
                <w:sz w:val="20"/>
                <w:szCs w:val="20"/>
              </w:rPr>
              <w:t xml:space="preserve"> </w:t>
            </w:r>
            <w:hyperlink r:id="rId76" w:history="1">
              <w:proofErr w:type="spellStart"/>
              <w:r w:rsidR="00CF6DA3" w:rsidRPr="007B790A">
                <w:rPr>
                  <w:rFonts w:ascii="Calibri" w:hAnsi="Calibri" w:cs="Calibri"/>
                  <w:sz w:val="20"/>
                  <w:szCs w:val="20"/>
                </w:rPr>
                <w:t>cff</w:t>
              </w:r>
              <w:proofErr w:type="spellEnd"/>
              <w:r w:rsidR="00CF6DA3" w:rsidRPr="007B790A">
                <w:rPr>
                  <w:rFonts w:ascii="Calibri" w:hAnsi="Calibri" w:cs="Calibri"/>
                  <w:sz w:val="20"/>
                  <w:szCs w:val="20"/>
                </w:rPr>
                <w:t>;</w:t>
              </w:r>
            </w:hyperlink>
          </w:p>
          <w:p w14:paraId="1D819880"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 xml:space="preserve">Możliwość stworzenia </w:t>
            </w:r>
            <w:hyperlink r:id="rId77" w:history="1">
              <w:r w:rsidRPr="007B790A">
                <w:rPr>
                  <w:rFonts w:ascii="Calibri" w:hAnsi="Calibri" w:cs="Calibri"/>
                  <w:sz w:val="20"/>
                  <w:szCs w:val="20"/>
                </w:rPr>
                <w:t>łącza do udostępniania plików lekcji</w:t>
              </w:r>
            </w:hyperlink>
            <w:r w:rsidRPr="007B790A">
              <w:rPr>
                <w:rFonts w:ascii="Calibri" w:hAnsi="Calibri" w:cs="Calibri"/>
                <w:sz w:val="20"/>
                <w:szCs w:val="20"/>
              </w:rPr>
              <w:t>;</w:t>
            </w:r>
          </w:p>
          <w:p w14:paraId="0FC422F8" w14:textId="77777777" w:rsidR="00CF6DA3" w:rsidRPr="007B790A" w:rsidRDefault="000F0BBB" w:rsidP="007B790A">
            <w:pPr>
              <w:numPr>
                <w:ilvl w:val="0"/>
                <w:numId w:val="15"/>
              </w:numPr>
              <w:shd w:val="clear" w:color="auto" w:fill="FFFFFF"/>
              <w:ind w:left="313" w:hanging="360"/>
              <w:rPr>
                <w:rFonts w:ascii="Calibri" w:hAnsi="Calibri" w:cs="Calibri"/>
                <w:sz w:val="20"/>
                <w:szCs w:val="20"/>
              </w:rPr>
            </w:pPr>
            <w:hyperlink r:id="rId78" w:history="1">
              <w:r w:rsidR="00CF6DA3" w:rsidRPr="007B790A">
                <w:rPr>
                  <w:rFonts w:ascii="Calibri" w:hAnsi="Calibri" w:cs="Calibri"/>
                  <w:sz w:val="20"/>
                  <w:szCs w:val="20"/>
                </w:rPr>
                <w:t>Eksportowanie plików lekcji</w:t>
              </w:r>
            </w:hyperlink>
            <w:r w:rsidR="00CF6DA3" w:rsidRPr="007B790A">
              <w:rPr>
                <w:rFonts w:ascii="Calibri" w:hAnsi="Calibri" w:cs="Calibri"/>
                <w:sz w:val="20"/>
                <w:szCs w:val="20"/>
              </w:rPr>
              <w:t>;</w:t>
            </w:r>
          </w:p>
          <w:p w14:paraId="727E4DF8"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shd w:val="clear" w:color="auto" w:fill="FFFFFF"/>
              </w:rPr>
              <w:t>Możliwość użycia kamery dokumentacyjnej do wyświetlania obiektów 3D i przechwytywania obrazu na stronę www;</w:t>
            </w:r>
          </w:p>
          <w:p w14:paraId="7282270A" w14:textId="77777777" w:rsidR="009A05EF" w:rsidRPr="007B790A" w:rsidRDefault="009A05EF" w:rsidP="009A05EF">
            <w:pPr>
              <w:shd w:val="clear" w:color="auto" w:fill="FFFFFF"/>
              <w:ind w:left="313"/>
              <w:rPr>
                <w:rFonts w:ascii="Calibri" w:hAnsi="Calibri" w:cs="Calibri"/>
                <w:sz w:val="20"/>
                <w:szCs w:val="20"/>
              </w:rPr>
            </w:pPr>
          </w:p>
          <w:p w14:paraId="0620A5E5" w14:textId="77777777" w:rsidR="00CF6DA3" w:rsidRPr="007B790A" w:rsidRDefault="00806E0C" w:rsidP="00CF6DA3">
            <w:pPr>
              <w:rPr>
                <w:rFonts w:ascii="Calibri" w:hAnsi="Calibri" w:cs="Calibri"/>
                <w:b/>
                <w:bCs/>
              </w:rPr>
            </w:pPr>
            <w:r w:rsidRPr="00806E0C">
              <w:rPr>
                <w:rFonts w:ascii="Calibri" w:hAnsi="Calibri" w:cs="Calibri"/>
                <w:b/>
                <w:bCs/>
                <w:sz w:val="22"/>
                <w:szCs w:val="22"/>
                <w:shd w:val="clear" w:color="auto" w:fill="FFFFFF"/>
              </w:rPr>
              <w:t>Licencja równa co najmniej okresowi wymaganej minimalnej gwarancji na monitor;</w:t>
            </w:r>
          </w:p>
        </w:tc>
        <w:tc>
          <w:tcPr>
            <w:tcW w:w="6663" w:type="dxa"/>
            <w:tcBorders>
              <w:top w:val="single" w:sz="4" w:space="0" w:color="000000"/>
              <w:left w:val="single" w:sz="4" w:space="0" w:color="000000"/>
              <w:bottom w:val="single" w:sz="4" w:space="0" w:color="000000"/>
              <w:right w:val="single" w:sz="4" w:space="0" w:color="000000"/>
            </w:tcBorders>
          </w:tcPr>
          <w:p w14:paraId="2D88EE07" w14:textId="77777777" w:rsidR="00CF6DA3" w:rsidRPr="007B790A" w:rsidRDefault="00CF6DA3" w:rsidP="00CF6DA3">
            <w:pPr>
              <w:rPr>
                <w:rFonts w:ascii="Calibri" w:hAnsi="Calibri" w:cs="Calibri"/>
                <w:sz w:val="22"/>
                <w:szCs w:val="22"/>
              </w:rPr>
            </w:pPr>
          </w:p>
        </w:tc>
      </w:tr>
      <w:tr w:rsidR="00CF6DA3" w:rsidRPr="007B790A" w14:paraId="4D2C5532" w14:textId="77777777" w:rsidTr="004E1626">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65437E49" w14:textId="77777777" w:rsidR="00CF6DA3" w:rsidRPr="007B790A" w:rsidRDefault="00CF6DA3" w:rsidP="00CF6DA3">
            <w:pPr>
              <w:rPr>
                <w:rFonts w:ascii="Calibri" w:hAnsi="Calibri" w:cs="Calibri"/>
              </w:rPr>
            </w:pPr>
            <w:r w:rsidRPr="007B790A">
              <w:rPr>
                <w:rFonts w:ascii="Calibri" w:hAnsi="Calibri" w:cs="Calibri"/>
                <w:sz w:val="20"/>
              </w:rPr>
              <w:lastRenderedPageBreak/>
              <w:t>Oprogramowanie zabezpieczające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AB5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Oprogramowanie musi pozwalać na pełne skanowanie;</w:t>
            </w:r>
          </w:p>
          <w:p w14:paraId="56C9BC89"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Skanowanie w tle;</w:t>
            </w:r>
          </w:p>
          <w:p w14:paraId="1452B9C0"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 xml:space="preserve">Skanowanie w celu wykrycia zagrożeń typu </w:t>
            </w:r>
            <w:proofErr w:type="spellStart"/>
            <w:r w:rsidRPr="007B790A">
              <w:rPr>
                <w:sz w:val="20"/>
                <w:lang w:val="pl-PL"/>
              </w:rPr>
              <w:t>malware</w:t>
            </w:r>
            <w:proofErr w:type="spellEnd"/>
            <w:r w:rsidRPr="007B790A">
              <w:rPr>
                <w:sz w:val="20"/>
                <w:lang w:val="pl-PL"/>
              </w:rPr>
              <w:t>;</w:t>
            </w:r>
          </w:p>
          <w:p w14:paraId="44ACB66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Skanowanie karty pamięci;</w:t>
            </w:r>
          </w:p>
          <w:p w14:paraId="30DE0AA6"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Wyznaczanie wyjątków od skanowania na poziomie plików i folderów;</w:t>
            </w:r>
          </w:p>
          <w:p w14:paraId="514B407F"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Analizowanie zainstalowanych aplikacji na urządzenia pod kątem luk w bezpieczeństwie oraz raportować o wystąpieniu o takiej aplikacji;</w:t>
            </w:r>
          </w:p>
          <w:p w14:paraId="4EF618D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Harmonogram skanowania;</w:t>
            </w:r>
          </w:p>
          <w:p w14:paraId="5223954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Oprogramowanie musi analizować ustawienia urządzenia w celu minimalizowania zagrożeń oraz przekierowywać do ustawień, które powinny być zamienione;</w:t>
            </w:r>
          </w:p>
          <w:p w14:paraId="3A225581"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Oprogramowanie musi analizować ustawienia co najmniej następujących funkcji:</w:t>
            </w:r>
          </w:p>
          <w:p w14:paraId="5236FCBF"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Konta i synchronizacja</w:t>
            </w:r>
          </w:p>
          <w:p w14:paraId="228AFEC9"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Bluetooth</w:t>
            </w:r>
          </w:p>
          <w:p w14:paraId="495D1EDD"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Szyfrowanie pamięci urządzenia</w:t>
            </w:r>
          </w:p>
          <w:p w14:paraId="1475E6D2"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proofErr w:type="spellStart"/>
            <w:r w:rsidRPr="007B790A">
              <w:rPr>
                <w:sz w:val="20"/>
                <w:lang w:val="pl-PL" w:eastAsia="pl-PL"/>
              </w:rPr>
              <w:t>Tethering</w:t>
            </w:r>
            <w:proofErr w:type="spellEnd"/>
          </w:p>
          <w:p w14:paraId="0A24B44C"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Blokada ekranu</w:t>
            </w:r>
          </w:p>
          <w:p w14:paraId="3D258F51"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Nieznane źródła aplikacji</w:t>
            </w:r>
          </w:p>
          <w:p w14:paraId="64F7E9BE"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Debugowanie USB</w:t>
            </w:r>
          </w:p>
          <w:p w14:paraId="15CF1DA1"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Wi-Fi</w:t>
            </w:r>
          </w:p>
          <w:p w14:paraId="45B069C7" w14:textId="77777777" w:rsidR="00CF6DA3" w:rsidRPr="007B790A" w:rsidRDefault="00CF6DA3" w:rsidP="009A05EF">
            <w:pPr>
              <w:pStyle w:val="Akapitzlist"/>
              <w:numPr>
                <w:ilvl w:val="0"/>
                <w:numId w:val="17"/>
              </w:numPr>
              <w:autoSpaceDN w:val="0"/>
              <w:spacing w:after="0" w:line="240" w:lineRule="auto"/>
              <w:ind w:left="328"/>
              <w:jc w:val="both"/>
              <w:textAlignment w:val="baseline"/>
              <w:rPr>
                <w:sz w:val="20"/>
                <w:lang w:val="pl-PL"/>
              </w:rPr>
            </w:pPr>
            <w:r w:rsidRPr="007B790A">
              <w:rPr>
                <w:sz w:val="20"/>
                <w:lang w:val="pl-PL"/>
              </w:rPr>
              <w:t>Oprogramowanie musi analizować i monitorować uprawnienia aplikacji co najmniej do:</w:t>
            </w:r>
          </w:p>
          <w:p w14:paraId="1BD6CB4A" w14:textId="77777777" w:rsidR="00CF6DA3" w:rsidRPr="007B790A" w:rsidRDefault="00CF6DA3" w:rsidP="00CF6DA3">
            <w:pPr>
              <w:pStyle w:val="Akapitzlist"/>
              <w:numPr>
                <w:ilvl w:val="1"/>
                <w:numId w:val="17"/>
              </w:numPr>
              <w:autoSpaceDN w:val="0"/>
              <w:spacing w:after="0" w:line="240" w:lineRule="auto"/>
              <w:ind w:left="474" w:firstLine="0"/>
              <w:contextualSpacing w:val="0"/>
              <w:jc w:val="both"/>
              <w:textAlignment w:val="baseline"/>
              <w:rPr>
                <w:sz w:val="20"/>
                <w:lang w:val="pl-PL"/>
              </w:rPr>
            </w:pPr>
            <w:r w:rsidRPr="007B790A">
              <w:rPr>
                <w:sz w:val="20"/>
                <w:lang w:val="pl-PL"/>
              </w:rPr>
              <w:t>Dostęp do danych identyfikacyjnych</w:t>
            </w:r>
          </w:p>
          <w:p w14:paraId="1A41A11D" w14:textId="77777777" w:rsidR="00CF6DA3" w:rsidRPr="007B790A" w:rsidRDefault="00CF6DA3" w:rsidP="00CF6DA3">
            <w:pPr>
              <w:pStyle w:val="Akapitzlist"/>
              <w:numPr>
                <w:ilvl w:val="1"/>
                <w:numId w:val="17"/>
              </w:numPr>
              <w:autoSpaceDN w:val="0"/>
              <w:spacing w:after="0" w:line="240" w:lineRule="auto"/>
              <w:ind w:left="474" w:firstLine="0"/>
              <w:contextualSpacing w:val="0"/>
              <w:jc w:val="both"/>
              <w:textAlignment w:val="baseline"/>
              <w:rPr>
                <w:sz w:val="20"/>
                <w:lang w:val="pl-PL"/>
              </w:rPr>
            </w:pPr>
            <w:r w:rsidRPr="007B790A">
              <w:rPr>
                <w:sz w:val="20"/>
                <w:lang w:val="pl-PL"/>
              </w:rPr>
              <w:t>Dostęp do sieci</w:t>
            </w:r>
          </w:p>
          <w:p w14:paraId="62CE9718"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Oprogramowanie musi chronić przeglądanie Internetu</w:t>
            </w:r>
          </w:p>
          <w:p w14:paraId="2A877173"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 xml:space="preserve">Oprogramowanie musi chronić przez atakami typu </w:t>
            </w:r>
            <w:proofErr w:type="spellStart"/>
            <w:r w:rsidRPr="007B790A">
              <w:rPr>
                <w:sz w:val="20"/>
                <w:lang w:val="pl-PL"/>
              </w:rPr>
              <w:t>Phishing</w:t>
            </w:r>
            <w:proofErr w:type="spellEnd"/>
            <w:r w:rsidRPr="007B790A">
              <w:rPr>
                <w:sz w:val="20"/>
                <w:lang w:val="pl-PL"/>
              </w:rPr>
              <w:t>.</w:t>
            </w:r>
          </w:p>
          <w:p w14:paraId="29181AAD"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Oprogramowanie musi posiadać funkcję optymalizacji urządzenia</w:t>
            </w:r>
          </w:p>
          <w:p w14:paraId="1CC426C8"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lastRenderedPageBreak/>
              <w:t>Oprogramowanie musi analizować uruchomione aplikacje i potrafić zamykać aplikacje nieużywane;</w:t>
            </w:r>
          </w:p>
          <w:p w14:paraId="2C108885" w14:textId="77777777" w:rsidR="00CF6DA3" w:rsidRPr="007B790A" w:rsidRDefault="00CF6DA3" w:rsidP="00CF6DA3">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 xml:space="preserve">Oprogramowanie musi wspomagać zarządzanie energią poprzez zamykanie nieużywanych aplikacji, kontrolę jasności ekranu, kontrolę </w:t>
            </w:r>
            <w:proofErr w:type="spellStart"/>
            <w:r w:rsidRPr="007B790A">
              <w:rPr>
                <w:sz w:val="20"/>
                <w:lang w:val="pl-PL"/>
              </w:rPr>
              <w:t>WiFi</w:t>
            </w:r>
            <w:proofErr w:type="spellEnd"/>
            <w:r w:rsidRPr="007B790A">
              <w:rPr>
                <w:sz w:val="20"/>
                <w:lang w:val="pl-PL"/>
              </w:rPr>
              <w:t>, Bluetooth.</w:t>
            </w:r>
          </w:p>
          <w:p w14:paraId="11522332" w14:textId="77777777" w:rsidR="00CF6DA3" w:rsidRPr="007B790A" w:rsidRDefault="00CF6DA3"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pozwalać na tworzenie co najmniej następujących raportów: wykorzystanie CPU oraz wykorzystanie pamięci.</w:t>
            </w:r>
          </w:p>
        </w:tc>
        <w:tc>
          <w:tcPr>
            <w:tcW w:w="6663" w:type="dxa"/>
            <w:tcBorders>
              <w:top w:val="single" w:sz="4" w:space="0" w:color="000000"/>
              <w:left w:val="single" w:sz="4" w:space="0" w:color="000000"/>
              <w:bottom w:val="single" w:sz="4" w:space="0" w:color="000000"/>
              <w:right w:val="single" w:sz="4" w:space="0" w:color="000000"/>
            </w:tcBorders>
          </w:tcPr>
          <w:p w14:paraId="171CF694" w14:textId="77777777" w:rsidR="00CF6DA3" w:rsidRPr="007B790A" w:rsidRDefault="00CF6DA3" w:rsidP="00CF6DA3">
            <w:pPr>
              <w:rPr>
                <w:rFonts w:ascii="Calibri" w:hAnsi="Calibri" w:cs="Calibri"/>
                <w:sz w:val="22"/>
                <w:szCs w:val="22"/>
              </w:rPr>
            </w:pPr>
          </w:p>
        </w:tc>
      </w:tr>
      <w:tr w:rsidR="00C52898" w:rsidRPr="007B790A" w14:paraId="7C8F36CD" w14:textId="77777777" w:rsidTr="004E1626">
        <w:tc>
          <w:tcPr>
            <w:tcW w:w="1701" w:type="dxa"/>
            <w:tcBorders>
              <w:left w:val="single" w:sz="4" w:space="0" w:color="000000"/>
              <w:bottom w:val="single" w:sz="4" w:space="0" w:color="000000"/>
            </w:tcBorders>
            <w:shd w:val="clear" w:color="auto" w:fill="auto"/>
            <w:vAlign w:val="center"/>
          </w:tcPr>
          <w:p w14:paraId="38CD394E" w14:textId="77777777" w:rsidR="00C52898" w:rsidRPr="007B790A" w:rsidRDefault="00C52898" w:rsidP="00CF6DA3">
            <w:pPr>
              <w:rPr>
                <w:rFonts w:ascii="Calibri" w:hAnsi="Calibri" w:cs="Calibri"/>
                <w:sz w:val="20"/>
              </w:rPr>
            </w:pPr>
          </w:p>
        </w:tc>
        <w:tc>
          <w:tcPr>
            <w:tcW w:w="5953" w:type="dxa"/>
            <w:tcBorders>
              <w:left w:val="single" w:sz="4" w:space="0" w:color="000000"/>
              <w:bottom w:val="single" w:sz="4" w:space="0" w:color="000000"/>
              <w:right w:val="single" w:sz="4" w:space="0" w:color="000000"/>
            </w:tcBorders>
            <w:shd w:val="clear" w:color="auto" w:fill="auto"/>
            <w:vAlign w:val="center"/>
          </w:tcPr>
          <w:p w14:paraId="341C2C85"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powinno mieć białą listę aplikacji, które nie powinny być zatrzymywane.</w:t>
            </w:r>
          </w:p>
          <w:p w14:paraId="37E4B339"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posiadać funkcję monitorowania wykorzystania sieci oraz blokowania transmisji w przypadku osiągnięcia limitu transmisji danych.</w:t>
            </w:r>
          </w:p>
          <w:p w14:paraId="5BBC616E"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wykonywać kopię zapasową w chmurz i ja odzyskać;</w:t>
            </w:r>
          </w:p>
          <w:p w14:paraId="64F29CFD"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Urządzenie musi posiadać funkcję bezpiecznego usunięcia danych z urządzenia i wszystkich jego nośników.</w:t>
            </w:r>
          </w:p>
          <w:p w14:paraId="4A7D828E"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mieć ochronę rodzicielską o następujących funkcjach:</w:t>
            </w:r>
          </w:p>
          <w:p w14:paraId="4C0669F6" w14:textId="77777777" w:rsidR="00C52898" w:rsidRPr="007B790A"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7B790A">
              <w:rPr>
                <w:sz w:val="20"/>
                <w:lang w:val="pl-PL"/>
              </w:rPr>
              <w:t>Blokowanie stron po kategoriach (co najmniej: oprogramowanie, media społecznościowe, tylko dla dorosłych)</w:t>
            </w:r>
          </w:p>
          <w:p w14:paraId="2D1BDD2F" w14:textId="77777777" w:rsidR="00C52898" w:rsidRPr="007B790A"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7B790A">
              <w:rPr>
                <w:sz w:val="20"/>
                <w:lang w:val="pl-PL"/>
              </w:rPr>
              <w:t xml:space="preserve">Blokowanie stron ze wskazanego adresu URL. Funkcja musi działać w co najmniej następujących przeglądarkach internetowych: Chrome, </w:t>
            </w:r>
            <w:proofErr w:type="spellStart"/>
            <w:r w:rsidRPr="007B790A">
              <w:rPr>
                <w:sz w:val="20"/>
                <w:lang w:val="pl-PL"/>
              </w:rPr>
              <w:t>Firefox</w:t>
            </w:r>
            <w:proofErr w:type="spellEnd"/>
            <w:r w:rsidRPr="007B790A">
              <w:rPr>
                <w:sz w:val="20"/>
                <w:lang w:val="pl-PL"/>
              </w:rPr>
              <w:t xml:space="preserve">, </w:t>
            </w:r>
            <w:proofErr w:type="spellStart"/>
            <w:r w:rsidRPr="007B790A">
              <w:rPr>
                <w:sz w:val="20"/>
                <w:lang w:val="pl-PL"/>
              </w:rPr>
              <w:t>Maxthon</w:t>
            </w:r>
            <w:proofErr w:type="spellEnd"/>
            <w:r w:rsidRPr="007B790A">
              <w:rPr>
                <w:sz w:val="20"/>
                <w:lang w:val="pl-PL"/>
              </w:rPr>
              <w:t xml:space="preserve">, Opera i </w:t>
            </w:r>
            <w:proofErr w:type="spellStart"/>
            <w:r w:rsidRPr="007B790A">
              <w:rPr>
                <w:sz w:val="20"/>
                <w:lang w:val="pl-PL"/>
              </w:rPr>
              <w:t>Dolphin</w:t>
            </w:r>
            <w:proofErr w:type="spellEnd"/>
            <w:r w:rsidRPr="007B790A">
              <w:rPr>
                <w:sz w:val="20"/>
                <w:lang w:val="pl-PL"/>
              </w:rPr>
              <w:t>.</w:t>
            </w:r>
          </w:p>
          <w:p w14:paraId="21010D3F" w14:textId="77777777" w:rsidR="00C52898" w:rsidRPr="007B790A"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7B790A">
              <w:rPr>
                <w:sz w:val="20"/>
                <w:lang w:val="pl-PL"/>
              </w:rPr>
              <w:t>Musi posiadać funkcje wyjątków adresów URL</w:t>
            </w:r>
          </w:p>
          <w:p w14:paraId="4065F411"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informować o nowych aktualizacjach i ważnych alarmach bezpieczeństwa;</w:t>
            </w:r>
          </w:p>
          <w:p w14:paraId="22510346"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 xml:space="preserve"> Oprogramowanie powinno wykonywać raporty:</w:t>
            </w:r>
          </w:p>
          <w:p w14:paraId="18F758C4"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Znalezione wirusy</w:t>
            </w:r>
          </w:p>
          <w:p w14:paraId="641523DA"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lastRenderedPageBreak/>
              <w:t>Aktywności związane z ochroną przed kradzieżą</w:t>
            </w:r>
          </w:p>
          <w:p w14:paraId="1A0D5B6F"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Strony internetowe które zostały zablokowane</w:t>
            </w:r>
          </w:p>
          <w:p w14:paraId="0D7960C2"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Informacje o kopi zapasowej</w:t>
            </w:r>
          </w:p>
          <w:p w14:paraId="0481A522"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Informacje o ostatniej aktualizacji bazy wirusów</w:t>
            </w:r>
          </w:p>
          <w:p w14:paraId="7CA8B4BB"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Zdalne usuniecie danych z urządzenia np.: w przypadku kradzieży.</w:t>
            </w:r>
          </w:p>
          <w:p w14:paraId="6F2A70A7"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 xml:space="preserve">Oprogramowanie musi posiadać certyfikaty </w:t>
            </w:r>
            <w:proofErr w:type="spellStart"/>
            <w:r w:rsidRPr="007B790A">
              <w:rPr>
                <w:sz w:val="20"/>
                <w:lang w:val="pl-PL"/>
              </w:rPr>
              <w:t>AVTest</w:t>
            </w:r>
            <w:proofErr w:type="spellEnd"/>
            <w:r w:rsidRPr="007B790A">
              <w:rPr>
                <w:sz w:val="20"/>
                <w:lang w:val="pl-PL"/>
              </w:rPr>
              <w:t xml:space="preserve"> oraz AV </w:t>
            </w:r>
            <w:proofErr w:type="spellStart"/>
            <w:r w:rsidRPr="007B790A">
              <w:rPr>
                <w:sz w:val="20"/>
                <w:lang w:val="pl-PL"/>
              </w:rPr>
              <w:t>Comparatives</w:t>
            </w:r>
            <w:proofErr w:type="spellEnd"/>
            <w:r w:rsidRPr="007B790A">
              <w:rPr>
                <w:sz w:val="20"/>
                <w:lang w:val="pl-PL"/>
              </w:rPr>
              <w:t xml:space="preserve"> </w:t>
            </w:r>
            <w:proofErr w:type="spellStart"/>
            <w:r w:rsidRPr="007B790A">
              <w:rPr>
                <w:sz w:val="20"/>
                <w:lang w:val="pl-PL"/>
              </w:rPr>
              <w:t>Approved</w:t>
            </w:r>
            <w:proofErr w:type="spellEnd"/>
            <w:r w:rsidRPr="007B790A">
              <w:rPr>
                <w:sz w:val="20"/>
                <w:lang w:val="pl-PL"/>
              </w:rPr>
              <w:t xml:space="preserve"> mobile produkt.</w:t>
            </w:r>
          </w:p>
          <w:p w14:paraId="4A30A749"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Jeżeli urządzenie jest zablokowanie żadne wiadomości i informacje nie mogą być wyświetlane na ekranie urządzenia.</w:t>
            </w:r>
          </w:p>
          <w:p w14:paraId="478E75A8"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Dział wsparcia dostępny po chat oraz www.</w:t>
            </w:r>
          </w:p>
          <w:p w14:paraId="3F449B94"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pozwalać na wybranie do jakich danych prywatnych może mogą mieć dostęp aplikacje;</w:t>
            </w:r>
          </w:p>
          <w:p w14:paraId="461145AC"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Możliwość wyłączenia działających w tle aplikacji,</w:t>
            </w:r>
          </w:p>
          <w:p w14:paraId="1FAAA736" w14:textId="77777777" w:rsidR="00C52898" w:rsidRPr="00771F49" w:rsidRDefault="00C52898" w:rsidP="00CF6DA3">
            <w:pPr>
              <w:pStyle w:val="Default"/>
              <w:jc w:val="both"/>
              <w:rPr>
                <w:sz w:val="20"/>
                <w:szCs w:val="20"/>
                <w:lang w:val="pl-PL"/>
              </w:rPr>
            </w:pPr>
          </w:p>
        </w:tc>
        <w:tc>
          <w:tcPr>
            <w:tcW w:w="6663" w:type="dxa"/>
            <w:tcBorders>
              <w:left w:val="single" w:sz="4" w:space="0" w:color="000000"/>
              <w:bottom w:val="single" w:sz="4" w:space="0" w:color="000000"/>
              <w:right w:val="single" w:sz="4" w:space="0" w:color="000000"/>
            </w:tcBorders>
          </w:tcPr>
          <w:p w14:paraId="70DD8048" w14:textId="77777777" w:rsidR="00C52898" w:rsidRPr="007B790A" w:rsidRDefault="00C52898" w:rsidP="00CF6DA3">
            <w:pPr>
              <w:rPr>
                <w:rFonts w:ascii="Calibri" w:hAnsi="Calibri" w:cs="Calibri"/>
                <w:sz w:val="22"/>
                <w:szCs w:val="22"/>
              </w:rPr>
            </w:pPr>
          </w:p>
        </w:tc>
      </w:tr>
      <w:tr w:rsidR="00CF6DA3" w:rsidRPr="007B790A" w14:paraId="6B38213C" w14:textId="77777777" w:rsidTr="004E1626">
        <w:tc>
          <w:tcPr>
            <w:tcW w:w="1701" w:type="dxa"/>
            <w:tcBorders>
              <w:left w:val="single" w:sz="4" w:space="0" w:color="000000"/>
              <w:bottom w:val="single" w:sz="4" w:space="0" w:color="000000"/>
            </w:tcBorders>
            <w:shd w:val="clear" w:color="auto" w:fill="auto"/>
            <w:vAlign w:val="center"/>
          </w:tcPr>
          <w:p w14:paraId="1D363F00" w14:textId="77777777" w:rsidR="00CF6DA3" w:rsidRPr="007B790A" w:rsidRDefault="00CF6DA3" w:rsidP="00CF6DA3">
            <w:pPr>
              <w:rPr>
                <w:rFonts w:ascii="Calibri" w:hAnsi="Calibri" w:cs="Calibri"/>
              </w:rPr>
            </w:pPr>
            <w:r w:rsidRPr="007B790A">
              <w:rPr>
                <w:rFonts w:ascii="Calibri" w:hAnsi="Calibri" w:cs="Calibri"/>
                <w:sz w:val="20"/>
              </w:rPr>
              <w:t>Wymagania dodatkowe</w:t>
            </w:r>
          </w:p>
        </w:tc>
        <w:tc>
          <w:tcPr>
            <w:tcW w:w="5953" w:type="dxa"/>
            <w:tcBorders>
              <w:left w:val="single" w:sz="4" w:space="0" w:color="000000"/>
              <w:bottom w:val="single" w:sz="4" w:space="0" w:color="000000"/>
              <w:right w:val="single" w:sz="4" w:space="0" w:color="000000"/>
            </w:tcBorders>
            <w:shd w:val="clear" w:color="auto" w:fill="auto"/>
            <w:vAlign w:val="center"/>
          </w:tcPr>
          <w:p w14:paraId="451BA576" w14:textId="77777777" w:rsidR="00CF6DA3" w:rsidRPr="00771F49" w:rsidRDefault="00CF6DA3" w:rsidP="00CF6DA3">
            <w:pPr>
              <w:pStyle w:val="Default"/>
              <w:jc w:val="both"/>
              <w:rPr>
                <w:sz w:val="20"/>
                <w:szCs w:val="20"/>
                <w:lang w:val="pl-PL"/>
              </w:rPr>
            </w:pPr>
            <w:r w:rsidRPr="00771F49">
              <w:rPr>
                <w:sz w:val="20"/>
                <w:szCs w:val="20"/>
                <w:lang w:val="pl-PL"/>
              </w:rPr>
              <w:t xml:space="preserve">2 pióra, magnetyczne uchwyty narzędziowe, cyfrowa tablica, przeglądarka internetowa, udostępnianie ekranu, interaktywne </w:t>
            </w:r>
            <w:proofErr w:type="spellStart"/>
            <w:r w:rsidRPr="00771F49">
              <w:rPr>
                <w:sz w:val="20"/>
                <w:szCs w:val="20"/>
                <w:lang w:val="pl-PL"/>
              </w:rPr>
              <w:t>widgety</w:t>
            </w:r>
            <w:proofErr w:type="spellEnd"/>
            <w:r w:rsidRPr="00771F49">
              <w:rPr>
                <w:sz w:val="20"/>
                <w:szCs w:val="20"/>
                <w:lang w:val="pl-PL"/>
              </w:rPr>
              <w:t>, biblioteka aplikacji, miejsce na dane w chmurze, aktualizacje bezprzewodowe, 3 x antena zewnętrzna dwupasmowa 2,4 oraz 5 GHz., pilot z bateriami</w:t>
            </w:r>
            <w:r w:rsidRPr="00771F49">
              <w:rPr>
                <w:b/>
                <w:sz w:val="20"/>
                <w:szCs w:val="20"/>
                <w:lang w:val="pl-PL"/>
              </w:rPr>
              <w:t>;</w:t>
            </w:r>
          </w:p>
          <w:p w14:paraId="50A77E20" w14:textId="77777777" w:rsidR="00CF6DA3" w:rsidRPr="00771F49" w:rsidRDefault="00CF6DA3" w:rsidP="00CF6DA3">
            <w:pPr>
              <w:pStyle w:val="Default"/>
              <w:jc w:val="both"/>
              <w:rPr>
                <w:sz w:val="20"/>
                <w:szCs w:val="20"/>
                <w:lang w:val="pl-PL"/>
              </w:rPr>
            </w:pPr>
            <w:r w:rsidRPr="00771F49">
              <w:rPr>
                <w:sz w:val="20"/>
                <w:szCs w:val="20"/>
                <w:lang w:val="pl-PL"/>
              </w:rPr>
              <w:t>Niezbędne okablowanie zasilające, USB i HDMI;</w:t>
            </w:r>
          </w:p>
          <w:p w14:paraId="449E7ECC" w14:textId="77777777" w:rsidR="00CF6DA3" w:rsidRPr="00771F49" w:rsidRDefault="00CF6DA3" w:rsidP="00CF6DA3">
            <w:pPr>
              <w:pStyle w:val="Default"/>
              <w:jc w:val="both"/>
              <w:rPr>
                <w:b/>
                <w:bCs/>
                <w:sz w:val="20"/>
                <w:szCs w:val="20"/>
                <w:u w:val="single"/>
                <w:lang w:val="pl-PL"/>
              </w:rPr>
            </w:pPr>
            <w:r w:rsidRPr="00771F49">
              <w:rPr>
                <w:b/>
                <w:bCs/>
                <w:sz w:val="20"/>
                <w:szCs w:val="20"/>
                <w:u w:val="single"/>
                <w:lang w:val="pl-PL"/>
              </w:rPr>
              <w:t>Kompatybilność z oferowanymi komputerami stacjonarnymi OPS;</w:t>
            </w:r>
          </w:p>
          <w:p w14:paraId="0F73248A" w14:textId="77777777" w:rsidR="00CF6DA3" w:rsidRPr="007B790A" w:rsidRDefault="00CF6DA3" w:rsidP="00CF6DA3">
            <w:pPr>
              <w:rPr>
                <w:rFonts w:ascii="Calibri" w:hAnsi="Calibri" w:cs="Calibri"/>
              </w:rPr>
            </w:pPr>
            <w:r w:rsidRPr="007B790A">
              <w:rPr>
                <w:rFonts w:ascii="Calibri" w:hAnsi="Calibri" w:cs="Calibri"/>
                <w:b/>
                <w:bCs/>
                <w:sz w:val="20"/>
                <w:szCs w:val="20"/>
              </w:rPr>
              <w:t xml:space="preserve">Montaż monitora na stojaku mobilnym w miejscach wskazanych przez zamawiającego, podłączenie komputera stacjonarnego OPS, instalacja oprogramowania biurowego Typ II dla edukacji, </w:t>
            </w:r>
            <w:r w:rsidRPr="007B790A">
              <w:rPr>
                <w:rFonts w:ascii="Calibri" w:eastAsia="Calibri" w:hAnsi="Calibri" w:cs="Calibri"/>
                <w:b/>
                <w:bCs/>
                <w:sz w:val="20"/>
                <w:szCs w:val="20"/>
              </w:rPr>
              <w:t>konfiguracja i instruktaż personelu zamawiającego z obsługi monitora;</w:t>
            </w:r>
          </w:p>
        </w:tc>
        <w:tc>
          <w:tcPr>
            <w:tcW w:w="6663" w:type="dxa"/>
            <w:tcBorders>
              <w:left w:val="single" w:sz="4" w:space="0" w:color="000000"/>
              <w:bottom w:val="single" w:sz="4" w:space="0" w:color="000000"/>
              <w:right w:val="single" w:sz="4" w:space="0" w:color="000000"/>
            </w:tcBorders>
          </w:tcPr>
          <w:p w14:paraId="4F4D8019" w14:textId="77777777" w:rsidR="00CF6DA3" w:rsidRPr="007B790A" w:rsidRDefault="00CF6DA3" w:rsidP="00CF6DA3">
            <w:pPr>
              <w:rPr>
                <w:rFonts w:ascii="Calibri" w:hAnsi="Calibri" w:cs="Calibri"/>
                <w:sz w:val="22"/>
                <w:szCs w:val="22"/>
              </w:rPr>
            </w:pPr>
          </w:p>
        </w:tc>
      </w:tr>
      <w:tr w:rsidR="00CF6DA3" w:rsidRPr="007B790A" w14:paraId="2E0E0544" w14:textId="77777777" w:rsidTr="004E1626">
        <w:tc>
          <w:tcPr>
            <w:tcW w:w="1701" w:type="dxa"/>
            <w:tcBorders>
              <w:left w:val="single" w:sz="4" w:space="0" w:color="000000"/>
              <w:bottom w:val="single" w:sz="4" w:space="0" w:color="000000"/>
            </w:tcBorders>
            <w:shd w:val="clear" w:color="auto" w:fill="auto"/>
            <w:vAlign w:val="center"/>
          </w:tcPr>
          <w:p w14:paraId="635FF90D" w14:textId="77777777" w:rsidR="00CF6DA3" w:rsidRPr="007B790A" w:rsidRDefault="00CF6DA3" w:rsidP="00CF6DA3">
            <w:pPr>
              <w:rPr>
                <w:rFonts w:ascii="Calibri" w:hAnsi="Calibri" w:cs="Calibri"/>
              </w:rPr>
            </w:pPr>
            <w:r w:rsidRPr="007B790A">
              <w:rPr>
                <w:rFonts w:ascii="Calibri" w:hAnsi="Calibri" w:cs="Calibri"/>
                <w:sz w:val="20"/>
              </w:rPr>
              <w:t>Warunki gwarancyjne</w:t>
            </w:r>
          </w:p>
        </w:tc>
        <w:tc>
          <w:tcPr>
            <w:tcW w:w="5953" w:type="dxa"/>
            <w:tcBorders>
              <w:left w:val="single" w:sz="4" w:space="0" w:color="000000"/>
              <w:bottom w:val="single" w:sz="4" w:space="0" w:color="000000"/>
              <w:right w:val="single" w:sz="4" w:space="0" w:color="000000"/>
            </w:tcBorders>
            <w:shd w:val="clear" w:color="auto" w:fill="auto"/>
            <w:vAlign w:val="center"/>
          </w:tcPr>
          <w:p w14:paraId="73E2441B"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4A5BBE96"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3CAB6738"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lastRenderedPageBreak/>
              <w:t>W okresie gwarancyjnym zapewnienie bezpłatnego usunięcia wad materiałowych lub produkcyjnych urządzenia albo jego wymianę;</w:t>
            </w:r>
          </w:p>
          <w:p w14:paraId="16A3AA4F"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1FC95FCF"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0B6D4A24" w14:textId="77777777" w:rsidR="00CF6DA3" w:rsidRPr="007B790A" w:rsidRDefault="00CF6DA3" w:rsidP="00CF6DA3">
            <w:pPr>
              <w:jc w:val="both"/>
              <w:rPr>
                <w:rFonts w:ascii="Calibri" w:eastAsia="Arial Unicode MS" w:hAnsi="Calibri" w:cs="Calibri"/>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7AC1F48E" w14:textId="77777777" w:rsidR="00CF6DA3" w:rsidRPr="007B790A" w:rsidRDefault="00CF6DA3" w:rsidP="00CF6DA3">
            <w:pPr>
              <w:rPr>
                <w:rFonts w:ascii="Calibri" w:hAnsi="Calibri" w:cs="Calibri"/>
              </w:rPr>
            </w:pPr>
            <w:r w:rsidRPr="007B790A">
              <w:rPr>
                <w:rFonts w:ascii="Calibri" w:eastAsia="Arial Unicode MS" w:hAnsi="Calibri" w:cs="Calibri"/>
                <w:sz w:val="20"/>
                <w:szCs w:val="20"/>
              </w:rPr>
              <w:t>S</w:t>
            </w:r>
            <w:r w:rsidRPr="007B790A">
              <w:rPr>
                <w:rFonts w:ascii="Calibri" w:hAnsi="Calibri" w:cs="Calibri"/>
                <w:bCs/>
                <w:sz w:val="20"/>
                <w:szCs w:val="20"/>
              </w:rPr>
              <w:t xml:space="preserve">erwis musi być świadczony zgodnie z normami </w:t>
            </w:r>
            <w:r w:rsidRPr="007B790A">
              <w:rPr>
                <w:rFonts w:ascii="Calibri" w:hAnsi="Calibri" w:cs="Calibri"/>
                <w:sz w:val="20"/>
                <w:szCs w:val="20"/>
              </w:rPr>
              <w:t>ISO 9001 i ISO 27001 na serwis rozwiązań informatycznych;</w:t>
            </w:r>
          </w:p>
        </w:tc>
        <w:tc>
          <w:tcPr>
            <w:tcW w:w="6663" w:type="dxa"/>
            <w:tcBorders>
              <w:left w:val="single" w:sz="4" w:space="0" w:color="000000"/>
              <w:bottom w:val="single" w:sz="4" w:space="0" w:color="000000"/>
              <w:right w:val="single" w:sz="4" w:space="0" w:color="000000"/>
            </w:tcBorders>
          </w:tcPr>
          <w:p w14:paraId="7DCFF59A" w14:textId="77777777" w:rsidR="00CF6DA3" w:rsidRPr="007B790A" w:rsidRDefault="00CF6DA3" w:rsidP="00CF6DA3">
            <w:pPr>
              <w:rPr>
                <w:rFonts w:ascii="Calibri" w:hAnsi="Calibri" w:cs="Calibri"/>
                <w:sz w:val="22"/>
                <w:szCs w:val="22"/>
              </w:rPr>
            </w:pPr>
          </w:p>
        </w:tc>
      </w:tr>
      <w:tr w:rsidR="00CF6DA3" w:rsidRPr="007B790A" w14:paraId="1E12997C" w14:textId="77777777" w:rsidTr="004E1626">
        <w:tc>
          <w:tcPr>
            <w:tcW w:w="1701" w:type="dxa"/>
            <w:tcBorders>
              <w:left w:val="single" w:sz="4" w:space="0" w:color="000000"/>
              <w:bottom w:val="single" w:sz="4" w:space="0" w:color="000000"/>
            </w:tcBorders>
            <w:shd w:val="clear" w:color="auto" w:fill="auto"/>
            <w:vAlign w:val="center"/>
          </w:tcPr>
          <w:p w14:paraId="6AECBFF7" w14:textId="77777777" w:rsidR="00CF6DA3" w:rsidRPr="007B790A" w:rsidRDefault="00CF6DA3" w:rsidP="00CF6DA3">
            <w:pPr>
              <w:rPr>
                <w:rFonts w:ascii="Calibri" w:hAnsi="Calibri" w:cs="Calibri"/>
                <w:b/>
                <w:bCs/>
              </w:rPr>
            </w:pPr>
            <w:r w:rsidRPr="007B790A">
              <w:rPr>
                <w:rFonts w:ascii="Calibri" w:hAnsi="Calibri" w:cs="Calibri"/>
                <w:b/>
                <w:bCs/>
                <w:sz w:val="20"/>
              </w:rPr>
              <w:t>Stojak mobilny</w:t>
            </w:r>
          </w:p>
        </w:tc>
        <w:tc>
          <w:tcPr>
            <w:tcW w:w="5953" w:type="dxa"/>
            <w:tcBorders>
              <w:left w:val="single" w:sz="4" w:space="0" w:color="000000"/>
              <w:bottom w:val="single" w:sz="4" w:space="0" w:color="000000"/>
              <w:right w:val="single" w:sz="4" w:space="0" w:color="000000"/>
            </w:tcBorders>
            <w:shd w:val="clear" w:color="auto" w:fill="auto"/>
            <w:vAlign w:val="center"/>
          </w:tcPr>
          <w:p w14:paraId="178D64C3" w14:textId="77777777" w:rsidR="00930696" w:rsidRPr="007B790A" w:rsidRDefault="00CF6DA3" w:rsidP="00930696">
            <w:pPr>
              <w:rPr>
                <w:rFonts w:ascii="Calibri" w:hAnsi="Calibri" w:cs="Calibri"/>
                <w:sz w:val="20"/>
                <w:szCs w:val="20"/>
              </w:rPr>
            </w:pPr>
            <w:r w:rsidRPr="007B790A">
              <w:rPr>
                <w:rFonts w:ascii="Calibri" w:hAnsi="Calibri" w:cs="Calibri"/>
                <w:sz w:val="20"/>
                <w:szCs w:val="20"/>
              </w:rPr>
              <w:t xml:space="preserve">Udźwig - </w:t>
            </w:r>
            <w:r w:rsidRPr="007B790A">
              <w:rPr>
                <w:rFonts w:ascii="Calibri" w:hAnsi="Calibri" w:cs="Calibri"/>
                <w:bCs/>
                <w:sz w:val="20"/>
                <w:szCs w:val="20"/>
              </w:rPr>
              <w:t>45 kg;</w:t>
            </w:r>
          </w:p>
          <w:p w14:paraId="265F5466"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 xml:space="preserve">Regulacja wysokości w zakresie </w:t>
            </w:r>
            <w:r w:rsidRPr="007B790A">
              <w:rPr>
                <w:rFonts w:ascii="Calibri" w:hAnsi="Calibri" w:cs="Calibri"/>
                <w:bCs/>
                <w:sz w:val="20"/>
                <w:szCs w:val="20"/>
              </w:rPr>
              <w:t>115 - 150 cm;</w:t>
            </w:r>
          </w:p>
          <w:p w14:paraId="32359271"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4 x skrętne kółka 2-calowe z funkcją blokady;</w:t>
            </w:r>
          </w:p>
          <w:p w14:paraId="4C3FB42B"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Podwójne stalowe kolumny nośne;</w:t>
            </w:r>
          </w:p>
          <w:p w14:paraId="42EFBB86"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 xml:space="preserve">Półka na sprzęt AV o wymiarach </w:t>
            </w:r>
            <w:r w:rsidRPr="007B790A">
              <w:rPr>
                <w:rFonts w:ascii="Calibri" w:hAnsi="Calibri" w:cs="Calibri"/>
                <w:bCs/>
                <w:sz w:val="20"/>
                <w:szCs w:val="20"/>
              </w:rPr>
              <w:t>450 x 320 mm;</w:t>
            </w:r>
          </w:p>
          <w:p w14:paraId="01F9DEB9"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 xml:space="preserve">Stalowa podstawa o wymiarach </w:t>
            </w:r>
            <w:r w:rsidRPr="007B790A">
              <w:rPr>
                <w:rFonts w:ascii="Calibri" w:hAnsi="Calibri" w:cs="Calibri"/>
                <w:bCs/>
                <w:sz w:val="20"/>
                <w:szCs w:val="20"/>
              </w:rPr>
              <w:t>850 x 570 mm;</w:t>
            </w:r>
          </w:p>
          <w:p w14:paraId="69E206EB"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Maskowanie przewodów w kolumnie stojaka;</w:t>
            </w:r>
          </w:p>
          <w:p w14:paraId="1F30498E" w14:textId="77777777" w:rsidR="00CF6DA3" w:rsidRPr="007B790A" w:rsidRDefault="00CF6DA3" w:rsidP="00930696">
            <w:pPr>
              <w:rPr>
                <w:rFonts w:ascii="Calibri" w:hAnsi="Calibri" w:cs="Calibri"/>
              </w:rPr>
            </w:pPr>
            <w:r w:rsidRPr="007B790A">
              <w:rPr>
                <w:rFonts w:ascii="Calibri" w:hAnsi="Calibri" w:cs="Calibri"/>
                <w:sz w:val="20"/>
                <w:szCs w:val="20"/>
              </w:rPr>
              <w:t xml:space="preserve">Kompatybilny z </w:t>
            </w:r>
            <w:r w:rsidRPr="007B790A">
              <w:rPr>
                <w:rFonts w:ascii="Calibri" w:hAnsi="Calibri" w:cs="Calibri"/>
                <w:bCs/>
                <w:sz w:val="20"/>
                <w:szCs w:val="20"/>
              </w:rPr>
              <w:t>VESA od 100 x 100 ~do 600x400 mm.</w:t>
            </w:r>
          </w:p>
        </w:tc>
        <w:tc>
          <w:tcPr>
            <w:tcW w:w="6663" w:type="dxa"/>
            <w:tcBorders>
              <w:left w:val="single" w:sz="4" w:space="0" w:color="000000"/>
              <w:bottom w:val="single" w:sz="4" w:space="0" w:color="000000"/>
              <w:right w:val="single" w:sz="4" w:space="0" w:color="000000"/>
            </w:tcBorders>
          </w:tcPr>
          <w:p w14:paraId="1A829173" w14:textId="77777777" w:rsidR="00CF6DA3" w:rsidRPr="007B790A" w:rsidRDefault="00CF6DA3" w:rsidP="00CF6DA3">
            <w:pPr>
              <w:rPr>
                <w:rFonts w:ascii="Calibri" w:hAnsi="Calibri" w:cs="Calibri"/>
                <w:sz w:val="22"/>
                <w:szCs w:val="22"/>
              </w:rPr>
            </w:pPr>
          </w:p>
        </w:tc>
      </w:tr>
    </w:tbl>
    <w:p w14:paraId="4A96E012" w14:textId="77777777" w:rsidR="00571B25" w:rsidRPr="007B790A" w:rsidRDefault="00C05EF2" w:rsidP="00571B25">
      <w:pPr>
        <w:tabs>
          <w:tab w:val="center" w:pos="2884"/>
          <w:tab w:val="right" w:pos="7420"/>
        </w:tabs>
        <w:spacing w:line="360" w:lineRule="auto"/>
        <w:jc w:val="both"/>
        <w:rPr>
          <w:rFonts w:ascii="Calibri" w:eastAsia="Arial Unicode MS" w:hAnsi="Calibri" w:cs="Calibri"/>
          <w:bCs/>
          <w:i/>
          <w:iCs/>
          <w:sz w:val="22"/>
          <w:szCs w:val="22"/>
        </w:rPr>
      </w:pPr>
      <w:r w:rsidRPr="007B790A">
        <w:rPr>
          <w:rFonts w:ascii="Calibri" w:eastAsia="Arial Unicode MS" w:hAnsi="Calibri" w:cs="Calibri"/>
          <w:bCs/>
          <w:i/>
          <w:iCs/>
          <w:sz w:val="22"/>
          <w:szCs w:val="22"/>
        </w:rPr>
        <w:t>koniec tabeli.</w:t>
      </w:r>
    </w:p>
    <w:p w14:paraId="191EEAF5" w14:textId="77777777" w:rsidR="001B0999" w:rsidRPr="007B790A" w:rsidRDefault="001B0999" w:rsidP="00571B25">
      <w:pPr>
        <w:tabs>
          <w:tab w:val="center" w:pos="2884"/>
          <w:tab w:val="right" w:pos="7420"/>
        </w:tabs>
        <w:spacing w:line="360" w:lineRule="auto"/>
        <w:jc w:val="both"/>
        <w:rPr>
          <w:rFonts w:ascii="Calibri" w:eastAsia="Arial Unicode MS" w:hAnsi="Calibri" w:cs="Calibri"/>
          <w:bCs/>
          <w:i/>
          <w:iCs/>
          <w:sz w:val="22"/>
          <w:szCs w:val="22"/>
        </w:rPr>
      </w:pPr>
    </w:p>
    <w:tbl>
      <w:tblPr>
        <w:tblW w:w="14522" w:type="dxa"/>
        <w:tblInd w:w="354" w:type="dxa"/>
        <w:tblLayout w:type="fixed"/>
        <w:tblCellMar>
          <w:left w:w="70" w:type="dxa"/>
          <w:right w:w="70" w:type="dxa"/>
        </w:tblCellMar>
        <w:tblLook w:val="0000" w:firstRow="0" w:lastRow="0" w:firstColumn="0" w:lastColumn="0" w:noHBand="0" w:noVBand="0"/>
      </w:tblPr>
      <w:tblGrid>
        <w:gridCol w:w="7087"/>
        <w:gridCol w:w="7435"/>
      </w:tblGrid>
      <w:tr w:rsidR="001B0999" w:rsidRPr="007B790A" w14:paraId="1DBCADA5" w14:textId="77777777" w:rsidTr="00BB59BA">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795E" w14:textId="77777777" w:rsidR="001B0999" w:rsidRPr="007B790A" w:rsidRDefault="001B0999" w:rsidP="007B790A">
            <w:pPr>
              <w:rPr>
                <w:rFonts w:ascii="Calibri" w:hAnsi="Calibri" w:cs="Calibri"/>
              </w:rPr>
            </w:pPr>
            <w:r w:rsidRPr="007B790A">
              <w:rPr>
                <w:rFonts w:ascii="Calibri" w:hAnsi="Calibri" w:cs="Calibri"/>
                <w:b/>
                <w:bCs/>
                <w:sz w:val="28"/>
                <w:szCs w:val="28"/>
              </w:rPr>
              <w:t>VI.</w:t>
            </w:r>
            <w:r w:rsidRPr="007B790A">
              <w:rPr>
                <w:rFonts w:ascii="Calibri" w:hAnsi="Calibri" w:cs="Calibri"/>
                <w:b/>
                <w:bCs/>
                <w:sz w:val="28"/>
                <w:szCs w:val="28"/>
              </w:rPr>
              <w:tab/>
              <w:t>Oprogramowanie biurowe Typ II dla Edukacji</w:t>
            </w:r>
          </w:p>
        </w:tc>
        <w:tc>
          <w:tcPr>
            <w:tcW w:w="7435" w:type="dxa"/>
            <w:tcBorders>
              <w:top w:val="single" w:sz="4" w:space="0" w:color="000000"/>
              <w:left w:val="single" w:sz="4" w:space="0" w:color="000000"/>
              <w:bottom w:val="single" w:sz="4" w:space="0" w:color="000000"/>
              <w:right w:val="single" w:sz="4" w:space="0" w:color="000000"/>
            </w:tcBorders>
          </w:tcPr>
          <w:p w14:paraId="75C4E61C" w14:textId="77777777" w:rsidR="001B0999" w:rsidRPr="007B790A" w:rsidRDefault="001B0999" w:rsidP="007B790A">
            <w:pPr>
              <w:rPr>
                <w:rFonts w:ascii="Calibri" w:hAnsi="Calibri" w:cs="Calibri"/>
                <w:b/>
                <w:bCs/>
                <w:sz w:val="28"/>
                <w:szCs w:val="28"/>
              </w:rPr>
            </w:pPr>
            <w:r w:rsidRPr="007B790A">
              <w:rPr>
                <w:rFonts w:ascii="Calibri" w:hAnsi="Calibri" w:cs="Calibri"/>
                <w:b/>
                <w:bCs/>
              </w:rPr>
              <w:t>Ilość sztuk: 8</w:t>
            </w:r>
          </w:p>
        </w:tc>
      </w:tr>
      <w:tr w:rsidR="001B0999" w:rsidRPr="007B790A" w14:paraId="260814AD" w14:textId="77777777" w:rsidTr="00BB59BA">
        <w:trPr>
          <w:trHeight w:val="250"/>
        </w:trPr>
        <w:tc>
          <w:tcPr>
            <w:tcW w:w="7087" w:type="dxa"/>
            <w:tcBorders>
              <w:left w:val="single" w:sz="4" w:space="0" w:color="000000"/>
              <w:bottom w:val="single" w:sz="4" w:space="0" w:color="000000"/>
              <w:right w:val="single" w:sz="4" w:space="0" w:color="000000"/>
            </w:tcBorders>
            <w:shd w:val="clear" w:color="auto" w:fill="auto"/>
            <w:vAlign w:val="center"/>
          </w:tcPr>
          <w:p w14:paraId="6A5E54F3" w14:textId="77777777" w:rsidR="001B0999" w:rsidRPr="007B790A" w:rsidRDefault="001B0999" w:rsidP="007B790A">
            <w:pPr>
              <w:rPr>
                <w:rFonts w:ascii="Calibri" w:hAnsi="Calibri" w:cs="Calibri"/>
              </w:rPr>
            </w:pPr>
            <w:r w:rsidRPr="007B790A">
              <w:rPr>
                <w:rFonts w:ascii="Calibri" w:hAnsi="Calibri" w:cs="Calibri"/>
                <w:b/>
              </w:rPr>
              <w:t>Wymagane minimalne parametry techniczne:</w:t>
            </w:r>
          </w:p>
        </w:tc>
        <w:tc>
          <w:tcPr>
            <w:tcW w:w="7435" w:type="dxa"/>
            <w:tcBorders>
              <w:left w:val="single" w:sz="4" w:space="0" w:color="000000"/>
              <w:bottom w:val="single" w:sz="4" w:space="0" w:color="000000"/>
              <w:right w:val="single" w:sz="4" w:space="0" w:color="000000"/>
            </w:tcBorders>
          </w:tcPr>
          <w:p w14:paraId="3FEDEF74" w14:textId="77777777" w:rsidR="001B0999" w:rsidRPr="007B790A" w:rsidRDefault="001B0999" w:rsidP="007B790A">
            <w:pPr>
              <w:rPr>
                <w:rFonts w:ascii="Calibri" w:hAnsi="Calibri" w:cs="Calibri"/>
                <w:b/>
                <w:bCs/>
              </w:rPr>
            </w:pPr>
            <w:r w:rsidRPr="007B790A">
              <w:rPr>
                <w:rFonts w:ascii="Calibri" w:hAnsi="Calibri" w:cs="Calibri"/>
                <w:b/>
                <w:bCs/>
              </w:rPr>
              <w:t>Oferowane parametry:</w:t>
            </w:r>
          </w:p>
        </w:tc>
      </w:tr>
      <w:tr w:rsidR="001B0999" w:rsidRPr="007B790A" w14:paraId="7E5EAC00" w14:textId="77777777" w:rsidTr="00BB59BA">
        <w:tc>
          <w:tcPr>
            <w:tcW w:w="7087" w:type="dxa"/>
            <w:tcBorders>
              <w:left w:val="single" w:sz="4" w:space="0" w:color="000000"/>
              <w:bottom w:val="single" w:sz="4" w:space="0" w:color="000000"/>
              <w:right w:val="single" w:sz="4" w:space="0" w:color="000000"/>
            </w:tcBorders>
            <w:shd w:val="clear" w:color="auto" w:fill="auto"/>
            <w:vAlign w:val="center"/>
          </w:tcPr>
          <w:p w14:paraId="1F0DFB0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Kompletny pakiet oprogramowania biurowego dla edukacji Microsoft Office w polskiej wersji językowej lub równoważny pakiet oprogramowania biurowego w języku polskim do tworzenia dokumentów elektronicznych z licencją o niewygasających prawach użytkownika (nie może to być subskrypcja, dopuszcza się wersją fizyczną lub cyfrową), zawierający: edytor tekstu, arkusz kalkulacyjny, program do tworzenia prezentacji, program do obsługi poczty i kalendarza w pełni wspierające formaty plików .</w:t>
            </w:r>
            <w:proofErr w:type="spellStart"/>
            <w:r w:rsidRPr="007B790A">
              <w:rPr>
                <w:rFonts w:ascii="Calibri" w:hAnsi="Calibri" w:cs="Calibri"/>
                <w:color w:val="auto"/>
              </w:rPr>
              <w:t>docx</w:t>
            </w:r>
            <w:proofErr w:type="spellEnd"/>
            <w:r w:rsidRPr="007B790A">
              <w:rPr>
                <w:rFonts w:ascii="Calibri" w:hAnsi="Calibri" w:cs="Calibri"/>
                <w:color w:val="auto"/>
              </w:rPr>
              <w:t>, .</w:t>
            </w:r>
            <w:proofErr w:type="spellStart"/>
            <w:r w:rsidRPr="007B790A">
              <w:rPr>
                <w:rFonts w:ascii="Calibri" w:hAnsi="Calibri" w:cs="Calibri"/>
                <w:color w:val="auto"/>
              </w:rPr>
              <w:t>xlsx</w:t>
            </w:r>
            <w:proofErr w:type="spellEnd"/>
            <w:r w:rsidRPr="007B790A">
              <w:rPr>
                <w:rFonts w:ascii="Calibri" w:hAnsi="Calibri" w:cs="Calibri"/>
                <w:color w:val="auto"/>
              </w:rPr>
              <w:t>, .</w:t>
            </w:r>
            <w:proofErr w:type="spellStart"/>
            <w:r w:rsidRPr="007B790A">
              <w:rPr>
                <w:rFonts w:ascii="Calibri" w:hAnsi="Calibri" w:cs="Calibri"/>
                <w:color w:val="auto"/>
              </w:rPr>
              <w:t>pptx</w:t>
            </w:r>
            <w:proofErr w:type="spellEnd"/>
            <w:r w:rsidRPr="007B790A">
              <w:rPr>
                <w:rFonts w:ascii="Calibri" w:hAnsi="Calibri" w:cs="Calibri"/>
                <w:color w:val="auto"/>
              </w:rPr>
              <w:t>, bez utraty jakichkolwiek ich parametrów i cech użytkowych (korespondencja seryjna, arkusze kalkulacyjne zawierające makra i formularze. Pakiet musi obsługiwać język VBA (Visual Basic for Applications) w zakresie wykonywania kodu, odczytu, edycji i zapisu plików zawierających procedury VBA oraz współpracować z oferowanym systemem operacyjnym, równocześnie musi spełniać następujące wymagania, poprzez wbudowane mechanizmy, bez użycia dodatkowych aplikacji:1. Wymagania odnośnie do interfejsu użytkownika:</w:t>
            </w:r>
          </w:p>
          <w:p w14:paraId="76640EA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Pełna polska wersja językowa interfejsu użytkownika;</w:t>
            </w:r>
          </w:p>
          <w:p w14:paraId="77926DE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Prostota i intuicyjność obsługi, pozwalająca na prace osobom nieposiadającym umiejętności technicznych;</w:t>
            </w:r>
          </w:p>
          <w:p w14:paraId="478F76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65C8045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3. Oprogramowanie musi umożliwiać dostosowanie dokumentów i szablonów do potrzeb użytkownika oraz udostępniać narzędzia umożliwiające dystrybucję odpowiednich szablonów do właściwych odbiorców;</w:t>
            </w:r>
          </w:p>
          <w:p w14:paraId="455B5A5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4. W skład oprogramowania muszą wchodzić narzędzia umożliwiające automatyzację pracy i wymianę danych pomiędzy dokumentami i aplikacjami;</w:t>
            </w:r>
          </w:p>
          <w:p w14:paraId="5CA69D0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5. Do aplikacji musi być dostępna pełna dokumentacja w języku polskim;</w:t>
            </w:r>
          </w:p>
          <w:p w14:paraId="7EE3811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6. Pakiet zintegrowanych aplikacji biurowych musi zawierać:</w:t>
            </w:r>
          </w:p>
          <w:p w14:paraId="78DD38B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Edytor tekstów,</w:t>
            </w:r>
          </w:p>
          <w:p w14:paraId="59D6603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Arkusz kalkulacyjny,</w:t>
            </w:r>
          </w:p>
          <w:p w14:paraId="1036B2D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Narzędzie do przygotowywania i prowadzenia prezentacji/ tworzenia, edytowania i wyświetlania prezentacji,</w:t>
            </w:r>
          </w:p>
          <w:p w14:paraId="1D77C22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Narzędzie do zarzadzania informacją prywatną (poczta elektroniczna, kalendarzem, kontaktami i zadaniami);</w:t>
            </w:r>
          </w:p>
          <w:p w14:paraId="166099D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7. Edytor tekstu musi umożliwiać:</w:t>
            </w:r>
          </w:p>
          <w:p w14:paraId="12FB1CCF"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Edycję i formatowanie tekstu w języku polskim wraz z obsługa języka polskiego w zakresie sprawdzania pisowni i poprawności gramatycznej oraz funkcjonalnością słownika wyrazów bliskoznacznych i autokorekty;</w:t>
            </w:r>
          </w:p>
          <w:p w14:paraId="468CF82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Wstawianie oraz formatowanie tabel;</w:t>
            </w:r>
          </w:p>
          <w:p w14:paraId="2918F0E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Wstawianie oraz formatowanie obiektów graficznych;</w:t>
            </w:r>
          </w:p>
          <w:p w14:paraId="3CDE5D4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Wstawianie wykresów i tabel z arkusza kalkulacyjnego (wliczając tabele przestawne);</w:t>
            </w:r>
          </w:p>
          <w:p w14:paraId="39AD4FB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Automatyczne numerowanie rozdziałów, punktów, akapitów, tabel i rysunków;</w:t>
            </w:r>
          </w:p>
          <w:p w14:paraId="48D756E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Automatyczne tworzenie spisów treści;</w:t>
            </w:r>
          </w:p>
          <w:p w14:paraId="082CA8D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Formatowanie nagłówków i stopek stron;</w:t>
            </w:r>
          </w:p>
          <w:p w14:paraId="3456154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Sprawdzanie pisowni w języku polskim;</w:t>
            </w:r>
          </w:p>
          <w:p w14:paraId="657BF29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i) Śledzenie zmian wprowadzonych przez użytkowników;</w:t>
            </w:r>
          </w:p>
          <w:p w14:paraId="5F16F0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j) Wstawianie komentarzy i wydruk komentarzy na tej samej stronie co tekst których komentarze dotyczą,</w:t>
            </w:r>
          </w:p>
          <w:p w14:paraId="0E1B60C2"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Nagrywanie, tworzenie i edycje makr automatyzujących wykonywanie czynności;</w:t>
            </w:r>
          </w:p>
          <w:p w14:paraId="4B5BB26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l) Określenie układu strony (pionowa/pozioma);</w:t>
            </w:r>
          </w:p>
          <w:p w14:paraId="17D77DD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m)  Wydruk dokumentów;</w:t>
            </w:r>
          </w:p>
          <w:p w14:paraId="4103A74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n) Wykonywanie korespondencji seryjnej bazując na danych adresowych pochodzących z arkusza kalkulacyjnego i z narzędzia do zarządzania informacją prywatną;</w:t>
            </w:r>
          </w:p>
          <w:p w14:paraId="44361B0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o) Prace na posiadanych przez zamawiającego dokumentach utworzonych przy pomocy Microsoft Word i Excel w wersjach 2016, 2019, 2021 i Microsoft 365 (Office) z zapewnieniem bezproblemowej konwersji wszystkich elementów i atrybutów dokumentu;</w:t>
            </w:r>
          </w:p>
          <w:p w14:paraId="6AB79E2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p) Zabezpieczenie dokumentów hasłem przed odczytem oraz przed wprowadzaniem modyfikacji;</w:t>
            </w:r>
          </w:p>
          <w:p w14:paraId="213B2A5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8. Arkusz kalkulacyjny musi umożliwiać:</w:t>
            </w:r>
          </w:p>
          <w:p w14:paraId="75D516B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Tworzenie raportów tabelarycznych;</w:t>
            </w:r>
          </w:p>
          <w:p w14:paraId="0AD537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Tworzenie wykresów liniowych (wraz linia trendu), słupkowych, kołowych;</w:t>
            </w:r>
          </w:p>
          <w:p w14:paraId="30C5057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Tworzenie arkuszy kalkulacyjnych zawierających teksty, dane liczbowe oraz formuły przeprowadzające operacje matematyczne, logiczne, tekstowe, statystyczne oraz operacje na danych finansowych i na miarach czasu;</w:t>
            </w:r>
          </w:p>
          <w:p w14:paraId="116F937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 xml:space="preserve">d) Tworzenie raportów z zewnętrznych źródeł danych (inne arkusze kalkulacyjne, bazy danych zgodne z ODBC, pliki tekstowe, pliki XML, </w:t>
            </w:r>
            <w:proofErr w:type="spellStart"/>
            <w:r w:rsidRPr="007B790A">
              <w:rPr>
                <w:rFonts w:ascii="Calibri" w:hAnsi="Calibri" w:cs="Calibri"/>
                <w:color w:val="auto"/>
              </w:rPr>
              <w:t>webservice</w:t>
            </w:r>
            <w:proofErr w:type="spellEnd"/>
            <w:r w:rsidRPr="007B790A">
              <w:rPr>
                <w:rFonts w:ascii="Calibri" w:hAnsi="Calibri" w:cs="Calibri"/>
                <w:color w:val="auto"/>
              </w:rPr>
              <w:t>);</w:t>
            </w:r>
          </w:p>
          <w:p w14:paraId="007982B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e) Obsługę kostek OLAP oraz tworzenie i edycje kwerend bazodanowych i webowych. Narzędzia wspomagające analizę statystyczną i finansową, analizę wariantową i rozwiazywanie problemów optymalizacyjnych;</w:t>
            </w:r>
          </w:p>
          <w:p w14:paraId="509886B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Tworzenie raportów tabeli przestawnych umożliwiających dynamiczna zmianę wymiarów oraz wykresów bazujących na danych z tabeli przestawnych;</w:t>
            </w:r>
          </w:p>
          <w:p w14:paraId="0673F07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Wyszukiwanie i zamianę danych;</w:t>
            </w:r>
          </w:p>
          <w:p w14:paraId="28DD0B6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Wykonywanie analiz danych przy użyciu formatowania warunkowego;</w:t>
            </w:r>
          </w:p>
          <w:p w14:paraId="430C3AA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i) Nazywanie komórek arkusza i odwoływanie się w formułach po takiej nazwie;</w:t>
            </w:r>
          </w:p>
          <w:p w14:paraId="4732DB4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j) Nagrywanie, tworzenie i edycje makr automatyzujących wykonywanie czynności;</w:t>
            </w:r>
          </w:p>
          <w:p w14:paraId="05131EF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Formatowanie czasu, daty i wartości finansowych z polskim formatem;</w:t>
            </w:r>
          </w:p>
          <w:p w14:paraId="4998B4D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l) Zapis wielu arkuszy kalkulacyjnych w jednym pliku;</w:t>
            </w:r>
          </w:p>
          <w:p w14:paraId="025E694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m) Zachowanie pełnej zgodności z formatami posiadanych przez zamawiającego plików utworzonych za pomocą oprogramowania Microsoft Excel 2016, 2019, 2021 i Microsoft 365 (Office) z uwzględnieniem poprawnej realizacji użytych w nich funkcji specjalnych i makropoleceń;</w:t>
            </w:r>
          </w:p>
          <w:p w14:paraId="7AF9CC7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n) Zabezpieczenie dokumentów hasłem przed odczytem oraz przed wprowadzaniem modyfikacji.</w:t>
            </w:r>
          </w:p>
          <w:p w14:paraId="5C24EA5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9. Narzędzie do przygotowywania i prowadzenia prezentacji musi umożliwiać przygotowywanie prezentacji multimedialnych oraz:</w:t>
            </w:r>
          </w:p>
          <w:p w14:paraId="0F3FBE2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Prezentowanie przy użyciu projektora multimedialnego;</w:t>
            </w:r>
          </w:p>
          <w:p w14:paraId="1B6E221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Drukowanie w formacie umożliwiającym robienie notatek;</w:t>
            </w:r>
          </w:p>
          <w:p w14:paraId="6B1E192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Zapisanie w postaci tylko do odczytu;</w:t>
            </w:r>
          </w:p>
          <w:p w14:paraId="7CB8D13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Nagrywanie narracji dołączanej do prezentacji;</w:t>
            </w:r>
          </w:p>
          <w:p w14:paraId="593F7DE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Opatrywanie slajdów notatkami dla prezentera;</w:t>
            </w:r>
          </w:p>
          <w:p w14:paraId="73CDED0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f) Umieszczanie i formatowanie tekstów, obiektów graficznych, tabel, nagrań dźwiękowych i wideo;</w:t>
            </w:r>
          </w:p>
          <w:p w14:paraId="3E0BAEF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Umieszczanie tabel i wykresów pochodzących z arkusza kalkulacyjnego;</w:t>
            </w:r>
          </w:p>
          <w:p w14:paraId="6143156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Odświeżenie wykresu znajdującego się w prezentacji po zmianie danych w źródłowym arkuszu kalkulacyjnym;</w:t>
            </w:r>
          </w:p>
          <w:p w14:paraId="65995062"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i) Tworzenie animacji obiektów i całych slajdów;</w:t>
            </w:r>
          </w:p>
          <w:p w14:paraId="45ADA761"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j) Prowadzenie prezentacji w trybie prezentera, gdzie slajdy są widoczne na jednym monitorze lub projektorze, a na drugim widoczne są slajdy i notatki prezentera;</w:t>
            </w:r>
          </w:p>
          <w:p w14:paraId="31FAFDA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Pełna zgodność z formatami plików posiadanych przez zamawiającego, utworzonych za pomocą oprogramowania MS PowerPoint 2016, 2019, 2021 i Microsoft 365 (Office).</w:t>
            </w:r>
          </w:p>
          <w:p w14:paraId="04E2634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10. Narzędzie do zarzadzania informacja prywatna (poczta elektroniczna, kalendarzem, kontaktami i zadaniami) musi umożliwiać:</w:t>
            </w:r>
          </w:p>
          <w:p w14:paraId="7C06C885"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Pobieranie i wysyłanie poczty elektronicznej z serwera pocztowego;</w:t>
            </w:r>
          </w:p>
          <w:p w14:paraId="2B47859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Filtrowanie niechcianej poczty elektronicznej (SPAM) oraz określanie listy zablokowanych i bezpiecznych nadawców;</w:t>
            </w:r>
          </w:p>
          <w:p w14:paraId="71DC9B4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Tworzenie katalogów, pozwalających katalogować pocztę elektroniczną;</w:t>
            </w:r>
          </w:p>
          <w:p w14:paraId="373E50E2"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Automatyczne grupowanie poczty o tym samym tytule;</w:t>
            </w:r>
          </w:p>
          <w:p w14:paraId="6CB1B04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Tworzenie reguł przenoszących automatycznie nową pocztę elektroniczna do określonych katalogów bazując na słowach zawartych w tytule, adresie nadawcy i odbiorcy;</w:t>
            </w:r>
          </w:p>
          <w:p w14:paraId="77C3E31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Oflagowanie poczty elektronicznej z określeniem terminu przypomnienia;</w:t>
            </w:r>
          </w:p>
          <w:p w14:paraId="30EBC0C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Zarządzanie kalendarzem;</w:t>
            </w:r>
          </w:p>
          <w:p w14:paraId="5F502B0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Udostępnianie kalendarza innym użytkownikom;</w:t>
            </w:r>
          </w:p>
          <w:p w14:paraId="21905C81"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i) Przeglądanie kalendarza innych użytkowników;</w:t>
            </w:r>
          </w:p>
          <w:p w14:paraId="3A397EF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j) Zapraszanie uczestników na spotkanie, co po ich akceptacji powoduje automatyczne wprowadzenie spotkania w ich kalendarzach;</w:t>
            </w:r>
          </w:p>
          <w:p w14:paraId="4AC92CE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Zarządzanie lista zadań;</w:t>
            </w:r>
          </w:p>
          <w:p w14:paraId="22CCDC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l) Zlecanie zadań innym użytkownikom;</w:t>
            </w:r>
          </w:p>
          <w:p w14:paraId="2839F61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m) Zarzadzanie listą kontaktów;</w:t>
            </w:r>
          </w:p>
          <w:p w14:paraId="52A2C11F"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n) Udostępnianie listy kontaktów innym użytkownikom;</w:t>
            </w:r>
          </w:p>
          <w:p w14:paraId="48D7AA4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o) Przeglądanie listy kontaktów innych użytkowników;</w:t>
            </w:r>
          </w:p>
          <w:p w14:paraId="14ABAAA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p) Możliwość przesyłania kontaktów innym użytkowników.</w:t>
            </w:r>
          </w:p>
          <w:p w14:paraId="18BF7CA0" w14:textId="77777777" w:rsidR="001B0999" w:rsidRPr="007B790A" w:rsidRDefault="001B0999" w:rsidP="001B0999">
            <w:pPr>
              <w:pStyle w:val="Bezodstpw1"/>
              <w:jc w:val="both"/>
              <w:rPr>
                <w:rFonts w:ascii="Calibri" w:hAnsi="Calibri" w:cs="Calibri"/>
                <w:color w:val="auto"/>
              </w:rPr>
            </w:pPr>
            <w:r w:rsidRPr="007B790A">
              <w:rPr>
                <w:rFonts w:ascii="Calibri" w:hAnsi="Calibri" w:cs="Calibri"/>
                <w:color w:val="auto"/>
              </w:rPr>
              <w:t>10. Oprogramowanie musi posiadać aktualne wsparcie producenta.</w:t>
            </w:r>
          </w:p>
          <w:p w14:paraId="051CCE6F" w14:textId="77777777" w:rsidR="001B0999" w:rsidRPr="007B790A" w:rsidRDefault="001B0999" w:rsidP="001B0999">
            <w:pPr>
              <w:pStyle w:val="Bezodstpw1"/>
              <w:jc w:val="both"/>
              <w:rPr>
                <w:rFonts w:ascii="Calibri" w:hAnsi="Calibri" w:cs="Calibri"/>
                <w:color w:val="auto"/>
              </w:rPr>
            </w:pPr>
          </w:p>
          <w:p w14:paraId="3D2836AA" w14:textId="77777777" w:rsidR="001B0999" w:rsidRPr="007B790A" w:rsidRDefault="001B0999" w:rsidP="001B0999">
            <w:pPr>
              <w:pStyle w:val="Bezodstpw1"/>
              <w:jc w:val="both"/>
              <w:rPr>
                <w:rFonts w:ascii="Calibri" w:hAnsi="Calibri" w:cs="Calibri"/>
                <w:color w:val="auto"/>
                <w:u w:val="single"/>
              </w:rPr>
            </w:pPr>
            <w:r w:rsidRPr="007B790A">
              <w:rPr>
                <w:rFonts w:ascii="Calibri" w:hAnsi="Calibri" w:cs="Calibri"/>
                <w:color w:val="auto"/>
                <w:u w:val="single"/>
              </w:rPr>
              <w:t xml:space="preserve">11. </w:t>
            </w:r>
            <w:r w:rsidRPr="007B790A">
              <w:rPr>
                <w:rFonts w:ascii="Calibri" w:hAnsi="Calibri" w:cs="Calibri"/>
                <w:b/>
                <w:bCs/>
                <w:color w:val="auto"/>
                <w:u w:val="single"/>
              </w:rPr>
              <w:t>Licencja edukacyjna, niewygasająca do użytku komercyjnego. Nie dopuszcza się licencji w modelu subskrypcyjnym;</w:t>
            </w:r>
          </w:p>
          <w:p w14:paraId="4AC5F664" w14:textId="77777777" w:rsidR="001B0999" w:rsidRPr="007B790A" w:rsidRDefault="001B0999" w:rsidP="001B0999">
            <w:pPr>
              <w:pStyle w:val="Bezodstpw1"/>
              <w:jc w:val="both"/>
              <w:rPr>
                <w:rFonts w:ascii="Calibri" w:hAnsi="Calibri" w:cs="Calibri"/>
                <w:color w:val="auto"/>
              </w:rPr>
            </w:pPr>
            <w:r w:rsidRPr="007B790A">
              <w:rPr>
                <w:rFonts w:ascii="Calibri" w:hAnsi="Calibri" w:cs="Calibri"/>
                <w:b/>
                <w:bCs/>
                <w:color w:val="auto"/>
                <w:u w:val="single"/>
              </w:rPr>
              <w:t>12. Oprogramowanie biurowe musi być zainstalowane na dostarczonym komputerze OPS.</w:t>
            </w:r>
          </w:p>
        </w:tc>
        <w:tc>
          <w:tcPr>
            <w:tcW w:w="7435" w:type="dxa"/>
            <w:tcBorders>
              <w:left w:val="single" w:sz="4" w:space="0" w:color="000000"/>
              <w:bottom w:val="single" w:sz="4" w:space="0" w:color="000000"/>
              <w:right w:val="single" w:sz="4" w:space="0" w:color="000000"/>
            </w:tcBorders>
          </w:tcPr>
          <w:p w14:paraId="278A43FB" w14:textId="77777777" w:rsidR="001B0999" w:rsidRPr="007B790A" w:rsidRDefault="001B0999" w:rsidP="007B790A">
            <w:pPr>
              <w:pStyle w:val="Bezodstpw1"/>
              <w:rPr>
                <w:rFonts w:ascii="Calibri" w:eastAsia="Times New Roman" w:hAnsi="Calibri" w:cs="Calibri"/>
                <w:color w:val="auto"/>
                <w:lang w:bidi="ar-SA"/>
              </w:rPr>
            </w:pPr>
          </w:p>
        </w:tc>
      </w:tr>
    </w:tbl>
    <w:p w14:paraId="10F98892" w14:textId="77777777" w:rsidR="001B0999" w:rsidRPr="007B790A" w:rsidRDefault="001B0999" w:rsidP="001B0999">
      <w:pPr>
        <w:pStyle w:val="Akapitzlist"/>
        <w:autoSpaceDE w:val="0"/>
        <w:autoSpaceDN w:val="0"/>
        <w:adjustRightInd w:val="0"/>
        <w:spacing w:after="0"/>
        <w:ind w:left="0"/>
        <w:rPr>
          <w:i/>
          <w:iCs/>
          <w:sz w:val="18"/>
          <w:szCs w:val="18"/>
          <w:lang w:val="pl-PL"/>
        </w:rPr>
      </w:pPr>
      <w:r w:rsidRPr="007B790A">
        <w:rPr>
          <w:i/>
          <w:iCs/>
          <w:sz w:val="18"/>
          <w:szCs w:val="18"/>
          <w:lang w:val="pl-PL"/>
        </w:rPr>
        <w:lastRenderedPageBreak/>
        <w:t>koniec opisu.</w:t>
      </w:r>
    </w:p>
    <w:p w14:paraId="4FF8F339" w14:textId="77777777" w:rsidR="00571B25" w:rsidRPr="007B790A" w:rsidRDefault="00571B25"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237"/>
        <w:gridCol w:w="6662"/>
      </w:tblGrid>
      <w:tr w:rsidR="00416966" w:rsidRPr="00416966" w14:paraId="2326710A" w14:textId="77777777" w:rsidTr="00B3089D">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7B5AA" w14:textId="77777777" w:rsidR="00416966" w:rsidRPr="007B790A" w:rsidRDefault="00B3089D" w:rsidP="007B790A">
            <w:pPr>
              <w:rPr>
                <w:rFonts w:ascii="Calibri" w:hAnsi="Calibri" w:cs="Calibri"/>
              </w:rPr>
            </w:pPr>
            <w:r w:rsidRPr="007B790A">
              <w:rPr>
                <w:rFonts w:ascii="Calibri" w:hAnsi="Calibri" w:cs="Calibri"/>
                <w:b/>
                <w:bCs/>
              </w:rPr>
              <w:t>VII</w:t>
            </w:r>
            <w:r w:rsidR="00416966" w:rsidRPr="007B790A">
              <w:rPr>
                <w:rFonts w:ascii="Calibri" w:hAnsi="Calibri" w:cs="Calibri"/>
                <w:b/>
                <w:bCs/>
              </w:rPr>
              <w:t>.</w:t>
            </w:r>
            <w:r w:rsidR="00416966" w:rsidRPr="007B790A">
              <w:rPr>
                <w:rFonts w:ascii="Calibri" w:hAnsi="Calibri" w:cs="Calibri"/>
                <w:b/>
                <w:bCs/>
              </w:rPr>
              <w:tab/>
            </w:r>
            <w:r w:rsidRPr="007B790A">
              <w:rPr>
                <w:rFonts w:ascii="Calibri" w:eastAsia="Calibri" w:hAnsi="Calibri" w:cs="Calibri"/>
                <w:b/>
              </w:rPr>
              <w:t>Komputer stacjonarny OPS</w:t>
            </w:r>
          </w:p>
        </w:tc>
        <w:tc>
          <w:tcPr>
            <w:tcW w:w="6662" w:type="dxa"/>
            <w:tcBorders>
              <w:top w:val="single" w:sz="4" w:space="0" w:color="000000"/>
              <w:left w:val="single" w:sz="4" w:space="0" w:color="000000"/>
              <w:bottom w:val="single" w:sz="4" w:space="0" w:color="000000"/>
              <w:right w:val="single" w:sz="4" w:space="0" w:color="000000"/>
            </w:tcBorders>
          </w:tcPr>
          <w:p w14:paraId="0320FA14" w14:textId="77777777" w:rsidR="00416966" w:rsidRPr="00416966" w:rsidRDefault="00416966" w:rsidP="007B790A">
            <w:pPr>
              <w:rPr>
                <w:rFonts w:ascii="Calibri" w:hAnsi="Calibri" w:cs="Calibri"/>
                <w:b/>
                <w:bCs/>
                <w:sz w:val="28"/>
                <w:szCs w:val="28"/>
              </w:rPr>
            </w:pPr>
            <w:r w:rsidRPr="00416966">
              <w:rPr>
                <w:rFonts w:ascii="Calibri" w:hAnsi="Calibri" w:cs="Calibri"/>
                <w:b/>
                <w:bCs/>
              </w:rPr>
              <w:t xml:space="preserve">Ilość sztuk: </w:t>
            </w:r>
            <w:r w:rsidR="00B3089D">
              <w:rPr>
                <w:rFonts w:ascii="Calibri" w:hAnsi="Calibri" w:cs="Calibri"/>
                <w:b/>
                <w:bCs/>
              </w:rPr>
              <w:t>8</w:t>
            </w:r>
          </w:p>
        </w:tc>
      </w:tr>
      <w:tr w:rsidR="00416966" w:rsidRPr="00416966" w14:paraId="0822DA35" w14:textId="77777777" w:rsidTr="00B3089D">
        <w:tc>
          <w:tcPr>
            <w:tcW w:w="1559" w:type="dxa"/>
            <w:tcBorders>
              <w:left w:val="single" w:sz="4" w:space="0" w:color="000000"/>
              <w:bottom w:val="single" w:sz="4" w:space="0" w:color="000000"/>
            </w:tcBorders>
            <w:shd w:val="clear" w:color="auto" w:fill="auto"/>
            <w:vAlign w:val="center"/>
          </w:tcPr>
          <w:p w14:paraId="14CB40B7" w14:textId="77777777" w:rsidR="00416966" w:rsidRPr="00416966" w:rsidRDefault="00416966" w:rsidP="007B790A">
            <w:pPr>
              <w:rPr>
                <w:rFonts w:ascii="Calibri" w:hAnsi="Calibri" w:cs="Calibri"/>
              </w:rPr>
            </w:pPr>
            <w:r w:rsidRPr="00416966">
              <w:rPr>
                <w:rFonts w:ascii="Calibri" w:hAnsi="Calibri" w:cs="Calibri"/>
                <w:b/>
              </w:rPr>
              <w:t>Nazwa komponentu:</w:t>
            </w:r>
          </w:p>
        </w:tc>
        <w:tc>
          <w:tcPr>
            <w:tcW w:w="6237" w:type="dxa"/>
            <w:tcBorders>
              <w:left w:val="single" w:sz="4" w:space="0" w:color="000000"/>
              <w:bottom w:val="single" w:sz="4" w:space="0" w:color="000000"/>
              <w:right w:val="single" w:sz="4" w:space="0" w:color="000000"/>
            </w:tcBorders>
            <w:shd w:val="clear" w:color="auto" w:fill="auto"/>
            <w:vAlign w:val="center"/>
          </w:tcPr>
          <w:p w14:paraId="547E59D0" w14:textId="77777777" w:rsidR="00416966" w:rsidRPr="00416966" w:rsidRDefault="00B3089D" w:rsidP="007B790A">
            <w:pPr>
              <w:rPr>
                <w:rFonts w:ascii="Calibri" w:hAnsi="Calibri" w:cs="Calibri"/>
              </w:rPr>
            </w:pPr>
            <w:r w:rsidRPr="00B3089D">
              <w:rPr>
                <w:rFonts w:ascii="Calibri" w:hAnsi="Calibri" w:cs="Calibri"/>
                <w:b/>
              </w:rPr>
              <w:t>Wymagane minimalne parametry techniczne:</w:t>
            </w:r>
          </w:p>
        </w:tc>
        <w:tc>
          <w:tcPr>
            <w:tcW w:w="6662" w:type="dxa"/>
            <w:tcBorders>
              <w:left w:val="single" w:sz="4" w:space="0" w:color="000000"/>
              <w:bottom w:val="single" w:sz="4" w:space="0" w:color="000000"/>
              <w:right w:val="single" w:sz="4" w:space="0" w:color="000000"/>
            </w:tcBorders>
          </w:tcPr>
          <w:p w14:paraId="0E485649" w14:textId="77777777" w:rsidR="00416966" w:rsidRPr="00416966" w:rsidRDefault="00416966" w:rsidP="007B790A">
            <w:pPr>
              <w:rPr>
                <w:rFonts w:ascii="Calibri" w:hAnsi="Calibri" w:cs="Calibri"/>
                <w:b/>
                <w:bCs/>
              </w:rPr>
            </w:pPr>
            <w:r w:rsidRPr="00416966">
              <w:rPr>
                <w:rFonts w:ascii="Calibri" w:hAnsi="Calibri" w:cs="Calibri"/>
                <w:b/>
                <w:bCs/>
              </w:rPr>
              <w:t>Oferowane parametry:</w:t>
            </w:r>
          </w:p>
        </w:tc>
      </w:tr>
      <w:tr w:rsidR="00B3089D" w:rsidRPr="00416966" w14:paraId="43C4EA82" w14:textId="77777777" w:rsidTr="00B3089D">
        <w:tc>
          <w:tcPr>
            <w:tcW w:w="1559" w:type="dxa"/>
            <w:tcBorders>
              <w:left w:val="single" w:sz="4" w:space="0" w:color="000000"/>
              <w:bottom w:val="single" w:sz="4" w:space="0" w:color="000000"/>
            </w:tcBorders>
            <w:shd w:val="clear" w:color="auto" w:fill="auto"/>
            <w:vAlign w:val="center"/>
          </w:tcPr>
          <w:p w14:paraId="3C19D2C2" w14:textId="77777777" w:rsidR="00B3089D" w:rsidRPr="00416966" w:rsidRDefault="00B3089D" w:rsidP="00B3089D">
            <w:pPr>
              <w:rPr>
                <w:rFonts w:ascii="Calibri" w:hAnsi="Calibri" w:cs="Calibri"/>
              </w:rPr>
            </w:pPr>
            <w:r w:rsidRPr="007B790A">
              <w:rPr>
                <w:rFonts w:ascii="Calibri" w:hAnsi="Calibri" w:cs="Calibri"/>
                <w:sz w:val="20"/>
                <w:szCs w:val="20"/>
              </w:rPr>
              <w:t>Zastosowanie</w:t>
            </w:r>
          </w:p>
        </w:tc>
        <w:tc>
          <w:tcPr>
            <w:tcW w:w="6237" w:type="dxa"/>
            <w:tcBorders>
              <w:left w:val="single" w:sz="4" w:space="0" w:color="000000"/>
              <w:bottom w:val="single" w:sz="4" w:space="0" w:color="000000"/>
              <w:right w:val="single" w:sz="4" w:space="0" w:color="000000"/>
            </w:tcBorders>
            <w:shd w:val="clear" w:color="auto" w:fill="auto"/>
            <w:vAlign w:val="center"/>
          </w:tcPr>
          <w:p w14:paraId="45B73C76" w14:textId="77777777" w:rsidR="00B3089D" w:rsidRPr="00416966" w:rsidRDefault="00B3089D" w:rsidP="00B3089D">
            <w:pPr>
              <w:pStyle w:val="Akapitzlist1"/>
              <w:ind w:left="0"/>
              <w:rPr>
                <w:rFonts w:ascii="Calibri" w:hAnsi="Calibri" w:cs="Calibri"/>
              </w:rPr>
            </w:pPr>
            <w:r w:rsidRPr="007B790A">
              <w:rPr>
                <w:rFonts w:ascii="Calibri" w:hAnsi="Calibri" w:cs="Calibri"/>
                <w:sz w:val="20"/>
                <w:u w:val="single"/>
              </w:rPr>
              <w:t>Komputer będzie wykorzystywany dla pracy w monitorach interaktywnych i musi być z nimi w pełni kompatybilny;</w:t>
            </w:r>
          </w:p>
        </w:tc>
        <w:tc>
          <w:tcPr>
            <w:tcW w:w="6662" w:type="dxa"/>
            <w:tcBorders>
              <w:left w:val="single" w:sz="4" w:space="0" w:color="000000"/>
              <w:bottom w:val="single" w:sz="4" w:space="0" w:color="000000"/>
              <w:right w:val="single" w:sz="4" w:space="0" w:color="000000"/>
            </w:tcBorders>
          </w:tcPr>
          <w:p w14:paraId="2197487F" w14:textId="77777777" w:rsidR="00B3089D" w:rsidRPr="00416966" w:rsidRDefault="00B3089D" w:rsidP="00B3089D">
            <w:pPr>
              <w:pStyle w:val="Akapitzlist1"/>
              <w:rPr>
                <w:rFonts w:ascii="Calibri" w:eastAsia="Times New Roman" w:hAnsi="Calibri" w:cs="Calibri"/>
                <w:szCs w:val="22"/>
              </w:rPr>
            </w:pPr>
          </w:p>
        </w:tc>
      </w:tr>
      <w:tr w:rsidR="00B3089D" w:rsidRPr="00416966" w14:paraId="079692C5" w14:textId="77777777" w:rsidTr="00B3089D">
        <w:tc>
          <w:tcPr>
            <w:tcW w:w="1559" w:type="dxa"/>
            <w:tcBorders>
              <w:left w:val="single" w:sz="4" w:space="0" w:color="000000"/>
              <w:bottom w:val="single" w:sz="4" w:space="0" w:color="000000"/>
            </w:tcBorders>
            <w:shd w:val="clear" w:color="auto" w:fill="auto"/>
            <w:vAlign w:val="center"/>
          </w:tcPr>
          <w:p w14:paraId="746543CE" w14:textId="77777777" w:rsidR="00B3089D" w:rsidRPr="00416966" w:rsidRDefault="00B3089D" w:rsidP="00B3089D">
            <w:pPr>
              <w:rPr>
                <w:rFonts w:ascii="Calibri" w:hAnsi="Calibri" w:cs="Calibri"/>
              </w:rPr>
            </w:pPr>
            <w:r w:rsidRPr="007B790A">
              <w:rPr>
                <w:rFonts w:ascii="Calibri" w:hAnsi="Calibri" w:cs="Calibri"/>
                <w:sz w:val="20"/>
                <w:szCs w:val="20"/>
              </w:rPr>
              <w:t>Wydajność</w:t>
            </w:r>
          </w:p>
        </w:tc>
        <w:tc>
          <w:tcPr>
            <w:tcW w:w="6237" w:type="dxa"/>
            <w:tcBorders>
              <w:left w:val="single" w:sz="4" w:space="0" w:color="000000"/>
              <w:bottom w:val="single" w:sz="4" w:space="0" w:color="000000"/>
              <w:right w:val="single" w:sz="4" w:space="0" w:color="000000"/>
            </w:tcBorders>
            <w:shd w:val="clear" w:color="auto" w:fill="auto"/>
            <w:vAlign w:val="center"/>
          </w:tcPr>
          <w:p w14:paraId="6BE73A15" w14:textId="77777777" w:rsidR="00B3089D" w:rsidRPr="00416966" w:rsidRDefault="00B3089D" w:rsidP="00B3089D">
            <w:pPr>
              <w:pStyle w:val="Akapitzlist1"/>
              <w:ind w:left="0"/>
              <w:rPr>
                <w:rFonts w:ascii="Calibri" w:hAnsi="Calibri" w:cs="Calibri"/>
              </w:rPr>
            </w:pPr>
            <w:r w:rsidRPr="007B790A">
              <w:rPr>
                <w:rFonts w:ascii="Calibri" w:hAnsi="Calibri" w:cs="Calibri"/>
                <w:sz w:val="20"/>
              </w:rPr>
              <w:t xml:space="preserve">Premiera modelu procesora </w:t>
            </w:r>
            <w:r w:rsidRPr="001370D0">
              <w:rPr>
                <w:rFonts w:ascii="Calibri" w:hAnsi="Calibri" w:cs="Calibri"/>
                <w:sz w:val="20"/>
              </w:rPr>
              <w:t xml:space="preserve">najpóźniej w 2022 roku. Oferowany komputer musi osiągać w teście wydajności </w:t>
            </w:r>
            <w:proofErr w:type="spellStart"/>
            <w:r w:rsidRPr="001370D0">
              <w:rPr>
                <w:rFonts w:ascii="Calibri" w:hAnsi="Calibri" w:cs="Calibri"/>
                <w:sz w:val="20"/>
              </w:rPr>
              <w:t>PassMark</w:t>
            </w:r>
            <w:proofErr w:type="spellEnd"/>
            <w:r w:rsidRPr="001370D0">
              <w:rPr>
                <w:rFonts w:ascii="Calibri" w:hAnsi="Calibri" w:cs="Calibri"/>
                <w:sz w:val="20"/>
              </w:rPr>
              <w:t xml:space="preserve"> CPU Mark </w:t>
            </w:r>
            <w:r w:rsidR="001370D0" w:rsidRPr="001370D0">
              <w:rPr>
                <w:rFonts w:ascii="Calibri" w:hAnsi="Calibri" w:cs="Calibri"/>
                <w:sz w:val="20"/>
              </w:rPr>
              <w:t xml:space="preserve">średni </w:t>
            </w:r>
            <w:r w:rsidR="001370D0" w:rsidRPr="001370D0">
              <w:rPr>
                <w:rFonts w:ascii="Calibri" w:hAnsi="Calibri" w:cs="Calibri"/>
                <w:b/>
                <w:bCs/>
                <w:sz w:val="20"/>
                <w:u w:val="single"/>
              </w:rPr>
              <w:t>wynik co najmniej – 11 150 pkt.</w:t>
            </w:r>
            <w:r w:rsidRPr="001370D0">
              <w:rPr>
                <w:rFonts w:ascii="Calibri" w:hAnsi="Calibri" w:cs="Calibri"/>
                <w:sz w:val="20"/>
              </w:rPr>
              <w:t xml:space="preserve"> </w:t>
            </w:r>
            <w:r w:rsidRPr="001370D0">
              <w:rPr>
                <w:rFonts w:ascii="Calibri" w:hAnsi="Calibri" w:cs="Calibri"/>
                <w:b/>
                <w:bCs/>
                <w:sz w:val="20"/>
              </w:rPr>
              <w:t xml:space="preserve">[Załączyć do oferty wydruk ze strony </w:t>
            </w:r>
            <w:hyperlink r:id="rId79" w:history="1">
              <w:r w:rsidRPr="001370D0">
                <w:rPr>
                  <w:rStyle w:val="Hipercze"/>
                  <w:rFonts w:ascii="Calibri" w:hAnsi="Calibri" w:cs="Calibri"/>
                  <w:b/>
                  <w:bCs/>
                  <w:sz w:val="20"/>
                </w:rPr>
                <w:t>www.cpubenchmark.net</w:t>
              </w:r>
            </w:hyperlink>
            <w:r w:rsidRPr="001370D0">
              <w:rPr>
                <w:rFonts w:ascii="Calibri" w:hAnsi="Calibri" w:cs="Calibri"/>
                <w:b/>
                <w:bCs/>
                <w:sz w:val="20"/>
              </w:rPr>
              <w:t xml:space="preserve">  ]</w:t>
            </w:r>
          </w:p>
        </w:tc>
        <w:tc>
          <w:tcPr>
            <w:tcW w:w="6662" w:type="dxa"/>
            <w:tcBorders>
              <w:left w:val="single" w:sz="4" w:space="0" w:color="000000"/>
              <w:bottom w:val="single" w:sz="4" w:space="0" w:color="000000"/>
              <w:right w:val="single" w:sz="4" w:space="0" w:color="000000"/>
            </w:tcBorders>
          </w:tcPr>
          <w:p w14:paraId="20AC2866" w14:textId="77777777" w:rsidR="00B3089D" w:rsidRPr="00416966" w:rsidRDefault="00B3089D" w:rsidP="00B3089D">
            <w:pPr>
              <w:pStyle w:val="Akapitzlist1"/>
              <w:rPr>
                <w:rFonts w:ascii="Calibri" w:eastAsia="Times New Roman" w:hAnsi="Calibri" w:cs="Calibri"/>
                <w:szCs w:val="22"/>
              </w:rPr>
            </w:pPr>
          </w:p>
        </w:tc>
      </w:tr>
      <w:tr w:rsidR="00B3089D" w:rsidRPr="00416966" w14:paraId="61E911D6" w14:textId="77777777" w:rsidTr="00B3089D">
        <w:tc>
          <w:tcPr>
            <w:tcW w:w="1559" w:type="dxa"/>
            <w:tcBorders>
              <w:left w:val="single" w:sz="4" w:space="0" w:color="000000"/>
              <w:bottom w:val="single" w:sz="4" w:space="0" w:color="000000"/>
            </w:tcBorders>
            <w:shd w:val="clear" w:color="auto" w:fill="auto"/>
            <w:vAlign w:val="center"/>
          </w:tcPr>
          <w:p w14:paraId="36894E82" w14:textId="77777777" w:rsidR="00B3089D" w:rsidRPr="00416966" w:rsidRDefault="00B3089D" w:rsidP="00B3089D">
            <w:pPr>
              <w:rPr>
                <w:rFonts w:ascii="Calibri" w:hAnsi="Calibri" w:cs="Calibri"/>
              </w:rPr>
            </w:pPr>
            <w:r w:rsidRPr="007B790A">
              <w:rPr>
                <w:rFonts w:ascii="Calibri" w:hAnsi="Calibri" w:cs="Calibri"/>
                <w:sz w:val="20"/>
                <w:szCs w:val="20"/>
              </w:rPr>
              <w:t>Pamięć RAM</w:t>
            </w:r>
          </w:p>
        </w:tc>
        <w:tc>
          <w:tcPr>
            <w:tcW w:w="6237" w:type="dxa"/>
            <w:tcBorders>
              <w:left w:val="single" w:sz="4" w:space="0" w:color="000000"/>
              <w:bottom w:val="single" w:sz="4" w:space="0" w:color="000000"/>
              <w:right w:val="single" w:sz="4" w:space="0" w:color="000000"/>
            </w:tcBorders>
            <w:shd w:val="clear" w:color="auto" w:fill="auto"/>
          </w:tcPr>
          <w:p w14:paraId="4C959AE1" w14:textId="77777777" w:rsidR="00B3089D" w:rsidRPr="00416966" w:rsidRDefault="00B3089D" w:rsidP="00B3089D">
            <w:pPr>
              <w:pStyle w:val="Akapitzlist1"/>
              <w:ind w:left="0"/>
              <w:rPr>
                <w:rFonts w:ascii="Calibri" w:hAnsi="Calibri" w:cs="Calibri"/>
              </w:rPr>
            </w:pPr>
            <w:r w:rsidRPr="007B790A">
              <w:rPr>
                <w:rFonts w:ascii="Calibri" w:hAnsi="Calibri" w:cs="Calibri"/>
                <w:sz w:val="20"/>
              </w:rPr>
              <w:t xml:space="preserve">16 GB </w:t>
            </w:r>
            <w:r w:rsidRPr="007B790A">
              <w:rPr>
                <w:rFonts w:ascii="Calibri" w:eastAsia="Times New Roman" w:hAnsi="Calibri" w:cs="Calibri"/>
                <w:sz w:val="20"/>
              </w:rPr>
              <w:t>DDR4 SO-DIMM</w:t>
            </w:r>
            <w:r w:rsidRPr="007B790A">
              <w:rPr>
                <w:rFonts w:ascii="Calibri" w:hAnsi="Calibri" w:cs="Calibri"/>
                <w:sz w:val="20"/>
              </w:rPr>
              <w:t>;</w:t>
            </w:r>
          </w:p>
        </w:tc>
        <w:tc>
          <w:tcPr>
            <w:tcW w:w="6662" w:type="dxa"/>
            <w:tcBorders>
              <w:left w:val="single" w:sz="4" w:space="0" w:color="000000"/>
              <w:bottom w:val="single" w:sz="4" w:space="0" w:color="000000"/>
              <w:right w:val="single" w:sz="4" w:space="0" w:color="000000"/>
            </w:tcBorders>
          </w:tcPr>
          <w:p w14:paraId="226398C9" w14:textId="77777777" w:rsidR="00B3089D" w:rsidRPr="00416966" w:rsidRDefault="00B3089D" w:rsidP="00B3089D">
            <w:pPr>
              <w:pStyle w:val="Akapitzlist1"/>
              <w:rPr>
                <w:rFonts w:ascii="Calibri" w:eastAsia="Times New Roman" w:hAnsi="Calibri" w:cs="Calibri"/>
                <w:szCs w:val="22"/>
              </w:rPr>
            </w:pPr>
          </w:p>
        </w:tc>
      </w:tr>
      <w:tr w:rsidR="00B3089D" w:rsidRPr="00416966" w14:paraId="53C16B8B" w14:textId="77777777" w:rsidTr="00B3089D">
        <w:tc>
          <w:tcPr>
            <w:tcW w:w="1559" w:type="dxa"/>
            <w:tcBorders>
              <w:left w:val="single" w:sz="4" w:space="0" w:color="000000"/>
              <w:bottom w:val="single" w:sz="4" w:space="0" w:color="000000"/>
            </w:tcBorders>
            <w:shd w:val="clear" w:color="auto" w:fill="auto"/>
            <w:vAlign w:val="center"/>
          </w:tcPr>
          <w:p w14:paraId="455E2F22" w14:textId="77777777" w:rsidR="00B3089D" w:rsidRPr="00416966" w:rsidRDefault="00B3089D" w:rsidP="00B3089D">
            <w:pPr>
              <w:rPr>
                <w:rFonts w:ascii="Calibri" w:hAnsi="Calibri" w:cs="Calibri"/>
              </w:rPr>
            </w:pPr>
            <w:r w:rsidRPr="007B790A">
              <w:rPr>
                <w:rFonts w:ascii="Calibri" w:hAnsi="Calibri" w:cs="Calibri"/>
                <w:sz w:val="20"/>
                <w:szCs w:val="20"/>
              </w:rPr>
              <w:lastRenderedPageBreak/>
              <w:t>Pamięć masowa</w:t>
            </w:r>
          </w:p>
        </w:tc>
        <w:tc>
          <w:tcPr>
            <w:tcW w:w="6237" w:type="dxa"/>
            <w:tcBorders>
              <w:left w:val="single" w:sz="4" w:space="0" w:color="000000"/>
              <w:bottom w:val="single" w:sz="4" w:space="0" w:color="000000"/>
              <w:right w:val="single" w:sz="4" w:space="0" w:color="000000"/>
            </w:tcBorders>
            <w:shd w:val="clear" w:color="auto" w:fill="auto"/>
          </w:tcPr>
          <w:p w14:paraId="494316E0" w14:textId="77777777" w:rsidR="00B3089D" w:rsidRPr="00416966" w:rsidRDefault="00B3089D" w:rsidP="00B3089D">
            <w:pPr>
              <w:pStyle w:val="Akapitzlist1"/>
              <w:ind w:left="0"/>
              <w:rPr>
                <w:rFonts w:ascii="Calibri" w:hAnsi="Calibri" w:cs="Calibri"/>
              </w:rPr>
            </w:pPr>
            <w:r w:rsidRPr="007B790A">
              <w:rPr>
                <w:rFonts w:ascii="Calibri" w:hAnsi="Calibri" w:cs="Calibri"/>
                <w:sz w:val="20"/>
              </w:rPr>
              <w:t>512GB SSD lub M.2;</w:t>
            </w:r>
          </w:p>
        </w:tc>
        <w:tc>
          <w:tcPr>
            <w:tcW w:w="6662" w:type="dxa"/>
            <w:tcBorders>
              <w:left w:val="single" w:sz="4" w:space="0" w:color="000000"/>
              <w:bottom w:val="single" w:sz="4" w:space="0" w:color="000000"/>
              <w:right w:val="single" w:sz="4" w:space="0" w:color="000000"/>
            </w:tcBorders>
          </w:tcPr>
          <w:p w14:paraId="2DD15BF4" w14:textId="77777777" w:rsidR="00B3089D" w:rsidRPr="00416966" w:rsidRDefault="00B3089D" w:rsidP="00B3089D">
            <w:pPr>
              <w:pStyle w:val="Akapitzlist1"/>
              <w:rPr>
                <w:rFonts w:ascii="Calibri" w:eastAsia="Times New Roman" w:hAnsi="Calibri" w:cs="Calibri"/>
                <w:szCs w:val="22"/>
              </w:rPr>
            </w:pPr>
          </w:p>
        </w:tc>
      </w:tr>
      <w:tr w:rsidR="00B3089D" w:rsidRPr="00416966" w14:paraId="7D2C7E7B" w14:textId="77777777" w:rsidTr="00B3089D">
        <w:tc>
          <w:tcPr>
            <w:tcW w:w="1559" w:type="dxa"/>
            <w:tcBorders>
              <w:left w:val="single" w:sz="4" w:space="0" w:color="000000"/>
              <w:bottom w:val="single" w:sz="4" w:space="0" w:color="000000"/>
            </w:tcBorders>
            <w:shd w:val="clear" w:color="auto" w:fill="auto"/>
            <w:vAlign w:val="center"/>
          </w:tcPr>
          <w:p w14:paraId="3E478D69" w14:textId="77777777" w:rsidR="00B3089D" w:rsidRPr="00416966" w:rsidRDefault="00B3089D" w:rsidP="00B3089D">
            <w:pPr>
              <w:rPr>
                <w:rFonts w:ascii="Calibri" w:hAnsi="Calibri" w:cs="Calibri"/>
              </w:rPr>
            </w:pPr>
            <w:r w:rsidRPr="007B790A">
              <w:rPr>
                <w:rFonts w:ascii="Calibri" w:hAnsi="Calibri" w:cs="Calibri"/>
                <w:sz w:val="20"/>
                <w:szCs w:val="20"/>
              </w:rPr>
              <w:t>Karta graficzna</w:t>
            </w:r>
          </w:p>
        </w:tc>
        <w:tc>
          <w:tcPr>
            <w:tcW w:w="6237" w:type="dxa"/>
            <w:tcBorders>
              <w:left w:val="single" w:sz="4" w:space="0" w:color="000000"/>
              <w:bottom w:val="single" w:sz="4" w:space="0" w:color="000000"/>
              <w:right w:val="single" w:sz="4" w:space="0" w:color="000000"/>
            </w:tcBorders>
            <w:shd w:val="clear" w:color="auto" w:fill="auto"/>
            <w:vAlign w:val="center"/>
          </w:tcPr>
          <w:p w14:paraId="5A08CDC9" w14:textId="77777777" w:rsidR="00B3089D" w:rsidRPr="00416966" w:rsidRDefault="00B3089D" w:rsidP="00B3089D">
            <w:pPr>
              <w:pStyle w:val="Akapitzlist1"/>
              <w:ind w:left="0"/>
              <w:rPr>
                <w:rFonts w:ascii="Calibri" w:hAnsi="Calibri" w:cs="Calibri"/>
              </w:rPr>
            </w:pPr>
            <w:r w:rsidRPr="007B790A">
              <w:rPr>
                <w:rFonts w:ascii="Calibri" w:hAnsi="Calibri" w:cs="Calibri"/>
                <w:bCs/>
                <w:sz w:val="20"/>
              </w:rPr>
              <w:t>Grafika zintegrowana z procesorem. Współdzielona i dynamicznie przydzielana pamięć z RAM.</w:t>
            </w:r>
          </w:p>
        </w:tc>
        <w:tc>
          <w:tcPr>
            <w:tcW w:w="6662" w:type="dxa"/>
            <w:tcBorders>
              <w:left w:val="single" w:sz="4" w:space="0" w:color="000000"/>
              <w:bottom w:val="single" w:sz="4" w:space="0" w:color="000000"/>
              <w:right w:val="single" w:sz="4" w:space="0" w:color="000000"/>
            </w:tcBorders>
          </w:tcPr>
          <w:p w14:paraId="1ECB6D4A" w14:textId="77777777" w:rsidR="00B3089D" w:rsidRPr="00416966" w:rsidRDefault="00B3089D" w:rsidP="00B3089D">
            <w:pPr>
              <w:pStyle w:val="Akapitzlist1"/>
              <w:rPr>
                <w:rFonts w:ascii="Calibri" w:eastAsia="Times New Roman" w:hAnsi="Calibri" w:cs="Calibri"/>
                <w:szCs w:val="22"/>
              </w:rPr>
            </w:pPr>
          </w:p>
        </w:tc>
      </w:tr>
      <w:tr w:rsidR="00B3089D" w:rsidRPr="00416966" w14:paraId="1D8E1D4F" w14:textId="77777777" w:rsidTr="00B3089D">
        <w:tc>
          <w:tcPr>
            <w:tcW w:w="1559" w:type="dxa"/>
            <w:tcBorders>
              <w:left w:val="single" w:sz="4" w:space="0" w:color="000000"/>
              <w:bottom w:val="single" w:sz="4" w:space="0" w:color="000000"/>
            </w:tcBorders>
            <w:shd w:val="clear" w:color="auto" w:fill="auto"/>
            <w:vAlign w:val="center"/>
          </w:tcPr>
          <w:p w14:paraId="2EFD2347" w14:textId="77777777" w:rsidR="00B3089D" w:rsidRPr="00416966" w:rsidRDefault="00B3089D" w:rsidP="00B3089D">
            <w:pPr>
              <w:rPr>
                <w:rFonts w:ascii="Calibri" w:hAnsi="Calibri" w:cs="Calibri"/>
              </w:rPr>
            </w:pPr>
            <w:r w:rsidRPr="007B790A">
              <w:rPr>
                <w:rFonts w:ascii="Calibri" w:hAnsi="Calibri" w:cs="Calibri"/>
                <w:sz w:val="20"/>
                <w:szCs w:val="20"/>
              </w:rPr>
              <w:t xml:space="preserve">Łączność </w:t>
            </w:r>
          </w:p>
        </w:tc>
        <w:tc>
          <w:tcPr>
            <w:tcW w:w="6237" w:type="dxa"/>
            <w:tcBorders>
              <w:left w:val="single" w:sz="4" w:space="0" w:color="000000"/>
              <w:bottom w:val="single" w:sz="4" w:space="0" w:color="000000"/>
              <w:right w:val="single" w:sz="4" w:space="0" w:color="000000"/>
            </w:tcBorders>
            <w:shd w:val="clear" w:color="auto" w:fill="auto"/>
          </w:tcPr>
          <w:p w14:paraId="403F3887" w14:textId="77777777" w:rsidR="00B3089D" w:rsidRPr="007B790A" w:rsidRDefault="00B3089D" w:rsidP="00B3089D">
            <w:pPr>
              <w:jc w:val="both"/>
              <w:outlineLvl w:val="0"/>
              <w:rPr>
                <w:rFonts w:ascii="Calibri" w:hAnsi="Calibri" w:cs="Calibri"/>
                <w:sz w:val="20"/>
                <w:szCs w:val="20"/>
              </w:rPr>
            </w:pPr>
            <w:r w:rsidRPr="007B790A">
              <w:rPr>
                <w:rFonts w:ascii="Calibri" w:hAnsi="Calibri" w:cs="Calibri"/>
                <w:sz w:val="20"/>
                <w:szCs w:val="20"/>
              </w:rPr>
              <w:t xml:space="preserve">Karta sieciowa 1 </w:t>
            </w:r>
            <w:proofErr w:type="spellStart"/>
            <w:r w:rsidRPr="007B790A">
              <w:rPr>
                <w:rFonts w:ascii="Calibri" w:hAnsi="Calibri" w:cs="Calibri"/>
                <w:sz w:val="20"/>
                <w:szCs w:val="20"/>
              </w:rPr>
              <w:t>GbE</w:t>
            </w:r>
            <w:proofErr w:type="spellEnd"/>
            <w:r w:rsidRPr="007B790A">
              <w:rPr>
                <w:rFonts w:ascii="Calibri" w:hAnsi="Calibri" w:cs="Calibri"/>
                <w:sz w:val="20"/>
                <w:szCs w:val="20"/>
              </w:rPr>
              <w:t xml:space="preserve">; </w:t>
            </w:r>
          </w:p>
          <w:p w14:paraId="546875CC" w14:textId="77777777" w:rsidR="00B3089D" w:rsidRPr="00416966" w:rsidRDefault="00B3089D" w:rsidP="00B3089D">
            <w:pPr>
              <w:pStyle w:val="Akapitzlist1"/>
              <w:ind w:left="0"/>
              <w:rPr>
                <w:rFonts w:ascii="Calibri" w:hAnsi="Calibri" w:cs="Calibri"/>
              </w:rPr>
            </w:pPr>
            <w:proofErr w:type="spellStart"/>
            <w:r w:rsidRPr="007B790A">
              <w:rPr>
                <w:rFonts w:ascii="Calibri" w:hAnsi="Calibri" w:cs="Calibri"/>
                <w:sz w:val="20"/>
              </w:rPr>
              <w:t>WiFi</w:t>
            </w:r>
            <w:proofErr w:type="spellEnd"/>
            <w:r w:rsidRPr="007B790A">
              <w:rPr>
                <w:rFonts w:ascii="Calibri" w:hAnsi="Calibri" w:cs="Calibri"/>
                <w:sz w:val="20"/>
              </w:rPr>
              <w:t xml:space="preserve"> 802.11ac;</w:t>
            </w:r>
          </w:p>
        </w:tc>
        <w:tc>
          <w:tcPr>
            <w:tcW w:w="6662" w:type="dxa"/>
            <w:tcBorders>
              <w:left w:val="single" w:sz="4" w:space="0" w:color="000000"/>
              <w:bottom w:val="single" w:sz="4" w:space="0" w:color="000000"/>
              <w:right w:val="single" w:sz="4" w:space="0" w:color="000000"/>
            </w:tcBorders>
          </w:tcPr>
          <w:p w14:paraId="467BFC62" w14:textId="77777777" w:rsidR="00B3089D" w:rsidRPr="00416966" w:rsidRDefault="00B3089D" w:rsidP="00B3089D">
            <w:pPr>
              <w:pStyle w:val="Akapitzlist1"/>
              <w:rPr>
                <w:rFonts w:ascii="Calibri" w:eastAsia="Times New Roman" w:hAnsi="Calibri" w:cs="Calibri"/>
                <w:szCs w:val="22"/>
              </w:rPr>
            </w:pPr>
          </w:p>
        </w:tc>
      </w:tr>
      <w:tr w:rsidR="00B3089D" w:rsidRPr="00416966" w14:paraId="63F10F93" w14:textId="77777777" w:rsidTr="00B3089D">
        <w:tc>
          <w:tcPr>
            <w:tcW w:w="1559" w:type="dxa"/>
            <w:tcBorders>
              <w:left w:val="single" w:sz="4" w:space="0" w:color="000000"/>
              <w:bottom w:val="single" w:sz="4" w:space="0" w:color="000000"/>
            </w:tcBorders>
            <w:shd w:val="clear" w:color="auto" w:fill="auto"/>
            <w:vAlign w:val="center"/>
          </w:tcPr>
          <w:p w14:paraId="70073424" w14:textId="77777777" w:rsidR="00B3089D" w:rsidRPr="00416966" w:rsidRDefault="00B3089D" w:rsidP="00B3089D">
            <w:pPr>
              <w:rPr>
                <w:rFonts w:ascii="Calibri" w:hAnsi="Calibri" w:cs="Calibri"/>
              </w:rPr>
            </w:pPr>
            <w:r w:rsidRPr="007B790A">
              <w:rPr>
                <w:rFonts w:ascii="Calibri" w:hAnsi="Calibri" w:cs="Calibri"/>
                <w:sz w:val="20"/>
                <w:szCs w:val="20"/>
              </w:rPr>
              <w:t>Wbudowane porty i złącza</w:t>
            </w:r>
          </w:p>
        </w:tc>
        <w:tc>
          <w:tcPr>
            <w:tcW w:w="6237" w:type="dxa"/>
            <w:tcBorders>
              <w:left w:val="single" w:sz="4" w:space="0" w:color="000000"/>
              <w:bottom w:val="single" w:sz="4" w:space="0" w:color="000000"/>
              <w:right w:val="single" w:sz="4" w:space="0" w:color="000000"/>
            </w:tcBorders>
            <w:shd w:val="clear" w:color="auto" w:fill="auto"/>
            <w:vAlign w:val="center"/>
          </w:tcPr>
          <w:p w14:paraId="5F683E1D" w14:textId="77777777" w:rsidR="00B3089D" w:rsidRPr="007B790A" w:rsidRDefault="00B3089D" w:rsidP="00B3089D">
            <w:pPr>
              <w:jc w:val="both"/>
              <w:rPr>
                <w:rFonts w:ascii="Calibri" w:hAnsi="Calibri" w:cs="Calibri"/>
                <w:sz w:val="20"/>
                <w:szCs w:val="20"/>
              </w:rPr>
            </w:pPr>
            <w:r w:rsidRPr="007B790A">
              <w:rPr>
                <w:rFonts w:ascii="Calibri" w:hAnsi="Calibri" w:cs="Calibri"/>
                <w:sz w:val="20"/>
                <w:szCs w:val="20"/>
              </w:rPr>
              <w:t>1 x USB C, 2 x USB 3.2, 2 x USB 2.0, 1 x HDMI, wejście mikrofonowe, wyjście audio, 2 x złącze antenowe, port zasilania,</w:t>
            </w:r>
          </w:p>
          <w:p w14:paraId="3D23D43F" w14:textId="77777777" w:rsidR="00B3089D" w:rsidRPr="00416966" w:rsidRDefault="00B3089D" w:rsidP="00B3089D">
            <w:pPr>
              <w:pStyle w:val="Akapitzlist1"/>
              <w:ind w:left="0"/>
              <w:rPr>
                <w:rFonts w:ascii="Calibri" w:hAnsi="Calibri" w:cs="Calibri"/>
              </w:rPr>
            </w:pPr>
            <w:r w:rsidRPr="007B790A">
              <w:rPr>
                <w:rFonts w:ascii="Calibri" w:eastAsia="Times New Roman" w:hAnsi="Calibri" w:cs="Calibri"/>
                <w:sz w:val="20"/>
              </w:rPr>
              <w:t>Możliwość podłączenia do oferowanego monitora w dedykowanej kieszeni na komputer OPS i poprzez złącze dedykowane do tego celu;</w:t>
            </w:r>
          </w:p>
        </w:tc>
        <w:tc>
          <w:tcPr>
            <w:tcW w:w="6662" w:type="dxa"/>
            <w:tcBorders>
              <w:left w:val="single" w:sz="4" w:space="0" w:color="000000"/>
              <w:bottom w:val="single" w:sz="4" w:space="0" w:color="000000"/>
              <w:right w:val="single" w:sz="4" w:space="0" w:color="000000"/>
            </w:tcBorders>
          </w:tcPr>
          <w:p w14:paraId="22925C71" w14:textId="77777777" w:rsidR="00B3089D" w:rsidRPr="00416966" w:rsidRDefault="00B3089D" w:rsidP="00B3089D">
            <w:pPr>
              <w:pStyle w:val="Akapitzlist1"/>
              <w:rPr>
                <w:rFonts w:ascii="Calibri" w:eastAsia="Times New Roman" w:hAnsi="Calibri" w:cs="Calibri"/>
                <w:szCs w:val="22"/>
              </w:rPr>
            </w:pPr>
          </w:p>
        </w:tc>
      </w:tr>
      <w:tr w:rsidR="00B3089D" w:rsidRPr="00416966" w14:paraId="3C2EE210" w14:textId="77777777" w:rsidTr="00B3089D">
        <w:tc>
          <w:tcPr>
            <w:tcW w:w="1559" w:type="dxa"/>
            <w:tcBorders>
              <w:left w:val="single" w:sz="4" w:space="0" w:color="000000"/>
              <w:bottom w:val="single" w:sz="4" w:space="0" w:color="000000"/>
            </w:tcBorders>
            <w:shd w:val="clear" w:color="auto" w:fill="auto"/>
            <w:vAlign w:val="center"/>
          </w:tcPr>
          <w:p w14:paraId="31EF60E8" w14:textId="77777777" w:rsidR="00B3089D" w:rsidRPr="00416966" w:rsidRDefault="00B3089D" w:rsidP="00B3089D">
            <w:pPr>
              <w:rPr>
                <w:rFonts w:ascii="Calibri" w:hAnsi="Calibri" w:cs="Calibri"/>
              </w:rPr>
            </w:pPr>
            <w:r w:rsidRPr="007B790A">
              <w:rPr>
                <w:rFonts w:ascii="Calibri" w:hAnsi="Calibri" w:cs="Calibri"/>
                <w:sz w:val="20"/>
                <w:szCs w:val="20"/>
              </w:rPr>
              <w:t>System operacyjny</w:t>
            </w:r>
          </w:p>
        </w:tc>
        <w:tc>
          <w:tcPr>
            <w:tcW w:w="6237" w:type="dxa"/>
            <w:tcBorders>
              <w:left w:val="single" w:sz="4" w:space="0" w:color="000000"/>
              <w:bottom w:val="single" w:sz="4" w:space="0" w:color="000000"/>
              <w:right w:val="single" w:sz="4" w:space="0" w:color="000000"/>
            </w:tcBorders>
            <w:shd w:val="clear" w:color="auto" w:fill="auto"/>
            <w:vAlign w:val="center"/>
          </w:tcPr>
          <w:p w14:paraId="47656A57"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System operacyjny klasy PC musi spełniać następujące wymagania poprzez wbudowane mechanizmy, bez użycia dodatkowych aplikacji:</w:t>
            </w:r>
          </w:p>
          <w:p w14:paraId="18AD5F14" w14:textId="77777777" w:rsidR="00B3089D" w:rsidRPr="007B790A" w:rsidRDefault="00B3089D" w:rsidP="00B3089D">
            <w:pPr>
              <w:pStyle w:val="Akapitzlist"/>
              <w:numPr>
                <w:ilvl w:val="0"/>
                <w:numId w:val="29"/>
              </w:numPr>
              <w:spacing w:after="0" w:line="240" w:lineRule="auto"/>
              <w:ind w:left="409"/>
              <w:jc w:val="both"/>
              <w:rPr>
                <w:bCs/>
                <w:sz w:val="20"/>
                <w:lang w:val="pl-PL"/>
              </w:rPr>
            </w:pPr>
            <w:r w:rsidRPr="007B790A">
              <w:rPr>
                <w:bCs/>
                <w:sz w:val="20"/>
                <w:lang w:val="pl-PL"/>
              </w:rPr>
              <w:t>Dostępne dwa rodzaje graficznego interfejsu użytkownika:</w:t>
            </w:r>
          </w:p>
          <w:p w14:paraId="4E254314" w14:textId="77777777" w:rsidR="00B3089D" w:rsidRPr="007B790A" w:rsidRDefault="00B3089D" w:rsidP="00B41A05">
            <w:pPr>
              <w:pStyle w:val="Akapitzlist"/>
              <w:numPr>
                <w:ilvl w:val="0"/>
                <w:numId w:val="30"/>
              </w:numPr>
              <w:spacing w:after="0" w:line="240" w:lineRule="auto"/>
              <w:jc w:val="both"/>
              <w:rPr>
                <w:bCs/>
                <w:sz w:val="20"/>
                <w:lang w:val="pl-PL"/>
              </w:rPr>
            </w:pPr>
            <w:r w:rsidRPr="007B790A">
              <w:rPr>
                <w:bCs/>
                <w:sz w:val="20"/>
                <w:lang w:val="pl-PL"/>
              </w:rPr>
              <w:t>Klasyczny, umożliwiający obsługę przy pomocy klawiatury i myszy,</w:t>
            </w:r>
          </w:p>
          <w:p w14:paraId="068B34AE" w14:textId="77777777" w:rsidR="00B3089D" w:rsidRPr="007B790A" w:rsidRDefault="00B3089D" w:rsidP="00B41A05">
            <w:pPr>
              <w:pStyle w:val="Akapitzlist"/>
              <w:numPr>
                <w:ilvl w:val="0"/>
                <w:numId w:val="30"/>
              </w:numPr>
              <w:spacing w:after="0" w:line="240" w:lineRule="auto"/>
              <w:jc w:val="both"/>
              <w:rPr>
                <w:bCs/>
                <w:sz w:val="20"/>
                <w:lang w:val="pl-PL"/>
              </w:rPr>
            </w:pPr>
            <w:r w:rsidRPr="007B790A">
              <w:rPr>
                <w:bCs/>
                <w:sz w:val="20"/>
                <w:lang w:val="pl-PL" w:eastAsia="en-US"/>
              </w:rPr>
              <w:t>Dotykowy umożliwiający sterowanie dotykiem na urządzeniach typu tablet lub monitorach dotykowych</w:t>
            </w:r>
          </w:p>
          <w:p w14:paraId="2570A598"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Funkcje związane z obsługą komputerów typu tablet, z wbudowanym modułem „uczenia się” pisma użytkownika – obsługa języka polskiego</w:t>
            </w:r>
          </w:p>
          <w:p w14:paraId="6D8D7C67"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Interfejs użytkownika dostępny w języku polskim i angielskim</w:t>
            </w:r>
          </w:p>
          <w:p w14:paraId="67EA607E"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Możliwość tworzenia pulpitów wirtualnych, przenoszenia aplikacji pomiędzy pulpitami i przełączanie się pomiędzy pulpitami za pomocą skrótów klawiaturowych lub GUI.</w:t>
            </w:r>
          </w:p>
          <w:p w14:paraId="2584C354"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Wbudowane w system operacyjny minimum dwie przeglądarki Internetowe</w:t>
            </w:r>
          </w:p>
          <w:p w14:paraId="71462329"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 xml:space="preserve">Zintegrowany z systemem moduł wyszukiwania informacji (plików różnego typu, tekstów, metadanych) dostępny z poziomów: menu, otwartego okna systemu operacyjnego; </w:t>
            </w:r>
          </w:p>
          <w:p w14:paraId="2ABFDE32"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System wyszukiwania oparty na konfigurowalnym przez użytkownika module indeksacji zasobów lokalnych,</w:t>
            </w:r>
          </w:p>
          <w:p w14:paraId="1DBBF936"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lastRenderedPageBreak/>
              <w:t>Zlokalizowane w języku polskim, co najmniej następujące elementy: menu, pomoc, komunikaty systemowe, menedżer plików.</w:t>
            </w:r>
          </w:p>
          <w:p w14:paraId="4F544650"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Graficzne środowisko instalacji i konfiguracji w języku polskim</w:t>
            </w:r>
          </w:p>
          <w:p w14:paraId="6F1A3FA7"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Wbudowany system pomocy w języku polskim.</w:t>
            </w:r>
          </w:p>
          <w:p w14:paraId="5D08ECA4"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Możliwość przystosowania stanowiska dla osób niepełnosprawnych (np. słabo widzących).</w:t>
            </w:r>
          </w:p>
          <w:p w14:paraId="3A6B3CE6"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Możliwość dokonywania aktualizacji i poprawek systemu poprzez mechanizm zarządzany przez administratora Zamawiającego.</w:t>
            </w:r>
          </w:p>
          <w:p w14:paraId="3F0C1DEB"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 xml:space="preserve">Możliwość dostarczania poprawek do systemu operacyjnego w modelu </w:t>
            </w:r>
            <w:proofErr w:type="spellStart"/>
            <w:r w:rsidRPr="007B790A">
              <w:rPr>
                <w:bCs/>
                <w:sz w:val="20"/>
                <w:lang w:val="pl-PL" w:eastAsia="en-US"/>
              </w:rPr>
              <w:t>peer</w:t>
            </w:r>
            <w:proofErr w:type="spellEnd"/>
            <w:r w:rsidRPr="007B790A">
              <w:rPr>
                <w:bCs/>
                <w:sz w:val="20"/>
                <w:lang w:val="pl-PL" w:eastAsia="en-US"/>
              </w:rPr>
              <w:t>-to-</w:t>
            </w:r>
            <w:proofErr w:type="spellStart"/>
            <w:r w:rsidRPr="007B790A">
              <w:rPr>
                <w:bCs/>
                <w:sz w:val="20"/>
                <w:lang w:val="pl-PL" w:eastAsia="en-US"/>
              </w:rPr>
              <w:t>peer</w:t>
            </w:r>
            <w:proofErr w:type="spellEnd"/>
            <w:r w:rsidRPr="007B790A">
              <w:rPr>
                <w:bCs/>
                <w:sz w:val="20"/>
                <w:lang w:val="pl-PL" w:eastAsia="en-US"/>
              </w:rPr>
              <w:t>.</w:t>
            </w:r>
          </w:p>
          <w:p w14:paraId="4EE49C75"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Możliwość sterowania czasem dostarczania nowych wersji systemu operacyjnego, w tym możliwość centralnego opóźniania dostarczania nowej wersji o minimum 4 miesiące.</w:t>
            </w:r>
          </w:p>
          <w:p w14:paraId="33531769"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Zabezpieczony hasłem hierarchiczny dostęp do systemu;</w:t>
            </w:r>
          </w:p>
          <w:p w14:paraId="15B5E7FF"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 xml:space="preserve">Konta i profile użytkowników zarządzane zdalnie; </w:t>
            </w:r>
          </w:p>
          <w:p w14:paraId="7E91D4BC"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Praca systemu w trybie ochrony kont użytkowników.</w:t>
            </w:r>
          </w:p>
          <w:p w14:paraId="3B9B2BDB"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Możliwość dołączenia systemu do usługi katalogowej on-</w:t>
            </w:r>
            <w:proofErr w:type="spellStart"/>
            <w:r w:rsidRPr="007B790A">
              <w:rPr>
                <w:bCs/>
                <w:sz w:val="20"/>
                <w:lang w:val="pl-PL" w:eastAsia="en-US"/>
              </w:rPr>
              <w:t>premise</w:t>
            </w:r>
            <w:proofErr w:type="spellEnd"/>
            <w:r w:rsidRPr="007B790A">
              <w:rPr>
                <w:bCs/>
                <w:sz w:val="20"/>
                <w:lang w:val="pl-PL" w:eastAsia="en-US"/>
              </w:rPr>
              <w:t xml:space="preserve"> lub w chmurze;</w:t>
            </w:r>
          </w:p>
          <w:p w14:paraId="4AEE3844"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Możliwość zablokowania urządzenia w ramach danego konta tylko do uruchamiania wybranej aplikacji - tryb "kiosk".</w:t>
            </w:r>
          </w:p>
          <w:p w14:paraId="2FF15C06"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eastAsia="en-US"/>
              </w:rPr>
              <w:t xml:space="preserve">Możliwość automatycznej synchronizacji plików i folderów roboczych znajdujących się na serwerze plików z prywatnym urządzeniem, bez konieczności łączenia się z siecią VPN z poziomu folderu użytkownika </w:t>
            </w:r>
          </w:p>
          <w:p w14:paraId="59642B6B"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Zdalna pomoc i współdzielenie aplikacji – możliwość zdalnego przejęcia sesji zalogowanego użytkownika celem rozwiązania problemu z komputerem.</w:t>
            </w:r>
          </w:p>
          <w:p w14:paraId="72E28E85"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 xml:space="preserve">Transakcyjny system plików pozwalający na stosowanie przydziałów (ang. </w:t>
            </w:r>
            <w:proofErr w:type="spellStart"/>
            <w:r w:rsidRPr="007B790A">
              <w:rPr>
                <w:bCs/>
                <w:sz w:val="20"/>
                <w:lang w:val="pl-PL"/>
              </w:rPr>
              <w:t>quota</w:t>
            </w:r>
            <w:proofErr w:type="spellEnd"/>
            <w:r w:rsidRPr="007B790A">
              <w:rPr>
                <w:bCs/>
                <w:sz w:val="20"/>
                <w:lang w:val="pl-PL"/>
              </w:rPr>
              <w:t>) na dysku dla użytkowników oraz zapewniający większą niezawodność i pozwalający tworzyć kopie zapasowe.</w:t>
            </w:r>
          </w:p>
          <w:p w14:paraId="78827EAC"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lastRenderedPageBreak/>
              <w:t xml:space="preserve">Oprogramowanie dla tworzenia kopii zapasowych (Backup); </w:t>
            </w:r>
          </w:p>
          <w:p w14:paraId="41427E27"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Automatyczne wykonywanie kopii plików z możliwością automatycznego przywrócenia wersji wcześniejszej.</w:t>
            </w:r>
          </w:p>
          <w:p w14:paraId="2EEE66C6"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Możliwość przywracania obrazu plików systemowych do uprzednio zapisanej postaci.</w:t>
            </w:r>
          </w:p>
          <w:p w14:paraId="0AE99426"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Możliwość przywracania systemu operacyjnego do stanu początkowego z pozostawieniem plików użytkownika.</w:t>
            </w:r>
          </w:p>
          <w:p w14:paraId="3DE51D98"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Możliwość blokowania lub dopuszczania dowolnych urządzeń peryferyjnych za pomocą polityk grupowych (np. przy użyciu numerów identyfikacyjnych sprzętu);</w:t>
            </w:r>
          </w:p>
          <w:p w14:paraId="19AD1501"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 xml:space="preserve">Wbudowany mechanizm wirtualizacji typu </w:t>
            </w:r>
            <w:proofErr w:type="spellStart"/>
            <w:r w:rsidRPr="007B790A">
              <w:rPr>
                <w:bCs/>
                <w:sz w:val="20"/>
                <w:lang w:val="pl-PL"/>
              </w:rPr>
              <w:t>hypervisor</w:t>
            </w:r>
            <w:proofErr w:type="spellEnd"/>
            <w:r w:rsidRPr="007B790A">
              <w:rPr>
                <w:bCs/>
                <w:sz w:val="20"/>
                <w:lang w:val="pl-PL"/>
              </w:rPr>
              <w:t>;</w:t>
            </w:r>
          </w:p>
          <w:p w14:paraId="200B9777"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Wbudowana możliwość zdalnego dostępu do systemu i pracy zdalnej z wykorzystaniem interfejsu graficznego.</w:t>
            </w:r>
          </w:p>
          <w:p w14:paraId="77BE6A5F"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Bezpłatne biuletyny bezpieczeństwa związane z działaniem systemu operacyjnego.</w:t>
            </w:r>
          </w:p>
          <w:p w14:paraId="5F03BCEA"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 xml:space="preserve">Wbudowana zapora internetowa (firewall) dla ochrony połączeń internetowych; </w:t>
            </w:r>
          </w:p>
          <w:p w14:paraId="2D734755"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Zintegrowana z systemem konsola do zarządzania ustawieniami zapory i regułami IP v4 i v6.</w:t>
            </w:r>
          </w:p>
          <w:p w14:paraId="3A84580E"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Identyfikacja sieci komputerowych, do których jest podłączony system operacyjny;</w:t>
            </w:r>
          </w:p>
          <w:p w14:paraId="0232D234"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Zapamiętywanie ustawień i przypisywanie do min. 3 kategorii bezpieczeństwa z predefiniowanymi odpowiednio do kategorii ustawieniami zapory sieciowej i udostępnianiem plików;</w:t>
            </w:r>
          </w:p>
          <w:p w14:paraId="72B6C272"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 xml:space="preserve">Możliwość zdefiniowania zarządzanych aplikacji w taki sposób, aby automatycznie szyfrowały pliki na poziomie systemu plików. </w:t>
            </w:r>
          </w:p>
          <w:p w14:paraId="684E7A0A"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Blokowanie bezpośredniego kopiowania treści między aplikacjami zarządzanymi i niezarządzanymi.</w:t>
            </w:r>
          </w:p>
          <w:p w14:paraId="25ACAE52"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lastRenderedPageBreak/>
              <w:t>Wbudowany system uwierzytelnienia dwuskładnikowego oparty o certyfikat lub klucz prywatny oraz PIN lub uwierzytelnienie biometryczne;</w:t>
            </w:r>
          </w:p>
          <w:p w14:paraId="6CA84DB6"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Wbudowany system szyfrowania dysku twardego ze wsparciem modułu TPM</w:t>
            </w:r>
          </w:p>
          <w:p w14:paraId="0FBA3BBA"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Możliwość tworzenia i przechowywania kopii zapasowych kluczy odzyskiwania do szyfrowania dysku w usługach katalogowych;</w:t>
            </w:r>
          </w:p>
          <w:p w14:paraId="769204BE"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Możliwość tworzenia wirtualnych kart inteligentnych.</w:t>
            </w:r>
          </w:p>
          <w:p w14:paraId="5ACCD360"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 xml:space="preserve">Wsparcie dla </w:t>
            </w:r>
            <w:proofErr w:type="spellStart"/>
            <w:r w:rsidRPr="007B790A">
              <w:rPr>
                <w:bCs/>
                <w:sz w:val="20"/>
                <w:lang w:val="pl-PL"/>
              </w:rPr>
              <w:t>firmware</w:t>
            </w:r>
            <w:proofErr w:type="spellEnd"/>
            <w:r w:rsidRPr="007B790A">
              <w:rPr>
                <w:bCs/>
                <w:sz w:val="20"/>
                <w:lang w:val="pl-PL"/>
              </w:rPr>
              <w:t xml:space="preserve"> UEFI i funkcji bezpiecznego rozruchu (</w:t>
            </w:r>
            <w:proofErr w:type="spellStart"/>
            <w:r w:rsidRPr="007B790A">
              <w:rPr>
                <w:bCs/>
                <w:sz w:val="20"/>
                <w:lang w:val="pl-PL"/>
              </w:rPr>
              <w:t>Secure</w:t>
            </w:r>
            <w:proofErr w:type="spellEnd"/>
            <w:r w:rsidRPr="007B790A">
              <w:rPr>
                <w:bCs/>
                <w:sz w:val="20"/>
                <w:lang w:val="pl-PL"/>
              </w:rPr>
              <w:t xml:space="preserve"> </w:t>
            </w:r>
            <w:proofErr w:type="spellStart"/>
            <w:r w:rsidRPr="007B790A">
              <w:rPr>
                <w:bCs/>
                <w:sz w:val="20"/>
                <w:lang w:val="pl-PL"/>
              </w:rPr>
              <w:t>Boot</w:t>
            </w:r>
            <w:proofErr w:type="spellEnd"/>
            <w:r w:rsidRPr="007B790A">
              <w:rPr>
                <w:bCs/>
                <w:sz w:val="20"/>
                <w:lang w:val="pl-PL"/>
              </w:rPr>
              <w:t>)</w:t>
            </w:r>
          </w:p>
          <w:p w14:paraId="7ED5E882"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Wsparcie dla IPSEC oparte na politykach;</w:t>
            </w:r>
          </w:p>
          <w:p w14:paraId="6F45ACDF"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Wdrażanie IPSEC oparte na zestawach reguł definiujących ustawienia zarządzanych w sposób centralny;</w:t>
            </w:r>
          </w:p>
          <w:p w14:paraId="5F05EBB5" w14:textId="77777777" w:rsidR="00B3089D" w:rsidRPr="007B790A" w:rsidRDefault="00B3089D" w:rsidP="00B41A05">
            <w:pPr>
              <w:pStyle w:val="Akapitzlist"/>
              <w:numPr>
                <w:ilvl w:val="0"/>
                <w:numId w:val="29"/>
              </w:numPr>
              <w:spacing w:after="0" w:line="240" w:lineRule="auto"/>
              <w:ind w:left="339"/>
              <w:jc w:val="both"/>
              <w:rPr>
                <w:bCs/>
                <w:sz w:val="20"/>
                <w:lang w:val="pl-PL"/>
              </w:rPr>
            </w:pPr>
            <w:r w:rsidRPr="007B790A">
              <w:rPr>
                <w:bCs/>
                <w:sz w:val="20"/>
                <w:lang w:val="pl-PL"/>
              </w:rPr>
              <w:t>Mechanizmy logowania w oparciu o:</w:t>
            </w:r>
          </w:p>
          <w:p w14:paraId="013072F9" w14:textId="77777777" w:rsidR="00B3089D" w:rsidRPr="007B790A" w:rsidRDefault="00B3089D" w:rsidP="00B41A05">
            <w:pPr>
              <w:pStyle w:val="Akapitzlist"/>
              <w:numPr>
                <w:ilvl w:val="0"/>
                <w:numId w:val="31"/>
              </w:numPr>
              <w:spacing w:after="0" w:line="240" w:lineRule="auto"/>
              <w:jc w:val="both"/>
              <w:rPr>
                <w:bCs/>
                <w:sz w:val="20"/>
                <w:lang w:val="pl-PL"/>
              </w:rPr>
            </w:pPr>
            <w:r w:rsidRPr="007B790A">
              <w:rPr>
                <w:bCs/>
                <w:sz w:val="20"/>
                <w:lang w:val="pl-PL"/>
              </w:rPr>
              <w:t>Login i hasło,</w:t>
            </w:r>
          </w:p>
          <w:p w14:paraId="3AB7635E" w14:textId="77777777" w:rsidR="00B3089D" w:rsidRPr="007B790A" w:rsidRDefault="00B3089D" w:rsidP="00B41A05">
            <w:pPr>
              <w:pStyle w:val="Akapitzlist"/>
              <w:numPr>
                <w:ilvl w:val="0"/>
                <w:numId w:val="31"/>
              </w:numPr>
              <w:spacing w:after="0" w:line="240" w:lineRule="auto"/>
              <w:jc w:val="both"/>
              <w:rPr>
                <w:bCs/>
                <w:sz w:val="20"/>
                <w:lang w:val="pl-PL"/>
              </w:rPr>
            </w:pPr>
            <w:r w:rsidRPr="007B790A">
              <w:rPr>
                <w:bCs/>
                <w:sz w:val="20"/>
                <w:lang w:val="pl-PL"/>
              </w:rPr>
              <w:t>Karty inteligentne i certyfikaty (</w:t>
            </w:r>
            <w:proofErr w:type="spellStart"/>
            <w:r w:rsidRPr="007B790A">
              <w:rPr>
                <w:bCs/>
                <w:sz w:val="20"/>
                <w:lang w:val="pl-PL"/>
              </w:rPr>
              <w:t>smartcard</w:t>
            </w:r>
            <w:proofErr w:type="spellEnd"/>
            <w:r w:rsidRPr="007B790A">
              <w:rPr>
                <w:bCs/>
                <w:sz w:val="20"/>
                <w:lang w:val="pl-PL"/>
              </w:rPr>
              <w:t>),</w:t>
            </w:r>
          </w:p>
          <w:p w14:paraId="286BEDBC" w14:textId="77777777" w:rsidR="00B3089D" w:rsidRPr="007B790A" w:rsidRDefault="00B3089D" w:rsidP="00B41A05">
            <w:pPr>
              <w:pStyle w:val="Akapitzlist"/>
              <w:numPr>
                <w:ilvl w:val="0"/>
                <w:numId w:val="31"/>
              </w:numPr>
              <w:spacing w:after="0" w:line="240" w:lineRule="auto"/>
              <w:jc w:val="both"/>
              <w:rPr>
                <w:bCs/>
                <w:sz w:val="20"/>
                <w:lang w:val="pl-PL"/>
              </w:rPr>
            </w:pPr>
            <w:r w:rsidRPr="007B790A">
              <w:rPr>
                <w:bCs/>
                <w:sz w:val="20"/>
                <w:lang w:val="pl-PL"/>
              </w:rPr>
              <w:t>Wirtualne karty inteligentne i certyfikaty chronione poprzez moduł TPM;</w:t>
            </w:r>
          </w:p>
          <w:p w14:paraId="4F8C0968" w14:textId="77777777" w:rsidR="00B3089D" w:rsidRPr="00416966" w:rsidRDefault="00E76AB0" w:rsidP="00B3089D">
            <w:pPr>
              <w:pStyle w:val="Akapitzlist1"/>
              <w:ind w:left="0"/>
              <w:rPr>
                <w:rFonts w:ascii="Calibri" w:hAnsi="Calibri" w:cs="Calibri"/>
              </w:rPr>
            </w:pPr>
            <w:r w:rsidRPr="007B790A">
              <w:rPr>
                <w:rFonts w:ascii="Calibri" w:hAnsi="Calibri" w:cs="Calibri"/>
                <w:bCs/>
                <w:sz w:val="20"/>
              </w:rPr>
              <w:t xml:space="preserve">45. </w:t>
            </w:r>
            <w:r w:rsidR="007358D3" w:rsidRPr="007B790A">
              <w:rPr>
                <w:rFonts w:ascii="Calibri" w:hAnsi="Calibri" w:cs="Calibri"/>
                <w:bCs/>
                <w:sz w:val="20"/>
              </w:rPr>
              <w:t>Możliwość pracy</w:t>
            </w:r>
            <w:r w:rsidR="00B3089D" w:rsidRPr="007B790A">
              <w:rPr>
                <w:rFonts w:ascii="Calibri" w:hAnsi="Calibri" w:cs="Calibri"/>
                <w:bCs/>
                <w:sz w:val="20"/>
              </w:rPr>
              <w:t xml:space="preserve"> w domenie</w:t>
            </w:r>
            <w:r w:rsidRPr="007B790A">
              <w:rPr>
                <w:rFonts w:ascii="Calibri" w:hAnsi="Calibri" w:cs="Calibri"/>
                <w:bCs/>
                <w:sz w:val="20"/>
              </w:rPr>
              <w:t xml:space="preserve"> usług katalogowych Active Directory;</w:t>
            </w:r>
          </w:p>
        </w:tc>
        <w:tc>
          <w:tcPr>
            <w:tcW w:w="6662" w:type="dxa"/>
            <w:tcBorders>
              <w:left w:val="single" w:sz="4" w:space="0" w:color="000000"/>
              <w:bottom w:val="single" w:sz="4" w:space="0" w:color="000000"/>
              <w:right w:val="single" w:sz="4" w:space="0" w:color="000000"/>
            </w:tcBorders>
          </w:tcPr>
          <w:p w14:paraId="4A51B8E4" w14:textId="77777777" w:rsidR="00B3089D" w:rsidRPr="00416966" w:rsidRDefault="00B3089D" w:rsidP="00B3089D">
            <w:pPr>
              <w:pStyle w:val="Akapitzlist1"/>
              <w:rPr>
                <w:rFonts w:ascii="Calibri" w:eastAsia="Times New Roman" w:hAnsi="Calibri" w:cs="Calibri"/>
                <w:szCs w:val="22"/>
              </w:rPr>
            </w:pPr>
          </w:p>
        </w:tc>
      </w:tr>
      <w:tr w:rsidR="00B3089D" w:rsidRPr="00416966" w14:paraId="4ED0C09D" w14:textId="77777777" w:rsidTr="00B3089D">
        <w:tc>
          <w:tcPr>
            <w:tcW w:w="1559" w:type="dxa"/>
            <w:tcBorders>
              <w:left w:val="single" w:sz="4" w:space="0" w:color="000000"/>
              <w:bottom w:val="single" w:sz="4" w:space="0" w:color="000000"/>
            </w:tcBorders>
            <w:shd w:val="clear" w:color="auto" w:fill="auto"/>
            <w:vAlign w:val="center"/>
          </w:tcPr>
          <w:p w14:paraId="6DA3547B" w14:textId="77777777" w:rsidR="00B3089D" w:rsidRPr="00416966" w:rsidRDefault="00B3089D" w:rsidP="00B3089D">
            <w:pPr>
              <w:rPr>
                <w:rFonts w:ascii="Calibri" w:hAnsi="Calibri" w:cs="Calibri"/>
              </w:rPr>
            </w:pPr>
            <w:r w:rsidRPr="007B790A">
              <w:rPr>
                <w:rFonts w:ascii="Calibri" w:hAnsi="Calibri" w:cs="Calibri"/>
                <w:sz w:val="20"/>
                <w:szCs w:val="20"/>
              </w:rPr>
              <w:lastRenderedPageBreak/>
              <w:t>Warunki gwarancyjne</w:t>
            </w:r>
          </w:p>
        </w:tc>
        <w:tc>
          <w:tcPr>
            <w:tcW w:w="6237" w:type="dxa"/>
            <w:tcBorders>
              <w:left w:val="single" w:sz="4" w:space="0" w:color="000000"/>
              <w:bottom w:val="single" w:sz="4" w:space="0" w:color="000000"/>
              <w:right w:val="single" w:sz="4" w:space="0" w:color="000000"/>
            </w:tcBorders>
            <w:shd w:val="clear" w:color="auto" w:fill="auto"/>
            <w:vAlign w:val="center"/>
          </w:tcPr>
          <w:p w14:paraId="2DECD644"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71E4B19D"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6D7EB5BD"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310F0E78"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29AAE058"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1B6D6624"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 xml:space="preserve">W okresie gwarancji jedynym podmiotem uprawnionym do dokonywania napraw sprzętu jest Producent urządzenia, w tym upoważniony Autoryzowany Partner Serwisowy – w przypadku braku możliwości serwisu </w:t>
            </w:r>
            <w:r w:rsidRPr="007B790A">
              <w:rPr>
                <w:rFonts w:ascii="Calibri" w:hAnsi="Calibri" w:cs="Calibri"/>
                <w:bCs/>
                <w:sz w:val="20"/>
                <w:szCs w:val="20"/>
              </w:rPr>
              <w:lastRenderedPageBreak/>
              <w:t>przez Producenta serwis urządzenia w okresie gwarancji przejmuje Sprzedawca;</w:t>
            </w:r>
          </w:p>
          <w:p w14:paraId="4EF42235" w14:textId="77777777" w:rsidR="00B3089D" w:rsidRPr="007B790A" w:rsidRDefault="00B3089D" w:rsidP="00B3089D">
            <w:pPr>
              <w:jc w:val="both"/>
              <w:rPr>
                <w:rFonts w:ascii="Calibri" w:eastAsia="Arial Unicode MS" w:hAnsi="Calibri" w:cs="Calibri"/>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06D12EC3" w14:textId="77777777" w:rsidR="00B3089D" w:rsidRPr="00416966" w:rsidRDefault="00B3089D" w:rsidP="00B3089D">
            <w:pPr>
              <w:pStyle w:val="Akapitzlist1"/>
              <w:ind w:left="0"/>
              <w:rPr>
                <w:rFonts w:ascii="Calibri" w:hAnsi="Calibri" w:cs="Calibri"/>
              </w:rPr>
            </w:pPr>
            <w:r w:rsidRPr="007B790A">
              <w:rPr>
                <w:rFonts w:ascii="Calibri" w:eastAsia="Arial Unicode MS" w:hAnsi="Calibri" w:cs="Calibri"/>
                <w:sz w:val="20"/>
              </w:rPr>
              <w:t>S</w:t>
            </w:r>
            <w:r w:rsidRPr="007B790A">
              <w:rPr>
                <w:rFonts w:ascii="Calibri" w:hAnsi="Calibri" w:cs="Calibri"/>
                <w:bCs/>
                <w:sz w:val="20"/>
              </w:rPr>
              <w:t xml:space="preserve">erwis musi być świadczony zgodnie z normami </w:t>
            </w:r>
            <w:r w:rsidRPr="007B790A">
              <w:rPr>
                <w:rFonts w:ascii="Calibri" w:hAnsi="Calibri" w:cs="Calibri"/>
                <w:sz w:val="20"/>
              </w:rPr>
              <w:t>ISO 9001 i ISO 27001 na serwis rozwiązań informatycznych;</w:t>
            </w:r>
          </w:p>
        </w:tc>
        <w:tc>
          <w:tcPr>
            <w:tcW w:w="6662" w:type="dxa"/>
            <w:tcBorders>
              <w:left w:val="single" w:sz="4" w:space="0" w:color="000000"/>
              <w:bottom w:val="single" w:sz="4" w:space="0" w:color="000000"/>
              <w:right w:val="single" w:sz="4" w:space="0" w:color="000000"/>
            </w:tcBorders>
          </w:tcPr>
          <w:p w14:paraId="21FBAAB6" w14:textId="77777777" w:rsidR="00B3089D" w:rsidRPr="00416966" w:rsidRDefault="00B3089D" w:rsidP="00B3089D">
            <w:pPr>
              <w:pStyle w:val="Akapitzlist1"/>
              <w:rPr>
                <w:rFonts w:ascii="Calibri" w:eastAsia="Times New Roman" w:hAnsi="Calibri" w:cs="Calibri"/>
                <w:szCs w:val="22"/>
              </w:rPr>
            </w:pPr>
          </w:p>
        </w:tc>
      </w:tr>
    </w:tbl>
    <w:p w14:paraId="397A1F3A" w14:textId="77777777" w:rsidR="00416966" w:rsidRPr="007B790A" w:rsidRDefault="00416966" w:rsidP="00571B25">
      <w:pPr>
        <w:pStyle w:val="Textbody"/>
        <w:widowControl/>
        <w:tabs>
          <w:tab w:val="center" w:pos="2884"/>
          <w:tab w:val="right" w:pos="7420"/>
        </w:tabs>
        <w:spacing w:after="0" w:line="360" w:lineRule="auto"/>
        <w:jc w:val="both"/>
        <w:rPr>
          <w:rFonts w:ascii="Calibri" w:eastAsia="Arial Unicode MS" w:hAnsi="Calibri" w:cs="Calibri"/>
          <w:bCs/>
          <w:i/>
          <w:iCs/>
          <w:sz w:val="18"/>
          <w:szCs w:val="18"/>
        </w:rPr>
      </w:pPr>
      <w:r w:rsidRPr="007B790A">
        <w:rPr>
          <w:rFonts w:ascii="Calibri" w:eastAsia="Arial Unicode MS" w:hAnsi="Calibri" w:cs="Calibri"/>
          <w:bCs/>
          <w:i/>
          <w:iCs/>
          <w:sz w:val="22"/>
          <w:szCs w:val="22"/>
        </w:rPr>
        <w:t xml:space="preserve">           </w:t>
      </w:r>
      <w:r w:rsidRPr="007B790A">
        <w:rPr>
          <w:rFonts w:ascii="Calibri" w:eastAsia="Arial Unicode MS" w:hAnsi="Calibri" w:cs="Calibri"/>
          <w:bCs/>
          <w:i/>
          <w:iCs/>
          <w:sz w:val="18"/>
          <w:szCs w:val="18"/>
        </w:rPr>
        <w:t>koniec tabeli.</w:t>
      </w:r>
    </w:p>
    <w:p w14:paraId="1D0CC5E5" w14:textId="77777777" w:rsidR="001B0999" w:rsidRPr="007B790A" w:rsidRDefault="001B0999"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p w14:paraId="0E10A328" w14:textId="77777777" w:rsidR="00F41F9A" w:rsidRPr="007B790A" w:rsidRDefault="00F41F9A" w:rsidP="00F41F9A">
      <w:pPr>
        <w:suppressAutoHyphens/>
        <w:jc w:val="both"/>
        <w:rPr>
          <w:rFonts w:ascii="Calibri" w:hAnsi="Calibri" w:cs="Calibri"/>
          <w:sz w:val="20"/>
          <w:szCs w:val="20"/>
        </w:rPr>
      </w:pPr>
    </w:p>
    <w:p w14:paraId="2F4FFB84" w14:textId="77777777" w:rsidR="00F41F9A" w:rsidRPr="007B790A" w:rsidRDefault="00F41F9A" w:rsidP="00F41F9A">
      <w:pPr>
        <w:suppressAutoHyphens/>
        <w:jc w:val="both"/>
        <w:rPr>
          <w:rFonts w:ascii="Calibri" w:hAnsi="Calibri" w:cs="Calibri"/>
          <w:sz w:val="20"/>
          <w:szCs w:val="20"/>
        </w:rPr>
      </w:pPr>
    </w:p>
    <w:p w14:paraId="2A70C375" w14:textId="77777777" w:rsidR="0013178D" w:rsidRDefault="00E05D31" w:rsidP="0013178D">
      <w:pPr>
        <w:numPr>
          <w:ilvl w:val="0"/>
          <w:numId w:val="1"/>
        </w:numPr>
        <w:suppressAutoHyphens/>
        <w:jc w:val="both"/>
        <w:rPr>
          <w:rFonts w:ascii="Calibri" w:hAnsi="Calibri" w:cs="Calibri"/>
          <w:sz w:val="22"/>
          <w:szCs w:val="22"/>
        </w:rPr>
      </w:pPr>
      <w:r w:rsidRPr="00946D10">
        <w:rPr>
          <w:rFonts w:ascii="Calibri" w:hAnsi="Calibri" w:cs="Calibri"/>
          <w:sz w:val="22"/>
          <w:szCs w:val="22"/>
        </w:rPr>
        <w:t>Cena dotyczy przedmiotu opisanego w</w:t>
      </w:r>
      <w:r w:rsidRPr="00946D10">
        <w:rPr>
          <w:rFonts w:ascii="Calibri" w:hAnsi="Calibri" w:cs="Calibri"/>
          <w:b/>
          <w:sz w:val="22"/>
          <w:szCs w:val="22"/>
        </w:rPr>
        <w:t xml:space="preserve"> </w:t>
      </w:r>
      <w:r w:rsidRPr="00946D10">
        <w:rPr>
          <w:rFonts w:ascii="Calibri" w:hAnsi="Calibri" w:cs="Calibri"/>
          <w:bCs/>
          <w:sz w:val="22"/>
          <w:szCs w:val="22"/>
        </w:rPr>
        <w:t>Szczegółowym Opisie Przedmiotu Zamówienia</w:t>
      </w:r>
      <w:r w:rsidR="00946D10" w:rsidRPr="00946D10">
        <w:rPr>
          <w:rFonts w:ascii="Calibri" w:hAnsi="Calibri" w:cs="Calibri"/>
          <w:bCs/>
          <w:sz w:val="22"/>
          <w:szCs w:val="22"/>
        </w:rPr>
        <w:t xml:space="preserve"> (OPZ) załączniku do Specyfikacji Warunków Zamówienia (SWZ)</w:t>
      </w:r>
      <w:r w:rsidRPr="00946D10">
        <w:rPr>
          <w:rFonts w:ascii="Calibri" w:hAnsi="Calibri" w:cs="Calibri"/>
          <w:sz w:val="22"/>
          <w:szCs w:val="22"/>
        </w:rPr>
        <w:t>.</w:t>
      </w:r>
    </w:p>
    <w:p w14:paraId="43072470" w14:textId="77777777" w:rsidR="0013178D" w:rsidRPr="0013178D" w:rsidRDefault="0013178D" w:rsidP="0013178D">
      <w:pPr>
        <w:numPr>
          <w:ilvl w:val="0"/>
          <w:numId w:val="1"/>
        </w:numPr>
        <w:suppressAutoHyphens/>
        <w:jc w:val="both"/>
        <w:rPr>
          <w:rFonts w:ascii="Calibri" w:hAnsi="Calibri" w:cs="Calibri"/>
          <w:sz w:val="22"/>
          <w:szCs w:val="22"/>
        </w:rPr>
      </w:pPr>
      <w:r w:rsidRPr="0013178D">
        <w:rPr>
          <w:rFonts w:ascii="Calibri" w:hAnsi="Calibri" w:cs="Calibri"/>
          <w:sz w:val="22"/>
          <w:szCs w:val="22"/>
        </w:rPr>
        <w:t>Wykonawca dostarczy wszystkie elementy przedmiotu zamówienia do Urzędu Miejskiego w Wołominie oraz 8 Przedszkoli zgodnie zapisami SWZ i OPZ.</w:t>
      </w:r>
    </w:p>
    <w:p w14:paraId="040DBABA" w14:textId="77777777" w:rsidR="00E05D31" w:rsidRPr="0013178D" w:rsidRDefault="00E05D31" w:rsidP="00AD2B7D">
      <w:pPr>
        <w:numPr>
          <w:ilvl w:val="0"/>
          <w:numId w:val="1"/>
        </w:numPr>
        <w:suppressAutoHyphens/>
        <w:jc w:val="both"/>
        <w:rPr>
          <w:rFonts w:ascii="Calibri" w:hAnsi="Calibri" w:cs="Calibri"/>
          <w:sz w:val="22"/>
          <w:szCs w:val="22"/>
        </w:rPr>
      </w:pPr>
      <w:r w:rsidRPr="0013178D">
        <w:rPr>
          <w:rFonts w:ascii="Calibri" w:hAnsi="Calibri" w:cs="Calibri"/>
          <w:sz w:val="22"/>
          <w:szCs w:val="22"/>
        </w:rPr>
        <w:t>Oświadczamy, że oferowany tow</w:t>
      </w:r>
      <w:r w:rsidR="00315781" w:rsidRPr="0013178D">
        <w:rPr>
          <w:rFonts w:ascii="Calibri" w:hAnsi="Calibri" w:cs="Calibri"/>
          <w:sz w:val="22"/>
          <w:szCs w:val="22"/>
        </w:rPr>
        <w:t xml:space="preserve">ar jest nowy (rok produkcji </w:t>
      </w:r>
      <w:r w:rsidR="00F24FFA" w:rsidRPr="0013178D">
        <w:rPr>
          <w:rFonts w:ascii="Calibri" w:hAnsi="Calibri" w:cs="Calibri"/>
          <w:sz w:val="22"/>
          <w:szCs w:val="22"/>
        </w:rPr>
        <w:t>202</w:t>
      </w:r>
      <w:r w:rsidR="0013178D" w:rsidRPr="0013178D">
        <w:rPr>
          <w:rFonts w:ascii="Calibri" w:hAnsi="Calibri" w:cs="Calibri"/>
          <w:sz w:val="22"/>
          <w:szCs w:val="22"/>
        </w:rPr>
        <w:t>3</w:t>
      </w:r>
      <w:r w:rsidRPr="0013178D">
        <w:rPr>
          <w:rFonts w:ascii="Calibri" w:hAnsi="Calibri" w:cs="Calibri"/>
          <w:sz w:val="22"/>
          <w:szCs w:val="22"/>
        </w:rPr>
        <w:t xml:space="preserve">), nieużywany, nieuszkodzony, nieobciążony prawami osób trzecich oraz spełnia normy bezpieczeństwa. Towar, będący przedmiotem umowy, nie jest również </w:t>
      </w:r>
      <w:proofErr w:type="spellStart"/>
      <w:r w:rsidRPr="0013178D">
        <w:rPr>
          <w:rFonts w:ascii="Calibri" w:hAnsi="Calibri" w:cs="Calibri"/>
          <w:sz w:val="22"/>
          <w:szCs w:val="22"/>
        </w:rPr>
        <w:t>refabrykowany</w:t>
      </w:r>
      <w:proofErr w:type="spellEnd"/>
      <w:r w:rsidRPr="0013178D">
        <w:rPr>
          <w:rFonts w:ascii="Calibri" w:hAnsi="Calibri" w:cs="Calibri"/>
          <w:sz w:val="22"/>
          <w:szCs w:val="22"/>
        </w:rPr>
        <w:t xml:space="preserve">, </w:t>
      </w:r>
      <w:proofErr w:type="spellStart"/>
      <w:r w:rsidRPr="0013178D">
        <w:rPr>
          <w:rFonts w:ascii="Calibri" w:hAnsi="Calibri" w:cs="Calibri"/>
          <w:sz w:val="22"/>
          <w:szCs w:val="22"/>
        </w:rPr>
        <w:t>recertyfikowany</w:t>
      </w:r>
      <w:proofErr w:type="spellEnd"/>
      <w:r w:rsidRPr="0013178D">
        <w:rPr>
          <w:rFonts w:ascii="Calibri" w:hAnsi="Calibri" w:cs="Calibri"/>
          <w:sz w:val="22"/>
          <w:szCs w:val="22"/>
        </w:rPr>
        <w:t>, poleasingowy.</w:t>
      </w:r>
    </w:p>
    <w:p w14:paraId="1DC1237A" w14:textId="77777777" w:rsidR="00093E92" w:rsidRPr="0013178D" w:rsidRDefault="00E05D31" w:rsidP="00093E92">
      <w:pPr>
        <w:numPr>
          <w:ilvl w:val="0"/>
          <w:numId w:val="1"/>
        </w:numPr>
        <w:suppressAutoHyphens/>
        <w:jc w:val="both"/>
        <w:rPr>
          <w:rFonts w:ascii="Calibri" w:hAnsi="Calibri" w:cs="Calibri"/>
          <w:sz w:val="22"/>
          <w:szCs w:val="22"/>
        </w:rPr>
      </w:pPr>
      <w:r w:rsidRPr="0013178D">
        <w:rPr>
          <w:rFonts w:ascii="Calibri" w:hAnsi="Calibri" w:cs="Calibri"/>
          <w:sz w:val="22"/>
          <w:szCs w:val="22"/>
        </w:rPr>
        <w:t xml:space="preserve">Udzielam/Udzielamy gwarancji oraz zobowiązuje się do prowadzenia bezpłatnego serwisu gwarancyjnego w miejscu użytkowania, na zasadach i w okresie nie </w:t>
      </w:r>
      <w:r w:rsidR="00093E92" w:rsidRPr="0013178D">
        <w:rPr>
          <w:rFonts w:ascii="Calibri" w:hAnsi="Calibri" w:cs="Calibri"/>
          <w:sz w:val="22"/>
          <w:szCs w:val="22"/>
        </w:rPr>
        <w:t xml:space="preserve"> </w:t>
      </w:r>
      <w:r w:rsidRPr="0013178D">
        <w:rPr>
          <w:rFonts w:ascii="Calibri" w:hAnsi="Calibri" w:cs="Calibri"/>
          <w:sz w:val="22"/>
          <w:szCs w:val="22"/>
        </w:rPr>
        <w:t>krótszym niż wskazany przez Zamawiającego w Szczegółowym Opisie</w:t>
      </w:r>
      <w:r w:rsidR="00086A29" w:rsidRPr="0013178D">
        <w:rPr>
          <w:rFonts w:ascii="Calibri" w:hAnsi="Calibri" w:cs="Calibri"/>
          <w:sz w:val="22"/>
          <w:szCs w:val="22"/>
        </w:rPr>
        <w:t xml:space="preserve"> Przedmiotu Zamówienia </w:t>
      </w:r>
      <w:r w:rsidR="0013178D" w:rsidRPr="0013178D">
        <w:rPr>
          <w:rFonts w:ascii="Calibri" w:hAnsi="Calibri" w:cs="Calibri"/>
          <w:sz w:val="22"/>
          <w:szCs w:val="22"/>
        </w:rPr>
        <w:t>(OPZ)</w:t>
      </w:r>
      <w:r w:rsidRPr="0013178D">
        <w:rPr>
          <w:rFonts w:ascii="Calibri" w:hAnsi="Calibri" w:cs="Calibri"/>
          <w:sz w:val="22"/>
          <w:szCs w:val="22"/>
        </w:rPr>
        <w:t xml:space="preserve">. </w:t>
      </w:r>
      <w:r w:rsidR="00093E92" w:rsidRPr="0013178D">
        <w:rPr>
          <w:rFonts w:ascii="Calibri" w:eastAsia="Arial Unicode MS" w:hAnsi="Calibri" w:cs="Calibri"/>
          <w:sz w:val="22"/>
          <w:szCs w:val="22"/>
        </w:rPr>
        <w:t>Jednocześnie Wykonawca oświadcza, że sprzęt będzie serwisowany przez producenta lub firmę serwisującą - posiadającą certyfikat serii ISO 9001:2008 na świadczenie usług serwisowych oraz autoryzację producenta sprzętu.</w:t>
      </w:r>
    </w:p>
    <w:p w14:paraId="157AB1C0"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 xml:space="preserve">Oświadczam/my, </w:t>
      </w:r>
      <w:r w:rsidRPr="0013178D">
        <w:rPr>
          <w:rFonts w:ascii="Calibri" w:eastAsia="Arial Unicode MS" w:hAnsi="Calibri" w:cs="Calibri"/>
          <w:sz w:val="22"/>
          <w:szCs w:val="22"/>
        </w:rPr>
        <w:t xml:space="preserve">że oferowany sprzęt poprawnie współpracuje z wymaganym systemem operacyjnym. </w:t>
      </w:r>
    </w:p>
    <w:p w14:paraId="1F01CF98"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 xml:space="preserve">Oświadczam/my, </w:t>
      </w:r>
      <w:r w:rsidRPr="0013178D">
        <w:rPr>
          <w:rFonts w:ascii="Calibri" w:eastAsia="Arial Unicode MS" w:hAnsi="Calibri" w:cs="Calibri"/>
          <w:sz w:val="22"/>
          <w:szCs w:val="22"/>
        </w:rPr>
        <w:t xml:space="preserve">oferowany sprzęt pochodzi z oficjalnej, polskiej dystrybucji. </w:t>
      </w:r>
    </w:p>
    <w:p w14:paraId="2385C094"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eastAsia="Arial Unicode MS" w:hAnsi="Calibri" w:cs="Calibri"/>
          <w:sz w:val="22"/>
          <w:szCs w:val="22"/>
        </w:rPr>
        <w:t xml:space="preserve">Wykonawca potwierdza, że oferowany sprzęt jest zgodny ze wskazanymi w OPZ obowiązującymi Polskimi Normami i Standardami, posiada deklarację zgodności CE oraz spełnia kryteria środowiskowe, w tym zgodności z dyrektywą </w:t>
      </w:r>
      <w:proofErr w:type="spellStart"/>
      <w:r w:rsidRPr="0013178D">
        <w:rPr>
          <w:rFonts w:ascii="Calibri" w:eastAsia="Arial Unicode MS" w:hAnsi="Calibri" w:cs="Calibri"/>
          <w:sz w:val="22"/>
          <w:szCs w:val="22"/>
        </w:rPr>
        <w:t>RoHS</w:t>
      </w:r>
      <w:proofErr w:type="spellEnd"/>
      <w:r w:rsidRPr="0013178D">
        <w:rPr>
          <w:rFonts w:ascii="Calibri" w:eastAsia="Arial Unicode MS" w:hAnsi="Calibri" w:cs="Calibri"/>
          <w:sz w:val="22"/>
          <w:szCs w:val="22"/>
        </w:rPr>
        <w:t xml:space="preserve"> Unii europejskiej o eliminacji substancji niebezpiecznych.</w:t>
      </w:r>
    </w:p>
    <w:p w14:paraId="5D39B6BF"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Wykonawca oświadcza, że po trzech nieskutecznych naprawach (lub w przypadku braku możliwości naprawy) dokona wymiany sprzętu na nowy egzemplarz wolny od wad.</w:t>
      </w:r>
    </w:p>
    <w:p w14:paraId="0A249415"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Wykonawca oświadcza, że w</w:t>
      </w:r>
      <w:r w:rsidRPr="0013178D">
        <w:rPr>
          <w:rFonts w:ascii="Calibri" w:eastAsia="Arial Unicode MS" w:hAnsi="Calibri" w:cs="Calibri"/>
          <w:sz w:val="22"/>
          <w:szCs w:val="22"/>
        </w:rPr>
        <w:t xml:space="preserve"> przypadku jakichkolwiek wątpliwości, umożliwienia Zamawiającemu wykonania przed podpisaniem protokołu odbioru (w terminie nie dłuższym niż 3 dni od dostawy), testów zgodności dostarczanego przez Wykonawcę sprzętu z oprogramowaniem użytkowanym przez Zamawiającego oraz </w:t>
      </w:r>
      <w:r w:rsidRPr="0013178D">
        <w:rPr>
          <w:rFonts w:ascii="Calibri" w:eastAsia="Arial Unicode MS" w:hAnsi="Calibri" w:cs="Calibri"/>
          <w:sz w:val="22"/>
          <w:szCs w:val="22"/>
        </w:rPr>
        <w:lastRenderedPageBreak/>
        <w:t xml:space="preserve">wymiany sprzętu w </w:t>
      </w:r>
      <w:r w:rsidR="0013178D" w:rsidRPr="0013178D">
        <w:rPr>
          <w:rFonts w:ascii="Calibri" w:eastAsia="Arial Unicode MS" w:hAnsi="Calibri" w:cs="Calibri"/>
          <w:sz w:val="22"/>
          <w:szCs w:val="22"/>
        </w:rPr>
        <w:t>przypadku,</w:t>
      </w:r>
      <w:r w:rsidRPr="0013178D">
        <w:rPr>
          <w:rFonts w:ascii="Calibri" w:eastAsia="Arial Unicode MS" w:hAnsi="Calibri" w:cs="Calibri"/>
          <w:sz w:val="22"/>
          <w:szCs w:val="22"/>
        </w:rPr>
        <w:t xml:space="preserve"> gdy nie przejdzie on powyższych testów;</w:t>
      </w:r>
    </w:p>
    <w:p w14:paraId="3851A32D" w14:textId="77777777" w:rsidR="00E05D31" w:rsidRPr="0013178D" w:rsidRDefault="00E05D31" w:rsidP="00C66BFD">
      <w:pPr>
        <w:numPr>
          <w:ilvl w:val="0"/>
          <w:numId w:val="1"/>
        </w:numPr>
        <w:suppressAutoHyphens/>
        <w:jc w:val="both"/>
        <w:rPr>
          <w:rFonts w:ascii="Calibri" w:hAnsi="Calibri" w:cs="Calibri"/>
          <w:sz w:val="22"/>
          <w:szCs w:val="22"/>
        </w:rPr>
      </w:pPr>
      <w:r w:rsidRPr="0013178D">
        <w:rPr>
          <w:rFonts w:ascii="Calibri" w:hAnsi="Calibri" w:cs="Calibri"/>
          <w:sz w:val="22"/>
          <w:szCs w:val="22"/>
        </w:rPr>
        <w:t>Oświadczam/my, że zapoznałem/liśmy się z warunkami przedstawionymi w SWZ</w:t>
      </w:r>
      <w:r w:rsidR="0013178D" w:rsidRPr="0013178D">
        <w:rPr>
          <w:rFonts w:ascii="Calibri" w:hAnsi="Calibri" w:cs="Calibri"/>
          <w:sz w:val="22"/>
          <w:szCs w:val="22"/>
        </w:rPr>
        <w:t xml:space="preserve"> wraz z załącznikami</w:t>
      </w:r>
      <w:r w:rsidRPr="0013178D">
        <w:rPr>
          <w:rFonts w:ascii="Calibri" w:hAnsi="Calibri" w:cs="Calibri"/>
          <w:sz w:val="22"/>
          <w:szCs w:val="22"/>
        </w:rPr>
        <w:t xml:space="preserve"> i nie zgłaszam/my do nich zastrzeżeń.</w:t>
      </w:r>
    </w:p>
    <w:p w14:paraId="2EEDBC02" w14:textId="77777777" w:rsidR="00E05D31" w:rsidRPr="0013178D" w:rsidRDefault="00E05D31" w:rsidP="009D5522">
      <w:pPr>
        <w:numPr>
          <w:ilvl w:val="0"/>
          <w:numId w:val="1"/>
        </w:numPr>
        <w:suppressAutoHyphens/>
        <w:jc w:val="both"/>
        <w:rPr>
          <w:rFonts w:ascii="Calibri" w:hAnsi="Calibri" w:cs="Calibri"/>
          <w:sz w:val="22"/>
          <w:szCs w:val="22"/>
        </w:rPr>
      </w:pPr>
      <w:r w:rsidRPr="0013178D">
        <w:rPr>
          <w:rFonts w:ascii="Calibri" w:hAnsi="Calibri" w:cs="Calibri"/>
          <w:sz w:val="22"/>
          <w:szCs w:val="22"/>
        </w:rPr>
        <w:t xml:space="preserve">Oświadczam/my, że akceptuję/my przekazany przez Zamawiającego </w:t>
      </w:r>
      <w:r w:rsidR="0013178D" w:rsidRPr="0013178D">
        <w:rPr>
          <w:rFonts w:ascii="Calibri" w:hAnsi="Calibri" w:cs="Calibri"/>
          <w:sz w:val="22"/>
          <w:szCs w:val="22"/>
        </w:rPr>
        <w:t>Szczegółowy O</w:t>
      </w:r>
      <w:r w:rsidRPr="0013178D">
        <w:rPr>
          <w:rFonts w:ascii="Calibri" w:hAnsi="Calibri" w:cs="Calibri"/>
          <w:sz w:val="22"/>
          <w:szCs w:val="22"/>
        </w:rPr>
        <w:t xml:space="preserve">pis </w:t>
      </w:r>
      <w:r w:rsidR="0013178D" w:rsidRPr="0013178D">
        <w:rPr>
          <w:rFonts w:ascii="Calibri" w:hAnsi="Calibri" w:cs="Calibri"/>
          <w:sz w:val="22"/>
          <w:szCs w:val="22"/>
        </w:rPr>
        <w:t>P</w:t>
      </w:r>
      <w:r w:rsidRPr="0013178D">
        <w:rPr>
          <w:rFonts w:ascii="Calibri" w:hAnsi="Calibri" w:cs="Calibri"/>
          <w:sz w:val="22"/>
          <w:szCs w:val="22"/>
        </w:rPr>
        <w:t xml:space="preserve">rzedmiotu </w:t>
      </w:r>
      <w:r w:rsidR="0013178D" w:rsidRPr="0013178D">
        <w:rPr>
          <w:rFonts w:ascii="Calibri" w:hAnsi="Calibri" w:cs="Calibri"/>
          <w:sz w:val="22"/>
          <w:szCs w:val="22"/>
        </w:rPr>
        <w:t>Z</w:t>
      </w:r>
      <w:r w:rsidRPr="0013178D">
        <w:rPr>
          <w:rFonts w:ascii="Calibri" w:hAnsi="Calibri" w:cs="Calibri"/>
          <w:sz w:val="22"/>
          <w:szCs w:val="22"/>
        </w:rPr>
        <w:t>amówienia</w:t>
      </w:r>
      <w:r w:rsidR="0013178D" w:rsidRPr="0013178D">
        <w:rPr>
          <w:rFonts w:ascii="Calibri" w:hAnsi="Calibri" w:cs="Calibri"/>
          <w:sz w:val="22"/>
          <w:szCs w:val="22"/>
        </w:rPr>
        <w:t xml:space="preserve"> (OPZ)</w:t>
      </w:r>
      <w:r w:rsidRPr="0013178D">
        <w:rPr>
          <w:rFonts w:ascii="Calibri" w:hAnsi="Calibri" w:cs="Calibri"/>
          <w:sz w:val="22"/>
          <w:szCs w:val="22"/>
        </w:rPr>
        <w:t xml:space="preserve"> oraz</w:t>
      </w:r>
      <w:r w:rsidR="0013178D" w:rsidRPr="0013178D">
        <w:rPr>
          <w:rFonts w:ascii="Calibri" w:hAnsi="Calibri" w:cs="Calibri"/>
          <w:sz w:val="22"/>
          <w:szCs w:val="22"/>
        </w:rPr>
        <w:t xml:space="preserve"> zapisy</w:t>
      </w:r>
      <w:r w:rsidRPr="0013178D">
        <w:rPr>
          <w:rFonts w:ascii="Calibri" w:hAnsi="Calibri" w:cs="Calibri"/>
          <w:sz w:val="22"/>
          <w:szCs w:val="22"/>
        </w:rPr>
        <w:t xml:space="preserve"> </w:t>
      </w:r>
      <w:r w:rsidR="0013178D" w:rsidRPr="0013178D">
        <w:rPr>
          <w:rFonts w:ascii="Calibri" w:hAnsi="Calibri" w:cs="Calibri"/>
          <w:sz w:val="22"/>
          <w:szCs w:val="22"/>
        </w:rPr>
        <w:t>Projektowanych Postanowień Umowy (PPU)</w:t>
      </w:r>
      <w:r w:rsidRPr="0013178D">
        <w:rPr>
          <w:rFonts w:ascii="Calibri" w:hAnsi="Calibri" w:cs="Calibri"/>
          <w:sz w:val="22"/>
          <w:szCs w:val="22"/>
        </w:rPr>
        <w:t>.</w:t>
      </w:r>
    </w:p>
    <w:p w14:paraId="71525737" w14:textId="77777777" w:rsidR="00755CA3" w:rsidRPr="0013178D" w:rsidRDefault="00755CA3" w:rsidP="00093E92">
      <w:pPr>
        <w:numPr>
          <w:ilvl w:val="0"/>
          <w:numId w:val="1"/>
        </w:numPr>
        <w:suppressAutoHyphens/>
        <w:jc w:val="both"/>
        <w:rPr>
          <w:rFonts w:ascii="Calibri" w:hAnsi="Calibri" w:cs="Calibri"/>
          <w:sz w:val="22"/>
          <w:szCs w:val="22"/>
        </w:rPr>
      </w:pPr>
      <w:r w:rsidRPr="0013178D">
        <w:rPr>
          <w:rFonts w:ascii="Calibri" w:hAnsi="Calibri" w:cs="Calibri"/>
          <w:sz w:val="22"/>
          <w:szCs w:val="22"/>
        </w:rPr>
        <w:t>Załącznikami do niniejszego formularza stanowiącymi integralną część oferty są:</w:t>
      </w:r>
    </w:p>
    <w:p w14:paraId="7EE8C58C" w14:textId="77777777" w:rsidR="003A3469" w:rsidRPr="007B790A" w:rsidRDefault="003A3469" w:rsidP="00093E92">
      <w:pPr>
        <w:suppressAutoHyphens/>
        <w:ind w:left="360"/>
        <w:jc w:val="both"/>
        <w:rPr>
          <w:rFonts w:ascii="Calibri" w:hAnsi="Calibri" w:cs="Calibri"/>
          <w:sz w:val="22"/>
          <w:szCs w:val="22"/>
        </w:rPr>
      </w:pPr>
    </w:p>
    <w:p w14:paraId="42EF93B4" w14:textId="77777777" w:rsidR="00755CA3" w:rsidRPr="007B790A" w:rsidRDefault="00755CA3" w:rsidP="003A3469">
      <w:pPr>
        <w:spacing w:line="276" w:lineRule="auto"/>
        <w:jc w:val="both"/>
        <w:rPr>
          <w:rFonts w:ascii="Calibri" w:hAnsi="Calibri" w:cs="Calibri"/>
          <w:sz w:val="22"/>
          <w:szCs w:val="22"/>
        </w:rPr>
      </w:pPr>
      <w:r w:rsidRPr="007B790A">
        <w:rPr>
          <w:rFonts w:ascii="Calibri" w:hAnsi="Calibri" w:cs="Calibri"/>
          <w:sz w:val="22"/>
          <w:szCs w:val="22"/>
        </w:rPr>
        <w:tab/>
        <w:t>1</w:t>
      </w:r>
      <w:r w:rsidR="0013178D">
        <w:rPr>
          <w:rFonts w:ascii="Calibri" w:hAnsi="Calibri" w:cs="Calibri"/>
          <w:sz w:val="22"/>
          <w:szCs w:val="22"/>
        </w:rPr>
        <w:t>.</w:t>
      </w:r>
      <w:r w:rsidR="00D77106" w:rsidRPr="007B790A">
        <w:rPr>
          <w:rFonts w:ascii="Calibri" w:hAnsi="Calibri" w:cs="Calibri"/>
          <w:sz w:val="22"/>
          <w:szCs w:val="22"/>
        </w:rPr>
        <w:t xml:space="preserve"> wydruki ze strony cpubenchmark.net dotyczące spełnienia wymagań wydajności procesorów sprzętu </w:t>
      </w:r>
    </w:p>
    <w:p w14:paraId="7C02465D" w14:textId="77777777" w:rsidR="00755CA3" w:rsidRPr="007B790A" w:rsidRDefault="00755CA3" w:rsidP="003A3469">
      <w:pPr>
        <w:spacing w:line="276" w:lineRule="auto"/>
        <w:rPr>
          <w:rFonts w:ascii="Calibri" w:hAnsi="Calibri" w:cs="Calibri"/>
          <w:sz w:val="22"/>
          <w:szCs w:val="22"/>
        </w:rPr>
      </w:pPr>
      <w:r w:rsidRPr="007B790A">
        <w:rPr>
          <w:rFonts w:ascii="Calibri" w:hAnsi="Calibri" w:cs="Calibri"/>
          <w:sz w:val="22"/>
          <w:szCs w:val="22"/>
        </w:rPr>
        <w:tab/>
        <w:t>2</w:t>
      </w:r>
      <w:r w:rsidR="0013178D">
        <w:rPr>
          <w:rFonts w:ascii="Calibri" w:hAnsi="Calibri" w:cs="Calibri"/>
          <w:sz w:val="22"/>
          <w:szCs w:val="22"/>
        </w:rPr>
        <w:t xml:space="preserve">. </w:t>
      </w:r>
      <w:r w:rsidRPr="007B790A">
        <w:rPr>
          <w:rFonts w:ascii="Calibri" w:hAnsi="Calibri" w:cs="Calibri"/>
          <w:sz w:val="22"/>
          <w:szCs w:val="22"/>
        </w:rPr>
        <w:t>.............................................</w:t>
      </w:r>
    </w:p>
    <w:p w14:paraId="7E526627" w14:textId="77777777" w:rsidR="00755CA3" w:rsidRPr="007B790A" w:rsidRDefault="00755CA3" w:rsidP="003A3469">
      <w:pPr>
        <w:widowControl w:val="0"/>
        <w:spacing w:line="276" w:lineRule="auto"/>
        <w:ind w:left="720" w:hanging="360"/>
        <w:rPr>
          <w:rFonts w:ascii="Calibri" w:hAnsi="Calibri" w:cs="Calibri"/>
          <w:sz w:val="22"/>
          <w:szCs w:val="22"/>
        </w:rPr>
      </w:pPr>
      <w:r w:rsidRPr="007B790A">
        <w:rPr>
          <w:rFonts w:ascii="Calibri" w:hAnsi="Calibri" w:cs="Calibri"/>
          <w:sz w:val="22"/>
          <w:szCs w:val="22"/>
        </w:rPr>
        <w:tab/>
        <w:t>3</w:t>
      </w:r>
      <w:r w:rsidR="0013178D">
        <w:rPr>
          <w:rFonts w:ascii="Calibri" w:hAnsi="Calibri" w:cs="Calibri"/>
          <w:sz w:val="22"/>
          <w:szCs w:val="22"/>
        </w:rPr>
        <w:t xml:space="preserve">. </w:t>
      </w:r>
      <w:r w:rsidR="0013178D" w:rsidRPr="007B790A">
        <w:rPr>
          <w:rFonts w:ascii="Calibri" w:hAnsi="Calibri" w:cs="Calibri"/>
          <w:sz w:val="22"/>
          <w:szCs w:val="22"/>
        </w:rPr>
        <w:t>.............................................</w:t>
      </w:r>
    </w:p>
    <w:p w14:paraId="3A25D67C" w14:textId="77777777" w:rsidR="00695B64" w:rsidRPr="007B790A" w:rsidRDefault="00695B64" w:rsidP="00695B64">
      <w:pPr>
        <w:jc w:val="both"/>
        <w:rPr>
          <w:rFonts w:ascii="Calibri" w:hAnsi="Calibri" w:cs="Calibri"/>
          <w:sz w:val="22"/>
          <w:szCs w:val="22"/>
        </w:rPr>
      </w:pPr>
    </w:p>
    <w:p w14:paraId="58A237AD" w14:textId="77777777" w:rsidR="00600ADD" w:rsidRDefault="00600ADD" w:rsidP="00695B64">
      <w:pPr>
        <w:suppressAutoHyphens/>
        <w:jc w:val="both"/>
        <w:rPr>
          <w:rFonts w:ascii="Calibri" w:hAnsi="Calibri" w:cs="Calibri"/>
          <w:sz w:val="22"/>
          <w:szCs w:val="22"/>
        </w:rPr>
      </w:pPr>
    </w:p>
    <w:p w14:paraId="623EBF83" w14:textId="77777777" w:rsidR="0013178D" w:rsidRDefault="0013178D" w:rsidP="00695B64">
      <w:pPr>
        <w:suppressAutoHyphens/>
        <w:jc w:val="both"/>
        <w:rPr>
          <w:rFonts w:ascii="Calibri" w:hAnsi="Calibri" w:cs="Calibri"/>
          <w:sz w:val="22"/>
          <w:szCs w:val="22"/>
        </w:rPr>
      </w:pPr>
    </w:p>
    <w:p w14:paraId="1C45F25D" w14:textId="77777777" w:rsidR="0013178D" w:rsidRPr="007B790A" w:rsidRDefault="0013178D" w:rsidP="00695B64">
      <w:pPr>
        <w:suppressAutoHyphens/>
        <w:jc w:val="both"/>
        <w:rPr>
          <w:rFonts w:ascii="Calibri" w:hAnsi="Calibri" w:cs="Calibri"/>
          <w:sz w:val="22"/>
          <w:szCs w:val="22"/>
        </w:rPr>
      </w:pPr>
    </w:p>
    <w:p w14:paraId="426F913B" w14:textId="77777777" w:rsidR="00695B64" w:rsidRPr="007B790A" w:rsidRDefault="00695B64" w:rsidP="0013178D">
      <w:pPr>
        <w:suppressAutoHyphens/>
        <w:ind w:firstLine="360"/>
        <w:jc w:val="both"/>
        <w:rPr>
          <w:rFonts w:ascii="Calibri" w:hAnsi="Calibri" w:cs="Calibri"/>
          <w:sz w:val="22"/>
          <w:szCs w:val="22"/>
          <w:lang w:eastAsia="ar-SA"/>
        </w:rPr>
      </w:pPr>
      <w:r w:rsidRPr="007B790A">
        <w:rPr>
          <w:rFonts w:ascii="Calibri" w:hAnsi="Calibri" w:cs="Calibri"/>
          <w:sz w:val="22"/>
          <w:szCs w:val="22"/>
        </w:rPr>
        <w:t>...................................................</w:t>
      </w:r>
      <w:r w:rsidRPr="007B790A">
        <w:rPr>
          <w:rFonts w:ascii="Calibri" w:hAnsi="Calibri" w:cs="Calibri"/>
          <w:sz w:val="22"/>
          <w:szCs w:val="22"/>
        </w:rPr>
        <w:tab/>
      </w:r>
      <w:r w:rsidRPr="007B790A">
        <w:rPr>
          <w:rFonts w:ascii="Calibri" w:hAnsi="Calibri" w:cs="Calibri"/>
          <w:sz w:val="22"/>
          <w:szCs w:val="22"/>
        </w:rPr>
        <w:tab/>
        <w:t xml:space="preserve">             </w:t>
      </w:r>
      <w:r w:rsidR="0013178D">
        <w:rPr>
          <w:rFonts w:ascii="Calibri" w:hAnsi="Calibri" w:cs="Calibri"/>
          <w:sz w:val="22"/>
          <w:szCs w:val="22"/>
        </w:rPr>
        <w:tab/>
      </w:r>
      <w:r w:rsidR="0013178D">
        <w:rPr>
          <w:rFonts w:ascii="Calibri" w:hAnsi="Calibri" w:cs="Calibri"/>
          <w:sz w:val="22"/>
          <w:szCs w:val="22"/>
        </w:rPr>
        <w:tab/>
      </w:r>
      <w:r w:rsidR="0013178D">
        <w:rPr>
          <w:rFonts w:ascii="Calibri" w:hAnsi="Calibri" w:cs="Calibri"/>
          <w:sz w:val="22"/>
          <w:szCs w:val="22"/>
        </w:rPr>
        <w:tab/>
      </w:r>
      <w:r w:rsidRPr="007B790A">
        <w:rPr>
          <w:rFonts w:ascii="Calibri" w:hAnsi="Calibri" w:cs="Calibri"/>
          <w:sz w:val="22"/>
          <w:szCs w:val="22"/>
        </w:rPr>
        <w:t>…………………………………………………………</w:t>
      </w:r>
      <w:r w:rsidR="0013178D">
        <w:rPr>
          <w:rFonts w:ascii="Calibri" w:hAnsi="Calibri" w:cs="Calibri"/>
          <w:sz w:val="22"/>
          <w:szCs w:val="22"/>
        </w:rPr>
        <w:t>……………………………………………………………………….</w:t>
      </w:r>
    </w:p>
    <w:p w14:paraId="4D236E28" w14:textId="77777777" w:rsidR="002333B4" w:rsidRPr="007B790A" w:rsidRDefault="00695B64" w:rsidP="0013178D">
      <w:pPr>
        <w:suppressAutoHyphens/>
        <w:ind w:left="6372" w:hanging="6372"/>
        <w:rPr>
          <w:rFonts w:ascii="Calibri" w:hAnsi="Calibri" w:cs="Calibri"/>
          <w:sz w:val="22"/>
          <w:szCs w:val="22"/>
          <w:lang w:eastAsia="ar-SA"/>
        </w:rPr>
      </w:pPr>
      <w:r w:rsidRPr="007B790A">
        <w:rPr>
          <w:rFonts w:ascii="Calibri" w:hAnsi="Calibri" w:cs="Calibri"/>
          <w:sz w:val="22"/>
          <w:szCs w:val="22"/>
        </w:rPr>
        <w:t xml:space="preserve">         </w:t>
      </w:r>
      <w:r w:rsidR="00BC1AA7" w:rsidRPr="007B790A">
        <w:rPr>
          <w:rFonts w:ascii="Calibri" w:hAnsi="Calibri" w:cs="Calibri"/>
          <w:sz w:val="22"/>
          <w:szCs w:val="22"/>
        </w:rPr>
        <w:t xml:space="preserve"> </w:t>
      </w:r>
      <w:r w:rsidRPr="007B790A">
        <w:rPr>
          <w:rFonts w:ascii="Calibri" w:hAnsi="Calibri" w:cs="Calibri"/>
          <w:sz w:val="22"/>
          <w:szCs w:val="22"/>
        </w:rPr>
        <w:t xml:space="preserve"> </w:t>
      </w:r>
      <w:r w:rsidRPr="0013178D">
        <w:rPr>
          <w:rFonts w:ascii="Calibri" w:hAnsi="Calibri" w:cs="Calibri"/>
          <w:sz w:val="18"/>
          <w:szCs w:val="18"/>
        </w:rPr>
        <w:t>(miejscowość i data)</w:t>
      </w:r>
      <w:r w:rsidRPr="007B790A">
        <w:rPr>
          <w:rFonts w:ascii="Calibri" w:hAnsi="Calibri" w:cs="Calibri"/>
          <w:sz w:val="22"/>
          <w:szCs w:val="22"/>
        </w:rPr>
        <w:t xml:space="preserve">                    </w:t>
      </w:r>
      <w:r w:rsidR="00BC1AA7" w:rsidRPr="007B790A">
        <w:rPr>
          <w:rFonts w:ascii="Calibri" w:hAnsi="Calibri" w:cs="Calibri"/>
          <w:sz w:val="22"/>
          <w:szCs w:val="22"/>
        </w:rPr>
        <w:t xml:space="preserve">            </w:t>
      </w:r>
      <w:r w:rsidR="0013178D">
        <w:rPr>
          <w:rFonts w:ascii="Calibri" w:hAnsi="Calibri" w:cs="Calibri"/>
          <w:sz w:val="22"/>
          <w:szCs w:val="22"/>
        </w:rPr>
        <w:tab/>
      </w:r>
      <w:r w:rsidRPr="0013178D">
        <w:rPr>
          <w:rFonts w:ascii="Calibri" w:hAnsi="Calibri" w:cs="Calibri"/>
          <w:sz w:val="18"/>
          <w:szCs w:val="18"/>
        </w:rPr>
        <w:t xml:space="preserve">(podpis, pieczątka imienna osoby upoważnionej </w:t>
      </w:r>
      <w:r w:rsidR="00BC1AA7" w:rsidRPr="0013178D">
        <w:rPr>
          <w:rFonts w:ascii="Calibri" w:hAnsi="Calibri" w:cs="Calibri"/>
          <w:sz w:val="18"/>
          <w:szCs w:val="18"/>
        </w:rPr>
        <w:t xml:space="preserve"> </w:t>
      </w:r>
      <w:r w:rsidRPr="0013178D">
        <w:rPr>
          <w:rFonts w:ascii="Calibri" w:hAnsi="Calibri" w:cs="Calibri"/>
          <w:sz w:val="18"/>
          <w:szCs w:val="18"/>
        </w:rPr>
        <w:t>do składania oświadczeń woli w imieniu Wykonawcy</w:t>
      </w:r>
      <w:r w:rsidR="00BC1AA7" w:rsidRPr="0013178D">
        <w:rPr>
          <w:rFonts w:ascii="Calibri" w:hAnsi="Calibri" w:cs="Calibri"/>
          <w:sz w:val="18"/>
          <w:szCs w:val="18"/>
        </w:rPr>
        <w:t>)</w:t>
      </w:r>
    </w:p>
    <w:sectPr w:rsidR="002333B4" w:rsidRPr="007B790A" w:rsidSect="00A64569">
      <w:headerReference w:type="default" r:id="rId80"/>
      <w:footerReference w:type="default" r:id="rId81"/>
      <w:headerReference w:type="first" r:id="rId82"/>
      <w:pgSz w:w="16838" w:h="11906" w:orient="landscape"/>
      <w:pgMar w:top="1418" w:right="1418" w:bottom="1702" w:left="851"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0BFA" w14:textId="77777777" w:rsidR="00377A97" w:rsidRDefault="00377A97">
      <w:r>
        <w:separator/>
      </w:r>
    </w:p>
  </w:endnote>
  <w:endnote w:type="continuationSeparator" w:id="0">
    <w:p w14:paraId="19E9B6D9" w14:textId="77777777" w:rsidR="00377A97" w:rsidRDefault="003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Microsoft Sans Serif"/>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90C" w14:textId="77777777" w:rsidR="00BE0385" w:rsidRPr="001E31BF" w:rsidRDefault="00BE0385" w:rsidP="00B863CC">
    <w:pPr>
      <w:jc w:val="center"/>
    </w:pPr>
    <w:r w:rsidRPr="001E31BF">
      <w:rPr>
        <w:sz w:val="20"/>
      </w:rPr>
      <w:t xml:space="preserve">Strona </w:t>
    </w:r>
    <w:r w:rsidRPr="001E31BF">
      <w:rPr>
        <w:sz w:val="20"/>
      </w:rPr>
      <w:fldChar w:fldCharType="begin"/>
    </w:r>
    <w:r w:rsidRPr="001E31BF">
      <w:rPr>
        <w:sz w:val="20"/>
      </w:rPr>
      <w:instrText xml:space="preserve"> PAGE </w:instrText>
    </w:r>
    <w:r w:rsidRPr="001E31BF">
      <w:rPr>
        <w:sz w:val="20"/>
      </w:rPr>
      <w:fldChar w:fldCharType="separate"/>
    </w:r>
    <w:r w:rsidR="008866FB">
      <w:rPr>
        <w:noProof/>
        <w:sz w:val="20"/>
      </w:rPr>
      <w:t>16</w:t>
    </w:r>
    <w:r w:rsidRPr="001E31BF">
      <w:rPr>
        <w:sz w:val="20"/>
      </w:rPr>
      <w:fldChar w:fldCharType="end"/>
    </w:r>
    <w:r w:rsidRPr="001E31BF">
      <w:rPr>
        <w:sz w:val="20"/>
      </w:rPr>
      <w:t xml:space="preserve"> z </w:t>
    </w:r>
    <w:r w:rsidRPr="001E31BF">
      <w:rPr>
        <w:sz w:val="20"/>
      </w:rPr>
      <w:fldChar w:fldCharType="begin"/>
    </w:r>
    <w:r w:rsidRPr="001E31BF">
      <w:rPr>
        <w:sz w:val="20"/>
      </w:rPr>
      <w:instrText xml:space="preserve"> NUMPAGES  </w:instrText>
    </w:r>
    <w:r w:rsidRPr="001E31BF">
      <w:rPr>
        <w:sz w:val="20"/>
      </w:rPr>
      <w:fldChar w:fldCharType="separate"/>
    </w:r>
    <w:r w:rsidR="008866FB">
      <w:rPr>
        <w:noProof/>
        <w:sz w:val="20"/>
      </w:rPr>
      <w:t>16</w:t>
    </w:r>
    <w:r w:rsidRPr="001E31B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D9AF" w14:textId="77777777" w:rsidR="00377A97" w:rsidRDefault="00377A97">
      <w:r>
        <w:separator/>
      </w:r>
    </w:p>
  </w:footnote>
  <w:footnote w:type="continuationSeparator" w:id="0">
    <w:p w14:paraId="30692DF5" w14:textId="77777777" w:rsidR="00377A97" w:rsidRDefault="003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1A4" w14:textId="2EBC7E9A" w:rsidR="00BE0385" w:rsidRDefault="0078516E" w:rsidP="00464D82">
    <w:pPr>
      <w:pStyle w:val="Nagwek"/>
      <w:jc w:val="center"/>
      <w:rPr>
        <w:u w:val="single"/>
      </w:rPr>
    </w:pPr>
    <w:r>
      <w:rPr>
        <w:noProof/>
      </w:rPr>
      <w:drawing>
        <wp:anchor distT="0" distB="0" distL="114300" distR="114300" simplePos="0" relativeHeight="251657728" behindDoc="1" locked="0" layoutInCell="1" allowOverlap="1" wp14:anchorId="2A79A93C" wp14:editId="1E2FE6F8">
          <wp:simplePos x="0" y="0"/>
          <wp:positionH relativeFrom="margin">
            <wp:posOffset>1647190</wp:posOffset>
          </wp:positionH>
          <wp:positionV relativeFrom="paragraph">
            <wp:posOffset>-163830</wp:posOffset>
          </wp:positionV>
          <wp:extent cx="5760720" cy="976630"/>
          <wp:effectExtent l="0" t="0" r="0" b="0"/>
          <wp:wrapTopAndBottom/>
          <wp:docPr id="764750828"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6630"/>
                  </a:xfrm>
                  <a:prstGeom prst="rect">
                    <a:avLst/>
                  </a:prstGeom>
                  <a:noFill/>
                </pic:spPr>
              </pic:pic>
            </a:graphicData>
          </a:graphic>
          <wp14:sizeRelH relativeFrom="page">
            <wp14:pctWidth>0</wp14:pctWidth>
          </wp14:sizeRelH>
          <wp14:sizeRelV relativeFrom="page">
            <wp14:pctHeight>0</wp14:pctHeight>
          </wp14:sizeRelV>
        </wp:anchor>
      </w:drawing>
    </w:r>
  </w:p>
  <w:p w14:paraId="0CB71CDA" w14:textId="77777777" w:rsidR="00BE0385" w:rsidRDefault="00BE0385" w:rsidP="00D926FC">
    <w:pPr>
      <w:pStyle w:val="Nagwek"/>
      <w:jc w:val="center"/>
      <w:rPr>
        <w:u w:val="single"/>
      </w:rPr>
    </w:pPr>
  </w:p>
  <w:p w14:paraId="67DA9CBA" w14:textId="77777777" w:rsidR="002A1BD4" w:rsidRDefault="002A1BD4" w:rsidP="00D926FC">
    <w:pPr>
      <w:pStyle w:val="Nagwek"/>
      <w:jc w:val="center"/>
      <w:rPr>
        <w:u w:val="single"/>
      </w:rPr>
    </w:pPr>
  </w:p>
  <w:p w14:paraId="48BB7AFD" w14:textId="77777777" w:rsidR="002A1BD4" w:rsidRDefault="002A1BD4" w:rsidP="00D926FC">
    <w:pPr>
      <w:pStyle w:val="Nagwek"/>
      <w:jc w:val="center"/>
      <w:rPr>
        <w:u w:val="single"/>
      </w:rPr>
    </w:pPr>
  </w:p>
  <w:p w14:paraId="5B6A1992" w14:textId="77777777" w:rsidR="002A1BD4" w:rsidRDefault="002A1BD4" w:rsidP="00D926FC">
    <w:pPr>
      <w:pStyle w:val="Nagwek"/>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3844" w14:textId="16FC73AC" w:rsidR="005A53B6" w:rsidRDefault="0078516E">
    <w:pPr>
      <w:pStyle w:val="Nagwek"/>
    </w:pPr>
    <w:r>
      <w:rPr>
        <w:noProof/>
      </w:rPr>
      <w:drawing>
        <wp:inline distT="0" distB="0" distL="0" distR="0" wp14:anchorId="13B52B49" wp14:editId="64B1E072">
          <wp:extent cx="5772150"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o"/>
      <w:lvlJc w:val="left"/>
      <w:pPr>
        <w:tabs>
          <w:tab w:val="num" w:pos="0"/>
        </w:tabs>
        <w:ind w:left="720" w:hanging="360"/>
      </w:pPr>
      <w:rPr>
        <w:rFonts w:ascii="Courier New" w:hAnsi="Courier New" w:cs="Courier New" w:hint="default"/>
      </w:rPr>
    </w:lvl>
  </w:abstractNum>
  <w:abstractNum w:abstractNumId="5" w15:restartNumberingAfterBreak="0">
    <w:nsid w:val="00000007"/>
    <w:multiLevelType w:val="multilevel"/>
    <w:tmpl w:val="00000007"/>
    <w:name w:val="WW8Num7"/>
    <w:lvl w:ilvl="0">
      <w:start w:val="1"/>
      <w:numFmt w:val="bullet"/>
      <w:lvlText w:val=""/>
      <w:lvlJc w:val="left"/>
      <w:pPr>
        <w:tabs>
          <w:tab w:val="num" w:pos="777"/>
        </w:tabs>
        <w:ind w:left="777" w:hanging="360"/>
      </w:pPr>
      <w:rPr>
        <w:rFonts w:ascii="Symbol" w:hAnsi="Symbol" w:cs="OpenSymbol"/>
      </w:rPr>
    </w:lvl>
    <w:lvl w:ilvl="1">
      <w:start w:val="1"/>
      <w:numFmt w:val="bullet"/>
      <w:lvlText w:val="◦"/>
      <w:lvlJc w:val="left"/>
      <w:pPr>
        <w:tabs>
          <w:tab w:val="num" w:pos="1137"/>
        </w:tabs>
        <w:ind w:left="1137" w:hanging="360"/>
      </w:pPr>
      <w:rPr>
        <w:rFonts w:ascii="OpenSymbol" w:hAnsi="OpenSymbol" w:cs="OpenSymbol"/>
      </w:rPr>
    </w:lvl>
    <w:lvl w:ilvl="2">
      <w:start w:val="1"/>
      <w:numFmt w:val="bullet"/>
      <w:lvlText w:val="▪"/>
      <w:lvlJc w:val="left"/>
      <w:pPr>
        <w:tabs>
          <w:tab w:val="num" w:pos="1497"/>
        </w:tabs>
        <w:ind w:left="1497" w:hanging="360"/>
      </w:pPr>
      <w:rPr>
        <w:rFonts w:ascii="OpenSymbol" w:hAnsi="OpenSymbol" w:cs="OpenSymbol"/>
      </w:rPr>
    </w:lvl>
    <w:lvl w:ilvl="3">
      <w:start w:val="1"/>
      <w:numFmt w:val="bullet"/>
      <w:lvlText w:val=""/>
      <w:lvlJc w:val="left"/>
      <w:pPr>
        <w:tabs>
          <w:tab w:val="num" w:pos="1857"/>
        </w:tabs>
        <w:ind w:left="1857" w:hanging="360"/>
      </w:pPr>
      <w:rPr>
        <w:rFonts w:ascii="Symbol" w:hAnsi="Symbol" w:cs="OpenSymbol"/>
      </w:rPr>
    </w:lvl>
    <w:lvl w:ilvl="4">
      <w:start w:val="1"/>
      <w:numFmt w:val="bullet"/>
      <w:lvlText w:val="◦"/>
      <w:lvlJc w:val="left"/>
      <w:pPr>
        <w:tabs>
          <w:tab w:val="num" w:pos="2217"/>
        </w:tabs>
        <w:ind w:left="2217" w:hanging="360"/>
      </w:pPr>
      <w:rPr>
        <w:rFonts w:ascii="OpenSymbol" w:hAnsi="OpenSymbol" w:cs="OpenSymbol"/>
      </w:rPr>
    </w:lvl>
    <w:lvl w:ilvl="5">
      <w:start w:val="1"/>
      <w:numFmt w:val="bullet"/>
      <w:lvlText w:val="▪"/>
      <w:lvlJc w:val="left"/>
      <w:pPr>
        <w:tabs>
          <w:tab w:val="num" w:pos="2577"/>
        </w:tabs>
        <w:ind w:left="2577" w:hanging="360"/>
      </w:pPr>
      <w:rPr>
        <w:rFonts w:ascii="OpenSymbol" w:hAnsi="OpenSymbol" w:cs="OpenSymbol"/>
      </w:rPr>
    </w:lvl>
    <w:lvl w:ilvl="6">
      <w:start w:val="1"/>
      <w:numFmt w:val="bullet"/>
      <w:lvlText w:val=""/>
      <w:lvlJc w:val="left"/>
      <w:pPr>
        <w:tabs>
          <w:tab w:val="num" w:pos="2937"/>
        </w:tabs>
        <w:ind w:left="2937" w:hanging="360"/>
      </w:pPr>
      <w:rPr>
        <w:rFonts w:ascii="Symbol" w:hAnsi="Symbol" w:cs="OpenSymbol"/>
      </w:rPr>
    </w:lvl>
    <w:lvl w:ilvl="7">
      <w:start w:val="1"/>
      <w:numFmt w:val="bullet"/>
      <w:lvlText w:val="◦"/>
      <w:lvlJc w:val="left"/>
      <w:pPr>
        <w:tabs>
          <w:tab w:val="num" w:pos="3297"/>
        </w:tabs>
        <w:ind w:left="3297" w:hanging="360"/>
      </w:pPr>
      <w:rPr>
        <w:rFonts w:ascii="OpenSymbol" w:hAnsi="OpenSymbol" w:cs="OpenSymbol"/>
      </w:rPr>
    </w:lvl>
    <w:lvl w:ilvl="8">
      <w:start w:val="1"/>
      <w:numFmt w:val="bullet"/>
      <w:lvlText w:val="▪"/>
      <w:lvlJc w:val="left"/>
      <w:pPr>
        <w:tabs>
          <w:tab w:val="num" w:pos="3657"/>
        </w:tabs>
        <w:ind w:left="3657"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D4A7EE1"/>
    <w:multiLevelType w:val="hybridMultilevel"/>
    <w:tmpl w:val="49B06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66607"/>
    <w:multiLevelType w:val="hybridMultilevel"/>
    <w:tmpl w:val="726C3100"/>
    <w:lvl w:ilvl="0" w:tplc="3D069224">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7142B"/>
    <w:multiLevelType w:val="hybridMultilevel"/>
    <w:tmpl w:val="6D9C6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EB157B"/>
    <w:multiLevelType w:val="hybridMultilevel"/>
    <w:tmpl w:val="BC32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5F3452"/>
    <w:multiLevelType w:val="hybridMultilevel"/>
    <w:tmpl w:val="4994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12ED2"/>
    <w:multiLevelType w:val="hybridMultilevel"/>
    <w:tmpl w:val="B850533E"/>
    <w:lvl w:ilvl="0" w:tplc="9210D894">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E74CF"/>
    <w:multiLevelType w:val="hybridMultilevel"/>
    <w:tmpl w:val="4496951E"/>
    <w:lvl w:ilvl="0" w:tplc="D04A40F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E5C12"/>
    <w:multiLevelType w:val="multilevel"/>
    <w:tmpl w:val="5C104A2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34692B"/>
    <w:multiLevelType w:val="hybridMultilevel"/>
    <w:tmpl w:val="B274B2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B10615"/>
    <w:multiLevelType w:val="hybridMultilevel"/>
    <w:tmpl w:val="93BAC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F383C"/>
    <w:multiLevelType w:val="hybridMultilevel"/>
    <w:tmpl w:val="1486C2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BE33FE"/>
    <w:multiLevelType w:val="hybridMultilevel"/>
    <w:tmpl w:val="92FEAD1A"/>
    <w:lvl w:ilvl="0" w:tplc="04150017">
      <w:start w:val="1"/>
      <w:numFmt w:val="lowerLetter"/>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2" w15:restartNumberingAfterBreak="0">
    <w:nsid w:val="4D3D55CF"/>
    <w:multiLevelType w:val="hybridMultilevel"/>
    <w:tmpl w:val="6A2EF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B05391"/>
    <w:multiLevelType w:val="hybridMultilevel"/>
    <w:tmpl w:val="281C0E46"/>
    <w:lvl w:ilvl="0" w:tplc="F3189102">
      <w:start w:val="1"/>
      <w:numFmt w:val="decimal"/>
      <w:lvlText w:val="%1."/>
      <w:lvlJc w:val="left"/>
      <w:rPr>
        <w:rFonts w:ascii="Calibri" w:hAnsi="Calibri" w:cs="Calibri" w:hint="default"/>
        <w:color w:val="333333"/>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16EA5"/>
    <w:multiLevelType w:val="hybridMultilevel"/>
    <w:tmpl w:val="3ED01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61762F"/>
    <w:multiLevelType w:val="hybridMultilevel"/>
    <w:tmpl w:val="386A9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F35C9"/>
    <w:multiLevelType w:val="hybridMultilevel"/>
    <w:tmpl w:val="B39843CE"/>
    <w:lvl w:ilvl="0" w:tplc="ED6AA0DC">
      <w:start w:val="1"/>
      <w:numFmt w:val="decimal"/>
      <w:lvlText w:val="%1."/>
      <w:lvlJc w:val="left"/>
      <w:pPr>
        <w:tabs>
          <w:tab w:val="num" w:pos="360"/>
        </w:tabs>
        <w:ind w:left="360" w:hanging="360"/>
      </w:pPr>
      <w:rPr>
        <w:rFonts w:hint="default"/>
        <w:strike w:val="0"/>
        <w:d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6B30B61"/>
    <w:multiLevelType w:val="hybridMultilevel"/>
    <w:tmpl w:val="4994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6F7B3D"/>
    <w:multiLevelType w:val="hybridMultilevel"/>
    <w:tmpl w:val="464AE46A"/>
    <w:lvl w:ilvl="0" w:tplc="7CD67CA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2465A"/>
    <w:multiLevelType w:val="hybridMultilevel"/>
    <w:tmpl w:val="066C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C1CFB"/>
    <w:multiLevelType w:val="hybridMultilevel"/>
    <w:tmpl w:val="853A6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624656">
    <w:abstractNumId w:val="26"/>
  </w:num>
  <w:num w:numId="2" w16cid:durableId="962737259">
    <w:abstractNumId w:val="3"/>
  </w:num>
  <w:num w:numId="3" w16cid:durableId="707680226">
    <w:abstractNumId w:val="5"/>
  </w:num>
  <w:num w:numId="4" w16cid:durableId="1312170779">
    <w:abstractNumId w:val="2"/>
  </w:num>
  <w:num w:numId="5" w16cid:durableId="1947888263">
    <w:abstractNumId w:val="8"/>
  </w:num>
  <w:num w:numId="6" w16cid:durableId="2134133379">
    <w:abstractNumId w:val="1"/>
  </w:num>
  <w:num w:numId="7" w16cid:durableId="1156069410">
    <w:abstractNumId w:val="6"/>
  </w:num>
  <w:num w:numId="8" w16cid:durableId="581916768">
    <w:abstractNumId w:val="7"/>
  </w:num>
  <w:num w:numId="9" w16cid:durableId="508184387">
    <w:abstractNumId w:val="9"/>
  </w:num>
  <w:num w:numId="10" w16cid:durableId="236136052">
    <w:abstractNumId w:val="4"/>
  </w:num>
  <w:num w:numId="11" w16cid:durableId="2060854394">
    <w:abstractNumId w:val="0"/>
  </w:num>
  <w:num w:numId="12" w16cid:durableId="146478015">
    <w:abstractNumId w:val="27"/>
  </w:num>
  <w:num w:numId="13" w16cid:durableId="1079325685">
    <w:abstractNumId w:val="14"/>
  </w:num>
  <w:num w:numId="14" w16cid:durableId="121970519">
    <w:abstractNumId w:val="12"/>
  </w:num>
  <w:num w:numId="15" w16cid:durableId="1946576853">
    <w:abstractNumId w:val="23"/>
  </w:num>
  <w:num w:numId="16" w16cid:durableId="634067653">
    <w:abstractNumId w:val="17"/>
  </w:num>
  <w:num w:numId="17" w16cid:durableId="1002313786">
    <w:abstractNumId w:val="20"/>
  </w:num>
  <w:num w:numId="18" w16cid:durableId="797915518">
    <w:abstractNumId w:val="21"/>
  </w:num>
  <w:num w:numId="19" w16cid:durableId="1297953581">
    <w:abstractNumId w:val="18"/>
  </w:num>
  <w:num w:numId="20" w16cid:durableId="1917128644">
    <w:abstractNumId w:val="13"/>
  </w:num>
  <w:num w:numId="21" w16cid:durableId="239293456">
    <w:abstractNumId w:val="19"/>
  </w:num>
  <w:num w:numId="22" w16cid:durableId="945428337">
    <w:abstractNumId w:val="28"/>
  </w:num>
  <w:num w:numId="23" w16cid:durableId="20208696">
    <w:abstractNumId w:val="22"/>
  </w:num>
  <w:num w:numId="24" w16cid:durableId="725951056">
    <w:abstractNumId w:val="16"/>
  </w:num>
  <w:num w:numId="25" w16cid:durableId="512575965">
    <w:abstractNumId w:val="10"/>
  </w:num>
  <w:num w:numId="26" w16cid:durableId="1550264381">
    <w:abstractNumId w:val="15"/>
  </w:num>
  <w:num w:numId="27" w16cid:durableId="1846363475">
    <w:abstractNumId w:val="29"/>
  </w:num>
  <w:num w:numId="28" w16cid:durableId="1417291471">
    <w:abstractNumId w:val="11"/>
  </w:num>
  <w:num w:numId="29" w16cid:durableId="390924475">
    <w:abstractNumId w:val="25"/>
  </w:num>
  <w:num w:numId="30" w16cid:durableId="463698426">
    <w:abstractNumId w:val="24"/>
  </w:num>
  <w:num w:numId="31" w16cid:durableId="135307118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01"/>
    <w:rsid w:val="00000430"/>
    <w:rsid w:val="00001951"/>
    <w:rsid w:val="00012366"/>
    <w:rsid w:val="00017F23"/>
    <w:rsid w:val="00030297"/>
    <w:rsid w:val="000314DE"/>
    <w:rsid w:val="00032502"/>
    <w:rsid w:val="00035CD0"/>
    <w:rsid w:val="000366DA"/>
    <w:rsid w:val="000373BF"/>
    <w:rsid w:val="000420D7"/>
    <w:rsid w:val="000465F5"/>
    <w:rsid w:val="0005551E"/>
    <w:rsid w:val="00055DCA"/>
    <w:rsid w:val="00055EB1"/>
    <w:rsid w:val="0006379E"/>
    <w:rsid w:val="00072C98"/>
    <w:rsid w:val="0007600E"/>
    <w:rsid w:val="0008207A"/>
    <w:rsid w:val="00083030"/>
    <w:rsid w:val="00085291"/>
    <w:rsid w:val="00086A29"/>
    <w:rsid w:val="0009368A"/>
    <w:rsid w:val="00093E92"/>
    <w:rsid w:val="000959A0"/>
    <w:rsid w:val="000A3421"/>
    <w:rsid w:val="000A4744"/>
    <w:rsid w:val="000B3CD4"/>
    <w:rsid w:val="000B4855"/>
    <w:rsid w:val="000B645C"/>
    <w:rsid w:val="000C172E"/>
    <w:rsid w:val="000C2C17"/>
    <w:rsid w:val="000C7E57"/>
    <w:rsid w:val="000E385E"/>
    <w:rsid w:val="000E4A11"/>
    <w:rsid w:val="000E61F8"/>
    <w:rsid w:val="000F0BBB"/>
    <w:rsid w:val="000F570C"/>
    <w:rsid w:val="000F5F83"/>
    <w:rsid w:val="0010223F"/>
    <w:rsid w:val="00102DEF"/>
    <w:rsid w:val="00107943"/>
    <w:rsid w:val="001174D3"/>
    <w:rsid w:val="00121F75"/>
    <w:rsid w:val="001308BB"/>
    <w:rsid w:val="0013178D"/>
    <w:rsid w:val="001370D0"/>
    <w:rsid w:val="00141E8B"/>
    <w:rsid w:val="001527FC"/>
    <w:rsid w:val="00152B03"/>
    <w:rsid w:val="00157D54"/>
    <w:rsid w:val="00160733"/>
    <w:rsid w:val="001608C3"/>
    <w:rsid w:val="00164A47"/>
    <w:rsid w:val="0017420C"/>
    <w:rsid w:val="00183050"/>
    <w:rsid w:val="00186E0E"/>
    <w:rsid w:val="001903A9"/>
    <w:rsid w:val="001928AB"/>
    <w:rsid w:val="00195D53"/>
    <w:rsid w:val="001B0911"/>
    <w:rsid w:val="001B0999"/>
    <w:rsid w:val="001B12ED"/>
    <w:rsid w:val="001C0B23"/>
    <w:rsid w:val="001C38CD"/>
    <w:rsid w:val="001C5AEA"/>
    <w:rsid w:val="001D0892"/>
    <w:rsid w:val="001E31BF"/>
    <w:rsid w:val="001E344A"/>
    <w:rsid w:val="001E6B66"/>
    <w:rsid w:val="001F7AC8"/>
    <w:rsid w:val="002005D1"/>
    <w:rsid w:val="00200D35"/>
    <w:rsid w:val="00202AC9"/>
    <w:rsid w:val="002047C3"/>
    <w:rsid w:val="0020765B"/>
    <w:rsid w:val="00210ABA"/>
    <w:rsid w:val="00216F9C"/>
    <w:rsid w:val="00220BB5"/>
    <w:rsid w:val="002220A9"/>
    <w:rsid w:val="002268E4"/>
    <w:rsid w:val="00227C71"/>
    <w:rsid w:val="002333B4"/>
    <w:rsid w:val="00234F7D"/>
    <w:rsid w:val="002374B5"/>
    <w:rsid w:val="002407B5"/>
    <w:rsid w:val="00244046"/>
    <w:rsid w:val="0025338C"/>
    <w:rsid w:val="00255AEA"/>
    <w:rsid w:val="00260D4F"/>
    <w:rsid w:val="002718FF"/>
    <w:rsid w:val="0028035E"/>
    <w:rsid w:val="00280B54"/>
    <w:rsid w:val="002A1BD4"/>
    <w:rsid w:val="002A7ED8"/>
    <w:rsid w:val="002B35A0"/>
    <w:rsid w:val="002B3FE4"/>
    <w:rsid w:val="002B52F6"/>
    <w:rsid w:val="002C46B9"/>
    <w:rsid w:val="002F561F"/>
    <w:rsid w:val="00302CA4"/>
    <w:rsid w:val="003102F0"/>
    <w:rsid w:val="00315781"/>
    <w:rsid w:val="003208D0"/>
    <w:rsid w:val="003245CA"/>
    <w:rsid w:val="003427F9"/>
    <w:rsid w:val="003445A3"/>
    <w:rsid w:val="003567BB"/>
    <w:rsid w:val="00356A69"/>
    <w:rsid w:val="003642A0"/>
    <w:rsid w:val="00377A97"/>
    <w:rsid w:val="00384D17"/>
    <w:rsid w:val="0039607C"/>
    <w:rsid w:val="00396AB5"/>
    <w:rsid w:val="00396CCF"/>
    <w:rsid w:val="003A2788"/>
    <w:rsid w:val="003A3469"/>
    <w:rsid w:val="003B1B5A"/>
    <w:rsid w:val="003B4FAC"/>
    <w:rsid w:val="003B6767"/>
    <w:rsid w:val="003C28E1"/>
    <w:rsid w:val="003C5E01"/>
    <w:rsid w:val="003E6B6A"/>
    <w:rsid w:val="004129AB"/>
    <w:rsid w:val="00416966"/>
    <w:rsid w:val="0041750E"/>
    <w:rsid w:val="0042164F"/>
    <w:rsid w:val="00424EFF"/>
    <w:rsid w:val="00426A7F"/>
    <w:rsid w:val="00446724"/>
    <w:rsid w:val="00450C51"/>
    <w:rsid w:val="00452B0C"/>
    <w:rsid w:val="0045524F"/>
    <w:rsid w:val="004631F0"/>
    <w:rsid w:val="00464D82"/>
    <w:rsid w:val="004658FF"/>
    <w:rsid w:val="00473436"/>
    <w:rsid w:val="0048402B"/>
    <w:rsid w:val="004879A9"/>
    <w:rsid w:val="00495346"/>
    <w:rsid w:val="004A0E21"/>
    <w:rsid w:val="004A4AAB"/>
    <w:rsid w:val="004B231F"/>
    <w:rsid w:val="004B3415"/>
    <w:rsid w:val="004B3BB7"/>
    <w:rsid w:val="004B60B6"/>
    <w:rsid w:val="004B6665"/>
    <w:rsid w:val="004C10D2"/>
    <w:rsid w:val="004C12DF"/>
    <w:rsid w:val="004C5B9D"/>
    <w:rsid w:val="004C7FD2"/>
    <w:rsid w:val="004D63BA"/>
    <w:rsid w:val="004D7F53"/>
    <w:rsid w:val="004E0FDE"/>
    <w:rsid w:val="004E15EF"/>
    <w:rsid w:val="004E1626"/>
    <w:rsid w:val="004E3543"/>
    <w:rsid w:val="004F7627"/>
    <w:rsid w:val="0050184B"/>
    <w:rsid w:val="005047B3"/>
    <w:rsid w:val="00511F52"/>
    <w:rsid w:val="00512202"/>
    <w:rsid w:val="00512CF4"/>
    <w:rsid w:val="00515373"/>
    <w:rsid w:val="00527B96"/>
    <w:rsid w:val="005309B5"/>
    <w:rsid w:val="005364E8"/>
    <w:rsid w:val="00537E11"/>
    <w:rsid w:val="005426C9"/>
    <w:rsid w:val="00547CDC"/>
    <w:rsid w:val="00552F14"/>
    <w:rsid w:val="00555E43"/>
    <w:rsid w:val="005577F9"/>
    <w:rsid w:val="005603EF"/>
    <w:rsid w:val="005607AE"/>
    <w:rsid w:val="005630A6"/>
    <w:rsid w:val="00566376"/>
    <w:rsid w:val="00566457"/>
    <w:rsid w:val="00570D24"/>
    <w:rsid w:val="00571B25"/>
    <w:rsid w:val="00573020"/>
    <w:rsid w:val="005739E9"/>
    <w:rsid w:val="00574864"/>
    <w:rsid w:val="005807D5"/>
    <w:rsid w:val="00582A37"/>
    <w:rsid w:val="00582C9E"/>
    <w:rsid w:val="00585F21"/>
    <w:rsid w:val="005A083D"/>
    <w:rsid w:val="005A53B6"/>
    <w:rsid w:val="005B0D7C"/>
    <w:rsid w:val="005B6E6F"/>
    <w:rsid w:val="005C4D0F"/>
    <w:rsid w:val="005C507A"/>
    <w:rsid w:val="005C7B19"/>
    <w:rsid w:val="005D578B"/>
    <w:rsid w:val="005E7174"/>
    <w:rsid w:val="005F493F"/>
    <w:rsid w:val="005F4A46"/>
    <w:rsid w:val="00600ADD"/>
    <w:rsid w:val="00603AC9"/>
    <w:rsid w:val="006079DD"/>
    <w:rsid w:val="00613E6E"/>
    <w:rsid w:val="00617F0C"/>
    <w:rsid w:val="006215A9"/>
    <w:rsid w:val="00627E8D"/>
    <w:rsid w:val="0063204E"/>
    <w:rsid w:val="00634EC1"/>
    <w:rsid w:val="00635335"/>
    <w:rsid w:val="00643C24"/>
    <w:rsid w:val="00647B7A"/>
    <w:rsid w:val="00653D86"/>
    <w:rsid w:val="00655257"/>
    <w:rsid w:val="0066774F"/>
    <w:rsid w:val="00671ADD"/>
    <w:rsid w:val="00680FE9"/>
    <w:rsid w:val="0068232A"/>
    <w:rsid w:val="00687923"/>
    <w:rsid w:val="00695B64"/>
    <w:rsid w:val="00697B7D"/>
    <w:rsid w:val="006A2276"/>
    <w:rsid w:val="006B04BA"/>
    <w:rsid w:val="006B2BA0"/>
    <w:rsid w:val="006C51FF"/>
    <w:rsid w:val="006C6892"/>
    <w:rsid w:val="006D01E0"/>
    <w:rsid w:val="006D11DF"/>
    <w:rsid w:val="006D4140"/>
    <w:rsid w:val="006D67E8"/>
    <w:rsid w:val="006D6BCF"/>
    <w:rsid w:val="006E2CFA"/>
    <w:rsid w:val="006E7F2C"/>
    <w:rsid w:val="006F4C22"/>
    <w:rsid w:val="006F787F"/>
    <w:rsid w:val="007026BF"/>
    <w:rsid w:val="007149FB"/>
    <w:rsid w:val="00726077"/>
    <w:rsid w:val="007358D3"/>
    <w:rsid w:val="007473A1"/>
    <w:rsid w:val="00750E85"/>
    <w:rsid w:val="007543AC"/>
    <w:rsid w:val="00755B94"/>
    <w:rsid w:val="00755CA3"/>
    <w:rsid w:val="00771F49"/>
    <w:rsid w:val="00774275"/>
    <w:rsid w:val="00780146"/>
    <w:rsid w:val="0078516E"/>
    <w:rsid w:val="0078520B"/>
    <w:rsid w:val="007923A3"/>
    <w:rsid w:val="00793F37"/>
    <w:rsid w:val="00797409"/>
    <w:rsid w:val="007A13A6"/>
    <w:rsid w:val="007A22FF"/>
    <w:rsid w:val="007B2E7C"/>
    <w:rsid w:val="007B542A"/>
    <w:rsid w:val="007B790A"/>
    <w:rsid w:val="007C5368"/>
    <w:rsid w:val="007C5DD3"/>
    <w:rsid w:val="007D4C01"/>
    <w:rsid w:val="007D6A17"/>
    <w:rsid w:val="007D7BDF"/>
    <w:rsid w:val="007E4827"/>
    <w:rsid w:val="007E4D71"/>
    <w:rsid w:val="007E5B3C"/>
    <w:rsid w:val="007E7094"/>
    <w:rsid w:val="007F18C6"/>
    <w:rsid w:val="00806E0C"/>
    <w:rsid w:val="00820FFC"/>
    <w:rsid w:val="00822550"/>
    <w:rsid w:val="00822714"/>
    <w:rsid w:val="00822E47"/>
    <w:rsid w:val="008267B1"/>
    <w:rsid w:val="008367AC"/>
    <w:rsid w:val="008429A1"/>
    <w:rsid w:val="00844C3D"/>
    <w:rsid w:val="00851A1C"/>
    <w:rsid w:val="008526FF"/>
    <w:rsid w:val="0086568B"/>
    <w:rsid w:val="008662AE"/>
    <w:rsid w:val="00871C6D"/>
    <w:rsid w:val="00881B2C"/>
    <w:rsid w:val="008866FB"/>
    <w:rsid w:val="00887900"/>
    <w:rsid w:val="008966BD"/>
    <w:rsid w:val="008976F2"/>
    <w:rsid w:val="00897D71"/>
    <w:rsid w:val="008A06E9"/>
    <w:rsid w:val="008A5540"/>
    <w:rsid w:val="008A638B"/>
    <w:rsid w:val="008B655C"/>
    <w:rsid w:val="008C3EE3"/>
    <w:rsid w:val="008C5CCD"/>
    <w:rsid w:val="008D2367"/>
    <w:rsid w:val="008D3261"/>
    <w:rsid w:val="008E0027"/>
    <w:rsid w:val="008E1928"/>
    <w:rsid w:val="008E6FBC"/>
    <w:rsid w:val="008E7951"/>
    <w:rsid w:val="008F7146"/>
    <w:rsid w:val="00900493"/>
    <w:rsid w:val="00904351"/>
    <w:rsid w:val="00916768"/>
    <w:rsid w:val="009209A5"/>
    <w:rsid w:val="00921ACA"/>
    <w:rsid w:val="00930696"/>
    <w:rsid w:val="009370FC"/>
    <w:rsid w:val="00946D10"/>
    <w:rsid w:val="009578D0"/>
    <w:rsid w:val="009608C8"/>
    <w:rsid w:val="009616B5"/>
    <w:rsid w:val="00981124"/>
    <w:rsid w:val="00982F2C"/>
    <w:rsid w:val="00986775"/>
    <w:rsid w:val="009904A7"/>
    <w:rsid w:val="00995BDA"/>
    <w:rsid w:val="009966D6"/>
    <w:rsid w:val="00996945"/>
    <w:rsid w:val="009A05EF"/>
    <w:rsid w:val="009A1765"/>
    <w:rsid w:val="009B4BFA"/>
    <w:rsid w:val="009C13D9"/>
    <w:rsid w:val="009C2F21"/>
    <w:rsid w:val="009D5522"/>
    <w:rsid w:val="009D65C2"/>
    <w:rsid w:val="009E27CC"/>
    <w:rsid w:val="009E6CA9"/>
    <w:rsid w:val="009F5C93"/>
    <w:rsid w:val="00A04DE3"/>
    <w:rsid w:val="00A11976"/>
    <w:rsid w:val="00A13950"/>
    <w:rsid w:val="00A164B9"/>
    <w:rsid w:val="00A22711"/>
    <w:rsid w:val="00A31E16"/>
    <w:rsid w:val="00A32C34"/>
    <w:rsid w:val="00A35B12"/>
    <w:rsid w:val="00A451B3"/>
    <w:rsid w:val="00A46112"/>
    <w:rsid w:val="00A577D2"/>
    <w:rsid w:val="00A57CC0"/>
    <w:rsid w:val="00A61818"/>
    <w:rsid w:val="00A62C97"/>
    <w:rsid w:val="00A64569"/>
    <w:rsid w:val="00A76FE6"/>
    <w:rsid w:val="00A77699"/>
    <w:rsid w:val="00AA27CD"/>
    <w:rsid w:val="00AA3199"/>
    <w:rsid w:val="00AB7A03"/>
    <w:rsid w:val="00AC0A8F"/>
    <w:rsid w:val="00AC23CF"/>
    <w:rsid w:val="00AC2F24"/>
    <w:rsid w:val="00AC496D"/>
    <w:rsid w:val="00AD2B7D"/>
    <w:rsid w:val="00AE41F5"/>
    <w:rsid w:val="00AF0046"/>
    <w:rsid w:val="00B20D67"/>
    <w:rsid w:val="00B3089D"/>
    <w:rsid w:val="00B30DCD"/>
    <w:rsid w:val="00B3417E"/>
    <w:rsid w:val="00B34631"/>
    <w:rsid w:val="00B373FE"/>
    <w:rsid w:val="00B41A05"/>
    <w:rsid w:val="00B4200C"/>
    <w:rsid w:val="00B51009"/>
    <w:rsid w:val="00B51908"/>
    <w:rsid w:val="00B63D5B"/>
    <w:rsid w:val="00B65BC9"/>
    <w:rsid w:val="00B65E4A"/>
    <w:rsid w:val="00B75682"/>
    <w:rsid w:val="00B75696"/>
    <w:rsid w:val="00B80550"/>
    <w:rsid w:val="00B80F6B"/>
    <w:rsid w:val="00B84D12"/>
    <w:rsid w:val="00B863CC"/>
    <w:rsid w:val="00B9288C"/>
    <w:rsid w:val="00BA65A0"/>
    <w:rsid w:val="00BB05B0"/>
    <w:rsid w:val="00BB59BA"/>
    <w:rsid w:val="00BB694B"/>
    <w:rsid w:val="00BB6A25"/>
    <w:rsid w:val="00BC1AA7"/>
    <w:rsid w:val="00BC4DF8"/>
    <w:rsid w:val="00BC73AC"/>
    <w:rsid w:val="00BD095E"/>
    <w:rsid w:val="00BD13CF"/>
    <w:rsid w:val="00BD2A36"/>
    <w:rsid w:val="00BD599C"/>
    <w:rsid w:val="00BE0385"/>
    <w:rsid w:val="00BF12D9"/>
    <w:rsid w:val="00BF36FA"/>
    <w:rsid w:val="00C05EF2"/>
    <w:rsid w:val="00C06C06"/>
    <w:rsid w:val="00C10030"/>
    <w:rsid w:val="00C130DB"/>
    <w:rsid w:val="00C15593"/>
    <w:rsid w:val="00C1725D"/>
    <w:rsid w:val="00C262CC"/>
    <w:rsid w:val="00C27472"/>
    <w:rsid w:val="00C34FAA"/>
    <w:rsid w:val="00C43491"/>
    <w:rsid w:val="00C52898"/>
    <w:rsid w:val="00C53F94"/>
    <w:rsid w:val="00C54E19"/>
    <w:rsid w:val="00C54EFD"/>
    <w:rsid w:val="00C555F1"/>
    <w:rsid w:val="00C57CB5"/>
    <w:rsid w:val="00C62458"/>
    <w:rsid w:val="00C6386D"/>
    <w:rsid w:val="00C65671"/>
    <w:rsid w:val="00C66BFD"/>
    <w:rsid w:val="00C7161D"/>
    <w:rsid w:val="00C71CD4"/>
    <w:rsid w:val="00C728C9"/>
    <w:rsid w:val="00C8008A"/>
    <w:rsid w:val="00C811CE"/>
    <w:rsid w:val="00CA381E"/>
    <w:rsid w:val="00CA570E"/>
    <w:rsid w:val="00CB0CFA"/>
    <w:rsid w:val="00CB13F5"/>
    <w:rsid w:val="00CC39B0"/>
    <w:rsid w:val="00CD3E7A"/>
    <w:rsid w:val="00CD7C9D"/>
    <w:rsid w:val="00CF060C"/>
    <w:rsid w:val="00CF1E0C"/>
    <w:rsid w:val="00CF66F0"/>
    <w:rsid w:val="00CF6DA3"/>
    <w:rsid w:val="00D039C7"/>
    <w:rsid w:val="00D05CDD"/>
    <w:rsid w:val="00D10DCF"/>
    <w:rsid w:val="00D14838"/>
    <w:rsid w:val="00D16461"/>
    <w:rsid w:val="00D17D4D"/>
    <w:rsid w:val="00D21D9B"/>
    <w:rsid w:val="00D430DE"/>
    <w:rsid w:val="00D7108B"/>
    <w:rsid w:val="00D71215"/>
    <w:rsid w:val="00D72B7E"/>
    <w:rsid w:val="00D77106"/>
    <w:rsid w:val="00D77408"/>
    <w:rsid w:val="00D83005"/>
    <w:rsid w:val="00D926FC"/>
    <w:rsid w:val="00D97272"/>
    <w:rsid w:val="00DA173F"/>
    <w:rsid w:val="00DA43B5"/>
    <w:rsid w:val="00DA4DB9"/>
    <w:rsid w:val="00DA655B"/>
    <w:rsid w:val="00DB32AD"/>
    <w:rsid w:val="00DB393E"/>
    <w:rsid w:val="00DC58E8"/>
    <w:rsid w:val="00DD1079"/>
    <w:rsid w:val="00DE750B"/>
    <w:rsid w:val="00DF3D56"/>
    <w:rsid w:val="00DF6DF1"/>
    <w:rsid w:val="00E05D31"/>
    <w:rsid w:val="00E06E31"/>
    <w:rsid w:val="00E150D4"/>
    <w:rsid w:val="00E34A9E"/>
    <w:rsid w:val="00E35153"/>
    <w:rsid w:val="00E402C3"/>
    <w:rsid w:val="00E445DD"/>
    <w:rsid w:val="00E57778"/>
    <w:rsid w:val="00E57FA3"/>
    <w:rsid w:val="00E67285"/>
    <w:rsid w:val="00E711E3"/>
    <w:rsid w:val="00E759C5"/>
    <w:rsid w:val="00E76AB0"/>
    <w:rsid w:val="00E82544"/>
    <w:rsid w:val="00E83926"/>
    <w:rsid w:val="00E84060"/>
    <w:rsid w:val="00E9090C"/>
    <w:rsid w:val="00E93B3C"/>
    <w:rsid w:val="00E94DAE"/>
    <w:rsid w:val="00E97B57"/>
    <w:rsid w:val="00EA2795"/>
    <w:rsid w:val="00EA65C6"/>
    <w:rsid w:val="00EB627A"/>
    <w:rsid w:val="00EC51F1"/>
    <w:rsid w:val="00ED0819"/>
    <w:rsid w:val="00ED0F99"/>
    <w:rsid w:val="00ED6480"/>
    <w:rsid w:val="00EE61C4"/>
    <w:rsid w:val="00EE7582"/>
    <w:rsid w:val="00EE7A87"/>
    <w:rsid w:val="00EF373F"/>
    <w:rsid w:val="00F0011A"/>
    <w:rsid w:val="00F078CB"/>
    <w:rsid w:val="00F16E8F"/>
    <w:rsid w:val="00F20F7F"/>
    <w:rsid w:val="00F24109"/>
    <w:rsid w:val="00F24FFA"/>
    <w:rsid w:val="00F30866"/>
    <w:rsid w:val="00F41708"/>
    <w:rsid w:val="00F41BD7"/>
    <w:rsid w:val="00F41F9A"/>
    <w:rsid w:val="00F420E5"/>
    <w:rsid w:val="00F4738D"/>
    <w:rsid w:val="00F6192F"/>
    <w:rsid w:val="00F67699"/>
    <w:rsid w:val="00F71892"/>
    <w:rsid w:val="00F71B03"/>
    <w:rsid w:val="00F747B2"/>
    <w:rsid w:val="00F75E35"/>
    <w:rsid w:val="00F81564"/>
    <w:rsid w:val="00F834D5"/>
    <w:rsid w:val="00F83EEB"/>
    <w:rsid w:val="00F84699"/>
    <w:rsid w:val="00F8567E"/>
    <w:rsid w:val="00F8670C"/>
    <w:rsid w:val="00F91D2E"/>
    <w:rsid w:val="00F97B6C"/>
    <w:rsid w:val="00FA2D5D"/>
    <w:rsid w:val="00FA4098"/>
    <w:rsid w:val="00FA40C6"/>
    <w:rsid w:val="00FA4FE1"/>
    <w:rsid w:val="00FC6948"/>
    <w:rsid w:val="00FD0338"/>
    <w:rsid w:val="00FE6C4C"/>
    <w:rsid w:val="00FE7FAD"/>
    <w:rsid w:val="00FF1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31E7"/>
  <w15:chartTrackingRefBased/>
  <w15:docId w15:val="{A153AF7B-83C0-4006-99A9-85B7A36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66"/>
    <w:rPr>
      <w:sz w:val="24"/>
      <w:szCs w:val="24"/>
    </w:rPr>
  </w:style>
  <w:style w:type="paragraph" w:styleId="Nagwek1">
    <w:name w:val="heading 1"/>
    <w:basedOn w:val="Normalny"/>
    <w:next w:val="Normalny"/>
    <w:qFormat/>
    <w:pPr>
      <w:keepNext/>
      <w:widowControl w:val="0"/>
      <w:jc w:val="center"/>
      <w:outlineLvl w:val="0"/>
    </w:pPr>
    <w:rPr>
      <w:b/>
      <w:snapToGrid w:val="0"/>
      <w:sz w:val="28"/>
      <w:szCs w:val="20"/>
    </w:rPr>
  </w:style>
  <w:style w:type="paragraph" w:styleId="Nagwek2">
    <w:name w:val="heading 2"/>
    <w:basedOn w:val="Normalny"/>
    <w:next w:val="Normalny"/>
    <w:qFormat/>
    <w:pPr>
      <w:keepNext/>
      <w:tabs>
        <w:tab w:val="left" w:pos="4020"/>
        <w:tab w:val="left" w:leader="dot" w:pos="8505"/>
      </w:tabs>
      <w:suppressAutoHyphens/>
      <w:spacing w:line="276" w:lineRule="auto"/>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dymka">
    <w:name w:val="Balloon Text"/>
    <w:basedOn w:val="Normalny"/>
    <w:semiHidden/>
    <w:rPr>
      <w:rFonts w:ascii="Tahoma" w:hAnsi="Tahoma" w:cs="Tahoma"/>
      <w:sz w:val="16"/>
      <w:szCs w:val="16"/>
    </w:rPr>
  </w:style>
  <w:style w:type="paragraph" w:customStyle="1" w:styleId="ZnakZnakZnakZnakZnakZnak">
    <w:name w:val="Znak Znak Znak Znak Znak Znak"/>
    <w:basedOn w:val="Normalny"/>
    <w:rPr>
      <w:rFonts w:ascii="Arial" w:hAnsi="Arial" w:cs="Arial"/>
    </w:rPr>
  </w:style>
  <w:style w:type="character" w:styleId="Numerstrony">
    <w:name w:val="page number"/>
    <w:basedOn w:val="Domylnaczcionkaakapitu"/>
    <w:semiHidden/>
  </w:style>
  <w:style w:type="paragraph" w:styleId="Tekstpodstawowywcity">
    <w:name w:val="Body Text Indent"/>
    <w:basedOn w:val="Normalny"/>
    <w:link w:val="TekstpodstawowywcityZnak"/>
    <w:semiHidden/>
    <w:pPr>
      <w:ind w:firstLine="708"/>
      <w:jc w:val="both"/>
    </w:pPr>
  </w:style>
  <w:style w:type="paragraph" w:customStyle="1" w:styleId="Nagwektabeli">
    <w:name w:val="Nagłówek tabeli"/>
    <w:basedOn w:val="Normalny"/>
    <w:pPr>
      <w:suppressLineNumbers/>
      <w:suppressAutoHyphens/>
      <w:jc w:val="center"/>
    </w:pPr>
    <w:rPr>
      <w:b/>
      <w:bCs/>
      <w:lang w:eastAsia="ar-SA"/>
    </w:rPr>
  </w:style>
  <w:style w:type="character" w:customStyle="1" w:styleId="TekstpodstawowywcityZnak">
    <w:name w:val="Tekst podstawowy wcięty Znak"/>
    <w:link w:val="Tekstpodstawowywcity"/>
    <w:semiHidden/>
    <w:rsid w:val="002407B5"/>
    <w:rPr>
      <w:sz w:val="24"/>
      <w:szCs w:val="24"/>
    </w:rPr>
  </w:style>
  <w:style w:type="paragraph" w:styleId="Tekstprzypisukocowego">
    <w:name w:val="endnote text"/>
    <w:basedOn w:val="Normalny"/>
    <w:semiHidden/>
    <w:rsid w:val="00E711E3"/>
    <w:rPr>
      <w:sz w:val="20"/>
      <w:szCs w:val="20"/>
    </w:rPr>
  </w:style>
  <w:style w:type="character" w:styleId="Odwoanieprzypisukocowego">
    <w:name w:val="endnote reference"/>
    <w:semiHidden/>
    <w:rsid w:val="00E711E3"/>
    <w:rPr>
      <w:vertAlign w:val="superscript"/>
    </w:rPr>
  </w:style>
  <w:style w:type="character" w:styleId="Odwoaniedokomentarza">
    <w:name w:val="annotation reference"/>
    <w:uiPriority w:val="99"/>
    <w:semiHidden/>
    <w:unhideWhenUsed/>
    <w:rsid w:val="0063204E"/>
    <w:rPr>
      <w:sz w:val="16"/>
      <w:szCs w:val="16"/>
    </w:rPr>
  </w:style>
  <w:style w:type="paragraph" w:styleId="Tekstkomentarza">
    <w:name w:val="annotation text"/>
    <w:basedOn w:val="Normalny"/>
    <w:link w:val="TekstkomentarzaZnak"/>
    <w:uiPriority w:val="99"/>
    <w:unhideWhenUsed/>
    <w:rsid w:val="0063204E"/>
    <w:rPr>
      <w:sz w:val="20"/>
      <w:szCs w:val="20"/>
    </w:rPr>
  </w:style>
  <w:style w:type="character" w:customStyle="1" w:styleId="TekstkomentarzaZnak">
    <w:name w:val="Tekst komentarza Znak"/>
    <w:basedOn w:val="Domylnaczcionkaakapitu"/>
    <w:link w:val="Tekstkomentarza"/>
    <w:uiPriority w:val="99"/>
    <w:rsid w:val="0063204E"/>
  </w:style>
  <w:style w:type="paragraph" w:styleId="Tematkomentarza">
    <w:name w:val="annotation subject"/>
    <w:basedOn w:val="Tekstkomentarza"/>
    <w:next w:val="Tekstkomentarza"/>
    <w:link w:val="TematkomentarzaZnak"/>
    <w:uiPriority w:val="99"/>
    <w:semiHidden/>
    <w:unhideWhenUsed/>
    <w:rsid w:val="0063204E"/>
    <w:rPr>
      <w:b/>
      <w:bCs/>
    </w:rPr>
  </w:style>
  <w:style w:type="character" w:customStyle="1" w:styleId="TematkomentarzaZnak">
    <w:name w:val="Temat komentarza Znak"/>
    <w:link w:val="Tematkomentarza"/>
    <w:uiPriority w:val="99"/>
    <w:semiHidden/>
    <w:rsid w:val="0063204E"/>
    <w:rPr>
      <w:b/>
      <w:bCs/>
    </w:rPr>
  </w:style>
  <w:style w:type="paragraph" w:customStyle="1" w:styleId="TableContents">
    <w:name w:val="Table Contents"/>
    <w:basedOn w:val="Normalny"/>
    <w:rsid w:val="00E57778"/>
    <w:pPr>
      <w:widowControl w:val="0"/>
      <w:suppressLineNumbers/>
      <w:suppressAutoHyphens/>
    </w:pPr>
    <w:rPr>
      <w:rFonts w:eastAsia="DejaVu Sans" w:cs="DejaVu Sans"/>
      <w:kern w:val="1"/>
      <w:lang w:eastAsia="hi-IN" w:bidi="hi-IN"/>
    </w:rPr>
  </w:style>
  <w:style w:type="character" w:customStyle="1" w:styleId="apple-converted-space">
    <w:name w:val="apple-converted-space"/>
    <w:rsid w:val="00E57778"/>
  </w:style>
  <w:style w:type="character" w:styleId="Hipercze">
    <w:name w:val="Hyperlink"/>
    <w:uiPriority w:val="99"/>
    <w:rsid w:val="000420D7"/>
    <w:rPr>
      <w:color w:val="0000FF"/>
      <w:u w:val="single"/>
    </w:rPr>
  </w:style>
  <w:style w:type="paragraph" w:styleId="Akapitzlist">
    <w:name w:val="List Paragraph"/>
    <w:aliases w:val="Numerowanie,Akapit z listą BS,Bullet Number,List Paragraph1,lp1,List Paragraph2,ISCG Numerowanie,lp11,List Paragraph11,Bullet 1,Use Case List Paragraph,Body MS Bullet,L1,Akapit z listą5"/>
    <w:basedOn w:val="Normalny"/>
    <w:link w:val="AkapitzlistZnak"/>
    <w:uiPriority w:val="34"/>
    <w:qFormat/>
    <w:rsid w:val="000420D7"/>
    <w:pPr>
      <w:suppressAutoHyphens/>
      <w:spacing w:after="200" w:line="276" w:lineRule="auto"/>
      <w:ind w:left="720"/>
      <w:contextualSpacing/>
    </w:pPr>
    <w:rPr>
      <w:rFonts w:ascii="Calibri" w:eastAsia="Calibri" w:hAnsi="Calibri" w:cs="Calibri"/>
      <w:sz w:val="22"/>
      <w:szCs w:val="22"/>
      <w:lang w:val="en-US" w:eastAsia="zh-CN"/>
    </w:rPr>
  </w:style>
  <w:style w:type="paragraph" w:customStyle="1" w:styleId="Default">
    <w:name w:val="Default"/>
    <w:qFormat/>
    <w:rsid w:val="000420D7"/>
    <w:pPr>
      <w:suppressAutoHyphens/>
    </w:pPr>
    <w:rPr>
      <w:rFonts w:ascii="Calibri" w:eastAsia="Calibri" w:hAnsi="Calibri" w:cs="Calibri"/>
      <w:color w:val="000000"/>
      <w:sz w:val="24"/>
      <w:szCs w:val="24"/>
      <w:lang w:val="en-US" w:eastAsia="zh-CN"/>
    </w:rPr>
  </w:style>
  <w:style w:type="character" w:customStyle="1" w:styleId="WW8Num6z0">
    <w:name w:val="WW8Num6z0"/>
    <w:rsid w:val="000420D7"/>
    <w:rPr>
      <w:rFonts w:ascii="Courier New" w:hAnsi="Courier New" w:cs="Courier New" w:hint="default"/>
    </w:rPr>
  </w:style>
  <w:style w:type="paragraph" w:styleId="Bezodstpw">
    <w:name w:val="No Spacing"/>
    <w:qFormat/>
    <w:rsid w:val="002718FF"/>
    <w:pPr>
      <w:suppressAutoHyphens/>
    </w:pPr>
    <w:rPr>
      <w:rFonts w:ascii="Calibri" w:eastAsia="Calibri" w:hAnsi="Calibri" w:cs="Calibri"/>
      <w:sz w:val="22"/>
      <w:szCs w:val="22"/>
      <w:lang w:eastAsia="zh-CN"/>
    </w:rPr>
  </w:style>
  <w:style w:type="character" w:customStyle="1" w:styleId="alt-edited">
    <w:name w:val="alt-edited"/>
    <w:rsid w:val="002718FF"/>
  </w:style>
  <w:style w:type="character" w:customStyle="1" w:styleId="WW8Num5z2">
    <w:name w:val="WW8Num5z2"/>
    <w:rsid w:val="00BA65A0"/>
    <w:rPr>
      <w:rFonts w:ascii="Wingdings" w:hAnsi="Wingdings" w:cs="Wingdings" w:hint="default"/>
    </w:rPr>
  </w:style>
  <w:style w:type="paragraph" w:styleId="Tekstpodstawowy">
    <w:name w:val="Body Text"/>
    <w:basedOn w:val="Normalny"/>
    <w:link w:val="TekstpodstawowyZnak"/>
    <w:rsid w:val="00571B25"/>
    <w:pPr>
      <w:suppressAutoHyphens/>
      <w:spacing w:after="120"/>
    </w:pPr>
    <w:rPr>
      <w:lang w:eastAsia="zh-CN"/>
    </w:rPr>
  </w:style>
  <w:style w:type="character" w:customStyle="1" w:styleId="TekstpodstawowyZnak">
    <w:name w:val="Tekst podstawowy Znak"/>
    <w:link w:val="Tekstpodstawowy"/>
    <w:rsid w:val="00571B25"/>
    <w:rPr>
      <w:sz w:val="24"/>
      <w:szCs w:val="24"/>
      <w:lang w:eastAsia="zh-CN"/>
    </w:rPr>
  </w:style>
  <w:style w:type="paragraph" w:customStyle="1" w:styleId="Textbody">
    <w:name w:val="Text body"/>
    <w:basedOn w:val="Normalny"/>
    <w:rsid w:val="00571B25"/>
    <w:pPr>
      <w:widowControl w:val="0"/>
      <w:suppressAutoHyphens/>
      <w:spacing w:after="120"/>
      <w:textAlignment w:val="baseline"/>
    </w:pPr>
    <w:rPr>
      <w:rFonts w:eastAsia="SimSun" w:cs="Arial"/>
      <w:kern w:val="2"/>
      <w:lang w:eastAsia="zh-CN" w:bidi="hi-IN"/>
    </w:rPr>
  </w:style>
  <w:style w:type="paragraph" w:customStyle="1" w:styleId="Bezodstpw1">
    <w:name w:val="Bez odstępów1"/>
    <w:rsid w:val="00571B25"/>
    <w:pPr>
      <w:suppressAutoHyphens/>
    </w:pPr>
    <w:rPr>
      <w:rFonts w:ascii="Arial" w:eastAsia="Arial" w:hAnsi="Arial" w:cs="Arial"/>
      <w:color w:val="000000"/>
      <w:sz w:val="22"/>
      <w:szCs w:val="22"/>
      <w:lang w:eastAsia="zh-CN" w:bidi="hi-IN"/>
    </w:rPr>
  </w:style>
  <w:style w:type="paragraph" w:customStyle="1" w:styleId="Akapitzlist1">
    <w:name w:val="Akapit z listą1"/>
    <w:basedOn w:val="Normalny"/>
    <w:rsid w:val="00571B25"/>
    <w:pPr>
      <w:widowControl w:val="0"/>
      <w:suppressAutoHyphens/>
      <w:ind w:left="720"/>
      <w:contextualSpacing/>
    </w:pPr>
    <w:rPr>
      <w:rFonts w:ascii="Palatino Linotype" w:eastAsia="Lucida Sans Unicode" w:hAnsi="Palatino Linotype" w:cs="Palatino Linotype"/>
      <w:sz w:val="22"/>
      <w:szCs w:val="20"/>
      <w:lang w:eastAsia="zh-CN"/>
    </w:rPr>
  </w:style>
  <w:style w:type="paragraph" w:styleId="Tekstprzypisudolnego">
    <w:name w:val="footnote text"/>
    <w:basedOn w:val="Normalny"/>
    <w:link w:val="TekstprzypisudolnegoZnak"/>
    <w:uiPriority w:val="99"/>
    <w:semiHidden/>
    <w:unhideWhenUsed/>
    <w:rsid w:val="001C5AEA"/>
    <w:rPr>
      <w:sz w:val="20"/>
      <w:szCs w:val="20"/>
    </w:rPr>
  </w:style>
  <w:style w:type="character" w:customStyle="1" w:styleId="TekstprzypisudolnegoZnak">
    <w:name w:val="Tekst przypisu dolnego Znak"/>
    <w:basedOn w:val="Domylnaczcionkaakapitu"/>
    <w:link w:val="Tekstprzypisudolnego"/>
    <w:uiPriority w:val="99"/>
    <w:semiHidden/>
    <w:rsid w:val="001C5AEA"/>
  </w:style>
  <w:style w:type="character" w:styleId="Odwoanieprzypisudolnego">
    <w:name w:val="footnote reference"/>
    <w:uiPriority w:val="99"/>
    <w:semiHidden/>
    <w:unhideWhenUsed/>
    <w:rsid w:val="001C5AEA"/>
    <w:rPr>
      <w:vertAlign w:val="superscript"/>
    </w:rPr>
  </w:style>
  <w:style w:type="character" w:customStyle="1" w:styleId="AkapitzlistZnak">
    <w:name w:val="Akapit z listą Znak"/>
    <w:aliases w:val="Numerowanie Znak,Akapit z listą BS Znak,Bullet Number Znak,List Paragraph1 Znak,lp1 Znak,List Paragraph2 Znak,ISCG Numerowanie Znak,lp11 Znak,List Paragraph11 Znak,Bullet 1 Znak,Use Case List Paragraph Znak,Body MS Bullet Znak"/>
    <w:link w:val="Akapitzlist"/>
    <w:uiPriority w:val="34"/>
    <w:qFormat/>
    <w:locked/>
    <w:rsid w:val="00573020"/>
    <w:rPr>
      <w:rFonts w:ascii="Calibri" w:eastAsia="Calibri" w:hAnsi="Calibri" w:cs="Calibri"/>
      <w:sz w:val="22"/>
      <w:szCs w:val="22"/>
      <w:lang w:val="en-US" w:eastAsia="zh-CN"/>
    </w:rPr>
  </w:style>
  <w:style w:type="character" w:styleId="UyteHipercze">
    <w:name w:val="FollowedHyperlink"/>
    <w:uiPriority w:val="99"/>
    <w:semiHidden/>
    <w:unhideWhenUsed/>
    <w:rsid w:val="00CF6D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5399">
      <w:bodyDiv w:val="1"/>
      <w:marLeft w:val="0"/>
      <w:marRight w:val="0"/>
      <w:marTop w:val="0"/>
      <w:marBottom w:val="0"/>
      <w:divBdr>
        <w:top w:val="none" w:sz="0" w:space="0" w:color="auto"/>
        <w:left w:val="none" w:sz="0" w:space="0" w:color="auto"/>
        <w:bottom w:val="none" w:sz="0" w:space="0" w:color="auto"/>
        <w:right w:val="none" w:sz="0" w:space="0" w:color="auto"/>
      </w:divBdr>
    </w:div>
    <w:div w:id="406145965">
      <w:bodyDiv w:val="1"/>
      <w:marLeft w:val="0"/>
      <w:marRight w:val="0"/>
      <w:marTop w:val="0"/>
      <w:marBottom w:val="0"/>
      <w:divBdr>
        <w:top w:val="none" w:sz="0" w:space="0" w:color="auto"/>
        <w:left w:val="none" w:sz="0" w:space="0" w:color="auto"/>
        <w:bottom w:val="none" w:sz="0" w:space="0" w:color="auto"/>
        <w:right w:val="none" w:sz="0" w:space="0" w:color="auto"/>
      </w:divBdr>
    </w:div>
    <w:div w:id="525337999">
      <w:bodyDiv w:val="1"/>
      <w:marLeft w:val="0"/>
      <w:marRight w:val="0"/>
      <w:marTop w:val="0"/>
      <w:marBottom w:val="0"/>
      <w:divBdr>
        <w:top w:val="none" w:sz="0" w:space="0" w:color="auto"/>
        <w:left w:val="none" w:sz="0" w:space="0" w:color="auto"/>
        <w:bottom w:val="none" w:sz="0" w:space="0" w:color="auto"/>
        <w:right w:val="none" w:sz="0" w:space="0" w:color="auto"/>
      </w:divBdr>
    </w:div>
    <w:div w:id="588273018">
      <w:bodyDiv w:val="1"/>
      <w:marLeft w:val="0"/>
      <w:marRight w:val="0"/>
      <w:marTop w:val="0"/>
      <w:marBottom w:val="0"/>
      <w:divBdr>
        <w:top w:val="none" w:sz="0" w:space="0" w:color="auto"/>
        <w:left w:val="none" w:sz="0" w:space="0" w:color="auto"/>
        <w:bottom w:val="none" w:sz="0" w:space="0" w:color="auto"/>
        <w:right w:val="none" w:sz="0" w:space="0" w:color="auto"/>
      </w:divBdr>
    </w:div>
    <w:div w:id="909460082">
      <w:bodyDiv w:val="1"/>
      <w:marLeft w:val="0"/>
      <w:marRight w:val="0"/>
      <w:marTop w:val="0"/>
      <w:marBottom w:val="0"/>
      <w:divBdr>
        <w:top w:val="none" w:sz="0" w:space="0" w:color="auto"/>
        <w:left w:val="none" w:sz="0" w:space="0" w:color="auto"/>
        <w:bottom w:val="none" w:sz="0" w:space="0" w:color="auto"/>
        <w:right w:val="none" w:sz="0" w:space="0" w:color="auto"/>
      </w:divBdr>
    </w:div>
    <w:div w:id="1103644394">
      <w:bodyDiv w:val="1"/>
      <w:marLeft w:val="0"/>
      <w:marRight w:val="0"/>
      <w:marTop w:val="0"/>
      <w:marBottom w:val="0"/>
      <w:divBdr>
        <w:top w:val="none" w:sz="0" w:space="0" w:color="auto"/>
        <w:left w:val="none" w:sz="0" w:space="0" w:color="auto"/>
        <w:bottom w:val="none" w:sz="0" w:space="0" w:color="auto"/>
        <w:right w:val="none" w:sz="0" w:space="0" w:color="auto"/>
      </w:divBdr>
    </w:div>
    <w:div w:id="1318530091">
      <w:bodyDiv w:val="1"/>
      <w:marLeft w:val="0"/>
      <w:marRight w:val="0"/>
      <w:marTop w:val="0"/>
      <w:marBottom w:val="0"/>
      <w:divBdr>
        <w:top w:val="none" w:sz="0" w:space="0" w:color="auto"/>
        <w:left w:val="none" w:sz="0" w:space="0" w:color="auto"/>
        <w:bottom w:val="none" w:sz="0" w:space="0" w:color="auto"/>
        <w:right w:val="none" w:sz="0" w:space="0" w:color="auto"/>
      </w:divBdr>
    </w:div>
    <w:div w:id="1452283312">
      <w:bodyDiv w:val="1"/>
      <w:marLeft w:val="0"/>
      <w:marRight w:val="0"/>
      <w:marTop w:val="0"/>
      <w:marBottom w:val="0"/>
      <w:divBdr>
        <w:top w:val="none" w:sz="0" w:space="0" w:color="auto"/>
        <w:left w:val="none" w:sz="0" w:space="0" w:color="auto"/>
        <w:bottom w:val="none" w:sz="0" w:space="0" w:color="auto"/>
        <w:right w:val="none" w:sz="0" w:space="0" w:color="auto"/>
      </w:divBdr>
    </w:div>
    <w:div w:id="1684086516">
      <w:bodyDiv w:val="1"/>
      <w:marLeft w:val="0"/>
      <w:marRight w:val="0"/>
      <w:marTop w:val="0"/>
      <w:marBottom w:val="0"/>
      <w:divBdr>
        <w:top w:val="none" w:sz="0" w:space="0" w:color="auto"/>
        <w:left w:val="none" w:sz="0" w:space="0" w:color="auto"/>
        <w:bottom w:val="none" w:sz="0" w:space="0" w:color="auto"/>
        <w:right w:val="none" w:sz="0" w:space="0" w:color="auto"/>
      </w:divBdr>
    </w:div>
    <w:div w:id="1758090089">
      <w:bodyDiv w:val="1"/>
      <w:marLeft w:val="0"/>
      <w:marRight w:val="0"/>
      <w:marTop w:val="0"/>
      <w:marBottom w:val="0"/>
      <w:divBdr>
        <w:top w:val="none" w:sz="0" w:space="0" w:color="auto"/>
        <w:left w:val="none" w:sz="0" w:space="0" w:color="auto"/>
        <w:bottom w:val="none" w:sz="0" w:space="0" w:color="auto"/>
        <w:right w:val="none" w:sz="0" w:space="0" w:color="auto"/>
      </w:divBdr>
    </w:div>
    <w:div w:id="1912304612">
      <w:bodyDiv w:val="1"/>
      <w:marLeft w:val="0"/>
      <w:marRight w:val="0"/>
      <w:marTop w:val="0"/>
      <w:marBottom w:val="0"/>
      <w:divBdr>
        <w:top w:val="none" w:sz="0" w:space="0" w:color="auto"/>
        <w:left w:val="none" w:sz="0" w:space="0" w:color="auto"/>
        <w:bottom w:val="none" w:sz="0" w:space="0" w:color="auto"/>
        <w:right w:val="none" w:sz="0" w:space="0" w:color="auto"/>
      </w:divBdr>
    </w:div>
    <w:div w:id="1950962501">
      <w:bodyDiv w:val="1"/>
      <w:marLeft w:val="0"/>
      <w:marRight w:val="0"/>
      <w:marTop w:val="0"/>
      <w:marBottom w:val="0"/>
      <w:divBdr>
        <w:top w:val="none" w:sz="0" w:space="0" w:color="auto"/>
        <w:left w:val="none" w:sz="0" w:space="0" w:color="auto"/>
        <w:bottom w:val="none" w:sz="0" w:space="0" w:color="auto"/>
        <w:right w:val="none" w:sz="0" w:space="0" w:color="auto"/>
      </w:divBdr>
    </w:div>
    <w:div w:id="21354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port.smarttech.com/docs/software/lumio/en/creating-lessons/equation-editor.cshtml" TargetMode="External"/><Relationship Id="rId21" Type="http://schemas.openxmlformats.org/officeDocument/2006/relationships/hyperlink" Target="https://support.smarttech.com/docs/software/lumio/en/creating-lessons/adding-lessons-resources.cshtml" TargetMode="External"/><Relationship Id="rId42" Type="http://schemas.openxmlformats.org/officeDocument/2006/relationships/hyperlink" Target="https://support.smarttech.com/docs/software/lumio/en/delivering-lessons/converting-presentation-pages.cshtml" TargetMode="External"/><Relationship Id="rId47" Type="http://schemas.openxmlformats.org/officeDocument/2006/relationships/hyperlink" Target="https://support.smarttech.com/docs/software/lumio/en/delivering-lessons/activity-dashboard.cshtml" TargetMode="External"/><Relationship Id="rId63" Type="http://schemas.openxmlformats.org/officeDocument/2006/relationships/hyperlink" Target="https://support.smarttech.com/docs/software/notebook/current/en/managing-content-activities-assessments/default.cshtml" TargetMode="External"/><Relationship Id="rId68" Type="http://schemas.openxmlformats.org/officeDocument/2006/relationships/hyperlink" Target="https://support.smarttech.com/docs/software/notebook/current/en/deliver-lessons/using-smart-recorder.cshtml" TargetMode="External"/><Relationship Id="rId84" Type="http://schemas.openxmlformats.org/officeDocument/2006/relationships/theme" Target="theme/theme1.xml"/><Relationship Id="rId16" Type="http://schemas.openxmlformats.org/officeDocument/2006/relationships/hyperlink" Target="https://support.smarttech.com/docs/software/lumio/en/getting-started-students/interacting-with-lessons.cshtml" TargetMode="External"/><Relationship Id="rId11" Type="http://schemas.openxmlformats.org/officeDocument/2006/relationships/hyperlink" Target="http://www.cpubenchmark.net" TargetMode="External"/><Relationship Id="rId32" Type="http://schemas.openxmlformats.org/officeDocument/2006/relationships/hyperlink" Target="https://support.smarttech.com/docs/software/lumio/en/enhancing-lessons/editing-activities-and-assessments.cshtml" TargetMode="External"/><Relationship Id="rId37" Type="http://schemas.openxmlformats.org/officeDocument/2006/relationships/hyperlink" Target="https://support.smarttech.com/docs/software/lumio/en/delivering-lessons/managing-your-class.cshtml" TargetMode="External"/><Relationship Id="rId53" Type="http://schemas.openxmlformats.org/officeDocument/2006/relationships/hyperlink" Target="https://support.smarttech.com/docs/software/notebook/current/en/creating-lessons/editing-deleting-objects.cshtml" TargetMode="External"/><Relationship Id="rId58" Type="http://schemas.openxmlformats.org/officeDocument/2006/relationships/hyperlink" Target="https://support.smarttech.com/docs/software/notebook/current/en/creating-lessons/inserting-3d-content.cshtml" TargetMode="External"/><Relationship Id="rId74" Type="http://schemas.openxmlformats.org/officeDocument/2006/relationships/hyperlink" Target="https://support.smarttech.com/docs/software/notebook/current/en/importing-exporting-sharing/importing-ppt-files.cshtml" TargetMode="External"/><Relationship Id="rId79" Type="http://schemas.openxmlformats.org/officeDocument/2006/relationships/hyperlink" Target="http://www.cpubenchmark.net" TargetMode="External"/><Relationship Id="rId5" Type="http://schemas.openxmlformats.org/officeDocument/2006/relationships/webSettings" Target="webSettings.xml"/><Relationship Id="rId61" Type="http://schemas.openxmlformats.org/officeDocument/2006/relationships/hyperlink" Target="https://support.smarttech.com/docs/software/notebook/current/en/creating-lessons/create-concept-maps.cshtml" TargetMode="External"/><Relationship Id="rId82" Type="http://schemas.openxmlformats.org/officeDocument/2006/relationships/header" Target="header2.xml"/><Relationship Id="rId19" Type="http://schemas.openxmlformats.org/officeDocument/2006/relationships/hyperlink" Target="https://support.smarttech.com/docs/software/lumio/en/getting-started-students/playing-game-activities.cshtml" TargetMode="External"/><Relationship Id="rId14" Type="http://schemas.openxmlformats.org/officeDocument/2006/relationships/hyperlink" Target="https://support.smarttech.com/docs/redirect/?product=slsonline&amp;context=using-lessons-outside-class" TargetMode="External"/><Relationship Id="rId22" Type="http://schemas.openxmlformats.org/officeDocument/2006/relationships/hyperlink" Target="https://support.smarttech.com/docs/software/lumio/en/creating-lessons/importing-combining.cshtml" TargetMode="External"/><Relationship Id="rId27" Type="http://schemas.openxmlformats.org/officeDocument/2006/relationships/hyperlink" Target="https://support.smarttech.com/docs/software/lumio/en/creating-lessons/adding-presentation-pages.cshtml" TargetMode="External"/><Relationship Id="rId30" Type="http://schemas.openxmlformats.org/officeDocument/2006/relationships/hyperlink" Target="https://support.smarttech.com/docs/software/lumio/en/enhancing-lessons/response.cshtml" TargetMode="External"/><Relationship Id="rId35" Type="http://schemas.openxmlformats.org/officeDocument/2006/relationships/hyperlink" Target="https://support.smarttech.com/docs/software/lumio/en/delivering-lessons/help-students-join.cshtml" TargetMode="External"/><Relationship Id="rId43" Type="http://schemas.openxmlformats.org/officeDocument/2006/relationships/hyperlink" Target="https://support.smarttech.com/docs/software/lumio/en/delivering-lessons/delivering-whole-class-whiteboard.cshtml" TargetMode="External"/><Relationship Id="rId48" Type="http://schemas.openxmlformats.org/officeDocument/2006/relationships/hyperlink" Target="https://support.smarttech.com/docs/software/lumio/en/using-with-google/creating-lessons-from-google-drive.cshtml" TargetMode="External"/><Relationship Id="rId56" Type="http://schemas.openxmlformats.org/officeDocument/2006/relationships/hyperlink" Target="https://support.smarttech.com/docs/software/notebook/current/en/creating-lessons/cropping-transparency-images.cshtml" TargetMode="External"/><Relationship Id="rId64" Type="http://schemas.openxmlformats.org/officeDocument/2006/relationships/hyperlink" Target="https://support.smarttech.com/docs/software/notebook/current/en/creating-delivering-activities/connecting-student-devices.cshtml" TargetMode="External"/><Relationship Id="rId69" Type="http://schemas.openxmlformats.org/officeDocument/2006/relationships/hyperlink" Target="https://support.smarttech.com/docs/software/notebook/current/en/deliver-lessons/using-smart-ink.cshtml" TargetMode="External"/><Relationship Id="rId77" Type="http://schemas.openxmlformats.org/officeDocument/2006/relationships/hyperlink" Target="https://support.smarttech.com/docs/software/notebook/current/en/importing-exporting-sharing/sharing-files-with-file-sync.cshtml" TargetMode="External"/><Relationship Id="rId8" Type="http://schemas.openxmlformats.org/officeDocument/2006/relationships/hyperlink" Target="http://www.cpubenchmark.net" TargetMode="External"/><Relationship Id="rId51" Type="http://schemas.openxmlformats.org/officeDocument/2006/relationships/hyperlink" Target="https://support.smarttech.com/docs/software/notebook/current/en/creating-lessons/adding-text-to-pages.cshtml" TargetMode="External"/><Relationship Id="rId72" Type="http://schemas.openxmlformats.org/officeDocument/2006/relationships/hyperlink" Target="https://support.smarttech.com/docs/software/notebook/current/en/deliver-lessons/using-the-spotlight-tool.cs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videocardbenchmark.net" TargetMode="External"/><Relationship Id="rId17" Type="http://schemas.openxmlformats.org/officeDocument/2006/relationships/hyperlink" Target="https://support.smarttech.com/docs/software/lumio/en/getting-started-students/working-on-workspace-handouts-whiteboards.cshtml" TargetMode="External"/><Relationship Id="rId25" Type="http://schemas.openxmlformats.org/officeDocument/2006/relationships/hyperlink" Target="https://support.smarttech.com/docs/software/lumio/en/creating-lessons/search-content.cshtml" TargetMode="External"/><Relationship Id="rId33" Type="http://schemas.openxmlformats.org/officeDocument/2006/relationships/hyperlink" Target="https://support.smarttech.com/docs/software/lumio/en/enhancing-lessons/adding-buzzer-randomizer-timer.cshtml" TargetMode="External"/><Relationship Id="rId38" Type="http://schemas.openxmlformats.org/officeDocument/2006/relationships/hyperlink" Target="https://support.smarttech.com/docs/software/lumio/en/delivering-lessons/lesson-pacing.cshtml" TargetMode="External"/><Relationship Id="rId46" Type="http://schemas.openxmlformats.org/officeDocument/2006/relationships/hyperlink" Target="https://support.smarttech.com/docs/software/lumio/en/delivering-lessons/providing-feedback-in-workspace-handouts.cshtml" TargetMode="External"/><Relationship Id="rId59" Type="http://schemas.openxmlformats.org/officeDocument/2006/relationships/hyperlink" Target="https://support.smarttech.com/docs/software/notebook/current/en/creating-lessons/inserting-equations-with-the-math-equation-tool.cshtml" TargetMode="External"/><Relationship Id="rId67" Type="http://schemas.openxmlformats.org/officeDocument/2006/relationships/hyperlink" Target="https://support.smarttech.com/docs/software/notebook/current/en/deliver-lessons/using-measurement-tools.cshtml" TargetMode="External"/><Relationship Id="rId20" Type="http://schemas.openxmlformats.org/officeDocument/2006/relationships/hyperlink" Target="https://support.smarttech.com/docs/software/lumio/en/getting-started-students/accessing-lessons-outside-of-class.cshtml" TargetMode="External"/><Relationship Id="rId41" Type="http://schemas.openxmlformats.org/officeDocument/2006/relationships/hyperlink" Target="https://support.smarttech.com/docs/software/lumio/en/delivering-lessons/adding-instant-pages.cshtml" TargetMode="External"/><Relationship Id="rId54" Type="http://schemas.openxmlformats.org/officeDocument/2006/relationships/hyperlink" Target="https://support.smarttech.com/docs/software/notebook/current/en/creating-lessons/using-properties-tab.cshtml" TargetMode="External"/><Relationship Id="rId62" Type="http://schemas.openxmlformats.org/officeDocument/2006/relationships/hyperlink" Target="https://support.smarttech.com/docs/software/notebook/current/en/creating-lessons/using-lesson-recorder.cshtml" TargetMode="External"/><Relationship Id="rId70" Type="http://schemas.openxmlformats.org/officeDocument/2006/relationships/hyperlink" Target="https://support.smarttech.com/docs/software/notebook/current/en/deliver-lessons/using-the-screen-capture-toolbar.cshtml" TargetMode="External"/><Relationship Id="rId75" Type="http://schemas.openxmlformats.org/officeDocument/2006/relationships/hyperlink" Target="https://support.smarttech.com/docs/software/notebook/current/en/importing-exporting-sharing/importing-pdf-files.cs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smarttech.com/docs/redirect/?product=smartaccount&amp;context=student-account" TargetMode="External"/><Relationship Id="rId23" Type="http://schemas.openxmlformats.org/officeDocument/2006/relationships/hyperlink" Target="https://support.smarttech.com/docs/software/lumio/en/creating-lessons/combining-merging-file.cshtml" TargetMode="External"/><Relationship Id="rId28" Type="http://schemas.openxmlformats.org/officeDocument/2006/relationships/hyperlink" Target="https://support.smarttech.com/docs/software/lumio/en/creating-lessons/converting-presentation-page-edit.cshtml" TargetMode="External"/><Relationship Id="rId36" Type="http://schemas.openxmlformats.org/officeDocument/2006/relationships/hyperlink" Target="https://support.smarttech.com/docs/software/lumio/en/delivering-lessons/disable-guest-access.cshtml" TargetMode="External"/><Relationship Id="rId49" Type="http://schemas.openxmlformats.org/officeDocument/2006/relationships/hyperlink" Target="https://support.smarttech.com/docs/software/lumio/en/using-with-google/sharing-lessons-from-google-drive.cshtml" TargetMode="External"/><Relationship Id="rId57" Type="http://schemas.openxmlformats.org/officeDocument/2006/relationships/hyperlink" Target="https://support.smarttech.com/docs/software/notebook/current/en/creating-lessons/using-infinite-cloner.cshtml" TargetMode="External"/><Relationship Id="rId10" Type="http://schemas.openxmlformats.org/officeDocument/2006/relationships/hyperlink" Target="https://tcocertified.com/product-finder/" TargetMode="External"/><Relationship Id="rId31" Type="http://schemas.openxmlformats.org/officeDocument/2006/relationships/hyperlink" Target="https://support.smarttech.com/docs/software/lumio/en/enhancing-lessons/team-quiz.cshtml" TargetMode="External"/><Relationship Id="rId44" Type="http://schemas.openxmlformats.org/officeDocument/2006/relationships/hyperlink" Target="https://support.smarttech.com/docs/software/lumio/en/delivering-lessons/delivering-group-workspace.cshtml" TargetMode="External"/><Relationship Id="rId52" Type="http://schemas.openxmlformats.org/officeDocument/2006/relationships/hyperlink" Target="https://support.smarttech.com/docs/software/notebook/current/en/creating-lessons/add-widgets.cshtml" TargetMode="External"/><Relationship Id="rId60" Type="http://schemas.openxmlformats.org/officeDocument/2006/relationships/hyperlink" Target="https://support.smarttech.com/docs/software/notebook/current/en/creating-lessons/inserting-content-from-geogebra.cshtml" TargetMode="External"/><Relationship Id="rId65" Type="http://schemas.openxmlformats.org/officeDocument/2006/relationships/hyperlink" Target="https://support.smarttech.com/docs/software/notebook/current/en/deliver-lessons/open-files-on-display.cshtml" TargetMode="External"/><Relationship Id="rId73" Type="http://schemas.openxmlformats.org/officeDocument/2006/relationships/hyperlink" Target="https://support.smarttech.com/docs/software/notebook/current/en/importing-exporting-sharing/sharing-files-with-file-sync.cshtml" TargetMode="External"/><Relationship Id="rId78" Type="http://schemas.openxmlformats.org/officeDocument/2006/relationships/hyperlink" Target="https://support.smarttech.com/docs/software/notebook/current/en/importing-exporting-sharing/exporting-files.cshtml"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eocardbenchmark.net" TargetMode="External"/><Relationship Id="rId13" Type="http://schemas.openxmlformats.org/officeDocument/2006/relationships/hyperlink" Target="https://tcocertified.com/product-finder/" TargetMode="External"/><Relationship Id="rId18" Type="http://schemas.openxmlformats.org/officeDocument/2006/relationships/hyperlink" Target="https://support.smarttech.com/docs/software/lumio/en/getting-started-students/continuing-group-workspace-handout.cshtml" TargetMode="External"/><Relationship Id="rId39" Type="http://schemas.openxmlformats.org/officeDocument/2006/relationships/hyperlink" Target="https://support.smarttech.com/docs/software/lumio/en/delivering-lessons/immersive-reader.cshtml" TargetMode="External"/><Relationship Id="rId34" Type="http://schemas.openxmlformats.org/officeDocument/2006/relationships/hyperlink" Target="https://support.smarttech.com/docs/software/lumio/en/delivering-lessons/starting-and-ending-lessons.cshtml" TargetMode="External"/><Relationship Id="rId50" Type="http://schemas.openxmlformats.org/officeDocument/2006/relationships/hyperlink" Target="https://support.smarttech.com/docs/software/lumio/en/using-with-google/sharing-lessons-from-google-classroom.cshtml" TargetMode="External"/><Relationship Id="rId55" Type="http://schemas.openxmlformats.org/officeDocument/2006/relationships/hyperlink" Target="https://support.smarttech.com/docs/software/notebook/current/en/creating-lessons/using-the-gallery.cshtml" TargetMode="External"/><Relationship Id="rId76" Type="http://schemas.openxmlformats.org/officeDocument/2006/relationships/hyperlink" Target="https://support.smarttech.com/docs/software/notebook/current/en/importing-exporting-sharing/importing-cff-files.cshtml" TargetMode="External"/><Relationship Id="rId7" Type="http://schemas.openxmlformats.org/officeDocument/2006/relationships/endnotes" Target="endnotes.xml"/><Relationship Id="rId71" Type="http://schemas.openxmlformats.org/officeDocument/2006/relationships/hyperlink" Target="https://support.smarttech.com/docs/software/notebook/current/en/deliver-lessons/using-the-screen-shade-tool.cshtml" TargetMode="External"/><Relationship Id="rId2" Type="http://schemas.openxmlformats.org/officeDocument/2006/relationships/numbering" Target="numbering.xml"/><Relationship Id="rId29" Type="http://schemas.openxmlformats.org/officeDocument/2006/relationships/hyperlink" Target="https://support.smarttech.com/docs/software/lumio/en/creating-lessons/adding-audio.cshtml" TargetMode="External"/><Relationship Id="rId24" Type="http://schemas.openxmlformats.org/officeDocument/2006/relationships/hyperlink" Target="https://support.smarttech.com/docs/software/lumio/en/creating-lessons/new-page.cshtml" TargetMode="External"/><Relationship Id="rId40" Type="http://schemas.openxmlformats.org/officeDocument/2006/relationships/hyperlink" Target="https://support.smarttech.com/docs/software/lumio/en/delivering-lessons/writing-drawing-interacting.cshtml" TargetMode="External"/><Relationship Id="rId45" Type="http://schemas.openxmlformats.org/officeDocument/2006/relationships/hyperlink" Target="https://support.smarttech.com/docs/software/lumio/en/delivering-lessons/delivering-handout.cshtml" TargetMode="External"/><Relationship Id="rId66" Type="http://schemas.openxmlformats.org/officeDocument/2006/relationships/hyperlink" Target="https://support.smarttech.com/docs/software/notebook/current/en/deliver-lessons/preparing-to-present-desktop.c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4274-2DF8-440F-AAC9-83CAE3F3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8034</Words>
  <Characters>62794</Characters>
  <Application>Microsoft Office Word</Application>
  <DocSecurity>0</DocSecurity>
  <Lines>523</Lines>
  <Paragraphs>141</Paragraphs>
  <ScaleCrop>false</ScaleCrop>
  <HeadingPairs>
    <vt:vector size="2" baseType="variant">
      <vt:variant>
        <vt:lpstr>Tytuł</vt:lpstr>
      </vt:variant>
      <vt:variant>
        <vt:i4>1</vt:i4>
      </vt:variant>
    </vt:vector>
  </HeadingPairs>
  <TitlesOfParts>
    <vt:vector size="1" baseType="lpstr">
      <vt:lpstr>rzystępując do udziału w postępowaniu o zamówienie publiczne na</vt:lpstr>
    </vt:vector>
  </TitlesOfParts>
  <Company/>
  <LinksUpToDate>false</LinksUpToDate>
  <CharactersWithSpaces>70687</CharactersWithSpaces>
  <SharedDoc>false</SharedDoc>
  <HLinks>
    <vt:vector size="432" baseType="variant">
      <vt:variant>
        <vt:i4>4194388</vt:i4>
      </vt:variant>
      <vt:variant>
        <vt:i4>213</vt:i4>
      </vt:variant>
      <vt:variant>
        <vt:i4>0</vt:i4>
      </vt:variant>
      <vt:variant>
        <vt:i4>5</vt:i4>
      </vt:variant>
      <vt:variant>
        <vt:lpwstr>http://www.cpubenchmark.net/</vt:lpwstr>
      </vt:variant>
      <vt:variant>
        <vt:lpwstr/>
      </vt:variant>
      <vt:variant>
        <vt:i4>7209084</vt:i4>
      </vt:variant>
      <vt:variant>
        <vt:i4>210</vt:i4>
      </vt:variant>
      <vt:variant>
        <vt:i4>0</vt:i4>
      </vt:variant>
      <vt:variant>
        <vt:i4>5</vt:i4>
      </vt:variant>
      <vt:variant>
        <vt:lpwstr>https://support.smarttech.com/docs/software/notebook/current/en/importing-exporting-sharing/exporting-files.cshtml</vt:lpwstr>
      </vt:variant>
      <vt:variant>
        <vt:lpwstr/>
      </vt:variant>
      <vt:variant>
        <vt:i4>2424953</vt:i4>
      </vt:variant>
      <vt:variant>
        <vt:i4>207</vt:i4>
      </vt:variant>
      <vt:variant>
        <vt:i4>0</vt:i4>
      </vt:variant>
      <vt:variant>
        <vt:i4>5</vt:i4>
      </vt:variant>
      <vt:variant>
        <vt:lpwstr>https://support.smarttech.com/docs/software/notebook/current/en/importing-exporting-sharing/sharing-files-with-file-sync.cshtml</vt:lpwstr>
      </vt:variant>
      <vt:variant>
        <vt:lpwstr/>
      </vt:variant>
      <vt:variant>
        <vt:i4>3145845</vt:i4>
      </vt:variant>
      <vt:variant>
        <vt:i4>204</vt:i4>
      </vt:variant>
      <vt:variant>
        <vt:i4>0</vt:i4>
      </vt:variant>
      <vt:variant>
        <vt:i4>5</vt:i4>
      </vt:variant>
      <vt:variant>
        <vt:lpwstr>https://support.smarttech.com/docs/software/notebook/current/en/importing-exporting-sharing/importing-cff-files.cshtml</vt:lpwstr>
      </vt:variant>
      <vt:variant>
        <vt:lpwstr/>
      </vt:variant>
      <vt:variant>
        <vt:i4>3276902</vt:i4>
      </vt:variant>
      <vt:variant>
        <vt:i4>201</vt:i4>
      </vt:variant>
      <vt:variant>
        <vt:i4>0</vt:i4>
      </vt:variant>
      <vt:variant>
        <vt:i4>5</vt:i4>
      </vt:variant>
      <vt:variant>
        <vt:lpwstr>https://support.smarttech.com/docs/software/notebook/current/en/importing-exporting-sharing/importing-pdf-files.cshtml</vt:lpwstr>
      </vt:variant>
      <vt:variant>
        <vt:lpwstr/>
      </vt:variant>
      <vt:variant>
        <vt:i4>2490484</vt:i4>
      </vt:variant>
      <vt:variant>
        <vt:i4>198</vt:i4>
      </vt:variant>
      <vt:variant>
        <vt:i4>0</vt:i4>
      </vt:variant>
      <vt:variant>
        <vt:i4>5</vt:i4>
      </vt:variant>
      <vt:variant>
        <vt:lpwstr>https://support.smarttech.com/docs/software/notebook/current/en/importing-exporting-sharing/importing-ppt-files.cshtml</vt:lpwstr>
      </vt:variant>
      <vt:variant>
        <vt:lpwstr/>
      </vt:variant>
      <vt:variant>
        <vt:i4>2424953</vt:i4>
      </vt:variant>
      <vt:variant>
        <vt:i4>195</vt:i4>
      </vt:variant>
      <vt:variant>
        <vt:i4>0</vt:i4>
      </vt:variant>
      <vt:variant>
        <vt:i4>5</vt:i4>
      </vt:variant>
      <vt:variant>
        <vt:lpwstr>https://support.smarttech.com/docs/software/notebook/current/en/importing-exporting-sharing/sharing-files-with-file-sync.cshtml</vt:lpwstr>
      </vt:variant>
      <vt:variant>
        <vt:lpwstr/>
      </vt:variant>
      <vt:variant>
        <vt:i4>6422574</vt:i4>
      </vt:variant>
      <vt:variant>
        <vt:i4>192</vt:i4>
      </vt:variant>
      <vt:variant>
        <vt:i4>0</vt:i4>
      </vt:variant>
      <vt:variant>
        <vt:i4>5</vt:i4>
      </vt:variant>
      <vt:variant>
        <vt:lpwstr>https://support.smarttech.com/docs/software/notebook/current/en/deliver-lessons/using-the-spotlight-tool.cshtml</vt:lpwstr>
      </vt:variant>
      <vt:variant>
        <vt:lpwstr/>
      </vt:variant>
      <vt:variant>
        <vt:i4>7209074</vt:i4>
      </vt:variant>
      <vt:variant>
        <vt:i4>189</vt:i4>
      </vt:variant>
      <vt:variant>
        <vt:i4>0</vt:i4>
      </vt:variant>
      <vt:variant>
        <vt:i4>5</vt:i4>
      </vt:variant>
      <vt:variant>
        <vt:lpwstr>https://support.smarttech.com/docs/software/notebook/current/en/deliver-lessons/using-the-screen-shade-tool.cshtml</vt:lpwstr>
      </vt:variant>
      <vt:variant>
        <vt:lpwstr/>
      </vt:variant>
      <vt:variant>
        <vt:i4>2687031</vt:i4>
      </vt:variant>
      <vt:variant>
        <vt:i4>186</vt:i4>
      </vt:variant>
      <vt:variant>
        <vt:i4>0</vt:i4>
      </vt:variant>
      <vt:variant>
        <vt:i4>5</vt:i4>
      </vt:variant>
      <vt:variant>
        <vt:lpwstr>https://support.smarttech.com/docs/software/notebook/current/en/deliver-lessons/using-the-screen-capture-toolbar.cshtml</vt:lpwstr>
      </vt:variant>
      <vt:variant>
        <vt:lpwstr/>
      </vt:variant>
      <vt:variant>
        <vt:i4>7536748</vt:i4>
      </vt:variant>
      <vt:variant>
        <vt:i4>183</vt:i4>
      </vt:variant>
      <vt:variant>
        <vt:i4>0</vt:i4>
      </vt:variant>
      <vt:variant>
        <vt:i4>5</vt:i4>
      </vt:variant>
      <vt:variant>
        <vt:lpwstr>https://support.smarttech.com/docs/software/notebook/current/en/deliver-lessons/using-smart-ink.cshtml</vt:lpwstr>
      </vt:variant>
      <vt:variant>
        <vt:lpwstr/>
      </vt:variant>
      <vt:variant>
        <vt:i4>2228263</vt:i4>
      </vt:variant>
      <vt:variant>
        <vt:i4>180</vt:i4>
      </vt:variant>
      <vt:variant>
        <vt:i4>0</vt:i4>
      </vt:variant>
      <vt:variant>
        <vt:i4>5</vt:i4>
      </vt:variant>
      <vt:variant>
        <vt:lpwstr>https://support.smarttech.com/docs/software/notebook/current/en/deliver-lessons/using-smart-recorder.cshtml</vt:lpwstr>
      </vt:variant>
      <vt:variant>
        <vt:lpwstr/>
      </vt:variant>
      <vt:variant>
        <vt:i4>6684781</vt:i4>
      </vt:variant>
      <vt:variant>
        <vt:i4>177</vt:i4>
      </vt:variant>
      <vt:variant>
        <vt:i4>0</vt:i4>
      </vt:variant>
      <vt:variant>
        <vt:i4>5</vt:i4>
      </vt:variant>
      <vt:variant>
        <vt:lpwstr>https://support.smarttech.com/docs/software/notebook/current/en/deliver-lessons/using-measurement-tools.cshtml</vt:lpwstr>
      </vt:variant>
      <vt:variant>
        <vt:lpwstr/>
      </vt:variant>
      <vt:variant>
        <vt:i4>7798844</vt:i4>
      </vt:variant>
      <vt:variant>
        <vt:i4>174</vt:i4>
      </vt:variant>
      <vt:variant>
        <vt:i4>0</vt:i4>
      </vt:variant>
      <vt:variant>
        <vt:i4>5</vt:i4>
      </vt:variant>
      <vt:variant>
        <vt:lpwstr>https://support.smarttech.com/docs/software/notebook/current/en/deliver-lessons/preparing-to-present-desktop.cshtml</vt:lpwstr>
      </vt:variant>
      <vt:variant>
        <vt:lpwstr/>
      </vt:variant>
      <vt:variant>
        <vt:i4>4325401</vt:i4>
      </vt:variant>
      <vt:variant>
        <vt:i4>171</vt:i4>
      </vt:variant>
      <vt:variant>
        <vt:i4>0</vt:i4>
      </vt:variant>
      <vt:variant>
        <vt:i4>5</vt:i4>
      </vt:variant>
      <vt:variant>
        <vt:lpwstr>https://support.smarttech.com/docs/software/notebook/current/en/deliver-lessons/open-files-on-display.cshtml</vt:lpwstr>
      </vt:variant>
      <vt:variant>
        <vt:lpwstr/>
      </vt:variant>
      <vt:variant>
        <vt:i4>4325390</vt:i4>
      </vt:variant>
      <vt:variant>
        <vt:i4>168</vt:i4>
      </vt:variant>
      <vt:variant>
        <vt:i4>0</vt:i4>
      </vt:variant>
      <vt:variant>
        <vt:i4>5</vt:i4>
      </vt:variant>
      <vt:variant>
        <vt:lpwstr>https://support.smarttech.com/docs/software/notebook/current/en/creating-delivering-activities/connecting-student-devices.cshtml</vt:lpwstr>
      </vt:variant>
      <vt:variant>
        <vt:lpwstr/>
      </vt:variant>
      <vt:variant>
        <vt:i4>7471208</vt:i4>
      </vt:variant>
      <vt:variant>
        <vt:i4>165</vt:i4>
      </vt:variant>
      <vt:variant>
        <vt:i4>0</vt:i4>
      </vt:variant>
      <vt:variant>
        <vt:i4>5</vt:i4>
      </vt:variant>
      <vt:variant>
        <vt:lpwstr>https://support.smarttech.com/docs/software/notebook/current/en/managing-content-activities-assessments/default.cshtml</vt:lpwstr>
      </vt:variant>
      <vt:variant>
        <vt:lpwstr/>
      </vt:variant>
      <vt:variant>
        <vt:i4>720923</vt:i4>
      </vt:variant>
      <vt:variant>
        <vt:i4>162</vt:i4>
      </vt:variant>
      <vt:variant>
        <vt:i4>0</vt:i4>
      </vt:variant>
      <vt:variant>
        <vt:i4>5</vt:i4>
      </vt:variant>
      <vt:variant>
        <vt:lpwstr>https://support.smarttech.com/docs/software/notebook/current/en/creating-lessons/using-lesson-recorder.cshtml</vt:lpwstr>
      </vt:variant>
      <vt:variant>
        <vt:lpwstr/>
      </vt:variant>
      <vt:variant>
        <vt:i4>2949154</vt:i4>
      </vt:variant>
      <vt:variant>
        <vt:i4>159</vt:i4>
      </vt:variant>
      <vt:variant>
        <vt:i4>0</vt:i4>
      </vt:variant>
      <vt:variant>
        <vt:i4>5</vt:i4>
      </vt:variant>
      <vt:variant>
        <vt:lpwstr>https://support.smarttech.com/docs/software/notebook/current/en/creating-lessons/create-concept-maps.cshtml</vt:lpwstr>
      </vt:variant>
      <vt:variant>
        <vt:lpwstr/>
      </vt:variant>
      <vt:variant>
        <vt:i4>7209009</vt:i4>
      </vt:variant>
      <vt:variant>
        <vt:i4>156</vt:i4>
      </vt:variant>
      <vt:variant>
        <vt:i4>0</vt:i4>
      </vt:variant>
      <vt:variant>
        <vt:i4>5</vt:i4>
      </vt:variant>
      <vt:variant>
        <vt:lpwstr>https://support.smarttech.com/docs/software/notebook/current/en/creating-lessons/inserting-content-from-geogebra.cshtml</vt:lpwstr>
      </vt:variant>
      <vt:variant>
        <vt:lpwstr/>
      </vt:variant>
      <vt:variant>
        <vt:i4>6815867</vt:i4>
      </vt:variant>
      <vt:variant>
        <vt:i4>153</vt:i4>
      </vt:variant>
      <vt:variant>
        <vt:i4>0</vt:i4>
      </vt:variant>
      <vt:variant>
        <vt:i4>5</vt:i4>
      </vt:variant>
      <vt:variant>
        <vt:lpwstr>https://support.smarttech.com/docs/software/notebook/current/en/creating-lessons/inserting-equations-with-the-math-equation-tool.cshtml</vt:lpwstr>
      </vt:variant>
      <vt:variant>
        <vt:lpwstr/>
      </vt:variant>
      <vt:variant>
        <vt:i4>2031710</vt:i4>
      </vt:variant>
      <vt:variant>
        <vt:i4>150</vt:i4>
      </vt:variant>
      <vt:variant>
        <vt:i4>0</vt:i4>
      </vt:variant>
      <vt:variant>
        <vt:i4>5</vt:i4>
      </vt:variant>
      <vt:variant>
        <vt:lpwstr>https://support.smarttech.com/docs/software/notebook/current/en/creating-lessons/inserting-3d-content.cshtml</vt:lpwstr>
      </vt:variant>
      <vt:variant>
        <vt:lpwstr/>
      </vt:variant>
      <vt:variant>
        <vt:i4>131079</vt:i4>
      </vt:variant>
      <vt:variant>
        <vt:i4>147</vt:i4>
      </vt:variant>
      <vt:variant>
        <vt:i4>0</vt:i4>
      </vt:variant>
      <vt:variant>
        <vt:i4>5</vt:i4>
      </vt:variant>
      <vt:variant>
        <vt:lpwstr>https://support.smarttech.com/docs/software/notebook/current/en/creating-lessons/using-infinite-cloner.cshtml</vt:lpwstr>
      </vt:variant>
      <vt:variant>
        <vt:lpwstr/>
      </vt:variant>
      <vt:variant>
        <vt:i4>4784195</vt:i4>
      </vt:variant>
      <vt:variant>
        <vt:i4>144</vt:i4>
      </vt:variant>
      <vt:variant>
        <vt:i4>0</vt:i4>
      </vt:variant>
      <vt:variant>
        <vt:i4>5</vt:i4>
      </vt:variant>
      <vt:variant>
        <vt:lpwstr>https://support.smarttech.com/docs/software/notebook/current/en/creating-lessons/cropping-transparency-images.cshtml</vt:lpwstr>
      </vt:variant>
      <vt:variant>
        <vt:lpwstr/>
      </vt:variant>
      <vt:variant>
        <vt:i4>4980831</vt:i4>
      </vt:variant>
      <vt:variant>
        <vt:i4>141</vt:i4>
      </vt:variant>
      <vt:variant>
        <vt:i4>0</vt:i4>
      </vt:variant>
      <vt:variant>
        <vt:i4>5</vt:i4>
      </vt:variant>
      <vt:variant>
        <vt:lpwstr>https://support.smarttech.com/docs/software/notebook/current/en/creating-lessons/using-the-gallery.cshtml</vt:lpwstr>
      </vt:variant>
      <vt:variant>
        <vt:lpwstr/>
      </vt:variant>
      <vt:variant>
        <vt:i4>5111894</vt:i4>
      </vt:variant>
      <vt:variant>
        <vt:i4>138</vt:i4>
      </vt:variant>
      <vt:variant>
        <vt:i4>0</vt:i4>
      </vt:variant>
      <vt:variant>
        <vt:i4>5</vt:i4>
      </vt:variant>
      <vt:variant>
        <vt:lpwstr>https://support.smarttech.com/docs/software/notebook/current/en/creating-lessons/using-properties-tab.cshtml</vt:lpwstr>
      </vt:variant>
      <vt:variant>
        <vt:lpwstr/>
      </vt:variant>
      <vt:variant>
        <vt:i4>6029394</vt:i4>
      </vt:variant>
      <vt:variant>
        <vt:i4>135</vt:i4>
      </vt:variant>
      <vt:variant>
        <vt:i4>0</vt:i4>
      </vt:variant>
      <vt:variant>
        <vt:i4>5</vt:i4>
      </vt:variant>
      <vt:variant>
        <vt:lpwstr>https://support.smarttech.com/docs/software/notebook/current/en/creating-lessons/editing-deleting-objects.cshtml</vt:lpwstr>
      </vt:variant>
      <vt:variant>
        <vt:lpwstr/>
      </vt:variant>
      <vt:variant>
        <vt:i4>3211366</vt:i4>
      </vt:variant>
      <vt:variant>
        <vt:i4>132</vt:i4>
      </vt:variant>
      <vt:variant>
        <vt:i4>0</vt:i4>
      </vt:variant>
      <vt:variant>
        <vt:i4>5</vt:i4>
      </vt:variant>
      <vt:variant>
        <vt:lpwstr>https://support.smarttech.com/docs/software/notebook/current/en/creating-lessons/add-widgets.cshtml</vt:lpwstr>
      </vt:variant>
      <vt:variant>
        <vt:lpwstr/>
      </vt:variant>
      <vt:variant>
        <vt:i4>1572954</vt:i4>
      </vt:variant>
      <vt:variant>
        <vt:i4>129</vt:i4>
      </vt:variant>
      <vt:variant>
        <vt:i4>0</vt:i4>
      </vt:variant>
      <vt:variant>
        <vt:i4>5</vt:i4>
      </vt:variant>
      <vt:variant>
        <vt:lpwstr>https://support.smarttech.com/docs/software/notebook/current/en/creating-lessons/adding-text-to-pages.cshtml</vt:lpwstr>
      </vt:variant>
      <vt:variant>
        <vt:lpwstr/>
      </vt:variant>
      <vt:variant>
        <vt:i4>2818085</vt:i4>
      </vt:variant>
      <vt:variant>
        <vt:i4>126</vt:i4>
      </vt:variant>
      <vt:variant>
        <vt:i4>0</vt:i4>
      </vt:variant>
      <vt:variant>
        <vt:i4>5</vt:i4>
      </vt:variant>
      <vt:variant>
        <vt:lpwstr>https://support.smarttech.com/docs/software/lumio/en/using-with-google/sharing-lessons-from-google-classroom.cshtml</vt:lpwstr>
      </vt:variant>
      <vt:variant>
        <vt:lpwstr/>
      </vt:variant>
      <vt:variant>
        <vt:i4>3145763</vt:i4>
      </vt:variant>
      <vt:variant>
        <vt:i4>123</vt:i4>
      </vt:variant>
      <vt:variant>
        <vt:i4>0</vt:i4>
      </vt:variant>
      <vt:variant>
        <vt:i4>5</vt:i4>
      </vt:variant>
      <vt:variant>
        <vt:lpwstr>https://support.smarttech.com/docs/software/lumio/en/using-with-google/sharing-lessons-from-google-drive.cshtml</vt:lpwstr>
      </vt:variant>
      <vt:variant>
        <vt:lpwstr/>
      </vt:variant>
      <vt:variant>
        <vt:i4>1769485</vt:i4>
      </vt:variant>
      <vt:variant>
        <vt:i4>120</vt:i4>
      </vt:variant>
      <vt:variant>
        <vt:i4>0</vt:i4>
      </vt:variant>
      <vt:variant>
        <vt:i4>5</vt:i4>
      </vt:variant>
      <vt:variant>
        <vt:lpwstr>https://support.smarttech.com/docs/software/lumio/en/using-with-google/creating-lessons-from-google-drive.cshtml</vt:lpwstr>
      </vt:variant>
      <vt:variant>
        <vt:lpwstr/>
      </vt:variant>
      <vt:variant>
        <vt:i4>4456525</vt:i4>
      </vt:variant>
      <vt:variant>
        <vt:i4>117</vt:i4>
      </vt:variant>
      <vt:variant>
        <vt:i4>0</vt:i4>
      </vt:variant>
      <vt:variant>
        <vt:i4>5</vt:i4>
      </vt:variant>
      <vt:variant>
        <vt:lpwstr>https://support.smarttech.com/docs/software/lumio/en/delivering-lessons/activity-dashboard.cshtml</vt:lpwstr>
      </vt:variant>
      <vt:variant>
        <vt:lpwstr/>
      </vt:variant>
      <vt:variant>
        <vt:i4>8060981</vt:i4>
      </vt:variant>
      <vt:variant>
        <vt:i4>114</vt:i4>
      </vt:variant>
      <vt:variant>
        <vt:i4>0</vt:i4>
      </vt:variant>
      <vt:variant>
        <vt:i4>5</vt:i4>
      </vt:variant>
      <vt:variant>
        <vt:lpwstr>https://support.smarttech.com/docs/software/lumio/en/delivering-lessons/providing-feedback-in-workspace-handouts.cshtml</vt:lpwstr>
      </vt:variant>
      <vt:variant>
        <vt:lpwstr/>
      </vt:variant>
      <vt:variant>
        <vt:i4>5505116</vt:i4>
      </vt:variant>
      <vt:variant>
        <vt:i4>111</vt:i4>
      </vt:variant>
      <vt:variant>
        <vt:i4>0</vt:i4>
      </vt:variant>
      <vt:variant>
        <vt:i4>5</vt:i4>
      </vt:variant>
      <vt:variant>
        <vt:lpwstr>https://support.smarttech.com/docs/software/lumio/en/delivering-lessons/delivering-handout.cshtml</vt:lpwstr>
      </vt:variant>
      <vt:variant>
        <vt:lpwstr/>
      </vt:variant>
      <vt:variant>
        <vt:i4>4390929</vt:i4>
      </vt:variant>
      <vt:variant>
        <vt:i4>108</vt:i4>
      </vt:variant>
      <vt:variant>
        <vt:i4>0</vt:i4>
      </vt:variant>
      <vt:variant>
        <vt:i4>5</vt:i4>
      </vt:variant>
      <vt:variant>
        <vt:lpwstr>https://support.smarttech.com/docs/software/lumio/en/delivering-lessons/delivering-group-workspace.cshtml</vt:lpwstr>
      </vt:variant>
      <vt:variant>
        <vt:lpwstr/>
      </vt:variant>
      <vt:variant>
        <vt:i4>3</vt:i4>
      </vt:variant>
      <vt:variant>
        <vt:i4>105</vt:i4>
      </vt:variant>
      <vt:variant>
        <vt:i4>0</vt:i4>
      </vt:variant>
      <vt:variant>
        <vt:i4>5</vt:i4>
      </vt:variant>
      <vt:variant>
        <vt:lpwstr>https://support.smarttech.com/docs/software/lumio/en/delivering-lessons/delivering-whole-class-whiteboard.cshtml</vt:lpwstr>
      </vt:variant>
      <vt:variant>
        <vt:lpwstr/>
      </vt:variant>
      <vt:variant>
        <vt:i4>6160414</vt:i4>
      </vt:variant>
      <vt:variant>
        <vt:i4>102</vt:i4>
      </vt:variant>
      <vt:variant>
        <vt:i4>0</vt:i4>
      </vt:variant>
      <vt:variant>
        <vt:i4>5</vt:i4>
      </vt:variant>
      <vt:variant>
        <vt:lpwstr>https://support.smarttech.com/docs/software/lumio/en/delivering-lessons/converting-presentation-pages.cshtml</vt:lpwstr>
      </vt:variant>
      <vt:variant>
        <vt:lpwstr/>
      </vt:variant>
      <vt:variant>
        <vt:i4>3080312</vt:i4>
      </vt:variant>
      <vt:variant>
        <vt:i4>99</vt:i4>
      </vt:variant>
      <vt:variant>
        <vt:i4>0</vt:i4>
      </vt:variant>
      <vt:variant>
        <vt:i4>5</vt:i4>
      </vt:variant>
      <vt:variant>
        <vt:lpwstr>https://support.smarttech.com/docs/software/lumio/en/delivering-lessons/adding-instant-pages.cshtml</vt:lpwstr>
      </vt:variant>
      <vt:variant>
        <vt:lpwstr/>
      </vt:variant>
      <vt:variant>
        <vt:i4>8257589</vt:i4>
      </vt:variant>
      <vt:variant>
        <vt:i4>96</vt:i4>
      </vt:variant>
      <vt:variant>
        <vt:i4>0</vt:i4>
      </vt:variant>
      <vt:variant>
        <vt:i4>5</vt:i4>
      </vt:variant>
      <vt:variant>
        <vt:lpwstr>https://support.smarttech.com/docs/software/lumio/en/delivering-lessons/writing-drawing-interacting.cshtml</vt:lpwstr>
      </vt:variant>
      <vt:variant>
        <vt:lpwstr/>
      </vt:variant>
      <vt:variant>
        <vt:i4>8192111</vt:i4>
      </vt:variant>
      <vt:variant>
        <vt:i4>93</vt:i4>
      </vt:variant>
      <vt:variant>
        <vt:i4>0</vt:i4>
      </vt:variant>
      <vt:variant>
        <vt:i4>5</vt:i4>
      </vt:variant>
      <vt:variant>
        <vt:lpwstr>https://support.smarttech.com/docs/software/lumio/en/delivering-lessons/immersive-reader.cshtml</vt:lpwstr>
      </vt:variant>
      <vt:variant>
        <vt:lpwstr/>
      </vt:variant>
      <vt:variant>
        <vt:i4>524318</vt:i4>
      </vt:variant>
      <vt:variant>
        <vt:i4>90</vt:i4>
      </vt:variant>
      <vt:variant>
        <vt:i4>0</vt:i4>
      </vt:variant>
      <vt:variant>
        <vt:i4>5</vt:i4>
      </vt:variant>
      <vt:variant>
        <vt:lpwstr>https://support.smarttech.com/docs/software/lumio/en/delivering-lessons/lesson-pacing.cshtml</vt:lpwstr>
      </vt:variant>
      <vt:variant>
        <vt:lpwstr/>
      </vt:variant>
      <vt:variant>
        <vt:i4>3997799</vt:i4>
      </vt:variant>
      <vt:variant>
        <vt:i4>87</vt:i4>
      </vt:variant>
      <vt:variant>
        <vt:i4>0</vt:i4>
      </vt:variant>
      <vt:variant>
        <vt:i4>5</vt:i4>
      </vt:variant>
      <vt:variant>
        <vt:lpwstr>https://support.smarttech.com/docs/software/lumio/en/delivering-lessons/managing-your-class.cshtml</vt:lpwstr>
      </vt:variant>
      <vt:variant>
        <vt:lpwstr/>
      </vt:variant>
      <vt:variant>
        <vt:i4>3735668</vt:i4>
      </vt:variant>
      <vt:variant>
        <vt:i4>84</vt:i4>
      </vt:variant>
      <vt:variant>
        <vt:i4>0</vt:i4>
      </vt:variant>
      <vt:variant>
        <vt:i4>5</vt:i4>
      </vt:variant>
      <vt:variant>
        <vt:lpwstr>https://support.smarttech.com/docs/software/lumio/en/delivering-lessons/disable-guest-access.cshtml</vt:lpwstr>
      </vt:variant>
      <vt:variant>
        <vt:lpwstr/>
      </vt:variant>
      <vt:variant>
        <vt:i4>68</vt:i4>
      </vt:variant>
      <vt:variant>
        <vt:i4>81</vt:i4>
      </vt:variant>
      <vt:variant>
        <vt:i4>0</vt:i4>
      </vt:variant>
      <vt:variant>
        <vt:i4>5</vt:i4>
      </vt:variant>
      <vt:variant>
        <vt:lpwstr>https://support.smarttech.com/docs/software/lumio/en/delivering-lessons/help-students-join.cshtml</vt:lpwstr>
      </vt:variant>
      <vt:variant>
        <vt:lpwstr/>
      </vt:variant>
      <vt:variant>
        <vt:i4>3801129</vt:i4>
      </vt:variant>
      <vt:variant>
        <vt:i4>78</vt:i4>
      </vt:variant>
      <vt:variant>
        <vt:i4>0</vt:i4>
      </vt:variant>
      <vt:variant>
        <vt:i4>5</vt:i4>
      </vt:variant>
      <vt:variant>
        <vt:lpwstr>https://support.smarttech.com/docs/software/lumio/en/delivering-lessons/starting-and-ending-lessons.cshtml</vt:lpwstr>
      </vt:variant>
      <vt:variant>
        <vt:lpwstr/>
      </vt:variant>
      <vt:variant>
        <vt:i4>1966081</vt:i4>
      </vt:variant>
      <vt:variant>
        <vt:i4>75</vt:i4>
      </vt:variant>
      <vt:variant>
        <vt:i4>0</vt:i4>
      </vt:variant>
      <vt:variant>
        <vt:i4>5</vt:i4>
      </vt:variant>
      <vt:variant>
        <vt:lpwstr>https://support.smarttech.com/docs/software/lumio/en/enhancing-lessons/adding-buzzer-randomizer-timer.cshtml</vt:lpwstr>
      </vt:variant>
      <vt:variant>
        <vt:lpwstr/>
      </vt:variant>
      <vt:variant>
        <vt:i4>1114126</vt:i4>
      </vt:variant>
      <vt:variant>
        <vt:i4>72</vt:i4>
      </vt:variant>
      <vt:variant>
        <vt:i4>0</vt:i4>
      </vt:variant>
      <vt:variant>
        <vt:i4>5</vt:i4>
      </vt:variant>
      <vt:variant>
        <vt:lpwstr>https://support.smarttech.com/docs/software/lumio/en/enhancing-lessons/editing-activities-and-assessments.cshtml</vt:lpwstr>
      </vt:variant>
      <vt:variant>
        <vt:lpwstr/>
      </vt:variant>
      <vt:variant>
        <vt:i4>7274607</vt:i4>
      </vt:variant>
      <vt:variant>
        <vt:i4>69</vt:i4>
      </vt:variant>
      <vt:variant>
        <vt:i4>0</vt:i4>
      </vt:variant>
      <vt:variant>
        <vt:i4>5</vt:i4>
      </vt:variant>
      <vt:variant>
        <vt:lpwstr>https://support.smarttech.com/docs/software/lumio/en/enhancing-lessons/team-quiz.cshtml</vt:lpwstr>
      </vt:variant>
      <vt:variant>
        <vt:lpwstr/>
      </vt:variant>
      <vt:variant>
        <vt:i4>6684718</vt:i4>
      </vt:variant>
      <vt:variant>
        <vt:i4>66</vt:i4>
      </vt:variant>
      <vt:variant>
        <vt:i4>0</vt:i4>
      </vt:variant>
      <vt:variant>
        <vt:i4>5</vt:i4>
      </vt:variant>
      <vt:variant>
        <vt:lpwstr>https://support.smarttech.com/docs/software/lumio/en/enhancing-lessons/response.cshtml</vt:lpwstr>
      </vt:variant>
      <vt:variant>
        <vt:lpwstr/>
      </vt:variant>
      <vt:variant>
        <vt:i4>5242947</vt:i4>
      </vt:variant>
      <vt:variant>
        <vt:i4>63</vt:i4>
      </vt:variant>
      <vt:variant>
        <vt:i4>0</vt:i4>
      </vt:variant>
      <vt:variant>
        <vt:i4>5</vt:i4>
      </vt:variant>
      <vt:variant>
        <vt:lpwstr>https://support.smarttech.com/docs/software/lumio/en/creating-lessons/adding-audio.cshtml</vt:lpwstr>
      </vt:variant>
      <vt:variant>
        <vt:lpwstr/>
      </vt:variant>
      <vt:variant>
        <vt:i4>2883626</vt:i4>
      </vt:variant>
      <vt:variant>
        <vt:i4>60</vt:i4>
      </vt:variant>
      <vt:variant>
        <vt:i4>0</vt:i4>
      </vt:variant>
      <vt:variant>
        <vt:i4>5</vt:i4>
      </vt:variant>
      <vt:variant>
        <vt:lpwstr>https://support.smarttech.com/docs/software/lumio/en/creating-lessons/converting-presentation-page-edit.cshtml</vt:lpwstr>
      </vt:variant>
      <vt:variant>
        <vt:lpwstr/>
      </vt:variant>
      <vt:variant>
        <vt:i4>3080317</vt:i4>
      </vt:variant>
      <vt:variant>
        <vt:i4>57</vt:i4>
      </vt:variant>
      <vt:variant>
        <vt:i4>0</vt:i4>
      </vt:variant>
      <vt:variant>
        <vt:i4>5</vt:i4>
      </vt:variant>
      <vt:variant>
        <vt:lpwstr>https://support.smarttech.com/docs/software/lumio/en/creating-lessons/adding-presentation-pages.cshtml</vt:lpwstr>
      </vt:variant>
      <vt:variant>
        <vt:lpwstr/>
      </vt:variant>
      <vt:variant>
        <vt:i4>458770</vt:i4>
      </vt:variant>
      <vt:variant>
        <vt:i4>54</vt:i4>
      </vt:variant>
      <vt:variant>
        <vt:i4>0</vt:i4>
      </vt:variant>
      <vt:variant>
        <vt:i4>5</vt:i4>
      </vt:variant>
      <vt:variant>
        <vt:lpwstr>https://support.smarttech.com/docs/software/lumio/en/creating-lessons/equation-editor.cshtml</vt:lpwstr>
      </vt:variant>
      <vt:variant>
        <vt:lpwstr/>
      </vt:variant>
      <vt:variant>
        <vt:i4>3342384</vt:i4>
      </vt:variant>
      <vt:variant>
        <vt:i4>51</vt:i4>
      </vt:variant>
      <vt:variant>
        <vt:i4>0</vt:i4>
      </vt:variant>
      <vt:variant>
        <vt:i4>5</vt:i4>
      </vt:variant>
      <vt:variant>
        <vt:lpwstr>https://support.smarttech.com/docs/software/lumio/en/creating-lessons/search-content.cshtml</vt:lpwstr>
      </vt:variant>
      <vt:variant>
        <vt:lpwstr/>
      </vt:variant>
      <vt:variant>
        <vt:i4>1835031</vt:i4>
      </vt:variant>
      <vt:variant>
        <vt:i4>48</vt:i4>
      </vt:variant>
      <vt:variant>
        <vt:i4>0</vt:i4>
      </vt:variant>
      <vt:variant>
        <vt:i4>5</vt:i4>
      </vt:variant>
      <vt:variant>
        <vt:lpwstr>https://support.smarttech.com/docs/software/lumio/en/creating-lessons/new-page.cshtml</vt:lpwstr>
      </vt:variant>
      <vt:variant>
        <vt:lpwstr/>
      </vt:variant>
      <vt:variant>
        <vt:i4>3997803</vt:i4>
      </vt:variant>
      <vt:variant>
        <vt:i4>45</vt:i4>
      </vt:variant>
      <vt:variant>
        <vt:i4>0</vt:i4>
      </vt:variant>
      <vt:variant>
        <vt:i4>5</vt:i4>
      </vt:variant>
      <vt:variant>
        <vt:lpwstr>https://support.smarttech.com/docs/software/lumio/en/creating-lessons/combining-merging-file.cshtml</vt:lpwstr>
      </vt:variant>
      <vt:variant>
        <vt:lpwstr/>
      </vt:variant>
      <vt:variant>
        <vt:i4>4915290</vt:i4>
      </vt:variant>
      <vt:variant>
        <vt:i4>42</vt:i4>
      </vt:variant>
      <vt:variant>
        <vt:i4>0</vt:i4>
      </vt:variant>
      <vt:variant>
        <vt:i4>5</vt:i4>
      </vt:variant>
      <vt:variant>
        <vt:lpwstr>https://support.smarttech.com/docs/software/lumio/en/creating-lessons/importing-combining.cshtml</vt:lpwstr>
      </vt:variant>
      <vt:variant>
        <vt:lpwstr/>
      </vt:variant>
      <vt:variant>
        <vt:i4>6094871</vt:i4>
      </vt:variant>
      <vt:variant>
        <vt:i4>39</vt:i4>
      </vt:variant>
      <vt:variant>
        <vt:i4>0</vt:i4>
      </vt:variant>
      <vt:variant>
        <vt:i4>5</vt:i4>
      </vt:variant>
      <vt:variant>
        <vt:lpwstr>https://support.smarttech.com/docs/software/lumio/en/creating-lessons/adding-lessons-resources.cshtml</vt:lpwstr>
      </vt:variant>
      <vt:variant>
        <vt:lpwstr/>
      </vt:variant>
      <vt:variant>
        <vt:i4>2752544</vt:i4>
      </vt:variant>
      <vt:variant>
        <vt:i4>36</vt:i4>
      </vt:variant>
      <vt:variant>
        <vt:i4>0</vt:i4>
      </vt:variant>
      <vt:variant>
        <vt:i4>5</vt:i4>
      </vt:variant>
      <vt:variant>
        <vt:lpwstr>https://support.smarttech.com/docs/software/lumio/en/getting-started-students/accessing-lessons-outside-of-class.cshtml</vt:lpwstr>
      </vt:variant>
      <vt:variant>
        <vt:lpwstr/>
      </vt:variant>
      <vt:variant>
        <vt:i4>1179672</vt:i4>
      </vt:variant>
      <vt:variant>
        <vt:i4>33</vt:i4>
      </vt:variant>
      <vt:variant>
        <vt:i4>0</vt:i4>
      </vt:variant>
      <vt:variant>
        <vt:i4>5</vt:i4>
      </vt:variant>
      <vt:variant>
        <vt:lpwstr>https://support.smarttech.com/docs/software/lumio/en/getting-started-students/playing-game-activities.cshtml</vt:lpwstr>
      </vt:variant>
      <vt:variant>
        <vt:lpwstr/>
      </vt:variant>
      <vt:variant>
        <vt:i4>8192036</vt:i4>
      </vt:variant>
      <vt:variant>
        <vt:i4>30</vt:i4>
      </vt:variant>
      <vt:variant>
        <vt:i4>0</vt:i4>
      </vt:variant>
      <vt:variant>
        <vt:i4>5</vt:i4>
      </vt:variant>
      <vt:variant>
        <vt:lpwstr>https://support.smarttech.com/docs/software/lumio/en/getting-started-students/continuing-group-workspace-handout.cshtml</vt:lpwstr>
      </vt:variant>
      <vt:variant>
        <vt:lpwstr/>
      </vt:variant>
      <vt:variant>
        <vt:i4>2228284</vt:i4>
      </vt:variant>
      <vt:variant>
        <vt:i4>27</vt:i4>
      </vt:variant>
      <vt:variant>
        <vt:i4>0</vt:i4>
      </vt:variant>
      <vt:variant>
        <vt:i4>5</vt:i4>
      </vt:variant>
      <vt:variant>
        <vt:lpwstr>https://support.smarttech.com/docs/software/lumio/en/getting-started-students/working-on-workspace-handouts-whiteboards.cshtml</vt:lpwstr>
      </vt:variant>
      <vt:variant>
        <vt:lpwstr/>
      </vt:variant>
      <vt:variant>
        <vt:i4>5111874</vt:i4>
      </vt:variant>
      <vt:variant>
        <vt:i4>24</vt:i4>
      </vt:variant>
      <vt:variant>
        <vt:i4>0</vt:i4>
      </vt:variant>
      <vt:variant>
        <vt:i4>5</vt:i4>
      </vt:variant>
      <vt:variant>
        <vt:lpwstr>https://support.smarttech.com/docs/software/lumio/en/getting-started-students/interacting-with-lessons.cshtml</vt:lpwstr>
      </vt:variant>
      <vt:variant>
        <vt:lpwstr/>
      </vt:variant>
      <vt:variant>
        <vt:i4>4784159</vt:i4>
      </vt:variant>
      <vt:variant>
        <vt:i4>21</vt:i4>
      </vt:variant>
      <vt:variant>
        <vt:i4>0</vt:i4>
      </vt:variant>
      <vt:variant>
        <vt:i4>5</vt:i4>
      </vt:variant>
      <vt:variant>
        <vt:lpwstr>https://support.smarttech.com/docs/redirect/?product=smartaccount&amp;context=student-account</vt:lpwstr>
      </vt:variant>
      <vt:variant>
        <vt:lpwstr/>
      </vt:variant>
      <vt:variant>
        <vt:i4>6553651</vt:i4>
      </vt:variant>
      <vt:variant>
        <vt:i4>18</vt:i4>
      </vt:variant>
      <vt:variant>
        <vt:i4>0</vt:i4>
      </vt:variant>
      <vt:variant>
        <vt:i4>5</vt:i4>
      </vt:variant>
      <vt:variant>
        <vt:lpwstr>https://support.smarttech.com/docs/redirect/?product=slsonline&amp;context=using-lessons-outside-class</vt:lpwstr>
      </vt:variant>
      <vt:variant>
        <vt:lpwstr/>
      </vt:variant>
      <vt:variant>
        <vt:i4>5570560</vt:i4>
      </vt:variant>
      <vt:variant>
        <vt:i4>15</vt:i4>
      </vt:variant>
      <vt:variant>
        <vt:i4>0</vt:i4>
      </vt:variant>
      <vt:variant>
        <vt:i4>5</vt:i4>
      </vt:variant>
      <vt:variant>
        <vt:lpwstr>https://tcocertified.com/product-finder/</vt:lpwstr>
      </vt:variant>
      <vt:variant>
        <vt:lpwstr/>
      </vt:variant>
      <vt:variant>
        <vt:i4>3014713</vt:i4>
      </vt:variant>
      <vt:variant>
        <vt:i4>12</vt:i4>
      </vt:variant>
      <vt:variant>
        <vt:i4>0</vt:i4>
      </vt:variant>
      <vt:variant>
        <vt:i4>5</vt:i4>
      </vt:variant>
      <vt:variant>
        <vt:lpwstr>http://www.videocardbenchmark.net/</vt:lpwstr>
      </vt:variant>
      <vt:variant>
        <vt:lpwstr/>
      </vt:variant>
      <vt:variant>
        <vt:i4>4194388</vt:i4>
      </vt:variant>
      <vt:variant>
        <vt:i4>9</vt:i4>
      </vt:variant>
      <vt:variant>
        <vt:i4>0</vt:i4>
      </vt:variant>
      <vt:variant>
        <vt:i4>5</vt:i4>
      </vt:variant>
      <vt:variant>
        <vt:lpwstr>http://www.cpubenchmark.net/</vt:lpwstr>
      </vt:variant>
      <vt:variant>
        <vt:lpwstr/>
      </vt:variant>
      <vt:variant>
        <vt:i4>5570560</vt:i4>
      </vt:variant>
      <vt:variant>
        <vt:i4>6</vt:i4>
      </vt:variant>
      <vt:variant>
        <vt:i4>0</vt:i4>
      </vt:variant>
      <vt:variant>
        <vt:i4>5</vt:i4>
      </vt:variant>
      <vt:variant>
        <vt:lpwstr>https://tcocertified.com/product-finder/</vt:lpwstr>
      </vt:variant>
      <vt:variant>
        <vt:lpwstr/>
      </vt:variant>
      <vt:variant>
        <vt:i4>3014713</vt:i4>
      </vt:variant>
      <vt:variant>
        <vt:i4>3</vt:i4>
      </vt:variant>
      <vt:variant>
        <vt:i4>0</vt:i4>
      </vt:variant>
      <vt:variant>
        <vt:i4>5</vt:i4>
      </vt:variant>
      <vt:variant>
        <vt:lpwstr>http://www.videocardbenchmark.net/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rzystępując do udziału w postępowaniu o zamówienie publiczne na</dc:title>
  <dc:subject/>
  <dc:creator>Zdzisław Szymczyk</dc:creator>
  <cp:keywords/>
  <dc:description/>
  <cp:lastModifiedBy>Magdalena Michalska</cp:lastModifiedBy>
  <cp:revision>3</cp:revision>
  <cp:lastPrinted>2023-07-21T10:29:00Z</cp:lastPrinted>
  <dcterms:created xsi:type="dcterms:W3CDTF">2023-07-24T13:33:00Z</dcterms:created>
  <dcterms:modified xsi:type="dcterms:W3CDTF">2023-07-24T13:35:00Z</dcterms:modified>
</cp:coreProperties>
</file>