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3C78" w14:textId="05DB86B3" w:rsidR="001966C1" w:rsidRPr="001966C1" w:rsidRDefault="001966C1" w:rsidP="001966C1">
      <w:pPr>
        <w:rPr>
          <w:b/>
          <w:bCs/>
          <w:sz w:val="40"/>
          <w:szCs w:val="40"/>
        </w:rPr>
      </w:pPr>
      <w:r w:rsidRPr="001966C1">
        <w:rPr>
          <w:b/>
          <w:bCs/>
          <w:sz w:val="40"/>
          <w:szCs w:val="40"/>
        </w:rPr>
        <w:t xml:space="preserve">Załącznik nr 1 do postępowania nr </w:t>
      </w:r>
      <w:r>
        <w:rPr>
          <w:b/>
          <w:bCs/>
          <w:sz w:val="40"/>
          <w:szCs w:val="40"/>
        </w:rPr>
        <w:t>PT</w:t>
      </w:r>
      <w:r w:rsidRPr="001966C1">
        <w:rPr>
          <w:b/>
          <w:bCs/>
          <w:sz w:val="40"/>
          <w:szCs w:val="40"/>
        </w:rPr>
        <w:t>.2370.</w:t>
      </w:r>
      <w:r>
        <w:rPr>
          <w:b/>
          <w:bCs/>
          <w:sz w:val="40"/>
          <w:szCs w:val="40"/>
        </w:rPr>
        <w:t>4</w:t>
      </w:r>
      <w:r w:rsidRPr="001966C1">
        <w:rPr>
          <w:b/>
          <w:bCs/>
          <w:sz w:val="40"/>
          <w:szCs w:val="40"/>
        </w:rPr>
        <w:t>.202</w:t>
      </w:r>
      <w:r>
        <w:rPr>
          <w:b/>
          <w:bCs/>
          <w:sz w:val="40"/>
          <w:szCs w:val="40"/>
        </w:rPr>
        <w:t>4</w:t>
      </w:r>
    </w:p>
    <w:p w14:paraId="3619BD6A" w14:textId="77777777" w:rsidR="001966C1" w:rsidRDefault="001966C1" w:rsidP="001966C1"/>
    <w:p w14:paraId="376D0AC7" w14:textId="77777777" w:rsidR="001966C1" w:rsidRDefault="001966C1" w:rsidP="001966C1"/>
    <w:p w14:paraId="49F08A5B" w14:textId="14846D98" w:rsidR="001966C1" w:rsidRDefault="001966C1" w:rsidP="001966C1">
      <w:r>
        <w:t>Monitor komputerowy (minimalne wymagania techniczne):</w:t>
      </w:r>
    </w:p>
    <w:p w14:paraId="2BF898D4" w14:textId="77777777" w:rsidR="001966C1" w:rsidRDefault="001966C1" w:rsidP="001966C1">
      <w:r>
        <w:t>• Przekątna ekranu: min. 23,8",</w:t>
      </w:r>
    </w:p>
    <w:p w14:paraId="7B0BD9B3" w14:textId="77777777" w:rsidR="001966C1" w:rsidRDefault="001966C1" w:rsidP="001966C1">
      <w:r>
        <w:t>• Powłoka matrycy: matowa,</w:t>
      </w:r>
    </w:p>
    <w:p w14:paraId="10AB9C52" w14:textId="77777777" w:rsidR="001966C1" w:rsidRDefault="001966C1" w:rsidP="001966C1">
      <w:r>
        <w:t>• Rodzaj matrycy: LED, IPS,</w:t>
      </w:r>
    </w:p>
    <w:p w14:paraId="2298A5AC" w14:textId="77777777" w:rsidR="001966C1" w:rsidRDefault="001966C1" w:rsidP="001966C1">
      <w:r>
        <w:t>• Rozdzielczość ekranu: min. 1920x1080 (</w:t>
      </w:r>
      <w:proofErr w:type="spellStart"/>
      <w:r>
        <w:t>FullHD</w:t>
      </w:r>
      <w:proofErr w:type="spellEnd"/>
      <w:r>
        <w:t>),</w:t>
      </w:r>
    </w:p>
    <w:p w14:paraId="55186D95" w14:textId="77777777" w:rsidR="001966C1" w:rsidRDefault="001966C1" w:rsidP="001966C1">
      <w:r>
        <w:t>• Format obrazu: min. 16:9,</w:t>
      </w:r>
    </w:p>
    <w:p w14:paraId="2530CC84" w14:textId="77777777" w:rsidR="001966C1" w:rsidRDefault="001966C1" w:rsidP="001966C1">
      <w:r>
        <w:t>• Częstotliwość odświeżania ekranu: min. 75Hz,</w:t>
      </w:r>
    </w:p>
    <w:p w14:paraId="5C22A032" w14:textId="77777777" w:rsidR="001966C1" w:rsidRDefault="001966C1" w:rsidP="001966C1">
      <w:r>
        <w:t>• Głośniki: Tak,</w:t>
      </w:r>
    </w:p>
    <w:p w14:paraId="37687981" w14:textId="77777777" w:rsidR="001966C1" w:rsidRDefault="001966C1" w:rsidP="001966C1">
      <w:r>
        <w:t>• Regulacja wysokości: Tak,</w:t>
      </w:r>
    </w:p>
    <w:p w14:paraId="3E0A0D73" w14:textId="77777777" w:rsidR="001966C1" w:rsidRDefault="001966C1" w:rsidP="001966C1">
      <w:r>
        <w:t>• Regulacja kąta pochylenia: Tak,</w:t>
      </w:r>
    </w:p>
    <w:p w14:paraId="22B2C879" w14:textId="77777777" w:rsidR="001966C1" w:rsidRDefault="001966C1" w:rsidP="001966C1">
      <w:r>
        <w:t>• Regulacja kąta obrotu: Tak,</w:t>
      </w:r>
    </w:p>
    <w:p w14:paraId="3FC19FAD" w14:textId="77777777" w:rsidR="001966C1" w:rsidRDefault="001966C1" w:rsidP="001966C1">
      <w:r>
        <w:t>• Możliwość montażu na ścianie - VESA: Tak,</w:t>
      </w:r>
    </w:p>
    <w:p w14:paraId="021781E6" w14:textId="77777777" w:rsidR="001966C1" w:rsidRDefault="001966C1" w:rsidP="001966C1">
      <w:r>
        <w:t>• Gwarancja: min. 36 miesięcy (gwarancja producenta),</w:t>
      </w:r>
    </w:p>
    <w:p w14:paraId="5ADF040F" w14:textId="77777777" w:rsidR="001966C1" w:rsidRDefault="001966C1" w:rsidP="001966C1">
      <w:r>
        <w:t>• Wejścia:</w:t>
      </w:r>
    </w:p>
    <w:p w14:paraId="38AB936F" w14:textId="77777777" w:rsidR="001966C1" w:rsidRDefault="001966C1" w:rsidP="001966C1">
      <w:r>
        <w:rPr>
          <w:rFonts w:ascii="Segoe UI Symbol" w:hAnsi="Segoe UI Symbol" w:cs="Segoe UI Symbol"/>
        </w:rPr>
        <w:t>✓</w:t>
      </w:r>
      <w:r>
        <w:t xml:space="preserve"> HDMI min 1 szt.,</w:t>
      </w:r>
    </w:p>
    <w:p w14:paraId="2943EDF4" w14:textId="77777777" w:rsidR="001966C1" w:rsidRDefault="001966C1" w:rsidP="001966C1">
      <w:r>
        <w:rPr>
          <w:rFonts w:ascii="Segoe UI Symbol" w:hAnsi="Segoe UI Symbol" w:cs="Segoe UI Symbol"/>
        </w:rPr>
        <w:t>✓</w:t>
      </w:r>
      <w:r>
        <w:t xml:space="preserve"> D-SUB min 1 szt.,</w:t>
      </w:r>
    </w:p>
    <w:p w14:paraId="2E0C814F" w14:textId="77777777" w:rsidR="001966C1" w:rsidRDefault="001966C1" w:rsidP="001966C1">
      <w:r>
        <w:rPr>
          <w:rFonts w:ascii="Segoe UI Symbol" w:hAnsi="Segoe UI Symbol" w:cs="Segoe UI Symbol"/>
        </w:rPr>
        <w:t>✓</w:t>
      </w:r>
      <w:r>
        <w:t xml:space="preserve"> Wejście audio,</w:t>
      </w:r>
    </w:p>
    <w:p w14:paraId="30C97B1B" w14:textId="77777777" w:rsidR="001966C1" w:rsidRDefault="001966C1" w:rsidP="001966C1">
      <w:r>
        <w:rPr>
          <w:rFonts w:ascii="Segoe UI Symbol" w:hAnsi="Segoe UI Symbol" w:cs="Segoe UI Symbol"/>
        </w:rPr>
        <w:t>✓</w:t>
      </w:r>
      <w:r>
        <w:t xml:space="preserve"> x-kom</w:t>
      </w:r>
    </w:p>
    <w:p w14:paraId="7CBB1E3F" w14:textId="77777777" w:rsidR="001966C1" w:rsidRDefault="001966C1" w:rsidP="001966C1"/>
    <w:p w14:paraId="49169E7F" w14:textId="51CB3B9F" w:rsidR="0061563E" w:rsidRDefault="001966C1" w:rsidP="001966C1">
      <w:r>
        <w:t>• Bardzo proszę o podanie w komentarzu do oferty nazwy zaoferowanego sprzętu.</w:t>
      </w:r>
    </w:p>
    <w:sectPr w:rsidR="0061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C1"/>
    <w:rsid w:val="001966C1"/>
    <w:rsid w:val="0061563E"/>
    <w:rsid w:val="006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49AB"/>
  <w15:chartTrackingRefBased/>
  <w15:docId w15:val="{D15D9005-65C3-47FA-8B4A-5247753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F5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Gromanowski</dc:creator>
  <cp:keywords/>
  <dc:description/>
  <cp:lastModifiedBy>Dariusz Gromanowski</cp:lastModifiedBy>
  <cp:revision>1</cp:revision>
  <dcterms:created xsi:type="dcterms:W3CDTF">2024-04-23T10:34:00Z</dcterms:created>
  <dcterms:modified xsi:type="dcterms:W3CDTF">2024-04-23T10:36:00Z</dcterms:modified>
</cp:coreProperties>
</file>