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9E27" w14:textId="77777777" w:rsidR="00940AF2" w:rsidRDefault="00940AF2" w:rsidP="00940AF2">
      <w:pPr>
        <w:tabs>
          <w:tab w:val="left" w:pos="2640"/>
        </w:tabs>
        <w:rPr>
          <w:rFonts w:cs="Arial"/>
          <w:b/>
          <w:bCs/>
          <w:lang w:eastAsia="ar-SA"/>
        </w:rPr>
      </w:pPr>
      <w:r w:rsidRPr="00E50FD8">
        <w:rPr>
          <w:rFonts w:cs="Arial"/>
          <w:b/>
          <w:bCs/>
          <w:lang w:eastAsia="ar-SA"/>
        </w:rPr>
        <w:t>Załącznik nr 1    Specyfikacja</w:t>
      </w:r>
    </w:p>
    <w:p w14:paraId="31C91636" w14:textId="77777777" w:rsidR="00940AF2" w:rsidRDefault="00940AF2" w:rsidP="00940AF2">
      <w:pPr>
        <w:tabs>
          <w:tab w:val="left" w:pos="2640"/>
        </w:tabs>
        <w:rPr>
          <w:rFonts w:cs="Arial"/>
          <w:b/>
          <w:bCs/>
          <w:lang w:eastAsia="ar-SA"/>
        </w:rPr>
      </w:pPr>
    </w:p>
    <w:p w14:paraId="0A65D981" w14:textId="77777777" w:rsidR="00940AF2" w:rsidRPr="00146CE6" w:rsidRDefault="00940AF2" w:rsidP="00940AF2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</w:t>
      </w:r>
      <w:r w:rsidRPr="00146CE6">
        <w:rPr>
          <w:rFonts w:cs="Arial"/>
          <w:b/>
          <w:sz w:val="20"/>
          <w:szCs w:val="20"/>
        </w:rPr>
        <w:t>DEKLARACJA SPEŁNIENIA</w:t>
      </w:r>
    </w:p>
    <w:p w14:paraId="0055F313" w14:textId="77777777" w:rsidR="00940AF2" w:rsidRDefault="00940AF2" w:rsidP="00940AF2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WYMAGAŃ I OCZEKIWANYCH PARAMETRÓW TECHNICZNYCH </w:t>
      </w:r>
      <w:r>
        <w:rPr>
          <w:rFonts w:cs="Arial"/>
          <w:b/>
          <w:sz w:val="20"/>
          <w:szCs w:val="20"/>
        </w:rPr>
        <w:t>PRZEDMIOTU ZAMÓWIENIA/</w:t>
      </w:r>
    </w:p>
    <w:p w14:paraId="7C5ABEC5" w14:textId="77777777" w:rsidR="00940AF2" w:rsidRPr="007B7D9D" w:rsidRDefault="00940AF2" w:rsidP="00940AF2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OPIS PRZEDMIOTU ZAMÓWIENIA</w:t>
      </w:r>
    </w:p>
    <w:p w14:paraId="4055857A" w14:textId="77777777" w:rsidR="00940AF2" w:rsidRDefault="00940AF2" w:rsidP="00940AF2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p w14:paraId="2BEE6F90" w14:textId="77777777" w:rsidR="00940AF2" w:rsidRPr="00B767F0" w:rsidRDefault="00940AF2" w:rsidP="00940AF2">
      <w:pPr>
        <w:rPr>
          <w:b/>
          <w:sz w:val="20"/>
          <w:szCs w:val="20"/>
        </w:rPr>
      </w:pPr>
      <w:r>
        <w:rPr>
          <w:b/>
          <w:sz w:val="20"/>
          <w:szCs w:val="20"/>
        </w:rPr>
        <w:t>ZADANIE NR 1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87"/>
        <w:gridCol w:w="5670"/>
        <w:gridCol w:w="1134"/>
        <w:gridCol w:w="1701"/>
      </w:tblGrid>
      <w:tr w:rsidR="00940AF2" w:rsidRPr="00980DD4" w14:paraId="2362E00B" w14:textId="77777777" w:rsidTr="00A974EC">
        <w:trPr>
          <w:trHeight w:val="510"/>
        </w:trPr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3AC3C5" w14:textId="77777777" w:rsidR="00940AF2" w:rsidRPr="00980DD4" w:rsidRDefault="00940AF2" w:rsidP="00A974EC">
            <w:pPr>
              <w:pStyle w:val="Nagwek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756250" w14:textId="77777777" w:rsidR="00940AF2" w:rsidRPr="00980DD4" w:rsidRDefault="00940AF2" w:rsidP="00A974E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80DD4">
              <w:rPr>
                <w:rFonts w:cs="Arial"/>
                <w:b/>
                <w:sz w:val="20"/>
                <w:szCs w:val="20"/>
              </w:rPr>
              <w:t>Opis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36" w:space="0" w:color="00B0F0"/>
            </w:tcBorders>
            <w:shd w:val="clear" w:color="auto" w:fill="D9D9D9"/>
            <w:vAlign w:val="center"/>
          </w:tcPr>
          <w:p w14:paraId="344979BE" w14:textId="77777777" w:rsidR="00940AF2" w:rsidRPr="00980DD4" w:rsidRDefault="00940AF2" w:rsidP="00A974E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80DD4">
              <w:rPr>
                <w:rFonts w:cs="Arial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D05055" w14:textId="77777777" w:rsidR="00940AF2" w:rsidRPr="00980DD4" w:rsidRDefault="00940AF2" w:rsidP="00A974E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80DD4">
              <w:rPr>
                <w:rFonts w:cs="Arial"/>
                <w:b/>
                <w:sz w:val="16"/>
                <w:szCs w:val="16"/>
              </w:rPr>
              <w:t>Deklaracja wykonawcy (TAK/NIE)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FA68C58" w14:textId="77777777" w:rsidR="00940AF2" w:rsidRPr="00980DD4" w:rsidRDefault="00940AF2" w:rsidP="00A974E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80DD4">
              <w:rPr>
                <w:rFonts w:cs="Arial"/>
                <w:b/>
                <w:sz w:val="20"/>
                <w:szCs w:val="20"/>
              </w:rPr>
              <w:t>Dodatkowe informacje</w:t>
            </w:r>
          </w:p>
        </w:tc>
      </w:tr>
      <w:tr w:rsidR="00940AF2" w14:paraId="7DAFED9F" w14:textId="77777777" w:rsidTr="00A974EC">
        <w:trPr>
          <w:trHeight w:val="510"/>
        </w:trPr>
        <w:tc>
          <w:tcPr>
            <w:tcW w:w="440" w:type="dxa"/>
            <w:tcBorders>
              <w:top w:val="single" w:sz="12" w:space="0" w:color="auto"/>
            </w:tcBorders>
          </w:tcPr>
          <w:p w14:paraId="2339C8D6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12" w:space="0" w:color="auto"/>
              <w:right w:val="single" w:sz="36" w:space="0" w:color="00B0F0"/>
            </w:tcBorders>
          </w:tcPr>
          <w:p w14:paraId="7ADA6E1D" w14:textId="77777777" w:rsidR="00940AF2" w:rsidRPr="00DD08D7" w:rsidRDefault="00940AF2" w:rsidP="00A974EC">
            <w:pPr>
              <w:pStyle w:val="Nagwek"/>
              <w:rPr>
                <w:rFonts w:eastAsia="ArialNarrow,Bold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14:paraId="28BF4D77" w14:textId="77777777" w:rsidR="00940AF2" w:rsidRDefault="00940AF2" w:rsidP="00A974EC">
            <w:pPr>
              <w:tabs>
                <w:tab w:val="center" w:pos="4536"/>
                <w:tab w:val="right" w:pos="9072"/>
              </w:tabs>
              <w:ind w:right="7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Wymagania minimalne – w ich skład nie wchodzą umieszczone pod nimi pozycje „wyposażenie opcjonalne“.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36" w:space="0" w:color="00B0F0"/>
            </w:tcBorders>
          </w:tcPr>
          <w:p w14:paraId="4E0B9CAE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E869FDF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5F316502" w14:textId="77777777" w:rsidTr="00A974EC">
        <w:trPr>
          <w:trHeight w:val="510"/>
        </w:trPr>
        <w:tc>
          <w:tcPr>
            <w:tcW w:w="440" w:type="dxa"/>
            <w:vMerge w:val="restart"/>
            <w:tcBorders>
              <w:top w:val="single" w:sz="12" w:space="0" w:color="auto"/>
            </w:tcBorders>
          </w:tcPr>
          <w:p w14:paraId="613BF52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  <w:r w:rsidRPr="00980DD4">
              <w:rPr>
                <w:rFonts w:cs="Arial"/>
                <w:b/>
                <w:sz w:val="20"/>
                <w:szCs w:val="20"/>
              </w:rPr>
              <w:t>1.</w:t>
            </w:r>
          </w:p>
          <w:p w14:paraId="5437E34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F180BE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88CFA8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373D8A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E4B1658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1A51718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573C79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5BBC2F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F336DE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30BE72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AB05BE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AC35DE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3F53ED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279214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BFEE38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C6BB57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B1D86F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6D0CCA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347678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55C5A0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2F57A4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E61E70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CE9494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CACB65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8DC962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17A236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5ABEA5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F4A355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CEC4E3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081CCD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E9BBEF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7FA4E1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893BD5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6D2712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24CBC0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4D53CB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386335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E6C265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6077EA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8924BD8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F74776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214C33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192F6C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E12985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A6B6D9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657285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8B39B8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D63331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1AAA13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9F6870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1A5FFA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84E0678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45B25D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7C6EFA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5E40DD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8F3D1D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CC5EBC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FF27CB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4A67ED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25E126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DF571C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C1BCAF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147665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B2DD8F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8E87E6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A45073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532706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B0E9B0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A5D0D6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ED8811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2DDF4B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801559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63D3E2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687004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422FCB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D45A62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40551A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B1997A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FDBDFC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1247D6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FEAD2E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EA9812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7CD30A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5CF5A7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ECD859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D8B5C0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655845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9C26EE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326167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739D9E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16975F8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5DF790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9328B0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30D9AE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BFCBC2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9CBFAE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164CFE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3897B6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C511DF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EF7D2B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45AA618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4A2BFB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2A2610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A71C35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960442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D23CB6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13E5D6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092C48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989ABF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197B20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396457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6F478B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BC7058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D2CD79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C57FF9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6F4489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491F72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EC2E69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614DF6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9CB8D9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103E0E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CD6D75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91079B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819C3D8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F7B28A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2D41FA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ECE58D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D3281B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5A79CB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A33810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4E9C90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7D0EE9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55D549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8841BB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F28587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9D6489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CAB724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84C6BE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6D37F4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AC6161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C4A47A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8AB763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4E3A7D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CAB17A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AB8652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F0C3A3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32235A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2715A9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1ADA759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single" w:sz="12" w:space="0" w:color="auto"/>
            </w:tcBorders>
          </w:tcPr>
          <w:p w14:paraId="2DFA06A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  <w:r w:rsidRPr="00DD08D7">
              <w:rPr>
                <w:rFonts w:eastAsia="ArialNarrow,Bold" w:cs="Arial"/>
                <w:b/>
                <w:bCs/>
                <w:sz w:val="20"/>
                <w:szCs w:val="20"/>
              </w:rPr>
              <w:lastRenderedPageBreak/>
              <w:t xml:space="preserve">Pojazd </w:t>
            </w:r>
            <w:r>
              <w:rPr>
                <w:rFonts w:eastAsia="ArialNarrow,Bold" w:cs="Arial"/>
                <w:b/>
                <w:bCs/>
                <w:sz w:val="20"/>
                <w:szCs w:val="20"/>
              </w:rPr>
              <w:t xml:space="preserve">osobowy dla Dyżurnego Operacyjnego </w:t>
            </w:r>
            <w:r w:rsidRPr="00DD08D7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szt.1.</w:t>
            </w:r>
          </w:p>
          <w:p w14:paraId="6BDD2DB8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F2FE6E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BB9031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3B8F39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9656D9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32B6C7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3EBF24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DBB909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FA6232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39F818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938391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CF3BBB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D744AF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16BF0F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5091A4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9415BF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B7155E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5FA42C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CDFE84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4DE3FB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D3FF0A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8FF288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FC2AD4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A7EDF7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04F2A6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819786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42D8F0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2D466B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9765C2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CB9B81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BD8B448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3890B2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B7D4DE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121767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BCBC41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32EC48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43659E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4235A6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B50859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B2135E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41E1FD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2B90A3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FC900B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D2E7E7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BB6AEB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A5881C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076D7E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A4680E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DCB132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2AA89B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3724DD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321A79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D28492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D8BB84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4289A5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4B4BCD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4BD4C6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D293CE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2130F5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0403BC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B41D32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74D554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CCE73A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7374068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DAEA9D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0B6E26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317FA3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9E6A1F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FE04AF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AA97FA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3944A1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AEC505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6D2111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3E654E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655036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6716C0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84B077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1692FE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B60619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B8C335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C9B9DC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901969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CFB05E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51D7F9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7B4076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08C4AC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11D06F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1A0E95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5240CD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30C647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D7758C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696074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4A1731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0C882A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749504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29AA20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147547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87F41B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5094BC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0AC9E4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9400DB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95AE0C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E6CF33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4BBCAD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362758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3445FF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12253F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CFCA87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3D6ABE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D8C8C6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3F28DE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B3AABF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4E3DC6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48C163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D3C326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966D37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8CB5698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BC5E14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161503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D502B6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79CB4F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41D7B00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A88511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A9B855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B575E55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1CAA2C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5D41D43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573732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916450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663533F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B7D5DB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38140C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009EB91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4301E18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4FF5E08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73C719A4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82FA662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70ED68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F495D4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2C8C2AE9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856F660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B36908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575341BD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300DE06E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1F679D9A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  <w:p w14:paraId="6515D4EA" w14:textId="77777777" w:rsidR="00940AF2" w:rsidRPr="00AD167D" w:rsidRDefault="00940AF2" w:rsidP="00A974EC"/>
        </w:tc>
        <w:tc>
          <w:tcPr>
            <w:tcW w:w="5670" w:type="dxa"/>
            <w:tcBorders>
              <w:top w:val="single" w:sz="36" w:space="0" w:color="00B0F0"/>
            </w:tcBorders>
          </w:tcPr>
          <w:p w14:paraId="11960926" w14:textId="77777777" w:rsidR="00940AF2" w:rsidRPr="00FA2B7E" w:rsidRDefault="00940AF2" w:rsidP="00A974EC">
            <w:pPr>
              <w:tabs>
                <w:tab w:val="center" w:pos="4536"/>
                <w:tab w:val="right" w:pos="9072"/>
              </w:tabs>
              <w:ind w:right="7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Pojazd fabrycznie nowy (ew. dopuszczalna wersja demonstracyjna, dwa pole poniżej)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3E9BF1C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95579DF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127A565B" w14:textId="77777777" w:rsidTr="00A974EC">
        <w:trPr>
          <w:trHeight w:val="510"/>
        </w:trPr>
        <w:tc>
          <w:tcPr>
            <w:tcW w:w="440" w:type="dxa"/>
            <w:vMerge/>
          </w:tcPr>
          <w:p w14:paraId="04FCE774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5480BED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7FE8B8A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6003">
              <w:rPr>
                <w:rFonts w:cs="Arial"/>
                <w:sz w:val="20"/>
                <w:szCs w:val="20"/>
              </w:rPr>
              <w:t>seryjny,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96003">
              <w:rPr>
                <w:rFonts w:cs="Arial"/>
                <w:sz w:val="20"/>
                <w:szCs w:val="20"/>
              </w:rPr>
              <w:t>w najnowszej wersji modelowej dostępnej u producenta,</w:t>
            </w:r>
            <w:r>
              <w:rPr>
                <w:rFonts w:cs="Arial"/>
                <w:sz w:val="20"/>
                <w:szCs w:val="20"/>
              </w:rPr>
              <w:t xml:space="preserve"> wyprodukowany nie wcześniej niż w 2022 r., </w:t>
            </w:r>
          </w:p>
          <w:p w14:paraId="2B3C247F" w14:textId="77777777" w:rsidR="00940AF2" w:rsidRPr="00196003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50DD2D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41D44C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174D4793" w14:textId="77777777" w:rsidTr="00A974EC">
        <w:trPr>
          <w:trHeight w:val="510"/>
        </w:trPr>
        <w:tc>
          <w:tcPr>
            <w:tcW w:w="440" w:type="dxa"/>
            <w:vMerge/>
          </w:tcPr>
          <w:p w14:paraId="7A4FA65D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CAE3EA9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3A6C36C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-fabrycznie nowy, bezwypadkowy, dopuszczalna wersja demonstracyjna dealera, bezwypadkowa, z limitem do 5 tys. przejechanych kilometrów, zarejestrowana nie wcześniej niż 6 miesięcy temu</w:t>
            </w:r>
          </w:p>
        </w:tc>
        <w:tc>
          <w:tcPr>
            <w:tcW w:w="1134" w:type="dxa"/>
          </w:tcPr>
          <w:p w14:paraId="4FA3BA89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37EB5E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3D3E698D" w14:textId="77777777" w:rsidTr="00A974EC">
        <w:trPr>
          <w:trHeight w:val="510"/>
        </w:trPr>
        <w:tc>
          <w:tcPr>
            <w:tcW w:w="440" w:type="dxa"/>
            <w:vMerge/>
          </w:tcPr>
          <w:p w14:paraId="0ABF7E64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F606757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0696A77" w14:textId="77777777" w:rsidR="00940AF2" w:rsidRPr="004D15CC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-dopuszczalna masa całkowita nie większa niż 2000 kg,</w:t>
            </w:r>
          </w:p>
        </w:tc>
        <w:tc>
          <w:tcPr>
            <w:tcW w:w="1134" w:type="dxa"/>
          </w:tcPr>
          <w:p w14:paraId="47264CCB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CE15D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59FCF1F1" w14:textId="77777777" w:rsidTr="00A974EC">
        <w:trPr>
          <w:trHeight w:val="510"/>
        </w:trPr>
        <w:tc>
          <w:tcPr>
            <w:tcW w:w="440" w:type="dxa"/>
            <w:vMerge/>
          </w:tcPr>
          <w:p w14:paraId="1E642BFA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3F7E2ED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7C94E0D" w14:textId="77777777" w:rsidR="00940AF2" w:rsidRPr="00D6689C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-nadwozie typu SUV, 5-drzwiowe, 4 lub </w:t>
            </w:r>
            <w:r w:rsidRPr="00D6689C">
              <w:rPr>
                <w:rFonts w:cs="Arial"/>
                <w:sz w:val="20"/>
                <w:szCs w:val="20"/>
              </w:rPr>
              <w:t>5-osobowy,</w:t>
            </w:r>
          </w:p>
        </w:tc>
        <w:tc>
          <w:tcPr>
            <w:tcW w:w="1134" w:type="dxa"/>
          </w:tcPr>
          <w:p w14:paraId="60C42C27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DEAF6E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4F17923F" w14:textId="77777777" w:rsidTr="00A974EC">
        <w:trPr>
          <w:trHeight w:val="510"/>
        </w:trPr>
        <w:tc>
          <w:tcPr>
            <w:tcW w:w="440" w:type="dxa"/>
            <w:vMerge/>
          </w:tcPr>
          <w:p w14:paraId="57DA825E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4C8257D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D532858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-napęd 4x2 z możliwością przełączania w tryb 4x4 (sterowanie ww. mechanizmem z miejsca kierowcy) lub stały 4x4,</w:t>
            </w:r>
          </w:p>
          <w:p w14:paraId="3A3F7C3B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DA91E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9DBAE4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3C9A65D5" w14:textId="77777777" w:rsidTr="00A974EC">
        <w:trPr>
          <w:trHeight w:val="510"/>
        </w:trPr>
        <w:tc>
          <w:tcPr>
            <w:tcW w:w="440" w:type="dxa"/>
            <w:vMerge/>
          </w:tcPr>
          <w:p w14:paraId="5652576C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FF0B096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FB348FA" w14:textId="77777777" w:rsidR="00940AF2" w:rsidRPr="008905E8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-typ pojazdu – samochód osobowy,</w:t>
            </w:r>
          </w:p>
        </w:tc>
        <w:tc>
          <w:tcPr>
            <w:tcW w:w="1134" w:type="dxa"/>
          </w:tcPr>
          <w:p w14:paraId="5C037A88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8099D6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7AEE8F14" w14:textId="77777777" w:rsidTr="00A974EC">
        <w:trPr>
          <w:trHeight w:val="510"/>
        </w:trPr>
        <w:tc>
          <w:tcPr>
            <w:tcW w:w="440" w:type="dxa"/>
            <w:vMerge/>
          </w:tcPr>
          <w:p w14:paraId="0A4173F9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C0AD7E6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7094E20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-pojemność bagażnika – min. 350l, </w:t>
            </w:r>
          </w:p>
          <w:p w14:paraId="5B06E49C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D1D59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DBAFA9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41E6463D" w14:textId="77777777" w:rsidTr="00A974EC">
        <w:trPr>
          <w:trHeight w:val="510"/>
        </w:trPr>
        <w:tc>
          <w:tcPr>
            <w:tcW w:w="440" w:type="dxa"/>
            <w:vMerge/>
          </w:tcPr>
          <w:p w14:paraId="2CF3E44F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38A6FDC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0F21780" w14:textId="77777777" w:rsidR="00940AF2" w:rsidRDefault="00940AF2" w:rsidP="00A974EC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-kolor: żółty lub pomarańczowy; wymienione kolory wyłącznie jeśli jest to tzw. kolor typu fluoroscencyjnego/jaskrawego a w przypadku innego koloru pojazdu oklejenie nadwozia </w:t>
            </w:r>
            <w:r w:rsidRPr="00814AA1">
              <w:rPr>
                <w:sz w:val="20"/>
                <w:szCs w:val="20"/>
              </w:rPr>
              <w:t>poziomym pasem</w:t>
            </w:r>
            <w:r>
              <w:rPr>
                <w:sz w:val="20"/>
                <w:szCs w:val="20"/>
              </w:rPr>
              <w:t xml:space="preserve"> o kolorze żółtym lub zielonym jak wymieniono wyżej</w:t>
            </w:r>
            <w:r w:rsidRPr="00814AA1">
              <w:rPr>
                <w:sz w:val="20"/>
                <w:szCs w:val="20"/>
              </w:rPr>
              <w:t xml:space="preserve">  o szerokości od 5cm do 30cm</w:t>
            </w:r>
            <w:r>
              <w:rPr>
                <w:sz w:val="20"/>
                <w:szCs w:val="20"/>
              </w:rPr>
              <w:t xml:space="preserve">, z przodu i z tyłu pojazdu oraz </w:t>
            </w:r>
            <w:r w:rsidRPr="00814AA1">
              <w:rPr>
                <w:sz w:val="20"/>
                <w:szCs w:val="20"/>
              </w:rPr>
              <w:t>z prawej oraz lewej strony pojazdu (symetrycznie), w przybliżeniu środek wysokości pojazdu</w:t>
            </w:r>
            <w:r>
              <w:rPr>
                <w:sz w:val="20"/>
                <w:szCs w:val="20"/>
              </w:rPr>
              <w:t xml:space="preserve">, </w:t>
            </w:r>
          </w:p>
          <w:p w14:paraId="327C5567" w14:textId="77777777" w:rsidR="00940AF2" w:rsidRDefault="00940AF2" w:rsidP="00A974EC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6E52A54" w14:textId="77777777" w:rsidR="00940AF2" w:rsidRDefault="00940AF2" w:rsidP="00A974E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Zamawiający pod wskazaniu koloru pojazdu przez Dostawcę (jeśli Dostawca zaproponuje jedne z kolorów wymienionych wyżej) poinformuje zwrotnie o tym czy kolor spełnia wymagania czy też konieczne będzie dodatkowe obklejenie pojazdu, </w:t>
            </w:r>
          </w:p>
          <w:p w14:paraId="0095D786" w14:textId="77777777" w:rsidR="00940AF2" w:rsidRDefault="00940AF2" w:rsidP="00A974EC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F79DE97" w14:textId="77777777" w:rsidR="00940AF2" w:rsidRPr="00A934AF" w:rsidRDefault="00940AF2" w:rsidP="00A974E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-preferowany jest właściwy kolor nadwozia, jak określono wyżej, bez konieczności jego dodatkowego oklejania pojazdu,</w:t>
            </w:r>
          </w:p>
          <w:p w14:paraId="515CEF18" w14:textId="77777777" w:rsidR="00940AF2" w:rsidRDefault="00940AF2" w:rsidP="00A974EC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54D3F73" w14:textId="77777777" w:rsidR="00940AF2" w:rsidRDefault="00940AF2" w:rsidP="00A974E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obklejenie </w:t>
            </w:r>
            <w:r>
              <w:rPr>
                <w:rFonts w:cs="Arial"/>
                <w:sz w:val="20"/>
                <w:szCs w:val="20"/>
              </w:rPr>
              <w:t>po stronie wykonawcy w uzgodnieniu projektu (w tym szerokości pasa obklejenia) z Zamawiającym,</w:t>
            </w:r>
          </w:p>
          <w:p w14:paraId="2F880B20" w14:textId="77777777" w:rsidR="00940AF2" w:rsidRDefault="00940AF2" w:rsidP="00A974EC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11F9748" w14:textId="77777777" w:rsidR="00940AF2" w:rsidRPr="001157BC" w:rsidRDefault="00940AF2" w:rsidP="00A974E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 oklejenie pojazdu nie może ograniczać warunków gwarancji fabrycznej pojazdu,</w:t>
            </w:r>
          </w:p>
        </w:tc>
        <w:tc>
          <w:tcPr>
            <w:tcW w:w="1134" w:type="dxa"/>
          </w:tcPr>
          <w:p w14:paraId="03FB51AB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8BC8D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1678B71D" w14:textId="77777777" w:rsidTr="00A974EC">
        <w:trPr>
          <w:trHeight w:val="510"/>
        </w:trPr>
        <w:tc>
          <w:tcPr>
            <w:tcW w:w="440" w:type="dxa"/>
            <w:vMerge/>
          </w:tcPr>
          <w:p w14:paraId="3A2163E8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E029BA4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519ACAF" w14:textId="77777777" w:rsidR="00940AF2" w:rsidRPr="008905E8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-kierownica z lewej strony,</w:t>
            </w:r>
          </w:p>
        </w:tc>
        <w:tc>
          <w:tcPr>
            <w:tcW w:w="1134" w:type="dxa"/>
          </w:tcPr>
          <w:p w14:paraId="350281B4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369ED9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351FE0E7" w14:textId="77777777" w:rsidTr="00A974EC">
        <w:trPr>
          <w:trHeight w:val="510"/>
        </w:trPr>
        <w:tc>
          <w:tcPr>
            <w:tcW w:w="440" w:type="dxa"/>
            <w:vMerge/>
          </w:tcPr>
          <w:p w14:paraId="30158391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46515B6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4FEBE42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96003">
              <w:rPr>
                <w:rFonts w:cs="Arial"/>
                <w:sz w:val="20"/>
                <w:szCs w:val="20"/>
              </w:rPr>
              <w:t>kolumna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96003">
              <w:rPr>
                <w:rFonts w:cs="Arial"/>
                <w:sz w:val="20"/>
                <w:szCs w:val="20"/>
              </w:rPr>
              <w:t>kierownicza</w:t>
            </w:r>
            <w:r>
              <w:rPr>
                <w:rFonts w:cs="Arial"/>
                <w:sz w:val="20"/>
                <w:szCs w:val="20"/>
              </w:rPr>
              <w:t xml:space="preserve"> regulowana na wysokość,</w:t>
            </w:r>
          </w:p>
        </w:tc>
        <w:tc>
          <w:tcPr>
            <w:tcW w:w="1134" w:type="dxa"/>
          </w:tcPr>
          <w:p w14:paraId="6BD5CD54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330A54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26A65D31" w14:textId="77777777" w:rsidTr="00A974EC">
        <w:trPr>
          <w:trHeight w:val="510"/>
        </w:trPr>
        <w:tc>
          <w:tcPr>
            <w:tcW w:w="440" w:type="dxa"/>
            <w:vMerge/>
          </w:tcPr>
          <w:p w14:paraId="2303D416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4EC257C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266E98D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-układ kierowniczy ze wspomaganiem,</w:t>
            </w:r>
          </w:p>
        </w:tc>
        <w:tc>
          <w:tcPr>
            <w:tcW w:w="1134" w:type="dxa"/>
          </w:tcPr>
          <w:p w14:paraId="511AA874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BD4901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01984BC7" w14:textId="77777777" w:rsidTr="00A974EC">
        <w:trPr>
          <w:trHeight w:val="510"/>
        </w:trPr>
        <w:tc>
          <w:tcPr>
            <w:tcW w:w="440" w:type="dxa"/>
            <w:vMerge/>
          </w:tcPr>
          <w:p w14:paraId="5751F29F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DD5A516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82B2958" w14:textId="77777777" w:rsidR="00940AF2" w:rsidRPr="000048D0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-kanapa tylna 2 lub 3-miejscowa,</w:t>
            </w:r>
          </w:p>
        </w:tc>
        <w:tc>
          <w:tcPr>
            <w:tcW w:w="1134" w:type="dxa"/>
          </w:tcPr>
          <w:p w14:paraId="7ADDBB41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65A5D9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6F78C0CB" w14:textId="77777777" w:rsidTr="00A974EC">
        <w:trPr>
          <w:trHeight w:val="510"/>
        </w:trPr>
        <w:tc>
          <w:tcPr>
            <w:tcW w:w="440" w:type="dxa"/>
            <w:vMerge/>
          </w:tcPr>
          <w:p w14:paraId="4A9FD1E1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043949B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BA8EAE1" w14:textId="77777777" w:rsidR="00940AF2" w:rsidRPr="008905E8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-centralny zamek,</w:t>
            </w:r>
          </w:p>
        </w:tc>
        <w:tc>
          <w:tcPr>
            <w:tcW w:w="1134" w:type="dxa"/>
          </w:tcPr>
          <w:p w14:paraId="4A479B38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1A9952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4ABE681E" w14:textId="77777777" w:rsidTr="00A974EC">
        <w:trPr>
          <w:trHeight w:val="510"/>
        </w:trPr>
        <w:tc>
          <w:tcPr>
            <w:tcW w:w="440" w:type="dxa"/>
            <w:vMerge/>
          </w:tcPr>
          <w:p w14:paraId="06891C11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5067671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3FAA4B7" w14:textId="77777777" w:rsidR="00940AF2" w:rsidRPr="008905E8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-wycieraczka tylnej szyby,</w:t>
            </w:r>
          </w:p>
        </w:tc>
        <w:tc>
          <w:tcPr>
            <w:tcW w:w="1134" w:type="dxa"/>
          </w:tcPr>
          <w:p w14:paraId="718DEE3F" w14:textId="77777777" w:rsidR="00940AF2" w:rsidRPr="00FD77D8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F9EB22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3C09B847" w14:textId="77777777" w:rsidTr="00A974EC">
        <w:trPr>
          <w:trHeight w:val="510"/>
        </w:trPr>
        <w:tc>
          <w:tcPr>
            <w:tcW w:w="440" w:type="dxa"/>
            <w:vMerge/>
          </w:tcPr>
          <w:p w14:paraId="05AD2EFA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FEFEBC2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234617F" w14:textId="77777777" w:rsidR="00940AF2" w:rsidRPr="00196003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-skrzynia biegów manualna,</w:t>
            </w:r>
          </w:p>
        </w:tc>
        <w:tc>
          <w:tcPr>
            <w:tcW w:w="1134" w:type="dxa"/>
          </w:tcPr>
          <w:p w14:paraId="7E8D0DD0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57EC1D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51D6400C" w14:textId="77777777" w:rsidTr="00A974EC">
        <w:trPr>
          <w:trHeight w:val="510"/>
        </w:trPr>
        <w:tc>
          <w:tcPr>
            <w:tcW w:w="440" w:type="dxa"/>
            <w:vMerge/>
          </w:tcPr>
          <w:p w14:paraId="5BEF47EB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5A6F132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07FB113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-hamulce: co najmniej z systemem ABS,</w:t>
            </w:r>
          </w:p>
        </w:tc>
        <w:tc>
          <w:tcPr>
            <w:tcW w:w="1134" w:type="dxa"/>
          </w:tcPr>
          <w:p w14:paraId="6DB922A8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37180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59DEE8B0" w14:textId="77777777" w:rsidTr="00A974EC">
        <w:trPr>
          <w:trHeight w:val="510"/>
        </w:trPr>
        <w:tc>
          <w:tcPr>
            <w:tcW w:w="440" w:type="dxa"/>
            <w:vMerge/>
          </w:tcPr>
          <w:p w14:paraId="2363F2A3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C602EBB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0ED9BC5" w14:textId="77777777" w:rsidR="00940AF2" w:rsidRPr="00BB7631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-hamulec ręczny, niezależny mechaniczny lub elektryczny, </w:t>
            </w:r>
          </w:p>
        </w:tc>
        <w:tc>
          <w:tcPr>
            <w:tcW w:w="1134" w:type="dxa"/>
          </w:tcPr>
          <w:p w14:paraId="567D9441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AD6A97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61BFEC76" w14:textId="77777777" w:rsidTr="00A974EC">
        <w:trPr>
          <w:trHeight w:val="510"/>
        </w:trPr>
        <w:tc>
          <w:tcPr>
            <w:tcW w:w="440" w:type="dxa"/>
            <w:vMerge/>
          </w:tcPr>
          <w:p w14:paraId="57918CDD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5D5EDD4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B1194EF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-fotel kierowcy z regulacją wysokości,</w:t>
            </w:r>
          </w:p>
        </w:tc>
        <w:tc>
          <w:tcPr>
            <w:tcW w:w="1134" w:type="dxa"/>
          </w:tcPr>
          <w:p w14:paraId="6C8B9A7E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B2D5C6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0D92AD3A" w14:textId="77777777" w:rsidTr="00A974EC">
        <w:trPr>
          <w:trHeight w:val="510"/>
        </w:trPr>
        <w:tc>
          <w:tcPr>
            <w:tcW w:w="440" w:type="dxa"/>
            <w:vMerge/>
          </w:tcPr>
          <w:p w14:paraId="1ADF5B69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5C29E3E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63D74DC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-relingi dachowe,</w:t>
            </w:r>
          </w:p>
        </w:tc>
        <w:tc>
          <w:tcPr>
            <w:tcW w:w="1134" w:type="dxa"/>
          </w:tcPr>
          <w:p w14:paraId="4EB8E893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BF2246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4DA6DFA5" w14:textId="77777777" w:rsidTr="00A974EC">
        <w:trPr>
          <w:trHeight w:val="510"/>
        </w:trPr>
        <w:tc>
          <w:tcPr>
            <w:tcW w:w="440" w:type="dxa"/>
            <w:vMerge/>
          </w:tcPr>
          <w:p w14:paraId="4F0C3CB9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38256F5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A4EAEFF" w14:textId="77777777" w:rsidR="00940AF2" w:rsidRPr="008905E8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-elektrycznie sterowane szyby w drzwiach przednich,</w:t>
            </w:r>
          </w:p>
        </w:tc>
        <w:tc>
          <w:tcPr>
            <w:tcW w:w="1134" w:type="dxa"/>
          </w:tcPr>
          <w:p w14:paraId="179C5D1B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CA0EF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26CB1E3F" w14:textId="77777777" w:rsidTr="00A974EC">
        <w:trPr>
          <w:trHeight w:val="510"/>
        </w:trPr>
        <w:tc>
          <w:tcPr>
            <w:tcW w:w="440" w:type="dxa"/>
            <w:vMerge/>
          </w:tcPr>
          <w:p w14:paraId="15DE8939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542FFBD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659B9B2" w14:textId="77777777" w:rsidR="00940AF2" w:rsidRPr="00192821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-ogrzewanie tylnej szyby,</w:t>
            </w:r>
          </w:p>
        </w:tc>
        <w:tc>
          <w:tcPr>
            <w:tcW w:w="1134" w:type="dxa"/>
          </w:tcPr>
          <w:p w14:paraId="7B35B8CD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FF9A31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18FF9804" w14:textId="77777777" w:rsidTr="00A974EC">
        <w:trPr>
          <w:trHeight w:val="510"/>
        </w:trPr>
        <w:tc>
          <w:tcPr>
            <w:tcW w:w="440" w:type="dxa"/>
            <w:vMerge/>
          </w:tcPr>
          <w:p w14:paraId="5954258F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C31D484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EB27F34" w14:textId="77777777" w:rsidR="00940AF2" w:rsidRPr="008905E8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-lusterka zewnętrzne regulowane ręcznie lub elektrycznie,</w:t>
            </w:r>
          </w:p>
        </w:tc>
        <w:tc>
          <w:tcPr>
            <w:tcW w:w="1134" w:type="dxa"/>
          </w:tcPr>
          <w:p w14:paraId="50C6D105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4D92A4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170B540B" w14:textId="77777777" w:rsidTr="00A974EC">
        <w:trPr>
          <w:trHeight w:val="510"/>
        </w:trPr>
        <w:tc>
          <w:tcPr>
            <w:tcW w:w="440" w:type="dxa"/>
            <w:vMerge/>
          </w:tcPr>
          <w:p w14:paraId="20777D70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313FD11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0E044AD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-oświetlenie pojazdu zgodne z aktualnie obowiązującymi przepisami kodeksu drogowego w Polsce,</w:t>
            </w:r>
          </w:p>
          <w:p w14:paraId="46B76FF9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4F761B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72AAB3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185684A2" w14:textId="77777777" w:rsidTr="00A974EC">
        <w:trPr>
          <w:trHeight w:val="510"/>
        </w:trPr>
        <w:tc>
          <w:tcPr>
            <w:tcW w:w="440" w:type="dxa"/>
            <w:vMerge/>
          </w:tcPr>
          <w:p w14:paraId="28A3FA9F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5D26A52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445AD58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światła do jazdy dziennej,</w:t>
            </w:r>
          </w:p>
        </w:tc>
        <w:tc>
          <w:tcPr>
            <w:tcW w:w="1134" w:type="dxa"/>
          </w:tcPr>
          <w:p w14:paraId="6017F5D7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3F1007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02FC0E3A" w14:textId="77777777" w:rsidTr="00A974EC">
        <w:trPr>
          <w:trHeight w:val="510"/>
        </w:trPr>
        <w:tc>
          <w:tcPr>
            <w:tcW w:w="440" w:type="dxa"/>
            <w:vMerge/>
          </w:tcPr>
          <w:p w14:paraId="4A2AF525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D0B726B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B3154E0" w14:textId="77777777" w:rsidR="00940AF2" w:rsidRDefault="00940AF2" w:rsidP="00A974E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 zakup i montaż dodatkowego oświetlenia na dachu samochodu w postaci belki sygnałowej </w:t>
            </w:r>
            <w:proofErr w:type="spellStart"/>
            <w:r>
              <w:rPr>
                <w:rFonts w:cs="Arial"/>
                <w:sz w:val="20"/>
                <w:szCs w:val="20"/>
              </w:rPr>
              <w:t>ledowej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 oświetleniem błyskowym, niskiej intensywności, koloru żółtego, typu C wraz z podłączeniem do zasilania po stronie Wykonawcy, </w:t>
            </w:r>
          </w:p>
          <w:p w14:paraId="5E9205B1" w14:textId="77777777" w:rsidR="00940AF2" w:rsidRDefault="00940AF2" w:rsidP="00A974E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F6018E">
              <w:rPr>
                <w:rFonts w:cs="Calibri"/>
                <w:sz w:val="20"/>
                <w:szCs w:val="20"/>
              </w:rPr>
              <w:t>sterowanie belki z przedziału pasażerskiego</w:t>
            </w:r>
            <w:r w:rsidRPr="00F6018E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dostępne z fotela kierowcy, montaż nie może ograniczać warunków gwarancji fabrycznej pojazdu, </w:t>
            </w:r>
          </w:p>
          <w:p w14:paraId="22F13BEE" w14:textId="77777777" w:rsidR="00940AF2" w:rsidRDefault="00940AF2" w:rsidP="00A974E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-oświetlenie musi być zgodne z przepisami </w:t>
            </w:r>
            <w:r w:rsidRPr="00B23045">
              <w:rPr>
                <w:rStyle w:val="Pogrubienie"/>
                <w:rFonts w:cs="Arial"/>
                <w:color w:val="000000"/>
                <w:sz w:val="20"/>
                <w:szCs w:val="20"/>
              </w:rPr>
              <w:t>AMC1 ADR.OPS.B.080(a)</w:t>
            </w:r>
            <w:r w:rsidRPr="00B23045">
              <w:rPr>
                <w:rFonts w:cs="Arial"/>
                <w:color w:val="000000"/>
                <w:sz w:val="20"/>
                <w:szCs w:val="20"/>
              </w:rPr>
              <w:t xml:space="preserve"> Oznakowanie poziome oraz oświetlenie pojazdów i innych obiektów ruchom</w:t>
            </w:r>
            <w:r>
              <w:rPr>
                <w:rFonts w:cs="Arial"/>
                <w:color w:val="000000"/>
                <w:sz w:val="20"/>
                <w:szCs w:val="20"/>
              </w:rPr>
              <w:t>y</w:t>
            </w:r>
            <w:r w:rsidRPr="00B23045">
              <w:rPr>
                <w:rFonts w:cs="Arial"/>
                <w:color w:val="000000"/>
                <w:sz w:val="20"/>
                <w:szCs w:val="20"/>
              </w:rPr>
              <w:t xml:space="preserve">ch – </w:t>
            </w:r>
            <w:r w:rsidRPr="00B23045">
              <w:rPr>
                <w:rStyle w:val="Pogrubienie"/>
                <w:rFonts w:cs="Arial"/>
                <w:color w:val="000000"/>
                <w:sz w:val="20"/>
                <w:szCs w:val="20"/>
              </w:rPr>
              <w:t>odpowiednio podpunkty (b) (1) (c)</w:t>
            </w:r>
            <w:r w:rsidRPr="00B23045">
              <w:rPr>
                <w:rFonts w:cs="Arial"/>
                <w:color w:val="000000"/>
                <w:sz w:val="20"/>
                <w:szCs w:val="20"/>
              </w:rPr>
              <w:t xml:space="preserve"> – światło przeszkodowe niskiej intensywności typu C zgodne z parametrami z tabeli Q1 i resztą zapisów, dostawca przekazuje od producenta certyfikat zgodności belki ze wskazanymi wyżej przepisami EASA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</w:p>
          <w:p w14:paraId="1B94F121" w14:textId="77777777" w:rsidR="00940AF2" w:rsidRPr="004A1BD9" w:rsidRDefault="00940AF2" w:rsidP="00A974EC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-na belce w części środkowej wyświetlany napis typu LED  „DUTY OFFICER“ (ewentualnie po uzgodnieniu z Zamawiającym dopuszcza się: środkowa część belki biała, podświetlana wraz z umieszczeniem nań napisu „DUTY OFFICER“), </w:t>
            </w:r>
          </w:p>
        </w:tc>
        <w:tc>
          <w:tcPr>
            <w:tcW w:w="1134" w:type="dxa"/>
          </w:tcPr>
          <w:p w14:paraId="3BF34665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E06E80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581B5CCA" w14:textId="77777777" w:rsidTr="00A974EC">
        <w:trPr>
          <w:trHeight w:val="510"/>
        </w:trPr>
        <w:tc>
          <w:tcPr>
            <w:tcW w:w="440" w:type="dxa"/>
            <w:vMerge/>
          </w:tcPr>
          <w:p w14:paraId="1ABA85F0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0B10AE1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2FB172E" w14:textId="77777777" w:rsidR="00940AF2" w:rsidRPr="00893E44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-pasy bezpieczeństwa,</w:t>
            </w:r>
          </w:p>
        </w:tc>
        <w:tc>
          <w:tcPr>
            <w:tcW w:w="1134" w:type="dxa"/>
          </w:tcPr>
          <w:p w14:paraId="15B51775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519704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1373FCEA" w14:textId="77777777" w:rsidTr="00A974EC">
        <w:trPr>
          <w:trHeight w:val="510"/>
        </w:trPr>
        <w:tc>
          <w:tcPr>
            <w:tcW w:w="440" w:type="dxa"/>
            <w:vMerge/>
          </w:tcPr>
          <w:p w14:paraId="2CC39BEF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741DE8A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5032F3E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-ochrona nadkoli przed błotem i żwirem,</w:t>
            </w:r>
          </w:p>
        </w:tc>
        <w:tc>
          <w:tcPr>
            <w:tcW w:w="1134" w:type="dxa"/>
          </w:tcPr>
          <w:p w14:paraId="463858EE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B88284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61AFE049" w14:textId="77777777" w:rsidTr="00A974EC">
        <w:trPr>
          <w:trHeight w:val="510"/>
        </w:trPr>
        <w:tc>
          <w:tcPr>
            <w:tcW w:w="440" w:type="dxa"/>
            <w:vMerge/>
          </w:tcPr>
          <w:p w14:paraId="63BA5354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E1BB1CD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7810215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-chlapacze,</w:t>
            </w:r>
          </w:p>
        </w:tc>
        <w:tc>
          <w:tcPr>
            <w:tcW w:w="1134" w:type="dxa"/>
          </w:tcPr>
          <w:p w14:paraId="7B3995CC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34BFD3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16622458" w14:textId="77777777" w:rsidTr="00A974EC">
        <w:trPr>
          <w:trHeight w:val="510"/>
        </w:trPr>
        <w:tc>
          <w:tcPr>
            <w:tcW w:w="440" w:type="dxa"/>
            <w:vMerge/>
          </w:tcPr>
          <w:p w14:paraId="333C3A3F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89341AE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44B6BEE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-boczne listwy ochronne na drzwi,</w:t>
            </w:r>
          </w:p>
        </w:tc>
        <w:tc>
          <w:tcPr>
            <w:tcW w:w="1134" w:type="dxa"/>
          </w:tcPr>
          <w:p w14:paraId="4C785A62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04209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1F261DA7" w14:textId="77777777" w:rsidTr="00A974EC">
        <w:trPr>
          <w:trHeight w:val="510"/>
        </w:trPr>
        <w:tc>
          <w:tcPr>
            <w:tcW w:w="440" w:type="dxa"/>
            <w:vMerge/>
          </w:tcPr>
          <w:p w14:paraId="4E190BF9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1ED3EA7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589556C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-listwa zabezpieczająca próg bagażnika,</w:t>
            </w:r>
          </w:p>
        </w:tc>
        <w:tc>
          <w:tcPr>
            <w:tcW w:w="1134" w:type="dxa"/>
          </w:tcPr>
          <w:p w14:paraId="309EF863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ABB405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0885CF9C" w14:textId="77777777" w:rsidTr="00A974EC">
        <w:trPr>
          <w:trHeight w:val="510"/>
        </w:trPr>
        <w:tc>
          <w:tcPr>
            <w:tcW w:w="440" w:type="dxa"/>
            <w:vMerge/>
          </w:tcPr>
          <w:p w14:paraId="144C507C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EB85D18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1D83677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-tapicerka odporna na częste wsiadanie/wysiadanie,</w:t>
            </w:r>
          </w:p>
        </w:tc>
        <w:tc>
          <w:tcPr>
            <w:tcW w:w="1134" w:type="dxa"/>
          </w:tcPr>
          <w:p w14:paraId="2EAE376B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90C295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5313012C" w14:textId="77777777" w:rsidTr="00A974EC">
        <w:trPr>
          <w:trHeight w:val="510"/>
        </w:trPr>
        <w:tc>
          <w:tcPr>
            <w:tcW w:w="440" w:type="dxa"/>
            <w:vMerge/>
          </w:tcPr>
          <w:p w14:paraId="107A425B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D5056C1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E1CFEB5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-dodatkowy komplet pokrowców na siedzenia (co najmniej na przednie fotele),</w:t>
            </w:r>
          </w:p>
        </w:tc>
        <w:tc>
          <w:tcPr>
            <w:tcW w:w="1134" w:type="dxa"/>
          </w:tcPr>
          <w:p w14:paraId="4964425D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52D71C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7E202F7B" w14:textId="77777777" w:rsidTr="00A974EC">
        <w:trPr>
          <w:trHeight w:val="510"/>
        </w:trPr>
        <w:tc>
          <w:tcPr>
            <w:tcW w:w="440" w:type="dxa"/>
            <w:vMerge/>
          </w:tcPr>
          <w:p w14:paraId="1B20D113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5018272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5F62043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-klimatyzacja co najmniej manualna montowana przez producenta,</w:t>
            </w:r>
          </w:p>
          <w:p w14:paraId="3E4083CE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0D4B07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04398A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534594E4" w14:textId="77777777" w:rsidTr="00A974EC">
        <w:trPr>
          <w:trHeight w:val="510"/>
        </w:trPr>
        <w:tc>
          <w:tcPr>
            <w:tcW w:w="440" w:type="dxa"/>
            <w:vMerge/>
          </w:tcPr>
          <w:p w14:paraId="33CA8569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B6CCD34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094FB6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-koła i ogumienie: koła na felgach stalowych z ogumieniem letnim, opony nie starsze niż z roku produkcji 2022, </w:t>
            </w:r>
          </w:p>
          <w:p w14:paraId="3843AA7F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09884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17B348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05DBA103" w14:textId="77777777" w:rsidTr="00A974EC">
        <w:trPr>
          <w:trHeight w:val="510"/>
        </w:trPr>
        <w:tc>
          <w:tcPr>
            <w:tcW w:w="440" w:type="dxa"/>
            <w:vMerge/>
          </w:tcPr>
          <w:p w14:paraId="2F6DD076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2E30C58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B5D5EC3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-pełnowymiarowe koło zapasowe wraz z zestawem narzędzi,</w:t>
            </w:r>
          </w:p>
          <w:p w14:paraId="48095407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96DAE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217D96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16BE9B73" w14:textId="77777777" w:rsidTr="00A974EC">
        <w:trPr>
          <w:trHeight w:val="510"/>
        </w:trPr>
        <w:tc>
          <w:tcPr>
            <w:tcW w:w="440" w:type="dxa"/>
            <w:vMerge/>
          </w:tcPr>
          <w:p w14:paraId="55BCA86F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1969AF1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9C2E99D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-dywaniki gumowe z wysokimi brzegami (co najmniej dla kierowcy i pasażera z przodu), </w:t>
            </w:r>
          </w:p>
          <w:p w14:paraId="5589129C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BDE11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2DB2A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2618FBDF" w14:textId="77777777" w:rsidTr="00A974EC">
        <w:trPr>
          <w:trHeight w:val="510"/>
        </w:trPr>
        <w:tc>
          <w:tcPr>
            <w:tcW w:w="440" w:type="dxa"/>
            <w:vMerge/>
          </w:tcPr>
          <w:p w14:paraId="295E3F4E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FAF537A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4223561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-dywanik gumowy z wysokimi brzegami w bagażniku dopasowany do wielkości bagażnika,</w:t>
            </w:r>
          </w:p>
        </w:tc>
        <w:tc>
          <w:tcPr>
            <w:tcW w:w="1134" w:type="dxa"/>
          </w:tcPr>
          <w:p w14:paraId="4F669DB5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BD0FEE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466AF214" w14:textId="77777777" w:rsidTr="00A974EC">
        <w:trPr>
          <w:trHeight w:val="510"/>
        </w:trPr>
        <w:tc>
          <w:tcPr>
            <w:tcW w:w="440" w:type="dxa"/>
            <w:vMerge/>
          </w:tcPr>
          <w:p w14:paraId="27836EC2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83CCCA9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F845479" w14:textId="77777777" w:rsidR="00940AF2" w:rsidRPr="00F96B48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-oświetlenie bagażnika, </w:t>
            </w:r>
          </w:p>
        </w:tc>
        <w:tc>
          <w:tcPr>
            <w:tcW w:w="1134" w:type="dxa"/>
          </w:tcPr>
          <w:p w14:paraId="22A98126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CC4474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16EC6C16" w14:textId="77777777" w:rsidTr="00A974EC">
        <w:trPr>
          <w:trHeight w:val="510"/>
        </w:trPr>
        <w:tc>
          <w:tcPr>
            <w:tcW w:w="440" w:type="dxa"/>
            <w:vMerge/>
          </w:tcPr>
          <w:p w14:paraId="0FD5BE3D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5EFDCE4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DF9C92E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-siatka kopertowa w bagażniku,</w:t>
            </w:r>
          </w:p>
        </w:tc>
        <w:tc>
          <w:tcPr>
            <w:tcW w:w="1134" w:type="dxa"/>
          </w:tcPr>
          <w:p w14:paraId="62A7C5F2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61C5C1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7DBA458F" w14:textId="77777777" w:rsidTr="00A974EC">
        <w:trPr>
          <w:trHeight w:val="510"/>
        </w:trPr>
        <w:tc>
          <w:tcPr>
            <w:tcW w:w="440" w:type="dxa"/>
            <w:vMerge/>
          </w:tcPr>
          <w:p w14:paraId="06FB3BD9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F339B9E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9E5E78C" w14:textId="77777777" w:rsidR="00940AF2" w:rsidRPr="00702E16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-instalacja do podłączenia radiotelefonu cyfrowego,</w:t>
            </w:r>
          </w:p>
        </w:tc>
        <w:tc>
          <w:tcPr>
            <w:tcW w:w="1134" w:type="dxa"/>
          </w:tcPr>
          <w:p w14:paraId="73F0B61B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871840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66776C20" w14:textId="77777777" w:rsidTr="00A974EC">
        <w:trPr>
          <w:trHeight w:val="510"/>
        </w:trPr>
        <w:tc>
          <w:tcPr>
            <w:tcW w:w="440" w:type="dxa"/>
            <w:vMerge/>
          </w:tcPr>
          <w:p w14:paraId="6E0B77F5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905D954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06F57F1" w14:textId="77777777" w:rsidR="00940AF2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-gaśnica certyfikowana,</w:t>
            </w:r>
          </w:p>
        </w:tc>
        <w:tc>
          <w:tcPr>
            <w:tcW w:w="1134" w:type="dxa"/>
          </w:tcPr>
          <w:p w14:paraId="4A8D65A8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81C536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041F27A6" w14:textId="77777777" w:rsidTr="00A974EC">
        <w:trPr>
          <w:trHeight w:val="510"/>
        </w:trPr>
        <w:tc>
          <w:tcPr>
            <w:tcW w:w="440" w:type="dxa"/>
            <w:vMerge/>
          </w:tcPr>
          <w:p w14:paraId="0E7BFAB8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54E1852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6007D376" w14:textId="77777777" w:rsidR="00940AF2" w:rsidRPr="0084437B" w:rsidRDefault="00940AF2" w:rsidP="00A974EC">
            <w:pPr>
              <w:tabs>
                <w:tab w:val="center" w:pos="639"/>
                <w:tab w:val="center" w:pos="4536"/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8905E8">
              <w:rPr>
                <w:rFonts w:cs="Arial"/>
                <w:b/>
                <w:sz w:val="20"/>
                <w:szCs w:val="20"/>
              </w:rPr>
              <w:t>Silnik: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7482F42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749C534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7973FA56" w14:textId="77777777" w:rsidTr="00A974EC">
        <w:trPr>
          <w:trHeight w:val="510"/>
        </w:trPr>
        <w:tc>
          <w:tcPr>
            <w:tcW w:w="440" w:type="dxa"/>
            <w:vMerge/>
          </w:tcPr>
          <w:p w14:paraId="3A40B0EB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ED00840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DD97A21" w14:textId="77777777" w:rsidR="00940AF2" w:rsidRPr="00AA3BF7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-benzynowy,</w:t>
            </w:r>
          </w:p>
        </w:tc>
        <w:tc>
          <w:tcPr>
            <w:tcW w:w="1134" w:type="dxa"/>
          </w:tcPr>
          <w:p w14:paraId="4B2F3FFF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B6E4CA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76037E5C" w14:textId="77777777" w:rsidTr="00A974EC">
        <w:trPr>
          <w:trHeight w:val="510"/>
        </w:trPr>
        <w:tc>
          <w:tcPr>
            <w:tcW w:w="440" w:type="dxa"/>
            <w:vMerge/>
          </w:tcPr>
          <w:p w14:paraId="7157B73D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D1DA50E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551FAB5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8905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 mocy min. 100 kW,</w:t>
            </w:r>
          </w:p>
          <w:p w14:paraId="350BA575" w14:textId="77777777" w:rsidR="00940AF2" w:rsidRPr="008905E8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D739B8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CE14DF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23D36EDA" w14:textId="77777777" w:rsidTr="00A974EC">
        <w:trPr>
          <w:trHeight w:val="510"/>
        </w:trPr>
        <w:tc>
          <w:tcPr>
            <w:tcW w:w="440" w:type="dxa"/>
            <w:vMerge/>
          </w:tcPr>
          <w:p w14:paraId="7F1376F8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8C8097F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D211B4A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-pojemność: min. 1200 cm</w:t>
            </w:r>
            <w:r>
              <w:rPr>
                <w:rFonts w:eastAsia="ArialNarrow" w:cs="Arial"/>
                <w:sz w:val="20"/>
                <w:szCs w:val="20"/>
              </w:rPr>
              <w:t>³,</w:t>
            </w:r>
          </w:p>
        </w:tc>
        <w:tc>
          <w:tcPr>
            <w:tcW w:w="1134" w:type="dxa"/>
          </w:tcPr>
          <w:p w14:paraId="1A20AAAB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403237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2FC6A47D" w14:textId="77777777" w:rsidTr="00A974EC">
        <w:trPr>
          <w:trHeight w:val="510"/>
        </w:trPr>
        <w:tc>
          <w:tcPr>
            <w:tcW w:w="440" w:type="dxa"/>
            <w:vMerge/>
          </w:tcPr>
          <w:p w14:paraId="0150793D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747DD0D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AF7DE90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-s</w:t>
            </w:r>
            <w:r w:rsidRPr="008905E8">
              <w:rPr>
                <w:rFonts w:cs="Arial"/>
                <w:sz w:val="20"/>
                <w:szCs w:val="20"/>
              </w:rPr>
              <w:t xml:space="preserve">tandardy odnośnie emisji spalin zgodnie z aktualnymi obowiązującymi przepisami </w:t>
            </w:r>
            <w:r>
              <w:rPr>
                <w:rFonts w:cs="Arial"/>
                <w:sz w:val="20"/>
                <w:szCs w:val="20"/>
              </w:rPr>
              <w:t xml:space="preserve">w </w:t>
            </w:r>
            <w:r w:rsidRPr="008905E8">
              <w:rPr>
                <w:rFonts w:cs="Arial"/>
                <w:sz w:val="20"/>
                <w:szCs w:val="20"/>
              </w:rPr>
              <w:t>Unii Europejskiej</w:t>
            </w:r>
            <w:r>
              <w:rPr>
                <w:rFonts w:cs="Arial"/>
                <w:sz w:val="20"/>
                <w:szCs w:val="20"/>
              </w:rPr>
              <w:t>,</w:t>
            </w:r>
            <w:r w:rsidRPr="008905E8">
              <w:rPr>
                <w:rFonts w:cs="Arial"/>
                <w:sz w:val="20"/>
                <w:szCs w:val="20"/>
              </w:rPr>
              <w:t xml:space="preserve"> </w:t>
            </w:r>
          </w:p>
          <w:p w14:paraId="42223169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CE6B60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FA20BB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2602712C" w14:textId="77777777" w:rsidTr="00A974EC">
        <w:trPr>
          <w:trHeight w:val="510"/>
        </w:trPr>
        <w:tc>
          <w:tcPr>
            <w:tcW w:w="440" w:type="dxa"/>
            <w:vMerge/>
          </w:tcPr>
          <w:p w14:paraId="72A1214E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A879BA2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2F6A57B7" w14:textId="77777777" w:rsidR="00940AF2" w:rsidRPr="0084437B" w:rsidRDefault="00940AF2" w:rsidP="00A974EC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Opis konstrukcji</w:t>
            </w:r>
            <w:r w:rsidRPr="008905E8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DB3D45C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6E68ED6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30F6676D" w14:textId="77777777" w:rsidTr="00A974EC">
        <w:trPr>
          <w:trHeight w:val="510"/>
        </w:trPr>
        <w:tc>
          <w:tcPr>
            <w:tcW w:w="440" w:type="dxa"/>
            <w:vMerge/>
          </w:tcPr>
          <w:p w14:paraId="46BC7F1F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865B5CF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0FC8F1C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-kompletny samochód dopuszczony do bezpiecznej pracy wg norm europejskich, posiadający deklarację zgodności CE oraz świadectwo homologacji wystawione w kraju Zamawiającego lub innym kraju należącym do UE,</w:t>
            </w:r>
          </w:p>
          <w:p w14:paraId="740ACE88" w14:textId="77777777" w:rsidR="00940AF2" w:rsidRPr="008905E8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21B6F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36996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082296EE" w14:textId="77777777" w:rsidTr="00A974EC">
        <w:trPr>
          <w:trHeight w:val="510"/>
        </w:trPr>
        <w:tc>
          <w:tcPr>
            <w:tcW w:w="440" w:type="dxa"/>
            <w:vMerge/>
          </w:tcPr>
          <w:p w14:paraId="77EA8275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A9BB5BE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29821F3" w14:textId="77777777" w:rsidR="00940AF2" w:rsidRPr="006F35BA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6F35BA">
              <w:rPr>
                <w:rFonts w:cs="Arial"/>
                <w:b/>
                <w:sz w:val="20"/>
                <w:szCs w:val="20"/>
              </w:rPr>
              <w:t>Dodatkowe warunki dotyczące przedmiotu zamówienia:</w:t>
            </w:r>
          </w:p>
        </w:tc>
        <w:tc>
          <w:tcPr>
            <w:tcW w:w="1134" w:type="dxa"/>
          </w:tcPr>
          <w:p w14:paraId="615B3EB8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81F1B6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64A3C70E" w14:textId="77777777" w:rsidTr="00A974EC">
        <w:trPr>
          <w:trHeight w:val="510"/>
        </w:trPr>
        <w:tc>
          <w:tcPr>
            <w:tcW w:w="440" w:type="dxa"/>
            <w:vMerge/>
          </w:tcPr>
          <w:p w14:paraId="3204EAB3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1AC9E63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644E8C5" w14:textId="77777777" w:rsidR="00940AF2" w:rsidRPr="00B150E0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eastAsia="ArialNarrow" w:cs="Arial"/>
                <w:sz w:val="20"/>
                <w:szCs w:val="20"/>
              </w:rPr>
              <w:t xml:space="preserve">gwarancja na pojazd na co najmniej 24 miesiące / w przypadku gwarancji uwarunkowanej ilością przejechanych km prosimy o podanie ww. wartości </w:t>
            </w:r>
            <w:r>
              <w:rPr>
                <w:rFonts w:cs="Arial"/>
                <w:sz w:val="20"/>
                <w:szCs w:val="20"/>
              </w:rPr>
              <w:t xml:space="preserve">(w przypadku wersji demonstracyjnej </w:t>
            </w:r>
            <w:r>
              <w:rPr>
                <w:rFonts w:cs="Arial"/>
                <w:sz w:val="20"/>
                <w:szCs w:val="20"/>
              </w:rPr>
              <w:lastRenderedPageBreak/>
              <w:t>prosimy o podanie faktycznej długości gwarancji na dzień złożenia oferty).</w:t>
            </w:r>
          </w:p>
        </w:tc>
        <w:tc>
          <w:tcPr>
            <w:tcW w:w="1134" w:type="dxa"/>
          </w:tcPr>
          <w:p w14:paraId="2CA2BF3D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8F4054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6754C626" w14:textId="77777777" w:rsidTr="00A974EC">
        <w:trPr>
          <w:trHeight w:val="510"/>
        </w:trPr>
        <w:tc>
          <w:tcPr>
            <w:tcW w:w="440" w:type="dxa"/>
            <w:vMerge/>
          </w:tcPr>
          <w:p w14:paraId="7A185DB1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3CF47F0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20786C0" w14:textId="77777777" w:rsidR="00940AF2" w:rsidRPr="00E50FD8" w:rsidRDefault="00940AF2" w:rsidP="00A974EC">
            <w:pPr>
              <w:autoSpaceDE w:val="0"/>
              <w:autoSpaceDN w:val="0"/>
              <w:adjustRightInd w:val="0"/>
              <w:jc w:val="both"/>
              <w:rPr>
                <w:rFonts w:eastAsia="ArialNarrow" w:cs="Arial"/>
                <w:sz w:val="20"/>
                <w:szCs w:val="20"/>
              </w:rPr>
            </w:pPr>
            <w:r w:rsidRPr="00331FBB">
              <w:rPr>
                <w:rFonts w:cs="Arial"/>
                <w:b/>
                <w:sz w:val="20"/>
                <w:szCs w:val="20"/>
              </w:rPr>
              <w:t>-</w:t>
            </w:r>
            <w:r w:rsidRPr="00331FBB">
              <w:rPr>
                <w:rFonts w:eastAsia="ArialNarrow" w:cs="Arial"/>
                <w:sz w:val="20"/>
                <w:szCs w:val="20"/>
              </w:rPr>
              <w:t>autor</w:t>
            </w:r>
            <w:r>
              <w:rPr>
                <w:rFonts w:eastAsia="ArialNarrow" w:cs="Arial"/>
                <w:sz w:val="20"/>
                <w:szCs w:val="20"/>
              </w:rPr>
              <w:t xml:space="preserve">yzowany serwis marki samochodu </w:t>
            </w:r>
            <w:r w:rsidRPr="00331FBB">
              <w:rPr>
                <w:rFonts w:eastAsia="ArialNarrow" w:cs="Arial"/>
                <w:sz w:val="20"/>
                <w:szCs w:val="20"/>
              </w:rPr>
              <w:t>na terenie miasta Bydgoszcz</w:t>
            </w:r>
            <w:r>
              <w:rPr>
                <w:rFonts w:eastAsia="ArialNarrow" w:cs="Arial"/>
                <w:sz w:val="20"/>
                <w:szCs w:val="20"/>
              </w:rPr>
              <w:t xml:space="preserve"> lub w odległości nie większej niż 15 km od granic Bydgoszczy,</w:t>
            </w:r>
          </w:p>
        </w:tc>
        <w:tc>
          <w:tcPr>
            <w:tcW w:w="1134" w:type="dxa"/>
          </w:tcPr>
          <w:p w14:paraId="45C92EF1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1AC06C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71F3AD7B" w14:textId="77777777" w:rsidTr="00A974EC">
        <w:trPr>
          <w:trHeight w:val="510"/>
        </w:trPr>
        <w:tc>
          <w:tcPr>
            <w:tcW w:w="440" w:type="dxa"/>
            <w:vMerge/>
          </w:tcPr>
          <w:p w14:paraId="3A42949E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74C520F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5F4C910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eastAsia="ArialNarrow" w:cs="Arial"/>
                <w:sz w:val="20"/>
                <w:szCs w:val="20"/>
              </w:rPr>
            </w:pPr>
            <w:r w:rsidRPr="00A86291"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eastAsia="ArialNarrow" w:cs="Arial"/>
                <w:sz w:val="20"/>
                <w:szCs w:val="20"/>
              </w:rPr>
              <w:t>zainstalowanie wraz z montażem radiotelefonu z anteną, wykorzystywanego do komunikacji na lotnisku, w autoryzowanym serwisie marki samochodu bez naruszania warunków gwarancji producenta samochodu,</w:t>
            </w:r>
          </w:p>
          <w:p w14:paraId="0AD24CD3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eastAsia="ArialNarrow" w:cs="Arial"/>
                <w:sz w:val="20"/>
                <w:szCs w:val="20"/>
              </w:rPr>
            </w:pPr>
          </w:p>
          <w:p w14:paraId="40D9DE3E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eastAsia="ArialNarrow"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>-radiotelefon do zainstalowania odbierze od Zamawiającego Dostawca,</w:t>
            </w:r>
          </w:p>
          <w:p w14:paraId="012FD515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eastAsia="ArialNarrow" w:cs="Arial"/>
                <w:sz w:val="20"/>
                <w:szCs w:val="20"/>
              </w:rPr>
            </w:pPr>
          </w:p>
          <w:p w14:paraId="230E30F7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eastAsia="ArialNarrow"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 xml:space="preserve">-antenę do radiotelefonu zakupi i zainstaluje Dostawca (Zamawiający wskazuje firmę Alfa Radio z Bydgoszczy która to właściwie dobierze antenę do radiotelefonu typu </w:t>
            </w:r>
            <w:proofErr w:type="spellStart"/>
            <w:r w:rsidRPr="00706FB6">
              <w:rPr>
                <w:rFonts w:cs="Arial"/>
                <w:color w:val="000000"/>
                <w:sz w:val="20"/>
                <w:szCs w:val="20"/>
              </w:rPr>
              <w:t>Hytera</w:t>
            </w:r>
            <w:proofErr w:type="spellEnd"/>
            <w:r w:rsidRPr="00706FB6">
              <w:rPr>
                <w:rFonts w:cs="Arial"/>
                <w:color w:val="000000"/>
                <w:sz w:val="20"/>
                <w:szCs w:val="20"/>
              </w:rPr>
              <w:t xml:space="preserve"> MD785</w:t>
            </w:r>
            <w:r w:rsidRPr="00706FB6">
              <w:rPr>
                <w:rFonts w:eastAsia="ArialNarrow" w:cs="Arial"/>
                <w:sz w:val="20"/>
                <w:szCs w:val="20"/>
              </w:rPr>
              <w:t>),</w:t>
            </w:r>
          </w:p>
          <w:p w14:paraId="72793F42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eastAsia="ArialNarrow" w:cs="Arial"/>
                <w:sz w:val="20"/>
                <w:szCs w:val="20"/>
              </w:rPr>
            </w:pPr>
          </w:p>
          <w:p w14:paraId="307CAFEA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eastAsia="ArialNarrow"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>- radiotelefon musi być zamontowany w sposób umożliwiający łatwą i bezpieczną obsługę przez kierowcę pojazdu,</w:t>
            </w:r>
          </w:p>
          <w:p w14:paraId="3A7579A7" w14:textId="77777777" w:rsidR="00940AF2" w:rsidRPr="00D51466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eastAsia="Arial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8C6BF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7D675F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46D4BC61" w14:textId="77777777" w:rsidTr="00A974EC">
        <w:trPr>
          <w:trHeight w:val="510"/>
        </w:trPr>
        <w:tc>
          <w:tcPr>
            <w:tcW w:w="440" w:type="dxa"/>
            <w:vMerge/>
          </w:tcPr>
          <w:p w14:paraId="2C533F32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0AC3037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8C279A9" w14:textId="77777777" w:rsidR="00940AF2" w:rsidRPr="009D3317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-demontaż z obecnego pojazdu (Dacia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Duster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) i montaż na pojeździe systemu aparatury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biosonicznej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służącej do płoszenia ptactwa wraz z wymianą obudowy jednego głośnika (lub całego głośnika gdyby wymiana samej obudowy okazała się nie możliwa), (Zamawiający wskazuje firmę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Agisa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z Warszawy do konsultacji/współpracy – firma ta montowała system na pojeździe),</w:t>
            </w:r>
          </w:p>
        </w:tc>
        <w:tc>
          <w:tcPr>
            <w:tcW w:w="1134" w:type="dxa"/>
          </w:tcPr>
          <w:p w14:paraId="17C20D68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90D6D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61FF605C" w14:textId="77777777" w:rsidTr="00A974EC">
        <w:trPr>
          <w:trHeight w:val="510"/>
        </w:trPr>
        <w:tc>
          <w:tcPr>
            <w:tcW w:w="440" w:type="dxa"/>
            <w:vMerge/>
          </w:tcPr>
          <w:p w14:paraId="6A4BAE67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46E8519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EF50E8F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 instalacja aparatury nie może naruszać gwarancji producenta pojazdu,</w:t>
            </w:r>
          </w:p>
        </w:tc>
        <w:tc>
          <w:tcPr>
            <w:tcW w:w="1134" w:type="dxa"/>
          </w:tcPr>
          <w:p w14:paraId="2A3C752B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67B7B4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77FC92A8" w14:textId="77777777" w:rsidTr="00A974EC">
        <w:trPr>
          <w:trHeight w:val="510"/>
        </w:trPr>
        <w:tc>
          <w:tcPr>
            <w:tcW w:w="440" w:type="dxa"/>
            <w:vMerge/>
          </w:tcPr>
          <w:p w14:paraId="1D209FE3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7A2819D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05315B8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- zamontowany panel obsługi systemu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biosonicznego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nie może utrudniać jazdy kierowcy,</w:t>
            </w:r>
          </w:p>
        </w:tc>
        <w:tc>
          <w:tcPr>
            <w:tcW w:w="1134" w:type="dxa"/>
          </w:tcPr>
          <w:p w14:paraId="0E74D15E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90CC5B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22D0EA94" w14:textId="77777777" w:rsidTr="00A974EC">
        <w:trPr>
          <w:trHeight w:val="510"/>
        </w:trPr>
        <w:tc>
          <w:tcPr>
            <w:tcW w:w="440" w:type="dxa"/>
            <w:vMerge/>
          </w:tcPr>
          <w:p w14:paraId="2F933403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D3F3008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C226DAF" w14:textId="77777777" w:rsidR="00940AF2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-zamontowane głośniki systemu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biosonicznego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nie mogą zasłaniać belki świetlnej,</w:t>
            </w:r>
          </w:p>
        </w:tc>
        <w:tc>
          <w:tcPr>
            <w:tcW w:w="1134" w:type="dxa"/>
          </w:tcPr>
          <w:p w14:paraId="0FD6B70E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95DD1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4FEAFA53" w14:textId="77777777" w:rsidTr="00A974EC">
        <w:trPr>
          <w:trHeight w:val="510"/>
        </w:trPr>
        <w:tc>
          <w:tcPr>
            <w:tcW w:w="440" w:type="dxa"/>
            <w:vMerge/>
          </w:tcPr>
          <w:p w14:paraId="43C3E677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D6D2DA2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07C87D9" w14:textId="77777777" w:rsidR="00940AF2" w:rsidRPr="009D3317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aparatura </w:t>
            </w:r>
            <w:proofErr w:type="spellStart"/>
            <w:r>
              <w:rPr>
                <w:rFonts w:cs="Arial"/>
                <w:sz w:val="20"/>
                <w:szCs w:val="20"/>
              </w:rPr>
              <w:t>biosoniczna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musi być zamontowana w sposób pozwalający na jej przełożenie i ponowne zamontowanie w/na innym pojeździe,</w:t>
            </w:r>
          </w:p>
        </w:tc>
        <w:tc>
          <w:tcPr>
            <w:tcW w:w="1134" w:type="dxa"/>
          </w:tcPr>
          <w:p w14:paraId="74749487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72F342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2AEF1AE7" w14:textId="77777777" w:rsidTr="00A974EC">
        <w:trPr>
          <w:trHeight w:val="510"/>
        </w:trPr>
        <w:tc>
          <w:tcPr>
            <w:tcW w:w="440" w:type="dxa"/>
            <w:vMerge/>
          </w:tcPr>
          <w:p w14:paraId="049229B5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656B947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80EBF4B" w14:textId="77777777" w:rsidR="00940AF2" w:rsidRPr="00325886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 w:rsidRPr="00325886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Dostawca dostarcza Zamawiającemu pojazd z pełnym zbiornikiem paliwa, </w:t>
            </w:r>
          </w:p>
        </w:tc>
        <w:tc>
          <w:tcPr>
            <w:tcW w:w="1134" w:type="dxa"/>
          </w:tcPr>
          <w:p w14:paraId="68CD8CAA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A4FAB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36FB670C" w14:textId="77777777" w:rsidTr="00A974EC">
        <w:trPr>
          <w:trHeight w:val="510"/>
        </w:trPr>
        <w:tc>
          <w:tcPr>
            <w:tcW w:w="440" w:type="dxa"/>
            <w:vMerge/>
          </w:tcPr>
          <w:p w14:paraId="31E7EA35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910C860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3E3CB8B" w14:textId="77777777" w:rsidR="00940AF2" w:rsidRPr="00325886" w:rsidRDefault="00940AF2" w:rsidP="00A974EC">
            <w:pPr>
              <w:tabs>
                <w:tab w:val="center" w:pos="784"/>
                <w:tab w:val="right" w:pos="9072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-Dostawca wraz z pojazdem przekazuję co najmniej dwie instrukcje użytkowania pojazdu, obie w j .polskim,</w:t>
            </w:r>
          </w:p>
        </w:tc>
        <w:tc>
          <w:tcPr>
            <w:tcW w:w="1134" w:type="dxa"/>
          </w:tcPr>
          <w:p w14:paraId="55043D9B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C404C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6FD24A4A" w14:textId="77777777" w:rsidTr="00A974EC">
        <w:trPr>
          <w:trHeight w:val="510"/>
        </w:trPr>
        <w:tc>
          <w:tcPr>
            <w:tcW w:w="440" w:type="dxa"/>
            <w:vMerge/>
          </w:tcPr>
          <w:p w14:paraId="65ACFD1E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87745DC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2BFDA38" w14:textId="77777777" w:rsidR="00940AF2" w:rsidRPr="009D3317" w:rsidRDefault="00940AF2" w:rsidP="00A974EC">
            <w:pPr>
              <w:autoSpaceDE w:val="0"/>
              <w:autoSpaceDN w:val="0"/>
              <w:adjustRightInd w:val="0"/>
              <w:jc w:val="both"/>
              <w:rPr>
                <w:rFonts w:eastAsia="ArialNarrow" w:cs="Arial"/>
                <w:sz w:val="20"/>
                <w:szCs w:val="20"/>
              </w:rPr>
            </w:pPr>
            <w:r w:rsidRPr="00432853">
              <w:rPr>
                <w:rFonts w:eastAsia="ArialNarrow" w:cs="Arial"/>
                <w:sz w:val="20"/>
                <w:szCs w:val="20"/>
              </w:rPr>
              <w:t>- dostarczenie Zamawiającemu informa</w:t>
            </w:r>
            <w:r>
              <w:rPr>
                <w:rFonts w:eastAsia="ArialNarrow" w:cs="Arial"/>
                <w:sz w:val="20"/>
                <w:szCs w:val="20"/>
              </w:rPr>
              <w:t xml:space="preserve">cji na temat zasad serwisowania </w:t>
            </w:r>
            <w:r w:rsidRPr="00432853">
              <w:rPr>
                <w:rFonts w:eastAsia="ArialNarrow" w:cs="Arial"/>
                <w:sz w:val="20"/>
                <w:szCs w:val="20"/>
              </w:rPr>
              <w:t>oraz koniecznych do wykonywania bi</w:t>
            </w:r>
            <w:r>
              <w:rPr>
                <w:rFonts w:eastAsia="ArialNarrow" w:cs="Arial"/>
                <w:sz w:val="20"/>
                <w:szCs w:val="20"/>
              </w:rPr>
              <w:t>eżących i okresowych czynności o</w:t>
            </w:r>
            <w:r w:rsidRPr="00432853">
              <w:rPr>
                <w:rFonts w:eastAsia="ArialNarrow" w:cs="Arial"/>
                <w:sz w:val="20"/>
                <w:szCs w:val="20"/>
              </w:rPr>
              <w:t>bsługowych i konserwacyjnych</w:t>
            </w:r>
            <w:r>
              <w:rPr>
                <w:rFonts w:eastAsia="ArialNarrow" w:cs="Arial"/>
                <w:sz w:val="20"/>
                <w:szCs w:val="20"/>
              </w:rPr>
              <w:t xml:space="preserve"> samochodu</w:t>
            </w:r>
            <w:r w:rsidRPr="00432853">
              <w:rPr>
                <w:rFonts w:eastAsia="ArialNarrow" w:cs="Arial"/>
                <w:sz w:val="20"/>
                <w:szCs w:val="20"/>
              </w:rPr>
              <w:t>, w formie pisemnej w j</w:t>
            </w:r>
            <w:r>
              <w:rPr>
                <w:rFonts w:eastAsia="ArialNarrow" w:cs="Arial"/>
                <w:sz w:val="20"/>
                <w:szCs w:val="20"/>
              </w:rPr>
              <w:t>ęzyku polskim w ilości 2 szt.</w:t>
            </w:r>
            <w:r w:rsidRPr="00432853">
              <w:rPr>
                <w:rFonts w:eastAsia="ArialNarrow" w:cs="Arial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25237342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096771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5220EF57" w14:textId="77777777" w:rsidTr="00A974EC">
        <w:trPr>
          <w:trHeight w:val="510"/>
        </w:trPr>
        <w:tc>
          <w:tcPr>
            <w:tcW w:w="440" w:type="dxa"/>
            <w:vMerge/>
          </w:tcPr>
          <w:p w14:paraId="7178FCD4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9884C46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CE2EBA1" w14:textId="77777777" w:rsidR="00940AF2" w:rsidRPr="00CD5849" w:rsidRDefault="00940AF2" w:rsidP="00A974E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 xml:space="preserve">-Dostawca dostarcza pojazd zarejestrowany, </w:t>
            </w:r>
          </w:p>
        </w:tc>
        <w:tc>
          <w:tcPr>
            <w:tcW w:w="1134" w:type="dxa"/>
          </w:tcPr>
          <w:p w14:paraId="78763CED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0C4E33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77FE9FEF" w14:textId="77777777" w:rsidTr="00A974EC">
        <w:trPr>
          <w:trHeight w:val="510"/>
        </w:trPr>
        <w:tc>
          <w:tcPr>
            <w:tcW w:w="440" w:type="dxa"/>
            <w:vMerge/>
          </w:tcPr>
          <w:p w14:paraId="548ABD56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98E7930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9CC0453" w14:textId="77777777" w:rsidR="00940AF2" w:rsidRDefault="00940AF2" w:rsidP="00A974EC">
            <w:pPr>
              <w:autoSpaceDE w:val="0"/>
              <w:autoSpaceDN w:val="0"/>
              <w:adjustRightInd w:val="0"/>
              <w:jc w:val="both"/>
              <w:rPr>
                <w:rFonts w:eastAsia="ArialNarrow" w:cs="Arial"/>
                <w:sz w:val="20"/>
                <w:szCs w:val="20"/>
              </w:rPr>
            </w:pPr>
            <w:r>
              <w:rPr>
                <w:rFonts w:eastAsia="ArialNarrow" w:cs="Arial"/>
                <w:sz w:val="20"/>
                <w:szCs w:val="20"/>
              </w:rPr>
              <w:t>-</w:t>
            </w:r>
            <w:r w:rsidRPr="00882031">
              <w:rPr>
                <w:rFonts w:cs="Arial"/>
                <w:sz w:val="20"/>
                <w:szCs w:val="20"/>
              </w:rPr>
              <w:t xml:space="preserve"> </w:t>
            </w:r>
            <w:r w:rsidRPr="00463B48">
              <w:rPr>
                <w:rFonts w:eastAsia="ArialNarrow" w:cs="Arial"/>
                <w:sz w:val="20"/>
                <w:szCs w:val="20"/>
              </w:rPr>
              <w:t>przekazanie przez dostawcę</w:t>
            </w:r>
            <w:r>
              <w:rPr>
                <w:rFonts w:eastAsia="ArialNarrow" w:cs="Arial"/>
                <w:sz w:val="20"/>
                <w:szCs w:val="20"/>
              </w:rPr>
              <w:t>, w momencie dostarczenia pojazdu,</w:t>
            </w:r>
            <w:r w:rsidRPr="00463B48">
              <w:rPr>
                <w:rFonts w:eastAsia="ArialNarrow" w:cs="Arial"/>
                <w:sz w:val="20"/>
                <w:szCs w:val="20"/>
              </w:rPr>
              <w:t xml:space="preserve"> kompletu dokumentów wymaganych przepisami prawa polskiego, </w:t>
            </w:r>
            <w:r>
              <w:rPr>
                <w:rFonts w:eastAsia="ArialNarrow" w:cs="Arial"/>
                <w:sz w:val="20"/>
                <w:szCs w:val="20"/>
              </w:rPr>
              <w:t>(m.in. opłata recyklingowa, homologacja, dowód rejestracyjny).</w:t>
            </w:r>
          </w:p>
        </w:tc>
        <w:tc>
          <w:tcPr>
            <w:tcW w:w="1134" w:type="dxa"/>
          </w:tcPr>
          <w:p w14:paraId="42CEAE7B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0885B8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087BE897" w14:textId="77777777" w:rsidTr="00A974EC">
        <w:trPr>
          <w:trHeight w:val="655"/>
        </w:trPr>
        <w:tc>
          <w:tcPr>
            <w:tcW w:w="440" w:type="dxa"/>
          </w:tcPr>
          <w:p w14:paraId="7E4A8796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0C4077C3" w14:textId="77777777" w:rsidR="00940AF2" w:rsidRPr="00C71183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03F2778" w14:textId="77777777" w:rsidR="00940AF2" w:rsidRPr="00357778" w:rsidRDefault="00940AF2" w:rsidP="00A974EC">
            <w:pPr>
              <w:pStyle w:val="Nagwek"/>
              <w:tabs>
                <w:tab w:val="center" w:pos="639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Dostawca zobowiązuje się dostarczyć samochód wraz z dokumentacją do siedziby Zamawiającego na własny koszt.</w:t>
            </w:r>
          </w:p>
        </w:tc>
        <w:tc>
          <w:tcPr>
            <w:tcW w:w="1134" w:type="dxa"/>
          </w:tcPr>
          <w:p w14:paraId="31D9DFD7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6D0C42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5885A211" w14:textId="77777777" w:rsidTr="00A974EC">
        <w:trPr>
          <w:trHeight w:val="959"/>
        </w:trPr>
        <w:tc>
          <w:tcPr>
            <w:tcW w:w="440" w:type="dxa"/>
          </w:tcPr>
          <w:p w14:paraId="1496AD9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738D5CCE" w14:textId="77777777" w:rsidR="00940AF2" w:rsidRPr="00C71183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24" w:space="0" w:color="70AD47"/>
            </w:tcBorders>
          </w:tcPr>
          <w:p w14:paraId="112E2F78" w14:textId="77777777" w:rsidR="00940AF2" w:rsidRPr="00357778" w:rsidRDefault="00940AF2" w:rsidP="00A974EC">
            <w:pPr>
              <w:pStyle w:val="Nagwek"/>
              <w:tabs>
                <w:tab w:val="center" w:pos="639"/>
              </w:tabs>
              <w:jc w:val="both"/>
              <w:rPr>
                <w:rFonts w:cs="Arial"/>
                <w:sz w:val="20"/>
                <w:szCs w:val="20"/>
              </w:rPr>
            </w:pPr>
            <w:r w:rsidRPr="00357778">
              <w:rPr>
                <w:rFonts w:cs="Arial"/>
                <w:sz w:val="20"/>
                <w:szCs w:val="20"/>
              </w:rPr>
              <w:t>Dostawca gwarantuje</w:t>
            </w:r>
            <w:r>
              <w:rPr>
                <w:rFonts w:cs="Arial"/>
                <w:sz w:val="20"/>
                <w:szCs w:val="20"/>
              </w:rPr>
              <w:t xml:space="preserve">, że przy konieczności przeprowadzania jakichkolwiek czynności administracyjnych / związanych z dokumentacją, dostarczy niezbędne dokumenty do siedziby Zamawiającego, bez konieczności przemieszczania się po stronie Zamawiającego. </w:t>
            </w:r>
          </w:p>
        </w:tc>
        <w:tc>
          <w:tcPr>
            <w:tcW w:w="1134" w:type="dxa"/>
          </w:tcPr>
          <w:p w14:paraId="33DFBFF9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D481D5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559BDF68" w14:textId="77777777" w:rsidTr="00A974EC">
        <w:trPr>
          <w:trHeight w:val="959"/>
        </w:trPr>
        <w:tc>
          <w:tcPr>
            <w:tcW w:w="440" w:type="dxa"/>
          </w:tcPr>
          <w:p w14:paraId="19A7504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right w:val="single" w:sz="24" w:space="0" w:color="70AD47"/>
            </w:tcBorders>
          </w:tcPr>
          <w:p w14:paraId="42BF6F10" w14:textId="77777777" w:rsidR="00940AF2" w:rsidRPr="00C71183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</w:tcPr>
          <w:p w14:paraId="4514864A" w14:textId="77777777" w:rsidR="00940AF2" w:rsidRPr="00F63D61" w:rsidRDefault="00940AF2" w:rsidP="00A974EC">
            <w:pPr>
              <w:pStyle w:val="Nagwek"/>
              <w:tabs>
                <w:tab w:val="center" w:pos="639"/>
              </w:tabs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3D61">
              <w:rPr>
                <w:rFonts w:cs="Arial"/>
                <w:b/>
                <w:bCs/>
                <w:sz w:val="20"/>
                <w:szCs w:val="20"/>
              </w:rPr>
              <w:t>Wyposażenie opcjonalne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- prosimy o zaznaczenie odpowiedniego pola oraz wpisanie ceny netto w polu dodatkowe informacje. Poniższe pozycje NIE mają wpływu na cenę rozpatrywaną przez Zamawiającego w kontekście rozstrzygnięcia postępowania i w związku z kryterium 100 % cena. Zamawiający zastrzega sobie możliwość zakupu pojazdu bez żadnej z poniższych pozycji.</w:t>
            </w:r>
          </w:p>
        </w:tc>
        <w:tc>
          <w:tcPr>
            <w:tcW w:w="1134" w:type="dxa"/>
            <w:tcBorders>
              <w:left w:val="single" w:sz="24" w:space="0" w:color="70AD47"/>
            </w:tcBorders>
          </w:tcPr>
          <w:p w14:paraId="3F7097AE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77BD09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7CFF4DC6" w14:textId="77777777" w:rsidTr="00A974EC">
        <w:trPr>
          <w:trHeight w:val="959"/>
        </w:trPr>
        <w:tc>
          <w:tcPr>
            <w:tcW w:w="440" w:type="dxa"/>
          </w:tcPr>
          <w:p w14:paraId="57D66A27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57B33E0C" w14:textId="77777777" w:rsidR="00940AF2" w:rsidRPr="00C71183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2603112" w14:textId="77777777" w:rsidR="00940AF2" w:rsidRDefault="00940AF2" w:rsidP="00A974EC">
            <w:pPr>
              <w:pStyle w:val="Nagwek"/>
              <w:tabs>
                <w:tab w:val="center" w:pos="639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ewentualna możliwość zakupienia wraz z autem pakietu przeglądów serwisowych, (prosimy o podanie możliwych czasookresów wraz z ceną),</w:t>
            </w:r>
          </w:p>
        </w:tc>
        <w:tc>
          <w:tcPr>
            <w:tcW w:w="1134" w:type="dxa"/>
          </w:tcPr>
          <w:p w14:paraId="0F4749CC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E6CACF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4394FC5A" w14:textId="77777777" w:rsidTr="00A974EC">
        <w:trPr>
          <w:trHeight w:val="959"/>
        </w:trPr>
        <w:tc>
          <w:tcPr>
            <w:tcW w:w="440" w:type="dxa"/>
          </w:tcPr>
          <w:p w14:paraId="69579851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607B5123" w14:textId="77777777" w:rsidR="00940AF2" w:rsidRPr="00C71183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5E49343" w14:textId="77777777" w:rsidR="00940AF2" w:rsidRDefault="00940AF2" w:rsidP="00A974EC">
            <w:pPr>
              <w:pStyle w:val="Nagwek"/>
              <w:tabs>
                <w:tab w:val="center" w:pos="639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prosimy również o zaproponowanie przez Oferenta / leasingodawcę opcji ubezpieczenia pojazdu, w osobnym załączniku</w:t>
            </w:r>
          </w:p>
        </w:tc>
        <w:tc>
          <w:tcPr>
            <w:tcW w:w="1134" w:type="dxa"/>
          </w:tcPr>
          <w:p w14:paraId="5CF27297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22F16E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47CB2631" w14:textId="77777777" w:rsidTr="00A974EC">
        <w:trPr>
          <w:trHeight w:val="959"/>
        </w:trPr>
        <w:tc>
          <w:tcPr>
            <w:tcW w:w="440" w:type="dxa"/>
          </w:tcPr>
          <w:p w14:paraId="45A1D80B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6CEA058B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  <w:r w:rsidRPr="00C71183">
              <w:rPr>
                <w:rFonts w:cs="Arial"/>
                <w:b/>
                <w:sz w:val="20"/>
                <w:szCs w:val="20"/>
              </w:rPr>
              <w:t>Warunki Dostawy</w:t>
            </w:r>
          </w:p>
          <w:p w14:paraId="68E3A6BF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Termin dostawy</w:t>
            </w:r>
          </w:p>
        </w:tc>
        <w:tc>
          <w:tcPr>
            <w:tcW w:w="5670" w:type="dxa"/>
          </w:tcPr>
          <w:p w14:paraId="0080D3F8" w14:textId="77777777" w:rsidR="00940AF2" w:rsidRDefault="00940AF2" w:rsidP="00A974EC">
            <w:pPr>
              <w:pStyle w:val="Nagwek"/>
              <w:tabs>
                <w:tab w:val="center" w:pos="639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DDP BZG zgodnie z </w:t>
            </w:r>
            <w:proofErr w:type="spellStart"/>
            <w:r>
              <w:rPr>
                <w:rFonts w:cs="Arial"/>
                <w:sz w:val="20"/>
                <w:szCs w:val="20"/>
              </w:rPr>
              <w:t>Incoterms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201</w:t>
            </w:r>
            <w:r w:rsidRPr="00DA0E07">
              <w:rPr>
                <w:rFonts w:cs="Arial"/>
                <w:sz w:val="20"/>
                <w:szCs w:val="20"/>
              </w:rPr>
              <w:t>0</w:t>
            </w:r>
          </w:p>
          <w:p w14:paraId="695077C1" w14:textId="77777777" w:rsidR="00940AF2" w:rsidRDefault="00940AF2" w:rsidP="00A974EC">
            <w:pPr>
              <w:pStyle w:val="Nagwek"/>
              <w:tabs>
                <w:tab w:val="center" w:pos="639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4F0F1CD4" w14:textId="77777777" w:rsidR="00940AF2" w:rsidRDefault="00940AF2" w:rsidP="00A974E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3 miesięcy od daty podpisania umowy. Dopuszczalne przedłużenie o 3 mies. w związku z czynnościami wymienionymi powyżej związanymi z przystosowaniem samochodu do potrzeb lotniskowych.</w:t>
            </w:r>
          </w:p>
          <w:p w14:paraId="11D1BDAC" w14:textId="77777777" w:rsidR="00940AF2" w:rsidRDefault="00940AF2" w:rsidP="00A974E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61BFE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4CB512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698CD603" w14:textId="77777777" w:rsidTr="00A974EC">
        <w:trPr>
          <w:trHeight w:val="1128"/>
        </w:trPr>
        <w:tc>
          <w:tcPr>
            <w:tcW w:w="440" w:type="dxa"/>
          </w:tcPr>
          <w:p w14:paraId="5784F78C" w14:textId="77777777" w:rsidR="00940AF2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1687" w:type="dxa"/>
          </w:tcPr>
          <w:p w14:paraId="23199638" w14:textId="77777777" w:rsidR="00940AF2" w:rsidRPr="00C71183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  <w:r w:rsidRPr="00C71183">
              <w:rPr>
                <w:rFonts w:cs="Arial"/>
                <w:b/>
                <w:sz w:val="20"/>
                <w:szCs w:val="20"/>
              </w:rPr>
              <w:t>Warunki płatności</w:t>
            </w:r>
          </w:p>
        </w:tc>
        <w:tc>
          <w:tcPr>
            <w:tcW w:w="5670" w:type="dxa"/>
          </w:tcPr>
          <w:p w14:paraId="27A4AC73" w14:textId="77777777" w:rsidR="00940AF2" w:rsidRDefault="00940AF2" w:rsidP="00A974EC">
            <w:pPr>
              <w:pStyle w:val="Nagwek"/>
              <w:tabs>
                <w:tab w:val="center" w:pos="639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Leasing 36 miesięcy, wkład własny 10 %, wykup 1 %. Zamawiający dopuszcza możliwość negocjacji wysokości wkładu własnego oraz wykupu(w takim wypadku prosimy o kontakt w celu zaakceptowania warunków przez Zamawiającego przed złożeniem oferty), przy zachowaniu 36-miesięcznego leasingu.</w:t>
            </w:r>
          </w:p>
        </w:tc>
        <w:tc>
          <w:tcPr>
            <w:tcW w:w="1134" w:type="dxa"/>
          </w:tcPr>
          <w:p w14:paraId="737883E7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00B050"/>
            </w:tcBorders>
          </w:tcPr>
          <w:p w14:paraId="716923BC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</w:tc>
      </w:tr>
      <w:tr w:rsidR="00940AF2" w14:paraId="6FB4CD61" w14:textId="77777777" w:rsidTr="00A974EC">
        <w:trPr>
          <w:trHeight w:val="1269"/>
        </w:trPr>
        <w:tc>
          <w:tcPr>
            <w:tcW w:w="440" w:type="dxa"/>
          </w:tcPr>
          <w:p w14:paraId="5AFB0E86" w14:textId="77777777" w:rsidR="00940AF2" w:rsidRPr="00980DD4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1687" w:type="dxa"/>
          </w:tcPr>
          <w:p w14:paraId="6C6917EC" w14:textId="77777777" w:rsidR="00940AF2" w:rsidRPr="00C71183" w:rsidRDefault="00940AF2" w:rsidP="00A974EC">
            <w:pPr>
              <w:pStyle w:val="Nagwek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5670" w:type="dxa"/>
          </w:tcPr>
          <w:p w14:paraId="16C7B27F" w14:textId="77777777" w:rsidR="00940AF2" w:rsidRDefault="00940AF2" w:rsidP="00A974EC">
            <w:pPr>
              <w:pStyle w:val="Nagwek"/>
              <w:tabs>
                <w:tab w:val="center" w:pos="639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polu obok prosimy o wpisanie kwoty netto, stanowiącej w bieżącym postępowaniu cenę o wartości kryterium 100 %. Do złożenia oferty wymagane jest spełnienie wymagań minimalnych.</w:t>
            </w:r>
          </w:p>
          <w:p w14:paraId="06176C0F" w14:textId="77777777" w:rsidR="00940AF2" w:rsidRDefault="00940AF2" w:rsidP="00A974EC">
            <w:pPr>
              <w:pStyle w:val="Nagwek"/>
              <w:tabs>
                <w:tab w:val="center" w:pos="639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stanowi sumę wszystkich opłat, które musi ponieść Zamawiający do momentu ostatecznego wykupu pojazdu, w tym: łączną wartość wszystkich rat leasingu, wkładu własnego, kwoty wykupu, oraz opłat administracyjnych. W cenie NIE mogą zostać zawarte „opcje dodatkowe” wymienione powyżej, za wyjątkiem, gdy oferowany egzemplarz posiada którąś z wymienionych opcji w standardzie (wówczas prosimy o umieszczenie w ofercie odpowiedniej adnotacji i wliczenie danej opcji do ceny). </w:t>
            </w:r>
          </w:p>
        </w:tc>
        <w:tc>
          <w:tcPr>
            <w:tcW w:w="1134" w:type="dxa"/>
            <w:tcBorders>
              <w:right w:val="single" w:sz="24" w:space="0" w:color="00B050"/>
            </w:tcBorders>
          </w:tcPr>
          <w:p w14:paraId="4B993E96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Kryterium – 100 % cena.</w:t>
            </w:r>
          </w:p>
        </w:tc>
        <w:tc>
          <w:tcPr>
            <w:tcW w:w="170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</w:tcPr>
          <w:p w14:paraId="5102D0BD" w14:textId="77777777" w:rsidR="00940AF2" w:rsidRDefault="00940AF2" w:rsidP="00A974EC">
            <w:pPr>
              <w:pStyle w:val="Nagwek"/>
              <w:rPr>
                <w:rFonts w:cs="Arial"/>
                <w:sz w:val="20"/>
                <w:szCs w:val="20"/>
              </w:rPr>
            </w:pPr>
          </w:p>
          <w:p w14:paraId="740ED11A" w14:textId="77777777" w:rsidR="00940AF2" w:rsidRDefault="00940AF2" w:rsidP="00A974EC">
            <w:pPr>
              <w:jc w:val="center"/>
            </w:pPr>
          </w:p>
          <w:p w14:paraId="7778C89B" w14:textId="77777777" w:rsidR="00940AF2" w:rsidRPr="007B7D9D" w:rsidRDefault="00940AF2" w:rsidP="00A974EC"/>
        </w:tc>
      </w:tr>
    </w:tbl>
    <w:p w14:paraId="0637F1CF" w14:textId="77777777" w:rsidR="00940AF2" w:rsidRDefault="00940AF2" w:rsidP="00940AF2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p w14:paraId="2B445782" w14:textId="77777777" w:rsidR="00940AF2" w:rsidRDefault="00940AF2" w:rsidP="00940AF2">
      <w:pPr>
        <w:jc w:val="center"/>
        <w:rPr>
          <w:rFonts w:cs="Arial"/>
          <w:sz w:val="20"/>
          <w:szCs w:val="20"/>
        </w:rPr>
      </w:pPr>
    </w:p>
    <w:p w14:paraId="77DDF0BD" w14:textId="77777777" w:rsidR="00940AF2" w:rsidRDefault="00940AF2" w:rsidP="00940AF2">
      <w:pPr>
        <w:jc w:val="center"/>
        <w:rPr>
          <w:rFonts w:cs="Arial"/>
          <w:sz w:val="20"/>
          <w:szCs w:val="20"/>
        </w:rPr>
      </w:pPr>
    </w:p>
    <w:p w14:paraId="18696CB0" w14:textId="77777777" w:rsidR="00940AF2" w:rsidRPr="00146CE6" w:rsidRDefault="00940AF2" w:rsidP="00940AF2">
      <w:pPr>
        <w:rPr>
          <w:rFonts w:cs="Arial"/>
          <w:sz w:val="20"/>
          <w:szCs w:val="20"/>
        </w:rPr>
      </w:pPr>
    </w:p>
    <w:p w14:paraId="1F7B5051" w14:textId="77777777" w:rsidR="00940AF2" w:rsidRPr="00146CE6" w:rsidRDefault="00940AF2" w:rsidP="00940AF2">
      <w:pPr>
        <w:jc w:val="center"/>
        <w:rPr>
          <w:rFonts w:cs="Arial"/>
          <w:sz w:val="20"/>
          <w:szCs w:val="20"/>
        </w:rPr>
      </w:pPr>
    </w:p>
    <w:p w14:paraId="58C4E5A0" w14:textId="77777777" w:rsidR="00940AF2" w:rsidRPr="00146CE6" w:rsidRDefault="00940AF2" w:rsidP="00940AF2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>* - należy wpisać:</w:t>
      </w:r>
    </w:p>
    <w:p w14:paraId="14AA1FCB" w14:textId="77777777" w:rsidR="00940AF2" w:rsidRPr="00146CE6" w:rsidRDefault="00940AF2" w:rsidP="00940AF2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>TAK – jeżeli oferowane urządzenie spełnia oczekiwane parametry</w:t>
      </w:r>
    </w:p>
    <w:p w14:paraId="5D925B1A" w14:textId="77777777" w:rsidR="00940AF2" w:rsidRPr="00146CE6" w:rsidRDefault="00940AF2" w:rsidP="00940AF2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>NIE – jeżeli oferowane urządzenie nie spełnia oczekiwanych parametrów</w:t>
      </w:r>
    </w:p>
    <w:p w14:paraId="52BDE2AA" w14:textId="77777777" w:rsidR="00940AF2" w:rsidRPr="00146CE6" w:rsidRDefault="00940AF2" w:rsidP="00940AF2">
      <w:pPr>
        <w:rPr>
          <w:rFonts w:cs="Arial"/>
          <w:b/>
          <w:sz w:val="20"/>
          <w:szCs w:val="20"/>
        </w:rPr>
      </w:pPr>
    </w:p>
    <w:p w14:paraId="59AD7503" w14:textId="77777777" w:rsidR="00940AF2" w:rsidRPr="00146CE6" w:rsidRDefault="00940AF2" w:rsidP="00940AF2">
      <w:pPr>
        <w:spacing w:before="600"/>
        <w:jc w:val="right"/>
        <w:rPr>
          <w:rFonts w:cs="Arial"/>
          <w:sz w:val="20"/>
          <w:szCs w:val="20"/>
        </w:rPr>
      </w:pPr>
      <w:r w:rsidRPr="00146CE6">
        <w:rPr>
          <w:rFonts w:cs="Arial"/>
          <w:sz w:val="20"/>
          <w:szCs w:val="20"/>
        </w:rPr>
        <w:t>.............................................................................................................</w:t>
      </w:r>
    </w:p>
    <w:p w14:paraId="6E6EEB73" w14:textId="77777777" w:rsidR="00940AF2" w:rsidRPr="00146CE6" w:rsidRDefault="00940AF2" w:rsidP="00940AF2">
      <w:pPr>
        <w:jc w:val="center"/>
        <w:rPr>
          <w:rFonts w:cs="Arial"/>
          <w:sz w:val="20"/>
          <w:szCs w:val="20"/>
        </w:rPr>
      </w:pPr>
      <w:r w:rsidRPr="00146CE6">
        <w:rPr>
          <w:rFonts w:cs="Arial"/>
          <w:iCs/>
          <w:sz w:val="20"/>
          <w:szCs w:val="20"/>
        </w:rPr>
        <w:t xml:space="preserve">                                                                          (data i podpis upowa</w:t>
      </w:r>
      <w:r w:rsidRPr="00146CE6">
        <w:rPr>
          <w:rFonts w:cs="Arial"/>
          <w:sz w:val="20"/>
          <w:szCs w:val="20"/>
        </w:rPr>
        <w:t>ż</w:t>
      </w:r>
      <w:r w:rsidRPr="00146CE6">
        <w:rPr>
          <w:rFonts w:cs="Arial"/>
          <w:iCs/>
          <w:sz w:val="20"/>
          <w:szCs w:val="20"/>
        </w:rPr>
        <w:t>nionego przedstawiciela Wykonawcy)</w:t>
      </w:r>
    </w:p>
    <w:p w14:paraId="304B822E" w14:textId="77777777" w:rsidR="00940AF2" w:rsidRPr="00146CE6" w:rsidRDefault="00940AF2" w:rsidP="00940AF2">
      <w:pPr>
        <w:rPr>
          <w:rFonts w:cs="Arial"/>
          <w:b/>
          <w:sz w:val="20"/>
          <w:szCs w:val="20"/>
        </w:rPr>
      </w:pPr>
    </w:p>
    <w:p w14:paraId="5BCDEBA9" w14:textId="77777777" w:rsidR="00940AF2" w:rsidRPr="00146CE6" w:rsidRDefault="00940AF2" w:rsidP="00940AF2">
      <w:pPr>
        <w:spacing w:line="360" w:lineRule="auto"/>
        <w:rPr>
          <w:rFonts w:cs="Arial"/>
          <w:sz w:val="20"/>
          <w:szCs w:val="20"/>
        </w:rPr>
      </w:pPr>
    </w:p>
    <w:p w14:paraId="05D6A124" w14:textId="77777777" w:rsidR="00940AF2" w:rsidRDefault="00940AF2" w:rsidP="00940AF2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sectPr w:rsidR="00940AF2" w:rsidSect="003A4035">
      <w:headerReference w:type="default" r:id="rId4"/>
      <w:headerReference w:type="first" r:id="rId5"/>
      <w:footerReference w:type="first" r:id="rId6"/>
      <w:pgSz w:w="11906" w:h="16838" w:code="9"/>
      <w:pgMar w:top="851" w:right="1021" w:bottom="567" w:left="1418" w:header="1587" w:footer="158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07C1" w14:textId="1DCBC58D" w:rsidR="00555123" w:rsidRDefault="00940A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E8C4159" wp14:editId="79787920">
          <wp:simplePos x="0" y="0"/>
          <wp:positionH relativeFrom="column">
            <wp:posOffset>19050</wp:posOffset>
          </wp:positionH>
          <wp:positionV relativeFrom="paragraph">
            <wp:posOffset>33020</wp:posOffset>
          </wp:positionV>
          <wp:extent cx="6000750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A7A2" w14:textId="7B1CD55D" w:rsidR="00FA065B" w:rsidRDefault="00940A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F0A764" wp14:editId="5852CA04">
          <wp:simplePos x="0" y="0"/>
          <wp:positionH relativeFrom="column">
            <wp:posOffset>4424680</wp:posOffset>
          </wp:positionH>
          <wp:positionV relativeFrom="paragraph">
            <wp:posOffset>-467360</wp:posOffset>
          </wp:positionV>
          <wp:extent cx="1595120" cy="546100"/>
          <wp:effectExtent l="0" t="0" r="508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22458" r="13274" b="14632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E532" w14:textId="571D4F1D" w:rsidR="00555123" w:rsidRDefault="00940A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525B7A" wp14:editId="7AEFA86D">
          <wp:simplePos x="0" y="0"/>
          <wp:positionH relativeFrom="column">
            <wp:posOffset>4424680</wp:posOffset>
          </wp:positionH>
          <wp:positionV relativeFrom="paragraph">
            <wp:posOffset>-556260</wp:posOffset>
          </wp:positionV>
          <wp:extent cx="1595120" cy="546100"/>
          <wp:effectExtent l="0" t="0" r="508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22458" r="13274" b="14632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F2"/>
    <w:rsid w:val="006C2FCA"/>
    <w:rsid w:val="009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9743C"/>
  <w15:chartTrackingRefBased/>
  <w15:docId w15:val="{D41A2921-0CF0-4E8A-B9D5-EB245D2A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A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0AF2"/>
    <w:rPr>
      <w:rFonts w:ascii="Arial" w:eastAsia="Times New Roman" w:hAnsi="Arial" w:cs="Times New Roman"/>
      <w:sz w:val="24"/>
      <w:szCs w:val="24"/>
      <w:lang w:eastAsia="de-DE"/>
    </w:rPr>
  </w:style>
  <w:style w:type="paragraph" w:styleId="Stopka">
    <w:name w:val="footer"/>
    <w:basedOn w:val="Normalny"/>
    <w:link w:val="StopkaZnak"/>
    <w:rsid w:val="0094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AF2"/>
    <w:rPr>
      <w:rFonts w:ascii="Arial" w:eastAsia="Times New Roman" w:hAnsi="Arial" w:cs="Times New Roman"/>
      <w:sz w:val="24"/>
      <w:szCs w:val="24"/>
      <w:lang w:eastAsia="de-DE"/>
    </w:rPr>
  </w:style>
  <w:style w:type="character" w:styleId="Pogrubienie">
    <w:name w:val="Strong"/>
    <w:uiPriority w:val="22"/>
    <w:qFormat/>
    <w:rsid w:val="00940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9169</Characters>
  <Application>Microsoft Office Word</Application>
  <DocSecurity>0</DocSecurity>
  <Lines>295</Lines>
  <Paragraphs>71</Paragraphs>
  <ScaleCrop>false</ScaleCrop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Przyborowska</dc:creator>
  <cp:keywords/>
  <dc:description/>
  <cp:lastModifiedBy>Kasia Przyborowska</cp:lastModifiedBy>
  <cp:revision>1</cp:revision>
  <dcterms:created xsi:type="dcterms:W3CDTF">2023-01-03T11:13:00Z</dcterms:created>
  <dcterms:modified xsi:type="dcterms:W3CDTF">2023-01-03T11:13:00Z</dcterms:modified>
</cp:coreProperties>
</file>