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E8DDE51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Stronie Śląskie, dnia </w:t>
      </w:r>
      <w:r w:rsidR="000D7B7E">
        <w:rPr>
          <w:rFonts w:ascii="Arial" w:hAnsi="Arial"/>
          <w:sz w:val="22"/>
          <w:szCs w:val="22"/>
        </w:rPr>
        <w:t>2</w:t>
      </w:r>
      <w:r w:rsidR="009B5612">
        <w:rPr>
          <w:rFonts w:ascii="Arial" w:hAnsi="Arial"/>
          <w:sz w:val="22"/>
          <w:szCs w:val="22"/>
        </w:rPr>
        <w:t>5</w:t>
      </w:r>
      <w:r w:rsidR="000D7B7E">
        <w:rPr>
          <w:rFonts w:ascii="Arial" w:hAnsi="Arial"/>
          <w:sz w:val="22"/>
          <w:szCs w:val="22"/>
        </w:rPr>
        <w:t>.03.2024 r.</w:t>
      </w:r>
    </w:p>
    <w:p w14:paraId="5FDA05D4" w14:textId="77777777" w:rsidR="00736F2A" w:rsidRDefault="00736F2A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16F363CB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A33476">
        <w:rPr>
          <w:rFonts w:ascii="Arial" w:hAnsi="Arial"/>
          <w:color w:val="000000" w:themeColor="text1"/>
          <w:sz w:val="22"/>
          <w:szCs w:val="22"/>
        </w:rPr>
        <w:t>Usługi pralnicze (na 12 miesięcy)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A33476">
        <w:rPr>
          <w:rFonts w:ascii="Arial" w:hAnsi="Arial"/>
          <w:color w:val="000000" w:themeColor="text1"/>
          <w:sz w:val="22"/>
          <w:szCs w:val="22"/>
        </w:rPr>
        <w:t>2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736F2A">
        <w:rPr>
          <w:rFonts w:ascii="Arial" w:hAnsi="Arial"/>
          <w:color w:val="000000" w:themeColor="text1"/>
          <w:sz w:val="22"/>
          <w:szCs w:val="22"/>
        </w:rPr>
        <w:t>4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(t.j.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0ACA4D27" w14:textId="3033AEAA" w:rsidR="009F29A3" w:rsidRPr="009F29A3" w:rsidRDefault="00A26BCA" w:rsidP="0046025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0274"/>
      <w:bookmarkStart w:id="1" w:name="_Hlk139263570"/>
      <w:r w:rsidRPr="00A26BC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26BCA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="00460252" w:rsidRPr="00460252">
        <w:rPr>
          <w:rFonts w:ascii="Arial" w:hAnsi="Arial" w:cs="Arial"/>
          <w:color w:val="000000" w:themeColor="text1"/>
          <w:sz w:val="22"/>
          <w:szCs w:val="22"/>
        </w:rPr>
        <w:t xml:space="preserve">Zwracamy się z prośbą o otworzenie postępowania na większą ilość potencjalnych wykonawców </w:t>
      </w:r>
      <w:r w:rsidR="004602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252" w:rsidRPr="00460252">
        <w:rPr>
          <w:rFonts w:ascii="Arial" w:hAnsi="Arial" w:cs="Arial"/>
          <w:color w:val="000000" w:themeColor="text1"/>
          <w:sz w:val="22"/>
          <w:szCs w:val="22"/>
        </w:rPr>
        <w:t xml:space="preserve">poprzez usunięcie przesłanek wykluczenia z postępowania z art. 109 ust.1 . pkt. 5 oraz pkt. 7 , ustawy </w:t>
      </w:r>
      <w:r w:rsidR="004602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252" w:rsidRPr="00460252">
        <w:rPr>
          <w:rFonts w:ascii="Arial" w:hAnsi="Arial" w:cs="Arial"/>
          <w:color w:val="000000" w:themeColor="text1"/>
          <w:sz w:val="22"/>
          <w:szCs w:val="22"/>
        </w:rPr>
        <w:t xml:space="preserve">PZP Zamawiający ma w tej gestii zgodnie z ustawą całkowitą dowolność, zatem jest to dla niego </w:t>
      </w:r>
      <w:r w:rsidR="004602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252" w:rsidRPr="00460252">
        <w:rPr>
          <w:rFonts w:ascii="Arial" w:hAnsi="Arial" w:cs="Arial"/>
          <w:color w:val="000000" w:themeColor="text1"/>
          <w:sz w:val="22"/>
          <w:szCs w:val="22"/>
        </w:rPr>
        <w:t xml:space="preserve">rozwiązanie korzystniejsze z uwagi na możliwość złożenia ofert przez większą ilość przedsiębiorców, co </w:t>
      </w:r>
      <w:r w:rsidR="004602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252" w:rsidRPr="00460252">
        <w:rPr>
          <w:rFonts w:ascii="Arial" w:hAnsi="Arial" w:cs="Arial"/>
          <w:color w:val="000000" w:themeColor="text1"/>
          <w:sz w:val="22"/>
          <w:szCs w:val="22"/>
        </w:rPr>
        <w:t>za tym idzie szansa uzyskania potencjalnie korzystniejszej ceny</w:t>
      </w:r>
    </w:p>
    <w:p w14:paraId="5DCA2E07" w14:textId="0DFE7F67" w:rsidR="00A26BCA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4B21DBF0" w14:textId="75284133" w:rsidR="001B0DC4" w:rsidRPr="00A42EFB" w:rsidRDefault="00A33476" w:rsidP="00460252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  <w:r w:rsidRPr="00A33476">
        <w:rPr>
          <w:rFonts w:ascii="Arial" w:hAnsi="Arial"/>
          <w:color w:val="000000" w:themeColor="text1"/>
          <w:sz w:val="22"/>
          <w:szCs w:val="22"/>
        </w:rPr>
        <w:t xml:space="preserve">Odp. Zamawiający nie wyraża zgody na proponowaną zmianę zapisów w przedmiocie </w:t>
      </w:r>
      <w:r w:rsidR="00460252">
        <w:rPr>
          <w:rFonts w:ascii="Arial" w:hAnsi="Arial"/>
          <w:color w:val="000000" w:themeColor="text1"/>
          <w:sz w:val="22"/>
          <w:szCs w:val="22"/>
        </w:rPr>
        <w:t>fakultatywnych przesłanek wykluczenia</w:t>
      </w:r>
      <w:r w:rsidRPr="00A33476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460252">
        <w:rPr>
          <w:rFonts w:ascii="Arial" w:hAnsi="Arial"/>
          <w:color w:val="000000" w:themeColor="text1"/>
          <w:sz w:val="22"/>
          <w:szCs w:val="22"/>
        </w:rPr>
        <w:t>Zmawiając</w:t>
      </w:r>
      <w:r w:rsidR="009B5612">
        <w:rPr>
          <w:rFonts w:ascii="Arial" w:hAnsi="Arial"/>
          <w:color w:val="000000" w:themeColor="text1"/>
          <w:sz w:val="22"/>
          <w:szCs w:val="22"/>
        </w:rPr>
        <w:t xml:space="preserve">y </w:t>
      </w:r>
      <w:r w:rsidR="0046025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>wykazuj</w:t>
      </w:r>
      <w:r w:rsidR="009E1EB3">
        <w:rPr>
          <w:rFonts w:ascii="Arial" w:hAnsi="Arial"/>
          <w:color w:val="000000" w:themeColor="text1"/>
          <w:sz w:val="22"/>
          <w:szCs w:val="22"/>
        </w:rPr>
        <w:t>ąc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 xml:space="preserve"> się</w:t>
      </w:r>
      <w:r w:rsidR="009E1EB3">
        <w:rPr>
          <w:rFonts w:ascii="Arial" w:hAnsi="Arial"/>
          <w:color w:val="000000" w:themeColor="text1"/>
          <w:sz w:val="22"/>
          <w:szCs w:val="22"/>
        </w:rPr>
        <w:t xml:space="preserve"> należytą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 xml:space="preserve"> ostrożnością </w:t>
      </w:r>
      <w:r w:rsidR="009B5612">
        <w:rPr>
          <w:rFonts w:ascii="Arial" w:hAnsi="Arial"/>
          <w:color w:val="000000" w:themeColor="text1"/>
          <w:sz w:val="22"/>
          <w:szCs w:val="22"/>
        </w:rPr>
        <w:t xml:space="preserve">stara się zabezpieczyć </w:t>
      </w:r>
      <w:r w:rsidR="00C76891">
        <w:rPr>
          <w:rFonts w:ascii="Arial" w:hAnsi="Arial"/>
          <w:color w:val="000000" w:themeColor="text1"/>
          <w:sz w:val="22"/>
          <w:szCs w:val="22"/>
        </w:rPr>
        <w:t>odpowiednie</w:t>
      </w:r>
      <w:r w:rsidR="009B5612">
        <w:rPr>
          <w:rFonts w:ascii="Arial" w:hAnsi="Arial"/>
          <w:color w:val="000000" w:themeColor="text1"/>
          <w:sz w:val="22"/>
          <w:szCs w:val="22"/>
        </w:rPr>
        <w:t xml:space="preserve"> wykonanie zamówienia </w:t>
      </w:r>
      <w:r w:rsidR="00C76891">
        <w:rPr>
          <w:rFonts w:ascii="Arial" w:hAnsi="Arial"/>
          <w:color w:val="000000" w:themeColor="text1"/>
          <w:sz w:val="22"/>
          <w:szCs w:val="22"/>
        </w:rPr>
        <w:t xml:space="preserve">na etapie składania ofert </w:t>
      </w:r>
      <w:r w:rsidR="009B5612">
        <w:rPr>
          <w:rFonts w:ascii="Arial" w:hAnsi="Arial"/>
          <w:color w:val="000000" w:themeColor="text1"/>
          <w:sz w:val="22"/>
          <w:szCs w:val="22"/>
        </w:rPr>
        <w:t xml:space="preserve">m.in. poprzez wykluczenie potencjalnych 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>Wykonawców</w:t>
      </w:r>
      <w:r w:rsidR="009B5612">
        <w:rPr>
          <w:rFonts w:ascii="Arial" w:hAnsi="Arial"/>
          <w:color w:val="000000" w:themeColor="text1"/>
          <w:sz w:val="22"/>
          <w:szCs w:val="22"/>
        </w:rPr>
        <w:t>,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 xml:space="preserve"> którzy z przyczyn leżących po  </w:t>
      </w:r>
      <w:r w:rsidR="009B5612">
        <w:rPr>
          <w:rFonts w:ascii="Arial" w:hAnsi="Arial"/>
          <w:color w:val="000000" w:themeColor="text1"/>
          <w:sz w:val="22"/>
          <w:szCs w:val="22"/>
        </w:rPr>
        <w:t xml:space="preserve">swojej </w:t>
      </w:r>
      <w:r w:rsidR="009B5612" w:rsidRPr="009B5612">
        <w:rPr>
          <w:rFonts w:ascii="Arial" w:hAnsi="Arial"/>
          <w:color w:val="000000" w:themeColor="text1"/>
          <w:sz w:val="22"/>
          <w:szCs w:val="22"/>
        </w:rPr>
        <w:t>stronie nie wykonali lub nienależycie wykonali albo długotrwale nienależycie wykonywali zobowiązania wynikające z zawartych umów w sprawie zamówienia publicznego.</w:t>
      </w:r>
    </w:p>
    <w:p w14:paraId="1DCE6A4D" w14:textId="77777777" w:rsidR="001B0DC4" w:rsidRDefault="001B0DC4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235151D" w14:textId="77777777" w:rsidR="009B5612" w:rsidRPr="00A42EFB" w:rsidRDefault="009B5612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9527BED" w14:textId="7BF9CA24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="00891FED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p w14:paraId="4D4C02CB" w14:textId="77777777" w:rsidR="009B5612" w:rsidRDefault="009B5612">
      <w:pPr>
        <w:pStyle w:val="Akapitzlist"/>
        <w:ind w:left="360"/>
        <w:jc w:val="both"/>
      </w:pPr>
    </w:p>
    <w:sectPr w:rsidR="009B5612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0D7B7E"/>
    <w:rsid w:val="00164F73"/>
    <w:rsid w:val="001A1712"/>
    <w:rsid w:val="001B0DC4"/>
    <w:rsid w:val="002700F4"/>
    <w:rsid w:val="00272665"/>
    <w:rsid w:val="002C3501"/>
    <w:rsid w:val="00336A6D"/>
    <w:rsid w:val="00460252"/>
    <w:rsid w:val="005E3868"/>
    <w:rsid w:val="00734008"/>
    <w:rsid w:val="00736F2A"/>
    <w:rsid w:val="007B27EF"/>
    <w:rsid w:val="00837155"/>
    <w:rsid w:val="00891FED"/>
    <w:rsid w:val="00901889"/>
    <w:rsid w:val="00927FB4"/>
    <w:rsid w:val="009B5612"/>
    <w:rsid w:val="009E1EB3"/>
    <w:rsid w:val="009F29A3"/>
    <w:rsid w:val="00A16436"/>
    <w:rsid w:val="00A26BCA"/>
    <w:rsid w:val="00A33476"/>
    <w:rsid w:val="00A42EFB"/>
    <w:rsid w:val="00AE5E4E"/>
    <w:rsid w:val="00BD30D6"/>
    <w:rsid w:val="00C43735"/>
    <w:rsid w:val="00C76891"/>
    <w:rsid w:val="00D806F0"/>
    <w:rsid w:val="00D9452D"/>
    <w:rsid w:val="00DF75E7"/>
    <w:rsid w:val="00EE3DFD"/>
    <w:rsid w:val="00EE6800"/>
    <w:rsid w:val="00F044FB"/>
    <w:rsid w:val="00F40291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22</cp:revision>
  <cp:lastPrinted>2024-03-25T06:45:00Z</cp:lastPrinted>
  <dcterms:created xsi:type="dcterms:W3CDTF">2023-07-03T06:10:00Z</dcterms:created>
  <dcterms:modified xsi:type="dcterms:W3CDTF">2024-03-25T06:46:00Z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