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2B66B" w14:textId="19B2D86A" w:rsidR="00C20DB0" w:rsidRDefault="00C20DB0" w:rsidP="00C20DB0">
      <w:pPr>
        <w:keepNext/>
        <w:tabs>
          <w:tab w:val="right" w:pos="9072"/>
        </w:tabs>
        <w:spacing w:before="240" w:after="60"/>
        <w:jc w:val="right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 xml:space="preserve">Załącznik nr </w:t>
      </w:r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7</w:t>
      </w:r>
    </w:p>
    <w:p w14:paraId="4D53C74A" w14:textId="0FEAEA7F" w:rsidR="009F5BBD" w:rsidRPr="00DD4437" w:rsidRDefault="009F5BBD" w:rsidP="009F5BBD">
      <w:pPr>
        <w:keepNext/>
        <w:tabs>
          <w:tab w:val="right" w:pos="9072"/>
        </w:tabs>
        <w:spacing w:before="240" w:after="60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9F5BBD">
      <w:pPr>
        <w:rPr>
          <w:rFonts w:asciiTheme="minorHAnsi" w:hAnsiTheme="minorHAnsi" w:cstheme="minorHAnsi"/>
          <w:iCs/>
          <w:szCs w:val="22"/>
          <w:lang w:eastAsia="x-none"/>
        </w:rPr>
      </w:pPr>
    </w:p>
    <w:p w14:paraId="5A6BA340" w14:textId="5C545673" w:rsidR="000866BC" w:rsidRDefault="008046A0" w:rsidP="00956FA9">
      <w:pPr>
        <w:rPr>
          <w:rFonts w:asciiTheme="minorHAnsi" w:eastAsia="Times New Roman" w:hAnsiTheme="minorHAnsi" w:cstheme="minorHAnsi"/>
          <w:b/>
          <w:bCs/>
          <w:iCs/>
          <w:szCs w:val="22"/>
        </w:rPr>
      </w:pPr>
      <w:bookmarkStart w:id="1" w:name="_Hlk168923125"/>
      <w:bookmarkEnd w:id="0"/>
      <w:r w:rsidRPr="008046A0">
        <w:rPr>
          <w:rFonts w:asciiTheme="minorHAnsi" w:eastAsia="Times New Roman" w:hAnsiTheme="minorHAnsi" w:cstheme="minorHAnsi"/>
          <w:iCs/>
          <w:szCs w:val="22"/>
        </w:rPr>
        <w:t>Przedmiotem zamówienia jest: usługa w zakresie przygotowania i przeprowadzenia</w:t>
      </w:r>
      <w:r w:rsidRPr="00287988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3F2783" w:rsidRPr="00287988">
        <w:rPr>
          <w:rFonts w:asciiTheme="minorHAnsi" w:eastAsia="Times New Roman" w:hAnsiTheme="minorHAnsi" w:cstheme="minorHAnsi"/>
          <w:b/>
          <w:bCs/>
          <w:iCs/>
          <w:szCs w:val="22"/>
        </w:rPr>
        <w:t>2</w:t>
      </w:r>
      <w:r w:rsidR="003F2783">
        <w:rPr>
          <w:rFonts w:asciiTheme="minorHAnsi" w:eastAsia="Times New Roman" w:hAnsiTheme="minorHAnsi" w:cstheme="minorHAnsi"/>
          <w:iCs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szkole</w:t>
      </w:r>
      <w:r w:rsidR="003F2783">
        <w:rPr>
          <w:rFonts w:asciiTheme="minorHAnsi" w:eastAsia="Times New Roman" w:hAnsiTheme="minorHAnsi" w:cstheme="minorHAnsi"/>
          <w:b/>
          <w:bCs/>
          <w:iCs/>
          <w:szCs w:val="22"/>
        </w:rPr>
        <w:t>ń</w:t>
      </w:r>
    </w:p>
    <w:p w14:paraId="28E5E4BE" w14:textId="2499A3C7" w:rsidR="00851459" w:rsidRDefault="008046A0" w:rsidP="00956FA9">
      <w:pPr>
        <w:rPr>
          <w:rFonts w:asciiTheme="minorHAnsi" w:eastAsia="Times New Roman" w:hAnsiTheme="minorHAnsi" w:cstheme="minorHAnsi"/>
          <w:iCs/>
          <w:szCs w:val="22"/>
        </w:rPr>
      </w:pPr>
      <w:r>
        <w:rPr>
          <w:rFonts w:asciiTheme="minorHAnsi" w:eastAsia="Times New Roman" w:hAnsiTheme="minorHAnsi" w:cstheme="minorHAnsi"/>
          <w:b/>
          <w:bCs/>
          <w:iCs/>
          <w:szCs w:val="22"/>
        </w:rPr>
        <w:t>1-dniow</w:t>
      </w:r>
      <w:r w:rsidR="003F2783">
        <w:rPr>
          <w:rFonts w:asciiTheme="minorHAnsi" w:eastAsia="Times New Roman" w:hAnsiTheme="minorHAnsi" w:cstheme="minorHAnsi"/>
          <w:b/>
          <w:bCs/>
          <w:iCs/>
          <w:szCs w:val="22"/>
        </w:rPr>
        <w:t>ych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A612B6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online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>na temat</w:t>
      </w:r>
      <w:r w:rsidR="002E2E7C">
        <w:rPr>
          <w:rFonts w:asciiTheme="minorHAnsi" w:eastAsia="Times New Roman" w:hAnsiTheme="minorHAnsi" w:cstheme="minorHAnsi"/>
          <w:b/>
          <w:bCs/>
          <w:iCs/>
          <w:szCs w:val="22"/>
        </w:rPr>
        <w:t>: Z</w:t>
      </w:r>
      <w:r w:rsidR="00187AB9">
        <w:rPr>
          <w:rFonts w:asciiTheme="minorHAnsi" w:eastAsia="Times New Roman" w:hAnsiTheme="minorHAnsi" w:cstheme="minorHAnsi"/>
          <w:b/>
          <w:bCs/>
          <w:iCs/>
          <w:szCs w:val="22"/>
        </w:rPr>
        <w:t>ada</w:t>
      </w:r>
      <w:r w:rsidR="002E2E7C">
        <w:rPr>
          <w:rFonts w:asciiTheme="minorHAnsi" w:eastAsia="Times New Roman" w:hAnsiTheme="minorHAnsi" w:cstheme="minorHAnsi"/>
          <w:b/>
          <w:bCs/>
          <w:iCs/>
          <w:szCs w:val="22"/>
        </w:rPr>
        <w:t>nia</w:t>
      </w:r>
      <w:r w:rsidR="00187AB9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z zakresu pomocy społecznej w kontekście ośrodków wsparcia </w:t>
      </w:r>
      <w:r w:rsidR="00CB75F4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- 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wykładnia prawnicza przepisów ustawowych i aktów wykonawczych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wraz z przygotowaniem </w:t>
      </w:r>
      <w:bookmarkStart w:id="2" w:name="_Hlk166920395"/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edukacyjnych </w:t>
      </w:r>
      <w:bookmarkEnd w:id="2"/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>dla uczestników projektu realizowanego przez Dolnośląski Ośrodek Polityki</w:t>
      </w:r>
      <w:r w:rsidR="000866B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Społecznej we Wrocławiu pn. </w:t>
      </w:r>
      <w:r w:rsidRPr="008046A0">
        <w:rPr>
          <w:rFonts w:asciiTheme="minorHAnsi" w:eastAsia="Times New Roman" w:hAnsiTheme="minorHAnsi" w:cstheme="minorHAnsi"/>
          <w:iCs/>
          <w:szCs w:val="22"/>
        </w:rPr>
        <w:t>„Koordynacja działań w zakresie polityki społecznej w województwie dolnośląskim”.</w:t>
      </w:r>
    </w:p>
    <w:p w14:paraId="7A408A8D" w14:textId="77777777" w:rsidR="00130AE8" w:rsidRDefault="00130AE8" w:rsidP="00956FA9">
      <w:pPr>
        <w:rPr>
          <w:rFonts w:asciiTheme="minorHAnsi" w:eastAsia="Times New Roman" w:hAnsiTheme="minorHAnsi" w:cstheme="minorHAnsi"/>
          <w:iCs/>
          <w:szCs w:val="22"/>
        </w:rPr>
      </w:pPr>
    </w:p>
    <w:p w14:paraId="60A1AE46" w14:textId="77777777" w:rsidR="00406A46" w:rsidRPr="00D74B48" w:rsidRDefault="00406A46" w:rsidP="00406A46">
      <w:pPr>
        <w:spacing w:after="240" w:line="256" w:lineRule="auto"/>
        <w:jc w:val="both"/>
        <w:rPr>
          <w:rFonts w:asciiTheme="minorHAnsi" w:eastAsia="Times New Roman" w:hAnsiTheme="minorHAnsi" w:cstheme="minorHAnsi"/>
          <w:iCs/>
          <w:szCs w:val="22"/>
          <w:lang w:eastAsia="en-US"/>
        </w:rPr>
      </w:pPr>
      <w:r w:rsidRPr="00D74B48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DD4437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"/>
          <w:p w14:paraId="3F354907" w14:textId="6CBC79CD" w:rsidR="00666EAC" w:rsidRPr="00DD4437" w:rsidRDefault="00666EAC" w:rsidP="00B47D97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2B12" w14:textId="3D4511D8" w:rsidR="00D74B48" w:rsidRDefault="00D74B48" w:rsidP="00CB75F4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 usługa w zakresie przygotowania i przeprowadzenia </w:t>
            </w:r>
            <w:r w:rsidR="001B5DD1" w:rsidRPr="001B5DD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2</w:t>
            </w:r>
            <w:r w:rsidR="001B5DD1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Pr="00D74B4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szkole</w:t>
            </w:r>
            <w:r w:rsidR="001B5DD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ń</w:t>
            </w:r>
            <w:r w:rsidRPr="00D74B4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1-dniow</w:t>
            </w:r>
            <w:r w:rsidR="001B5DD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ych</w:t>
            </w:r>
            <w:r w:rsidRPr="00D74B4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="00A612B6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online </w:t>
            </w:r>
            <w:r w:rsidRPr="008046A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na temat</w:t>
            </w:r>
            <w:r w:rsidR="002E2E7C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: Z</w:t>
            </w:r>
            <w:r w:rsidR="00187AB9" w:rsidRPr="00187AB9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ada</w:t>
            </w:r>
            <w:r w:rsidR="002E2E7C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nia</w:t>
            </w:r>
            <w:r w:rsidR="00187AB9" w:rsidRPr="00187AB9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z zakresu pomocy społecznej w kontekście ośrodków wsparcia - wykładnia prawnicza przepisów ustawowych i aktów wykonawczych 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wraz</w:t>
            </w:r>
            <w:r w:rsidR="00035FFD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 przygotowaniem materiałów edukacyjnych dla uczestników projektu realizowanego przez Dolnośląski Ośrodek Polityki Społecznej we Wrocławiu pn. „Koordynacja działań w zakresie polityki społecznej w województwie dolnośląskim”.</w:t>
            </w:r>
          </w:p>
          <w:p w14:paraId="59196547" w14:textId="77777777" w:rsidR="00130AE8" w:rsidRDefault="00130AE8" w:rsidP="00130AE8">
            <w:pPr>
              <w:spacing w:line="276" w:lineRule="auto"/>
              <w:rPr>
                <w:kern w:val="0"/>
              </w:rPr>
            </w:pPr>
            <w:r>
              <w:t xml:space="preserve">W zamówieniu należy przyjąć maksymalną ilość osób i szkoleń, która może ulec zmniejszeniu. </w:t>
            </w:r>
          </w:p>
          <w:p w14:paraId="3E4F2CD6" w14:textId="77777777" w:rsidR="00130AE8" w:rsidRDefault="00130AE8" w:rsidP="00130AE8"/>
          <w:p w14:paraId="7E77D1A0" w14:textId="77777777" w:rsidR="00130AE8" w:rsidRDefault="00130AE8" w:rsidP="00130AE8">
            <w:pPr>
              <w:spacing w:line="276" w:lineRule="auto"/>
            </w:pPr>
            <w:r>
              <w:t>Zamawiający podaje maksymalną liczbę szkoleń z podziałem na lata i dopuszcza, że część szkoleń może zostać przeniesiona z 2024 r. na 2025 r. i odwrotnie z 2025 r. na 2024 r.</w:t>
            </w:r>
          </w:p>
          <w:p w14:paraId="55B1D6B1" w14:textId="77777777" w:rsidR="00130AE8" w:rsidRDefault="00130AE8" w:rsidP="00130AE8">
            <w:pPr>
              <w:spacing w:line="276" w:lineRule="auto"/>
            </w:pPr>
            <w:r>
              <w:t>Zamawiający zapłaci za faktyczną liczbę szkoleń zgłoszonych do realizacji Wykonawcy przez Zamawiającego.</w:t>
            </w:r>
          </w:p>
          <w:p w14:paraId="713B7521" w14:textId="4AE72EA0" w:rsidR="00130AE8" w:rsidRPr="00130AE8" w:rsidRDefault="00130AE8" w:rsidP="00130AE8">
            <w:pPr>
              <w:spacing w:after="240" w:line="276" w:lineRule="auto"/>
            </w:pPr>
            <w:r>
              <w:t>Zamawiający zastrzega, iż w razie zrekrutowania poniżej 60% założonej liczby osób (uczestników) na dane szkolenie (wówczas organizacja spotkania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4B865511" w14:textId="56D28313" w:rsidR="00D74B48" w:rsidRDefault="00D74B48" w:rsidP="00CB75F4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zkolenie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organizowane 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jest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="007F6903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dla 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uczestników projektu - pracowników</w:t>
            </w:r>
            <w:r w:rsidR="00633180" w:rsidRPr="00690096">
              <w:rPr>
                <w:rFonts w:cstheme="minorHAnsi"/>
              </w:rPr>
              <w:t xml:space="preserve"> instytucj</w:t>
            </w:r>
            <w:r w:rsidR="00406A46">
              <w:rPr>
                <w:rFonts w:cstheme="minorHAnsi"/>
              </w:rPr>
              <w:t>i</w:t>
            </w:r>
            <w:r w:rsidR="00633180" w:rsidRPr="00690096">
              <w:rPr>
                <w:rFonts w:cstheme="minorHAnsi"/>
              </w:rPr>
              <w:t xml:space="preserve"> i podmiot</w:t>
            </w:r>
            <w:r w:rsidR="00406A46">
              <w:rPr>
                <w:rFonts w:cstheme="minorHAnsi"/>
              </w:rPr>
              <w:t>ów</w:t>
            </w:r>
            <w:r w:rsidR="00633180" w:rsidRPr="00690096">
              <w:rPr>
                <w:rFonts w:cstheme="minorHAnsi"/>
              </w:rPr>
              <w:t xml:space="preserve"> działających na rzecz włączenia społecznego</w:t>
            </w:r>
            <w:r w:rsidR="00633180" w:rsidRPr="00690096">
              <w:rPr>
                <w:rStyle w:val="Odwoanieprzypisudolnego"/>
                <w:rFonts w:cstheme="minorHAnsi"/>
              </w:rPr>
              <w:footnoteReference w:id="1"/>
            </w:r>
            <w:r w:rsidR="00633180" w:rsidRPr="00690096">
              <w:rPr>
                <w:rFonts w:cstheme="minorHAnsi"/>
              </w:rPr>
              <w:t xml:space="preserve"> zatrudnieni jako</w:t>
            </w:r>
            <w:r w:rsidR="007F6903">
              <w:rPr>
                <w:rFonts w:cstheme="minorHAnsi"/>
              </w:rPr>
              <w:t>:</w:t>
            </w:r>
          </w:p>
          <w:p w14:paraId="4372178C" w14:textId="43513CA1" w:rsidR="00A1565B" w:rsidRPr="00A1565B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A1565B">
              <w:rPr>
                <w:rFonts w:cs="Calibri"/>
                <w:kern w:val="0"/>
                <w:szCs w:val="22"/>
                <w:lang w:eastAsia="en-US"/>
              </w:rPr>
              <w:lastRenderedPageBreak/>
              <w:t>pracownicy socjalni</w:t>
            </w:r>
            <w:r w:rsidR="001E71C3">
              <w:rPr>
                <w:rFonts w:cs="Calibri"/>
                <w:kern w:val="0"/>
                <w:szCs w:val="22"/>
                <w:lang w:eastAsia="en-US"/>
              </w:rPr>
              <w:t xml:space="preserve">, </w:t>
            </w:r>
            <w:r w:rsidR="001E71C3" w:rsidRPr="007F6903">
              <w:rPr>
                <w:rFonts w:cs="Calibri"/>
                <w:kern w:val="0"/>
                <w:szCs w:val="22"/>
                <w:lang w:eastAsia="en-US"/>
              </w:rPr>
              <w:t>w tym zatrudnieni w placówkach ochrony zdrowia</w:t>
            </w:r>
            <w:r w:rsidR="00E55DD2" w:rsidRPr="007F6903">
              <w:rPr>
                <w:rFonts w:cs="Calibri"/>
                <w:kern w:val="0"/>
                <w:szCs w:val="22"/>
                <w:lang w:eastAsia="en-US"/>
              </w:rPr>
              <w:t>;</w:t>
            </w:r>
          </w:p>
          <w:p w14:paraId="0AFE2CEE" w14:textId="5B250A8E" w:rsidR="00A1565B" w:rsidRPr="007F6903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A1565B">
              <w:rPr>
                <w:rFonts w:cs="Calibri"/>
                <w:kern w:val="0"/>
                <w:szCs w:val="22"/>
                <w:lang w:eastAsia="en-US"/>
              </w:rPr>
              <w:t>pracownicy instytucji pomocy społecznej oraz podmiotów działających na rzecz włączenia społecznego</w:t>
            </w:r>
            <w:r w:rsidR="001E71C3">
              <w:rPr>
                <w:rFonts w:cs="Calibri"/>
                <w:kern w:val="0"/>
                <w:szCs w:val="22"/>
                <w:lang w:eastAsia="en-US"/>
              </w:rPr>
              <w:t xml:space="preserve">, </w:t>
            </w:r>
            <w:r w:rsidR="001E71C3" w:rsidRPr="007F6903">
              <w:rPr>
                <w:rFonts w:cs="Calibri"/>
                <w:kern w:val="0"/>
                <w:szCs w:val="22"/>
                <w:lang w:eastAsia="en-US"/>
              </w:rPr>
              <w:t>w tym zajmujący się organizacją usług społecznych</w:t>
            </w:r>
            <w:r w:rsidRPr="007F6903">
              <w:rPr>
                <w:rFonts w:cs="Calibri"/>
                <w:kern w:val="0"/>
                <w:szCs w:val="22"/>
                <w:lang w:eastAsia="en-US"/>
              </w:rPr>
              <w:t xml:space="preserve">; </w:t>
            </w:r>
          </w:p>
          <w:p w14:paraId="540E5C7C" w14:textId="77777777" w:rsidR="00A1565B" w:rsidRPr="007F6903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7F6903">
              <w:rPr>
                <w:rFonts w:cs="Calibri"/>
                <w:kern w:val="0"/>
                <w:szCs w:val="22"/>
                <w:lang w:eastAsia="en-US"/>
              </w:rPr>
              <w:t xml:space="preserve">pracownicy JST, w tym przedstawiciele władz samorządowych szczebla gminnego i powiatowego; </w:t>
            </w:r>
          </w:p>
          <w:p w14:paraId="4B0D185D" w14:textId="39489A52" w:rsidR="00A1565B" w:rsidRDefault="00A1565B" w:rsidP="00501B93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501B93">
              <w:rPr>
                <w:rFonts w:cs="Calibri"/>
                <w:kern w:val="0"/>
                <w:szCs w:val="22"/>
                <w:lang w:eastAsia="en-US"/>
              </w:rPr>
              <w:t>kadra podmiotów działających w obszarze wspierania rodziny, systemu pieczy zastępczej oraz adopcji</w:t>
            </w:r>
            <w:r w:rsidR="00501B93">
              <w:rPr>
                <w:rFonts w:cs="Calibri"/>
                <w:kern w:val="0"/>
                <w:szCs w:val="22"/>
                <w:lang w:eastAsia="en-US"/>
              </w:rPr>
              <w:t>.</w:t>
            </w:r>
          </w:p>
          <w:p w14:paraId="0F570F43" w14:textId="77777777" w:rsidR="00D03A1C" w:rsidRDefault="00D03A1C" w:rsidP="00D03A1C">
            <w:pPr>
              <w:widowControl/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</w:p>
          <w:p w14:paraId="5B9F50BD" w14:textId="4C7A6243" w:rsidR="008164AE" w:rsidRDefault="00D03A1C" w:rsidP="00D03A1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Cel </w:t>
            </w:r>
            <w:r w:rsidR="00631F5C">
              <w:rPr>
                <w:rFonts w:cs="Calibri"/>
                <w:iCs/>
              </w:rPr>
              <w:t>szkolenia</w:t>
            </w:r>
            <w:r w:rsidRPr="0012017E">
              <w:rPr>
                <w:rFonts w:cs="Calibri"/>
                <w:iCs/>
              </w:rPr>
              <w:t>:</w:t>
            </w:r>
            <w:r w:rsidR="00E60778">
              <w:rPr>
                <w:rFonts w:cs="Calibri"/>
                <w:iCs/>
              </w:rPr>
              <w:t xml:space="preserve"> Podniesienie </w:t>
            </w:r>
            <w:r w:rsidR="00317A28">
              <w:rPr>
                <w:rFonts w:cs="Calibri"/>
                <w:iCs/>
              </w:rPr>
              <w:t xml:space="preserve">kompetencji w </w:t>
            </w:r>
            <w:r w:rsidR="00E60778">
              <w:rPr>
                <w:rFonts w:cs="Calibri"/>
                <w:iCs/>
              </w:rPr>
              <w:t xml:space="preserve">zakresie </w:t>
            </w:r>
            <w:r w:rsidR="0006332B">
              <w:rPr>
                <w:rFonts w:cs="Calibri"/>
                <w:iCs/>
              </w:rPr>
              <w:t xml:space="preserve">znajomości i umiejętności stosowania przepisów ustawy o pomocy społecznej </w:t>
            </w:r>
            <w:r w:rsidR="007F7D45">
              <w:rPr>
                <w:rFonts w:cs="Calibri"/>
                <w:iCs/>
              </w:rPr>
              <w:t>i aktów wykonawczych dot. funkcjonowania ośrodków wsparcia, zasad kierowania i umieszczania, porozumień, finansowania.</w:t>
            </w:r>
          </w:p>
          <w:p w14:paraId="5E5C33B8" w14:textId="6A46BA09" w:rsidR="00C76B77" w:rsidRDefault="00E36D9F" w:rsidP="00D03A1C">
            <w:r>
              <w:rPr>
                <w:rFonts w:cs="Calibri"/>
                <w:iCs/>
              </w:rPr>
              <w:t xml:space="preserve">Szkolenie będzie obejmowało </w:t>
            </w:r>
            <w:r w:rsidR="0006332B">
              <w:rPr>
                <w:rFonts w:cs="Calibri"/>
                <w:iCs/>
              </w:rPr>
              <w:t xml:space="preserve">omówienie </w:t>
            </w:r>
            <w:r w:rsidR="007F7D45">
              <w:rPr>
                <w:rFonts w:cs="Calibri"/>
                <w:iCs/>
              </w:rPr>
              <w:t xml:space="preserve">funkcjonowania ośrodków wsparcia różnego typu tj. ośrodków interwencji kryzysowej, domów dla matek z małoletnimi dziećmi i kobiet w ciąży, </w:t>
            </w:r>
            <w:r w:rsidR="006F0CCA">
              <w:rPr>
                <w:rFonts w:cs="Calibri"/>
                <w:iCs/>
              </w:rPr>
              <w:t>schronisk dla osób bezdomnych. Zostaną o</w:t>
            </w:r>
            <w:r w:rsidR="007F7D45">
              <w:rPr>
                <w:rFonts w:cs="Calibri"/>
                <w:iCs/>
              </w:rPr>
              <w:t>mówi</w:t>
            </w:r>
            <w:r w:rsidR="006F0CCA">
              <w:rPr>
                <w:rFonts w:cs="Calibri"/>
                <w:iCs/>
              </w:rPr>
              <w:t>one</w:t>
            </w:r>
            <w:r w:rsidR="007F7D45">
              <w:rPr>
                <w:rFonts w:cs="Calibri"/>
                <w:iCs/>
              </w:rPr>
              <w:t xml:space="preserve"> </w:t>
            </w:r>
            <w:r w:rsidR="0006332B">
              <w:rPr>
                <w:rFonts w:cs="Calibri"/>
                <w:iCs/>
              </w:rPr>
              <w:t>przepis</w:t>
            </w:r>
            <w:r w:rsidR="006F0CCA">
              <w:rPr>
                <w:rFonts w:cs="Calibri"/>
                <w:iCs/>
              </w:rPr>
              <w:t>y</w:t>
            </w:r>
            <w:r w:rsidR="0006332B">
              <w:rPr>
                <w:rFonts w:cs="Calibri"/>
                <w:iCs/>
              </w:rPr>
              <w:t xml:space="preserve"> w oparciu o dotychczasową praktykę oraz linie orzeczniczą sądów administracyjnych. Uczestnicy zostaną zapoznani z formalnymi aspektami, a w części praktycznej szkolenia zostaną omówione konkretne przypadki </w:t>
            </w:r>
            <w:r w:rsidR="0006332B">
              <w:t>jakie mogą się pojawić/pojawiły się na gruncie stanu prawnego wraz z propozycją ich rozwiązania.</w:t>
            </w:r>
          </w:p>
          <w:p w14:paraId="6D4E4415" w14:textId="77777777" w:rsidR="008164AE" w:rsidRDefault="008164AE" w:rsidP="00D03A1C">
            <w:pPr>
              <w:rPr>
                <w:rFonts w:cs="Calibri"/>
                <w:iCs/>
              </w:rPr>
            </w:pPr>
          </w:p>
          <w:p w14:paraId="31AD5DC4" w14:textId="0546F367" w:rsidR="00633180" w:rsidRDefault="008164AE" w:rsidP="00D03A1C">
            <w:pPr>
              <w:rPr>
                <w:rFonts w:cs="Calibri"/>
                <w:iCs/>
              </w:rPr>
            </w:pPr>
            <w:r w:rsidRPr="008164AE">
              <w:rPr>
                <w:rFonts w:cs="Calibri"/>
                <w:iCs/>
              </w:rPr>
              <w:t xml:space="preserve">Szkolenie powinno zwiększyć kompetencje uczestników i uczestniczek w zakresie umiejętności stosowania przepisów ustawy o pomocy społecznej </w:t>
            </w:r>
            <w:bookmarkStart w:id="3" w:name="_Hlk170813087"/>
            <w:r w:rsidRPr="008164AE">
              <w:rPr>
                <w:rFonts w:cs="Calibri"/>
                <w:iCs/>
              </w:rPr>
              <w:t>i obejmować co najmniej następującą tematykę:</w:t>
            </w:r>
            <w:bookmarkEnd w:id="3"/>
          </w:p>
          <w:p w14:paraId="02AFDA16" w14:textId="77777777" w:rsidR="006F0CCA" w:rsidRDefault="006F0CCA" w:rsidP="006F0CCA">
            <w:pPr>
              <w:pStyle w:val="Akapitzlist"/>
              <w:numPr>
                <w:ilvl w:val="0"/>
                <w:numId w:val="59"/>
              </w:numPr>
              <w:rPr>
                <w:rFonts w:cs="Calibri"/>
                <w:iCs/>
              </w:rPr>
            </w:pPr>
            <w:r w:rsidRPr="006F0CCA">
              <w:rPr>
                <w:rFonts w:cs="Calibri"/>
                <w:iCs/>
              </w:rPr>
              <w:t xml:space="preserve">różnice między poszczególnymi typami ośrodków wsparcia; </w:t>
            </w:r>
          </w:p>
          <w:p w14:paraId="3AB0F249" w14:textId="77777777" w:rsidR="006F0CCA" w:rsidRDefault="006F0CCA" w:rsidP="006F0CCA">
            <w:pPr>
              <w:pStyle w:val="Akapitzlist"/>
              <w:numPr>
                <w:ilvl w:val="0"/>
                <w:numId w:val="59"/>
              </w:numPr>
              <w:rPr>
                <w:rFonts w:cs="Calibri"/>
                <w:iCs/>
              </w:rPr>
            </w:pPr>
            <w:r w:rsidRPr="006F0CCA">
              <w:rPr>
                <w:rFonts w:cs="Calibri"/>
                <w:iCs/>
              </w:rPr>
              <w:t>czyje to zadania</w:t>
            </w:r>
            <w:r>
              <w:rPr>
                <w:rFonts w:cs="Calibri"/>
                <w:iCs/>
              </w:rPr>
              <w:t xml:space="preserve">? </w:t>
            </w:r>
            <w:r w:rsidRPr="006F0CCA">
              <w:rPr>
                <w:rFonts w:cs="Calibri"/>
                <w:iCs/>
              </w:rPr>
              <w:t>kto prowadzi (powiat, gmina), jak wygląda kwestia zlecania, porozumień, finansowania</w:t>
            </w:r>
            <w:r>
              <w:rPr>
                <w:rFonts w:cs="Calibri"/>
                <w:iCs/>
              </w:rPr>
              <w:t xml:space="preserve">? </w:t>
            </w:r>
            <w:r w:rsidRPr="006F0CCA">
              <w:rPr>
                <w:rFonts w:cs="Calibri"/>
                <w:iCs/>
              </w:rPr>
              <w:t xml:space="preserve">; </w:t>
            </w:r>
          </w:p>
          <w:p w14:paraId="51DEFFB0" w14:textId="77777777" w:rsidR="006F0CCA" w:rsidRDefault="006F0CCA" w:rsidP="006F0CCA">
            <w:pPr>
              <w:pStyle w:val="Akapitzlist"/>
              <w:numPr>
                <w:ilvl w:val="0"/>
                <w:numId w:val="59"/>
              </w:numPr>
              <w:rPr>
                <w:rFonts w:cs="Calibri"/>
                <w:iCs/>
              </w:rPr>
            </w:pPr>
            <w:r w:rsidRPr="006F0CCA">
              <w:rPr>
                <w:rFonts w:cs="Calibri"/>
                <w:iCs/>
              </w:rPr>
              <w:t xml:space="preserve">w jakich sytuacjach prowadzi się postępowanie administracyjne i wydaje decyzje, a w jakich nie, kierowanie bez decyzji, różne tryby kierowania i umieszczania; </w:t>
            </w:r>
          </w:p>
          <w:p w14:paraId="3A933FBA" w14:textId="77777777" w:rsidR="006F0CCA" w:rsidRDefault="006F0CCA" w:rsidP="006F0CCA">
            <w:pPr>
              <w:pStyle w:val="Akapitzlist"/>
              <w:numPr>
                <w:ilvl w:val="0"/>
                <w:numId w:val="59"/>
              </w:numPr>
              <w:rPr>
                <w:rFonts w:cs="Calibri"/>
                <w:iCs/>
              </w:rPr>
            </w:pPr>
            <w:r w:rsidRPr="006F0CCA">
              <w:rPr>
                <w:rFonts w:cs="Calibri"/>
                <w:iCs/>
              </w:rPr>
              <w:t xml:space="preserve">odpłatność świadczeniobiorców - kto nalicza, kto egzekwuje, kto wydaje decyzje, w którym momencie, na podstawie czyich uchwał, kiedy uchwały są potrzebne, a kiedy nie, kiedy odpłatności nie ma; </w:t>
            </w:r>
          </w:p>
          <w:p w14:paraId="7FAA9873" w14:textId="77777777" w:rsidR="006F0CCA" w:rsidRDefault="006F0CCA" w:rsidP="006F0CCA">
            <w:pPr>
              <w:pStyle w:val="Akapitzlist"/>
              <w:numPr>
                <w:ilvl w:val="0"/>
                <w:numId w:val="59"/>
              </w:numPr>
              <w:rPr>
                <w:rFonts w:cs="Calibri"/>
                <w:iCs/>
              </w:rPr>
            </w:pPr>
            <w:r w:rsidRPr="006F0CCA">
              <w:rPr>
                <w:rFonts w:cs="Calibri"/>
                <w:iCs/>
              </w:rPr>
              <w:t xml:space="preserve">jak rozliczają się gminy z powiatami, podmiotami prowadzącymi na zlecenie, gminy z gminami, powiaty z powiatami itd.; </w:t>
            </w:r>
          </w:p>
          <w:p w14:paraId="7A5B9009" w14:textId="77777777" w:rsidR="006F0CCA" w:rsidRDefault="006F0CCA" w:rsidP="006F0CCA">
            <w:pPr>
              <w:pStyle w:val="Akapitzlist"/>
              <w:numPr>
                <w:ilvl w:val="0"/>
                <w:numId w:val="59"/>
              </w:numPr>
              <w:rPr>
                <w:rFonts w:cs="Calibri"/>
                <w:iCs/>
              </w:rPr>
            </w:pPr>
            <w:r w:rsidRPr="006F0CCA">
              <w:rPr>
                <w:rFonts w:cs="Calibri"/>
                <w:iCs/>
              </w:rPr>
              <w:t xml:space="preserve">jak to się łączy z przeciwdziałaniem przemocy domowej i działaniami zarówno wobec osób doświadczających i stosujących; </w:t>
            </w:r>
          </w:p>
          <w:p w14:paraId="6643733F" w14:textId="7922866A" w:rsidR="006F0CCA" w:rsidRPr="006F0CCA" w:rsidRDefault="006F0CCA" w:rsidP="005D678B">
            <w:pPr>
              <w:pStyle w:val="Akapitzlist"/>
              <w:numPr>
                <w:ilvl w:val="0"/>
                <w:numId w:val="59"/>
              </w:numPr>
              <w:rPr>
                <w:rFonts w:cs="Calibri"/>
                <w:iCs/>
              </w:rPr>
            </w:pPr>
            <w:r w:rsidRPr="006F0CCA">
              <w:rPr>
                <w:rFonts w:cs="Calibri"/>
                <w:iCs/>
              </w:rPr>
              <w:lastRenderedPageBreak/>
              <w:t>eksmisja komornicza do pomieszczenia tymczasowego lub noclegowni, schroniska czy innej placówki zapewniającej miejsca noclegowe, wskazanej przez gminę - jak to pogodzić z wymaganiami z ustawy o pomocy społecznej dotyczącymi przyznawania tymczasowego schronienia, jeżeli osoba eksmitowana nie współpracuje, nic o niej nie wiemy nie wchodzi w grę uzyskanie kontraktu na pobyt w schronisku? Czy można wskazać noclegownię prowadzoną przez inną gminę bez żadnych zwartych z nią porozumień ani umów?</w:t>
            </w:r>
          </w:p>
          <w:p w14:paraId="333114BF" w14:textId="7D2952E3" w:rsidR="003360EF" w:rsidRDefault="002948D8" w:rsidP="005D678B">
            <w:pPr>
              <w:pStyle w:val="Akapitzlist"/>
              <w:numPr>
                <w:ilvl w:val="0"/>
                <w:numId w:val="59"/>
              </w:numPr>
            </w:pPr>
            <w:r>
              <w:t>U</w:t>
            </w:r>
            <w:r w:rsidR="00CD440C" w:rsidRPr="003360EF">
              <w:t>dzielani</w:t>
            </w:r>
            <w:r w:rsidR="00C53814" w:rsidRPr="003360EF">
              <w:t>e</w:t>
            </w:r>
            <w:r w:rsidR="00CD440C" w:rsidRPr="003360EF">
              <w:t xml:space="preserve"> odpowiedzi na pytania uczestników (część praktyczna spotkania). </w:t>
            </w:r>
          </w:p>
          <w:p w14:paraId="47976206" w14:textId="7FFAB047" w:rsidR="00DA1329" w:rsidRPr="00387A38" w:rsidRDefault="008468D4" w:rsidP="00317A28">
            <w:pPr>
              <w:rPr>
                <w:rFonts w:cs="Calibri"/>
                <w:iCs/>
              </w:rPr>
            </w:pPr>
            <w:r w:rsidRPr="00387A38">
              <w:rPr>
                <w:rFonts w:cs="Calibri"/>
                <w:iCs/>
              </w:rPr>
              <w:t>Szczegółowy</w:t>
            </w:r>
            <w:r w:rsidR="00DA1329" w:rsidRPr="00387A38">
              <w:rPr>
                <w:rFonts w:cs="Calibri"/>
                <w:iCs/>
              </w:rPr>
              <w:t xml:space="preserve"> program szkolenia oraz opis efektów uczenia się</w:t>
            </w:r>
            <w:r w:rsidRPr="00387A38">
              <w:rPr>
                <w:rFonts w:cs="Calibri"/>
                <w:iCs/>
              </w:rPr>
              <w:t>, uwzgledniające powyższe zagadnienia przygotowuje Zleceniobiorca</w:t>
            </w:r>
            <w:r w:rsidR="00317A28" w:rsidRPr="00387A38">
              <w:rPr>
                <w:rFonts w:cs="Calibri"/>
                <w:iCs/>
              </w:rPr>
              <w:t>.</w:t>
            </w:r>
          </w:p>
          <w:p w14:paraId="05D38870" w14:textId="77777777" w:rsidR="00317A28" w:rsidRPr="00317A28" w:rsidRDefault="00317A28" w:rsidP="00317A28">
            <w:pPr>
              <w:rPr>
                <w:rFonts w:cs="Calibri"/>
                <w:iCs/>
              </w:rPr>
            </w:pPr>
          </w:p>
          <w:p w14:paraId="57EA3E94" w14:textId="2DC4C171" w:rsidR="00D03A1C" w:rsidRPr="0012017E" w:rsidRDefault="00D03A1C" w:rsidP="00D03A1C">
            <w:pPr>
              <w:jc w:val="both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 xml:space="preserve">Realizacja usługi </w:t>
            </w:r>
            <w:r w:rsidR="00426C01">
              <w:rPr>
                <w:rFonts w:cs="Calibri"/>
                <w:bCs/>
                <w:iCs/>
              </w:rPr>
              <w:t xml:space="preserve">trenerskiej </w:t>
            </w:r>
            <w:r w:rsidRPr="0012017E">
              <w:rPr>
                <w:rFonts w:cs="Calibri"/>
                <w:bCs/>
                <w:iCs/>
              </w:rPr>
              <w:t>ma polegać w szczególności na:</w:t>
            </w:r>
          </w:p>
          <w:p w14:paraId="506F8909" w14:textId="2E3EC3B6" w:rsidR="00D03A1C" w:rsidRDefault="00D03A1C" w:rsidP="00D03A1C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opracowaniu szczegółowego programu s</w:t>
            </w:r>
            <w:r w:rsidR="008E10DB">
              <w:rPr>
                <w:rFonts w:cs="Calibri"/>
                <w:bCs/>
                <w:iCs/>
              </w:rPr>
              <w:t xml:space="preserve">zkolenia </w:t>
            </w:r>
            <w:r w:rsidRPr="0012017E">
              <w:rPr>
                <w:rFonts w:cs="Calibri"/>
                <w:bCs/>
                <w:iCs/>
              </w:rPr>
              <w:t>zgodnie z powyższymi założeniami oraz bieżącym kontakcie Wykonawcy z Zamawiającym w zakresie programu s</w:t>
            </w:r>
            <w:r w:rsidR="008E10DB">
              <w:rPr>
                <w:rFonts w:cs="Calibri"/>
                <w:bCs/>
                <w:iCs/>
              </w:rPr>
              <w:t xml:space="preserve">zkolenia </w:t>
            </w:r>
            <w:r w:rsidRPr="0012017E">
              <w:rPr>
                <w:rFonts w:cs="Calibri"/>
                <w:bCs/>
                <w:iCs/>
              </w:rPr>
              <w:t>i ostatecznej akceptacji programu przez Zamawiającego</w:t>
            </w:r>
            <w:r w:rsidR="00332790">
              <w:rPr>
                <w:rFonts w:cs="Calibri"/>
                <w:bCs/>
                <w:iCs/>
              </w:rPr>
              <w:t>;</w:t>
            </w:r>
          </w:p>
          <w:p w14:paraId="0B42302B" w14:textId="38E6F6E2" w:rsidR="00E6108F" w:rsidRPr="00387A38" w:rsidRDefault="00E6108F" w:rsidP="00D03A1C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387A38">
              <w:rPr>
                <w:szCs w:val="22"/>
              </w:rPr>
              <w:t xml:space="preserve">opisanie kompetencji jakie nabędą uczestnicy szkolenia za pomocą </w:t>
            </w:r>
            <w:r w:rsidRPr="00387A38">
              <w:rPr>
                <w:b/>
                <w:bCs/>
                <w:szCs w:val="22"/>
              </w:rPr>
              <w:t>efektów uczenia się</w:t>
            </w:r>
            <w:r w:rsidR="00317A28" w:rsidRPr="00387A38">
              <w:rPr>
                <w:b/>
                <w:bCs/>
                <w:szCs w:val="22"/>
              </w:rPr>
              <w:t xml:space="preserve"> wraz z kryteriami weryfikacji</w:t>
            </w:r>
            <w:r w:rsidRPr="00387A38">
              <w:rPr>
                <w:b/>
                <w:bCs/>
                <w:szCs w:val="22"/>
              </w:rPr>
              <w:t xml:space="preserve">. Efekty uczenia się </w:t>
            </w:r>
            <w:r w:rsidRPr="00387A38">
              <w:rPr>
                <w:szCs w:val="22"/>
              </w:rPr>
              <w:t>dla danej kompetencji powinny zostać opisane w sposób zrozumiały dla osób rozpoczynających uczenie się lub chcących potwierdzić posiadaną wiedzę i umiejętności, powinny być konkretne i jednoznaczne oraz możliwe do osiągnięcia. Ponadto, muszą być mierzalne i możliwe do zaobserwowania oraz do zweryfikowania</w:t>
            </w:r>
            <w:r w:rsidR="00332790">
              <w:rPr>
                <w:szCs w:val="22"/>
              </w:rPr>
              <w:t>;</w:t>
            </w:r>
            <w:r w:rsidRPr="00387A38">
              <w:rPr>
                <w:szCs w:val="22"/>
              </w:rPr>
              <w:t xml:space="preserve"> </w:t>
            </w:r>
          </w:p>
          <w:p w14:paraId="2951BFC2" w14:textId="0F9A06CF" w:rsidR="00317A28" w:rsidRPr="00317A28" w:rsidRDefault="00332790" w:rsidP="00317A2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="00E6108F">
              <w:rPr>
                <w:rFonts w:cs="Calibri"/>
                <w:bCs/>
                <w:iCs/>
              </w:rPr>
              <w:t xml:space="preserve">rzygotowanie </w:t>
            </w:r>
            <w:r w:rsidR="00400885">
              <w:rPr>
                <w:rFonts w:cs="Calibri"/>
                <w:bCs/>
                <w:iCs/>
              </w:rPr>
              <w:t xml:space="preserve">narzędzi (np. </w:t>
            </w:r>
            <w:r w:rsidR="00E6108F">
              <w:rPr>
                <w:rFonts w:cs="Calibri"/>
                <w:bCs/>
                <w:iCs/>
              </w:rPr>
              <w:t>testów pre i post) umożliwiających przeprowadzenie przez Zamawiającego walidacji szkolenia, w celu weryfikacji nabycia kompetencji przez uczestników i uczestniczki szkolenia</w:t>
            </w:r>
            <w:r w:rsidR="00317A28">
              <w:rPr>
                <w:rFonts w:cs="Calibri"/>
                <w:bCs/>
                <w:iCs/>
              </w:rPr>
              <w:t>;</w:t>
            </w:r>
          </w:p>
          <w:p w14:paraId="44CC6E41" w14:textId="7578F49B" w:rsidR="00317A28" w:rsidRDefault="00317A28" w:rsidP="00317A2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D03A1C">
              <w:rPr>
                <w:rFonts w:cs="Calibri"/>
                <w:bCs/>
                <w:iCs/>
              </w:rPr>
              <w:t>przygotowaniu materiałów edukacyjnych dla uczestników s</w:t>
            </w:r>
            <w:r>
              <w:rPr>
                <w:rFonts w:cs="Calibri"/>
                <w:bCs/>
                <w:iCs/>
              </w:rPr>
              <w:t>zkolenia</w:t>
            </w:r>
            <w:r w:rsidR="00332790">
              <w:rPr>
                <w:rFonts w:cs="Calibri"/>
                <w:bCs/>
                <w:iCs/>
              </w:rPr>
              <w:t>;</w:t>
            </w:r>
          </w:p>
          <w:p w14:paraId="7B56DA78" w14:textId="2303EA59" w:rsidR="003C1B5B" w:rsidRDefault="00317A28" w:rsidP="00387A3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realizacji s</w:t>
            </w:r>
            <w:r>
              <w:rPr>
                <w:rFonts w:cs="Calibri"/>
                <w:bCs/>
                <w:iCs/>
              </w:rPr>
              <w:t>zkolenia</w:t>
            </w:r>
            <w:r w:rsidRPr="0012017E">
              <w:rPr>
                <w:rFonts w:cs="Calibri"/>
                <w:bCs/>
                <w:iCs/>
              </w:rPr>
              <w:t xml:space="preserve"> poprzez zapewnienie </w:t>
            </w:r>
            <w:r w:rsidR="00426C01">
              <w:rPr>
                <w:rFonts w:cs="Calibri"/>
                <w:bCs/>
                <w:iCs/>
              </w:rPr>
              <w:t xml:space="preserve">trenera </w:t>
            </w:r>
            <w:r w:rsidRPr="0012017E">
              <w:rPr>
                <w:rFonts w:cs="Calibri"/>
                <w:bCs/>
                <w:iCs/>
              </w:rPr>
              <w:t>prowadzącego s</w:t>
            </w:r>
            <w:r>
              <w:rPr>
                <w:rFonts w:cs="Calibri"/>
                <w:bCs/>
                <w:iCs/>
              </w:rPr>
              <w:t>zkolenie</w:t>
            </w:r>
            <w:r w:rsidR="00332790">
              <w:rPr>
                <w:rFonts w:cs="Calibri"/>
                <w:bCs/>
                <w:iCs/>
              </w:rPr>
              <w:t>;</w:t>
            </w:r>
            <w:r w:rsidRPr="0012017E">
              <w:rPr>
                <w:rFonts w:cs="Calibri"/>
                <w:bCs/>
                <w:iCs/>
              </w:rPr>
              <w:t xml:space="preserve"> </w:t>
            </w:r>
          </w:p>
          <w:p w14:paraId="3C3E1E0A" w14:textId="6842262E" w:rsidR="007352F4" w:rsidRPr="00387A38" w:rsidRDefault="00332790" w:rsidP="00387A3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="00317A28">
              <w:rPr>
                <w:rFonts w:cs="Calibri"/>
                <w:bCs/>
                <w:iCs/>
              </w:rPr>
              <w:t>odpisanie certyfikatów wydawanych uczestnikom szkolenia.</w:t>
            </w:r>
          </w:p>
        </w:tc>
      </w:tr>
      <w:tr w:rsidR="00DD4437" w:rsidRPr="00DD4437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4E0A5905" w:rsidR="00317A28" w:rsidRPr="000222D9" w:rsidRDefault="002C3417" w:rsidP="001B55E5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 </w:t>
            </w:r>
            <w:r w:rsidR="00CD440C" w:rsidRPr="000222D9">
              <w:rPr>
                <w:rFonts w:asciiTheme="minorHAnsi" w:hAnsiTheme="minorHAnsi" w:cstheme="minorHAnsi"/>
                <w:iCs/>
              </w:rPr>
              <w:t>szkolenia</w:t>
            </w:r>
            <w:r w:rsidR="00831B19" w:rsidRPr="00831B19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831B19" w:rsidRPr="00831B19">
              <w:rPr>
                <w:rFonts w:asciiTheme="minorHAnsi" w:hAnsiTheme="minorHAnsi" w:cstheme="minorHAnsi"/>
                <w:iCs/>
              </w:rPr>
              <w:t>online (na platformie zoom udostępnionej przez Zamawiającego)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, liczba osób biorących udział w </w:t>
            </w:r>
            <w:r w:rsidR="00841404" w:rsidRPr="000222D9">
              <w:rPr>
                <w:rFonts w:asciiTheme="minorHAnsi" w:hAnsiTheme="minorHAnsi" w:cstheme="minorHAnsi"/>
                <w:iCs/>
              </w:rPr>
              <w:t xml:space="preserve">jednym szkoleniu </w:t>
            </w:r>
            <w:r w:rsidR="00666EAC" w:rsidRPr="000222D9">
              <w:rPr>
                <w:rFonts w:asciiTheme="minorHAnsi" w:hAnsiTheme="minorHAnsi" w:cstheme="minorHAnsi"/>
                <w:iCs/>
              </w:rPr>
              <w:t>m</w:t>
            </w:r>
            <w:r w:rsidR="00CD440C" w:rsidRPr="000222D9">
              <w:rPr>
                <w:rFonts w:asciiTheme="minorHAnsi" w:hAnsiTheme="minorHAnsi" w:cstheme="minorHAnsi"/>
                <w:iCs/>
              </w:rPr>
              <w:t>ax</w:t>
            </w:r>
            <w:r w:rsidR="00666EAC" w:rsidRPr="000222D9">
              <w:rPr>
                <w:rFonts w:asciiTheme="minorHAnsi" w:hAnsiTheme="minorHAnsi" w:cstheme="minorHAnsi"/>
                <w:iCs/>
              </w:rPr>
              <w:t>. 18 osób.</w:t>
            </w:r>
          </w:p>
        </w:tc>
      </w:tr>
      <w:tr w:rsidR="00DD4437" w:rsidRPr="00DD4437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128D8576" w:rsidR="00666EAC" w:rsidRPr="00DD4437" w:rsidRDefault="00666EAC" w:rsidP="009672C6">
            <w:pPr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 s</w:t>
            </w:r>
            <w:r w:rsidR="00614177">
              <w:rPr>
                <w:rFonts w:asciiTheme="minorHAnsi" w:hAnsiTheme="minorHAnsi" w:cstheme="minorHAnsi"/>
                <w:bCs/>
                <w:iCs/>
                <w:szCs w:val="22"/>
              </w:rPr>
              <w:t>zkoleni</w:t>
            </w:r>
            <w:r w:rsidR="003C1B5B">
              <w:rPr>
                <w:rFonts w:asciiTheme="minorHAnsi" w:hAnsiTheme="minorHAnsi" w:cstheme="minorHAnsi"/>
                <w:bCs/>
                <w:iCs/>
                <w:szCs w:val="22"/>
              </w:rPr>
              <w:t xml:space="preserve">a odbędą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się w godzinach 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0 (+/-30 min.), z czego czas prowadzenia</w:t>
            </w:r>
            <w:r w:rsidR="009672C6"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3C1B5B">
              <w:rPr>
                <w:rFonts w:asciiTheme="minorHAnsi" w:hAnsiTheme="minorHAnsi" w:cstheme="minorHAnsi"/>
                <w:bCs/>
                <w:iCs/>
                <w:szCs w:val="22"/>
              </w:rPr>
              <w:t xml:space="preserve">każdego ze szkoleń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przez</w:t>
            </w:r>
            <w:r w:rsidR="003D583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wyniesie </w:t>
            </w:r>
            <w:r w:rsidR="008D3648">
              <w:rPr>
                <w:rFonts w:asciiTheme="minorHAnsi" w:hAnsiTheme="minorHAnsi" w:cstheme="minorHAnsi"/>
                <w:b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 xml:space="preserve"> godzin zegarow</w:t>
            </w:r>
            <w:r w:rsidR="008D3648">
              <w:rPr>
                <w:rFonts w:asciiTheme="minorHAnsi" w:hAnsiTheme="minorHAnsi" w:cstheme="minorHAnsi"/>
                <w:b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DD4437" w:rsidRDefault="009672C6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41F206A1" w:rsidR="00666EAC" w:rsidRPr="00DD4437" w:rsidRDefault="00666EAC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x </w:t>
            </w:r>
            <w:r w:rsidR="002C3417"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szkolenia = </w:t>
            </w:r>
            <w:r w:rsidR="002C3417"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dni robocze</w:t>
            </w:r>
          </w:p>
        </w:tc>
      </w:tr>
      <w:tr w:rsidR="00DD4437" w:rsidRPr="00DD4437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DD4437" w:rsidRDefault="00666EAC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DD4437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CB4853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0F2736" w14:textId="77777777" w:rsidR="00831B19" w:rsidRPr="00831B19" w:rsidRDefault="00831B19" w:rsidP="00831B19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831B19">
              <w:rPr>
                <w:rFonts w:asciiTheme="minorHAnsi" w:hAnsiTheme="minorHAnsi" w:cstheme="minorHAnsi"/>
                <w:bCs/>
                <w:iCs/>
                <w:szCs w:val="22"/>
              </w:rPr>
              <w:t>Przestrzeń online - na platformie zoom</w:t>
            </w:r>
          </w:p>
          <w:p w14:paraId="52816D0C" w14:textId="694AE5BC" w:rsidR="00666EAC" w:rsidRPr="00DD4437" w:rsidRDefault="00666EAC" w:rsidP="00B47D97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</w:tc>
      </w:tr>
      <w:tr w:rsidR="00DD4437" w:rsidRPr="00DD4437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Ramowy program wraz z proponowanym podziałem godzinowym s</w:t>
            </w:r>
            <w:r w:rsidR="00567C1D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1A7ABFC1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:00-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 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41D09437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:15-12:15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859BCC7" w14:textId="7A885D5C" w:rsidR="00666EAC" w:rsidRPr="00DD4437" w:rsidRDefault="00666EAC">
            <w:pPr>
              <w:tabs>
                <w:tab w:val="left" w:pos="456"/>
              </w:tabs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- p</w:t>
            </w:r>
            <w:r w:rsidRPr="00DD4437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67C1D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obiad</w:t>
            </w:r>
          </w:p>
          <w:p w14:paraId="15ABE5B4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7249AC9C" w14:textId="77777777" w:rsidR="00666EAC" w:rsidRDefault="00666EAC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5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prowadzenie: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3BFB878" w14:textId="7CF51E35" w:rsidR="00ED3DA9" w:rsidRPr="00851459" w:rsidRDefault="00ED3DA9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Każde z </w:t>
            </w:r>
            <w:r w:rsidR="006F0CC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dwóch 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s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zkoleń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będzie realizowane w oparciu o ten sam program.</w:t>
            </w:r>
          </w:p>
        </w:tc>
      </w:tr>
      <w:tr w:rsidR="00DD4437" w:rsidRPr="00DD4437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DD4437" w:rsidRDefault="00666EAC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DD4437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7BB526E5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>trenera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9D0" w14:textId="529A136D" w:rsidR="002638C1" w:rsidRPr="00DD4437" w:rsidRDefault="00357240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Trener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wskazany do prowadzenia s</w:t>
            </w:r>
            <w:r w:rsidR="000539F9">
              <w:rPr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objęty jest niezbędnymi niżej opisanymi warunkami wykształcenia i doświadczenia zawodowego:</w:t>
            </w:r>
          </w:p>
          <w:p w14:paraId="784EB3F8" w14:textId="12A07A96" w:rsidR="00C43373" w:rsidRDefault="002638C1" w:rsidP="002638C1">
            <w:pPr>
              <w:widowControl/>
              <w:numPr>
                <w:ilvl w:val="0"/>
                <w:numId w:val="1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 w:rsidR="00C43373">
              <w:rPr>
                <w:rFonts w:asciiTheme="minorHAnsi" w:hAnsiTheme="minorHAnsi" w:cstheme="minorHAnsi"/>
                <w:iCs/>
                <w:szCs w:val="22"/>
              </w:rPr>
              <w:t xml:space="preserve"> na co najmniej jednym z kierunków:</w:t>
            </w:r>
            <w:r w:rsidR="000539F9">
              <w:rPr>
                <w:rFonts w:asciiTheme="minorHAnsi" w:hAnsiTheme="minorHAnsi" w:cstheme="minorHAnsi"/>
                <w:iCs/>
                <w:szCs w:val="22"/>
              </w:rPr>
              <w:t xml:space="preserve"> pra</w:t>
            </w:r>
            <w:r w:rsidR="00357240">
              <w:rPr>
                <w:rFonts w:asciiTheme="minorHAnsi" w:hAnsiTheme="minorHAnsi" w:cstheme="minorHAnsi"/>
                <w:iCs/>
                <w:szCs w:val="22"/>
              </w:rPr>
              <w:t>wo</w:t>
            </w:r>
            <w:r w:rsidR="00C43373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="00387A38">
              <w:rPr>
                <w:rFonts w:asciiTheme="minorHAnsi" w:hAnsiTheme="minorHAnsi" w:cstheme="minorHAnsi"/>
                <w:iCs/>
                <w:szCs w:val="22"/>
              </w:rPr>
              <w:t>pra</w:t>
            </w:r>
            <w:r w:rsidR="00357240">
              <w:rPr>
                <w:rFonts w:asciiTheme="minorHAnsi" w:hAnsiTheme="minorHAnsi" w:cstheme="minorHAnsi"/>
                <w:iCs/>
                <w:szCs w:val="22"/>
              </w:rPr>
              <w:t>ca socjalna</w:t>
            </w:r>
            <w:r w:rsidR="00C43373">
              <w:rPr>
                <w:rFonts w:asciiTheme="minorHAnsi" w:hAnsiTheme="minorHAnsi" w:cstheme="minorHAnsi"/>
                <w:iCs/>
                <w:szCs w:val="22"/>
              </w:rPr>
              <w:t>,  socjologia, politologia, politologia i nauki społeczne, polityka społeczna,</w:t>
            </w:r>
            <w:r w:rsidR="00D64421">
              <w:rPr>
                <w:rFonts w:asciiTheme="minorHAnsi" w:hAnsiTheme="minorHAnsi" w:cstheme="minorHAnsi"/>
                <w:iCs/>
                <w:szCs w:val="22"/>
              </w:rPr>
              <w:t xml:space="preserve"> pedagogika</w:t>
            </w:r>
          </w:p>
          <w:p w14:paraId="7B726CDE" w14:textId="1257C466" w:rsidR="00C43373" w:rsidRDefault="00C43373" w:rsidP="005D678B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albo </w:t>
            </w:r>
          </w:p>
          <w:p w14:paraId="61994DF3" w14:textId="318B92B4" w:rsidR="00387A38" w:rsidRDefault="00C43373" w:rsidP="005D678B">
            <w:pPr>
              <w:widowControl/>
              <w:spacing w:line="276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w przypadku ukończenia studiów wyższych  na kierunkach innych, niż wymienione powyżej, wymagane jest uzupełnienie wykształcenia studiami podyplomowymi w zakresie organizacji pomocy społecznej (w przypadku studiów podyplomowych  z organizacji pomocy społecznej </w:t>
            </w:r>
            <w:r w:rsidR="00296D85">
              <w:rPr>
                <w:rFonts w:asciiTheme="minorHAnsi" w:hAnsiTheme="minorHAnsi" w:cstheme="minorHAnsi"/>
                <w:iCs/>
                <w:szCs w:val="22"/>
              </w:rPr>
              <w:t>równorzędnie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 traktowane są szkolenia z zakresu</w:t>
            </w:r>
            <w:r w:rsidR="00296D85">
              <w:rPr>
                <w:rFonts w:asciiTheme="minorHAnsi" w:hAnsiTheme="minorHAnsi" w:cstheme="minorHAnsi"/>
                <w:iCs/>
                <w:szCs w:val="22"/>
              </w:rPr>
              <w:t xml:space="preserve"> specjalizacji z organizacji pomocy społecznej) i/lub prawo pomocy społecznej</w:t>
            </w:r>
          </w:p>
          <w:p w14:paraId="27EC4A1B" w14:textId="59B07585" w:rsidR="002638C1" w:rsidRPr="00DD4437" w:rsidRDefault="002638C1" w:rsidP="00387A38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307A7D98" w14:textId="5287BE6F" w:rsidR="002638C1" w:rsidRPr="005D678B" w:rsidRDefault="009415BF" w:rsidP="00B0403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Doświadczenie </w:t>
            </w:r>
            <w:r w:rsidR="00A04A3A">
              <w:rPr>
                <w:rFonts w:asciiTheme="minorHAnsi" w:hAnsiTheme="minorHAnsi" w:cstheme="minorHAnsi"/>
                <w:iCs/>
              </w:rPr>
              <w:t xml:space="preserve">trenera </w:t>
            </w:r>
            <w:r>
              <w:rPr>
                <w:rFonts w:asciiTheme="minorHAnsi" w:hAnsiTheme="minorHAnsi" w:cstheme="minorHAnsi"/>
                <w:iCs/>
              </w:rPr>
              <w:t>wyznaczonego do realizacji zamówienia</w:t>
            </w:r>
            <w:r w:rsidR="00387A38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w prowadzeniu szkoleń/ zajęć/ spotkań /</w:t>
            </w:r>
            <w:r w:rsidR="00CB75F4">
              <w:rPr>
                <w:rFonts w:asciiTheme="minorHAnsi" w:hAnsiTheme="minorHAnsi" w:cstheme="minorHAnsi"/>
                <w:iCs/>
              </w:rPr>
              <w:t>seminariów/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="00296D85">
              <w:rPr>
                <w:rFonts w:asciiTheme="minorHAnsi" w:hAnsiTheme="minorHAnsi" w:cstheme="minorHAnsi"/>
                <w:iCs/>
              </w:rPr>
              <w:t xml:space="preserve">warsztatów </w:t>
            </w:r>
            <w:r w:rsidR="00B0403F" w:rsidRPr="00B0403F">
              <w:rPr>
                <w:rFonts w:asciiTheme="minorHAnsi" w:hAnsiTheme="minorHAnsi" w:cstheme="minorHAnsi"/>
                <w:iCs/>
              </w:rPr>
              <w:t>z zakresu</w:t>
            </w:r>
            <w:r w:rsidR="00B0403F">
              <w:rPr>
                <w:rFonts w:asciiTheme="minorHAnsi" w:hAnsiTheme="minorHAnsi" w:cstheme="minorHAnsi"/>
                <w:iCs/>
              </w:rPr>
              <w:t xml:space="preserve"> </w:t>
            </w:r>
            <w:r w:rsidR="00CB75F4" w:rsidRPr="005D678B">
              <w:rPr>
                <w:rFonts w:asciiTheme="minorHAnsi" w:hAnsiTheme="minorHAnsi" w:cstheme="minorHAnsi"/>
                <w:iCs/>
              </w:rPr>
              <w:t>pomocy społecznej i/lub organizacji pomocy społecznej, w szczególności przepisów prawa regulujących ten obszar</w:t>
            </w:r>
            <w:r w:rsidR="003D6B3E" w:rsidRPr="008078D2">
              <w:rPr>
                <w:rFonts w:asciiTheme="minorHAnsi" w:hAnsiTheme="minorHAnsi" w:cstheme="minorHAnsi"/>
                <w:iCs/>
              </w:rPr>
              <w:t>,</w:t>
            </w:r>
            <w:r w:rsidR="001B55E5" w:rsidRPr="008078D2">
              <w:rPr>
                <w:rFonts w:asciiTheme="minorHAnsi" w:hAnsiTheme="minorHAnsi" w:cstheme="minorHAnsi"/>
                <w:iCs/>
              </w:rPr>
              <w:t xml:space="preserve"> </w:t>
            </w:r>
            <w:r w:rsidR="00442339" w:rsidRPr="005D678B">
              <w:rPr>
                <w:rFonts w:asciiTheme="minorHAnsi" w:hAnsiTheme="minorHAnsi" w:cstheme="minorHAnsi"/>
                <w:iCs/>
              </w:rPr>
              <w:t>przepisów ustawy o pomocy społecznej</w:t>
            </w:r>
            <w:r w:rsidR="00442339" w:rsidRPr="008078D2">
              <w:rPr>
                <w:rFonts w:asciiTheme="minorHAnsi" w:hAnsiTheme="minorHAnsi" w:cstheme="minorHAnsi"/>
                <w:iCs/>
              </w:rPr>
              <w:t xml:space="preserve">, </w:t>
            </w:r>
            <w:r w:rsidR="00B0403F" w:rsidRPr="00B0403F">
              <w:rPr>
                <w:rFonts w:asciiTheme="minorHAnsi" w:hAnsiTheme="minorHAnsi" w:cstheme="minorHAnsi"/>
                <w:iCs/>
              </w:rPr>
              <w:t xml:space="preserve">w ciągu ostatnich 3 lat w wymiarze minimum </w:t>
            </w:r>
            <w:r w:rsidR="00D44A66">
              <w:rPr>
                <w:rFonts w:asciiTheme="minorHAnsi" w:hAnsiTheme="minorHAnsi" w:cstheme="minorHAnsi"/>
                <w:iCs/>
              </w:rPr>
              <w:t>1</w:t>
            </w:r>
            <w:r w:rsidR="00B0403F" w:rsidRPr="00B0403F">
              <w:rPr>
                <w:rFonts w:asciiTheme="minorHAnsi" w:hAnsiTheme="minorHAnsi" w:cstheme="minorHAnsi"/>
                <w:iCs/>
              </w:rPr>
              <w:t>20</w:t>
            </w:r>
            <w:r w:rsidR="00BF5088">
              <w:rPr>
                <w:rFonts w:asciiTheme="minorHAnsi" w:hAnsiTheme="minorHAnsi" w:cstheme="minorHAnsi"/>
                <w:iCs/>
              </w:rPr>
              <w:t xml:space="preserve"> </w:t>
            </w:r>
            <w:r w:rsidR="00B0403F" w:rsidRPr="00B0403F">
              <w:rPr>
                <w:rFonts w:asciiTheme="minorHAnsi" w:hAnsiTheme="minorHAnsi" w:cstheme="minorHAnsi"/>
                <w:iCs/>
              </w:rPr>
              <w:t>h dydaktycznych</w:t>
            </w:r>
            <w:r w:rsidR="00B0403F">
              <w:rPr>
                <w:rFonts w:asciiTheme="minorHAnsi" w:hAnsiTheme="minorHAnsi" w:cstheme="minorHAnsi"/>
                <w:iCs/>
              </w:rPr>
              <w:t>.</w:t>
            </w:r>
            <w:r w:rsidR="00442339" w:rsidRPr="00442339">
              <w:rPr>
                <w:rFonts w:ascii="Arial" w:hAnsi="Arial" w:cs="Arial"/>
                <w:color w:val="000000"/>
              </w:rPr>
              <w:t xml:space="preserve"> </w:t>
            </w:r>
          </w:p>
          <w:p w14:paraId="61785B60" w14:textId="5323473C" w:rsidR="00F23CCF" w:rsidRPr="005D678B" w:rsidRDefault="00F23CCF" w:rsidP="005D678B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Zamawiający wymaga, aby Wykonawca do realizacji każdego ze szkoleń wyznaczył 1 osobę (trenera), przy czym dopuszcza się, by wszystkie szkolenia prowadził ten sam trener.</w:t>
            </w:r>
          </w:p>
        </w:tc>
      </w:tr>
      <w:tr w:rsidR="00DD4437" w:rsidRPr="00DD4437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E6CD" w14:textId="77777777" w:rsidR="002638C1" w:rsidRPr="00061A5A" w:rsidRDefault="002638C1" w:rsidP="00061A5A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656EE19C" w14:textId="77777777" w:rsidR="00AE7EB9" w:rsidRDefault="00AE7EB9" w:rsidP="00AE7EB9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Zapewnienia trenera, spełniającego kryteria, o których mowa powyżej, który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podpisze certyfikaty wydawane uczestnikom szkolenia.</w:t>
            </w:r>
          </w:p>
          <w:p w14:paraId="69D2109C" w14:textId="77777777" w:rsidR="00AE7EB9" w:rsidRDefault="00AE7EB9" w:rsidP="00AE7EB9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3AD43153" w14:textId="77777777" w:rsidR="00AE7EB9" w:rsidRDefault="00AE7EB9" w:rsidP="00AE7EB9">
            <w:pPr>
              <w:pStyle w:val="Akapitzlist"/>
              <w:numPr>
                <w:ilvl w:val="0"/>
                <w:numId w:val="15"/>
              </w:numPr>
              <w:spacing w:after="0"/>
              <w:ind w:left="602" w:hanging="425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Opisania kompetencji jakie nabędą uczestnicy szkolenia za pomocą standardów wymagań tj.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ich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 xml:space="preserve">, a następnie przesłanie tego dokumentu pocztą elektroniczną 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lastRenderedPageBreak/>
              <w:t>celem akceptacji przez Zamawiającego w terminie do 7 dni kalendarzowych przed rozpoczęciem realizacji usługi.</w:t>
            </w:r>
          </w:p>
          <w:p w14:paraId="79751245" w14:textId="77777777" w:rsidR="00AE7EB9" w:rsidRDefault="00AE7EB9" w:rsidP="00AE7EB9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Przygotowania narzędzi (np. testów pre i post) umożliwiających przeprowadzenie przez Zamawiającego walidacji szkolenia, w celu weryfikacji nabycia kompetencji przez uczestników i uczestniczki szkolenia.</w:t>
            </w:r>
          </w:p>
          <w:p w14:paraId="1B4AC818" w14:textId="77777777" w:rsidR="00AE7EB9" w:rsidRDefault="00AE7EB9" w:rsidP="005D678B">
            <w:pPr>
              <w:widowControl/>
              <w:numPr>
                <w:ilvl w:val="0"/>
                <w:numId w:val="15"/>
              </w:numPr>
              <w:spacing w:line="276" w:lineRule="auto"/>
              <w:ind w:left="596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oraz streszczenia zagadnień poruszanych podczas szkolenia </w:t>
            </w:r>
            <w:r>
              <w:rPr>
                <w:rFonts w:asciiTheme="minorHAnsi" w:hAnsiTheme="minorHAnsi" w:cstheme="minorHAnsi"/>
                <w:iCs/>
                <w:szCs w:val="22"/>
              </w:rPr>
              <w:t>bezpośrednio w tematyce spotkania, które zostaną udostępnione uczestnikom szkolenia.</w:t>
            </w:r>
          </w:p>
          <w:p w14:paraId="479B039F" w14:textId="77777777" w:rsidR="00AE7EB9" w:rsidRDefault="00AE7EB9" w:rsidP="005D678B">
            <w:pPr>
              <w:widowControl/>
              <w:spacing w:line="276" w:lineRule="auto"/>
              <w:ind w:left="602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1895D3E" w14:textId="77777777" w:rsidR="002638C1" w:rsidRPr="00061A5A" w:rsidRDefault="002638C1" w:rsidP="00CB75F4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5DCABFE1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63008F5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3BD48043" w14:textId="0F33069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 xml:space="preserve">dane </w:t>
            </w:r>
            <w:r w:rsidR="00C66D9B">
              <w:rPr>
                <w:rFonts w:asciiTheme="minorHAnsi" w:hAnsiTheme="minorHAnsi" w:cstheme="minorHAnsi"/>
                <w:iCs/>
              </w:rPr>
              <w:t>trenera</w:t>
            </w:r>
            <w:r w:rsidRPr="00311F00">
              <w:rPr>
                <w:rFonts w:asciiTheme="minorHAnsi" w:hAnsiTheme="minorHAnsi" w:cstheme="minorHAnsi"/>
                <w:iCs/>
              </w:rPr>
              <w:t>,</w:t>
            </w:r>
          </w:p>
          <w:p w14:paraId="62495B56" w14:textId="77777777" w:rsidR="002638C1" w:rsidRPr="00311F00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3341D9A5" w14:textId="3D9632F9" w:rsidR="002638C1" w:rsidRPr="00061A5A" w:rsidRDefault="002638C1" w:rsidP="00061A5A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</w:t>
            </w:r>
            <w:r w:rsidR="000539F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oraz udostępniona uczestnikom spotkania przez Zamawiającego po zrealizowanym spotkaniu.</w:t>
            </w:r>
          </w:p>
          <w:p w14:paraId="7D4F1650" w14:textId="77777777" w:rsidR="00F46B2F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F46B2F"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5D6F7D96" w14:textId="463AD4CE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>rozdział 3 Realizacja szkolenia/kursu/warsztatu/doradztwa (str. 20-22)</w:t>
            </w:r>
            <w:r w:rsidR="002638C1" w:rsidRPr="00F46B2F">
              <w:rPr>
                <w:rFonts w:asciiTheme="minorHAnsi" w:hAnsiTheme="minorHAnsi" w:cstheme="minorHAnsi"/>
                <w:iCs/>
              </w:rPr>
              <w:t xml:space="preserve">, </w:t>
            </w:r>
          </w:p>
          <w:p w14:paraId="2250746B" w14:textId="1A2102A6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punkt III Standard informacyjno-promocyjny, rozdział 3 Materiały. Informacja pisana (str. </w:t>
            </w:r>
            <w:r w:rsidR="000222D9">
              <w:rPr>
                <w:rFonts w:asciiTheme="minorHAnsi" w:hAnsiTheme="minorHAnsi" w:cstheme="minorHAnsi"/>
                <w:iCs/>
              </w:rPr>
              <w:t>39-44)</w:t>
            </w:r>
          </w:p>
          <w:p w14:paraId="738482B4" w14:textId="49C9A096" w:rsidR="00F46B2F" w:rsidRP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>punkt V Standard cyfrowy, Rozdział 3 Dokumenty elektroniczne (str. 151-159)</w:t>
            </w:r>
            <w:r w:rsidR="000222D9">
              <w:rPr>
                <w:rFonts w:asciiTheme="minorHAnsi" w:hAnsiTheme="minorHAnsi" w:cstheme="minorHAnsi"/>
                <w:iCs/>
              </w:rPr>
              <w:t>.</w:t>
            </w:r>
          </w:p>
          <w:p w14:paraId="00475BE6" w14:textId="0F4BBC36" w:rsidR="002638C1" w:rsidRDefault="00F46B2F" w:rsidP="00061A5A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="002638C1"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8" w:history="1">
              <w:r w:rsidR="002638C1"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61FCA4C0" w14:textId="77777777" w:rsidR="00B704A6" w:rsidRDefault="00B704A6" w:rsidP="00061A5A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</w:p>
          <w:p w14:paraId="16D3DA17" w14:textId="4CD2D033" w:rsidR="00B704A6" w:rsidRDefault="00B704A6" w:rsidP="00061A5A">
            <w:pPr>
              <w:rPr>
                <w:rStyle w:val="Hipercze"/>
              </w:rPr>
            </w:pPr>
            <w:r>
              <w:rPr>
                <w:rStyle w:val="Hipercze"/>
              </w:rPr>
              <w:t>Poniżej zawarty jest wyciąg z ww Standardów, dot. niezbędnych wymagań wobec materiałów edukacyjnych:</w:t>
            </w:r>
          </w:p>
          <w:p w14:paraId="28B2B0A8" w14:textId="77777777" w:rsidR="00B704A6" w:rsidRDefault="00B704A6" w:rsidP="00B704A6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Materiały. Informacja pisana</w:t>
            </w:r>
          </w:p>
          <w:p w14:paraId="6A2FF79E" w14:textId="77777777" w:rsidR="00B704A6" w:rsidRPr="005D678B" w:rsidRDefault="00B704A6" w:rsidP="00B704A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Materiały są przygotowane co najmniej w wersji elektronicznej. Preferowana forma zapisu dokumentu to format pdf.</w:t>
            </w:r>
          </w:p>
          <w:p w14:paraId="4D3B5964" w14:textId="77777777" w:rsidR="00B704A6" w:rsidRPr="005D678B" w:rsidRDefault="00B704A6" w:rsidP="00B704A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Wytyczne do informacji pisanej:</w:t>
            </w:r>
          </w:p>
          <w:p w14:paraId="78E127DE" w14:textId="77777777" w:rsidR="00B704A6" w:rsidRPr="005D678B" w:rsidRDefault="00B704A6" w:rsidP="005D678B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70C367FB" w14:textId="77777777" w:rsidR="00B704A6" w:rsidRPr="005D678B" w:rsidRDefault="00B704A6" w:rsidP="005D678B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1378FD99" w14:textId="77777777" w:rsidR="00B704A6" w:rsidRPr="005D678B" w:rsidRDefault="00B704A6" w:rsidP="005D678B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23A5A256" w14:textId="35F71FA6" w:rsidR="00B704A6" w:rsidRPr="005D678B" w:rsidRDefault="00B704A6" w:rsidP="005D678B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>jeśli używane są skróty branżowe (na przykład EFS</w:t>
            </w:r>
            <w:r w:rsidR="002235A9" w:rsidRPr="005D678B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, PO WER, UP), to przy pierwszym ich użyciu w dokumencie wskazuje się w nawiasie ich rozwinięcie </w:t>
            </w:r>
          </w:p>
          <w:p w14:paraId="24518939" w14:textId="77777777" w:rsidR="00B704A6" w:rsidRPr="005D678B" w:rsidRDefault="00B704A6" w:rsidP="005D678B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670A0A39" w14:textId="77777777" w:rsidR="00B704A6" w:rsidRPr="005D678B" w:rsidRDefault="00B704A6" w:rsidP="005D678B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07372798" w14:textId="77777777" w:rsidR="00B704A6" w:rsidRPr="005D678B" w:rsidRDefault="00B704A6" w:rsidP="005D678B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69F6A17F" w14:textId="77777777" w:rsidR="00B704A6" w:rsidRPr="005D678B" w:rsidRDefault="00B704A6" w:rsidP="00B704A6">
            <w:pPr>
              <w:pStyle w:val="Default"/>
              <w:numPr>
                <w:ilvl w:val="0"/>
                <w:numId w:val="49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359E7694" w14:textId="77777777" w:rsidR="00B704A6" w:rsidRPr="005D678B" w:rsidRDefault="00B704A6" w:rsidP="00B704A6">
            <w:pPr>
              <w:pStyle w:val="Default"/>
              <w:numPr>
                <w:ilvl w:val="0"/>
                <w:numId w:val="48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1B37E5C2" w14:textId="77777777" w:rsidR="00B704A6" w:rsidRPr="005D678B" w:rsidRDefault="00B704A6" w:rsidP="005D678B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4A75FCB9" w14:textId="77777777" w:rsidR="00B704A6" w:rsidRPr="005D678B" w:rsidRDefault="00B704A6" w:rsidP="005D678B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2B6D165B" w14:textId="77777777" w:rsidR="00B704A6" w:rsidRPr="005D678B" w:rsidRDefault="00B704A6" w:rsidP="005D678B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12FF7009" w14:textId="77777777" w:rsidR="00B704A6" w:rsidRPr="005D678B" w:rsidRDefault="00B704A6" w:rsidP="00B704A6">
            <w:pPr>
              <w:pStyle w:val="Default"/>
              <w:numPr>
                <w:ilvl w:val="0"/>
                <w:numId w:val="50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6C79CDFA" w14:textId="77777777" w:rsidR="00B704A6" w:rsidRPr="005D678B" w:rsidRDefault="00B704A6" w:rsidP="00B704A6">
            <w:pPr>
              <w:pStyle w:val="Default"/>
              <w:numPr>
                <w:ilvl w:val="0"/>
                <w:numId w:val="48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17DFDF51" w14:textId="77777777" w:rsidR="00B704A6" w:rsidRPr="005D678B" w:rsidRDefault="00B704A6" w:rsidP="005D678B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0286E4B2" w14:textId="77777777" w:rsidR="00B704A6" w:rsidRPr="005D678B" w:rsidRDefault="00B704A6" w:rsidP="005D678B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0C0031F8" w14:textId="77777777" w:rsidR="00B704A6" w:rsidRPr="005D678B" w:rsidRDefault="00B704A6" w:rsidP="005D678B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7E89BE80" w14:textId="77777777" w:rsidR="00B704A6" w:rsidRPr="005D678B" w:rsidRDefault="00B704A6" w:rsidP="005D678B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055E294F" w14:textId="77777777" w:rsidR="00B704A6" w:rsidRDefault="00B704A6" w:rsidP="005D678B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39812659" w14:textId="77777777" w:rsidR="001818F0" w:rsidRPr="005D678B" w:rsidRDefault="001818F0" w:rsidP="00130AE8">
            <w:pPr>
              <w:pStyle w:val="Default"/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366C9" w14:textId="77777777" w:rsidR="00B704A6" w:rsidRPr="005D678B" w:rsidRDefault="00B704A6" w:rsidP="005D678B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686AF180" w14:textId="77777777" w:rsidR="00B704A6" w:rsidRPr="005D678B" w:rsidRDefault="00B704A6" w:rsidP="005D678B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69BFBC73" w14:textId="77777777" w:rsidR="00B704A6" w:rsidRPr="005D678B" w:rsidRDefault="00B704A6" w:rsidP="005D678B">
            <w:pPr>
              <w:pStyle w:val="Default"/>
              <w:numPr>
                <w:ilvl w:val="0"/>
                <w:numId w:val="52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48FEF41C" w14:textId="77777777" w:rsidR="00B704A6" w:rsidRPr="005D678B" w:rsidRDefault="00B704A6" w:rsidP="003D433D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77E7A837" w14:textId="77777777" w:rsidR="00B704A6" w:rsidRPr="005D678B" w:rsidRDefault="00B704A6" w:rsidP="00427236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0D2D4237" w14:textId="77777777" w:rsidR="00B704A6" w:rsidRPr="005D678B" w:rsidRDefault="00B704A6" w:rsidP="005D678B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1C51F1C1" w14:textId="77777777" w:rsidR="00B704A6" w:rsidRPr="005D678B" w:rsidRDefault="00B704A6" w:rsidP="00B704A6">
            <w:pPr>
              <w:pStyle w:val="Default"/>
              <w:numPr>
                <w:ilvl w:val="0"/>
                <w:numId w:val="53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0EB42E51" w14:textId="77777777" w:rsidR="00B704A6" w:rsidRPr="005D678B" w:rsidRDefault="00B704A6" w:rsidP="00B704A6">
            <w:pPr>
              <w:pStyle w:val="Default"/>
              <w:numPr>
                <w:ilvl w:val="0"/>
                <w:numId w:val="48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31618B8E" w14:textId="77777777" w:rsidR="00B704A6" w:rsidRPr="005D678B" w:rsidRDefault="00B704A6" w:rsidP="00B704A6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5D678B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 w:rsidRPr="005D678B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 w:rsidRPr="005D678B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6338DEC" w14:textId="77777777" w:rsidR="00B704A6" w:rsidRPr="005D678B" w:rsidRDefault="00B704A6" w:rsidP="00B704A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84738" w14:textId="77777777" w:rsidR="00B704A6" w:rsidRPr="005D678B" w:rsidRDefault="00B704A6" w:rsidP="00B704A6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3E30D076" w14:textId="77777777" w:rsidR="00B704A6" w:rsidRPr="005D678B" w:rsidRDefault="00B704A6" w:rsidP="00B704A6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71BA23A5" w14:textId="77777777" w:rsidR="00B704A6" w:rsidRPr="005D678B" w:rsidRDefault="00B704A6" w:rsidP="00B704A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5D678B"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0CF66D8D" w14:textId="77777777" w:rsidR="00B704A6" w:rsidRPr="005D678B" w:rsidRDefault="00B704A6" w:rsidP="00B704A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5D678B">
              <w:rPr>
                <w:rFonts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64D57065" w14:textId="77777777" w:rsidR="00B704A6" w:rsidRPr="005D678B" w:rsidRDefault="00B704A6" w:rsidP="00B704A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5D678B">
              <w:rPr>
                <w:rFonts w:cstheme="minorHAnsi"/>
                <w:color w:val="000000"/>
              </w:rPr>
              <w:t xml:space="preserve">wyrównując tekst w kolumnach należy wyrównywać do lewej </w:t>
            </w:r>
          </w:p>
          <w:p w14:paraId="6B45B90B" w14:textId="77777777" w:rsidR="00B704A6" w:rsidRPr="005D678B" w:rsidRDefault="00B704A6" w:rsidP="00B704A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5D678B"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6CD8B97A" w14:textId="77777777" w:rsidR="00B704A6" w:rsidRPr="005D678B" w:rsidRDefault="00B704A6" w:rsidP="00B704A6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51507F78" w14:textId="77777777" w:rsidR="00B704A6" w:rsidRPr="005D678B" w:rsidRDefault="00B704A6" w:rsidP="003D433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</w:rPr>
            </w:pPr>
            <w:r w:rsidRPr="005D678B"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18370C11" w14:textId="77777777" w:rsidR="00B704A6" w:rsidRPr="005D678B" w:rsidRDefault="00B704A6" w:rsidP="00427236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12D6AA1E" w14:textId="77777777" w:rsidR="00B704A6" w:rsidRPr="005D678B" w:rsidRDefault="00B704A6" w:rsidP="00B704A6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5D678B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5D678B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5D678B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5048EE61" w14:textId="77777777" w:rsidR="00B704A6" w:rsidRPr="005D678B" w:rsidRDefault="00B704A6" w:rsidP="00B704A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DE2E5" w14:textId="77777777" w:rsidR="00B704A6" w:rsidRPr="005D678B" w:rsidRDefault="00B704A6" w:rsidP="00B704A6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792634FE" w14:textId="77777777" w:rsidR="00B704A6" w:rsidRPr="005D678B" w:rsidRDefault="00B704A6" w:rsidP="00B704A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5D6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49CBF141" w14:textId="77777777" w:rsidR="00B704A6" w:rsidRPr="005D678B" w:rsidRDefault="00B704A6" w:rsidP="00B704A6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2FF3238E" w14:textId="77777777" w:rsidR="00B704A6" w:rsidRPr="005D678B" w:rsidRDefault="00B704A6" w:rsidP="00B704A6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 w:rsidRPr="005D678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5D67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5D678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5D67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5D678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5D67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5D678B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5D678B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5D678B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5D678B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1DA7C95E" w14:textId="77777777" w:rsidR="00B704A6" w:rsidRPr="005D678B" w:rsidRDefault="00B704A6" w:rsidP="00B704A6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67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48E4D944" w14:textId="77777777" w:rsidR="00B704A6" w:rsidRPr="005D678B" w:rsidRDefault="00B704A6" w:rsidP="00B704A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E6FCF70" w14:textId="77777777" w:rsidR="00B704A6" w:rsidRPr="005D678B" w:rsidRDefault="00B704A6" w:rsidP="003D433D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u w:val="single"/>
              </w:rPr>
            </w:pPr>
            <w:r w:rsidRPr="005D678B"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7275A4F8" w14:textId="77777777" w:rsidR="00B704A6" w:rsidRPr="005D678B" w:rsidRDefault="00B704A6" w:rsidP="003D433D">
            <w:pPr>
              <w:spacing w:line="276" w:lineRule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lastRenderedPageBreak/>
              <w:t>Prezentacje multimedialne przedstawiane podczas wydarzenia uwzględniają kryteria dostępności:</w:t>
            </w:r>
          </w:p>
          <w:p w14:paraId="2646C185" w14:textId="77777777" w:rsidR="00B704A6" w:rsidRPr="005D678B" w:rsidRDefault="00B704A6" w:rsidP="00427236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unikalne tytuły dla każdego ze slajdów,</w:t>
            </w:r>
          </w:p>
          <w:p w14:paraId="037AD5E0" w14:textId="77777777" w:rsidR="00B704A6" w:rsidRPr="005D678B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użycie krótkich równoważników zdań,</w:t>
            </w:r>
          </w:p>
          <w:p w14:paraId="1A6B9B97" w14:textId="77777777" w:rsidR="00B704A6" w:rsidRPr="005D678B" w:rsidRDefault="00B704A6" w:rsidP="005D678B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2D3C9F96" w14:textId="77777777" w:rsidR="00B704A6" w:rsidRPr="005D678B" w:rsidRDefault="00B704A6" w:rsidP="00F61A5D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zastosowanie czcionek bezszeryfowych, na przykład Helvetica, Arial, Verdana, Tahoma bez cieni,</w:t>
            </w:r>
          </w:p>
          <w:p w14:paraId="09C30C05" w14:textId="77777777" w:rsidR="00B704A6" w:rsidRPr="005D678B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 xml:space="preserve">zachowanie kontrastu czcionki do tła, </w:t>
            </w:r>
          </w:p>
          <w:p w14:paraId="1AB0DD15" w14:textId="77777777" w:rsidR="00B704A6" w:rsidRPr="005D678B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zastosowanie wysokiej jakości grafiki, dużych zdjęć wraz z obligatoryjnym tekstem alternatywnym,</w:t>
            </w:r>
          </w:p>
          <w:p w14:paraId="0E1E2A20" w14:textId="77777777" w:rsidR="00B704A6" w:rsidRPr="005D678B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3642C9A5" w14:textId="77777777" w:rsidR="00B704A6" w:rsidRPr="005D678B" w:rsidRDefault="00B704A6" w:rsidP="005D678B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eastAsia="Times New Roman" w:cstheme="minorHAnsi"/>
                <w:kern w:val="0"/>
                <w:szCs w:val="22"/>
              </w:rPr>
              <w:t>brak automatycznego przesuwania slajdów,</w:t>
            </w:r>
          </w:p>
          <w:p w14:paraId="3B3E8560" w14:textId="77777777" w:rsidR="00B704A6" w:rsidRPr="005D678B" w:rsidRDefault="00B704A6" w:rsidP="00F61A5D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p</w:t>
            </w:r>
            <w:r w:rsidRPr="005D678B"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688F83D2" w14:textId="77777777" w:rsidR="00B704A6" w:rsidRPr="005D678B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eastAsia="Times New Roman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64C10839" w14:textId="77777777" w:rsidR="00B704A6" w:rsidRPr="005D678B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w</w:t>
            </w:r>
            <w:r w:rsidRPr="005D678B"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5C6552FD" w14:textId="77777777" w:rsidR="00B704A6" w:rsidRPr="005D678B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w</w:t>
            </w:r>
            <w:r w:rsidRPr="005D678B"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362D9D69" w14:textId="77777777" w:rsidR="00B704A6" w:rsidRPr="005D678B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cstheme="minorHAnsi"/>
                <w:szCs w:val="22"/>
              </w:rPr>
              <w:t>j</w:t>
            </w:r>
            <w:r w:rsidRPr="005D678B"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23E40D61" w14:textId="53CA05AC" w:rsidR="00F61A5D" w:rsidRPr="005D678B" w:rsidRDefault="00B704A6" w:rsidP="00F61A5D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5D678B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5D678B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5D678B">
              <w:rPr>
                <w:rFonts w:cs="Arial"/>
                <w:szCs w:val="22"/>
                <w:lang w:eastAsia="hi-IN" w:bidi="hi-IN"/>
              </w:rPr>
              <w:t>,</w:t>
            </w:r>
            <w:r w:rsidR="00F61A5D">
              <w:rPr>
                <w:rFonts w:cs="Arial"/>
                <w:szCs w:val="22"/>
                <w:lang w:eastAsia="hi-IN" w:bidi="hi-IN"/>
              </w:rPr>
              <w:t xml:space="preserve"> </w:t>
            </w:r>
            <w:r w:rsidRPr="005D678B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5D678B">
              <w:rPr>
                <w:rFonts w:cs="Arial"/>
                <w:szCs w:val="22"/>
                <w:lang w:eastAsia="ar-SA" w:bidi="hi-IN"/>
              </w:rPr>
              <w:t>PowerPoint kolejność odczytu pokazywana jest odwrotni</w:t>
            </w:r>
            <w:r w:rsidR="00F61A5D">
              <w:rPr>
                <w:rFonts w:cs="Arial"/>
                <w:szCs w:val="22"/>
                <w:lang w:eastAsia="ar-SA" w:bidi="hi-IN"/>
              </w:rPr>
              <w:t>e.</w:t>
            </w:r>
          </w:p>
          <w:p w14:paraId="4C9D2892" w14:textId="77777777" w:rsidR="002638C1" w:rsidRDefault="002638C1" w:rsidP="005D678B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7B3B7B36" w14:textId="77777777" w:rsidR="008358E3" w:rsidRPr="008358E3" w:rsidRDefault="008358E3" w:rsidP="008358E3">
            <w:pPr>
              <w:numPr>
                <w:ilvl w:val="0"/>
                <w:numId w:val="63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8358E3">
              <w:rPr>
                <w:rFonts w:asciiTheme="minorHAnsi" w:hAnsiTheme="minorHAnsi" w:cstheme="minorHAnsi"/>
                <w:iCs/>
                <w:szCs w:val="22"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 w:rsidRPr="008358E3">
              <w:rPr>
                <w:rFonts w:cs="Calibri"/>
                <w:b/>
                <w:bCs/>
                <w:szCs w:val="22"/>
              </w:rPr>
              <w:t>Creative Commons</w:t>
            </w:r>
            <w:r w:rsidRPr="008358E3">
              <w:rPr>
                <w:rFonts w:cs="Calibri"/>
                <w:szCs w:val="22"/>
              </w:rPr>
              <w:t xml:space="preserve"> </w:t>
            </w:r>
            <w:r w:rsidRPr="008358E3">
              <w:rPr>
                <w:rFonts w:cs="Calibri"/>
                <w:b/>
                <w:bCs/>
                <w:szCs w:val="22"/>
              </w:rPr>
              <w:t xml:space="preserve">Uznanie autorstwa CC BY 4.0 </w:t>
            </w:r>
            <w:r w:rsidRPr="008358E3">
              <w:rPr>
                <w:rFonts w:cs="Calibri"/>
                <w:szCs w:val="22"/>
              </w:rPr>
              <w:t xml:space="preserve">(treść licencji jest dostępna na: </w:t>
            </w:r>
            <w:hyperlink r:id="rId9" w:history="1">
              <w:r w:rsidRPr="008358E3">
                <w:rPr>
                  <w:rFonts w:cs="Calibri"/>
                  <w:color w:val="0563C1" w:themeColor="hyperlink"/>
                  <w:szCs w:val="22"/>
                  <w:u w:val="single"/>
                </w:rPr>
                <w:t>https://creativecommons.pl/poznaj-licencje-creative-commons/</w:t>
              </w:r>
            </w:hyperlink>
            <w:r w:rsidRPr="008358E3">
              <w:rPr>
                <w:rFonts w:cs="Calibri"/>
                <w:szCs w:val="22"/>
              </w:rPr>
              <w:t xml:space="preserve">)  </w:t>
            </w:r>
          </w:p>
          <w:p w14:paraId="33F2C9D1" w14:textId="77777777" w:rsidR="008358E3" w:rsidRPr="008358E3" w:rsidRDefault="008358E3" w:rsidP="008358E3">
            <w:pPr>
              <w:numPr>
                <w:ilvl w:val="0"/>
                <w:numId w:val="63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8358E3">
              <w:rPr>
                <w:rFonts w:cs="Calibri"/>
                <w:szCs w:val="22"/>
              </w:rPr>
              <w:t xml:space="preserve">Na wniosek </w:t>
            </w:r>
            <w:bookmarkStart w:id="4" w:name="_Hlk171582907"/>
            <w:r w:rsidRPr="008358E3">
              <w:rPr>
                <w:rFonts w:cs="Calibri"/>
                <w:iCs/>
                <w:szCs w:val="22"/>
              </w:rPr>
              <w:t>Instytucji Koordynującej Umowę Partnerstwa</w:t>
            </w:r>
            <w:bookmarkEnd w:id="4"/>
            <w:r w:rsidRPr="008358E3">
              <w:rPr>
                <w:rFonts w:cs="Calibri"/>
                <w:szCs w:val="22"/>
              </w:rPr>
              <w:t>, Instytucji 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043532DE" w14:textId="77777777" w:rsidR="008358E3" w:rsidRPr="008358E3" w:rsidRDefault="008358E3" w:rsidP="008358E3">
            <w:pPr>
              <w:numPr>
                <w:ilvl w:val="0"/>
                <w:numId w:val="63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8358E3">
              <w:rPr>
                <w:rFonts w:asciiTheme="minorHAnsi" w:hAnsiTheme="minorHAnsi" w:cstheme="minorHAnsi"/>
                <w:iCs/>
                <w:szCs w:val="22"/>
              </w:rPr>
              <w:t xml:space="preserve">Wykonawca wyraża zgodę na udostępnienie </w:t>
            </w:r>
            <w:r w:rsidRPr="008358E3">
              <w:rPr>
                <w:rFonts w:cs="Calibri"/>
                <w:iCs/>
                <w:szCs w:val="22"/>
              </w:rPr>
              <w:t xml:space="preserve">Instytucji Koordynującej </w:t>
            </w:r>
            <w:r w:rsidRPr="008358E3">
              <w:rPr>
                <w:rFonts w:cs="Calibri"/>
                <w:iCs/>
                <w:szCs w:val="22"/>
              </w:rPr>
              <w:lastRenderedPageBreak/>
              <w:t>Umowę Partnerstwa</w:t>
            </w:r>
            <w:r w:rsidRPr="008358E3">
              <w:rPr>
                <w:rFonts w:cs="Calibri"/>
                <w:szCs w:val="22"/>
              </w:rPr>
              <w:t xml:space="preserve"> Instytucji Zarządzającej, Instytucji Pośredniczącej i unijnych instytucji i organów</w:t>
            </w:r>
            <w:r w:rsidRPr="008358E3">
              <w:rPr>
                <w:rFonts w:asciiTheme="minorHAnsi" w:hAnsiTheme="minorHAnsi" w:cstheme="minorHAnsi"/>
                <w:iCs/>
                <w:szCs w:val="22"/>
              </w:rPr>
              <w:t xml:space="preserve"> utworów </w:t>
            </w:r>
            <w:r w:rsidRPr="008358E3">
              <w:rPr>
                <w:rFonts w:cs="Calibri"/>
                <w:szCs w:val="22"/>
              </w:rPr>
              <w:t>związanych z komunikacją i widocznością, które stworzono w ramach Projektu</w:t>
            </w:r>
            <w:r w:rsidRPr="008358E3">
              <w:rPr>
                <w:rFonts w:asciiTheme="minorHAnsi" w:hAnsiTheme="minorHAnsi" w:cstheme="minorHAnsi"/>
                <w:iCs/>
                <w:szCs w:val="22"/>
              </w:rPr>
              <w:t xml:space="preserve"> powstałych </w:t>
            </w:r>
            <w:r w:rsidRPr="008358E3">
              <w:rPr>
                <w:rFonts w:cs="Calibri"/>
                <w:szCs w:val="22"/>
              </w:rPr>
              <w:t>w ramach licencji, o której mowa w ust 1 przez Zamawiającego tym instytucjom;</w:t>
            </w:r>
          </w:p>
          <w:p w14:paraId="07ED1D42" w14:textId="77777777" w:rsidR="008358E3" w:rsidRPr="008358E3" w:rsidRDefault="008358E3" w:rsidP="008358E3">
            <w:pPr>
              <w:numPr>
                <w:ilvl w:val="0"/>
                <w:numId w:val="63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8358E3">
              <w:rPr>
                <w:rFonts w:cs="Calibri"/>
                <w:szCs w:val="22"/>
              </w:rPr>
              <w:t>Sposoby publikacji zapewniającej otwarty dostęp, określa Instytucja Pośrednicząca, zgodnie z celem Projektu;</w:t>
            </w:r>
          </w:p>
          <w:p w14:paraId="2E881FB4" w14:textId="77777777" w:rsidR="008358E3" w:rsidRPr="008358E3" w:rsidRDefault="008358E3" w:rsidP="008358E3">
            <w:pPr>
              <w:numPr>
                <w:ilvl w:val="0"/>
                <w:numId w:val="63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8358E3">
              <w:rPr>
                <w:rFonts w:cs="Calibri"/>
                <w:szCs w:val="22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3735151B" w14:textId="77777777" w:rsidR="008358E3" w:rsidRPr="008358E3" w:rsidRDefault="008358E3" w:rsidP="008358E3">
            <w:pPr>
              <w:numPr>
                <w:ilvl w:val="0"/>
                <w:numId w:val="63"/>
              </w:numPr>
              <w:contextualSpacing/>
              <w:rPr>
                <w:rFonts w:cs="Calibri"/>
                <w:szCs w:val="22"/>
              </w:rPr>
            </w:pPr>
            <w:r w:rsidRPr="008358E3">
              <w:rPr>
                <w:rFonts w:cs="Calibri"/>
                <w:szCs w:val="22"/>
              </w:rPr>
              <w:t>W przypadku utworów zależnych, do których majątkowe prawa autorskie nie wygasły, a autorzy i spadkobiercy nie godzą się na uwolnienie prawa licencji, Zamawiający udostępni je ww. instytucjom na zasadach określonych w ustawie z dnia 4 lutego 1994 r. o prawie autorskim i prawach pokrewnych.</w:t>
            </w:r>
          </w:p>
          <w:p w14:paraId="26D15BD7" w14:textId="77777777" w:rsidR="008358E3" w:rsidRPr="008358E3" w:rsidRDefault="008358E3" w:rsidP="00130AE8">
            <w:pPr>
              <w:rPr>
                <w:rFonts w:cs="Calibri"/>
                <w:szCs w:val="22"/>
              </w:rPr>
            </w:pPr>
          </w:p>
          <w:p w14:paraId="6CEEC068" w14:textId="69B1E688" w:rsidR="008358E3" w:rsidRPr="00130AE8" w:rsidRDefault="008358E3" w:rsidP="00130AE8">
            <w:pPr>
              <w:ind w:left="360"/>
              <w:rPr>
                <w:rFonts w:cs="Calibri"/>
                <w:szCs w:val="22"/>
              </w:rPr>
            </w:pPr>
            <w:r w:rsidRPr="008358E3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2, 3 i 5</w:t>
            </w:r>
          </w:p>
          <w:p w14:paraId="31E6BCC3" w14:textId="5E8A9E10" w:rsidR="002638C1" w:rsidRPr="00061A5A" w:rsidRDefault="002638C1" w:rsidP="00130AE8">
            <w:pPr>
              <w:ind w:left="1065"/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638C1" w:rsidRPr="00DD4437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2F3B" w14:textId="77777777" w:rsidR="002638C1" w:rsidRPr="00DD4437" w:rsidRDefault="002638C1" w:rsidP="002638C1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7D0CADF1" w14:textId="795C539B" w:rsidR="002638C1" w:rsidRDefault="002638C1" w:rsidP="00427236">
            <w:pPr>
              <w:numPr>
                <w:ilvl w:val="0"/>
                <w:numId w:val="6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="00831B19" w:rsidRPr="00831B19">
              <w:rPr>
                <w:rFonts w:asciiTheme="minorHAnsi" w:hAnsiTheme="minorHAnsi" w:cstheme="minorHAnsi"/>
                <w:bCs/>
                <w:iCs/>
                <w:szCs w:val="22"/>
              </w:rPr>
              <w:t xml:space="preserve"> i przekazanie linku na platformie zoom do spotkania.</w:t>
            </w:r>
          </w:p>
          <w:p w14:paraId="062416B4" w14:textId="5E777274" w:rsidR="00831B19" w:rsidRPr="00427236" w:rsidRDefault="00831B19" w:rsidP="00427236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B159B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Udostępnienie linku Wykonawcy prowadzącemu szkolenie.</w:t>
            </w:r>
          </w:p>
          <w:p w14:paraId="6A79E9A3" w14:textId="77777777" w:rsidR="002638C1" w:rsidRDefault="002638C1" w:rsidP="00831B19">
            <w:pPr>
              <w:numPr>
                <w:ilvl w:val="0"/>
                <w:numId w:val="6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62F6382C" w14:textId="4AED92CF" w:rsidR="00831B19" w:rsidRPr="00427236" w:rsidRDefault="00831B19" w:rsidP="00427236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B159B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Wygenerowanie raportu obecności uczestników. </w:t>
            </w:r>
          </w:p>
          <w:p w14:paraId="77A0648A" w14:textId="77777777" w:rsidR="002638C1" w:rsidRDefault="002638C1" w:rsidP="00831B19">
            <w:pPr>
              <w:numPr>
                <w:ilvl w:val="0"/>
                <w:numId w:val="6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1AD2989B" w14:textId="3D119124" w:rsidR="00831B19" w:rsidRPr="00831B19" w:rsidRDefault="00831B19" w:rsidP="00427236">
            <w:pPr>
              <w:numPr>
                <w:ilvl w:val="0"/>
                <w:numId w:val="6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3454D">
              <w:rPr>
                <w:rFonts w:asciiTheme="minorHAnsi" w:hAnsiTheme="minorHAnsi" w:cstheme="minorHAnsi"/>
                <w:bCs/>
                <w:iCs/>
                <w:szCs w:val="22"/>
              </w:rPr>
              <w:t>Udostepnienie pliku z prezentacją multimedialną uczestnikom szkolenia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630BCD90" w14:textId="793EAC10" w:rsidR="000222D9" w:rsidRPr="00DD4437" w:rsidRDefault="000222D9" w:rsidP="00427236">
            <w:pPr>
              <w:numPr>
                <w:ilvl w:val="0"/>
                <w:numId w:val="6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Walidacja szkolenia na podstawie </w:t>
            </w:r>
            <w:r w:rsidR="00400885">
              <w:rPr>
                <w:rFonts w:asciiTheme="minorHAnsi" w:hAnsiTheme="minorHAnsi" w:cstheme="minorHAnsi"/>
                <w:bCs/>
                <w:iCs/>
                <w:szCs w:val="22"/>
              </w:rPr>
              <w:t xml:space="preserve">narzędzi i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materiałów przygotowanych przez Wykonawcę.</w:t>
            </w:r>
          </w:p>
          <w:p w14:paraId="5F3E01E2" w14:textId="77777777" w:rsidR="002638C1" w:rsidRPr="00DD4437" w:rsidRDefault="002638C1" w:rsidP="00427236">
            <w:pPr>
              <w:numPr>
                <w:ilvl w:val="0"/>
                <w:numId w:val="61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68DB2FC3" w14:textId="77777777" w:rsidR="002638C1" w:rsidRPr="00DD4437" w:rsidRDefault="002638C1" w:rsidP="00061A5A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C444ED" w14:textId="599BDD90" w:rsidR="002638C1" w:rsidRDefault="002638C1" w:rsidP="00427236">
            <w:pPr>
              <w:numPr>
                <w:ilvl w:val="0"/>
                <w:numId w:val="6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w porozumieniu z Zamawiającym.</w:t>
            </w:r>
          </w:p>
          <w:p w14:paraId="015C77C6" w14:textId="3EEF8464" w:rsidR="001519E0" w:rsidRPr="005A36E3" w:rsidRDefault="001519E0" w:rsidP="00427236">
            <w:pPr>
              <w:numPr>
                <w:ilvl w:val="0"/>
                <w:numId w:val="6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>Opisani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e</w:t>
            </w: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kompetencji jakie nabędą uczestnicy szkolenia za pomocą </w:t>
            </w:r>
            <w:r w:rsidRPr="001519E0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efektów uczenia się wraz z kryteriami weryfikacji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5A36E3" w:rsidRPr="005A36E3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 </w:t>
            </w:r>
            <w:r w:rsidR="005A36E3" w:rsidRPr="000539F9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689077DE" w14:textId="11B5AD10" w:rsidR="001519E0" w:rsidRPr="001519E0" w:rsidRDefault="001519E0" w:rsidP="00427236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1519E0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Przygotowania</w:t>
            </w:r>
            <w:r w:rsidRPr="00D64421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 </w:t>
            </w:r>
            <w:r w:rsidR="00D64421" w:rsidRPr="005D678B">
              <w:rPr>
                <w:rFonts w:cs="Calibri"/>
                <w:b/>
                <w:iCs/>
              </w:rPr>
              <w:t>narzędzi</w:t>
            </w:r>
            <w:r w:rsidR="00D64421">
              <w:rPr>
                <w:rFonts w:cs="Calibri"/>
                <w:bCs/>
                <w:iCs/>
              </w:rPr>
              <w:t xml:space="preserve"> (np. testów pre i post) </w:t>
            </w:r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umożliwiających przeprowadzenie przez Zamawiającego walidacji szkolenia, w celu weryfikacji nabycia kompetencji przez uczestników i uczestniczki szkolenia.</w:t>
            </w:r>
          </w:p>
          <w:p w14:paraId="7394FFF3" w14:textId="3D6F0044" w:rsidR="002638C1" w:rsidRPr="00DD4437" w:rsidRDefault="002638C1" w:rsidP="00427236">
            <w:pPr>
              <w:numPr>
                <w:ilvl w:val="0"/>
                <w:numId w:val="6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 w:rsid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streszczenia zagadnień poruszanych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lastRenderedPageBreak/>
              <w:t>podczas s</w:t>
            </w:r>
            <w:r w:rsidR="000539F9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zkolenia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wersji do prezentacji podczas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oraz w wersji pdf w wersji do przekazania uczestnikom przez Zamawiającego.</w:t>
            </w:r>
          </w:p>
          <w:p w14:paraId="362C14E6" w14:textId="3C3F2B0A" w:rsidR="002638C1" w:rsidRPr="00DD4437" w:rsidRDefault="002638C1" w:rsidP="00427236">
            <w:pPr>
              <w:numPr>
                <w:ilvl w:val="0"/>
                <w:numId w:val="6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Zapewnienie </w:t>
            </w:r>
            <w:r w:rsidR="000222D9"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do przeprowadzenia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="00831B19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41835DA4" w14:textId="17C894EC" w:rsidR="000222D9" w:rsidRDefault="002638C1" w:rsidP="00427236">
            <w:pPr>
              <w:numPr>
                <w:ilvl w:val="0"/>
                <w:numId w:val="6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Przeprowadzenie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wymiarze 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h zegarow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każde w uzgodnionym przez Zamawiającego terminie</w:t>
            </w:r>
            <w:r w:rsidR="00831B19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542A8CB3" w14:textId="666B680B" w:rsidR="002638C1" w:rsidRPr="00DD4437" w:rsidRDefault="0076239B" w:rsidP="00427236">
            <w:pPr>
              <w:numPr>
                <w:ilvl w:val="0"/>
                <w:numId w:val="6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6239B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szkolenia.</w:t>
            </w:r>
          </w:p>
          <w:p w14:paraId="7F64A45D" w14:textId="77777777" w:rsidR="002638C1" w:rsidRPr="00DD4437" w:rsidRDefault="002638C1" w:rsidP="00427236">
            <w:pPr>
              <w:numPr>
                <w:ilvl w:val="0"/>
                <w:numId w:val="6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41C27F48" w:rsidR="002638C1" w:rsidRPr="00DD4437" w:rsidRDefault="002638C1" w:rsidP="00427236">
            <w:pPr>
              <w:numPr>
                <w:ilvl w:val="0"/>
                <w:numId w:val="6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szCs w:val="22"/>
              </w:rPr>
              <w:t>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</w:t>
            </w:r>
            <w:r w:rsidR="005772CC">
              <w:rPr>
                <w:rFonts w:asciiTheme="minorHAnsi" w:hAnsiTheme="minorHAnsi" w:cstheme="minorHAnsi"/>
                <w:bCs/>
                <w:iCs/>
                <w:szCs w:val="22"/>
              </w:rPr>
              <w:t>zkoleniu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DD4437" w:rsidRDefault="00666EAC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DD4437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E0C74" w14:textId="77777777" w:rsidR="00273175" w:rsidRDefault="00273175" w:rsidP="00784FE0">
      <w:r>
        <w:separator/>
      </w:r>
    </w:p>
  </w:endnote>
  <w:endnote w:type="continuationSeparator" w:id="0">
    <w:p w14:paraId="117A48D3" w14:textId="77777777" w:rsidR="00273175" w:rsidRDefault="00273175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89597" w14:textId="77777777" w:rsidR="00273175" w:rsidRDefault="00273175" w:rsidP="00784FE0">
      <w:r>
        <w:separator/>
      </w:r>
    </w:p>
  </w:footnote>
  <w:footnote w:type="continuationSeparator" w:id="0">
    <w:p w14:paraId="1BC4CF3D" w14:textId="77777777" w:rsidR="00273175" w:rsidRDefault="00273175" w:rsidP="00784FE0">
      <w:r>
        <w:continuationSeparator/>
      </w:r>
    </w:p>
  </w:footnote>
  <w:footnote w:id="1">
    <w:p w14:paraId="7290F449" w14:textId="77777777" w:rsidR="00633180" w:rsidRPr="007A0CCE" w:rsidRDefault="00633180" w:rsidP="00633180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>Przez instytucje i podmioty działające na rzecz włączenia społecznego rozumie się instytucje i podmioty  realizujące działania w obszarach wskazanych w Cel</w:t>
      </w:r>
      <w:r>
        <w:rPr>
          <w:rFonts w:ascii="Calibri" w:hAnsi="Calibri"/>
          <w:color w:val="auto"/>
          <w:sz w:val="22"/>
          <w:szCs w:val="22"/>
          <w:lang w:eastAsia="en-US"/>
        </w:rPr>
        <w:t>u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Strategiczny</w:t>
      </w:r>
      <w:r>
        <w:rPr>
          <w:rFonts w:ascii="Calibri" w:hAnsi="Calibri"/>
          <w:color w:val="auto"/>
          <w:sz w:val="22"/>
          <w:szCs w:val="22"/>
          <w:lang w:eastAsia="en-US"/>
        </w:rPr>
        <w:t>m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3DF8764D" w14:textId="77777777" w:rsidR="00633180" w:rsidRDefault="00633180" w:rsidP="006331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D38"/>
    <w:multiLevelType w:val="hybridMultilevel"/>
    <w:tmpl w:val="2ED64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284" w:hanging="360"/>
      </w:p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65A6A2E"/>
    <w:multiLevelType w:val="hybridMultilevel"/>
    <w:tmpl w:val="4536BDDC"/>
    <w:lvl w:ilvl="0" w:tplc="29BEC89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color w:val="7030A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854"/>
    <w:multiLevelType w:val="multilevel"/>
    <w:tmpl w:val="C89CAC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BBB78C8"/>
    <w:multiLevelType w:val="hybridMultilevel"/>
    <w:tmpl w:val="FE7C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D20D9"/>
    <w:multiLevelType w:val="hybridMultilevel"/>
    <w:tmpl w:val="CD42E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E0A97"/>
    <w:multiLevelType w:val="hybridMultilevel"/>
    <w:tmpl w:val="C8BE9F12"/>
    <w:lvl w:ilvl="0" w:tplc="CF4E7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875BE"/>
    <w:multiLevelType w:val="hybridMultilevel"/>
    <w:tmpl w:val="9BB84BF6"/>
    <w:lvl w:ilvl="0" w:tplc="7408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03C75"/>
    <w:multiLevelType w:val="hybridMultilevel"/>
    <w:tmpl w:val="22E62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2D240AC5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E21C6A"/>
    <w:multiLevelType w:val="hybridMultilevel"/>
    <w:tmpl w:val="A33250E6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1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61BBF"/>
    <w:multiLevelType w:val="hybridMultilevel"/>
    <w:tmpl w:val="E6C821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64563"/>
    <w:multiLevelType w:val="hybridMultilevel"/>
    <w:tmpl w:val="43F0C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2029B"/>
    <w:multiLevelType w:val="hybridMultilevel"/>
    <w:tmpl w:val="5DD0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174A9"/>
    <w:multiLevelType w:val="hybridMultilevel"/>
    <w:tmpl w:val="7964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E5CD7"/>
    <w:multiLevelType w:val="hybridMultilevel"/>
    <w:tmpl w:val="28A6CFBA"/>
    <w:lvl w:ilvl="0" w:tplc="FEA82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4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C1164"/>
    <w:multiLevelType w:val="hybridMultilevel"/>
    <w:tmpl w:val="9556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82969"/>
    <w:multiLevelType w:val="hybridMultilevel"/>
    <w:tmpl w:val="191E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67C81"/>
    <w:multiLevelType w:val="hybridMultilevel"/>
    <w:tmpl w:val="C8BE9F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F23E3"/>
    <w:multiLevelType w:val="hybridMultilevel"/>
    <w:tmpl w:val="28A6C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B30C4"/>
    <w:multiLevelType w:val="hybridMultilevel"/>
    <w:tmpl w:val="A9F2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C75B3"/>
    <w:multiLevelType w:val="hybridMultilevel"/>
    <w:tmpl w:val="6C78D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C67C7"/>
    <w:multiLevelType w:val="hybridMultilevel"/>
    <w:tmpl w:val="F44A5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850298">
    <w:abstractNumId w:val="49"/>
  </w:num>
  <w:num w:numId="2" w16cid:durableId="801084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787568">
    <w:abstractNumId w:val="36"/>
  </w:num>
  <w:num w:numId="4" w16cid:durableId="1330593356">
    <w:abstractNumId w:val="16"/>
  </w:num>
  <w:num w:numId="5" w16cid:durableId="709034908">
    <w:abstractNumId w:val="9"/>
  </w:num>
  <w:num w:numId="6" w16cid:durableId="439491423">
    <w:abstractNumId w:val="44"/>
  </w:num>
  <w:num w:numId="7" w16cid:durableId="1509170537">
    <w:abstractNumId w:val="11"/>
  </w:num>
  <w:num w:numId="8" w16cid:durableId="295530165">
    <w:abstractNumId w:val="19"/>
  </w:num>
  <w:num w:numId="9" w16cid:durableId="1587156366">
    <w:abstractNumId w:val="21"/>
  </w:num>
  <w:num w:numId="10" w16cid:durableId="1662855428">
    <w:abstractNumId w:val="1"/>
  </w:num>
  <w:num w:numId="11" w16cid:durableId="10567342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974107">
    <w:abstractNumId w:val="32"/>
  </w:num>
  <w:num w:numId="13" w16cid:durableId="1193494410">
    <w:abstractNumId w:val="44"/>
  </w:num>
  <w:num w:numId="14" w16cid:durableId="21286992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8606397">
    <w:abstractNumId w:val="11"/>
  </w:num>
  <w:num w:numId="16" w16cid:durableId="1836843780">
    <w:abstractNumId w:val="19"/>
  </w:num>
  <w:num w:numId="17" w16cid:durableId="11265829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2828770">
    <w:abstractNumId w:val="8"/>
  </w:num>
  <w:num w:numId="19" w16cid:durableId="1092774878">
    <w:abstractNumId w:val="44"/>
  </w:num>
  <w:num w:numId="20" w16cid:durableId="169486401">
    <w:abstractNumId w:val="19"/>
  </w:num>
  <w:num w:numId="21" w16cid:durableId="1676373035">
    <w:abstractNumId w:val="8"/>
  </w:num>
  <w:num w:numId="22" w16cid:durableId="1190878803">
    <w:abstractNumId w:val="28"/>
  </w:num>
  <w:num w:numId="23" w16cid:durableId="447742238">
    <w:abstractNumId w:val="45"/>
  </w:num>
  <w:num w:numId="24" w16cid:durableId="1521242059">
    <w:abstractNumId w:val="25"/>
  </w:num>
  <w:num w:numId="25" w16cid:durableId="15647589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170124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45224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669860">
    <w:abstractNumId w:val="44"/>
  </w:num>
  <w:num w:numId="29" w16cid:durableId="1890993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2381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4834808">
    <w:abstractNumId w:val="2"/>
  </w:num>
  <w:num w:numId="32" w16cid:durableId="1341737940">
    <w:abstractNumId w:val="15"/>
  </w:num>
  <w:num w:numId="33" w16cid:durableId="1016076213">
    <w:abstractNumId w:val="47"/>
  </w:num>
  <w:num w:numId="34" w16cid:durableId="1607537329">
    <w:abstractNumId w:val="31"/>
  </w:num>
  <w:num w:numId="35" w16cid:durableId="437066737">
    <w:abstractNumId w:val="37"/>
  </w:num>
  <w:num w:numId="36" w16cid:durableId="1247956547">
    <w:abstractNumId w:val="39"/>
  </w:num>
  <w:num w:numId="37" w16cid:durableId="1736928075">
    <w:abstractNumId w:val="40"/>
  </w:num>
  <w:num w:numId="38" w16cid:durableId="771556546">
    <w:abstractNumId w:val="20"/>
  </w:num>
  <w:num w:numId="39" w16cid:durableId="18833981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20632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5075742">
    <w:abstractNumId w:val="44"/>
  </w:num>
  <w:num w:numId="42" w16cid:durableId="878127314">
    <w:abstractNumId w:val="14"/>
  </w:num>
  <w:num w:numId="43" w16cid:durableId="19554938">
    <w:abstractNumId w:val="43"/>
  </w:num>
  <w:num w:numId="44" w16cid:durableId="325985969">
    <w:abstractNumId w:val="0"/>
  </w:num>
  <w:num w:numId="45" w16cid:durableId="234242068">
    <w:abstractNumId w:val="5"/>
  </w:num>
  <w:num w:numId="46" w16cid:durableId="1694265933">
    <w:abstractNumId w:val="27"/>
  </w:num>
  <w:num w:numId="47" w16cid:durableId="11361388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7195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72978499">
    <w:abstractNumId w:val="26"/>
  </w:num>
  <w:num w:numId="50" w16cid:durableId="325985025">
    <w:abstractNumId w:val="6"/>
  </w:num>
  <w:num w:numId="51" w16cid:durableId="790978822">
    <w:abstractNumId w:val="22"/>
  </w:num>
  <w:num w:numId="52" w16cid:durableId="2130277606">
    <w:abstractNumId w:val="35"/>
  </w:num>
  <w:num w:numId="53" w16cid:durableId="431584767">
    <w:abstractNumId w:val="41"/>
  </w:num>
  <w:num w:numId="54" w16cid:durableId="422068962">
    <w:abstractNumId w:val="30"/>
  </w:num>
  <w:num w:numId="55" w16cid:durableId="1366979379">
    <w:abstractNumId w:val="10"/>
  </w:num>
  <w:num w:numId="56" w16cid:durableId="84209097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123307684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 w16cid:durableId="490412740">
    <w:abstractNumId w:val="46"/>
  </w:num>
  <w:num w:numId="59" w16cid:durableId="1008411894">
    <w:abstractNumId w:val="24"/>
  </w:num>
  <w:num w:numId="60" w16cid:durableId="675152718">
    <w:abstractNumId w:val="23"/>
  </w:num>
  <w:num w:numId="61" w16cid:durableId="1672684536">
    <w:abstractNumId w:val="13"/>
  </w:num>
  <w:num w:numId="62" w16cid:durableId="677847810">
    <w:abstractNumId w:val="42"/>
  </w:num>
  <w:num w:numId="63" w16cid:durableId="1325157687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222D9"/>
    <w:rsid w:val="0002464D"/>
    <w:rsid w:val="0003142D"/>
    <w:rsid w:val="0003437B"/>
    <w:rsid w:val="00035FFD"/>
    <w:rsid w:val="000454F0"/>
    <w:rsid w:val="0005255E"/>
    <w:rsid w:val="000539F9"/>
    <w:rsid w:val="00053AB5"/>
    <w:rsid w:val="0005571F"/>
    <w:rsid w:val="0006075C"/>
    <w:rsid w:val="00061A5A"/>
    <w:rsid w:val="0006332B"/>
    <w:rsid w:val="000649AD"/>
    <w:rsid w:val="00075896"/>
    <w:rsid w:val="00084133"/>
    <w:rsid w:val="000850D9"/>
    <w:rsid w:val="000866BC"/>
    <w:rsid w:val="00090923"/>
    <w:rsid w:val="00093A4B"/>
    <w:rsid w:val="000964C7"/>
    <w:rsid w:val="000E41A9"/>
    <w:rsid w:val="000F510E"/>
    <w:rsid w:val="001035AB"/>
    <w:rsid w:val="001057AE"/>
    <w:rsid w:val="0012017E"/>
    <w:rsid w:val="0012586D"/>
    <w:rsid w:val="00127062"/>
    <w:rsid w:val="00130AE8"/>
    <w:rsid w:val="0013143C"/>
    <w:rsid w:val="001322B2"/>
    <w:rsid w:val="0014525A"/>
    <w:rsid w:val="001519E0"/>
    <w:rsid w:val="0015355F"/>
    <w:rsid w:val="001733CE"/>
    <w:rsid w:val="00174841"/>
    <w:rsid w:val="001818F0"/>
    <w:rsid w:val="00187AB9"/>
    <w:rsid w:val="001B55E5"/>
    <w:rsid w:val="001B5DD1"/>
    <w:rsid w:val="001D4868"/>
    <w:rsid w:val="001E71C3"/>
    <w:rsid w:val="001E7B14"/>
    <w:rsid w:val="001F192C"/>
    <w:rsid w:val="001F220F"/>
    <w:rsid w:val="002235A9"/>
    <w:rsid w:val="002323D5"/>
    <w:rsid w:val="0023437D"/>
    <w:rsid w:val="00235256"/>
    <w:rsid w:val="0025406D"/>
    <w:rsid w:val="002638C1"/>
    <w:rsid w:val="00264152"/>
    <w:rsid w:val="00273175"/>
    <w:rsid w:val="002774EB"/>
    <w:rsid w:val="002837EB"/>
    <w:rsid w:val="00287988"/>
    <w:rsid w:val="00290E20"/>
    <w:rsid w:val="00291D23"/>
    <w:rsid w:val="00293737"/>
    <w:rsid w:val="002948D8"/>
    <w:rsid w:val="00296D85"/>
    <w:rsid w:val="00296FF1"/>
    <w:rsid w:val="002A0C2F"/>
    <w:rsid w:val="002B4B1F"/>
    <w:rsid w:val="002B589D"/>
    <w:rsid w:val="002C3417"/>
    <w:rsid w:val="002C3493"/>
    <w:rsid w:val="002C59B3"/>
    <w:rsid w:val="002D3D25"/>
    <w:rsid w:val="002D4A31"/>
    <w:rsid w:val="002E1CF3"/>
    <w:rsid w:val="002E2E7C"/>
    <w:rsid w:val="002E7E14"/>
    <w:rsid w:val="002F33EC"/>
    <w:rsid w:val="002F371A"/>
    <w:rsid w:val="00311F00"/>
    <w:rsid w:val="00314FED"/>
    <w:rsid w:val="00317A28"/>
    <w:rsid w:val="0033020B"/>
    <w:rsid w:val="00332790"/>
    <w:rsid w:val="00332A7F"/>
    <w:rsid w:val="003360EF"/>
    <w:rsid w:val="003451F1"/>
    <w:rsid w:val="003566E6"/>
    <w:rsid w:val="00357240"/>
    <w:rsid w:val="003726B8"/>
    <w:rsid w:val="00375442"/>
    <w:rsid w:val="00387A38"/>
    <w:rsid w:val="00397968"/>
    <w:rsid w:val="003B3440"/>
    <w:rsid w:val="003B510A"/>
    <w:rsid w:val="003B58C8"/>
    <w:rsid w:val="003C1B5B"/>
    <w:rsid w:val="003D433D"/>
    <w:rsid w:val="003D5830"/>
    <w:rsid w:val="003D6B3E"/>
    <w:rsid w:val="003E0311"/>
    <w:rsid w:val="003E194C"/>
    <w:rsid w:val="003E3F85"/>
    <w:rsid w:val="003E54E3"/>
    <w:rsid w:val="003E5517"/>
    <w:rsid w:val="003F2783"/>
    <w:rsid w:val="003F4C93"/>
    <w:rsid w:val="00400885"/>
    <w:rsid w:val="00401B5D"/>
    <w:rsid w:val="00405737"/>
    <w:rsid w:val="00406A46"/>
    <w:rsid w:val="00407B7F"/>
    <w:rsid w:val="004245E9"/>
    <w:rsid w:val="00426C01"/>
    <w:rsid w:val="00427236"/>
    <w:rsid w:val="004313BC"/>
    <w:rsid w:val="00433661"/>
    <w:rsid w:val="00433BF4"/>
    <w:rsid w:val="00441C01"/>
    <w:rsid w:val="00442339"/>
    <w:rsid w:val="0044313C"/>
    <w:rsid w:val="004457F3"/>
    <w:rsid w:val="00473BA0"/>
    <w:rsid w:val="004A1AB6"/>
    <w:rsid w:val="004A3CCB"/>
    <w:rsid w:val="004B1D14"/>
    <w:rsid w:val="004B457F"/>
    <w:rsid w:val="004B7F7E"/>
    <w:rsid w:val="004E0EB9"/>
    <w:rsid w:val="004E4E1C"/>
    <w:rsid w:val="00501742"/>
    <w:rsid w:val="00501B93"/>
    <w:rsid w:val="00512C1C"/>
    <w:rsid w:val="00517373"/>
    <w:rsid w:val="0052744F"/>
    <w:rsid w:val="0052776F"/>
    <w:rsid w:val="0053178C"/>
    <w:rsid w:val="00532D26"/>
    <w:rsid w:val="005364D3"/>
    <w:rsid w:val="00567C1D"/>
    <w:rsid w:val="005772CC"/>
    <w:rsid w:val="0058143C"/>
    <w:rsid w:val="005921D1"/>
    <w:rsid w:val="005A36E3"/>
    <w:rsid w:val="005B047F"/>
    <w:rsid w:val="005B1382"/>
    <w:rsid w:val="005D1E0C"/>
    <w:rsid w:val="005D3FCF"/>
    <w:rsid w:val="005D678B"/>
    <w:rsid w:val="005D783B"/>
    <w:rsid w:val="005F17B8"/>
    <w:rsid w:val="005F53FD"/>
    <w:rsid w:val="00602361"/>
    <w:rsid w:val="00602590"/>
    <w:rsid w:val="0061317B"/>
    <w:rsid w:val="00614177"/>
    <w:rsid w:val="00621B06"/>
    <w:rsid w:val="00631F5C"/>
    <w:rsid w:val="00633180"/>
    <w:rsid w:val="00662CDF"/>
    <w:rsid w:val="00666EAC"/>
    <w:rsid w:val="00672733"/>
    <w:rsid w:val="006760E0"/>
    <w:rsid w:val="00682940"/>
    <w:rsid w:val="00685346"/>
    <w:rsid w:val="0069551A"/>
    <w:rsid w:val="006C2319"/>
    <w:rsid w:val="006C7929"/>
    <w:rsid w:val="006D2810"/>
    <w:rsid w:val="006F0C4A"/>
    <w:rsid w:val="006F0CCA"/>
    <w:rsid w:val="006F15B8"/>
    <w:rsid w:val="006F3F20"/>
    <w:rsid w:val="006F5DF6"/>
    <w:rsid w:val="00725320"/>
    <w:rsid w:val="007352F4"/>
    <w:rsid w:val="00741B48"/>
    <w:rsid w:val="007428AC"/>
    <w:rsid w:val="0076239B"/>
    <w:rsid w:val="007821DD"/>
    <w:rsid w:val="00784FE0"/>
    <w:rsid w:val="00787C3C"/>
    <w:rsid w:val="00795B87"/>
    <w:rsid w:val="007973DF"/>
    <w:rsid w:val="007A391F"/>
    <w:rsid w:val="007D37BE"/>
    <w:rsid w:val="007F148F"/>
    <w:rsid w:val="007F2913"/>
    <w:rsid w:val="007F6563"/>
    <w:rsid w:val="007F6903"/>
    <w:rsid w:val="007F79D7"/>
    <w:rsid w:val="007F7D45"/>
    <w:rsid w:val="008046A0"/>
    <w:rsid w:val="008078D2"/>
    <w:rsid w:val="00812E8A"/>
    <w:rsid w:val="008159C5"/>
    <w:rsid w:val="008164AE"/>
    <w:rsid w:val="00826F37"/>
    <w:rsid w:val="00831B19"/>
    <w:rsid w:val="008358E3"/>
    <w:rsid w:val="0084073A"/>
    <w:rsid w:val="00841404"/>
    <w:rsid w:val="008468D4"/>
    <w:rsid w:val="00851459"/>
    <w:rsid w:val="0086678C"/>
    <w:rsid w:val="00880627"/>
    <w:rsid w:val="00890A00"/>
    <w:rsid w:val="00893BEE"/>
    <w:rsid w:val="008A01C2"/>
    <w:rsid w:val="008A1A16"/>
    <w:rsid w:val="008D3648"/>
    <w:rsid w:val="008E10DB"/>
    <w:rsid w:val="008F52C6"/>
    <w:rsid w:val="00936D29"/>
    <w:rsid w:val="009415BF"/>
    <w:rsid w:val="00956FA9"/>
    <w:rsid w:val="009655BA"/>
    <w:rsid w:val="0096649F"/>
    <w:rsid w:val="009672C6"/>
    <w:rsid w:val="0096789E"/>
    <w:rsid w:val="009716A3"/>
    <w:rsid w:val="009742C8"/>
    <w:rsid w:val="00974CCE"/>
    <w:rsid w:val="009865B4"/>
    <w:rsid w:val="009921BB"/>
    <w:rsid w:val="00992919"/>
    <w:rsid w:val="0099557C"/>
    <w:rsid w:val="009A1BA5"/>
    <w:rsid w:val="009A462B"/>
    <w:rsid w:val="009C086B"/>
    <w:rsid w:val="009D1CB5"/>
    <w:rsid w:val="009D7AF2"/>
    <w:rsid w:val="009F5BBD"/>
    <w:rsid w:val="00A04A3A"/>
    <w:rsid w:val="00A1565B"/>
    <w:rsid w:val="00A47BA9"/>
    <w:rsid w:val="00A51F5B"/>
    <w:rsid w:val="00A60B09"/>
    <w:rsid w:val="00A612B6"/>
    <w:rsid w:val="00A673FC"/>
    <w:rsid w:val="00A76F2C"/>
    <w:rsid w:val="00A86951"/>
    <w:rsid w:val="00A91450"/>
    <w:rsid w:val="00AA667A"/>
    <w:rsid w:val="00AA6FB8"/>
    <w:rsid w:val="00AB347C"/>
    <w:rsid w:val="00AC3A64"/>
    <w:rsid w:val="00AE4D6F"/>
    <w:rsid w:val="00AE7EB9"/>
    <w:rsid w:val="00AF653C"/>
    <w:rsid w:val="00B0175C"/>
    <w:rsid w:val="00B0403F"/>
    <w:rsid w:val="00B06DDA"/>
    <w:rsid w:val="00B07C6D"/>
    <w:rsid w:val="00B1064C"/>
    <w:rsid w:val="00B15CBB"/>
    <w:rsid w:val="00B23EBC"/>
    <w:rsid w:val="00B254E3"/>
    <w:rsid w:val="00B2793F"/>
    <w:rsid w:val="00B331BB"/>
    <w:rsid w:val="00B412F9"/>
    <w:rsid w:val="00B47D97"/>
    <w:rsid w:val="00B54D5B"/>
    <w:rsid w:val="00B55C13"/>
    <w:rsid w:val="00B56142"/>
    <w:rsid w:val="00B704A6"/>
    <w:rsid w:val="00B77421"/>
    <w:rsid w:val="00B9165F"/>
    <w:rsid w:val="00BA1FE1"/>
    <w:rsid w:val="00BC41DC"/>
    <w:rsid w:val="00BD682A"/>
    <w:rsid w:val="00BE0E79"/>
    <w:rsid w:val="00BE6079"/>
    <w:rsid w:val="00BF1C08"/>
    <w:rsid w:val="00BF408E"/>
    <w:rsid w:val="00BF5088"/>
    <w:rsid w:val="00C041B7"/>
    <w:rsid w:val="00C05FAD"/>
    <w:rsid w:val="00C17E87"/>
    <w:rsid w:val="00C20DB0"/>
    <w:rsid w:val="00C3601D"/>
    <w:rsid w:val="00C43373"/>
    <w:rsid w:val="00C53814"/>
    <w:rsid w:val="00C61302"/>
    <w:rsid w:val="00C6203F"/>
    <w:rsid w:val="00C66D9B"/>
    <w:rsid w:val="00C72509"/>
    <w:rsid w:val="00C7392C"/>
    <w:rsid w:val="00C76B77"/>
    <w:rsid w:val="00CA003A"/>
    <w:rsid w:val="00CA5DDC"/>
    <w:rsid w:val="00CB0436"/>
    <w:rsid w:val="00CB4853"/>
    <w:rsid w:val="00CB75F4"/>
    <w:rsid w:val="00CC47AE"/>
    <w:rsid w:val="00CC5EC3"/>
    <w:rsid w:val="00CD4115"/>
    <w:rsid w:val="00CD440C"/>
    <w:rsid w:val="00CE2C64"/>
    <w:rsid w:val="00CF54B4"/>
    <w:rsid w:val="00D03A1C"/>
    <w:rsid w:val="00D0584C"/>
    <w:rsid w:val="00D0646E"/>
    <w:rsid w:val="00D07439"/>
    <w:rsid w:val="00D304B4"/>
    <w:rsid w:val="00D44A66"/>
    <w:rsid w:val="00D473B2"/>
    <w:rsid w:val="00D5379B"/>
    <w:rsid w:val="00D62933"/>
    <w:rsid w:val="00D64421"/>
    <w:rsid w:val="00D67825"/>
    <w:rsid w:val="00D7040F"/>
    <w:rsid w:val="00D71315"/>
    <w:rsid w:val="00D74B48"/>
    <w:rsid w:val="00D80BEC"/>
    <w:rsid w:val="00D8242A"/>
    <w:rsid w:val="00D85B0A"/>
    <w:rsid w:val="00D90357"/>
    <w:rsid w:val="00D911A6"/>
    <w:rsid w:val="00DA1329"/>
    <w:rsid w:val="00DA6CA8"/>
    <w:rsid w:val="00DB1B40"/>
    <w:rsid w:val="00DC0150"/>
    <w:rsid w:val="00DC3156"/>
    <w:rsid w:val="00DC5681"/>
    <w:rsid w:val="00DD4437"/>
    <w:rsid w:val="00DD58FE"/>
    <w:rsid w:val="00DD6DE1"/>
    <w:rsid w:val="00DE6D21"/>
    <w:rsid w:val="00DF640D"/>
    <w:rsid w:val="00DF722E"/>
    <w:rsid w:val="00E06F14"/>
    <w:rsid w:val="00E07F93"/>
    <w:rsid w:val="00E14228"/>
    <w:rsid w:val="00E24DFF"/>
    <w:rsid w:val="00E36D9F"/>
    <w:rsid w:val="00E47AAE"/>
    <w:rsid w:val="00E55DD2"/>
    <w:rsid w:val="00E60778"/>
    <w:rsid w:val="00E607D9"/>
    <w:rsid w:val="00E6108F"/>
    <w:rsid w:val="00E61BDD"/>
    <w:rsid w:val="00EA3B11"/>
    <w:rsid w:val="00EB12D5"/>
    <w:rsid w:val="00EB41BF"/>
    <w:rsid w:val="00ED3DA9"/>
    <w:rsid w:val="00ED45A4"/>
    <w:rsid w:val="00ED4886"/>
    <w:rsid w:val="00EF0B2A"/>
    <w:rsid w:val="00EF7287"/>
    <w:rsid w:val="00F06C95"/>
    <w:rsid w:val="00F12BF5"/>
    <w:rsid w:val="00F23CCF"/>
    <w:rsid w:val="00F24738"/>
    <w:rsid w:val="00F25F1B"/>
    <w:rsid w:val="00F30493"/>
    <w:rsid w:val="00F30A74"/>
    <w:rsid w:val="00F44729"/>
    <w:rsid w:val="00F46B2F"/>
    <w:rsid w:val="00F4704E"/>
    <w:rsid w:val="00F47893"/>
    <w:rsid w:val="00F52E71"/>
    <w:rsid w:val="00F577A2"/>
    <w:rsid w:val="00F61A5D"/>
    <w:rsid w:val="00F770CE"/>
    <w:rsid w:val="00F86E5A"/>
    <w:rsid w:val="00F9753F"/>
    <w:rsid w:val="00FB12F8"/>
    <w:rsid w:val="00FB5350"/>
    <w:rsid w:val="00FB74F7"/>
    <w:rsid w:val="00FC124D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9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paragraph" w:styleId="Poprawka">
    <w:name w:val="Revision"/>
    <w:hidden/>
    <w:uiPriority w:val="99"/>
    <w:semiHidden/>
    <w:rsid w:val="00F9753F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6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3337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Bogumiła Zarzycka</cp:lastModifiedBy>
  <cp:revision>11</cp:revision>
  <cp:lastPrinted>2024-05-28T14:21:00Z</cp:lastPrinted>
  <dcterms:created xsi:type="dcterms:W3CDTF">2024-07-09T06:37:00Z</dcterms:created>
  <dcterms:modified xsi:type="dcterms:W3CDTF">2024-07-16T08:05:00Z</dcterms:modified>
</cp:coreProperties>
</file>