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5C9" w14:textId="5853B59F" w:rsidR="00EA6614" w:rsidRPr="00913794" w:rsidRDefault="006A34AD" w:rsidP="00EA6614">
      <w:pPr>
        <w:tabs>
          <w:tab w:val="left" w:pos="3300"/>
        </w:tabs>
        <w:jc w:val="both"/>
        <w:rPr>
          <w:rFonts w:ascii="Tahoma" w:hAnsi="Tahoma" w:cs="Tahoma"/>
          <w:b/>
          <w:bCs/>
          <w:color w:val="0070C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1 do Umowy </w:t>
      </w:r>
      <w:r w:rsidR="00EA6614" w:rsidRPr="00913794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EA6614" w:rsidRPr="00913794">
        <w:rPr>
          <w:rFonts w:ascii="Tahoma" w:hAnsi="Tahoma" w:cs="Tahoma"/>
          <w:b/>
          <w:bCs/>
          <w:color w:val="0070C0"/>
          <w:sz w:val="18"/>
          <w:szCs w:val="18"/>
        </w:rPr>
        <w:t>Harmonogram przeglądów serwisowych dla asortymentu przedstawionego w części 1,2,3,4 zamówienia</w:t>
      </w:r>
    </w:p>
    <w:p w14:paraId="306E4436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13B9B32" w14:textId="77777777" w:rsidR="00EA6614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>zęść 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793"/>
      </w:tblGrid>
      <w:tr w:rsidR="00EA6614" w:rsidRPr="00AE2EA4" w14:paraId="40E5DBDB" w14:textId="77777777" w:rsidTr="00EA6614">
        <w:trPr>
          <w:trHeight w:val="475"/>
          <w:jc w:val="center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36BD8865" w14:textId="77777777" w:rsidR="00EA6614" w:rsidRPr="00C2635C" w:rsidRDefault="00EA6614" w:rsidP="00EC4F6D">
            <w:pPr>
              <w:snapToGrid w:val="0"/>
              <w:spacing w:line="276" w:lineRule="auto"/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202667DE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7C6B7148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601DEF26" w14:textId="77777777" w:rsidTr="00EA66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302E69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C71416B" w14:textId="77777777" w:rsidR="00EA6614" w:rsidRPr="0026174E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oferowanych modułów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biochemiczno-immunochemicznych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9E2F3"/>
          </w:tcPr>
          <w:p w14:paraId="2FE78674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30241DD2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776C6AEE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54F1C68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biochemiczno-immunochemicznych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9E2F3"/>
          </w:tcPr>
          <w:p w14:paraId="170183A5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7D602924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7498C2B3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3723CD3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harmonogram przeglądów serwisowych dla stacji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uzdatniania wody 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9E2F3"/>
          </w:tcPr>
          <w:p w14:paraId="70941E6D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4E850B59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6D17397E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F059AE0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stacji uzdatniania wody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9E2F3"/>
          </w:tcPr>
          <w:p w14:paraId="05133FD9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611132EA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6BDB3630" w14:textId="77777777" w:rsidR="00EA6614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3793"/>
      </w:tblGrid>
      <w:tr w:rsidR="00EA6614" w:rsidRPr="00AE2EA4" w14:paraId="27106BF4" w14:textId="77777777" w:rsidTr="00EA6614">
        <w:trPr>
          <w:trHeight w:val="319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53BAC0F4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3E8931AC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304375F1" w14:textId="77777777" w:rsidR="00EA6614" w:rsidRPr="00AE2EA4" w:rsidRDefault="00EA6614" w:rsidP="00EC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776B2D3B" w14:textId="77777777" w:rsidTr="00EA6614">
        <w:tc>
          <w:tcPr>
            <w:tcW w:w="568" w:type="dxa"/>
            <w:shd w:val="clear" w:color="auto" w:fill="auto"/>
          </w:tcPr>
          <w:p w14:paraId="3C0A3B78" w14:textId="77777777" w:rsidR="00EA6614" w:rsidRPr="002E2BD7" w:rsidRDefault="00EA6614" w:rsidP="00EA6614">
            <w:pPr>
              <w:numPr>
                <w:ilvl w:val="0"/>
                <w:numId w:val="2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F983D89" w14:textId="77777777" w:rsidR="00EA6614" w:rsidRPr="002E4F2A" w:rsidRDefault="00EA6614" w:rsidP="00EC4F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harmonogram przeglądów serwisowych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oferowanego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sortera próbek na okres </w:t>
            </w:r>
            <w:r w:rsidRPr="00E3591A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EEAF6"/>
          </w:tcPr>
          <w:p w14:paraId="3E7DB3E5" w14:textId="77777777" w:rsidR="00EA6614" w:rsidRPr="00AE2EA4" w:rsidRDefault="00EA6614" w:rsidP="00EC4F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79505B64" w14:textId="77777777" w:rsidTr="00EA6614">
        <w:tc>
          <w:tcPr>
            <w:tcW w:w="568" w:type="dxa"/>
            <w:shd w:val="clear" w:color="auto" w:fill="auto"/>
          </w:tcPr>
          <w:p w14:paraId="65B336DA" w14:textId="77777777" w:rsidR="00EA6614" w:rsidRPr="002E2BD7" w:rsidRDefault="00EA6614" w:rsidP="00EA6614">
            <w:pPr>
              <w:numPr>
                <w:ilvl w:val="0"/>
                <w:numId w:val="2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74C444E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sortera próbek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EEAF6"/>
          </w:tcPr>
          <w:p w14:paraId="33E52886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1ACF0CCF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42B0FE2" w14:textId="77777777" w:rsidR="00EA6614" w:rsidRPr="005624DD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3</w:t>
      </w:r>
    </w:p>
    <w:tbl>
      <w:tblPr>
        <w:tblW w:w="960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087"/>
        <w:gridCol w:w="3952"/>
      </w:tblGrid>
      <w:tr w:rsidR="00EA6614" w:rsidRPr="00AE2EA4" w14:paraId="68BBF351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30D0ACC" w14:textId="77777777" w:rsidR="00EA6614" w:rsidRPr="00AE2EA4" w:rsidRDefault="00EA6614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66408B4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6AEBE01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02804A2B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26B28" w14:textId="56D0A4B1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59340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oferowanych wirówek laboratoryjnych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146F0786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A6614" w:rsidRPr="00AE2EA4" w14:paraId="6D9ACE5E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EAA06BA" w14:textId="1D4B08D3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BD0BC68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wirówek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1D89A0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2D58518E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6EBF0B2" w14:textId="629E370E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7DD9E0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dla oferowanego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witryn na okres</w:t>
            </w:r>
            <w:r w:rsidRPr="0026174E">
              <w:rPr>
                <w:rFonts w:ascii="Tahoma" w:hAnsi="Tahoma" w:cs="Tahoma"/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6B1C077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A6614" w:rsidRPr="00AE2EA4" w14:paraId="4EF643F3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03D73E7" w14:textId="6AB2FAF6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0942B0D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witryn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F446C2A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2DC36092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899A00F" w14:textId="6F529844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89E570A" w14:textId="77777777" w:rsidR="00EA6614" w:rsidRPr="00AE2EA4" w:rsidRDefault="00EA6614" w:rsidP="00EC4F6D">
            <w:pPr>
              <w:widowControl/>
              <w:shd w:val="clear" w:color="auto" w:fill="FFFFFF"/>
              <w:tabs>
                <w:tab w:val="left" w:pos="45"/>
                <w:tab w:val="left" w:pos="350"/>
              </w:tabs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dla oferowanego </w:t>
            </w:r>
            <w:r w:rsidRPr="003E6436">
              <w:rPr>
                <w:rFonts w:ascii="Tahoma" w:hAnsi="Tahoma" w:cs="Tahoma"/>
                <w:sz w:val="18"/>
                <w:szCs w:val="18"/>
              </w:rPr>
              <w:t>urządzenia zabezpieczającego potrzeby wentylacji/chłodu oraz CO</w:t>
            </w:r>
            <w:r w:rsidRPr="003E64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26174E">
              <w:rPr>
                <w:rFonts w:ascii="Tahoma" w:hAnsi="Tahoma" w:cs="Tahoma"/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  <w:r w:rsidRPr="00E3591A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D7DCA37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3C72BDCB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C8A8B" w14:textId="4EA84DEE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BD79A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 w:rsidRPr="003E6436">
              <w:rPr>
                <w:rFonts w:ascii="Tahoma" w:hAnsi="Tahoma" w:cs="Tahoma"/>
                <w:sz w:val="18"/>
                <w:szCs w:val="18"/>
              </w:rPr>
              <w:t>urządzenia zabezpieczającego potrzeby wentylacji/chłodu oraz CO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5ACB185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E7E0F3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2AD99B4" w14:textId="77777777" w:rsidR="00EA6614" w:rsidRPr="005624DD" w:rsidRDefault="00EA6614" w:rsidP="00EA6614">
      <w:pPr>
        <w:suppressAutoHyphens w:val="0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 xml:space="preserve"> 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4</w:t>
      </w:r>
    </w:p>
    <w:tbl>
      <w:tblPr>
        <w:tblW w:w="96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4406"/>
      </w:tblGrid>
      <w:tr w:rsidR="00EA6614" w:rsidRPr="00AE2EA4" w14:paraId="068A6CE7" w14:textId="77777777" w:rsidTr="00EA6614">
        <w:trPr>
          <w:trHeight w:val="217"/>
          <w:jc w:val="center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28EE568C" w14:textId="77777777" w:rsidR="00EA6614" w:rsidRPr="00AE2EA4" w:rsidRDefault="00EA6614" w:rsidP="00EA6614">
            <w:pPr>
              <w:numPr>
                <w:ilvl w:val="0"/>
                <w:numId w:val="5"/>
              </w:num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A7B0FA0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E135401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3FCE211D" w14:textId="77777777" w:rsidTr="00EA6614">
        <w:trPr>
          <w:trHeight w:val="217"/>
          <w:jc w:val="center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098C9" w14:textId="77777777" w:rsidR="00EA6614" w:rsidRPr="00AE2EA4" w:rsidRDefault="00EA6614" w:rsidP="00EA6614">
            <w:pPr>
              <w:numPr>
                <w:ilvl w:val="0"/>
                <w:numId w:val="4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219B4" w14:textId="77777777" w:rsidR="00EA661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systemu informatycznego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  <w:p w14:paraId="1351018F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Ponadto podać imię i nazwisko, nr telefonu i e-mail koordynatora. 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25B58578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D92B2D" w14:textId="77777777" w:rsidR="00201546" w:rsidRDefault="006A34AD"/>
    <w:p w14:paraId="2B456BFE" w14:textId="0ED30534" w:rsidR="006A34AD" w:rsidRDefault="006A34AD" w:rsidP="006A34AD">
      <w:pPr>
        <w:widowControl/>
        <w:suppressAutoHyphens w:val="0"/>
        <w:jc w:val="center"/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.</w:t>
      </w:r>
    </w:p>
    <w:sectPr w:rsidR="006A3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18C0" w14:textId="77777777" w:rsidR="00B73766" w:rsidRDefault="00B73766" w:rsidP="00B73766">
      <w:r>
        <w:separator/>
      </w:r>
    </w:p>
  </w:endnote>
  <w:endnote w:type="continuationSeparator" w:id="0">
    <w:p w14:paraId="469DA013" w14:textId="77777777" w:rsidR="00B73766" w:rsidRDefault="00B73766" w:rsidP="00B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B8F5" w14:textId="77777777" w:rsidR="00B73766" w:rsidRDefault="00B73766" w:rsidP="00B73766">
      <w:r>
        <w:separator/>
      </w:r>
    </w:p>
  </w:footnote>
  <w:footnote w:type="continuationSeparator" w:id="0">
    <w:p w14:paraId="55E90C1E" w14:textId="77777777" w:rsidR="00B73766" w:rsidRDefault="00B73766" w:rsidP="00B7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FA1" w14:textId="77777777" w:rsidR="00B73766" w:rsidRDefault="00B73766" w:rsidP="00B73766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Numer sprawy: 20/ZP/2023</w:t>
    </w:r>
  </w:p>
  <w:p w14:paraId="6F84E229" w14:textId="116D3393" w:rsidR="00B73766" w:rsidRPr="00CA5F17" w:rsidRDefault="00B73766" w:rsidP="00B73766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405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E1F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F638A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2092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0749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5778">
    <w:abstractNumId w:val="1"/>
  </w:num>
  <w:num w:numId="2" w16cid:durableId="961544884">
    <w:abstractNumId w:val="4"/>
  </w:num>
  <w:num w:numId="3" w16cid:durableId="353457524">
    <w:abstractNumId w:val="0"/>
  </w:num>
  <w:num w:numId="4" w16cid:durableId="1761951470">
    <w:abstractNumId w:val="2"/>
  </w:num>
  <w:num w:numId="5" w16cid:durableId="75814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F18"/>
    <w:rsid w:val="00011BFC"/>
    <w:rsid w:val="005D32AA"/>
    <w:rsid w:val="006A34AD"/>
    <w:rsid w:val="00705B37"/>
    <w:rsid w:val="00777219"/>
    <w:rsid w:val="00802435"/>
    <w:rsid w:val="00B73766"/>
    <w:rsid w:val="00CC2F18"/>
    <w:rsid w:val="00D54F6F"/>
    <w:rsid w:val="00EA6614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560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614"/>
    <w:pPr>
      <w:suppressAutoHyphens/>
      <w:autoSpaceDN/>
      <w:textAlignment w:val="auto"/>
    </w:pPr>
    <w:rPr>
      <w:rFonts w:eastAsia="Andale Sans U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A661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73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766"/>
    <w:rPr>
      <w:rFonts w:eastAsia="Andale Sans U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3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766"/>
    <w:rPr>
      <w:rFonts w:eastAsia="Andale Sans U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737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3766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5</cp:revision>
  <dcterms:created xsi:type="dcterms:W3CDTF">2023-07-06T11:09:00Z</dcterms:created>
  <dcterms:modified xsi:type="dcterms:W3CDTF">2023-07-19T09:55:00Z</dcterms:modified>
</cp:coreProperties>
</file>