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C3" w:rsidRPr="000037CA" w:rsidRDefault="003262C3" w:rsidP="003262C3">
      <w:pPr>
        <w:spacing w:after="0" w:line="240" w:lineRule="auto"/>
        <w:jc w:val="center"/>
        <w:rPr>
          <w:rFonts w:ascii="Times New Roman" w:eastAsia="Times New Roman" w:hAnsi="Times New Roman" w:cs="Times New Roman"/>
          <w:b/>
          <w:sz w:val="24"/>
          <w:szCs w:val="24"/>
          <w:lang w:eastAsia="pl-PL"/>
        </w:rPr>
      </w:pPr>
      <w:r w:rsidRPr="000037CA">
        <w:rPr>
          <w:rFonts w:ascii="Times New Roman" w:eastAsia="Times New Roman" w:hAnsi="Times New Roman" w:cs="Times New Roman"/>
          <w:b/>
          <w:sz w:val="24"/>
          <w:szCs w:val="24"/>
          <w:lang w:eastAsia="pl-PL"/>
        </w:rPr>
        <w:t>UMOWA</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eastAsia="Times New Roman" w:hAnsi="Times New Roman" w:cs="Times New Roman"/>
          <w:sz w:val="22"/>
          <w:szCs w:val="22"/>
        </w:rPr>
        <w:t>Zawarta w  dniu</w:t>
      </w:r>
      <w:r w:rsidRPr="000037CA">
        <w:rPr>
          <w:rFonts w:ascii="Times New Roman" w:hAnsi="Times New Roman" w:cs="Times New Roman"/>
          <w:bCs/>
          <w:sz w:val="22"/>
          <w:szCs w:val="22"/>
        </w:rPr>
        <w:t>_______________</w:t>
      </w:r>
      <w:r w:rsidRPr="000037CA">
        <w:rPr>
          <w:rFonts w:ascii="Times New Roman" w:eastAsia="Times New Roman" w:hAnsi="Times New Roman" w:cs="Times New Roman"/>
          <w:sz w:val="22"/>
          <w:szCs w:val="22"/>
        </w:rPr>
        <w:t>r. w Ostrzeszowie pomiędzy:</w:t>
      </w:r>
    </w:p>
    <w:p w:rsidR="003262C3" w:rsidRPr="000037CA" w:rsidRDefault="003262C3" w:rsidP="003262C3">
      <w:pPr>
        <w:spacing w:after="0" w:line="240" w:lineRule="auto"/>
        <w:jc w:val="both"/>
        <w:rPr>
          <w:rFonts w:ascii="Times New Roman" w:eastAsia="Times New Roman" w:hAnsi="Times New Roman" w:cs="Times New Roman"/>
          <w:lang w:eastAsia="pl-PL"/>
        </w:rPr>
      </w:pP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Ostrzeszowskie Centrum Zdrowia Sp. z o.o. z siedzibą w Ostrzeszowie, Al. Wolności 4, </w:t>
      </w:r>
    </w:p>
    <w:p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63-500 Ostrzeszów wpisaną do Krajowego Rejestru Sądowego prowadzonego przez Sąd Rejonowy </w:t>
      </w:r>
      <w:r w:rsidR="00180FBD">
        <w:rPr>
          <w:rFonts w:ascii="Times New Roman" w:eastAsia="Times New Roman" w:hAnsi="Times New Roman" w:cs="Times New Roman"/>
          <w:lang w:eastAsia="pl-PL"/>
        </w:rPr>
        <w:br/>
      </w:r>
      <w:r w:rsidRPr="000037CA">
        <w:rPr>
          <w:rFonts w:ascii="Times New Roman" w:eastAsia="Times New Roman" w:hAnsi="Times New Roman" w:cs="Times New Roman"/>
          <w:lang w:eastAsia="pl-PL"/>
        </w:rPr>
        <w:t>w Poznaniu Nowe Miasto i Wilda pod numerem KRS 0000581206, NIP: 8811491898,  reprezentowaną przez:</w:t>
      </w:r>
    </w:p>
    <w:p w:rsidR="003262C3" w:rsidRPr="000037CA" w:rsidRDefault="003262C3" w:rsidP="003262C3">
      <w:pPr>
        <w:pStyle w:val="Akapitzlist"/>
        <w:numPr>
          <w:ilvl w:val="0"/>
          <w:numId w:val="1"/>
        </w:num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Prezes Zarządu – </w:t>
      </w:r>
      <w:r w:rsidR="008A4000">
        <w:rPr>
          <w:rFonts w:ascii="Times New Roman" w:eastAsia="Times New Roman" w:hAnsi="Times New Roman" w:cs="Times New Roman"/>
          <w:lang w:eastAsia="pl-PL"/>
        </w:rPr>
        <w:t>Zbigniew Kluczkowski</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Inwestorem</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rsidR="003262C3" w:rsidRPr="000037CA" w:rsidRDefault="003262C3" w:rsidP="003262C3">
      <w:pPr>
        <w:pStyle w:val="Akapitzlist"/>
        <w:spacing w:after="0" w:line="240" w:lineRule="auto"/>
        <w:ind w:left="0"/>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a</w:t>
      </w:r>
    </w:p>
    <w:p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________________________________________________</w:t>
      </w:r>
    </w:p>
    <w:p w:rsidR="003262C3" w:rsidRPr="000037CA" w:rsidRDefault="003262C3" w:rsidP="003262C3">
      <w:pPr>
        <w:pStyle w:val="Zwykytekst1"/>
        <w:spacing w:line="276" w:lineRule="auto"/>
        <w:jc w:val="center"/>
        <w:rPr>
          <w:rFonts w:ascii="Times New Roman" w:hAnsi="Times New Roman" w:cs="Times New Roman"/>
          <w:i/>
          <w:sz w:val="22"/>
          <w:szCs w:val="22"/>
        </w:rPr>
      </w:pPr>
      <w:r w:rsidRPr="000037CA">
        <w:rPr>
          <w:rFonts w:ascii="Times New Roman" w:hAnsi="Times New Roman" w:cs="Times New Roman"/>
          <w:i/>
          <w:sz w:val="22"/>
          <w:szCs w:val="22"/>
        </w:rPr>
        <w:t>(nazwa i dokładny adres, NIP, Regon, a w przypadku spółek cywilnych – imiona i nazwiska</w:t>
      </w:r>
      <w:r w:rsidR="00DC5076" w:rsidRPr="000037CA">
        <w:rPr>
          <w:rFonts w:ascii="Times New Roman" w:hAnsi="Times New Roman" w:cs="Times New Roman"/>
          <w:i/>
          <w:sz w:val="22"/>
          <w:szCs w:val="22"/>
        </w:rPr>
        <w:t xml:space="preserve"> </w:t>
      </w:r>
      <w:r w:rsidRPr="000037CA">
        <w:rPr>
          <w:rFonts w:ascii="Times New Roman" w:hAnsi="Times New Roman" w:cs="Times New Roman"/>
          <w:i/>
          <w:sz w:val="22"/>
          <w:szCs w:val="22"/>
        </w:rPr>
        <w:t>oraz PESEL- e wszystkich wspólników)</w:t>
      </w:r>
    </w:p>
    <w:p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reprezentowanym przez:</w:t>
      </w:r>
    </w:p>
    <w:p w:rsidR="003262C3" w:rsidRPr="000037CA" w:rsidRDefault="003262C3" w:rsidP="003262C3">
      <w:pPr>
        <w:pStyle w:val="Zwykytekst1"/>
        <w:numPr>
          <w:ilvl w:val="0"/>
          <w:numId w:val="2"/>
        </w:numPr>
        <w:spacing w:line="276" w:lineRule="auto"/>
        <w:jc w:val="both"/>
        <w:rPr>
          <w:rFonts w:ascii="Times New Roman" w:hAnsi="Times New Roman" w:cs="Times New Roman"/>
          <w:bCs/>
          <w:sz w:val="22"/>
          <w:szCs w:val="22"/>
        </w:rPr>
      </w:pPr>
      <w:r w:rsidRPr="000037CA">
        <w:rPr>
          <w:rFonts w:ascii="Times New Roman" w:hAnsi="Times New Roman" w:cs="Times New Roman"/>
          <w:bCs/>
          <w:sz w:val="22"/>
          <w:szCs w:val="22"/>
        </w:rPr>
        <w:t>______________________________________________</w:t>
      </w: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p>
    <w:p w:rsidR="003262C3" w:rsidRPr="000037CA" w:rsidRDefault="003262C3" w:rsidP="003262C3">
      <w:pPr>
        <w:spacing w:after="0" w:line="240" w:lineRule="auto"/>
        <w:ind w:left="708"/>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Wykonawcą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C5076" w:rsidRPr="000037CA" w:rsidRDefault="00DC5076" w:rsidP="00DC5076">
      <w:pPr>
        <w:pStyle w:val="Zwykytekst1"/>
        <w:spacing w:line="276" w:lineRule="auto"/>
        <w:jc w:val="both"/>
        <w:rPr>
          <w:rFonts w:ascii="Times New Roman" w:hAnsi="Times New Roman" w:cs="Times New Roman"/>
          <w:sz w:val="22"/>
          <w:szCs w:val="22"/>
        </w:rPr>
      </w:pPr>
      <w:r w:rsidRPr="000037CA">
        <w:rPr>
          <w:rFonts w:ascii="Times New Roman" w:hAnsi="Times New Roman" w:cs="Times New Roman"/>
          <w:sz w:val="22"/>
          <w:szCs w:val="22"/>
        </w:rPr>
        <w:t>łącznie zwanymi „Stronami”, a każda z osobna „Stroną”.</w:t>
      </w:r>
    </w:p>
    <w:p w:rsidR="00DC5076" w:rsidRPr="000037CA" w:rsidRDefault="00DC5076" w:rsidP="00DC5076">
      <w:pPr>
        <w:pStyle w:val="Zwykytekst1"/>
        <w:spacing w:line="276" w:lineRule="auto"/>
        <w:jc w:val="both"/>
        <w:rPr>
          <w:rFonts w:ascii="Times New Roman" w:hAnsi="Times New Roman" w:cs="Times New Roman"/>
          <w:sz w:val="22"/>
          <w:szCs w:val="22"/>
        </w:rPr>
      </w:pPr>
    </w:p>
    <w:p w:rsidR="00DC5076" w:rsidRPr="000037CA" w:rsidRDefault="00DC5076" w:rsidP="00DC5076">
      <w:pPr>
        <w:pStyle w:val="Zwykytekst1"/>
        <w:spacing w:line="276" w:lineRule="auto"/>
        <w:jc w:val="both"/>
        <w:rPr>
          <w:rFonts w:ascii="Times New Roman" w:hAnsi="Times New Roman" w:cs="Times New Roman"/>
          <w:sz w:val="22"/>
          <w:szCs w:val="22"/>
        </w:rPr>
      </w:pPr>
    </w:p>
    <w:p w:rsidR="00D65E47" w:rsidRPr="000037CA" w:rsidRDefault="00D65E47" w:rsidP="00D65E47">
      <w:pPr>
        <w:tabs>
          <w:tab w:val="left" w:pos="720"/>
        </w:tabs>
        <w:ind w:left="360"/>
        <w:jc w:val="center"/>
        <w:rPr>
          <w:rFonts w:ascii="Times New Roman" w:hAnsi="Times New Roman" w:cs="Times New Roman"/>
          <w:b/>
          <w:bCs/>
        </w:rPr>
      </w:pPr>
      <w:r w:rsidRPr="000037CA">
        <w:rPr>
          <w:rFonts w:ascii="Times New Roman" w:hAnsi="Times New Roman" w:cs="Times New Roman"/>
          <w:b/>
          <w:bCs/>
        </w:rPr>
        <w:t>§ 1 Przedmiot umowy</w:t>
      </w:r>
    </w:p>
    <w:p w:rsidR="00D65E47" w:rsidRPr="00404809" w:rsidRDefault="00D65E47" w:rsidP="00404809">
      <w:pPr>
        <w:rPr>
          <w:b/>
          <w:sz w:val="24"/>
          <w:szCs w:val="24"/>
        </w:rPr>
      </w:pPr>
      <w:r w:rsidRPr="000037CA">
        <w:rPr>
          <w:rFonts w:ascii="Times New Roman" w:hAnsi="Times New Roman" w:cs="Times New Roman"/>
        </w:rPr>
        <w:t xml:space="preserve">Przedmiotem umowy jest udzielenie zamówienia </w:t>
      </w:r>
      <w:r w:rsidR="00237C56">
        <w:rPr>
          <w:rFonts w:ascii="Times New Roman" w:hAnsi="Times New Roman" w:cs="Times New Roman"/>
        </w:rPr>
        <w:t>pn</w:t>
      </w:r>
      <w:r w:rsidRPr="000037CA">
        <w:rPr>
          <w:rFonts w:ascii="Times New Roman" w:hAnsi="Times New Roman" w:cs="Times New Roman"/>
        </w:rPr>
        <w:t xml:space="preserve"> </w:t>
      </w:r>
      <w:r w:rsidR="00EA399C" w:rsidRPr="000037CA">
        <w:rPr>
          <w:rFonts w:ascii="Times New Roman" w:hAnsi="Times New Roman" w:cs="Times New Roman"/>
        </w:rPr>
        <w:t>„</w:t>
      </w:r>
      <w:r w:rsidR="00404809">
        <w:rPr>
          <w:b/>
          <w:sz w:val="24"/>
          <w:szCs w:val="24"/>
        </w:rPr>
        <w:t>Dostosowanie pomieszczeń</w:t>
      </w:r>
      <w:r w:rsidR="00404809" w:rsidRPr="0007593B">
        <w:rPr>
          <w:b/>
          <w:sz w:val="24"/>
          <w:szCs w:val="24"/>
        </w:rPr>
        <w:t xml:space="preserve"> dla potrzeb </w:t>
      </w:r>
      <w:r w:rsidR="00404809">
        <w:rPr>
          <w:b/>
          <w:sz w:val="24"/>
          <w:szCs w:val="24"/>
        </w:rPr>
        <w:t>oddziału ginekologiczno- położniczego</w:t>
      </w:r>
      <w:r w:rsidR="00EA399C" w:rsidRPr="000037CA">
        <w:rPr>
          <w:rFonts w:ascii="Times New Roman" w:hAnsi="Times New Roman" w:cs="Times New Roman"/>
        </w:rPr>
        <w:t>”</w:t>
      </w:r>
    </w:p>
    <w:p w:rsidR="00D65E47" w:rsidRPr="000037CA" w:rsidRDefault="00D65E47" w:rsidP="00D65E47">
      <w:pPr>
        <w:widowControl w:val="0"/>
        <w:numPr>
          <w:ilvl w:val="0"/>
          <w:numId w:val="21"/>
        </w:numPr>
        <w:autoSpaceDE w:val="0"/>
        <w:spacing w:after="0"/>
        <w:ind w:left="426" w:hanging="426"/>
        <w:jc w:val="both"/>
        <w:rPr>
          <w:rFonts w:ascii="Times New Roman" w:hAnsi="Times New Roman" w:cs="Times New Roman"/>
        </w:rPr>
      </w:pPr>
      <w:r w:rsidRPr="000037CA">
        <w:rPr>
          <w:rFonts w:ascii="Times New Roman" w:hAnsi="Times New Roman" w:cs="Times New Roman"/>
        </w:rPr>
        <w:t>Integralną częścią niniejszej umowy są:</w:t>
      </w:r>
    </w:p>
    <w:p w:rsidR="009A5563"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dokumentacja postęp</w:t>
      </w:r>
      <w:r w:rsidR="00005926">
        <w:rPr>
          <w:rFonts w:ascii="Times New Roman" w:hAnsi="Times New Roman" w:cs="Times New Roman"/>
        </w:rPr>
        <w:t>owania</w:t>
      </w:r>
      <w:r w:rsidRPr="000037CA">
        <w:rPr>
          <w:rFonts w:ascii="Times New Roman" w:hAnsi="Times New Roman" w:cs="Times New Roman"/>
        </w:rPr>
        <w:t xml:space="preserve">, </w:t>
      </w:r>
    </w:p>
    <w:p w:rsidR="009A5563" w:rsidRDefault="00D65E47" w:rsidP="00D65E47">
      <w:pPr>
        <w:numPr>
          <w:ilvl w:val="0"/>
          <w:numId w:val="5"/>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op</w:t>
      </w:r>
      <w:r w:rsidR="009A5563">
        <w:rPr>
          <w:rFonts w:ascii="Times New Roman" w:hAnsi="Times New Roman" w:cs="Times New Roman"/>
        </w:rPr>
        <w:t>is przedmiotu zamówienia</w:t>
      </w:r>
    </w:p>
    <w:p w:rsidR="00D65E47" w:rsidRPr="000037CA" w:rsidRDefault="009A5563" w:rsidP="00D65E47">
      <w:pPr>
        <w:numPr>
          <w:ilvl w:val="0"/>
          <w:numId w:val="5"/>
        </w:numPr>
        <w:tabs>
          <w:tab w:val="left" w:pos="851"/>
        </w:tabs>
        <w:spacing w:after="0"/>
        <w:ind w:left="851" w:hanging="425"/>
        <w:jc w:val="both"/>
        <w:rPr>
          <w:rFonts w:ascii="Times New Roman" w:hAnsi="Times New Roman" w:cs="Times New Roman"/>
        </w:rPr>
      </w:pPr>
      <w:r>
        <w:rPr>
          <w:rFonts w:ascii="Times New Roman" w:hAnsi="Times New Roman" w:cs="Times New Roman"/>
        </w:rPr>
        <w:t>oferta</w:t>
      </w:r>
      <w:r w:rsidR="00D65E47" w:rsidRPr="000037CA">
        <w:rPr>
          <w:rFonts w:ascii="Times New Roman" w:hAnsi="Times New Roman" w:cs="Times New Roman"/>
        </w:rPr>
        <w:t xml:space="preserve"> Wykonawcy,</w:t>
      </w:r>
    </w:p>
    <w:p w:rsidR="00D65E47" w:rsidRPr="000037CA" w:rsidRDefault="00D65E47" w:rsidP="00EA399C">
      <w:pPr>
        <w:tabs>
          <w:tab w:val="left" w:pos="720"/>
        </w:tabs>
        <w:ind w:left="360"/>
        <w:jc w:val="center"/>
        <w:rPr>
          <w:rFonts w:ascii="Times New Roman" w:hAnsi="Times New Roman" w:cs="Times New Roman"/>
          <w:b/>
        </w:rPr>
      </w:pPr>
      <w:r w:rsidRPr="000037CA">
        <w:rPr>
          <w:rFonts w:ascii="Times New Roman" w:hAnsi="Times New Roman" w:cs="Times New Roman"/>
          <w:b/>
        </w:rPr>
        <w:t>§ 2</w:t>
      </w:r>
      <w:r w:rsidR="00EA399C" w:rsidRPr="000037CA">
        <w:rPr>
          <w:rFonts w:ascii="Times New Roman" w:hAnsi="Times New Roman" w:cs="Times New Roman"/>
          <w:b/>
        </w:rPr>
        <w:t xml:space="preserve"> </w:t>
      </w:r>
      <w:r w:rsidRPr="000037CA">
        <w:rPr>
          <w:rFonts w:ascii="Times New Roman" w:hAnsi="Times New Roman" w:cs="Times New Roman"/>
          <w:b/>
        </w:rPr>
        <w:t>Oświadczenia Wykonawcy</w:t>
      </w:r>
    </w:p>
    <w:p w:rsidR="00D65E47" w:rsidRPr="000037CA"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Wykonawca oświadcza, że posiada odpowiednią wiedzę, doświadczenie i dysponuje stosowną bazą sprzętu i zasobami ludzkimi do wykonania przedmiotu umowy, na warunkach i w terminach w niej  określonych oraz zobowiązuje się wykonać przedmiot umowy przy zachowaniu należytej zawodowej staranności zgodnie z prawem budowlanym, zasadami wiedzy technicznej i pod nadzorem Zamawiającego.</w:t>
      </w:r>
    </w:p>
    <w:p w:rsidR="00D65E47" w:rsidRPr="00716D2D"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 xml:space="preserve">Wykonawca oświadcza, że w złożonej ofercie uwzględnił wszystkie terminy i koszty związane </w:t>
      </w:r>
      <w:r w:rsidRPr="00716D2D">
        <w:rPr>
          <w:rFonts w:ascii="Times New Roman" w:hAnsi="Times New Roman" w:cs="Times New Roman"/>
        </w:rPr>
        <w:br/>
        <w:t xml:space="preserve">z realizacją niniejszej umowy, koszty urządzenia zaplecza socjalnego, wywozu i utylizacji materiałów z rozbiórki, odtworzenia, gwarancyjne oraz dokonał szczegółowej wizji </w:t>
      </w:r>
      <w:r w:rsidR="008A4000">
        <w:rPr>
          <w:rFonts w:ascii="Times New Roman" w:hAnsi="Times New Roman" w:cs="Times New Roman"/>
        </w:rPr>
        <w:t xml:space="preserve">lokalnej </w:t>
      </w:r>
      <w:r w:rsidRPr="00716D2D">
        <w:rPr>
          <w:rFonts w:ascii="Times New Roman" w:hAnsi="Times New Roman" w:cs="Times New Roman"/>
        </w:rPr>
        <w:t>(szczegółowych oględzin), w których będzie realizowana inwestycja, celem rozeznania pełnego zakresu prac związanych z realizacją przedmiotu umowy.</w:t>
      </w:r>
    </w:p>
    <w:p w:rsidR="00D51F65" w:rsidRDefault="00D65E47" w:rsidP="00D65E47">
      <w:pPr>
        <w:numPr>
          <w:ilvl w:val="0"/>
          <w:numId w:val="39"/>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Wykonawca oświadcza, że nie wnosi zastrzeżeń do dokumentacji (w tym opisu przedmiotu zamówienia) oraz zobowiązuje się do prawidłowego wykonania przedmiotu u</w:t>
      </w:r>
      <w:r w:rsidR="00EA399C" w:rsidRPr="00716D2D">
        <w:rPr>
          <w:rFonts w:ascii="Times New Roman" w:hAnsi="Times New Roman" w:cs="Times New Roman"/>
        </w:rPr>
        <w:t xml:space="preserve">mowy </w:t>
      </w:r>
      <w:r w:rsidRPr="00716D2D">
        <w:rPr>
          <w:rFonts w:ascii="Times New Roman" w:hAnsi="Times New Roman" w:cs="Times New Roman"/>
        </w:rPr>
        <w:t>bez względu na ewentualne wady, błędy i braki dokumentacji możliwe do zauważenia przy dochowaniu należytej staranności przez profesjonaln</w:t>
      </w:r>
      <w:r w:rsidR="00EA399C" w:rsidRPr="00716D2D">
        <w:rPr>
          <w:rFonts w:ascii="Times New Roman" w:hAnsi="Times New Roman" w:cs="Times New Roman"/>
        </w:rPr>
        <w:t xml:space="preserve">ego przedsiębiorcę budowlanego </w:t>
      </w:r>
      <w:r w:rsidRPr="00716D2D">
        <w:rPr>
          <w:rFonts w:ascii="Times New Roman" w:hAnsi="Times New Roman" w:cs="Times New Roman"/>
        </w:rPr>
        <w:t xml:space="preserve">oraz że nie będzie wnosił o dodatkowe wynagrodzenie. W przypadku opisanym w zdaniu poprzednim Wykonawca </w:t>
      </w:r>
      <w:r w:rsidRPr="00716D2D">
        <w:rPr>
          <w:rFonts w:ascii="Times New Roman" w:hAnsi="Times New Roman" w:cs="Times New Roman"/>
        </w:rPr>
        <w:lastRenderedPageBreak/>
        <w:t>na swój koszt dokona stosownych uzgodnień z Zamawiającym i doprowadzi do usunięcia ewentualnych wad, błędów i braków dokumentacji</w:t>
      </w:r>
      <w:r w:rsidR="002371E0" w:rsidRPr="00716D2D">
        <w:rPr>
          <w:rFonts w:ascii="Times New Roman" w:hAnsi="Times New Roman" w:cs="Times New Roman"/>
        </w:rPr>
        <w:t>.</w:t>
      </w:r>
    </w:p>
    <w:p w:rsidR="009A5563" w:rsidRPr="00716D2D" w:rsidRDefault="009A5563" w:rsidP="009A5563">
      <w:pPr>
        <w:tabs>
          <w:tab w:val="left" w:pos="-68"/>
          <w:tab w:val="left" w:pos="426"/>
        </w:tabs>
        <w:spacing w:after="0"/>
        <w:ind w:left="426"/>
        <w:jc w:val="both"/>
        <w:rPr>
          <w:rFonts w:ascii="Times New Roman" w:hAnsi="Times New Roman" w:cs="Times New Roman"/>
        </w:rPr>
      </w:pPr>
    </w:p>
    <w:p w:rsidR="00D65E47" w:rsidRPr="00DA629F" w:rsidRDefault="00D65E47" w:rsidP="005E5392">
      <w:pPr>
        <w:pStyle w:val="Default"/>
        <w:spacing w:line="276" w:lineRule="auto"/>
        <w:jc w:val="center"/>
        <w:rPr>
          <w:b/>
          <w:color w:val="auto"/>
          <w:sz w:val="22"/>
          <w:szCs w:val="22"/>
        </w:rPr>
      </w:pPr>
      <w:r w:rsidRPr="00DA629F">
        <w:rPr>
          <w:b/>
          <w:color w:val="auto"/>
          <w:sz w:val="22"/>
          <w:szCs w:val="22"/>
        </w:rPr>
        <w:t>§ 3.Prawa i obowiązki Zamawiającego</w:t>
      </w:r>
    </w:p>
    <w:p w:rsidR="00D65E47" w:rsidRPr="008A4000" w:rsidRDefault="00D65E47" w:rsidP="00D65E47">
      <w:pPr>
        <w:pStyle w:val="Default"/>
        <w:numPr>
          <w:ilvl w:val="0"/>
          <w:numId w:val="30"/>
        </w:numPr>
        <w:spacing w:line="276" w:lineRule="auto"/>
        <w:ind w:left="426" w:hanging="426"/>
        <w:jc w:val="both"/>
        <w:rPr>
          <w:color w:val="auto"/>
          <w:sz w:val="22"/>
          <w:szCs w:val="22"/>
        </w:rPr>
      </w:pPr>
      <w:r w:rsidRPr="008A4000">
        <w:rPr>
          <w:color w:val="auto"/>
          <w:sz w:val="22"/>
          <w:szCs w:val="22"/>
        </w:rPr>
        <w:t xml:space="preserve">Do obowiązków Zamawiającego należy: </w:t>
      </w:r>
    </w:p>
    <w:p w:rsidR="00D65E47" w:rsidRPr="008A4000" w:rsidRDefault="00D65E47" w:rsidP="00D65E47">
      <w:pPr>
        <w:pStyle w:val="msonormalcxspdrugie"/>
        <w:numPr>
          <w:ilvl w:val="0"/>
          <w:numId w:val="42"/>
        </w:numPr>
        <w:autoSpaceDE w:val="0"/>
        <w:spacing w:before="0" w:after="0" w:line="276" w:lineRule="auto"/>
        <w:ind w:left="426" w:hanging="426"/>
        <w:jc w:val="both"/>
        <w:rPr>
          <w:sz w:val="22"/>
          <w:szCs w:val="22"/>
        </w:rPr>
      </w:pPr>
      <w:r w:rsidRPr="008A4000">
        <w:rPr>
          <w:sz w:val="22"/>
          <w:szCs w:val="22"/>
        </w:rPr>
        <w:t xml:space="preserve">przekazanie Wykonawcy posiadanej dokumentacji </w:t>
      </w:r>
      <w:r w:rsidR="008A4000" w:rsidRPr="008A4000">
        <w:rPr>
          <w:sz w:val="22"/>
          <w:szCs w:val="22"/>
        </w:rPr>
        <w:t>dotyczącej zakresu prac</w:t>
      </w:r>
      <w:r w:rsidRPr="008A4000">
        <w:rPr>
          <w:sz w:val="22"/>
          <w:szCs w:val="22"/>
        </w:rPr>
        <w:t>,</w:t>
      </w:r>
    </w:p>
    <w:p w:rsidR="00D65E47" w:rsidRPr="00DA629F" w:rsidRDefault="00D65E47" w:rsidP="00D65E47">
      <w:pPr>
        <w:pStyle w:val="msonormalcxspdrugie"/>
        <w:numPr>
          <w:ilvl w:val="0"/>
          <w:numId w:val="42"/>
        </w:numPr>
        <w:autoSpaceDE w:val="0"/>
        <w:spacing w:before="0" w:after="0" w:line="276" w:lineRule="auto"/>
        <w:ind w:left="426" w:hanging="426"/>
        <w:jc w:val="both"/>
        <w:rPr>
          <w:sz w:val="22"/>
          <w:szCs w:val="22"/>
        </w:rPr>
      </w:pPr>
      <w:r w:rsidRPr="00DA629F">
        <w:rPr>
          <w:sz w:val="22"/>
          <w:szCs w:val="22"/>
        </w:rPr>
        <w:t xml:space="preserve">dokonywanie odbioru robót budowlanych na zasadach określonych w </w:t>
      </w:r>
      <w:r w:rsidR="00790BAE" w:rsidRPr="00DA629F">
        <w:rPr>
          <w:sz w:val="22"/>
          <w:szCs w:val="22"/>
        </w:rPr>
        <w:t>§ 10</w:t>
      </w:r>
      <w:r w:rsidRPr="00DA629F">
        <w:rPr>
          <w:sz w:val="22"/>
          <w:szCs w:val="22"/>
        </w:rPr>
        <w:t xml:space="preserve"> niniejszej umowy,</w:t>
      </w:r>
    </w:p>
    <w:p w:rsidR="00D65E47" w:rsidRPr="00DA629F" w:rsidRDefault="00D65E47" w:rsidP="00D65E47">
      <w:pPr>
        <w:pStyle w:val="msonormalcxspdrugie"/>
        <w:numPr>
          <w:ilvl w:val="0"/>
          <w:numId w:val="42"/>
        </w:numPr>
        <w:autoSpaceDE w:val="0"/>
        <w:spacing w:before="0" w:after="0" w:line="276" w:lineRule="auto"/>
        <w:ind w:left="426" w:hanging="426"/>
        <w:jc w:val="both"/>
        <w:rPr>
          <w:sz w:val="22"/>
          <w:szCs w:val="22"/>
        </w:rPr>
      </w:pPr>
      <w:r w:rsidRPr="00DA629F">
        <w:rPr>
          <w:sz w:val="22"/>
          <w:szCs w:val="22"/>
        </w:rPr>
        <w:t xml:space="preserve">regulowanie płatności wystawionych faktur na zasadach określonych </w:t>
      </w:r>
      <w:r w:rsidR="00790BAE" w:rsidRPr="00DA629F">
        <w:rPr>
          <w:sz w:val="22"/>
          <w:szCs w:val="22"/>
        </w:rPr>
        <w:t>w § 11</w:t>
      </w:r>
      <w:r w:rsidRPr="00DA629F">
        <w:rPr>
          <w:sz w:val="22"/>
          <w:szCs w:val="22"/>
        </w:rPr>
        <w:t xml:space="preserve"> niniejszej umowy.</w:t>
      </w:r>
    </w:p>
    <w:p w:rsidR="000037CA" w:rsidRPr="008E04CE" w:rsidRDefault="000037CA" w:rsidP="005E5392">
      <w:pPr>
        <w:pStyle w:val="Default"/>
        <w:spacing w:line="276" w:lineRule="auto"/>
        <w:jc w:val="center"/>
        <w:rPr>
          <w:b/>
          <w:color w:val="auto"/>
          <w:sz w:val="22"/>
          <w:szCs w:val="22"/>
          <w:highlight w:val="yellow"/>
        </w:rPr>
      </w:pPr>
    </w:p>
    <w:p w:rsidR="00D65E47" w:rsidRPr="00416F2E" w:rsidRDefault="00D65E47" w:rsidP="005E5392">
      <w:pPr>
        <w:pStyle w:val="Default"/>
        <w:spacing w:line="276" w:lineRule="auto"/>
        <w:jc w:val="center"/>
        <w:rPr>
          <w:b/>
          <w:color w:val="auto"/>
          <w:sz w:val="22"/>
          <w:szCs w:val="22"/>
        </w:rPr>
      </w:pPr>
      <w:r w:rsidRPr="00416F2E">
        <w:rPr>
          <w:b/>
          <w:color w:val="auto"/>
          <w:sz w:val="22"/>
          <w:szCs w:val="22"/>
        </w:rPr>
        <w:t>§ 4</w:t>
      </w:r>
      <w:r w:rsidR="005E5392" w:rsidRPr="00416F2E">
        <w:rPr>
          <w:b/>
          <w:color w:val="auto"/>
          <w:sz w:val="22"/>
          <w:szCs w:val="22"/>
        </w:rPr>
        <w:t xml:space="preserve"> </w:t>
      </w:r>
      <w:r w:rsidRPr="00416F2E">
        <w:rPr>
          <w:b/>
          <w:color w:val="auto"/>
          <w:sz w:val="22"/>
          <w:szCs w:val="22"/>
        </w:rPr>
        <w:t>Obowiązki Wykonawcy</w:t>
      </w:r>
    </w:p>
    <w:p w:rsidR="00D65E47" w:rsidRPr="00416F2E" w:rsidRDefault="00D65E47" w:rsidP="00D65E47">
      <w:pPr>
        <w:pStyle w:val="Default"/>
        <w:spacing w:line="276" w:lineRule="auto"/>
        <w:jc w:val="both"/>
        <w:rPr>
          <w:color w:val="auto"/>
          <w:sz w:val="22"/>
          <w:szCs w:val="22"/>
        </w:rPr>
      </w:pPr>
      <w:r w:rsidRPr="00416F2E">
        <w:rPr>
          <w:color w:val="auto"/>
          <w:sz w:val="22"/>
          <w:szCs w:val="22"/>
        </w:rPr>
        <w:t xml:space="preserve">1. Do obowiązków Wykonawcy należy w szczególności: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wykonanie przedmiotu umowy, opisanego w § 1 bez wad.</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niezwłoczne (tj. nie później niż w terminie 3 dni roboczych od ich ujawnienia) zawiadomienie Zamawiającego o powstaniu szkód na rzecz Zamawiającego lub osób trzecich, które wystąpiły w toku realizacji umowy,</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przekazanie Zamawiającemu, najpóźniej do dnia zgłos</w:t>
      </w:r>
      <w:r w:rsidR="00DC231C">
        <w:rPr>
          <w:color w:val="auto"/>
          <w:sz w:val="22"/>
          <w:szCs w:val="22"/>
        </w:rPr>
        <w:t>zenia o zakończeniu robót,</w:t>
      </w:r>
      <w:r w:rsidRPr="00416F2E">
        <w:rPr>
          <w:color w:val="auto"/>
          <w:sz w:val="22"/>
          <w:szCs w:val="22"/>
        </w:rPr>
        <w:t xml:space="preserve"> dokumentacji powykonawczej i materiałowej wraz z dokumentami pozwalającymi na ocenę prawidłowego wykonania robót zgłaszanych do odbioru końcowego,</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 xml:space="preserve">zabezpieczenie i utrzymywanie terenu budowy i jego zaplecza w należytym porządku, bieżące usuwanie z terenu budowy materiałów z rozbiórki i zbędnych przedmiotów oraz transport odpadów do miejsc ich utylizacji zgodnie z obowiązującymi przepisami,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stosowanie wyłącznie materiałów dopuszczonych do obrotu i stosowania w budownictwie, ze szczególnym uwzględnieniem budynków szpitala, z</w:t>
      </w:r>
      <w:r w:rsidR="009A5563">
        <w:rPr>
          <w:color w:val="auto"/>
          <w:sz w:val="22"/>
          <w:szCs w:val="22"/>
        </w:rPr>
        <w:t>godnie z dokumentacją</w:t>
      </w:r>
      <w:r w:rsidRPr="00416F2E">
        <w:rPr>
          <w:color w:val="auto"/>
          <w:sz w:val="22"/>
          <w:szCs w:val="22"/>
        </w:rPr>
        <w:t xml:space="preserve"> przedmiotu umowy oraz zgodnie z art. 10 ustawy Prawo budowlane (tj. Dz. U. z 2019 r. poz. 1186)</w:t>
      </w:r>
      <w:r w:rsidR="00790BAE" w:rsidRPr="00416F2E">
        <w:rPr>
          <w:color w:val="auto"/>
          <w:sz w:val="22"/>
          <w:szCs w:val="22"/>
        </w:rPr>
        <w:t>,</w:t>
      </w:r>
      <w:r w:rsidRPr="00416F2E">
        <w:rPr>
          <w:color w:val="auto"/>
          <w:sz w:val="22"/>
          <w:szCs w:val="22"/>
        </w:rPr>
        <w:t xml:space="preserve"> </w:t>
      </w:r>
    </w:p>
    <w:p w:rsidR="008A4000" w:rsidRPr="008A4000" w:rsidRDefault="00D65E47" w:rsidP="008A4000">
      <w:pPr>
        <w:pStyle w:val="Default"/>
        <w:numPr>
          <w:ilvl w:val="0"/>
          <w:numId w:val="22"/>
        </w:numPr>
        <w:spacing w:after="22" w:line="276" w:lineRule="auto"/>
        <w:jc w:val="both"/>
        <w:rPr>
          <w:color w:val="auto"/>
          <w:sz w:val="22"/>
          <w:szCs w:val="22"/>
        </w:rPr>
      </w:pPr>
      <w:r w:rsidRPr="00416F2E">
        <w:rPr>
          <w:color w:val="auto"/>
          <w:sz w:val="22"/>
          <w:szCs w:val="22"/>
        </w:rPr>
        <w:t xml:space="preserve">uczestniczenie w czynnościach odbioru końcowego i usunięcie stwierdzonych w trakcie jego przebiegu wad w terminie wyznaczonym przez Zamawiającego;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po zakończeniu robót - uporządkowanie teren</w:t>
      </w:r>
      <w:r w:rsidR="00DC231C">
        <w:rPr>
          <w:color w:val="auto"/>
          <w:sz w:val="22"/>
          <w:szCs w:val="22"/>
        </w:rPr>
        <w:t>u prac</w:t>
      </w:r>
      <w:r w:rsidRPr="00416F2E">
        <w:rPr>
          <w:color w:val="auto"/>
          <w:sz w:val="22"/>
          <w:szCs w:val="22"/>
        </w:rPr>
        <w:t xml:space="preserve"> i jej zaplecza, jak również terenów sąsiadujących, zajętych lub użytkowanych przez Wykonawcę, w tym dokonanie na własny koszt renowacji zniszczonych lub uszkodzonych w wyniku prowadzonych prac obiektów, fragmentów terenu, nawierzchni lub instalacji, </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ponoszenie odpowiedzialności za wszelkie szkody wyrządzone w mieniu Zamawiającego,</w:t>
      </w:r>
    </w:p>
    <w:p w:rsidR="00D65E47" w:rsidRPr="00416F2E" w:rsidRDefault="00D65E47" w:rsidP="00D65E47">
      <w:pPr>
        <w:pStyle w:val="Default"/>
        <w:numPr>
          <w:ilvl w:val="0"/>
          <w:numId w:val="22"/>
        </w:numPr>
        <w:spacing w:after="22" w:line="276" w:lineRule="auto"/>
        <w:jc w:val="both"/>
        <w:rPr>
          <w:color w:val="auto"/>
          <w:sz w:val="22"/>
          <w:szCs w:val="22"/>
        </w:rPr>
      </w:pPr>
      <w:r w:rsidRPr="00416F2E">
        <w:rPr>
          <w:color w:val="auto"/>
          <w:sz w:val="22"/>
          <w:szCs w:val="22"/>
        </w:rPr>
        <w:t xml:space="preserve">zachowanie w czasie wykonywania robót warunków BHP i </w:t>
      </w:r>
      <w:r w:rsidR="008A4000">
        <w:rPr>
          <w:color w:val="auto"/>
          <w:sz w:val="22"/>
          <w:szCs w:val="22"/>
        </w:rPr>
        <w:t>p</w:t>
      </w:r>
      <w:r w:rsidRPr="00416F2E">
        <w:rPr>
          <w:color w:val="auto"/>
          <w:sz w:val="22"/>
          <w:szCs w:val="22"/>
        </w:rPr>
        <w:t>poż</w:t>
      </w:r>
      <w:r w:rsidR="008A4000">
        <w:rPr>
          <w:color w:val="auto"/>
          <w:sz w:val="22"/>
          <w:szCs w:val="22"/>
        </w:rPr>
        <w:t>.</w:t>
      </w:r>
      <w:r w:rsidRPr="00416F2E">
        <w:rPr>
          <w:color w:val="auto"/>
          <w:sz w:val="22"/>
          <w:szCs w:val="22"/>
        </w:rPr>
        <w:t>,</w:t>
      </w:r>
    </w:p>
    <w:p w:rsidR="00D65E47" w:rsidRPr="00416F2E" w:rsidRDefault="00D65E47" w:rsidP="00D65E47">
      <w:pPr>
        <w:pStyle w:val="Default"/>
        <w:numPr>
          <w:ilvl w:val="0"/>
          <w:numId w:val="22"/>
        </w:numPr>
        <w:spacing w:line="276" w:lineRule="auto"/>
        <w:jc w:val="both"/>
        <w:rPr>
          <w:color w:val="auto"/>
          <w:sz w:val="22"/>
          <w:szCs w:val="22"/>
        </w:rPr>
      </w:pPr>
      <w:r w:rsidRPr="00416F2E">
        <w:rPr>
          <w:color w:val="auto"/>
          <w:sz w:val="22"/>
          <w:szCs w:val="22"/>
        </w:rPr>
        <w:t>wykonywanie na własny koszt niezbędnych przeglądów serwisowych urządzeń w okresie ich gwarancji.</w:t>
      </w:r>
    </w:p>
    <w:p w:rsidR="00D65E47" w:rsidRPr="00416F2E" w:rsidRDefault="00D65E47" w:rsidP="00D65E47">
      <w:pPr>
        <w:pStyle w:val="Default"/>
        <w:spacing w:line="276" w:lineRule="auto"/>
        <w:ind w:left="426" w:hanging="426"/>
        <w:jc w:val="both"/>
        <w:rPr>
          <w:color w:val="auto"/>
          <w:sz w:val="22"/>
          <w:szCs w:val="22"/>
        </w:rPr>
      </w:pPr>
      <w:r w:rsidRPr="00416F2E">
        <w:rPr>
          <w:color w:val="auto"/>
          <w:sz w:val="22"/>
          <w:szCs w:val="22"/>
        </w:rPr>
        <w:t xml:space="preserve">2. </w:t>
      </w:r>
      <w:r w:rsidRPr="00416F2E">
        <w:rPr>
          <w:color w:val="auto"/>
          <w:sz w:val="22"/>
          <w:szCs w:val="22"/>
        </w:rPr>
        <w:tab/>
        <w:t>Wykonawca oświadcza, że ponosi wyłączną odpowiedzialność na zasadach ogól</w:t>
      </w:r>
      <w:r w:rsidR="008A4000">
        <w:rPr>
          <w:color w:val="auto"/>
          <w:sz w:val="22"/>
          <w:szCs w:val="22"/>
        </w:rPr>
        <w:t>nych przewidzianych w Kodeksie C</w:t>
      </w:r>
      <w:r w:rsidRPr="00416F2E">
        <w:rPr>
          <w:color w:val="auto"/>
          <w:sz w:val="22"/>
          <w:szCs w:val="22"/>
        </w:rPr>
        <w:t>ywilnym za s</w:t>
      </w:r>
      <w:r w:rsidR="008A4000">
        <w:rPr>
          <w:color w:val="auto"/>
          <w:sz w:val="22"/>
          <w:szCs w:val="22"/>
        </w:rPr>
        <w:t>zkody powstałe na terenie prac</w:t>
      </w:r>
      <w:r w:rsidRPr="00416F2E">
        <w:rPr>
          <w:color w:val="auto"/>
          <w:sz w:val="22"/>
          <w:szCs w:val="22"/>
        </w:rPr>
        <w:t xml:space="preserve"> od daty protokol</w:t>
      </w:r>
      <w:r w:rsidR="008A4000">
        <w:rPr>
          <w:color w:val="auto"/>
          <w:sz w:val="22"/>
          <w:szCs w:val="22"/>
        </w:rPr>
        <w:t xml:space="preserve">arnego przekazania terenu </w:t>
      </w:r>
      <w:r w:rsidRPr="00416F2E">
        <w:rPr>
          <w:color w:val="auto"/>
          <w:sz w:val="22"/>
          <w:szCs w:val="22"/>
        </w:rPr>
        <w:t xml:space="preserve"> do daty p</w:t>
      </w:r>
      <w:r w:rsidR="00054053">
        <w:rPr>
          <w:color w:val="auto"/>
          <w:sz w:val="22"/>
          <w:szCs w:val="22"/>
        </w:rPr>
        <w:t>rotokolarnego zwrotu terenu</w:t>
      </w:r>
      <w:r w:rsidRPr="00416F2E">
        <w:rPr>
          <w:color w:val="auto"/>
          <w:sz w:val="22"/>
          <w:szCs w:val="22"/>
        </w:rPr>
        <w:t xml:space="preserve">. Wykonawca zobowiązany jest naprawić wszelkie szkody będące następstwem działania lub zaniechania ze strony Wykonawcy i wszystkich innych osób, przy pomocy których wykonuje Umowę. </w:t>
      </w:r>
    </w:p>
    <w:p w:rsidR="00D65E47" w:rsidRPr="00416F2E" w:rsidRDefault="00D65E47" w:rsidP="00D65E47">
      <w:pPr>
        <w:numPr>
          <w:ilvl w:val="1"/>
          <w:numId w:val="27"/>
        </w:numPr>
        <w:tabs>
          <w:tab w:val="clear" w:pos="1866"/>
          <w:tab w:val="left" w:pos="0"/>
          <w:tab w:val="num" w:pos="426"/>
        </w:tabs>
        <w:spacing w:after="0"/>
        <w:ind w:left="426" w:hanging="426"/>
        <w:jc w:val="both"/>
        <w:rPr>
          <w:rFonts w:ascii="Times New Roman" w:hAnsi="Times New Roman" w:cs="Times New Roman"/>
        </w:rPr>
      </w:pPr>
      <w:r w:rsidRPr="00416F2E">
        <w:rPr>
          <w:rFonts w:ascii="Times New Roman" w:hAnsi="Times New Roman" w:cs="Times New Roman"/>
        </w:rPr>
        <w:t xml:space="preserve">Wykonawca zobowiązuje się zwolnić Zamawiającego z wszelkiej odpowiedzialności wobec osób trzecich, która może powstać wskutek działania lub zaniechania Wykonawcy i wszystkich innych osób, przy pomocy których wykonuje umowę. Jeżeli Wykonawca narazi Zamawiającego, </w:t>
      </w:r>
      <w:r w:rsidRPr="00416F2E">
        <w:rPr>
          <w:rFonts w:ascii="Times New Roman" w:hAnsi="Times New Roman" w:cs="Times New Roman"/>
        </w:rPr>
        <w:br/>
        <w:t>w związku z powstaniem szkody, na poniesienie jakichkolwiek kosztów lub wydatków, Zamawiający będzie uprawniony do potrącenia kwoty z tych tytułów z wynagrodzenia Wykonawcy.</w:t>
      </w:r>
    </w:p>
    <w:p w:rsidR="00D65E47" w:rsidRPr="00416F2E" w:rsidRDefault="00D65E47" w:rsidP="00145799">
      <w:pPr>
        <w:numPr>
          <w:ilvl w:val="1"/>
          <w:numId w:val="27"/>
        </w:numPr>
        <w:tabs>
          <w:tab w:val="clear" w:pos="1866"/>
          <w:tab w:val="left" w:pos="0"/>
        </w:tabs>
        <w:spacing w:after="0"/>
        <w:ind w:left="426" w:hanging="426"/>
        <w:jc w:val="both"/>
        <w:rPr>
          <w:rFonts w:ascii="Times New Roman" w:hAnsi="Times New Roman" w:cs="Times New Roman"/>
          <w:bCs/>
        </w:rPr>
      </w:pPr>
      <w:r w:rsidRPr="00416F2E">
        <w:rPr>
          <w:rFonts w:ascii="Times New Roman" w:hAnsi="Times New Roman" w:cs="Times New Roman"/>
        </w:rPr>
        <w:t xml:space="preserve">Wykonawca zobowiązany jest do odpowiedzialności za </w:t>
      </w:r>
      <w:r w:rsidRPr="00416F2E">
        <w:rPr>
          <w:rFonts w:ascii="Times New Roman" w:hAnsi="Times New Roman" w:cs="Times New Roman"/>
          <w:bCs/>
        </w:rPr>
        <w:t xml:space="preserve">powstałe w toku własnych prac odpady oraz za właściwy sposób postępowania z nimi, zgodnie z przepisami ustawy z dnia 14 grudnia </w:t>
      </w:r>
      <w:r w:rsidRPr="00416F2E">
        <w:rPr>
          <w:rFonts w:ascii="Times New Roman" w:hAnsi="Times New Roman" w:cs="Times New Roman"/>
          <w:bCs/>
        </w:rPr>
        <w:lastRenderedPageBreak/>
        <w:t>2012 r. o odpadach (tj. Dz. U. z 2019 r. poz.  701 ze zm.), ustawy z dnia 13 września 1996 r.</w:t>
      </w:r>
      <w:r w:rsidR="00145799" w:rsidRPr="00416F2E">
        <w:rPr>
          <w:rFonts w:ascii="Times New Roman" w:hAnsi="Times New Roman" w:cs="Times New Roman"/>
          <w:bCs/>
        </w:rPr>
        <w:t xml:space="preserve"> </w:t>
      </w:r>
      <w:r w:rsidRPr="00416F2E">
        <w:rPr>
          <w:rFonts w:ascii="Times New Roman" w:hAnsi="Times New Roman" w:cs="Times New Roman"/>
          <w:bCs/>
        </w:rPr>
        <w:t>o utrzymaniu czystości i porządku w gminach (tj. Dz. U. z 2018 r.  poz. 1454 ze zm.).</w:t>
      </w:r>
    </w:p>
    <w:p w:rsidR="00582FE2" w:rsidRDefault="00582FE2" w:rsidP="005C76E3">
      <w:pPr>
        <w:tabs>
          <w:tab w:val="left" w:pos="720"/>
        </w:tabs>
        <w:ind w:left="360"/>
        <w:jc w:val="center"/>
        <w:rPr>
          <w:rFonts w:ascii="Times New Roman" w:hAnsi="Times New Roman" w:cs="Times New Roman"/>
          <w:b/>
        </w:rPr>
      </w:pPr>
    </w:p>
    <w:p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5</w:t>
      </w:r>
      <w:r w:rsidR="005C76E3" w:rsidRPr="00416F2E">
        <w:rPr>
          <w:rFonts w:ascii="Times New Roman" w:hAnsi="Times New Roman" w:cs="Times New Roman"/>
          <w:b/>
        </w:rPr>
        <w:t xml:space="preserve"> </w:t>
      </w:r>
      <w:r w:rsidRPr="00416F2E">
        <w:rPr>
          <w:rFonts w:ascii="Times New Roman" w:hAnsi="Times New Roman" w:cs="Times New Roman"/>
          <w:b/>
        </w:rPr>
        <w:t>Przedstawiciele stron i uczestnicy procesu inwestycyjnego</w:t>
      </w:r>
    </w:p>
    <w:p w:rsidR="00D65E47" w:rsidRPr="00416F2E" w:rsidRDefault="00D65E47" w:rsidP="00D65E47">
      <w:pPr>
        <w:numPr>
          <w:ilvl w:val="0"/>
          <w:numId w:val="6"/>
        </w:numPr>
        <w:tabs>
          <w:tab w:val="left" w:pos="426"/>
        </w:tabs>
        <w:spacing w:after="0"/>
        <w:ind w:left="426"/>
        <w:jc w:val="both"/>
        <w:rPr>
          <w:rFonts w:ascii="Times New Roman" w:hAnsi="Times New Roman" w:cs="Times New Roman"/>
        </w:rPr>
      </w:pPr>
      <w:r w:rsidRPr="00416F2E">
        <w:rPr>
          <w:rFonts w:ascii="Times New Roman" w:hAnsi="Times New Roman" w:cs="Times New Roman"/>
        </w:rPr>
        <w:t>Każda ze stron zobowiązuje się do dołożenia należytej zawodowej staranności przy realizacji niniejszej umowy, w tym także do pełnej współpracy z drugą stroną w celu zapewnienia należytego i terminowego jej wykonania.</w:t>
      </w:r>
    </w:p>
    <w:p w:rsidR="00600429" w:rsidRPr="00600429" w:rsidRDefault="00D65E47" w:rsidP="00600429">
      <w:pPr>
        <w:numPr>
          <w:ilvl w:val="0"/>
          <w:numId w:val="6"/>
        </w:numPr>
        <w:tabs>
          <w:tab w:val="left" w:pos="426"/>
        </w:tabs>
        <w:spacing w:after="0"/>
        <w:ind w:left="426"/>
        <w:jc w:val="both"/>
        <w:rPr>
          <w:rFonts w:ascii="Times New Roman" w:hAnsi="Times New Roman" w:cs="Times New Roman"/>
        </w:rPr>
      </w:pPr>
      <w:r w:rsidRPr="00416F2E">
        <w:rPr>
          <w:rFonts w:ascii="Times New Roman" w:hAnsi="Times New Roman" w:cs="Times New Roman"/>
        </w:rPr>
        <w:t>Strony ustalają, że przedstawicielami Zamawiającego w toku realizacji umowy będą:</w:t>
      </w:r>
    </w:p>
    <w:p w:rsidR="00054053" w:rsidRPr="00054053" w:rsidRDefault="00054053" w:rsidP="00054053">
      <w:pPr>
        <w:pStyle w:val="Akapitzlist"/>
        <w:numPr>
          <w:ilvl w:val="3"/>
          <w:numId w:val="6"/>
        </w:numPr>
        <w:tabs>
          <w:tab w:val="left" w:pos="720"/>
        </w:tabs>
        <w:spacing w:after="0"/>
        <w:jc w:val="both"/>
        <w:rPr>
          <w:rFonts w:ascii="Times New Roman" w:hAnsi="Times New Roman" w:cs="Times New Roman"/>
        </w:rPr>
      </w:pPr>
      <w:r w:rsidRPr="00054053">
        <w:rPr>
          <w:rFonts w:ascii="Times New Roman" w:hAnsi="Times New Roman" w:cs="Times New Roman"/>
        </w:rPr>
        <w:t xml:space="preserve">Piotr Skowyra, tel. 530235706, email: </w:t>
      </w:r>
      <w:hyperlink r:id="rId7" w:history="1">
        <w:r w:rsidRPr="00054053">
          <w:rPr>
            <w:rStyle w:val="Hipercze"/>
            <w:rFonts w:ascii="Times New Roman" w:hAnsi="Times New Roman"/>
          </w:rPr>
          <w:t>piotr.skowyra@szpital.ostrzeszow.pl</w:t>
        </w:r>
      </w:hyperlink>
    </w:p>
    <w:p w:rsidR="00054053" w:rsidRDefault="00054053" w:rsidP="00600429">
      <w:pPr>
        <w:tabs>
          <w:tab w:val="left" w:pos="720"/>
        </w:tabs>
        <w:spacing w:after="0"/>
        <w:ind w:left="851"/>
        <w:jc w:val="both"/>
        <w:rPr>
          <w:rFonts w:ascii="Times New Roman" w:hAnsi="Times New Roman" w:cs="Times New Roman"/>
        </w:rPr>
      </w:pPr>
      <w:r>
        <w:rPr>
          <w:rFonts w:ascii="Times New Roman" w:hAnsi="Times New Roman" w:cs="Times New Roman"/>
        </w:rPr>
        <w:t>……………………………………………………………………………………………….</w:t>
      </w:r>
    </w:p>
    <w:p w:rsidR="00600429" w:rsidRDefault="00600429" w:rsidP="00600429">
      <w:pPr>
        <w:tabs>
          <w:tab w:val="left" w:pos="720"/>
        </w:tabs>
        <w:spacing w:after="0"/>
        <w:ind w:lef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imię i nazwisko, numer telefonu, adres email</w:t>
      </w:r>
    </w:p>
    <w:p w:rsidR="00D65E47" w:rsidRPr="00416F2E" w:rsidRDefault="00D65E47" w:rsidP="00D65E47">
      <w:pPr>
        <w:numPr>
          <w:ilvl w:val="0"/>
          <w:numId w:val="20"/>
        </w:numPr>
        <w:tabs>
          <w:tab w:val="left" w:pos="720"/>
        </w:tabs>
        <w:spacing w:after="0"/>
        <w:ind w:left="851"/>
        <w:jc w:val="both"/>
        <w:rPr>
          <w:rFonts w:ascii="Times New Roman" w:hAnsi="Times New Roman" w:cs="Times New Roman"/>
        </w:rPr>
      </w:pPr>
      <w:r w:rsidRPr="00416F2E">
        <w:rPr>
          <w:rFonts w:ascii="Times New Roman" w:hAnsi="Times New Roman" w:cs="Times New Roman"/>
        </w:rPr>
        <w:t>..........................................................</w:t>
      </w:r>
      <w:r w:rsidR="003F45B5">
        <w:rPr>
          <w:rFonts w:ascii="Times New Roman" w:hAnsi="Times New Roman" w:cs="Times New Roman"/>
        </w:rPr>
        <w:t>...........................................................................</w:t>
      </w:r>
    </w:p>
    <w:p w:rsidR="00600429" w:rsidRPr="00600429"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rsidR="00600429" w:rsidRDefault="00600429" w:rsidP="00D65E47">
      <w:pPr>
        <w:ind w:left="426"/>
        <w:jc w:val="both"/>
        <w:rPr>
          <w:rFonts w:ascii="Times New Roman" w:hAnsi="Times New Roman" w:cs="Times New Roman"/>
        </w:rPr>
      </w:pPr>
    </w:p>
    <w:p w:rsidR="00D65E47" w:rsidRPr="00416F2E" w:rsidRDefault="00D65E47" w:rsidP="00D65E47">
      <w:pPr>
        <w:ind w:left="426"/>
        <w:jc w:val="both"/>
        <w:rPr>
          <w:rFonts w:ascii="Times New Roman" w:hAnsi="Times New Roman" w:cs="Times New Roman"/>
        </w:rPr>
      </w:pPr>
      <w:r w:rsidRPr="00416F2E">
        <w:rPr>
          <w:rFonts w:ascii="Times New Roman" w:hAnsi="Times New Roman" w:cs="Times New Roman"/>
        </w:rPr>
        <w:t xml:space="preserve">Osoby wymienione w lit. a) do b) nie są upoważnione do podejmowania decyzji powodujących zmianę postanowień umowy, w szczególności wzrostu uzgodnionego wynagrodzenia </w:t>
      </w:r>
      <w:r w:rsidR="001E3C18" w:rsidRPr="00416F2E">
        <w:rPr>
          <w:rFonts w:ascii="Times New Roman" w:hAnsi="Times New Roman" w:cs="Times New Roman"/>
        </w:rPr>
        <w:br/>
      </w:r>
      <w:r w:rsidRPr="00416F2E">
        <w:rPr>
          <w:rFonts w:ascii="Times New Roman" w:hAnsi="Times New Roman" w:cs="Times New Roman"/>
        </w:rPr>
        <w:t>i zwiększenia lub zmiany zakresu czynności i prac objętych umową.</w:t>
      </w:r>
    </w:p>
    <w:p w:rsidR="00C8319D" w:rsidRPr="00416F2E" w:rsidRDefault="00D65E47" w:rsidP="00D65E47">
      <w:pPr>
        <w:numPr>
          <w:ilvl w:val="0"/>
          <w:numId w:val="6"/>
        </w:numPr>
        <w:spacing w:after="0"/>
        <w:jc w:val="both"/>
        <w:rPr>
          <w:rFonts w:ascii="Times New Roman" w:hAnsi="Times New Roman" w:cs="Times New Roman"/>
          <w:i/>
        </w:rPr>
      </w:pPr>
      <w:r w:rsidRPr="00416F2E">
        <w:rPr>
          <w:rFonts w:ascii="Times New Roman" w:hAnsi="Times New Roman" w:cs="Times New Roman"/>
        </w:rPr>
        <w:t xml:space="preserve">Strony ustalają, że przedstawicielem Wykonawcy w toku realizacji umowy będzie </w:t>
      </w:r>
    </w:p>
    <w:p w:rsidR="00C8319D" w:rsidRDefault="00C8319D" w:rsidP="00C8319D">
      <w:pPr>
        <w:pStyle w:val="Akapitzlist"/>
        <w:numPr>
          <w:ilvl w:val="3"/>
          <w:numId w:val="6"/>
        </w:numPr>
        <w:tabs>
          <w:tab w:val="left" w:pos="720"/>
        </w:tabs>
        <w:spacing w:after="0"/>
        <w:jc w:val="both"/>
        <w:rPr>
          <w:rFonts w:ascii="Times New Roman" w:hAnsi="Times New Roman" w:cs="Times New Roman"/>
        </w:rPr>
      </w:pPr>
      <w:r w:rsidRPr="00416F2E">
        <w:rPr>
          <w:rFonts w:ascii="Times New Roman" w:hAnsi="Times New Roman" w:cs="Times New Roman"/>
        </w:rPr>
        <w:t>........................................................</w:t>
      </w:r>
      <w:r w:rsidR="003F45B5">
        <w:rPr>
          <w:rFonts w:ascii="Times New Roman" w:hAnsi="Times New Roman" w:cs="Times New Roman"/>
        </w:rPr>
        <w:t>............................................................................</w:t>
      </w:r>
      <w:r w:rsidRPr="00416F2E">
        <w:rPr>
          <w:rFonts w:ascii="Times New Roman" w:hAnsi="Times New Roman" w:cs="Times New Roman"/>
        </w:rPr>
        <w:t xml:space="preserve"> </w:t>
      </w:r>
    </w:p>
    <w:p w:rsidR="00600429" w:rsidRPr="00416F2E"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rsidR="00D65E47" w:rsidRPr="00416F2E" w:rsidRDefault="00D65E47" w:rsidP="00D65E47">
      <w:pPr>
        <w:numPr>
          <w:ilvl w:val="0"/>
          <w:numId w:val="6"/>
        </w:numPr>
        <w:spacing w:after="0"/>
        <w:ind w:left="426"/>
        <w:jc w:val="both"/>
        <w:rPr>
          <w:rFonts w:ascii="Times New Roman" w:hAnsi="Times New Roman" w:cs="Times New Roman"/>
        </w:rPr>
      </w:pPr>
      <w:r w:rsidRPr="00416F2E">
        <w:rPr>
          <w:rFonts w:ascii="Times New Roman" w:hAnsi="Times New Roman" w:cs="Times New Roman"/>
        </w:rPr>
        <w:t>Zmiana osób wymieniowych w ust. 2 i 3 nie stanowi zmiany umowy.</w:t>
      </w:r>
    </w:p>
    <w:p w:rsidR="00D65E47" w:rsidRPr="00DA629F" w:rsidRDefault="00D65E47" w:rsidP="00D65E47">
      <w:pPr>
        <w:tabs>
          <w:tab w:val="left" w:pos="720"/>
        </w:tabs>
        <w:ind w:left="360"/>
        <w:rPr>
          <w:rFonts w:ascii="Times New Roman" w:hAnsi="Times New Roman" w:cs="Times New Roman"/>
          <w:b/>
          <w:highlight w:val="yellow"/>
          <w:shd w:val="clear" w:color="auto" w:fill="FFFF00"/>
        </w:rPr>
      </w:pPr>
    </w:p>
    <w:p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6</w:t>
      </w:r>
      <w:r w:rsidR="005C76E3" w:rsidRPr="00416F2E">
        <w:rPr>
          <w:rFonts w:ascii="Times New Roman" w:hAnsi="Times New Roman" w:cs="Times New Roman"/>
          <w:b/>
        </w:rPr>
        <w:t xml:space="preserve"> </w:t>
      </w:r>
      <w:r w:rsidRPr="00416F2E">
        <w:rPr>
          <w:rFonts w:ascii="Times New Roman" w:hAnsi="Times New Roman" w:cs="Times New Roman"/>
          <w:b/>
        </w:rPr>
        <w:t>Wynagrodzenie</w:t>
      </w:r>
    </w:p>
    <w:p w:rsidR="00D65E47" w:rsidRPr="00416F2E" w:rsidRDefault="00D65E47" w:rsidP="00D65E47">
      <w:pPr>
        <w:numPr>
          <w:ilvl w:val="0"/>
          <w:numId w:val="14"/>
        </w:numPr>
        <w:tabs>
          <w:tab w:val="left" w:pos="426"/>
        </w:tabs>
        <w:spacing w:after="0"/>
        <w:ind w:left="426"/>
        <w:jc w:val="both"/>
        <w:rPr>
          <w:rFonts w:ascii="Times New Roman" w:hAnsi="Times New Roman" w:cs="Times New Roman"/>
        </w:rPr>
      </w:pPr>
      <w:r w:rsidRPr="00416F2E">
        <w:rPr>
          <w:rFonts w:ascii="Times New Roman" w:hAnsi="Times New Roman" w:cs="Times New Roman"/>
        </w:rPr>
        <w:t xml:space="preserve">Wysokość wynagrodzenia przysługującego Wykonawcy za wykonanie przedmiotu umowy ustalona została na podstawie złożonej oferty i </w:t>
      </w:r>
      <w:r w:rsidRPr="00416F2E">
        <w:rPr>
          <w:rFonts w:ascii="Times New Roman" w:hAnsi="Times New Roman" w:cs="Times New Roman"/>
          <w:b/>
        </w:rPr>
        <w:t>ma charakter ryczałtowy</w:t>
      </w:r>
      <w:r w:rsidRPr="00416F2E">
        <w:rPr>
          <w:rFonts w:ascii="Times New Roman" w:hAnsi="Times New Roman" w:cs="Times New Roman"/>
        </w:rPr>
        <w:t>, nie podlega waloryzacji oraz uwzględnia w szczególności wszystkie kos</w:t>
      </w:r>
      <w:r w:rsidR="00790BAE" w:rsidRPr="00416F2E">
        <w:rPr>
          <w:rFonts w:ascii="Times New Roman" w:hAnsi="Times New Roman" w:cs="Times New Roman"/>
        </w:rPr>
        <w:t>zty wykonania wszelkich robót,</w:t>
      </w:r>
      <w:r w:rsidRPr="00416F2E">
        <w:rPr>
          <w:rFonts w:ascii="Times New Roman" w:hAnsi="Times New Roman" w:cs="Times New Roman"/>
        </w:rPr>
        <w:t xml:space="preserve"> dostaw, </w:t>
      </w:r>
      <w:r w:rsidR="00790BAE" w:rsidRPr="00416F2E">
        <w:rPr>
          <w:rFonts w:ascii="Times New Roman" w:hAnsi="Times New Roman" w:cs="Times New Roman"/>
        </w:rPr>
        <w:t xml:space="preserve">zakupu materiałów i urządzeń </w:t>
      </w:r>
      <w:r w:rsidRPr="00416F2E">
        <w:rPr>
          <w:rFonts w:ascii="Times New Roman" w:hAnsi="Times New Roman" w:cs="Times New Roman"/>
        </w:rPr>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i świadczenia bieżącej konserwacji, w okresie rękojmi i gwarancji. Cena ryczałtowa umowy nie będzie podlegać waloryzacji i zmianom, za wyjątkiem przypadków opisanych w umowie. </w:t>
      </w:r>
    </w:p>
    <w:p w:rsidR="00D65E47" w:rsidRDefault="00D65E47" w:rsidP="00D65E47">
      <w:pPr>
        <w:numPr>
          <w:ilvl w:val="0"/>
          <w:numId w:val="14"/>
        </w:numPr>
        <w:tabs>
          <w:tab w:val="left" w:pos="426"/>
        </w:tabs>
        <w:spacing w:after="0"/>
        <w:ind w:left="426"/>
        <w:jc w:val="both"/>
        <w:rPr>
          <w:rFonts w:ascii="Times New Roman" w:hAnsi="Times New Roman" w:cs="Times New Roman"/>
        </w:rPr>
      </w:pPr>
      <w:r w:rsidRPr="00416F2E">
        <w:rPr>
          <w:rFonts w:ascii="Times New Roman" w:hAnsi="Times New Roman" w:cs="Times New Roman"/>
          <w:b/>
        </w:rPr>
        <w:t>Wynagrodzenie za przedmiot umowy</w:t>
      </w:r>
      <w:r w:rsidRPr="00416F2E">
        <w:rPr>
          <w:rFonts w:ascii="Times New Roman" w:hAnsi="Times New Roman" w:cs="Times New Roman"/>
        </w:rPr>
        <w:t xml:space="preserve"> wynosi </w:t>
      </w:r>
      <w:r w:rsidRPr="00416F2E">
        <w:rPr>
          <w:rFonts w:ascii="Times New Roman" w:hAnsi="Times New Roman" w:cs="Times New Roman"/>
          <w:b/>
        </w:rPr>
        <w:t>kwotę netto …………… PLN,</w:t>
      </w:r>
      <w:r w:rsidRPr="00416F2E">
        <w:rPr>
          <w:rFonts w:ascii="Times New Roman" w:hAnsi="Times New Roman" w:cs="Times New Roman"/>
        </w:rPr>
        <w:t xml:space="preserve"> (słownie: ……………………. złotych …/100), która po doliczeniu obowiązującej </w:t>
      </w:r>
      <w:r w:rsidRPr="00416F2E">
        <w:rPr>
          <w:rFonts w:ascii="Times New Roman" w:hAnsi="Times New Roman" w:cs="Times New Roman"/>
          <w:b/>
        </w:rPr>
        <w:t>stawki podatku od towarów i usług VAT ……%</w:t>
      </w:r>
      <w:r w:rsidRPr="00416F2E">
        <w:rPr>
          <w:rFonts w:ascii="Times New Roman" w:hAnsi="Times New Roman" w:cs="Times New Roman"/>
        </w:rPr>
        <w:t xml:space="preserve"> daje </w:t>
      </w:r>
      <w:r w:rsidRPr="00416F2E">
        <w:rPr>
          <w:rFonts w:ascii="Times New Roman" w:hAnsi="Times New Roman" w:cs="Times New Roman"/>
          <w:b/>
        </w:rPr>
        <w:t>kwotę brutto</w:t>
      </w:r>
      <w:r w:rsidRPr="00416F2E">
        <w:rPr>
          <w:rFonts w:ascii="Times New Roman" w:hAnsi="Times New Roman" w:cs="Times New Roman"/>
        </w:rPr>
        <w:t xml:space="preserve">: </w:t>
      </w:r>
      <w:r w:rsidRPr="00416F2E">
        <w:rPr>
          <w:rFonts w:ascii="Times New Roman" w:hAnsi="Times New Roman" w:cs="Times New Roman"/>
          <w:b/>
        </w:rPr>
        <w:t>……………………. PLN</w:t>
      </w:r>
      <w:r w:rsidRPr="00416F2E">
        <w:rPr>
          <w:rFonts w:ascii="Times New Roman" w:hAnsi="Times New Roman" w:cs="Times New Roman"/>
        </w:rPr>
        <w:t>, (słownie: ………………………….. zło</w:t>
      </w:r>
      <w:r w:rsidR="00386476">
        <w:rPr>
          <w:rFonts w:ascii="Times New Roman" w:hAnsi="Times New Roman" w:cs="Times New Roman"/>
        </w:rPr>
        <w:t>tych …/100).</w:t>
      </w:r>
    </w:p>
    <w:p w:rsidR="00CB4BD5" w:rsidRPr="00CB4BD5" w:rsidRDefault="00CB4BD5" w:rsidP="00CB4BD5">
      <w:pPr>
        <w:pStyle w:val="Default"/>
        <w:numPr>
          <w:ilvl w:val="0"/>
          <w:numId w:val="14"/>
        </w:numPr>
        <w:spacing w:line="360" w:lineRule="auto"/>
        <w:jc w:val="both"/>
        <w:rPr>
          <w:color w:val="000000" w:themeColor="text1"/>
          <w:sz w:val="22"/>
          <w:szCs w:val="22"/>
        </w:rPr>
      </w:pPr>
      <w:r w:rsidRPr="00CB4BD5">
        <w:rPr>
          <w:color w:val="000000" w:themeColor="text1"/>
          <w:sz w:val="22"/>
          <w:szCs w:val="22"/>
        </w:rPr>
        <w:t>Pła</w:t>
      </w:r>
      <w:r w:rsidR="004413DD">
        <w:rPr>
          <w:color w:val="000000" w:themeColor="text1"/>
          <w:sz w:val="22"/>
          <w:szCs w:val="22"/>
        </w:rPr>
        <w:t>tność zostanie wykonana w dwóch</w:t>
      </w:r>
      <w:r w:rsidRPr="00CB4BD5">
        <w:rPr>
          <w:color w:val="000000" w:themeColor="text1"/>
          <w:sz w:val="22"/>
          <w:szCs w:val="22"/>
        </w:rPr>
        <w:t xml:space="preserve"> miesięcznych ratach, tj</w:t>
      </w:r>
      <w:r>
        <w:rPr>
          <w:color w:val="000000" w:themeColor="text1"/>
          <w:sz w:val="22"/>
          <w:szCs w:val="22"/>
        </w:rPr>
        <w:t>.</w:t>
      </w:r>
      <w:r w:rsidRPr="00CB4BD5">
        <w:rPr>
          <w:color w:val="000000" w:themeColor="text1"/>
          <w:sz w:val="22"/>
          <w:szCs w:val="22"/>
        </w:rPr>
        <w:t>:</w:t>
      </w:r>
    </w:p>
    <w:p w:rsidR="00CB4BD5" w:rsidRPr="00CB4BD5" w:rsidRDefault="00CB4BD5" w:rsidP="00CB4BD5">
      <w:pPr>
        <w:pStyle w:val="Default"/>
        <w:widowControl/>
        <w:numPr>
          <w:ilvl w:val="0"/>
          <w:numId w:val="50"/>
        </w:numPr>
        <w:suppressAutoHyphens w:val="0"/>
        <w:autoSpaceDN w:val="0"/>
        <w:adjustRightInd w:val="0"/>
        <w:spacing w:line="360" w:lineRule="auto"/>
        <w:rPr>
          <w:color w:val="000000" w:themeColor="text1"/>
          <w:sz w:val="22"/>
          <w:szCs w:val="22"/>
        </w:rPr>
      </w:pPr>
      <w:r w:rsidRPr="00CB4BD5">
        <w:rPr>
          <w:color w:val="000000" w:themeColor="text1"/>
          <w:sz w:val="22"/>
          <w:szCs w:val="22"/>
        </w:rPr>
        <w:t>50% wartości zamówienia</w:t>
      </w:r>
      <w:r>
        <w:rPr>
          <w:color w:val="000000" w:themeColor="text1"/>
          <w:sz w:val="22"/>
          <w:szCs w:val="22"/>
        </w:rPr>
        <w:t xml:space="preserve"> - płatna do 15</w:t>
      </w:r>
      <w:r w:rsidR="00DA40AF">
        <w:rPr>
          <w:color w:val="000000" w:themeColor="text1"/>
          <w:sz w:val="22"/>
          <w:szCs w:val="22"/>
        </w:rPr>
        <w:t xml:space="preserve"> dni od zrealizowania</w:t>
      </w:r>
      <w:r w:rsidRPr="00CB4BD5">
        <w:rPr>
          <w:color w:val="000000" w:themeColor="text1"/>
          <w:sz w:val="22"/>
          <w:szCs w:val="22"/>
        </w:rPr>
        <w:t xml:space="preserve"> przedmiotu zamówienia</w:t>
      </w:r>
    </w:p>
    <w:p w:rsidR="00CB4BD5" w:rsidRPr="00CB4BD5" w:rsidRDefault="00CB4BD5" w:rsidP="00CB4BD5">
      <w:pPr>
        <w:pStyle w:val="Default"/>
        <w:widowControl/>
        <w:numPr>
          <w:ilvl w:val="0"/>
          <w:numId w:val="50"/>
        </w:numPr>
        <w:suppressAutoHyphens w:val="0"/>
        <w:autoSpaceDN w:val="0"/>
        <w:adjustRightInd w:val="0"/>
        <w:spacing w:line="360" w:lineRule="auto"/>
        <w:rPr>
          <w:color w:val="000000" w:themeColor="text1"/>
          <w:sz w:val="22"/>
          <w:szCs w:val="22"/>
        </w:rPr>
      </w:pPr>
      <w:r>
        <w:rPr>
          <w:color w:val="000000" w:themeColor="text1"/>
          <w:sz w:val="22"/>
          <w:szCs w:val="22"/>
        </w:rPr>
        <w:t xml:space="preserve">50 </w:t>
      </w:r>
      <w:r w:rsidRPr="00CB4BD5">
        <w:rPr>
          <w:color w:val="000000" w:themeColor="text1"/>
          <w:sz w:val="22"/>
          <w:szCs w:val="22"/>
        </w:rPr>
        <w:t>% wartości zamówienia</w:t>
      </w:r>
      <w:r>
        <w:rPr>
          <w:color w:val="000000" w:themeColor="text1"/>
          <w:sz w:val="22"/>
          <w:szCs w:val="22"/>
        </w:rPr>
        <w:t xml:space="preserve"> - płatna do 45</w:t>
      </w:r>
      <w:r w:rsidR="00DA40AF">
        <w:rPr>
          <w:color w:val="000000" w:themeColor="text1"/>
          <w:sz w:val="22"/>
          <w:szCs w:val="22"/>
        </w:rPr>
        <w:t xml:space="preserve"> dni od zrealizowania</w:t>
      </w:r>
      <w:r w:rsidRPr="00CB4BD5">
        <w:rPr>
          <w:color w:val="000000" w:themeColor="text1"/>
          <w:sz w:val="22"/>
          <w:szCs w:val="22"/>
        </w:rPr>
        <w:t xml:space="preserve"> przedmiotu zamówienia</w:t>
      </w:r>
    </w:p>
    <w:p w:rsidR="00CB4BD5" w:rsidRPr="00CB4BD5" w:rsidRDefault="00CB4BD5" w:rsidP="00CB4BD5">
      <w:pPr>
        <w:pStyle w:val="Akapitzlist"/>
        <w:tabs>
          <w:tab w:val="left" w:pos="426"/>
        </w:tabs>
        <w:spacing w:after="0"/>
        <w:ind w:left="360"/>
        <w:jc w:val="both"/>
        <w:rPr>
          <w:rFonts w:ascii="Times New Roman" w:hAnsi="Times New Roman" w:cs="Times New Roman"/>
        </w:rPr>
      </w:pPr>
    </w:p>
    <w:p w:rsidR="00CB4BD5" w:rsidRPr="00416F2E" w:rsidRDefault="00CB4BD5" w:rsidP="00CB4BD5">
      <w:pPr>
        <w:tabs>
          <w:tab w:val="left" w:pos="426"/>
        </w:tabs>
        <w:spacing w:after="0"/>
        <w:jc w:val="both"/>
        <w:rPr>
          <w:rFonts w:ascii="Times New Roman" w:hAnsi="Times New Roman" w:cs="Times New Roman"/>
        </w:rPr>
      </w:pPr>
    </w:p>
    <w:p w:rsidR="00DC231C" w:rsidRDefault="00DC231C" w:rsidP="008B47CC">
      <w:pPr>
        <w:tabs>
          <w:tab w:val="left" w:pos="720"/>
        </w:tabs>
        <w:ind w:left="360"/>
        <w:jc w:val="center"/>
        <w:rPr>
          <w:rFonts w:ascii="Times New Roman" w:hAnsi="Times New Roman" w:cs="Times New Roman"/>
        </w:rPr>
      </w:pPr>
    </w:p>
    <w:p w:rsidR="00582FE2" w:rsidRDefault="00582FE2" w:rsidP="008B47CC">
      <w:pPr>
        <w:tabs>
          <w:tab w:val="left" w:pos="720"/>
        </w:tabs>
        <w:ind w:left="360"/>
        <w:jc w:val="center"/>
        <w:rPr>
          <w:rFonts w:ascii="Times New Roman" w:hAnsi="Times New Roman" w:cs="Times New Roman"/>
          <w:b/>
        </w:rPr>
      </w:pPr>
    </w:p>
    <w:p w:rsidR="00582FE2" w:rsidRDefault="00582FE2" w:rsidP="008B47CC">
      <w:pPr>
        <w:tabs>
          <w:tab w:val="left" w:pos="720"/>
        </w:tabs>
        <w:ind w:left="360"/>
        <w:jc w:val="center"/>
        <w:rPr>
          <w:rFonts w:ascii="Times New Roman" w:hAnsi="Times New Roman" w:cs="Times New Roman"/>
          <w:b/>
        </w:rPr>
      </w:pPr>
    </w:p>
    <w:p w:rsidR="00D65E47" w:rsidRPr="00416F2E" w:rsidRDefault="00D65E47" w:rsidP="008B47CC">
      <w:pPr>
        <w:tabs>
          <w:tab w:val="left" w:pos="720"/>
        </w:tabs>
        <w:ind w:left="360"/>
        <w:jc w:val="center"/>
        <w:rPr>
          <w:rFonts w:ascii="Times New Roman" w:hAnsi="Times New Roman" w:cs="Times New Roman"/>
          <w:b/>
        </w:rPr>
      </w:pPr>
      <w:r w:rsidRPr="00416F2E">
        <w:rPr>
          <w:rFonts w:ascii="Times New Roman" w:hAnsi="Times New Roman" w:cs="Times New Roman"/>
          <w:b/>
        </w:rPr>
        <w:t>§ 7</w:t>
      </w:r>
      <w:r w:rsidR="008B47CC" w:rsidRPr="00416F2E">
        <w:rPr>
          <w:rFonts w:ascii="Times New Roman" w:hAnsi="Times New Roman" w:cs="Times New Roman"/>
          <w:b/>
        </w:rPr>
        <w:t xml:space="preserve"> </w:t>
      </w:r>
      <w:r w:rsidRPr="00416F2E">
        <w:rPr>
          <w:rFonts w:ascii="Times New Roman" w:hAnsi="Times New Roman" w:cs="Times New Roman"/>
          <w:b/>
        </w:rPr>
        <w:t>Obniżenie wynagrodzenia, roboty zamienne</w:t>
      </w:r>
    </w:p>
    <w:p w:rsidR="00D65E47" w:rsidRPr="00416F2E" w:rsidRDefault="00D65E47" w:rsidP="009B215F">
      <w:pPr>
        <w:tabs>
          <w:tab w:val="left" w:pos="426"/>
        </w:tabs>
        <w:spacing w:after="0"/>
        <w:ind w:left="426"/>
        <w:jc w:val="both"/>
        <w:rPr>
          <w:rFonts w:ascii="Times New Roman" w:hAnsi="Times New Roman" w:cs="Times New Roman"/>
        </w:rPr>
      </w:pPr>
      <w:r w:rsidRPr="00416F2E">
        <w:rPr>
          <w:rFonts w:ascii="Times New Roman" w:hAnsi="Times New Roman" w:cs="Times New Roman"/>
        </w:rPr>
        <w:t>Przewiduje się możliwość obniżenia wynagrodzenia ryczałtowego o wartość robót niewykonanych, uznanych przez Zamawiającego jako zbędne, choć objęte ofertą Wykonawcy, przy czym ewentualne obniżenie wynagrodzenia nastąpi stosownie do wartości wyni</w:t>
      </w:r>
      <w:r w:rsidR="00054053">
        <w:rPr>
          <w:rFonts w:ascii="Times New Roman" w:hAnsi="Times New Roman" w:cs="Times New Roman"/>
        </w:rPr>
        <w:t>kających z oferty</w:t>
      </w:r>
      <w:r w:rsidRPr="00416F2E">
        <w:rPr>
          <w:rFonts w:ascii="Times New Roman" w:hAnsi="Times New Roman" w:cs="Times New Roman"/>
        </w:rPr>
        <w:t xml:space="preserve">. </w:t>
      </w:r>
    </w:p>
    <w:p w:rsidR="00D65E47" w:rsidRPr="00DA629F"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DA629F" w:rsidRDefault="00D65E47" w:rsidP="009B215F">
      <w:pPr>
        <w:tabs>
          <w:tab w:val="left" w:pos="720"/>
        </w:tabs>
        <w:ind w:left="360"/>
        <w:jc w:val="center"/>
        <w:rPr>
          <w:rFonts w:ascii="Times New Roman" w:hAnsi="Times New Roman" w:cs="Times New Roman"/>
          <w:b/>
        </w:rPr>
      </w:pPr>
      <w:r w:rsidRPr="00DA629F">
        <w:rPr>
          <w:rFonts w:ascii="Times New Roman" w:hAnsi="Times New Roman" w:cs="Times New Roman"/>
          <w:b/>
        </w:rPr>
        <w:t>§ 8</w:t>
      </w:r>
      <w:r w:rsidR="009B215F" w:rsidRPr="00DA629F">
        <w:rPr>
          <w:rFonts w:ascii="Times New Roman" w:hAnsi="Times New Roman" w:cs="Times New Roman"/>
          <w:b/>
        </w:rPr>
        <w:t xml:space="preserve"> </w:t>
      </w:r>
      <w:r w:rsidRPr="00DA629F">
        <w:rPr>
          <w:rFonts w:ascii="Times New Roman" w:hAnsi="Times New Roman" w:cs="Times New Roman"/>
          <w:b/>
        </w:rPr>
        <w:t>Termin realizacji umowy</w:t>
      </w:r>
    </w:p>
    <w:p w:rsidR="00D65E47" w:rsidRPr="00054053" w:rsidRDefault="00D65E47" w:rsidP="00D65E47">
      <w:pPr>
        <w:numPr>
          <w:ilvl w:val="0"/>
          <w:numId w:val="17"/>
        </w:numPr>
        <w:tabs>
          <w:tab w:val="left" w:pos="426"/>
        </w:tabs>
        <w:spacing w:after="0"/>
        <w:ind w:left="426"/>
        <w:jc w:val="both"/>
        <w:rPr>
          <w:rFonts w:ascii="Times New Roman" w:hAnsi="Times New Roman" w:cs="Times New Roman"/>
        </w:rPr>
      </w:pPr>
      <w:r w:rsidRPr="00054053">
        <w:rPr>
          <w:rFonts w:ascii="Times New Roman" w:hAnsi="Times New Roman" w:cs="Times New Roman"/>
        </w:rPr>
        <w:t>Wykonawca zrealizuj</w:t>
      </w:r>
      <w:r w:rsidR="00460440">
        <w:rPr>
          <w:rFonts w:ascii="Times New Roman" w:hAnsi="Times New Roman" w:cs="Times New Roman"/>
        </w:rPr>
        <w:t>e przedmiot umowy w terminie 30 dni od dnia podpisania umowy</w:t>
      </w:r>
      <w:r w:rsidR="00054053" w:rsidRPr="00054053">
        <w:rPr>
          <w:rFonts w:ascii="Times New Roman" w:hAnsi="Times New Roman" w:cs="Times New Roman"/>
        </w:rPr>
        <w:t xml:space="preserve">. </w:t>
      </w:r>
    </w:p>
    <w:p w:rsidR="00D65E47" w:rsidRPr="00416F2E" w:rsidRDefault="00D65E47" w:rsidP="00054053">
      <w:pPr>
        <w:numPr>
          <w:ilvl w:val="0"/>
          <w:numId w:val="17"/>
        </w:numPr>
        <w:tabs>
          <w:tab w:val="left" w:pos="426"/>
        </w:tabs>
        <w:spacing w:after="0"/>
        <w:ind w:left="426"/>
        <w:jc w:val="both"/>
        <w:rPr>
          <w:rFonts w:ascii="Times New Roman" w:hAnsi="Times New Roman" w:cs="Times New Roman"/>
        </w:rPr>
      </w:pPr>
      <w:r w:rsidRPr="00054053">
        <w:rPr>
          <w:rFonts w:ascii="Times New Roman" w:hAnsi="Times New Roman" w:cs="Times New Roman"/>
        </w:rPr>
        <w:t xml:space="preserve">Termin zakończenia realizacji przedmiotu umowy jest tożsamy z terminem skutecznego zgłoszenia gotowości do odbioru końcowego potwierdzonego przez Zamawiającego </w:t>
      </w:r>
    </w:p>
    <w:p w:rsidR="00D65E47" w:rsidRPr="00416F2E" w:rsidRDefault="00D65E47" w:rsidP="00D65E47">
      <w:pPr>
        <w:numPr>
          <w:ilvl w:val="0"/>
          <w:numId w:val="17"/>
        </w:numPr>
        <w:tabs>
          <w:tab w:val="left" w:pos="426"/>
        </w:tabs>
        <w:spacing w:after="0"/>
        <w:ind w:left="426"/>
        <w:jc w:val="both"/>
        <w:rPr>
          <w:rFonts w:ascii="Times New Roman" w:hAnsi="Times New Roman" w:cs="Times New Roman"/>
          <w:bCs/>
        </w:rPr>
      </w:pPr>
      <w:r w:rsidRPr="00416F2E">
        <w:rPr>
          <w:rFonts w:ascii="Times New Roman" w:hAnsi="Times New Roman" w:cs="Times New Roman"/>
          <w:bCs/>
        </w:rPr>
        <w:t xml:space="preserve">Na wniosek Zamawiającego lub Wykonawcy może zostać dokonane skrócenie terminu </w:t>
      </w:r>
      <w:r w:rsidRPr="00416F2E">
        <w:rPr>
          <w:rFonts w:ascii="Times New Roman" w:hAnsi="Times New Roman" w:cs="Times New Roman"/>
        </w:rPr>
        <w:t xml:space="preserve">zakończenia </w:t>
      </w:r>
      <w:r w:rsidRPr="00416F2E">
        <w:rPr>
          <w:rFonts w:ascii="Times New Roman" w:hAnsi="Times New Roman" w:cs="Times New Roman"/>
          <w:bCs/>
        </w:rPr>
        <w:t xml:space="preserve">realizacji </w:t>
      </w:r>
      <w:r w:rsidRPr="00416F2E">
        <w:rPr>
          <w:rFonts w:ascii="Times New Roman" w:hAnsi="Times New Roman" w:cs="Times New Roman"/>
        </w:rPr>
        <w:t>przedmiotu</w:t>
      </w:r>
      <w:r w:rsidRPr="00416F2E">
        <w:rPr>
          <w:rFonts w:ascii="Times New Roman" w:hAnsi="Times New Roman" w:cs="Times New Roman"/>
          <w:bCs/>
        </w:rPr>
        <w:t xml:space="preserve"> umowy, bez konieczności sporządzania aneksu w tej mierze.</w:t>
      </w:r>
    </w:p>
    <w:p w:rsidR="009A5563" w:rsidRDefault="009A5563" w:rsidP="009B215F">
      <w:pPr>
        <w:tabs>
          <w:tab w:val="left" w:pos="720"/>
        </w:tabs>
        <w:ind w:left="360"/>
        <w:jc w:val="center"/>
        <w:rPr>
          <w:rFonts w:ascii="Times New Roman" w:hAnsi="Times New Roman" w:cs="Times New Roman"/>
          <w:b/>
        </w:rPr>
      </w:pPr>
    </w:p>
    <w:p w:rsidR="00D65E47" w:rsidRPr="00416F2E" w:rsidRDefault="00D65E47" w:rsidP="009B215F">
      <w:pPr>
        <w:tabs>
          <w:tab w:val="left" w:pos="720"/>
        </w:tabs>
        <w:ind w:left="360"/>
        <w:jc w:val="center"/>
        <w:rPr>
          <w:rFonts w:ascii="Times New Roman" w:hAnsi="Times New Roman" w:cs="Times New Roman"/>
          <w:b/>
        </w:rPr>
      </w:pPr>
      <w:r w:rsidRPr="00416F2E">
        <w:rPr>
          <w:rFonts w:ascii="Times New Roman" w:hAnsi="Times New Roman" w:cs="Times New Roman"/>
          <w:b/>
        </w:rPr>
        <w:t>§ 9</w:t>
      </w:r>
      <w:r w:rsidR="009B215F" w:rsidRPr="00416F2E">
        <w:rPr>
          <w:rFonts w:ascii="Times New Roman" w:hAnsi="Times New Roman" w:cs="Times New Roman"/>
          <w:b/>
        </w:rPr>
        <w:t xml:space="preserve"> </w:t>
      </w:r>
      <w:r w:rsidR="00DC231C">
        <w:rPr>
          <w:rFonts w:ascii="Times New Roman" w:hAnsi="Times New Roman" w:cs="Times New Roman"/>
          <w:b/>
        </w:rPr>
        <w:t>Przekazanie terenu prac</w:t>
      </w:r>
    </w:p>
    <w:p w:rsidR="00D65E47" w:rsidRPr="00416F2E" w:rsidRDefault="00DC231C" w:rsidP="00D65E47">
      <w:pPr>
        <w:widowControl w:val="0"/>
        <w:numPr>
          <w:ilvl w:val="0"/>
          <w:numId w:val="32"/>
        </w:numPr>
        <w:tabs>
          <w:tab w:val="left" w:pos="360"/>
        </w:tabs>
        <w:suppressAutoHyphens/>
        <w:autoSpaceDE w:val="0"/>
        <w:spacing w:after="0"/>
        <w:jc w:val="both"/>
        <w:rPr>
          <w:rFonts w:ascii="Times New Roman" w:hAnsi="Times New Roman" w:cs="Times New Roman"/>
          <w:bCs/>
        </w:rPr>
      </w:pPr>
      <w:r>
        <w:rPr>
          <w:rFonts w:ascii="Times New Roman" w:hAnsi="Times New Roman" w:cs="Times New Roman"/>
        </w:rPr>
        <w:t>Teren prac</w:t>
      </w:r>
      <w:r w:rsidR="00D65E47" w:rsidRPr="00416F2E">
        <w:rPr>
          <w:rFonts w:ascii="Times New Roman" w:hAnsi="Times New Roman" w:cs="Times New Roman"/>
        </w:rPr>
        <w:t xml:space="preserve"> określony jest w opisie przedmiotu zamówienia</w:t>
      </w:r>
    </w:p>
    <w:p w:rsidR="00D65E47" w:rsidRPr="00416F2E" w:rsidRDefault="00D65E47" w:rsidP="00D65E47">
      <w:pPr>
        <w:widowControl w:val="0"/>
        <w:numPr>
          <w:ilvl w:val="0"/>
          <w:numId w:val="32"/>
        </w:numPr>
        <w:suppressAutoHyphens/>
        <w:autoSpaceDE w:val="0"/>
        <w:spacing w:after="0"/>
        <w:jc w:val="both"/>
        <w:rPr>
          <w:rFonts w:ascii="Times New Roman" w:hAnsi="Times New Roman" w:cs="Times New Roman"/>
          <w:bCs/>
        </w:rPr>
      </w:pPr>
      <w:r w:rsidRPr="00416F2E">
        <w:rPr>
          <w:rFonts w:ascii="Times New Roman" w:hAnsi="Times New Roman" w:cs="Times New Roman"/>
          <w:bCs/>
        </w:rPr>
        <w:t>Zamawiający przewiduje protokolarne przekaza</w:t>
      </w:r>
      <w:r w:rsidR="00790BAE" w:rsidRPr="00416F2E">
        <w:rPr>
          <w:rFonts w:ascii="Times New Roman" w:hAnsi="Times New Roman" w:cs="Times New Roman"/>
          <w:bCs/>
        </w:rPr>
        <w:t>nie placu budowy w terminie do 3</w:t>
      </w:r>
      <w:r w:rsidRPr="00416F2E">
        <w:rPr>
          <w:rFonts w:ascii="Times New Roman" w:hAnsi="Times New Roman" w:cs="Times New Roman"/>
          <w:bCs/>
        </w:rPr>
        <w:t xml:space="preserve"> dni roboczych od terminu pisemnego wniosku Wykonawcy,</w:t>
      </w:r>
    </w:p>
    <w:p w:rsidR="00D65E47" w:rsidRPr="00416F2E" w:rsidRDefault="00D65E47" w:rsidP="00D65E47">
      <w:pPr>
        <w:numPr>
          <w:ilvl w:val="0"/>
          <w:numId w:val="32"/>
        </w:numPr>
        <w:tabs>
          <w:tab w:val="left" w:pos="360"/>
          <w:tab w:val="left" w:pos="426"/>
        </w:tabs>
        <w:spacing w:after="0"/>
        <w:ind w:left="426"/>
        <w:jc w:val="both"/>
        <w:rPr>
          <w:rFonts w:ascii="Times New Roman" w:hAnsi="Times New Roman" w:cs="Times New Roman"/>
        </w:rPr>
      </w:pPr>
      <w:r w:rsidRPr="00416F2E">
        <w:rPr>
          <w:rFonts w:ascii="Times New Roman" w:hAnsi="Times New Roman" w:cs="Times New Roman"/>
        </w:rPr>
        <w:t xml:space="preserve">Wykonawca we własnym zakresie i na własny koszt: </w:t>
      </w:r>
    </w:p>
    <w:p w:rsidR="00D65E47" w:rsidRPr="00416F2E" w:rsidRDefault="00D65E47" w:rsidP="00D65E47">
      <w:pPr>
        <w:numPr>
          <w:ilvl w:val="0"/>
          <w:numId w:val="41"/>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sprzęt i materiały niezbędne do realizacji przedmiotu umowy,</w:t>
      </w:r>
    </w:p>
    <w:p w:rsidR="00D65E47" w:rsidRPr="00416F2E" w:rsidRDefault="00D65E47" w:rsidP="00D65E47">
      <w:pPr>
        <w:numPr>
          <w:ilvl w:val="0"/>
          <w:numId w:val="41"/>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właściwą organizację rob</w:t>
      </w:r>
      <w:r w:rsidR="00054053">
        <w:rPr>
          <w:rFonts w:ascii="Times New Roman" w:hAnsi="Times New Roman" w:cs="Times New Roman"/>
        </w:rPr>
        <w:t>ót zgodnie z przepisami bhp i p</w:t>
      </w:r>
      <w:r w:rsidRPr="00416F2E">
        <w:rPr>
          <w:rFonts w:ascii="Times New Roman" w:hAnsi="Times New Roman" w:cs="Times New Roman"/>
        </w:rPr>
        <w:t>poż</w:t>
      </w:r>
      <w:r w:rsidR="00054053">
        <w:rPr>
          <w:rFonts w:ascii="Times New Roman" w:hAnsi="Times New Roman" w:cs="Times New Roman"/>
        </w:rPr>
        <w:t>.</w:t>
      </w:r>
      <w:r w:rsidRPr="00416F2E">
        <w:rPr>
          <w:rFonts w:ascii="Times New Roman" w:hAnsi="Times New Roman" w:cs="Times New Roman"/>
        </w:rPr>
        <w:t xml:space="preserve">, urządzenie placu budowy, obsługę oraz ponosi odpowiedzialność </w:t>
      </w:r>
      <w:r w:rsidR="00054053">
        <w:rPr>
          <w:rFonts w:ascii="Times New Roman" w:hAnsi="Times New Roman" w:cs="Times New Roman"/>
        </w:rPr>
        <w:t>za naruszenie przepisów bhp i p</w:t>
      </w:r>
      <w:r w:rsidRPr="00416F2E">
        <w:rPr>
          <w:rFonts w:ascii="Times New Roman" w:hAnsi="Times New Roman" w:cs="Times New Roman"/>
        </w:rPr>
        <w:t>poż.</w:t>
      </w:r>
    </w:p>
    <w:p w:rsidR="00D65E47" w:rsidRPr="00416F2E" w:rsidRDefault="00D65E47" w:rsidP="00D65E47">
      <w:pPr>
        <w:numPr>
          <w:ilvl w:val="0"/>
          <w:numId w:val="32"/>
        </w:numPr>
        <w:spacing w:after="0"/>
        <w:jc w:val="both"/>
        <w:rPr>
          <w:rFonts w:ascii="Times New Roman" w:hAnsi="Times New Roman" w:cs="Times New Roman"/>
        </w:rPr>
      </w:pPr>
      <w:r w:rsidRPr="00416F2E">
        <w:rPr>
          <w:rFonts w:ascii="Times New Roman" w:hAnsi="Times New Roman" w:cs="Times New Roman"/>
        </w:rPr>
        <w:t xml:space="preserve">Wykonawca ponosi całkowitą odpowiedzialność materialną i prawną za szkody spowodowane działalnością Wykonawcy i jego podwykonawców wynikłe z realizacji przedmiotu niniejszej umowy, powstałe u Zamawiającego i osób trzecich. </w:t>
      </w:r>
    </w:p>
    <w:p w:rsidR="00D65E47" w:rsidRPr="00DA629F" w:rsidRDefault="00D65E47" w:rsidP="00D65E47">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highlight w:val="yellow"/>
        </w:rPr>
      </w:pPr>
    </w:p>
    <w:p w:rsidR="00D65E47" w:rsidRPr="00416F2E" w:rsidRDefault="00C57B40" w:rsidP="00C57B40">
      <w:pPr>
        <w:pStyle w:val="Nagwek2"/>
        <w:numPr>
          <w:ilvl w:val="1"/>
          <w:numId w:val="3"/>
        </w:numPr>
        <w:tabs>
          <w:tab w:val="left" w:pos="720"/>
        </w:tabs>
        <w:spacing w:before="0" w:after="0" w:line="276" w:lineRule="auto"/>
        <w:ind w:left="360" w:firstLine="0"/>
        <w:jc w:val="center"/>
        <w:rPr>
          <w:rFonts w:ascii="Times New Roman" w:hAnsi="Times New Roman"/>
          <w:i w:val="0"/>
          <w:sz w:val="22"/>
          <w:szCs w:val="22"/>
        </w:rPr>
      </w:pPr>
      <w:r w:rsidRPr="00416F2E">
        <w:rPr>
          <w:rFonts w:ascii="Times New Roman" w:hAnsi="Times New Roman"/>
          <w:i w:val="0"/>
          <w:sz w:val="22"/>
          <w:szCs w:val="22"/>
        </w:rPr>
        <w:t xml:space="preserve">§ 10 </w:t>
      </w:r>
      <w:r w:rsidR="00D65E47" w:rsidRPr="00416F2E">
        <w:rPr>
          <w:rFonts w:ascii="Times New Roman" w:hAnsi="Times New Roman"/>
          <w:i w:val="0"/>
          <w:sz w:val="22"/>
          <w:szCs w:val="22"/>
        </w:rPr>
        <w:t>Odbiór robót budowlanych</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Przedmiotem odbioru końcowego jest wykonanie całego przedmiotu umowy. Za dzień odbioru przedmiotu umowy  Strony uważać będą moment, w którym Wykonawca zakończy wszelkie prace objęte zadaniem oraz uzyska pozytywne odbiory instytucji przewidzianych prawem.  </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Odbiór winien być dokonany prz</w:t>
      </w:r>
      <w:r w:rsidR="00054053">
        <w:rPr>
          <w:rFonts w:ascii="Times New Roman" w:hAnsi="Times New Roman" w:cs="Times New Roman"/>
        </w:rPr>
        <w:t>ez Zamawiającego w terminie do 3</w:t>
      </w:r>
      <w:r w:rsidRPr="00416F2E">
        <w:rPr>
          <w:rFonts w:ascii="Times New Roman" w:hAnsi="Times New Roman" w:cs="Times New Roman"/>
        </w:rPr>
        <w:t xml:space="preserve"> dni roboczych liczonych od daty zgłoszenia zakończenia pra</w:t>
      </w:r>
      <w:r w:rsidR="00BA6AE8" w:rsidRPr="00416F2E">
        <w:rPr>
          <w:rFonts w:ascii="Times New Roman" w:hAnsi="Times New Roman" w:cs="Times New Roman"/>
        </w:rPr>
        <w:t>c</w:t>
      </w:r>
      <w:r w:rsidRPr="00416F2E">
        <w:rPr>
          <w:rFonts w:ascii="Times New Roman" w:hAnsi="Times New Roman" w:cs="Times New Roman"/>
        </w:rPr>
        <w:t>.</w:t>
      </w:r>
    </w:p>
    <w:p w:rsidR="00D65E47" w:rsidRPr="00416F2E" w:rsidRDefault="00D65E47" w:rsidP="00D65E47">
      <w:pPr>
        <w:numPr>
          <w:ilvl w:val="0"/>
          <w:numId w:val="8"/>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W razie braku zgody Zamawiającego na odbiór końcowy, tj. odbiór przedmiotu umowy, </w:t>
      </w:r>
      <w:r w:rsidRPr="00416F2E">
        <w:rPr>
          <w:rFonts w:ascii="Times New Roman" w:hAnsi="Times New Roman" w:cs="Times New Roman"/>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lub jego części zgodnie z jego przeznaczeniem, funkcją i zakładanymi parametrami techniczno-funkcjonalnymi i użytkowymi. </w:t>
      </w:r>
    </w:p>
    <w:p w:rsidR="00D65E47" w:rsidRPr="00416F2E" w:rsidRDefault="00D65E47" w:rsidP="00D65E47">
      <w:pPr>
        <w:numPr>
          <w:ilvl w:val="0"/>
          <w:numId w:val="8"/>
        </w:numPr>
        <w:spacing w:after="0"/>
        <w:ind w:left="426"/>
        <w:jc w:val="both"/>
        <w:rPr>
          <w:rFonts w:ascii="Times New Roman" w:hAnsi="Times New Roman" w:cs="Times New Roman"/>
        </w:rPr>
      </w:pPr>
      <w:r w:rsidRPr="00416F2E">
        <w:rPr>
          <w:rFonts w:ascii="Times New Roman" w:hAnsi="Times New Roman" w:cs="Times New Roman"/>
        </w:rPr>
        <w:t xml:space="preserve">Przy odbiorze końcowym Wykonawca zobowiązany jest dołączyć dokumenty, w szczególności: </w:t>
      </w:r>
    </w:p>
    <w:p w:rsidR="00D65E47" w:rsidRPr="00416F2E" w:rsidRDefault="00D65E47" w:rsidP="00D65E47">
      <w:pPr>
        <w:numPr>
          <w:ilvl w:val="0"/>
          <w:numId w:val="23"/>
        </w:numPr>
        <w:spacing w:after="0"/>
        <w:jc w:val="both"/>
        <w:rPr>
          <w:rFonts w:ascii="Times New Roman" w:hAnsi="Times New Roman" w:cs="Times New Roman"/>
        </w:rPr>
      </w:pPr>
      <w:r w:rsidRPr="00416F2E">
        <w:rPr>
          <w:rFonts w:ascii="Times New Roman" w:hAnsi="Times New Roman" w:cs="Times New Roman"/>
        </w:rPr>
        <w:t xml:space="preserve">dokumentację powykonawczą </w:t>
      </w:r>
    </w:p>
    <w:p w:rsidR="00D65E47" w:rsidRPr="00416F2E" w:rsidRDefault="00D65E47" w:rsidP="00D65E47">
      <w:pPr>
        <w:numPr>
          <w:ilvl w:val="0"/>
          <w:numId w:val="23"/>
        </w:numPr>
        <w:spacing w:after="0"/>
        <w:jc w:val="both"/>
        <w:rPr>
          <w:rFonts w:ascii="Times New Roman" w:hAnsi="Times New Roman" w:cs="Times New Roman"/>
        </w:rPr>
      </w:pPr>
      <w:r w:rsidRPr="00416F2E">
        <w:rPr>
          <w:rFonts w:ascii="Times New Roman" w:hAnsi="Times New Roman" w:cs="Times New Roman"/>
        </w:rPr>
        <w:lastRenderedPageBreak/>
        <w:t xml:space="preserve">protokoły odbiorów robót, świadectwa jakości, deklaracje zgodności, certyfikaty, świadectwa wykonanych prób i atesty, dotyczące odbieranego elementu robót dokumenty gwarancyjne, instrukcje obsługi, eksploatacji, konserwacji.  </w:t>
      </w:r>
    </w:p>
    <w:p w:rsidR="00D65E47" w:rsidRPr="00416F2E" w:rsidRDefault="00D65E47" w:rsidP="00D65E47">
      <w:pPr>
        <w:numPr>
          <w:ilvl w:val="0"/>
          <w:numId w:val="8"/>
        </w:numPr>
        <w:tabs>
          <w:tab w:val="left" w:pos="426"/>
        </w:tabs>
        <w:spacing w:after="0"/>
        <w:ind w:left="426"/>
        <w:jc w:val="both"/>
        <w:rPr>
          <w:rFonts w:ascii="Times New Roman" w:hAnsi="Times New Roman" w:cs="Times New Roman"/>
        </w:rPr>
      </w:pPr>
      <w:r w:rsidRPr="00416F2E">
        <w:rPr>
          <w:rFonts w:ascii="Times New Roman" w:hAnsi="Times New Roman" w:cs="Times New Roman"/>
        </w:rPr>
        <w:t>Zamawiający zakończy odbiór całości przedmiotu umowy po przeprowadzeniu rozruchu obiektu i jego wszystkich urządzeń i instalacji.</w:t>
      </w:r>
    </w:p>
    <w:p w:rsidR="00D65E47" w:rsidRPr="00416F2E" w:rsidRDefault="00C1164F" w:rsidP="00463224">
      <w:pPr>
        <w:tabs>
          <w:tab w:val="left" w:pos="720"/>
        </w:tabs>
        <w:ind w:left="360"/>
        <w:jc w:val="center"/>
        <w:rPr>
          <w:rFonts w:ascii="Times New Roman" w:hAnsi="Times New Roman" w:cs="Times New Roman"/>
          <w:b/>
        </w:rPr>
      </w:pPr>
      <w:r w:rsidRPr="00416F2E">
        <w:rPr>
          <w:rFonts w:ascii="Times New Roman" w:hAnsi="Times New Roman" w:cs="Times New Roman"/>
          <w:b/>
        </w:rPr>
        <w:t>§ 11</w:t>
      </w:r>
      <w:r w:rsidR="00463224" w:rsidRPr="00416F2E">
        <w:rPr>
          <w:rFonts w:ascii="Times New Roman" w:hAnsi="Times New Roman" w:cs="Times New Roman"/>
          <w:b/>
        </w:rPr>
        <w:t xml:space="preserve"> </w:t>
      </w:r>
      <w:r w:rsidR="00D65E47" w:rsidRPr="00416F2E">
        <w:rPr>
          <w:rFonts w:ascii="Times New Roman" w:hAnsi="Times New Roman" w:cs="Times New Roman"/>
          <w:b/>
        </w:rPr>
        <w:t>Zasady rozliczeń</w:t>
      </w:r>
    </w:p>
    <w:p w:rsidR="00DC231C" w:rsidRDefault="00D65E47" w:rsidP="00D65E47">
      <w:pPr>
        <w:widowControl w:val="0"/>
        <w:numPr>
          <w:ilvl w:val="0"/>
          <w:numId w:val="13"/>
        </w:numPr>
        <w:suppressAutoHyphens/>
        <w:spacing w:after="0"/>
        <w:ind w:left="426"/>
        <w:jc w:val="both"/>
        <w:rPr>
          <w:rFonts w:ascii="Times New Roman" w:hAnsi="Times New Roman" w:cs="Times New Roman"/>
        </w:rPr>
      </w:pPr>
      <w:r w:rsidRPr="00DC231C">
        <w:rPr>
          <w:rFonts w:ascii="Times New Roman" w:hAnsi="Times New Roman" w:cs="Times New Roman"/>
        </w:rPr>
        <w:t>Wynagrodzenie za realizację całego przedmiotu umowy będzie płatne przelewem na</w:t>
      </w:r>
      <w:r w:rsidR="00054053" w:rsidRPr="00DC231C">
        <w:rPr>
          <w:rFonts w:ascii="Times New Roman" w:hAnsi="Times New Roman" w:cs="Times New Roman"/>
        </w:rPr>
        <w:t xml:space="preserve"> </w:t>
      </w:r>
      <w:r w:rsidR="00404809" w:rsidRPr="00DC231C">
        <w:rPr>
          <w:rFonts w:ascii="Times New Roman" w:hAnsi="Times New Roman" w:cs="Times New Roman"/>
        </w:rPr>
        <w:t xml:space="preserve">konto Wykonawcy </w:t>
      </w:r>
      <w:r w:rsidR="0073038F">
        <w:rPr>
          <w:rFonts w:ascii="Times New Roman" w:hAnsi="Times New Roman" w:cs="Times New Roman"/>
        </w:rPr>
        <w:t xml:space="preserve">na podstawie </w:t>
      </w:r>
      <w:r w:rsidRPr="00DC231C">
        <w:rPr>
          <w:rFonts w:ascii="Times New Roman" w:hAnsi="Times New Roman" w:cs="Times New Roman"/>
        </w:rPr>
        <w:t xml:space="preserve">faktury wystawionej po wystąpieniu przesłanek do jej wystawienia, wraz z oryginałem protokołu odbioru końcowego </w:t>
      </w:r>
    </w:p>
    <w:p w:rsidR="00D65E47" w:rsidRPr="00DC231C" w:rsidRDefault="00D65E47" w:rsidP="00D65E47">
      <w:pPr>
        <w:widowControl w:val="0"/>
        <w:numPr>
          <w:ilvl w:val="0"/>
          <w:numId w:val="13"/>
        </w:numPr>
        <w:suppressAutoHyphens/>
        <w:spacing w:after="0"/>
        <w:ind w:left="426"/>
        <w:jc w:val="both"/>
        <w:rPr>
          <w:rFonts w:ascii="Times New Roman" w:hAnsi="Times New Roman" w:cs="Times New Roman"/>
        </w:rPr>
      </w:pPr>
      <w:r w:rsidRPr="00DC231C">
        <w:rPr>
          <w:rFonts w:ascii="Times New Roman" w:hAnsi="Times New Roman" w:cs="Times New Roman"/>
        </w:rPr>
        <w:t xml:space="preserve">Podstawą do wystawienia faktury za przedmiot umowy będzie protokół odbioru końcowego wraz z protokołem potwierdzającym usunięcie wad i usterek stwierdzonych w toku odbioru końcowego </w:t>
      </w:r>
    </w:p>
    <w:p w:rsidR="00D65E47" w:rsidRPr="00416F2E"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416F2E">
        <w:rPr>
          <w:rFonts w:ascii="Times New Roman" w:hAnsi="Times New Roman" w:cs="Times New Roman"/>
          <w:bCs/>
        </w:rPr>
        <w:t>Za termin zapłaty Strony uznają dzień obciążenia rachunku bankowego Zamawiającego.</w:t>
      </w:r>
    </w:p>
    <w:p w:rsidR="00D65E47" w:rsidRPr="00416F2E" w:rsidRDefault="00D65E47" w:rsidP="00D65E47">
      <w:pPr>
        <w:pStyle w:val="Akapitzlist"/>
        <w:numPr>
          <w:ilvl w:val="0"/>
          <w:numId w:val="13"/>
        </w:numPr>
        <w:suppressAutoHyphens/>
        <w:spacing w:after="0"/>
        <w:ind w:left="426" w:hanging="426"/>
        <w:jc w:val="both"/>
        <w:rPr>
          <w:rFonts w:ascii="Times New Roman" w:hAnsi="Times New Roman" w:cs="Times New Roman"/>
          <w:bCs/>
        </w:rPr>
      </w:pPr>
      <w:r w:rsidRPr="00416F2E">
        <w:rPr>
          <w:rFonts w:ascii="Times New Roman" w:hAnsi="Times New Roman" w:cs="Times New Roman"/>
          <w:bCs/>
        </w:rPr>
        <w:t>Brak dostarczenia faktury VAT, dostarczenie nieprawidłowej faktury VAT lub bez wymaganego protokołu, potwierdzeń powoduje, że termin zapłaty wskazany w ust. 1 powyżej nie biegnie do czasu skut</w:t>
      </w:r>
      <w:r w:rsidR="00463224" w:rsidRPr="00416F2E">
        <w:rPr>
          <w:rFonts w:ascii="Times New Roman" w:hAnsi="Times New Roman" w:cs="Times New Roman"/>
          <w:bCs/>
        </w:rPr>
        <w:t>ecznego dostarczenia faktury VAT</w:t>
      </w:r>
      <w:r w:rsidRPr="00416F2E">
        <w:rPr>
          <w:rFonts w:ascii="Times New Roman" w:hAnsi="Times New Roman" w:cs="Times New Roman"/>
          <w:bCs/>
        </w:rPr>
        <w:t xml:space="preserve"> (ewentualnie duplikatu) lub dostarczenia prawidłowo wystawionej, zgodnie z umową faktury VAT (korekta) lub wymaganych dokumentów.</w:t>
      </w:r>
    </w:p>
    <w:p w:rsidR="00D65E47" w:rsidRPr="007B0E17" w:rsidRDefault="00C1164F" w:rsidP="00463224">
      <w:pPr>
        <w:tabs>
          <w:tab w:val="left" w:pos="720"/>
        </w:tabs>
        <w:ind w:left="360"/>
        <w:jc w:val="center"/>
        <w:rPr>
          <w:rFonts w:ascii="Times New Roman" w:hAnsi="Times New Roman" w:cs="Times New Roman"/>
          <w:b/>
        </w:rPr>
      </w:pPr>
      <w:r w:rsidRPr="007B0E17">
        <w:rPr>
          <w:rFonts w:ascii="Times New Roman" w:hAnsi="Times New Roman" w:cs="Times New Roman"/>
          <w:b/>
        </w:rPr>
        <w:t>§ 12</w:t>
      </w:r>
      <w:r w:rsidR="00463224" w:rsidRPr="007B0E17">
        <w:rPr>
          <w:rFonts w:ascii="Times New Roman" w:hAnsi="Times New Roman" w:cs="Times New Roman"/>
          <w:b/>
        </w:rPr>
        <w:t xml:space="preserve"> </w:t>
      </w:r>
      <w:r w:rsidR="00D65E47" w:rsidRPr="007B0E17">
        <w:rPr>
          <w:rFonts w:ascii="Times New Roman" w:hAnsi="Times New Roman" w:cs="Times New Roman"/>
          <w:b/>
        </w:rPr>
        <w:t>Gwarancja</w:t>
      </w:r>
    </w:p>
    <w:p w:rsidR="00D65E47" w:rsidRPr="007B0E17" w:rsidRDefault="00D65E47" w:rsidP="00D65E47">
      <w:pPr>
        <w:numPr>
          <w:ilvl w:val="0"/>
          <w:numId w:val="18"/>
        </w:numPr>
        <w:spacing w:after="0"/>
        <w:jc w:val="both"/>
        <w:rPr>
          <w:rFonts w:ascii="Times New Roman" w:hAnsi="Times New Roman" w:cs="Times New Roman"/>
        </w:rPr>
      </w:pPr>
      <w:r w:rsidRPr="007B0E17">
        <w:rPr>
          <w:rFonts w:ascii="Times New Roman" w:hAnsi="Times New Roman" w:cs="Times New Roman"/>
        </w:rPr>
        <w:t>Wyk</w:t>
      </w:r>
      <w:r w:rsidR="00054053">
        <w:rPr>
          <w:rFonts w:ascii="Times New Roman" w:hAnsi="Times New Roman" w:cs="Times New Roman"/>
        </w:rPr>
        <w:t xml:space="preserve">onawca udziela Zamawiającemu </w:t>
      </w:r>
      <w:r w:rsidR="009A5563">
        <w:rPr>
          <w:rFonts w:ascii="Times New Roman" w:hAnsi="Times New Roman" w:cs="Times New Roman"/>
        </w:rPr>
        <w:t>36</w:t>
      </w:r>
      <w:r w:rsidR="00463224" w:rsidRPr="007B0E17">
        <w:rPr>
          <w:rFonts w:ascii="Times New Roman" w:hAnsi="Times New Roman" w:cs="Times New Roman"/>
        </w:rPr>
        <w:t xml:space="preserve"> </w:t>
      </w:r>
      <w:r w:rsidRPr="007B0E17">
        <w:rPr>
          <w:rFonts w:ascii="Times New Roman" w:hAnsi="Times New Roman" w:cs="Times New Roman"/>
        </w:rPr>
        <w:t>miesięczny okres gwarancji n</w:t>
      </w:r>
      <w:r w:rsidR="004930EC">
        <w:rPr>
          <w:rFonts w:ascii="Times New Roman" w:hAnsi="Times New Roman" w:cs="Times New Roman"/>
        </w:rPr>
        <w:t xml:space="preserve">a wykonane roboty  i </w:t>
      </w:r>
      <w:r w:rsidR="009A5563">
        <w:rPr>
          <w:rFonts w:ascii="Times New Roman" w:hAnsi="Times New Roman" w:cs="Times New Roman"/>
        </w:rPr>
        <w:t>36</w:t>
      </w:r>
      <w:r w:rsidR="004930EC">
        <w:rPr>
          <w:rFonts w:ascii="Times New Roman" w:hAnsi="Times New Roman" w:cs="Times New Roman"/>
        </w:rPr>
        <w:t xml:space="preserve"> miesięczny okres gwarancji</w:t>
      </w:r>
      <w:r w:rsidRPr="007B0E17">
        <w:rPr>
          <w:rFonts w:ascii="Times New Roman" w:hAnsi="Times New Roman" w:cs="Times New Roman"/>
        </w:rPr>
        <w:t xml:space="preserve"> na urządzenia</w:t>
      </w:r>
      <w:r w:rsidR="004930EC">
        <w:rPr>
          <w:rFonts w:ascii="Times New Roman" w:hAnsi="Times New Roman" w:cs="Times New Roman"/>
        </w:rPr>
        <w:t>,</w:t>
      </w:r>
      <w:r w:rsidRPr="007B0E17">
        <w:rPr>
          <w:rFonts w:ascii="Times New Roman" w:hAnsi="Times New Roman" w:cs="Times New Roman"/>
        </w:rPr>
        <w:t xml:space="preserve"> liczony od daty odbioru końcowego przedmiotu umowy, </w:t>
      </w:r>
    </w:p>
    <w:p w:rsidR="00D65E47" w:rsidRPr="007B0E17" w:rsidRDefault="00D65E47" w:rsidP="00D65E47">
      <w:pPr>
        <w:numPr>
          <w:ilvl w:val="0"/>
          <w:numId w:val="18"/>
        </w:numPr>
        <w:spacing w:after="0"/>
        <w:ind w:left="426"/>
        <w:jc w:val="both"/>
        <w:rPr>
          <w:rFonts w:ascii="Times New Roman" w:hAnsi="Times New Roman" w:cs="Times New Roman"/>
        </w:rPr>
      </w:pPr>
      <w:r w:rsidRPr="007B0E17">
        <w:rPr>
          <w:rFonts w:ascii="Times New Roman" w:hAnsi="Times New Roman" w:cs="Times New Roman"/>
        </w:rPr>
        <w:t>Wykonawca będzie usuwał wady (usterki) w okresie odpowiedzialności swoim kosztem i staraniem bez względu na związane z tym koszty.</w:t>
      </w:r>
    </w:p>
    <w:p w:rsidR="00D65E47" w:rsidRPr="007B0E17" w:rsidRDefault="00D65E47" w:rsidP="00D65E47">
      <w:pPr>
        <w:numPr>
          <w:ilvl w:val="0"/>
          <w:numId w:val="18"/>
        </w:numPr>
        <w:spacing w:after="0"/>
        <w:ind w:left="426"/>
        <w:jc w:val="both"/>
        <w:rPr>
          <w:rFonts w:ascii="Times New Roman" w:hAnsi="Times New Roman" w:cs="Times New Roman"/>
        </w:rPr>
      </w:pPr>
      <w:r w:rsidRPr="007B0E17">
        <w:rPr>
          <w:rFonts w:ascii="Times New Roman" w:hAnsi="Times New Roman" w:cs="Times New Roman"/>
        </w:rPr>
        <w:t>Zamawiający jest uprawniony do wykonywania uprawnień z gwarancji niezależnie od przysługujących mu uprawnień z tytułu rękojmi.</w:t>
      </w:r>
    </w:p>
    <w:p w:rsidR="00D65E47" w:rsidRPr="007B0E17" w:rsidRDefault="00D65E47" w:rsidP="00D65E47">
      <w:pPr>
        <w:numPr>
          <w:ilvl w:val="0"/>
          <w:numId w:val="18"/>
        </w:numPr>
        <w:tabs>
          <w:tab w:val="left" w:pos="284"/>
        </w:tabs>
        <w:spacing w:after="0"/>
        <w:jc w:val="both"/>
        <w:rPr>
          <w:rFonts w:ascii="Times New Roman" w:hAnsi="Times New Roman" w:cs="Times New Roman"/>
        </w:rPr>
      </w:pPr>
      <w:r w:rsidRPr="007B0E17">
        <w:rPr>
          <w:rFonts w:ascii="Times New Roman" w:hAnsi="Times New Roman" w:cs="Times New Roman"/>
        </w:rPr>
        <w:t xml:space="preserve">Czas reakcji na zgłoszenie usterki (przystąpienie do niezwłocznego usunięcia usterki poprzez stawiennictwo serwisanta nie może przekroczyć 2 (dwóch) dni od zgłoszenia usterki (e-mailem </w:t>
      </w:r>
      <w:r w:rsidR="00576F75">
        <w:rPr>
          <w:rFonts w:ascii="Times New Roman" w:hAnsi="Times New Roman" w:cs="Times New Roman"/>
        </w:rPr>
        <w:t xml:space="preserve">lub </w:t>
      </w:r>
      <w:r w:rsidRPr="007B0E17">
        <w:rPr>
          <w:rFonts w:ascii="Times New Roman" w:hAnsi="Times New Roman" w:cs="Times New Roman"/>
        </w:rPr>
        <w:t xml:space="preserve">w formie pisemnej przez upoważnioną przez Zamawiającego osobę lub osoby), z wyłączeniem dni ustawowo wolnych od pracy. </w:t>
      </w:r>
    </w:p>
    <w:p w:rsidR="00D65E47" w:rsidRPr="007B0E17" w:rsidRDefault="00D65E47" w:rsidP="00D65E47">
      <w:pPr>
        <w:numPr>
          <w:ilvl w:val="0"/>
          <w:numId w:val="18"/>
        </w:numPr>
        <w:tabs>
          <w:tab w:val="left" w:pos="426"/>
        </w:tabs>
        <w:spacing w:after="0"/>
        <w:ind w:left="426"/>
        <w:jc w:val="both"/>
        <w:rPr>
          <w:rFonts w:ascii="Times New Roman" w:hAnsi="Times New Roman" w:cs="Times New Roman"/>
        </w:rPr>
      </w:pPr>
      <w:r w:rsidRPr="007B0E17">
        <w:rPr>
          <w:rFonts w:ascii="Times New Roman" w:hAnsi="Times New Roman" w:cs="Times New Roman"/>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rsidR="00D65E47" w:rsidRPr="007B0E17" w:rsidRDefault="00D65E47" w:rsidP="00D65E47">
      <w:pPr>
        <w:numPr>
          <w:ilvl w:val="0"/>
          <w:numId w:val="18"/>
        </w:numPr>
        <w:tabs>
          <w:tab w:val="left" w:pos="426"/>
        </w:tabs>
        <w:spacing w:after="0"/>
        <w:ind w:left="426"/>
        <w:jc w:val="both"/>
        <w:rPr>
          <w:rFonts w:ascii="Times New Roman" w:hAnsi="Times New Roman" w:cs="Times New Roman"/>
        </w:rPr>
      </w:pPr>
      <w:r w:rsidRPr="007B0E17">
        <w:rPr>
          <w:rFonts w:ascii="Times New Roman" w:hAnsi="Times New Roman" w:cs="Times New Roman"/>
        </w:rPr>
        <w:t>Wykonawca ma obowiązek poinformowania Zamawiającego o przystąpieniu do usuwania wady (usterki). Usunięcie wady (usterki) będzie stwierdzone protokolarnie, po uprzednim zawiadomieniu przez Wykonawcę Zamawiającego o jej usunięciu.</w:t>
      </w:r>
    </w:p>
    <w:p w:rsidR="00582FE2" w:rsidRDefault="00582FE2" w:rsidP="006F6F96">
      <w:pPr>
        <w:tabs>
          <w:tab w:val="left" w:pos="284"/>
        </w:tabs>
        <w:jc w:val="center"/>
        <w:rPr>
          <w:rFonts w:ascii="Times New Roman" w:hAnsi="Times New Roman" w:cs="Times New Roman"/>
          <w:b/>
        </w:rPr>
      </w:pPr>
    </w:p>
    <w:p w:rsidR="00D65E47" w:rsidRPr="00404809" w:rsidRDefault="00C1164F" w:rsidP="006F6F96">
      <w:pPr>
        <w:tabs>
          <w:tab w:val="left" w:pos="284"/>
        </w:tabs>
        <w:jc w:val="center"/>
        <w:rPr>
          <w:rFonts w:ascii="Times New Roman" w:hAnsi="Times New Roman" w:cs="Times New Roman"/>
          <w:b/>
        </w:rPr>
      </w:pPr>
      <w:r w:rsidRPr="00404809">
        <w:rPr>
          <w:rFonts w:ascii="Times New Roman" w:hAnsi="Times New Roman" w:cs="Times New Roman"/>
          <w:b/>
        </w:rPr>
        <w:t>§ 13</w:t>
      </w:r>
      <w:r w:rsidR="006F6F96" w:rsidRPr="00404809">
        <w:rPr>
          <w:rFonts w:ascii="Times New Roman" w:hAnsi="Times New Roman" w:cs="Times New Roman"/>
          <w:b/>
        </w:rPr>
        <w:t xml:space="preserve"> </w:t>
      </w:r>
      <w:r w:rsidR="00D65E47" w:rsidRPr="00404809">
        <w:rPr>
          <w:rFonts w:ascii="Times New Roman" w:hAnsi="Times New Roman" w:cs="Times New Roman"/>
          <w:b/>
        </w:rPr>
        <w:t>Kary umowne</w:t>
      </w:r>
    </w:p>
    <w:p w:rsidR="00D65E47" w:rsidRPr="004930EC" w:rsidRDefault="00D65E47" w:rsidP="00D65E47">
      <w:pPr>
        <w:pStyle w:val="Tekstpodstawowy"/>
        <w:numPr>
          <w:ilvl w:val="0"/>
          <w:numId w:val="38"/>
        </w:numPr>
        <w:tabs>
          <w:tab w:val="left" w:pos="426"/>
        </w:tabs>
        <w:spacing w:line="276" w:lineRule="auto"/>
        <w:ind w:left="426"/>
        <w:rPr>
          <w:sz w:val="22"/>
          <w:szCs w:val="22"/>
        </w:rPr>
      </w:pPr>
      <w:r w:rsidRPr="004930EC">
        <w:rPr>
          <w:sz w:val="22"/>
          <w:szCs w:val="22"/>
        </w:rPr>
        <w:t xml:space="preserve">Wykonawca zapłaci Zamawiającemu, niezależne od okoliczności </w:t>
      </w:r>
    </w:p>
    <w:p w:rsidR="00D65E47" w:rsidRPr="00CB3F3E" w:rsidRDefault="00D65E47" w:rsidP="00D65E47">
      <w:pPr>
        <w:pStyle w:val="Tekstpodstawowy"/>
        <w:numPr>
          <w:ilvl w:val="0"/>
          <w:numId w:val="36"/>
        </w:numPr>
        <w:spacing w:line="276" w:lineRule="auto"/>
        <w:ind w:left="851" w:hanging="425"/>
        <w:rPr>
          <w:sz w:val="22"/>
          <w:szCs w:val="22"/>
        </w:rPr>
      </w:pPr>
      <w:r w:rsidRPr="004930EC">
        <w:rPr>
          <w:sz w:val="22"/>
          <w:szCs w:val="22"/>
        </w:rPr>
        <w:t>odstąpienia od umowy w wysokości 20% wynagrodzenia brutto ustalonego w § 6 ust. 2 umowy, chyba że odstąpienie</w:t>
      </w:r>
      <w:r w:rsidRPr="00CB3F3E">
        <w:rPr>
          <w:sz w:val="22"/>
          <w:szCs w:val="22"/>
        </w:rPr>
        <w:t xml:space="preserve"> jest następstwem okoliczności, za które Wykonawca nie ponosi odpowiedzialności,</w:t>
      </w:r>
    </w:p>
    <w:p w:rsidR="00D65E47" w:rsidRPr="00CB3F3E" w:rsidRDefault="00D65E47" w:rsidP="00D65E47">
      <w:pPr>
        <w:pStyle w:val="Tekstpodstawowy"/>
        <w:numPr>
          <w:ilvl w:val="0"/>
          <w:numId w:val="36"/>
        </w:numPr>
        <w:spacing w:line="276" w:lineRule="auto"/>
        <w:ind w:left="709"/>
        <w:rPr>
          <w:sz w:val="22"/>
          <w:szCs w:val="22"/>
        </w:rPr>
      </w:pPr>
      <w:r w:rsidRPr="00CB3F3E">
        <w:rPr>
          <w:sz w:val="22"/>
          <w:szCs w:val="22"/>
        </w:rPr>
        <w:lastRenderedPageBreak/>
        <w:t xml:space="preserve">opóźnienia w wykonaniu </w:t>
      </w:r>
      <w:r w:rsidR="00CB3F3E" w:rsidRPr="00CB3F3E">
        <w:rPr>
          <w:sz w:val="22"/>
          <w:szCs w:val="22"/>
        </w:rPr>
        <w:t xml:space="preserve">przedmiotu umowy </w:t>
      </w:r>
      <w:r w:rsidR="004930EC">
        <w:rPr>
          <w:sz w:val="22"/>
          <w:szCs w:val="22"/>
        </w:rPr>
        <w:t>w wysokości 2</w:t>
      </w:r>
      <w:r w:rsidRPr="00CB3F3E">
        <w:rPr>
          <w:sz w:val="22"/>
          <w:szCs w:val="22"/>
        </w:rPr>
        <w:t xml:space="preserve">% wynagrodzenia brutto ustalonego w § 6 ust. 2 umowy za każdy dzień opóźnienia w odniesieniu do terminu zakończenia realizacji przedmiotu umowy, określonego w § 8 ust. 1 umowy </w:t>
      </w:r>
    </w:p>
    <w:p w:rsidR="00D65E47" w:rsidRPr="00CB3F3E" w:rsidRDefault="00D65E47" w:rsidP="00D65E47">
      <w:pPr>
        <w:pStyle w:val="Tekstpodstawowy"/>
        <w:numPr>
          <w:ilvl w:val="0"/>
          <w:numId w:val="36"/>
        </w:numPr>
        <w:spacing w:line="276" w:lineRule="auto"/>
        <w:ind w:left="709"/>
        <w:rPr>
          <w:sz w:val="22"/>
          <w:szCs w:val="22"/>
        </w:rPr>
      </w:pPr>
      <w:r w:rsidRPr="00CB3F3E">
        <w:rPr>
          <w:sz w:val="22"/>
          <w:szCs w:val="22"/>
        </w:rPr>
        <w:t>opóźnienia w usunięciu wad przedmiotu umowy stwierdzonyc</w:t>
      </w:r>
      <w:r w:rsidR="00CB3F3E" w:rsidRPr="00CB3F3E">
        <w:rPr>
          <w:sz w:val="22"/>
          <w:szCs w:val="22"/>
        </w:rPr>
        <w:t>h przy o</w:t>
      </w:r>
      <w:r w:rsidR="004930EC">
        <w:rPr>
          <w:sz w:val="22"/>
          <w:szCs w:val="22"/>
        </w:rPr>
        <w:t>dbiorze, w wysokości 2</w:t>
      </w:r>
      <w:r w:rsidRPr="00CB3F3E">
        <w:rPr>
          <w:sz w:val="22"/>
          <w:szCs w:val="22"/>
        </w:rPr>
        <w:t xml:space="preserve">% wynagrodzenia brutto ustalonego w § 6 ust. 2 umowy za każdy dzień </w:t>
      </w:r>
      <w:r w:rsidR="006F6F96" w:rsidRPr="00CB3F3E">
        <w:rPr>
          <w:sz w:val="22"/>
          <w:szCs w:val="22"/>
        </w:rPr>
        <w:t>opóźnienia</w:t>
      </w:r>
      <w:r w:rsidRPr="00CB3F3E">
        <w:rPr>
          <w:sz w:val="22"/>
          <w:szCs w:val="22"/>
        </w:rPr>
        <w:t>, licząc od następnego dnia po upływie terminu określonego przez Zamawiającego w celu usunięcia wad,</w:t>
      </w:r>
    </w:p>
    <w:p w:rsidR="00D65E47" w:rsidRPr="002814EC" w:rsidRDefault="00790BAE" w:rsidP="006F6F96">
      <w:pPr>
        <w:jc w:val="center"/>
        <w:rPr>
          <w:rFonts w:ascii="Times New Roman" w:hAnsi="Times New Roman" w:cs="Times New Roman"/>
          <w:b/>
          <w:bCs/>
        </w:rPr>
      </w:pPr>
      <w:r w:rsidRPr="002814EC">
        <w:rPr>
          <w:rFonts w:ascii="Times New Roman" w:hAnsi="Times New Roman" w:cs="Times New Roman"/>
          <w:b/>
          <w:bCs/>
        </w:rPr>
        <w:t>§ 14</w:t>
      </w:r>
      <w:r w:rsidR="006F6F96" w:rsidRPr="002814EC">
        <w:rPr>
          <w:rFonts w:ascii="Times New Roman" w:hAnsi="Times New Roman" w:cs="Times New Roman"/>
          <w:b/>
          <w:bCs/>
        </w:rPr>
        <w:t xml:space="preserve"> </w:t>
      </w:r>
      <w:r w:rsidR="00D65E47" w:rsidRPr="002814EC">
        <w:rPr>
          <w:rFonts w:ascii="Times New Roman" w:hAnsi="Times New Roman" w:cs="Times New Roman"/>
          <w:b/>
          <w:bCs/>
        </w:rPr>
        <w:t>Zmiana postanowień umowy</w:t>
      </w:r>
    </w:p>
    <w:p w:rsidR="00D65E47" w:rsidRPr="00003C08" w:rsidRDefault="00D65E47" w:rsidP="00D65E47">
      <w:pPr>
        <w:numPr>
          <w:ilvl w:val="0"/>
          <w:numId w:val="4"/>
        </w:numPr>
        <w:suppressAutoHyphens/>
        <w:spacing w:after="0"/>
        <w:jc w:val="both"/>
        <w:rPr>
          <w:rFonts w:ascii="Times New Roman" w:hAnsi="Times New Roman" w:cs="Times New Roman"/>
          <w:bCs/>
        </w:rPr>
      </w:pPr>
      <w:r w:rsidRPr="00003C08">
        <w:rPr>
          <w:rFonts w:ascii="Times New Roman" w:hAnsi="Times New Roman" w:cs="Times New Roman"/>
          <w:bCs/>
        </w:rPr>
        <w:t>Zmiana postanowień umowy może nastąpić za zgodą obu stron na piśmie pod rygorem nieważności.</w:t>
      </w:r>
    </w:p>
    <w:p w:rsidR="00D65E47" w:rsidRPr="00003C08" w:rsidRDefault="00D65E47" w:rsidP="00D65E47">
      <w:pPr>
        <w:numPr>
          <w:ilvl w:val="0"/>
          <w:numId w:val="4"/>
        </w:numPr>
        <w:suppressAutoHyphens/>
        <w:spacing w:after="0"/>
        <w:jc w:val="both"/>
        <w:rPr>
          <w:rFonts w:ascii="Times New Roman" w:hAnsi="Times New Roman" w:cs="Times New Roman"/>
          <w:bCs/>
        </w:rPr>
      </w:pPr>
      <w:r w:rsidRPr="00003C08">
        <w:rPr>
          <w:rFonts w:ascii="Times New Roman" w:hAnsi="Times New Roman" w:cs="Times New Roman"/>
          <w:bCs/>
        </w:rP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w:t>
      </w:r>
      <w:r w:rsidR="00DA5D1B" w:rsidRPr="00003C08">
        <w:rPr>
          <w:rFonts w:ascii="Times New Roman" w:hAnsi="Times New Roman" w:cs="Times New Roman"/>
          <w:bCs/>
        </w:rPr>
        <w:t>455</w:t>
      </w:r>
      <w:r w:rsidRPr="00003C08">
        <w:rPr>
          <w:rFonts w:ascii="Times New Roman" w:hAnsi="Times New Roman" w:cs="Times New Roman"/>
          <w:bCs/>
        </w:rPr>
        <w:t xml:space="preserve"> ustawy Prawo zamówień publicznych; nie dotyczy to sytuacji, gdy konieczność wprowadzenia takich zmian wyniknie w rezultacie z okoliczności, których nie można było przewidzieć w chwili zawarcia umowy.</w:t>
      </w:r>
    </w:p>
    <w:p w:rsidR="00D65E47" w:rsidRPr="004930EC" w:rsidRDefault="00D65E47" w:rsidP="00153C96">
      <w:pPr>
        <w:numPr>
          <w:ilvl w:val="0"/>
          <w:numId w:val="4"/>
        </w:numPr>
        <w:tabs>
          <w:tab w:val="left" w:pos="360"/>
          <w:tab w:val="left" w:pos="567"/>
        </w:tabs>
        <w:spacing w:after="0"/>
        <w:ind w:left="357" w:hanging="357"/>
        <w:jc w:val="both"/>
        <w:rPr>
          <w:rFonts w:ascii="Times New Roman" w:hAnsi="Times New Roman" w:cs="Times New Roman"/>
        </w:rPr>
      </w:pPr>
      <w:r w:rsidRPr="00003C08">
        <w:rPr>
          <w:rFonts w:ascii="Times New Roman" w:hAnsi="Times New Roman" w:cs="Times New Roman"/>
        </w:rPr>
        <w:t>Dopuszcza się również zmianę umowy w przypadku:</w:t>
      </w:r>
    </w:p>
    <w:p w:rsidR="00D65E47" w:rsidRPr="00003C08" w:rsidRDefault="00D65E47" w:rsidP="00D65E47">
      <w:pPr>
        <w:numPr>
          <w:ilvl w:val="0"/>
          <w:numId w:val="9"/>
        </w:numPr>
        <w:spacing w:after="0"/>
        <w:ind w:left="426" w:hanging="426"/>
        <w:jc w:val="both"/>
        <w:rPr>
          <w:rFonts w:ascii="Times New Roman" w:hAnsi="Times New Roman" w:cs="Times New Roman"/>
        </w:rPr>
      </w:pPr>
      <w:r w:rsidRPr="00003C08">
        <w:rPr>
          <w:rFonts w:ascii="Times New Roman" w:hAnsi="Times New Roman" w:cs="Times New Roman"/>
        </w:rPr>
        <w:t>konieczności wydania lub zmiany decyzji organów administracyjnych związanych z przedmiotem zamówienia,</w:t>
      </w:r>
    </w:p>
    <w:p w:rsidR="00D65E47" w:rsidRPr="00003C08" w:rsidRDefault="00D65E47" w:rsidP="00D65E47">
      <w:pPr>
        <w:numPr>
          <w:ilvl w:val="0"/>
          <w:numId w:val="9"/>
        </w:numPr>
        <w:spacing w:after="0"/>
        <w:ind w:left="426" w:hanging="426"/>
        <w:jc w:val="both"/>
        <w:rPr>
          <w:rFonts w:ascii="Times New Roman" w:hAnsi="Times New Roman" w:cs="Times New Roman"/>
        </w:rPr>
      </w:pPr>
      <w:r w:rsidRPr="00003C08">
        <w:rPr>
          <w:rFonts w:ascii="Times New Roman" w:hAnsi="Times New Roman" w:cs="Times New Roman"/>
        </w:rPr>
        <w:t xml:space="preserve">oraz w pozostałych przypadkach wymienionych art. </w:t>
      </w:r>
      <w:r w:rsidR="001A5DE7" w:rsidRPr="00003C08">
        <w:rPr>
          <w:rFonts w:ascii="Times New Roman" w:hAnsi="Times New Roman" w:cs="Times New Roman"/>
        </w:rPr>
        <w:t>455</w:t>
      </w:r>
      <w:r w:rsidRPr="00003C08">
        <w:rPr>
          <w:rFonts w:ascii="Times New Roman" w:hAnsi="Times New Roman" w:cs="Times New Roman"/>
        </w:rPr>
        <w:t xml:space="preserve">  ustawy z dnia </w:t>
      </w:r>
      <w:r w:rsidR="004E2F56" w:rsidRPr="00003C08">
        <w:rPr>
          <w:rFonts w:ascii="Times New Roman" w:hAnsi="Times New Roman" w:cs="Times New Roman"/>
        </w:rPr>
        <w:t>11  września</w:t>
      </w:r>
      <w:r w:rsidRPr="00003C08">
        <w:rPr>
          <w:rFonts w:ascii="Times New Roman" w:hAnsi="Times New Roman" w:cs="Times New Roman"/>
        </w:rPr>
        <w:t xml:space="preserve"> 20</w:t>
      </w:r>
      <w:r w:rsidR="004E2F56" w:rsidRPr="00003C08">
        <w:rPr>
          <w:rFonts w:ascii="Times New Roman" w:hAnsi="Times New Roman" w:cs="Times New Roman"/>
        </w:rPr>
        <w:t>19</w:t>
      </w:r>
      <w:r w:rsidRPr="00003C08">
        <w:rPr>
          <w:rFonts w:ascii="Times New Roman" w:hAnsi="Times New Roman" w:cs="Times New Roman"/>
        </w:rPr>
        <w:t xml:space="preserve"> r. - Prawo zamówień publicznych. </w:t>
      </w:r>
    </w:p>
    <w:p w:rsidR="00D65E47" w:rsidRPr="00DA629F" w:rsidRDefault="00D65E47" w:rsidP="00D65E47">
      <w:pPr>
        <w:rPr>
          <w:rFonts w:ascii="Times New Roman" w:hAnsi="Times New Roman" w:cs="Times New Roman"/>
          <w:b/>
          <w:highlight w:val="yellow"/>
        </w:rPr>
      </w:pPr>
    </w:p>
    <w:p w:rsidR="00D65E47" w:rsidRPr="00003C08" w:rsidRDefault="00D97F1C" w:rsidP="000037CA">
      <w:pPr>
        <w:tabs>
          <w:tab w:val="left" w:pos="720"/>
        </w:tabs>
        <w:ind w:left="360"/>
        <w:jc w:val="center"/>
        <w:rPr>
          <w:rFonts w:ascii="Times New Roman" w:hAnsi="Times New Roman" w:cs="Times New Roman"/>
          <w:b/>
        </w:rPr>
      </w:pPr>
      <w:r>
        <w:rPr>
          <w:rFonts w:ascii="Times New Roman" w:hAnsi="Times New Roman" w:cs="Times New Roman"/>
          <w:b/>
        </w:rPr>
        <w:t>§ 15</w:t>
      </w:r>
      <w:r w:rsidR="000037CA" w:rsidRPr="00003C08">
        <w:rPr>
          <w:rFonts w:ascii="Times New Roman" w:hAnsi="Times New Roman" w:cs="Times New Roman"/>
          <w:b/>
        </w:rPr>
        <w:t xml:space="preserve"> </w:t>
      </w:r>
      <w:r w:rsidR="00D65E47" w:rsidRPr="00003C08">
        <w:rPr>
          <w:rFonts w:ascii="Times New Roman" w:hAnsi="Times New Roman" w:cs="Times New Roman"/>
          <w:b/>
        </w:rPr>
        <w:t>Postanowienia końcowe</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oświadczenia Stron umowy będą składane na piśmie pod rygorem nieważności, listem poleconym lub za potwierdzeniem ich złożenia.</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zmiany i uzupełnienia niniejszej umowy wymagają zgody Stron w formie pisemnej pod rygorem nieważności.</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Wykonawca zobowiązuje się do zapewnienia porządku w rejonie prowadzonych prac oraz wykonania niezbędnych zabezpieczeń w sposób gwarantujący bezpieczeństwo osób postronnych, co zostało skalkulowane w ryczałtowej cenie oferty.</w:t>
      </w:r>
    </w:p>
    <w:p w:rsidR="00D65E47" w:rsidRPr="006B11EB" w:rsidRDefault="00D65E47" w:rsidP="00D65E47">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 xml:space="preserve">Wykonawca pokryje wszelkie koszty i opłaty związane z realizacją umowy między innymi: </w:t>
      </w:r>
      <w:r w:rsidR="00582FE2">
        <w:rPr>
          <w:rFonts w:ascii="Times New Roman" w:hAnsi="Times New Roman" w:cs="Times New Roman"/>
        </w:rPr>
        <w:t xml:space="preserve">zakupu materiałów i wyposażenia, transportu, </w:t>
      </w:r>
      <w:r w:rsidRPr="006B11EB">
        <w:rPr>
          <w:rFonts w:ascii="Times New Roman" w:hAnsi="Times New Roman" w:cs="Times New Roman"/>
        </w:rPr>
        <w:t>przeglądów, odbiorów.</w:t>
      </w:r>
    </w:p>
    <w:p w:rsidR="00D65E47" w:rsidRPr="006B11EB" w:rsidRDefault="00D65E47" w:rsidP="000037CA">
      <w:pPr>
        <w:pStyle w:val="Akapitzlist"/>
        <w:numPr>
          <w:ilvl w:val="0"/>
          <w:numId w:val="10"/>
        </w:numPr>
        <w:tabs>
          <w:tab w:val="left" w:pos="426"/>
        </w:tabs>
        <w:spacing w:after="0"/>
        <w:jc w:val="both"/>
        <w:rPr>
          <w:rFonts w:ascii="Times New Roman" w:hAnsi="Times New Roman" w:cs="Times New Roman"/>
        </w:rPr>
      </w:pPr>
      <w:r w:rsidRPr="006B11EB">
        <w:rPr>
          <w:rFonts w:ascii="Times New Roman" w:hAnsi="Times New Roman" w:cs="Times New Roman"/>
        </w:rPr>
        <w:t xml:space="preserve">Strony ustalają, iż pod pojęciem dni roboczych rozumieją dni od poniedziałku do piątku, </w:t>
      </w:r>
      <w:r w:rsidRPr="006B11EB">
        <w:rPr>
          <w:rFonts w:ascii="Times New Roman" w:hAnsi="Times New Roman" w:cs="Times New Roman"/>
        </w:rPr>
        <w:br/>
        <w:t xml:space="preserve">z wyłączeniem sobót, dni ustawowo wolnych od pracy oraz Świąt. </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Wszelkie spory wynikające z niniejszej umowy Strony będą rozstrzygane przez Sąd powszechny właściwy miejscowo dla siedziby Zamawiającego.</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 xml:space="preserve">W sprawach nieunormowanych niniejszą umową mają zastosowanie przepisy ustawy z dnia </w:t>
      </w:r>
      <w:r w:rsidRPr="006B11EB">
        <w:rPr>
          <w:rFonts w:ascii="Times New Roman" w:hAnsi="Times New Roman" w:cs="Times New Roman"/>
        </w:rPr>
        <w:br/>
        <w:t xml:space="preserve">23 kwietnia 1964 r. – Kodeks cywilny, ustawy z dnia </w:t>
      </w:r>
      <w:r w:rsidR="004E2F56" w:rsidRPr="006B11EB">
        <w:rPr>
          <w:rFonts w:ascii="Times New Roman" w:hAnsi="Times New Roman" w:cs="Times New Roman"/>
        </w:rPr>
        <w:t>11</w:t>
      </w:r>
      <w:r w:rsidRPr="006B11EB">
        <w:rPr>
          <w:rFonts w:ascii="Times New Roman" w:hAnsi="Times New Roman" w:cs="Times New Roman"/>
        </w:rPr>
        <w:t xml:space="preserve"> </w:t>
      </w:r>
      <w:r w:rsidR="004E2F56" w:rsidRPr="006B11EB">
        <w:rPr>
          <w:rFonts w:ascii="Times New Roman" w:hAnsi="Times New Roman" w:cs="Times New Roman"/>
        </w:rPr>
        <w:t>września</w:t>
      </w:r>
      <w:r w:rsidRPr="006B11EB">
        <w:rPr>
          <w:rFonts w:ascii="Times New Roman" w:hAnsi="Times New Roman" w:cs="Times New Roman"/>
        </w:rPr>
        <w:t xml:space="preserve"> 20</w:t>
      </w:r>
      <w:r w:rsidR="004E2F56" w:rsidRPr="006B11EB">
        <w:rPr>
          <w:rFonts w:ascii="Times New Roman" w:hAnsi="Times New Roman" w:cs="Times New Roman"/>
        </w:rPr>
        <w:t>19</w:t>
      </w:r>
      <w:r w:rsidRPr="006B11EB">
        <w:rPr>
          <w:rFonts w:ascii="Times New Roman" w:hAnsi="Times New Roman" w:cs="Times New Roman"/>
        </w:rPr>
        <w:t xml:space="preserve"> r. – Prawo zamówień publicznych oraz ustawy z dnia 7 lipca 1994 r. – Prawo budowlane, wraz z przepisami wykonawczymi.</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bCs/>
        </w:rPr>
        <w:t>Wykonawca oświadcza, podpisując niniejszą umowę, że dokumenty przedłożone Zamawiają</w:t>
      </w:r>
      <w:r w:rsidR="00ED37E0" w:rsidRPr="006B11EB">
        <w:rPr>
          <w:rFonts w:ascii="Times New Roman" w:hAnsi="Times New Roman" w:cs="Times New Roman"/>
          <w:bCs/>
        </w:rPr>
        <w:t>cemu w niniejszym postępowaniu</w:t>
      </w:r>
      <w:r w:rsidRPr="006B11EB">
        <w:rPr>
          <w:rFonts w:ascii="Times New Roman" w:hAnsi="Times New Roman" w:cs="Times New Roman"/>
          <w:bCs/>
        </w:rPr>
        <w:t xml:space="preserve"> nie utraciły aktualności</w:t>
      </w:r>
      <w:r w:rsidR="00E854CE" w:rsidRPr="006B11EB">
        <w:rPr>
          <w:rFonts w:ascii="Times New Roman" w:hAnsi="Times New Roman" w:cs="Times New Roman"/>
          <w:bCs/>
        </w:rPr>
        <w:t>.</w:t>
      </w:r>
    </w:p>
    <w:p w:rsidR="00D65E47" w:rsidRPr="006B11EB" w:rsidRDefault="00D65E47" w:rsidP="000037CA">
      <w:pPr>
        <w:numPr>
          <w:ilvl w:val="0"/>
          <w:numId w:val="10"/>
        </w:numPr>
        <w:tabs>
          <w:tab w:val="left" w:pos="426"/>
        </w:tabs>
        <w:spacing w:after="0"/>
        <w:ind w:left="426"/>
        <w:jc w:val="both"/>
        <w:rPr>
          <w:rFonts w:ascii="Times New Roman" w:hAnsi="Times New Roman" w:cs="Times New Roman"/>
        </w:rPr>
      </w:pPr>
      <w:r w:rsidRPr="006B11EB">
        <w:rPr>
          <w:rFonts w:ascii="Times New Roman" w:hAnsi="Times New Roman" w:cs="Times New Roman"/>
        </w:rPr>
        <w:t>Umowę sporządzono w dwóch (2) jednobrzmiących egzemplarzach, po jednym (1) egzemplarzu dla każdej ze Stron.</w:t>
      </w:r>
    </w:p>
    <w:p w:rsidR="00D65E47" w:rsidRDefault="00D65E47" w:rsidP="00D65E47">
      <w:pPr>
        <w:tabs>
          <w:tab w:val="left" w:pos="720"/>
        </w:tabs>
        <w:rPr>
          <w:rFonts w:ascii="Arial" w:hAnsi="Arial" w:cs="Arial"/>
          <w:sz w:val="21"/>
          <w:szCs w:val="21"/>
        </w:rPr>
      </w:pPr>
    </w:p>
    <w:p w:rsidR="00582FE2" w:rsidRDefault="00582FE2" w:rsidP="00D65E47">
      <w:pPr>
        <w:tabs>
          <w:tab w:val="left" w:pos="720"/>
        </w:tabs>
        <w:rPr>
          <w:rFonts w:ascii="Arial" w:hAnsi="Arial" w:cs="Arial"/>
          <w:sz w:val="21"/>
          <w:szCs w:val="21"/>
        </w:rPr>
      </w:pPr>
    </w:p>
    <w:p w:rsidR="00582FE2" w:rsidRPr="00003C08" w:rsidRDefault="00582FE2" w:rsidP="00D65E47">
      <w:pPr>
        <w:tabs>
          <w:tab w:val="left" w:pos="720"/>
        </w:tabs>
        <w:rPr>
          <w:rFonts w:ascii="Arial" w:hAnsi="Arial" w:cs="Arial"/>
          <w:sz w:val="21"/>
          <w:szCs w:val="21"/>
        </w:rPr>
      </w:pPr>
    </w:p>
    <w:p w:rsidR="00D65E47" w:rsidRPr="00003C08" w:rsidRDefault="00D65E47" w:rsidP="00D65E47">
      <w:pPr>
        <w:tabs>
          <w:tab w:val="left" w:pos="720"/>
        </w:tabs>
        <w:rPr>
          <w:rFonts w:ascii="Arial" w:hAnsi="Arial" w:cs="Arial"/>
          <w:sz w:val="21"/>
          <w:szCs w:val="21"/>
        </w:rPr>
      </w:pPr>
      <w:r w:rsidRPr="00003C08">
        <w:rPr>
          <w:rFonts w:ascii="Arial" w:hAnsi="Arial" w:cs="Arial"/>
          <w:sz w:val="21"/>
          <w:szCs w:val="21"/>
        </w:rPr>
        <w:t>………………………………                                                           ………………………………</w:t>
      </w:r>
    </w:p>
    <w:p w:rsidR="0099287B" w:rsidRDefault="00D65E47" w:rsidP="000037CA">
      <w:pPr>
        <w:tabs>
          <w:tab w:val="left" w:pos="567"/>
        </w:tabs>
        <w:jc w:val="both"/>
      </w:pPr>
      <w:r w:rsidRPr="00003C08">
        <w:rPr>
          <w:rFonts w:ascii="Arial" w:hAnsi="Arial" w:cs="Arial"/>
          <w:b/>
          <w:sz w:val="21"/>
          <w:szCs w:val="21"/>
        </w:rPr>
        <w:t xml:space="preserve">                  Zamawiający</w:t>
      </w:r>
      <w:r w:rsidRPr="00003C08">
        <w:rPr>
          <w:rFonts w:ascii="Arial" w:hAnsi="Arial" w:cs="Arial"/>
          <w:b/>
          <w:sz w:val="21"/>
          <w:szCs w:val="21"/>
        </w:rPr>
        <w:tab/>
      </w:r>
      <w:r w:rsidRPr="00003C08">
        <w:rPr>
          <w:rFonts w:ascii="Arial" w:hAnsi="Arial" w:cs="Arial"/>
          <w:b/>
          <w:sz w:val="21"/>
          <w:szCs w:val="21"/>
        </w:rPr>
        <w:tab/>
        <w:t xml:space="preserve">                                                      </w:t>
      </w:r>
      <w:r w:rsidRPr="00003C08">
        <w:rPr>
          <w:rFonts w:ascii="Arial" w:hAnsi="Arial" w:cs="Arial"/>
          <w:b/>
          <w:sz w:val="21"/>
          <w:szCs w:val="21"/>
        </w:rPr>
        <w:tab/>
        <w:t xml:space="preserve">  Wykonawca</w:t>
      </w:r>
    </w:p>
    <w:sectPr w:rsidR="0099287B" w:rsidSect="009928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16F" w:rsidRDefault="000F116F" w:rsidP="00603577">
      <w:pPr>
        <w:spacing w:after="0" w:line="240" w:lineRule="auto"/>
      </w:pPr>
      <w:r>
        <w:separator/>
      </w:r>
    </w:p>
  </w:endnote>
  <w:endnote w:type="continuationSeparator" w:id="1">
    <w:p w:rsidR="000F116F" w:rsidRDefault="000F116F" w:rsidP="00603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9360"/>
      <w:docPartObj>
        <w:docPartGallery w:val="Page Numbers (Bottom of Page)"/>
        <w:docPartUnique/>
      </w:docPartObj>
    </w:sdtPr>
    <w:sdtContent>
      <w:p w:rsidR="00603577" w:rsidRDefault="00CD63EC">
        <w:pPr>
          <w:pStyle w:val="Stopka"/>
          <w:jc w:val="right"/>
        </w:pPr>
        <w:fldSimple w:instr=" PAGE   \* MERGEFORMAT ">
          <w:r w:rsidR="0073038F">
            <w:rPr>
              <w:noProof/>
            </w:rPr>
            <w:t>1</w:t>
          </w:r>
        </w:fldSimple>
      </w:p>
    </w:sdtContent>
  </w:sdt>
  <w:p w:rsidR="00603577" w:rsidRDefault="006035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16F" w:rsidRDefault="000F116F" w:rsidP="00603577">
      <w:pPr>
        <w:spacing w:after="0" w:line="240" w:lineRule="auto"/>
      </w:pPr>
      <w:r>
        <w:separator/>
      </w:r>
    </w:p>
  </w:footnote>
  <w:footnote w:type="continuationSeparator" w:id="1">
    <w:p w:rsidR="000F116F" w:rsidRDefault="000F116F" w:rsidP="00603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Calibri" w:hAnsi="Calibri"/>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4"/>
    <w:multiLevelType w:val="multilevel"/>
    <w:tmpl w:val="00000004"/>
    <w:name w:val="WW8Num5"/>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735" w:hanging="360"/>
      </w:pPr>
    </w:lvl>
    <w:lvl w:ilvl="2">
      <w:start w:val="1"/>
      <w:numFmt w:val="lowerRoman"/>
      <w:lvlText w:val="%3."/>
      <w:lvlJc w:val="left"/>
      <w:pPr>
        <w:tabs>
          <w:tab w:val="num" w:pos="0"/>
        </w:tabs>
        <w:ind w:left="2455" w:hanging="180"/>
      </w:pPr>
    </w:lvl>
    <w:lvl w:ilvl="3">
      <w:start w:val="1"/>
      <w:numFmt w:val="decimal"/>
      <w:lvlText w:val="%4."/>
      <w:lvlJc w:val="left"/>
      <w:pPr>
        <w:tabs>
          <w:tab w:val="num" w:pos="0"/>
        </w:tabs>
        <w:ind w:left="3175" w:hanging="360"/>
      </w:pPr>
    </w:lvl>
    <w:lvl w:ilvl="4">
      <w:start w:val="1"/>
      <w:numFmt w:val="lowerLetter"/>
      <w:lvlText w:val="%5."/>
      <w:lvlJc w:val="left"/>
      <w:pPr>
        <w:tabs>
          <w:tab w:val="num" w:pos="0"/>
        </w:tabs>
        <w:ind w:left="3895" w:hanging="360"/>
      </w:pPr>
    </w:lvl>
    <w:lvl w:ilvl="5">
      <w:start w:val="1"/>
      <w:numFmt w:val="lowerRoman"/>
      <w:lvlText w:val="%6."/>
      <w:lvlJc w:val="left"/>
      <w:pPr>
        <w:tabs>
          <w:tab w:val="num" w:pos="0"/>
        </w:tabs>
        <w:ind w:left="4615" w:hanging="180"/>
      </w:pPr>
    </w:lvl>
    <w:lvl w:ilvl="6">
      <w:start w:val="1"/>
      <w:numFmt w:val="decimal"/>
      <w:lvlText w:val="%7."/>
      <w:lvlJc w:val="left"/>
      <w:pPr>
        <w:tabs>
          <w:tab w:val="num" w:pos="0"/>
        </w:tabs>
        <w:ind w:left="5335" w:hanging="360"/>
      </w:pPr>
    </w:lvl>
    <w:lvl w:ilvl="7">
      <w:start w:val="1"/>
      <w:numFmt w:val="lowerLetter"/>
      <w:lvlText w:val="%8."/>
      <w:lvlJc w:val="left"/>
      <w:pPr>
        <w:tabs>
          <w:tab w:val="num" w:pos="0"/>
        </w:tabs>
        <w:ind w:left="6055" w:hanging="360"/>
      </w:pPr>
    </w:lvl>
    <w:lvl w:ilvl="8">
      <w:start w:val="1"/>
      <w:numFmt w:val="lowerRoman"/>
      <w:lvlText w:val="%9."/>
      <w:lvlJc w:val="left"/>
      <w:pPr>
        <w:tabs>
          <w:tab w:val="num" w:pos="0"/>
        </w:tabs>
        <w:ind w:left="6775" w:hanging="180"/>
      </w:p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color w:val="auto"/>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nsid w:val="00000007"/>
    <w:multiLevelType w:val="multilevel"/>
    <w:tmpl w:val="00000007"/>
    <w:name w:val="WW8Num8"/>
    <w:lvl w:ilvl="0">
      <w:start w:val="1"/>
      <w:numFmt w:val="decimal"/>
      <w:lvlText w:val="%1."/>
      <w:lvlJc w:val="left"/>
      <w:pPr>
        <w:tabs>
          <w:tab w:val="num" w:pos="0"/>
        </w:tabs>
        <w:ind w:left="927"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8"/>
    <w:multiLevelType w:val="multilevel"/>
    <w:tmpl w:val="00000008"/>
    <w:name w:val="WW8Num9"/>
    <w:lvl w:ilvl="0">
      <w:start w:val="1"/>
      <w:numFmt w:val="decimal"/>
      <w:lvlText w:val="%1)"/>
      <w:lvlJc w:val="left"/>
      <w:pPr>
        <w:tabs>
          <w:tab w:val="num" w:pos="0"/>
        </w:tabs>
        <w:ind w:left="1069" w:hanging="360"/>
      </w:pPr>
    </w:lvl>
    <w:lvl w:ilvl="1">
      <w:start w:val="1"/>
      <w:numFmt w:val="bullet"/>
      <w:lvlText w:val="o"/>
      <w:lvlJc w:val="left"/>
      <w:pPr>
        <w:tabs>
          <w:tab w:val="num" w:pos="0"/>
        </w:tabs>
        <w:ind w:left="1789" w:hanging="360"/>
      </w:pPr>
      <w:rPr>
        <w:rFonts w:ascii="Courier New" w:hAnsi="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7">
    <w:nsid w:val="00000009"/>
    <w:multiLevelType w:val="multilevel"/>
    <w:tmpl w:val="00000009"/>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lvl>
    <w:lvl w:ilvl="1">
      <w:start w:val="100"/>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C"/>
    <w:multiLevelType w:val="multilevel"/>
    <w:tmpl w:val="0000000C"/>
    <w:name w:val="WW8Num1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0">
    <w:nsid w:val="0000000D"/>
    <w:multiLevelType w:val="multilevel"/>
    <w:tmpl w:val="0000000D"/>
    <w:name w:val="WW8Num1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E"/>
    <w:multiLevelType w:val="multilevel"/>
    <w:tmpl w:val="0000000E"/>
    <w:name w:val="WW8Num1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0F"/>
    <w:multiLevelType w:val="multilevel"/>
    <w:tmpl w:val="0000000F"/>
    <w:name w:val="WW8Num17"/>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nsid w:val="00000010"/>
    <w:multiLevelType w:val="multilevel"/>
    <w:tmpl w:val="00000010"/>
    <w:name w:val="WW8Num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00000011"/>
    <w:multiLevelType w:val="multilevel"/>
    <w:tmpl w:val="6624CE6E"/>
    <w:name w:val="WW8Num20"/>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1070"/>
        </w:tabs>
        <w:ind w:left="107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5">
    <w:nsid w:val="00000012"/>
    <w:multiLevelType w:val="multilevel"/>
    <w:tmpl w:val="00000012"/>
    <w:name w:val="WW8Num21"/>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nsid w:val="00000013"/>
    <w:multiLevelType w:val="multilevel"/>
    <w:tmpl w:val="00000013"/>
    <w:name w:val="WW8Num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
    <w:nsid w:val="00000014"/>
    <w:multiLevelType w:val="multilevel"/>
    <w:tmpl w:val="00000014"/>
    <w:name w:val="WW8Num23"/>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18">
    <w:nsid w:val="00000016"/>
    <w:multiLevelType w:val="singleLevel"/>
    <w:tmpl w:val="00000016"/>
    <w:name w:val="WW8Num25"/>
    <w:lvl w:ilvl="0">
      <w:start w:val="1"/>
      <w:numFmt w:val="decimal"/>
      <w:lvlText w:val="%1."/>
      <w:lvlJc w:val="left"/>
      <w:pPr>
        <w:tabs>
          <w:tab w:val="num" w:pos="0"/>
        </w:tabs>
        <w:ind w:left="720" w:hanging="360"/>
      </w:pPr>
      <w:rPr>
        <w:rFonts w:ascii="Calibri" w:hAnsi="Calibri" w:cs="Calibri"/>
      </w:rPr>
    </w:lvl>
  </w:abstractNum>
  <w:abstractNum w:abstractNumId="19">
    <w:nsid w:val="00000017"/>
    <w:multiLevelType w:val="multilevel"/>
    <w:tmpl w:val="FEA6C926"/>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8"/>
    <w:multiLevelType w:val="multilevel"/>
    <w:tmpl w:val="00000018"/>
    <w:name w:val="WW8Num27"/>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9"/>
    <w:multiLevelType w:val="multilevel"/>
    <w:tmpl w:val="00000019"/>
    <w:name w:val="WW8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nsid w:val="0000001A"/>
    <w:multiLevelType w:val="multilevel"/>
    <w:tmpl w:val="0000001A"/>
    <w:name w:val="WW8Num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3">
    <w:nsid w:val="0000001B"/>
    <w:multiLevelType w:val="multilevel"/>
    <w:tmpl w:val="0000001B"/>
    <w:name w:val="WW8Num30"/>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1C"/>
    <w:multiLevelType w:val="multilevel"/>
    <w:tmpl w:val="0000001C"/>
    <w:name w:val="WW8Num31"/>
    <w:lvl w:ilvl="0">
      <w:start w:val="1"/>
      <w:numFmt w:val="decimal"/>
      <w:lvlText w:val="%1)"/>
      <w:lvlJc w:val="left"/>
      <w:pPr>
        <w:tabs>
          <w:tab w:val="num" w:pos="0"/>
        </w:tabs>
        <w:ind w:left="1146" w:hanging="360"/>
      </w:pPr>
    </w:lvl>
    <w:lvl w:ilvl="1">
      <w:start w:val="3"/>
      <w:numFmt w:val="decimal"/>
      <w:lvlText w:val="%2."/>
      <w:lvlJc w:val="left"/>
      <w:pPr>
        <w:tabs>
          <w:tab w:val="num" w:pos="1866"/>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5">
    <w:nsid w:val="0000001D"/>
    <w:multiLevelType w:val="multilevel"/>
    <w:tmpl w:val="0000001D"/>
    <w:name w:val="WW8Num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6">
    <w:nsid w:val="0000001E"/>
    <w:multiLevelType w:val="multilevel"/>
    <w:tmpl w:val="0000001E"/>
    <w:name w:val="WW8Num33"/>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F"/>
    <w:multiLevelType w:val="singleLevel"/>
    <w:tmpl w:val="0000001F"/>
    <w:name w:val="WW8Num34"/>
    <w:lvl w:ilvl="0">
      <w:start w:val="1"/>
      <w:numFmt w:val="decimal"/>
      <w:lvlText w:val="%1."/>
      <w:lvlJc w:val="left"/>
      <w:pPr>
        <w:tabs>
          <w:tab w:val="num" w:pos="0"/>
        </w:tabs>
        <w:ind w:left="720" w:hanging="360"/>
      </w:pPr>
    </w:lvl>
  </w:abstractNum>
  <w:abstractNum w:abstractNumId="28">
    <w:nsid w:val="00000020"/>
    <w:multiLevelType w:val="multilevel"/>
    <w:tmpl w:val="00000020"/>
    <w:name w:val="WW8Num35"/>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29">
    <w:nsid w:val="00000021"/>
    <w:multiLevelType w:val="multilevel"/>
    <w:tmpl w:val="00000021"/>
    <w:name w:val="WW8Num36"/>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0">
    <w:nsid w:val="00000022"/>
    <w:multiLevelType w:val="multilevel"/>
    <w:tmpl w:val="00000022"/>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23"/>
    <w:multiLevelType w:val="multilevel"/>
    <w:tmpl w:val="00000023"/>
    <w:name w:val="WW8Num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2">
    <w:nsid w:val="00000024"/>
    <w:multiLevelType w:val="multilevel"/>
    <w:tmpl w:val="00000024"/>
    <w:name w:val="WW8Num3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3">
    <w:nsid w:val="00000026"/>
    <w:multiLevelType w:val="multilevel"/>
    <w:tmpl w:val="00000026"/>
    <w:name w:val="WW8Num41"/>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4">
    <w:nsid w:val="00000027"/>
    <w:multiLevelType w:val="multilevel"/>
    <w:tmpl w:val="00000027"/>
    <w:name w:val="WW8Num4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8"/>
    <w:multiLevelType w:val="multilevel"/>
    <w:tmpl w:val="00000028"/>
    <w:name w:val="WW8Num4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6">
    <w:nsid w:val="00000029"/>
    <w:multiLevelType w:val="multilevel"/>
    <w:tmpl w:val="00000029"/>
    <w:name w:val="WW8Num44"/>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7">
    <w:nsid w:val="0000002A"/>
    <w:multiLevelType w:val="multilevel"/>
    <w:tmpl w:val="0000002A"/>
    <w:name w:val="WW8Num45"/>
    <w:lvl w:ilvl="0">
      <w:start w:val="3"/>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8">
    <w:nsid w:val="0000002B"/>
    <w:multiLevelType w:val="multilevel"/>
    <w:tmpl w:val="0000002B"/>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2E"/>
    <w:multiLevelType w:val="singleLevel"/>
    <w:tmpl w:val="0000002E"/>
    <w:name w:val="WW8Num49"/>
    <w:lvl w:ilvl="0">
      <w:start w:val="1"/>
      <w:numFmt w:val="lowerLetter"/>
      <w:lvlText w:val="%1)"/>
      <w:lvlJc w:val="left"/>
      <w:pPr>
        <w:tabs>
          <w:tab w:val="num" w:pos="0"/>
        </w:tabs>
        <w:ind w:left="1440" w:hanging="360"/>
      </w:pPr>
    </w:lvl>
  </w:abstractNum>
  <w:abstractNum w:abstractNumId="40">
    <w:nsid w:val="0000002F"/>
    <w:multiLevelType w:val="multilevel"/>
    <w:tmpl w:val="0000002F"/>
    <w:name w:val="WW8Num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41">
    <w:nsid w:val="00000030"/>
    <w:multiLevelType w:val="multilevel"/>
    <w:tmpl w:val="00000030"/>
    <w:name w:val="WW8Num51"/>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nsid w:val="00000033"/>
    <w:multiLevelType w:val="multilevel"/>
    <w:tmpl w:val="00000033"/>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nsid w:val="00000034"/>
    <w:multiLevelType w:val="multilevel"/>
    <w:tmpl w:val="000000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4">
    <w:nsid w:val="3AAB6072"/>
    <w:multiLevelType w:val="hybridMultilevel"/>
    <w:tmpl w:val="FE36243A"/>
    <w:lvl w:ilvl="0" w:tplc="D94E11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F62183"/>
    <w:multiLevelType w:val="hybridMultilevel"/>
    <w:tmpl w:val="C3CAAF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31534D"/>
    <w:multiLevelType w:val="hybridMultilevel"/>
    <w:tmpl w:val="8650321E"/>
    <w:lvl w:ilvl="0" w:tplc="D6389D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36518F2"/>
    <w:multiLevelType w:val="hybridMultilevel"/>
    <w:tmpl w:val="6A84AAF2"/>
    <w:lvl w:ilvl="0" w:tplc="871831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9338E3"/>
    <w:multiLevelType w:val="hybridMultilevel"/>
    <w:tmpl w:val="2D80D784"/>
    <w:lvl w:ilvl="0" w:tplc="04150001">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9">
    <w:nsid w:val="7A6B2ECF"/>
    <w:multiLevelType w:val="hybridMultilevel"/>
    <w:tmpl w:val="80CC9024"/>
    <w:lvl w:ilvl="0" w:tplc="AB660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6"/>
  </w:num>
  <w:num w:numId="2">
    <w:abstractNumId w:val="4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8"/>
  </w:num>
  <w:num w:numId="48">
    <w:abstractNumId w:val="44"/>
  </w:num>
  <w:num w:numId="49">
    <w:abstractNumId w:val="45"/>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5402A"/>
    <w:rsid w:val="000037CA"/>
    <w:rsid w:val="00003C08"/>
    <w:rsid w:val="00003EEA"/>
    <w:rsid w:val="00005926"/>
    <w:rsid w:val="00013F79"/>
    <w:rsid w:val="00054053"/>
    <w:rsid w:val="00071330"/>
    <w:rsid w:val="000B6A2A"/>
    <w:rsid w:val="000E3DDF"/>
    <w:rsid w:val="000F116F"/>
    <w:rsid w:val="00145799"/>
    <w:rsid w:val="00153C96"/>
    <w:rsid w:val="00180FBD"/>
    <w:rsid w:val="001A5DE7"/>
    <w:rsid w:val="001D5764"/>
    <w:rsid w:val="001E3C18"/>
    <w:rsid w:val="00225E1E"/>
    <w:rsid w:val="002371E0"/>
    <w:rsid w:val="00237C56"/>
    <w:rsid w:val="00265A35"/>
    <w:rsid w:val="00272DA2"/>
    <w:rsid w:val="002814EC"/>
    <w:rsid w:val="00300FF1"/>
    <w:rsid w:val="00312460"/>
    <w:rsid w:val="003262C3"/>
    <w:rsid w:val="00383255"/>
    <w:rsid w:val="00386476"/>
    <w:rsid w:val="003F2381"/>
    <w:rsid w:val="003F45B5"/>
    <w:rsid w:val="00404809"/>
    <w:rsid w:val="00416F2E"/>
    <w:rsid w:val="004413DD"/>
    <w:rsid w:val="00460440"/>
    <w:rsid w:val="00463224"/>
    <w:rsid w:val="004930EC"/>
    <w:rsid w:val="00497ECD"/>
    <w:rsid w:val="004A118D"/>
    <w:rsid w:val="004C1033"/>
    <w:rsid w:val="004E2F56"/>
    <w:rsid w:val="00553D8A"/>
    <w:rsid w:val="00576F75"/>
    <w:rsid w:val="00582FE2"/>
    <w:rsid w:val="005C76E3"/>
    <w:rsid w:val="005E5392"/>
    <w:rsid w:val="00600429"/>
    <w:rsid w:val="00600437"/>
    <w:rsid w:val="00603577"/>
    <w:rsid w:val="00663577"/>
    <w:rsid w:val="006B11EB"/>
    <w:rsid w:val="006F6F96"/>
    <w:rsid w:val="00716D2D"/>
    <w:rsid w:val="0073038F"/>
    <w:rsid w:val="00790BAE"/>
    <w:rsid w:val="00792593"/>
    <w:rsid w:val="007B0E17"/>
    <w:rsid w:val="0081090C"/>
    <w:rsid w:val="0081783B"/>
    <w:rsid w:val="00826EE4"/>
    <w:rsid w:val="00841CCE"/>
    <w:rsid w:val="008A4000"/>
    <w:rsid w:val="008B0679"/>
    <w:rsid w:val="008B47CC"/>
    <w:rsid w:val="008C29A8"/>
    <w:rsid w:val="008C6A1F"/>
    <w:rsid w:val="008D3A7C"/>
    <w:rsid w:val="008E04CE"/>
    <w:rsid w:val="008F2A82"/>
    <w:rsid w:val="00902CB3"/>
    <w:rsid w:val="0099287B"/>
    <w:rsid w:val="009A5563"/>
    <w:rsid w:val="009B215F"/>
    <w:rsid w:val="00A04AB1"/>
    <w:rsid w:val="00A512A8"/>
    <w:rsid w:val="00AC1AEC"/>
    <w:rsid w:val="00AD3DF6"/>
    <w:rsid w:val="00BA6AE8"/>
    <w:rsid w:val="00C1164F"/>
    <w:rsid w:val="00C57B40"/>
    <w:rsid w:val="00C72E22"/>
    <w:rsid w:val="00C8319D"/>
    <w:rsid w:val="00CA1274"/>
    <w:rsid w:val="00CB3F3E"/>
    <w:rsid w:val="00CB4BD5"/>
    <w:rsid w:val="00CD63EC"/>
    <w:rsid w:val="00D51F65"/>
    <w:rsid w:val="00D65E47"/>
    <w:rsid w:val="00D97F1C"/>
    <w:rsid w:val="00DA06A1"/>
    <w:rsid w:val="00DA40AF"/>
    <w:rsid w:val="00DA5D1B"/>
    <w:rsid w:val="00DA629F"/>
    <w:rsid w:val="00DC231C"/>
    <w:rsid w:val="00DC5076"/>
    <w:rsid w:val="00E12577"/>
    <w:rsid w:val="00E6550A"/>
    <w:rsid w:val="00E73EEB"/>
    <w:rsid w:val="00E82988"/>
    <w:rsid w:val="00E854CE"/>
    <w:rsid w:val="00EA399C"/>
    <w:rsid w:val="00ED37E0"/>
    <w:rsid w:val="00F12ECA"/>
    <w:rsid w:val="00F43EE5"/>
    <w:rsid w:val="00F5402A"/>
    <w:rsid w:val="00F740A3"/>
    <w:rsid w:val="00F81E92"/>
    <w:rsid w:val="00F84620"/>
    <w:rsid w:val="00FA0379"/>
    <w:rsid w:val="00FB612C"/>
    <w:rsid w:val="00FF2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2C3"/>
  </w:style>
  <w:style w:type="paragraph" w:styleId="Nagwek1">
    <w:name w:val="heading 1"/>
    <w:basedOn w:val="Normalny"/>
    <w:next w:val="Normalny"/>
    <w:link w:val="Nagwek1Znak"/>
    <w:qFormat/>
    <w:rsid w:val="00D65E47"/>
    <w:pPr>
      <w:keepNext/>
      <w:widowControl w:val="0"/>
      <w:tabs>
        <w:tab w:val="left" w:pos="720"/>
      </w:tabs>
      <w:suppressAutoHyphens/>
      <w:spacing w:after="0" w:line="240" w:lineRule="auto"/>
      <w:ind w:left="360"/>
      <w:jc w:val="center"/>
      <w:outlineLvl w:val="0"/>
    </w:pPr>
    <w:rPr>
      <w:rFonts w:ascii="Calibri" w:eastAsia="SimSun" w:hAnsi="Calibri" w:cs="Times New Roman"/>
      <w:b/>
      <w:color w:val="FF0000"/>
      <w:lang w:eastAsia="ar-SA"/>
    </w:rPr>
  </w:style>
  <w:style w:type="paragraph" w:styleId="Nagwek2">
    <w:name w:val="heading 2"/>
    <w:basedOn w:val="Normalny"/>
    <w:next w:val="Normalny"/>
    <w:link w:val="Nagwek2Znak"/>
    <w:qFormat/>
    <w:rsid w:val="00D65E47"/>
    <w:pPr>
      <w:keepNext/>
      <w:spacing w:before="240" w:after="60" w:line="360" w:lineRule="auto"/>
      <w:ind w:left="1800" w:hanging="360"/>
      <w:outlineLvl w:val="1"/>
    </w:pPr>
    <w:rPr>
      <w:rFonts w:ascii="Cambria" w:eastAsia="SimSun" w:hAnsi="Cambria"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Podsis rysunku"/>
    <w:basedOn w:val="Normalny"/>
    <w:link w:val="AkapitzlistZnak"/>
    <w:uiPriority w:val="34"/>
    <w:qFormat/>
    <w:rsid w:val="003262C3"/>
    <w:pPr>
      <w:ind w:left="720"/>
      <w:contextualSpacing/>
    </w:pPr>
  </w:style>
  <w:style w:type="paragraph" w:customStyle="1" w:styleId="Zwykytekst1">
    <w:name w:val="Zwykły tekst1"/>
    <w:basedOn w:val="Normalny"/>
    <w:rsid w:val="003262C3"/>
    <w:pPr>
      <w:spacing w:after="0" w:line="240" w:lineRule="auto"/>
    </w:pPr>
    <w:rPr>
      <w:rFonts w:ascii="Courier New" w:eastAsia="Calibri" w:hAnsi="Courier New" w:cs="Courier New"/>
      <w:sz w:val="20"/>
      <w:szCs w:val="20"/>
      <w:lang w:eastAsia="pl-PL"/>
    </w:rPr>
  </w:style>
  <w:style w:type="character" w:customStyle="1" w:styleId="Nagwek1Znak">
    <w:name w:val="Nagłówek 1 Znak"/>
    <w:basedOn w:val="Domylnaczcionkaakapitu"/>
    <w:link w:val="Nagwek1"/>
    <w:rsid w:val="00D65E47"/>
    <w:rPr>
      <w:rFonts w:ascii="Calibri" w:eastAsia="SimSun" w:hAnsi="Calibri" w:cs="Times New Roman"/>
      <w:b/>
      <w:color w:val="FF0000"/>
      <w:lang w:eastAsia="ar-SA"/>
    </w:rPr>
  </w:style>
  <w:style w:type="character" w:customStyle="1" w:styleId="Nagwek2Znak">
    <w:name w:val="Nagłówek 2 Znak"/>
    <w:basedOn w:val="Domylnaczcionkaakapitu"/>
    <w:link w:val="Nagwek2"/>
    <w:rsid w:val="00D65E47"/>
    <w:rPr>
      <w:rFonts w:ascii="Cambria" w:eastAsia="SimSun" w:hAnsi="Cambria" w:cs="Times New Roman"/>
      <w:b/>
      <w:bCs/>
      <w:i/>
      <w:iCs/>
      <w:sz w:val="28"/>
      <w:szCs w:val="28"/>
      <w:lang w:eastAsia="ar-SA"/>
    </w:rPr>
  </w:style>
  <w:style w:type="paragraph" w:styleId="Tekstpodstawowy">
    <w:name w:val="Body Text"/>
    <w:basedOn w:val="Normalny"/>
    <w:link w:val="TekstpodstawowyZnak"/>
    <w:rsid w:val="00D65E47"/>
    <w:pPr>
      <w:spacing w:after="0" w:line="360" w:lineRule="auto"/>
      <w:jc w:val="both"/>
    </w:pPr>
    <w:rPr>
      <w:rFonts w:ascii="Times New Roman" w:eastAsia="SimSun" w:hAnsi="Times New Roman" w:cs="Times New Roman"/>
      <w:sz w:val="24"/>
      <w:szCs w:val="24"/>
      <w:lang w:eastAsia="ar-SA"/>
    </w:rPr>
  </w:style>
  <w:style w:type="character" w:customStyle="1" w:styleId="TekstpodstawowyZnak">
    <w:name w:val="Tekst podstawowy Znak"/>
    <w:basedOn w:val="Domylnaczcionkaakapitu"/>
    <w:link w:val="Tekstpodstawowy"/>
    <w:rsid w:val="00D65E47"/>
    <w:rPr>
      <w:rFonts w:ascii="Times New Roman" w:eastAsia="SimSun" w:hAnsi="Times New Roman" w:cs="Times New Roman"/>
      <w:sz w:val="24"/>
      <w:szCs w:val="24"/>
      <w:lang w:eastAsia="ar-SA"/>
    </w:rPr>
  </w:style>
  <w:style w:type="paragraph" w:styleId="Tekstpodstawowywcity">
    <w:name w:val="Body Text Indent"/>
    <w:basedOn w:val="Normalny"/>
    <w:link w:val="TekstpodstawowywcityZnak"/>
    <w:rsid w:val="00D65E47"/>
    <w:pPr>
      <w:widowControl w:val="0"/>
      <w:suppressAutoHyphens/>
      <w:autoSpaceDE w:val="0"/>
      <w:spacing w:after="120" w:line="240" w:lineRule="auto"/>
      <w:ind w:left="720" w:hanging="360"/>
      <w:jc w:val="both"/>
    </w:pPr>
    <w:rPr>
      <w:rFonts w:ascii="Calibri" w:eastAsia="SimSun" w:hAnsi="Calibri" w:cs="Arial"/>
      <w:color w:val="FF0000"/>
      <w:lang w:eastAsia="ar-SA"/>
    </w:rPr>
  </w:style>
  <w:style w:type="character" w:customStyle="1" w:styleId="TekstpodstawowywcityZnak">
    <w:name w:val="Tekst podstawowy wcięty Znak"/>
    <w:basedOn w:val="Domylnaczcionkaakapitu"/>
    <w:link w:val="Tekstpodstawowywcity"/>
    <w:rsid w:val="00D65E47"/>
    <w:rPr>
      <w:rFonts w:ascii="Calibri" w:eastAsia="SimSun" w:hAnsi="Calibri" w:cs="Arial"/>
      <w:color w:val="FF0000"/>
      <w:lang w:eastAsia="ar-SA"/>
    </w:rPr>
  </w:style>
  <w:style w:type="paragraph" w:customStyle="1" w:styleId="Default">
    <w:name w:val="Default"/>
    <w:rsid w:val="00D65E47"/>
    <w:pPr>
      <w:widowControl w:val="0"/>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msonormalcxspdrugie">
    <w:name w:val="msonormalcxspdrugie"/>
    <w:basedOn w:val="Normalny"/>
    <w:rsid w:val="00D65E47"/>
    <w:pPr>
      <w:spacing w:before="280" w:after="280" w:line="240" w:lineRule="auto"/>
    </w:pPr>
    <w:rPr>
      <w:rFonts w:ascii="Times New Roman" w:eastAsia="SimSun" w:hAnsi="Times New Roman" w:cs="Times New Roman"/>
      <w:sz w:val="24"/>
      <w:szCs w:val="24"/>
      <w:lang w:eastAsia="ar-SA"/>
    </w:rPr>
  </w:style>
  <w:style w:type="character" w:styleId="Hipercze">
    <w:name w:val="Hyperlink"/>
    <w:uiPriority w:val="99"/>
    <w:rsid w:val="00D65E47"/>
    <w:rPr>
      <w:rFonts w:cs="Times New Roman"/>
      <w:color w:val="0000FF"/>
      <w:u w:val="single"/>
    </w:rPr>
  </w:style>
  <w:style w:type="character" w:customStyle="1" w:styleId="AkapitzlistZnak">
    <w:name w:val="Akapit z listą Znak"/>
    <w:aliases w:val="CW_Lista Znak,wypunktowanie Znak,Podsis rysunku Znak"/>
    <w:link w:val="Akapitzlist"/>
    <w:uiPriority w:val="34"/>
    <w:rsid w:val="00D65E47"/>
  </w:style>
  <w:style w:type="paragraph" w:styleId="Nagwek">
    <w:name w:val="header"/>
    <w:basedOn w:val="Normalny"/>
    <w:link w:val="NagwekZnak"/>
    <w:uiPriority w:val="99"/>
    <w:semiHidden/>
    <w:unhideWhenUsed/>
    <w:rsid w:val="00603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3577"/>
  </w:style>
  <w:style w:type="paragraph" w:styleId="Stopka">
    <w:name w:val="footer"/>
    <w:basedOn w:val="Normalny"/>
    <w:link w:val="StopkaZnak"/>
    <w:uiPriority w:val="99"/>
    <w:unhideWhenUsed/>
    <w:rsid w:val="00603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5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otr.skowyra@szpital.ost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2408</Words>
  <Characters>14449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32</cp:revision>
  <dcterms:created xsi:type="dcterms:W3CDTF">2021-06-10T07:33:00Z</dcterms:created>
  <dcterms:modified xsi:type="dcterms:W3CDTF">2024-01-24T13:08:00Z</dcterms:modified>
</cp:coreProperties>
</file>