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BCF24B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967B3">
        <w:rPr>
          <w:rFonts w:ascii="Arial" w:eastAsia="Times New Roman" w:hAnsi="Arial" w:cs="Arial"/>
          <w:snapToGrid w:val="0"/>
          <w:lang w:eastAsia="pl-PL"/>
        </w:rPr>
        <w:t>01.12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EBD95A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967B3">
        <w:rPr>
          <w:rFonts w:ascii="Arial" w:eastAsia="Calibri" w:hAnsi="Arial" w:cs="Arial"/>
          <w:b/>
        </w:rPr>
        <w:t>83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19B5E684" w:rsidR="003C2688" w:rsidRPr="00EF7DCD" w:rsidRDefault="003C2688" w:rsidP="00004D8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B967B3" w:rsidRPr="00B967B3">
        <w:rPr>
          <w:rFonts w:ascii="Arial" w:eastAsia="Times New Roman" w:hAnsi="Arial" w:cs="Arial"/>
          <w:b/>
          <w:bCs/>
          <w:lang w:eastAsia="pl-PL"/>
        </w:rPr>
        <w:t>Dzierżawa i konserwacja urządzeń kserograficznych i urządzeń wielofunkcyjnych dla potrzeb Starostwa Powiatowego w Wołominie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602532A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1559"/>
        <w:gridCol w:w="1701"/>
      </w:tblGrid>
      <w:tr w:rsidR="00F05F9F" w:rsidRPr="00FE4FE4" w14:paraId="459CDF66" w14:textId="77777777" w:rsidTr="00B967B3">
        <w:tc>
          <w:tcPr>
            <w:tcW w:w="1129" w:type="dxa"/>
          </w:tcPr>
          <w:p w14:paraId="44AFA3FF" w14:textId="77777777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678" w:type="dxa"/>
          </w:tcPr>
          <w:p w14:paraId="21334A66" w14:textId="45AD19B2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</w:tcPr>
          <w:p w14:paraId="6424DDFB" w14:textId="02565951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56D9D8D0" w:rsidR="00F05F9F" w:rsidRPr="00FE4FE4" w:rsidRDefault="00B967B3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05F9F" w:rsidRPr="00FE4FE4" w14:paraId="2E736943" w14:textId="77777777" w:rsidTr="00B967B3">
        <w:tc>
          <w:tcPr>
            <w:tcW w:w="1129" w:type="dxa"/>
          </w:tcPr>
          <w:p w14:paraId="2E3328E4" w14:textId="77777777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678" w:type="dxa"/>
          </w:tcPr>
          <w:p w14:paraId="1EF1F812" w14:textId="77777777" w:rsidR="00004D8A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Leterus</w:t>
            </w:r>
            <w:proofErr w:type="spellEnd"/>
            <w:r>
              <w:rPr>
                <w:rFonts w:ascii="Arial" w:eastAsia="Calibri" w:hAnsi="Arial" w:cs="Arial"/>
              </w:rPr>
              <w:t xml:space="preserve"> s.c. N. Niewiadomski, N. Kępa</w:t>
            </w:r>
          </w:p>
          <w:p w14:paraId="04388ADA" w14:textId="77777777" w:rsidR="00B967B3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Sienna 90</w:t>
            </w:r>
          </w:p>
          <w:p w14:paraId="7BB48EB0" w14:textId="45FCDB68" w:rsidR="00B967B3" w:rsidRPr="00FE4FE4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00-815 Warszawa</w:t>
            </w:r>
          </w:p>
        </w:tc>
        <w:tc>
          <w:tcPr>
            <w:tcW w:w="1559" w:type="dxa"/>
          </w:tcPr>
          <w:p w14:paraId="3177917B" w14:textId="68F3428D" w:rsidR="00F05F9F" w:rsidRPr="00FE4FE4" w:rsidRDefault="00B967B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185.952,02</w:t>
            </w:r>
          </w:p>
        </w:tc>
        <w:tc>
          <w:tcPr>
            <w:tcW w:w="1701" w:type="dxa"/>
          </w:tcPr>
          <w:p w14:paraId="4B4630C3" w14:textId="5672A501" w:rsidR="00F05F9F" w:rsidRPr="00FE4FE4" w:rsidRDefault="00B967B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godziny</w:t>
            </w:r>
          </w:p>
        </w:tc>
      </w:tr>
      <w:tr w:rsidR="00004D8A" w:rsidRPr="00FE4FE4" w14:paraId="6A60CA6E" w14:textId="77777777" w:rsidTr="00B967B3">
        <w:tc>
          <w:tcPr>
            <w:tcW w:w="1129" w:type="dxa"/>
          </w:tcPr>
          <w:p w14:paraId="51113AFD" w14:textId="47DFE819" w:rsidR="00004D8A" w:rsidRPr="00F05F9F" w:rsidRDefault="00004D8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4678" w:type="dxa"/>
          </w:tcPr>
          <w:p w14:paraId="5927B606" w14:textId="77777777" w:rsidR="00004D8A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Digital Solutions </w:t>
            </w:r>
            <w:proofErr w:type="spellStart"/>
            <w:r>
              <w:rPr>
                <w:rFonts w:ascii="Arial" w:eastAsia="Calibri" w:hAnsi="Arial" w:cs="Arial"/>
              </w:rPr>
              <w:t>Dustrybucja</w:t>
            </w:r>
            <w:proofErr w:type="spellEnd"/>
            <w:r>
              <w:rPr>
                <w:rFonts w:ascii="Arial" w:eastAsia="Calibri" w:hAnsi="Arial" w:cs="Arial"/>
              </w:rPr>
              <w:t xml:space="preserve"> Polska Sp. z o.o.</w:t>
            </w:r>
          </w:p>
          <w:p w14:paraId="02688F56" w14:textId="77777777" w:rsidR="00B967B3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Szyszkowa 35/37</w:t>
            </w:r>
          </w:p>
          <w:p w14:paraId="1D10E842" w14:textId="6FE2639E" w:rsidR="00B967B3" w:rsidRDefault="00B967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02-285 Warszawa</w:t>
            </w:r>
          </w:p>
        </w:tc>
        <w:tc>
          <w:tcPr>
            <w:tcW w:w="1559" w:type="dxa"/>
          </w:tcPr>
          <w:p w14:paraId="2CAAF87B" w14:textId="4E4595A4" w:rsidR="00004D8A" w:rsidRDefault="00B967B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153.452,43</w:t>
            </w:r>
          </w:p>
        </w:tc>
        <w:tc>
          <w:tcPr>
            <w:tcW w:w="1701" w:type="dxa"/>
          </w:tcPr>
          <w:p w14:paraId="360B4B9E" w14:textId="3014E48F" w:rsidR="00004D8A" w:rsidRDefault="00B967B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godziny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967B3"/>
    <w:rsid w:val="00BF72AE"/>
    <w:rsid w:val="00C3227B"/>
    <w:rsid w:val="00DE1755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2023-12-01T09:56:00Z</dcterms:created>
  <dcterms:modified xsi:type="dcterms:W3CDTF">2023-12-01T09:56:00Z</dcterms:modified>
</cp:coreProperties>
</file>