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E2EB0" w14:textId="77777777" w:rsidR="00877F19" w:rsidRPr="00803E3A" w:rsidRDefault="00427773" w:rsidP="005C2B2C">
      <w:pPr>
        <w:keepNext/>
        <w:spacing w:after="0"/>
        <w:contextualSpacing/>
        <w:jc w:val="center"/>
        <w:rPr>
          <w:rFonts w:ascii="Tahoma" w:eastAsia="Times New Roman" w:hAnsi="Tahoma" w:cs="Tahoma"/>
          <w:b/>
          <w:sz w:val="20"/>
          <w:szCs w:val="20"/>
        </w:rPr>
      </w:pPr>
      <w:r w:rsidRPr="00803E3A">
        <w:rPr>
          <w:rFonts w:ascii="Tahoma" w:eastAsia="Times New Roman" w:hAnsi="Tahoma" w:cs="Tahoma"/>
          <w:b/>
          <w:sz w:val="20"/>
          <w:szCs w:val="20"/>
        </w:rPr>
        <w:t xml:space="preserve">UMOWA – PROJEKT </w:t>
      </w:r>
    </w:p>
    <w:p w14:paraId="7711C870" w14:textId="77777777" w:rsidR="00877F19" w:rsidRPr="00803E3A" w:rsidRDefault="00877F19" w:rsidP="005C2B2C">
      <w:pPr>
        <w:keepNext/>
        <w:spacing w:after="0"/>
        <w:contextualSpacing/>
        <w:jc w:val="center"/>
        <w:rPr>
          <w:rFonts w:ascii="Tahoma" w:hAnsi="Tahoma" w:cs="Tahoma"/>
          <w:sz w:val="20"/>
          <w:szCs w:val="20"/>
        </w:rPr>
      </w:pPr>
    </w:p>
    <w:p w14:paraId="00435ADD" w14:textId="77777777" w:rsidR="00877F19" w:rsidRPr="00803E3A" w:rsidRDefault="00427773" w:rsidP="005C2B2C">
      <w:pPr>
        <w:spacing w:after="0"/>
        <w:contextualSpacing/>
        <w:jc w:val="both"/>
        <w:rPr>
          <w:rFonts w:ascii="Tahoma" w:hAnsi="Tahoma" w:cs="Tahoma"/>
          <w:sz w:val="20"/>
          <w:szCs w:val="20"/>
        </w:rPr>
      </w:pPr>
      <w:r w:rsidRPr="00803E3A">
        <w:rPr>
          <w:rFonts w:ascii="Tahoma" w:eastAsia="Times New Roman" w:hAnsi="Tahoma" w:cs="Tahoma"/>
          <w:sz w:val="20"/>
          <w:szCs w:val="20"/>
        </w:rPr>
        <w:t>zawarta w Zgorzelcu, dnia _____________ pomiędzy:</w:t>
      </w:r>
    </w:p>
    <w:p w14:paraId="33019299" w14:textId="77777777" w:rsidR="00877F19" w:rsidRPr="00803E3A" w:rsidRDefault="00427773" w:rsidP="005C2B2C">
      <w:pPr>
        <w:spacing w:after="0"/>
        <w:contextualSpacing/>
        <w:jc w:val="both"/>
        <w:rPr>
          <w:rFonts w:ascii="Tahoma" w:hAnsi="Tahoma" w:cs="Tahoma"/>
          <w:sz w:val="20"/>
          <w:szCs w:val="20"/>
        </w:rPr>
      </w:pPr>
      <w:r w:rsidRPr="00803E3A">
        <w:rPr>
          <w:rFonts w:ascii="Tahoma" w:eastAsia="Times New Roman" w:hAnsi="Tahoma" w:cs="Tahoma"/>
          <w:b/>
          <w:i/>
          <w:sz w:val="20"/>
          <w:szCs w:val="20"/>
        </w:rPr>
        <w:t>________________________________________</w:t>
      </w:r>
    </w:p>
    <w:p w14:paraId="5E61C7E8" w14:textId="77777777" w:rsidR="00877F19" w:rsidRPr="00803E3A" w:rsidRDefault="00427773" w:rsidP="005C2B2C">
      <w:pPr>
        <w:spacing w:after="0"/>
        <w:contextualSpacing/>
        <w:jc w:val="both"/>
        <w:rPr>
          <w:rFonts w:ascii="Tahoma" w:hAnsi="Tahoma" w:cs="Tahoma"/>
          <w:sz w:val="20"/>
          <w:szCs w:val="20"/>
        </w:rPr>
      </w:pPr>
      <w:r w:rsidRPr="00803E3A">
        <w:rPr>
          <w:rFonts w:ascii="Tahoma" w:eastAsia="Times New Roman" w:hAnsi="Tahoma" w:cs="Tahoma"/>
          <w:b/>
          <w:i/>
          <w:sz w:val="20"/>
          <w:szCs w:val="20"/>
        </w:rPr>
        <w:t>________________________________________</w:t>
      </w:r>
    </w:p>
    <w:p w14:paraId="683EECB7" w14:textId="77777777" w:rsidR="00877F19" w:rsidRPr="00803E3A" w:rsidRDefault="00427773" w:rsidP="005C2B2C">
      <w:pPr>
        <w:spacing w:after="0"/>
        <w:contextualSpacing/>
        <w:jc w:val="both"/>
        <w:rPr>
          <w:rFonts w:ascii="Tahoma" w:hAnsi="Tahoma" w:cs="Tahoma"/>
          <w:sz w:val="20"/>
          <w:szCs w:val="20"/>
        </w:rPr>
      </w:pPr>
      <w:r w:rsidRPr="00803E3A">
        <w:rPr>
          <w:rFonts w:ascii="Tahoma" w:eastAsia="Times New Roman" w:hAnsi="Tahoma" w:cs="Tahoma"/>
          <w:b/>
          <w:i/>
          <w:sz w:val="20"/>
          <w:szCs w:val="20"/>
        </w:rPr>
        <w:t xml:space="preserve">zarejestrowanym w ______________________________________________________, </w:t>
      </w:r>
    </w:p>
    <w:p w14:paraId="510C15BA" w14:textId="77777777" w:rsidR="00877F19" w:rsidRPr="00803E3A" w:rsidRDefault="00427773" w:rsidP="005C2B2C">
      <w:pPr>
        <w:spacing w:after="0"/>
        <w:contextualSpacing/>
        <w:jc w:val="both"/>
        <w:rPr>
          <w:rFonts w:ascii="Tahoma" w:hAnsi="Tahoma" w:cs="Tahoma"/>
          <w:sz w:val="20"/>
          <w:szCs w:val="20"/>
        </w:rPr>
      </w:pPr>
      <w:r w:rsidRPr="00803E3A">
        <w:rPr>
          <w:rFonts w:ascii="Tahoma" w:eastAsia="Times New Roman" w:hAnsi="Tahoma" w:cs="Tahoma"/>
          <w:b/>
          <w:i/>
          <w:sz w:val="20"/>
          <w:szCs w:val="20"/>
        </w:rPr>
        <w:t>_______________________________________________, pod numerem ____________</w:t>
      </w:r>
    </w:p>
    <w:p w14:paraId="57AA53F7" w14:textId="77777777" w:rsidR="00877F19" w:rsidRPr="00803E3A" w:rsidRDefault="00427773" w:rsidP="005C2B2C">
      <w:pPr>
        <w:spacing w:after="0"/>
        <w:contextualSpacing/>
        <w:jc w:val="both"/>
        <w:rPr>
          <w:rFonts w:ascii="Tahoma" w:hAnsi="Tahoma" w:cs="Tahoma"/>
          <w:sz w:val="20"/>
          <w:szCs w:val="20"/>
        </w:rPr>
      </w:pPr>
      <w:r w:rsidRPr="00803E3A">
        <w:rPr>
          <w:rFonts w:ascii="Tahoma" w:eastAsia="Times New Roman" w:hAnsi="Tahoma" w:cs="Tahoma"/>
          <w:sz w:val="20"/>
          <w:szCs w:val="20"/>
        </w:rPr>
        <w:t>reprezentowany przez:</w:t>
      </w:r>
    </w:p>
    <w:p w14:paraId="3C640AF0" w14:textId="77777777" w:rsidR="00877F19" w:rsidRPr="00803E3A" w:rsidRDefault="00427773" w:rsidP="005C2B2C">
      <w:pPr>
        <w:numPr>
          <w:ilvl w:val="0"/>
          <w:numId w:val="1"/>
        </w:numPr>
        <w:spacing w:after="0"/>
        <w:contextualSpacing/>
        <w:jc w:val="both"/>
        <w:rPr>
          <w:rFonts w:ascii="Tahoma" w:hAnsi="Tahoma" w:cs="Tahoma"/>
          <w:sz w:val="20"/>
          <w:szCs w:val="20"/>
        </w:rPr>
      </w:pPr>
      <w:r w:rsidRPr="00803E3A">
        <w:rPr>
          <w:rFonts w:ascii="Tahoma" w:eastAsia="Times New Roman" w:hAnsi="Tahoma" w:cs="Tahoma"/>
          <w:b/>
          <w:sz w:val="20"/>
          <w:szCs w:val="20"/>
        </w:rPr>
        <w:t>_____________________________________,</w:t>
      </w:r>
    </w:p>
    <w:p w14:paraId="65047BB7" w14:textId="77777777" w:rsidR="00877F19" w:rsidRPr="00803E3A" w:rsidRDefault="00427773" w:rsidP="005C2B2C">
      <w:pPr>
        <w:numPr>
          <w:ilvl w:val="0"/>
          <w:numId w:val="1"/>
        </w:numPr>
        <w:spacing w:after="0"/>
        <w:contextualSpacing/>
        <w:jc w:val="both"/>
        <w:rPr>
          <w:rFonts w:ascii="Tahoma" w:hAnsi="Tahoma" w:cs="Tahoma"/>
          <w:sz w:val="20"/>
          <w:szCs w:val="20"/>
        </w:rPr>
      </w:pPr>
      <w:r w:rsidRPr="00803E3A">
        <w:rPr>
          <w:rFonts w:ascii="Tahoma" w:eastAsia="Times New Roman" w:hAnsi="Tahoma" w:cs="Tahoma"/>
          <w:b/>
          <w:sz w:val="20"/>
          <w:szCs w:val="20"/>
        </w:rPr>
        <w:t>_____________________________________,</w:t>
      </w:r>
    </w:p>
    <w:p w14:paraId="780B1636" w14:textId="77777777" w:rsidR="00877F19" w:rsidRPr="00803E3A" w:rsidRDefault="00427773" w:rsidP="005C2B2C">
      <w:pPr>
        <w:spacing w:after="0"/>
        <w:contextualSpacing/>
        <w:jc w:val="both"/>
        <w:rPr>
          <w:rFonts w:ascii="Tahoma" w:hAnsi="Tahoma" w:cs="Tahoma"/>
          <w:sz w:val="20"/>
          <w:szCs w:val="20"/>
        </w:rPr>
      </w:pPr>
      <w:r w:rsidRPr="00803E3A">
        <w:rPr>
          <w:rFonts w:ascii="Tahoma" w:eastAsia="Times New Roman" w:hAnsi="Tahoma" w:cs="Tahoma"/>
          <w:sz w:val="20"/>
          <w:szCs w:val="20"/>
        </w:rPr>
        <w:t xml:space="preserve">zwanym dalej </w:t>
      </w:r>
      <w:r w:rsidRPr="00803E3A">
        <w:rPr>
          <w:rFonts w:ascii="Tahoma" w:eastAsia="Times New Roman" w:hAnsi="Tahoma" w:cs="Tahoma"/>
          <w:b/>
          <w:sz w:val="20"/>
          <w:szCs w:val="20"/>
        </w:rPr>
        <w:t>Wykonawcą</w:t>
      </w:r>
      <w:r w:rsidRPr="00803E3A">
        <w:rPr>
          <w:rFonts w:ascii="Tahoma" w:eastAsia="Times New Roman" w:hAnsi="Tahoma" w:cs="Tahoma"/>
          <w:sz w:val="20"/>
          <w:szCs w:val="20"/>
        </w:rPr>
        <w:t>, a</w:t>
      </w:r>
    </w:p>
    <w:p w14:paraId="5C6003AF" w14:textId="77777777" w:rsidR="00877F19" w:rsidRPr="00803E3A" w:rsidRDefault="00877F19" w:rsidP="005C2B2C">
      <w:pPr>
        <w:spacing w:after="0"/>
        <w:contextualSpacing/>
        <w:jc w:val="both"/>
        <w:rPr>
          <w:rFonts w:ascii="Tahoma" w:eastAsia="Times New Roman" w:hAnsi="Tahoma" w:cs="Tahoma"/>
          <w:sz w:val="20"/>
          <w:szCs w:val="20"/>
        </w:rPr>
      </w:pPr>
    </w:p>
    <w:p w14:paraId="291D5E9A" w14:textId="3553CDC0" w:rsidR="00877F19" w:rsidRPr="008B2B6C" w:rsidRDefault="00427773" w:rsidP="008B2B6C">
      <w:pPr>
        <w:spacing w:after="0"/>
        <w:jc w:val="both"/>
        <w:rPr>
          <w:rFonts w:ascii="Tahoma" w:hAnsi="Tahoma" w:cs="Tahoma"/>
          <w:sz w:val="20"/>
          <w:szCs w:val="20"/>
        </w:rPr>
      </w:pPr>
      <w:r w:rsidRPr="008B2B6C">
        <w:rPr>
          <w:rFonts w:ascii="Tahoma" w:eastAsia="Times New Roman" w:hAnsi="Tahoma" w:cs="Tahoma"/>
          <w:b/>
          <w:i/>
          <w:sz w:val="20"/>
          <w:szCs w:val="20"/>
        </w:rPr>
        <w:t xml:space="preserve">Wielospecjalistycznym Szpitalem - Samodzielnym Publicznym Zespołem Opieki Zdrowotnej w </w:t>
      </w:r>
      <w:r w:rsidR="00202C74" w:rsidRPr="008B2B6C">
        <w:rPr>
          <w:rFonts w:ascii="Tahoma" w:eastAsia="Times New Roman" w:hAnsi="Tahoma" w:cs="Tahoma"/>
          <w:b/>
          <w:i/>
          <w:sz w:val="20"/>
          <w:szCs w:val="20"/>
        </w:rPr>
        <w:t>Zgorzelcu, z</w:t>
      </w:r>
      <w:r w:rsidRPr="008B2B6C">
        <w:rPr>
          <w:rFonts w:ascii="Tahoma" w:eastAsia="Times New Roman" w:hAnsi="Tahoma" w:cs="Tahoma"/>
          <w:b/>
          <w:i/>
          <w:sz w:val="20"/>
          <w:szCs w:val="20"/>
        </w:rPr>
        <w:t xml:space="preserve"> siedzibą 59-900 Zgorzelec, ul. Lubańska 11/12,</w:t>
      </w:r>
    </w:p>
    <w:p w14:paraId="66C2F6B6" w14:textId="77777777" w:rsidR="00877F19" w:rsidRPr="00803E3A" w:rsidRDefault="00427773" w:rsidP="005C2B2C">
      <w:pPr>
        <w:spacing w:after="0"/>
        <w:contextualSpacing/>
        <w:jc w:val="both"/>
        <w:rPr>
          <w:rFonts w:ascii="Tahoma" w:hAnsi="Tahoma" w:cs="Tahoma"/>
          <w:sz w:val="20"/>
          <w:szCs w:val="20"/>
        </w:rPr>
      </w:pPr>
      <w:r w:rsidRPr="00803E3A">
        <w:rPr>
          <w:rFonts w:ascii="Tahoma" w:eastAsia="Times New Roman" w:hAnsi="Tahoma" w:cs="Tahoma"/>
          <w:i/>
          <w:sz w:val="20"/>
          <w:szCs w:val="20"/>
        </w:rPr>
        <w:t>zarejestrowanym w Sądzie Rejonowym dla Wrocławia-Fabrycznej we Wrocławiu, IX Wydział Gospodarczy Krajowego Rejestru Sądowego, pod numerem KRS 0000036788</w:t>
      </w:r>
    </w:p>
    <w:p w14:paraId="607F89DE" w14:textId="77777777" w:rsidR="00877F19" w:rsidRPr="00803E3A" w:rsidRDefault="00427773" w:rsidP="005C2B2C">
      <w:pPr>
        <w:spacing w:after="0"/>
        <w:contextualSpacing/>
        <w:jc w:val="both"/>
        <w:rPr>
          <w:rFonts w:ascii="Tahoma" w:hAnsi="Tahoma" w:cs="Tahoma"/>
          <w:sz w:val="20"/>
          <w:szCs w:val="20"/>
        </w:rPr>
      </w:pPr>
      <w:r w:rsidRPr="00803E3A">
        <w:rPr>
          <w:rFonts w:ascii="Tahoma" w:eastAsia="Times New Roman" w:hAnsi="Tahoma" w:cs="Tahoma"/>
          <w:sz w:val="20"/>
          <w:szCs w:val="20"/>
        </w:rPr>
        <w:t>reprezentowanym przez:</w:t>
      </w:r>
    </w:p>
    <w:p w14:paraId="17D8FD1E" w14:textId="77777777" w:rsidR="00877F19" w:rsidRPr="00803E3A" w:rsidRDefault="00427773" w:rsidP="005C2B2C">
      <w:pPr>
        <w:spacing w:after="0"/>
        <w:contextualSpacing/>
        <w:jc w:val="both"/>
        <w:rPr>
          <w:rFonts w:ascii="Tahoma" w:hAnsi="Tahoma" w:cs="Tahoma"/>
          <w:sz w:val="20"/>
          <w:szCs w:val="20"/>
        </w:rPr>
      </w:pPr>
      <w:r w:rsidRPr="00803E3A">
        <w:rPr>
          <w:rFonts w:ascii="Tahoma" w:eastAsia="Times New Roman" w:hAnsi="Tahoma" w:cs="Tahoma"/>
          <w:b/>
          <w:sz w:val="20"/>
          <w:szCs w:val="20"/>
        </w:rPr>
        <w:t>Zofię Barczyk - Dyrektora,</w:t>
      </w:r>
    </w:p>
    <w:p w14:paraId="7A7317D9" w14:textId="6E3A73CB" w:rsidR="00877F19" w:rsidRDefault="00427773" w:rsidP="005C2B2C">
      <w:pPr>
        <w:spacing w:after="0"/>
        <w:contextualSpacing/>
        <w:jc w:val="both"/>
        <w:rPr>
          <w:rFonts w:ascii="Tahoma" w:eastAsia="Times New Roman" w:hAnsi="Tahoma" w:cs="Tahoma"/>
          <w:b/>
          <w:sz w:val="20"/>
          <w:szCs w:val="20"/>
        </w:rPr>
      </w:pPr>
      <w:r w:rsidRPr="00803E3A">
        <w:rPr>
          <w:rFonts w:ascii="Tahoma" w:eastAsia="Times New Roman" w:hAnsi="Tahoma" w:cs="Tahoma"/>
          <w:sz w:val="20"/>
          <w:szCs w:val="20"/>
        </w:rPr>
        <w:t xml:space="preserve">zwanym dalej </w:t>
      </w:r>
      <w:r w:rsidR="0047644B">
        <w:rPr>
          <w:rFonts w:ascii="Tahoma" w:eastAsia="Times New Roman" w:hAnsi="Tahoma" w:cs="Tahoma"/>
          <w:b/>
          <w:sz w:val="20"/>
          <w:szCs w:val="20"/>
        </w:rPr>
        <w:t>Liderem</w:t>
      </w:r>
      <w:r w:rsidR="00CA3A9F">
        <w:rPr>
          <w:rFonts w:ascii="Tahoma" w:eastAsia="Times New Roman" w:hAnsi="Tahoma" w:cs="Tahoma"/>
          <w:b/>
          <w:sz w:val="20"/>
          <w:szCs w:val="20"/>
        </w:rPr>
        <w:t>,</w:t>
      </w:r>
    </w:p>
    <w:p w14:paraId="53792D41" w14:textId="5398A1CE" w:rsidR="00CA3A9F" w:rsidRDefault="00CA3A9F" w:rsidP="005C2B2C">
      <w:pPr>
        <w:spacing w:after="0"/>
        <w:contextualSpacing/>
        <w:jc w:val="both"/>
        <w:rPr>
          <w:rFonts w:ascii="Tahoma" w:eastAsia="Times New Roman" w:hAnsi="Tahoma" w:cs="Tahoma"/>
          <w:sz w:val="20"/>
          <w:szCs w:val="20"/>
        </w:rPr>
      </w:pPr>
    </w:p>
    <w:p w14:paraId="0A51CCE7" w14:textId="7F2E60E1" w:rsidR="00F238C0" w:rsidRDefault="00F238C0" w:rsidP="005C2B2C">
      <w:pPr>
        <w:spacing w:after="0"/>
        <w:contextualSpacing/>
        <w:jc w:val="both"/>
        <w:rPr>
          <w:rFonts w:ascii="Tahoma" w:hAnsi="Tahoma" w:cs="Tahoma"/>
          <w:sz w:val="20"/>
          <w:szCs w:val="20"/>
        </w:rPr>
      </w:pPr>
    </w:p>
    <w:p w14:paraId="278BBCE5" w14:textId="62265053" w:rsidR="003008AC" w:rsidRDefault="008A5933" w:rsidP="003008AC">
      <w:pPr>
        <w:spacing w:after="0"/>
        <w:ind w:firstLine="708"/>
        <w:contextualSpacing/>
        <w:jc w:val="both"/>
        <w:rPr>
          <w:rFonts w:ascii="Tahoma" w:hAnsi="Tahoma" w:cs="Tahoma"/>
          <w:color w:val="212121"/>
          <w:sz w:val="20"/>
          <w:szCs w:val="20"/>
        </w:rPr>
      </w:pPr>
      <w:r w:rsidRPr="00893280">
        <w:rPr>
          <w:rFonts w:ascii="Tahoma" w:hAnsi="Tahoma" w:cs="Tahoma"/>
          <w:sz w:val="20"/>
          <w:szCs w:val="20"/>
        </w:rPr>
        <w:t xml:space="preserve">Umowa została </w:t>
      </w:r>
      <w:r w:rsidR="003E3BC0">
        <w:rPr>
          <w:rFonts w:ascii="Tahoma" w:hAnsi="Tahoma" w:cs="Tahoma"/>
          <w:sz w:val="20"/>
          <w:szCs w:val="20"/>
        </w:rPr>
        <w:t>sporządzona</w:t>
      </w:r>
      <w:r w:rsidR="00F238C0" w:rsidRPr="00893280">
        <w:rPr>
          <w:rFonts w:ascii="Tahoma" w:hAnsi="Tahoma" w:cs="Tahoma"/>
          <w:sz w:val="20"/>
          <w:szCs w:val="20"/>
        </w:rPr>
        <w:t xml:space="preserve"> </w:t>
      </w:r>
      <w:r w:rsidR="00724085">
        <w:rPr>
          <w:rFonts w:ascii="Tahoma" w:hAnsi="Tahoma" w:cs="Tahoma"/>
          <w:sz w:val="20"/>
          <w:szCs w:val="20"/>
        </w:rPr>
        <w:t xml:space="preserve">w oparciu </w:t>
      </w:r>
      <w:r w:rsidR="00E52BF5">
        <w:rPr>
          <w:rFonts w:ascii="Tahoma" w:hAnsi="Tahoma" w:cs="Tahoma"/>
          <w:sz w:val="20"/>
          <w:szCs w:val="20"/>
        </w:rPr>
        <w:t>o</w:t>
      </w:r>
      <w:r w:rsidR="00F238C0" w:rsidRPr="00893280">
        <w:rPr>
          <w:rFonts w:ascii="Tahoma" w:hAnsi="Tahoma" w:cs="Tahoma"/>
          <w:sz w:val="20"/>
          <w:szCs w:val="20"/>
        </w:rPr>
        <w:t xml:space="preserve"> </w:t>
      </w:r>
      <w:r w:rsidR="003008AC" w:rsidRPr="00893280">
        <w:rPr>
          <w:rFonts w:ascii="Tahoma" w:hAnsi="Tahoma" w:cs="Tahoma"/>
          <w:color w:val="212121"/>
          <w:sz w:val="20"/>
          <w:szCs w:val="20"/>
        </w:rPr>
        <w:t>porozumieni</w:t>
      </w:r>
      <w:r w:rsidR="00E52BF5">
        <w:rPr>
          <w:rFonts w:ascii="Tahoma" w:hAnsi="Tahoma" w:cs="Tahoma"/>
          <w:color w:val="212121"/>
          <w:sz w:val="20"/>
          <w:szCs w:val="20"/>
        </w:rPr>
        <w:t>e</w:t>
      </w:r>
      <w:r w:rsidR="003008AC" w:rsidRPr="00893280">
        <w:rPr>
          <w:rFonts w:ascii="Tahoma" w:hAnsi="Tahoma" w:cs="Tahoma"/>
          <w:color w:val="212121"/>
          <w:sz w:val="20"/>
          <w:szCs w:val="20"/>
        </w:rPr>
        <w:t xml:space="preserve"> o wspólnym prowadzeniu postępowania o udzielenie zamówienia publicznego zawarte w dniu 03.04. 2019 r. w Zgorzelcu w trybie art. 16 ust. 1 ustawy z dnia 29 stycznia 2004 r. Prawo zamówień publicznych (tekst jednolity: Dz.U. z 2018 r. poz. 1986 ze zmianami) pomiędzy:</w:t>
      </w:r>
    </w:p>
    <w:p w14:paraId="7530ABD3" w14:textId="77777777" w:rsidR="003E3BC0" w:rsidRPr="00893280" w:rsidRDefault="003E3BC0" w:rsidP="003008AC">
      <w:pPr>
        <w:spacing w:after="0"/>
        <w:ind w:firstLine="708"/>
        <w:contextualSpacing/>
        <w:jc w:val="both"/>
        <w:rPr>
          <w:rFonts w:ascii="Tahoma" w:hAnsi="Tahoma" w:cs="Tahoma"/>
          <w:sz w:val="20"/>
          <w:szCs w:val="20"/>
        </w:rPr>
      </w:pPr>
    </w:p>
    <w:p w14:paraId="7312E23C" w14:textId="1CE85D19" w:rsidR="003008AC" w:rsidRPr="00893280" w:rsidRDefault="003008AC" w:rsidP="003008AC">
      <w:pPr>
        <w:pStyle w:val="xmsonormal"/>
        <w:shd w:val="clear" w:color="auto" w:fill="FFFFFF"/>
        <w:spacing w:before="0" w:beforeAutospacing="0" w:after="0" w:afterAutospacing="0"/>
        <w:rPr>
          <w:rFonts w:ascii="Tahoma" w:hAnsi="Tahoma" w:cs="Tahoma"/>
          <w:color w:val="212121"/>
          <w:sz w:val="20"/>
          <w:szCs w:val="20"/>
        </w:rPr>
      </w:pPr>
      <w:r w:rsidRPr="00893280">
        <w:rPr>
          <w:rFonts w:ascii="Tahoma" w:hAnsi="Tahoma" w:cs="Tahoma"/>
          <w:color w:val="212121"/>
          <w:sz w:val="20"/>
          <w:szCs w:val="20"/>
        </w:rPr>
        <w:t>1. Wielospecjalistycznym Szpitalem - Samodzielnym Publicznym Zespołem Opieki Zdrowotnej w Zgorzelcu, z siedzibą 59-900 Zgorzelec, ul. Lubańska 11/12, zarejestrowanym w Sądzie Rejonowym dla Wrocławia-Fabrycznej we Wrocławiu, IX Wydział Gospodarczy Krajowego Rejestru Sądowego, pod numerem KRS 0000036788</w:t>
      </w:r>
    </w:p>
    <w:p w14:paraId="1D23D87E" w14:textId="06212C18" w:rsidR="003008AC" w:rsidRPr="00893280" w:rsidRDefault="003008AC" w:rsidP="003008AC">
      <w:pPr>
        <w:pStyle w:val="xmsonormal"/>
        <w:shd w:val="clear" w:color="auto" w:fill="FFFFFF"/>
        <w:spacing w:before="0" w:beforeAutospacing="0" w:after="0" w:afterAutospacing="0"/>
        <w:rPr>
          <w:rFonts w:ascii="Tahoma" w:hAnsi="Tahoma" w:cs="Tahoma"/>
          <w:color w:val="212121"/>
          <w:sz w:val="20"/>
          <w:szCs w:val="20"/>
        </w:rPr>
      </w:pPr>
      <w:r w:rsidRPr="00893280">
        <w:rPr>
          <w:rFonts w:ascii="Tahoma" w:hAnsi="Tahoma" w:cs="Tahoma"/>
          <w:color w:val="212121"/>
          <w:sz w:val="20"/>
          <w:szCs w:val="20"/>
        </w:rPr>
        <w:t>reprezentowanym przez: Zofię Barczyk - Dyrektora, zwanym dalej Liderem Porozumienia,</w:t>
      </w:r>
    </w:p>
    <w:p w14:paraId="03351D37" w14:textId="77777777" w:rsidR="003008AC" w:rsidRPr="00893280" w:rsidRDefault="003008AC" w:rsidP="003008AC">
      <w:pPr>
        <w:pStyle w:val="xmsonormal"/>
        <w:shd w:val="clear" w:color="auto" w:fill="FFFFFF"/>
        <w:spacing w:before="0" w:beforeAutospacing="0" w:after="0" w:afterAutospacing="0"/>
        <w:rPr>
          <w:rFonts w:ascii="Tahoma" w:hAnsi="Tahoma" w:cs="Tahoma"/>
          <w:color w:val="212121"/>
          <w:sz w:val="20"/>
          <w:szCs w:val="20"/>
        </w:rPr>
      </w:pPr>
      <w:r w:rsidRPr="00893280">
        <w:rPr>
          <w:rFonts w:ascii="Tahoma" w:hAnsi="Tahoma" w:cs="Tahoma"/>
          <w:color w:val="212121"/>
          <w:sz w:val="20"/>
          <w:szCs w:val="20"/>
        </w:rPr>
        <w:t>oraz</w:t>
      </w:r>
    </w:p>
    <w:p w14:paraId="35F831EF" w14:textId="06873A74" w:rsidR="008B2B6C" w:rsidRDefault="008B2B6C" w:rsidP="008B2B6C">
      <w:pPr>
        <w:pStyle w:val="xmsonormal"/>
        <w:numPr>
          <w:ilvl w:val="0"/>
          <w:numId w:val="1"/>
        </w:numPr>
        <w:shd w:val="clear" w:color="auto" w:fill="FFFFFF"/>
        <w:spacing w:before="0" w:beforeAutospacing="0" w:after="0" w:afterAutospacing="0"/>
        <w:rPr>
          <w:rFonts w:ascii="Tahoma" w:hAnsi="Tahoma" w:cs="Tahoma"/>
          <w:color w:val="212121"/>
          <w:sz w:val="20"/>
          <w:szCs w:val="20"/>
        </w:rPr>
      </w:pPr>
      <w:r w:rsidRPr="00893280">
        <w:rPr>
          <w:rFonts w:ascii="Tahoma" w:hAnsi="Tahoma" w:cs="Tahoma"/>
          <w:color w:val="212121"/>
          <w:sz w:val="20"/>
          <w:szCs w:val="20"/>
        </w:rPr>
        <w:t xml:space="preserve">„Familią” s.c. </w:t>
      </w:r>
      <w:proofErr w:type="spellStart"/>
      <w:r w:rsidRPr="00893280">
        <w:rPr>
          <w:rFonts w:ascii="Tahoma" w:hAnsi="Tahoma" w:cs="Tahoma"/>
          <w:color w:val="212121"/>
          <w:sz w:val="20"/>
          <w:szCs w:val="20"/>
        </w:rPr>
        <w:t>Ally</w:t>
      </w:r>
      <w:proofErr w:type="spellEnd"/>
      <w:r w:rsidRPr="00893280">
        <w:rPr>
          <w:rFonts w:ascii="Tahoma" w:hAnsi="Tahoma" w:cs="Tahoma"/>
          <w:color w:val="212121"/>
          <w:sz w:val="20"/>
          <w:szCs w:val="20"/>
        </w:rPr>
        <w:t xml:space="preserve"> </w:t>
      </w:r>
      <w:proofErr w:type="spellStart"/>
      <w:r w:rsidRPr="00893280">
        <w:rPr>
          <w:rFonts w:ascii="Tahoma" w:hAnsi="Tahoma" w:cs="Tahoma"/>
          <w:color w:val="212121"/>
          <w:sz w:val="20"/>
          <w:szCs w:val="20"/>
        </w:rPr>
        <w:t>Nosiru</w:t>
      </w:r>
      <w:proofErr w:type="spellEnd"/>
      <w:r w:rsidRPr="00893280">
        <w:rPr>
          <w:rFonts w:ascii="Tahoma" w:hAnsi="Tahoma" w:cs="Tahoma"/>
          <w:color w:val="212121"/>
          <w:sz w:val="20"/>
          <w:szCs w:val="20"/>
        </w:rPr>
        <w:t xml:space="preserve"> </w:t>
      </w:r>
      <w:proofErr w:type="spellStart"/>
      <w:r w:rsidRPr="00893280">
        <w:rPr>
          <w:rFonts w:ascii="Tahoma" w:hAnsi="Tahoma" w:cs="Tahoma"/>
          <w:color w:val="212121"/>
          <w:sz w:val="20"/>
          <w:szCs w:val="20"/>
        </w:rPr>
        <w:t>Danesi</w:t>
      </w:r>
      <w:proofErr w:type="spellEnd"/>
      <w:r w:rsidRPr="00893280">
        <w:rPr>
          <w:rFonts w:ascii="Tahoma" w:hAnsi="Tahoma" w:cs="Tahoma"/>
          <w:color w:val="212121"/>
          <w:sz w:val="20"/>
          <w:szCs w:val="20"/>
        </w:rPr>
        <w:t xml:space="preserve">, Olga Mazurek, Danuta </w:t>
      </w:r>
      <w:proofErr w:type="spellStart"/>
      <w:r w:rsidRPr="00893280">
        <w:rPr>
          <w:rFonts w:ascii="Tahoma" w:hAnsi="Tahoma" w:cs="Tahoma"/>
          <w:color w:val="212121"/>
          <w:sz w:val="20"/>
          <w:szCs w:val="20"/>
        </w:rPr>
        <w:t>Grelińska</w:t>
      </w:r>
      <w:proofErr w:type="spellEnd"/>
      <w:r w:rsidRPr="00893280">
        <w:rPr>
          <w:rFonts w:ascii="Tahoma" w:hAnsi="Tahoma" w:cs="Tahoma"/>
          <w:color w:val="212121"/>
          <w:sz w:val="20"/>
          <w:szCs w:val="20"/>
        </w:rPr>
        <w:t>, Pieńsk, ul. Hutnicza 2</w:t>
      </w:r>
      <w:r w:rsidR="009F119B">
        <w:rPr>
          <w:rFonts w:ascii="Tahoma" w:hAnsi="Tahoma" w:cs="Tahoma"/>
          <w:color w:val="212121"/>
          <w:sz w:val="20"/>
          <w:szCs w:val="20"/>
        </w:rPr>
        <w:t>9</w:t>
      </w:r>
      <w:r w:rsidRPr="00893280">
        <w:rPr>
          <w:rFonts w:ascii="Tahoma" w:hAnsi="Tahoma" w:cs="Tahoma"/>
          <w:color w:val="212121"/>
          <w:sz w:val="20"/>
          <w:szCs w:val="20"/>
        </w:rPr>
        <w:t xml:space="preserve">, </w:t>
      </w:r>
    </w:p>
    <w:p w14:paraId="60643175" w14:textId="2940CCA9" w:rsidR="008B2B6C" w:rsidRPr="00893280" w:rsidRDefault="008B2B6C" w:rsidP="008B2B6C">
      <w:pPr>
        <w:pStyle w:val="xmsonormal"/>
        <w:shd w:val="clear" w:color="auto" w:fill="FFFFFF"/>
        <w:spacing w:before="0" w:beforeAutospacing="0" w:after="0" w:afterAutospacing="0"/>
        <w:ind w:left="360" w:hanging="360"/>
        <w:rPr>
          <w:rFonts w:ascii="Tahoma" w:hAnsi="Tahoma" w:cs="Tahoma"/>
          <w:color w:val="212121"/>
          <w:sz w:val="20"/>
          <w:szCs w:val="20"/>
        </w:rPr>
      </w:pPr>
      <w:r w:rsidRPr="00893280">
        <w:rPr>
          <w:rFonts w:ascii="Tahoma" w:hAnsi="Tahoma" w:cs="Tahoma"/>
          <w:color w:val="212121"/>
          <w:sz w:val="20"/>
          <w:szCs w:val="20"/>
        </w:rPr>
        <w:t>NIP: 615-180-54-89</w:t>
      </w:r>
    </w:p>
    <w:p w14:paraId="7ECA3256" w14:textId="77777777" w:rsidR="008B2B6C" w:rsidRDefault="008B2B6C" w:rsidP="008B2B6C">
      <w:pPr>
        <w:pStyle w:val="xmsonormal"/>
        <w:shd w:val="clear" w:color="auto" w:fill="FFFFFF"/>
        <w:spacing w:before="0" w:beforeAutospacing="0" w:after="0" w:afterAutospacing="0"/>
        <w:rPr>
          <w:rFonts w:ascii="Tahoma" w:hAnsi="Tahoma" w:cs="Tahoma"/>
          <w:color w:val="212121"/>
          <w:sz w:val="20"/>
          <w:szCs w:val="20"/>
        </w:rPr>
      </w:pPr>
      <w:r w:rsidRPr="00893280">
        <w:rPr>
          <w:rFonts w:ascii="Tahoma" w:hAnsi="Tahoma" w:cs="Tahoma"/>
          <w:color w:val="212121"/>
          <w:sz w:val="20"/>
          <w:szCs w:val="20"/>
        </w:rPr>
        <w:t>reprezentowanym przez: Olgę Mazurek, zwanym dalej Partnerem Porozumienia,</w:t>
      </w:r>
    </w:p>
    <w:p w14:paraId="2DFA0F78" w14:textId="77777777" w:rsidR="008B2B6C" w:rsidRPr="00893280" w:rsidRDefault="008B2B6C" w:rsidP="008B2B6C">
      <w:pPr>
        <w:pStyle w:val="xmsonormal"/>
        <w:shd w:val="clear" w:color="auto" w:fill="FFFFFF"/>
        <w:spacing w:before="0" w:beforeAutospacing="0" w:after="0" w:afterAutospacing="0"/>
        <w:rPr>
          <w:rFonts w:ascii="Tahoma" w:hAnsi="Tahoma" w:cs="Tahoma"/>
          <w:color w:val="212121"/>
          <w:sz w:val="20"/>
          <w:szCs w:val="20"/>
        </w:rPr>
      </w:pPr>
      <w:r>
        <w:rPr>
          <w:rFonts w:ascii="Tahoma" w:hAnsi="Tahoma" w:cs="Tahoma"/>
          <w:color w:val="212121"/>
          <w:sz w:val="20"/>
          <w:szCs w:val="20"/>
        </w:rPr>
        <w:t>oraz</w:t>
      </w:r>
    </w:p>
    <w:p w14:paraId="6D303CBE" w14:textId="12E48399" w:rsidR="008B2B6C" w:rsidRDefault="008B2B6C" w:rsidP="008B2B6C">
      <w:pPr>
        <w:pStyle w:val="xmsonormal"/>
        <w:numPr>
          <w:ilvl w:val="0"/>
          <w:numId w:val="1"/>
        </w:numPr>
        <w:shd w:val="clear" w:color="auto" w:fill="FFFFFF"/>
        <w:tabs>
          <w:tab w:val="left" w:pos="284"/>
        </w:tabs>
        <w:spacing w:before="0" w:beforeAutospacing="0" w:after="0" w:afterAutospacing="0"/>
        <w:ind w:left="0" w:firstLine="0"/>
        <w:rPr>
          <w:rFonts w:ascii="Tahoma" w:hAnsi="Tahoma" w:cs="Tahoma"/>
          <w:color w:val="212121"/>
          <w:sz w:val="20"/>
          <w:szCs w:val="20"/>
        </w:rPr>
      </w:pPr>
      <w:r w:rsidRPr="00893280">
        <w:rPr>
          <w:rFonts w:ascii="Tahoma" w:hAnsi="Tahoma" w:cs="Tahoma"/>
          <w:color w:val="212121"/>
          <w:sz w:val="20"/>
          <w:szCs w:val="20"/>
        </w:rPr>
        <w:t xml:space="preserve">Niepublicznym Zakładem Opieki Zdrowotnej „LEKARZ RODZINNY” Elżbieta </w:t>
      </w:r>
      <w:proofErr w:type="spellStart"/>
      <w:r w:rsidRPr="00893280">
        <w:rPr>
          <w:rFonts w:ascii="Tahoma" w:hAnsi="Tahoma" w:cs="Tahoma"/>
          <w:color w:val="212121"/>
          <w:sz w:val="20"/>
          <w:szCs w:val="20"/>
        </w:rPr>
        <w:t>Pyrzanowska</w:t>
      </w:r>
      <w:proofErr w:type="spellEnd"/>
      <w:r w:rsidRPr="00893280">
        <w:rPr>
          <w:rFonts w:ascii="Tahoma" w:hAnsi="Tahoma" w:cs="Tahoma"/>
          <w:color w:val="212121"/>
          <w:sz w:val="20"/>
          <w:szCs w:val="20"/>
        </w:rPr>
        <w:t xml:space="preserve">, Jelenia Góra, ul. Wrocławska </w:t>
      </w:r>
      <w:r w:rsidR="009F119B">
        <w:rPr>
          <w:rFonts w:ascii="Tahoma" w:hAnsi="Tahoma" w:cs="Tahoma"/>
          <w:color w:val="212121"/>
          <w:sz w:val="20"/>
          <w:szCs w:val="20"/>
        </w:rPr>
        <w:t>71</w:t>
      </w:r>
      <w:r w:rsidRPr="00893280">
        <w:rPr>
          <w:rFonts w:ascii="Tahoma" w:hAnsi="Tahoma" w:cs="Tahoma"/>
          <w:color w:val="212121"/>
          <w:sz w:val="20"/>
          <w:szCs w:val="20"/>
        </w:rPr>
        <w:t xml:space="preserve">, NIP: 611-203-93-87 </w:t>
      </w:r>
    </w:p>
    <w:p w14:paraId="6E97302B" w14:textId="77777777" w:rsidR="008B2B6C" w:rsidRPr="00893280" w:rsidRDefault="008B2B6C" w:rsidP="008B2B6C">
      <w:pPr>
        <w:pStyle w:val="xmsonormal"/>
        <w:shd w:val="clear" w:color="auto" w:fill="FFFFFF"/>
        <w:spacing w:before="0" w:beforeAutospacing="0" w:after="0" w:afterAutospacing="0"/>
        <w:rPr>
          <w:rFonts w:ascii="Tahoma" w:hAnsi="Tahoma" w:cs="Tahoma"/>
          <w:color w:val="212121"/>
          <w:sz w:val="20"/>
          <w:szCs w:val="20"/>
        </w:rPr>
      </w:pPr>
      <w:r w:rsidRPr="00893280">
        <w:rPr>
          <w:rFonts w:ascii="Tahoma" w:hAnsi="Tahoma" w:cs="Tahoma"/>
          <w:color w:val="212121"/>
          <w:sz w:val="20"/>
          <w:szCs w:val="20"/>
        </w:rPr>
        <w:t xml:space="preserve">reprezentowanym przez  Juliana </w:t>
      </w:r>
      <w:proofErr w:type="spellStart"/>
      <w:r w:rsidRPr="00893280">
        <w:rPr>
          <w:rFonts w:ascii="Tahoma" w:hAnsi="Tahoma" w:cs="Tahoma"/>
          <w:color w:val="212121"/>
          <w:sz w:val="20"/>
          <w:szCs w:val="20"/>
        </w:rPr>
        <w:t>Pyrzanowskiego</w:t>
      </w:r>
      <w:proofErr w:type="spellEnd"/>
      <w:r w:rsidRPr="00893280">
        <w:rPr>
          <w:rFonts w:ascii="Tahoma" w:hAnsi="Tahoma" w:cs="Tahoma"/>
          <w:color w:val="212121"/>
          <w:sz w:val="20"/>
          <w:szCs w:val="20"/>
        </w:rPr>
        <w:t xml:space="preserve"> , zwanym dalej , Partnerem Porozumienia</w:t>
      </w:r>
      <w:r>
        <w:rPr>
          <w:rFonts w:ascii="Tahoma" w:hAnsi="Tahoma" w:cs="Tahoma"/>
          <w:color w:val="212121"/>
          <w:sz w:val="20"/>
          <w:szCs w:val="20"/>
        </w:rPr>
        <w:t>.</w:t>
      </w:r>
    </w:p>
    <w:p w14:paraId="3FC5FE24" w14:textId="29B37F60" w:rsidR="00F238C0" w:rsidRDefault="00F238C0" w:rsidP="005C2B2C">
      <w:pPr>
        <w:spacing w:after="0"/>
        <w:contextualSpacing/>
        <w:jc w:val="both"/>
        <w:rPr>
          <w:rFonts w:ascii="Tahoma" w:hAnsi="Tahoma" w:cs="Tahoma"/>
          <w:sz w:val="20"/>
          <w:szCs w:val="20"/>
        </w:rPr>
      </w:pPr>
    </w:p>
    <w:p w14:paraId="2C66E9A0" w14:textId="3108A4B1" w:rsidR="00877F19" w:rsidRDefault="00427773" w:rsidP="008A5933">
      <w:pPr>
        <w:spacing w:after="0"/>
        <w:ind w:firstLine="708"/>
        <w:contextualSpacing/>
        <w:jc w:val="both"/>
        <w:rPr>
          <w:rFonts w:ascii="Tahoma" w:eastAsia="Times New Roman" w:hAnsi="Tahoma" w:cs="Tahoma"/>
          <w:sz w:val="20"/>
          <w:szCs w:val="20"/>
        </w:rPr>
      </w:pPr>
      <w:r w:rsidRPr="00803E3A">
        <w:rPr>
          <w:rFonts w:ascii="Tahoma" w:eastAsia="Times New Roman" w:hAnsi="Tahoma" w:cs="Tahoma"/>
          <w:sz w:val="20"/>
          <w:szCs w:val="20"/>
        </w:rPr>
        <w:t xml:space="preserve">W rezultacie dokonania przez Zamawiającego wyboru oferty w trybie przetargu nieograniczonego </w:t>
      </w:r>
      <w:r w:rsidRPr="00803E3A">
        <w:rPr>
          <w:rFonts w:ascii="Tahoma" w:hAnsi="Tahoma" w:cs="Tahoma"/>
          <w:sz w:val="20"/>
          <w:szCs w:val="20"/>
        </w:rPr>
        <w:t>(art. 39 i</w:t>
      </w:r>
      <w:r w:rsidR="008B4C3B">
        <w:rPr>
          <w:rFonts w:ascii="Tahoma" w:hAnsi="Tahoma" w:cs="Tahoma"/>
          <w:sz w:val="20"/>
          <w:szCs w:val="20"/>
        </w:rPr>
        <w:t> </w:t>
      </w:r>
      <w:r w:rsidRPr="00803E3A">
        <w:rPr>
          <w:rFonts w:ascii="Tahoma" w:hAnsi="Tahoma" w:cs="Tahoma"/>
          <w:sz w:val="20"/>
          <w:szCs w:val="20"/>
        </w:rPr>
        <w:t>kolejne)</w:t>
      </w:r>
      <w:r w:rsidRPr="00803E3A">
        <w:rPr>
          <w:rFonts w:ascii="Tahoma" w:hAnsi="Tahoma" w:cs="Tahoma"/>
          <w:b/>
          <w:sz w:val="20"/>
          <w:szCs w:val="20"/>
        </w:rPr>
        <w:t xml:space="preserve"> </w:t>
      </w:r>
      <w:r w:rsidRPr="00803E3A">
        <w:rPr>
          <w:rFonts w:ascii="Tahoma" w:eastAsia="Times New Roman" w:hAnsi="Tahoma" w:cs="Tahoma"/>
          <w:sz w:val="20"/>
          <w:szCs w:val="20"/>
        </w:rPr>
        <w:t>przeprowadzonego zgodnie z przepisami ustawy z dnia 29 stycznia 2004 r. Prawo zamówień publicznych (tekst jednolity: Dz.U. z 2017 r. poz. 1579 ze zmianami), Strony postanawiają co następuje:</w:t>
      </w:r>
    </w:p>
    <w:p w14:paraId="031D7A77" w14:textId="77777777" w:rsidR="001B7D85" w:rsidRPr="00803E3A" w:rsidRDefault="001B7D85" w:rsidP="005C2B2C">
      <w:pPr>
        <w:spacing w:after="0"/>
        <w:contextualSpacing/>
        <w:jc w:val="both"/>
        <w:rPr>
          <w:rFonts w:ascii="Tahoma" w:hAnsi="Tahoma" w:cs="Tahoma"/>
          <w:sz w:val="20"/>
          <w:szCs w:val="20"/>
        </w:rPr>
      </w:pPr>
    </w:p>
    <w:p w14:paraId="1CEFEAD1" w14:textId="77777777" w:rsidR="00877F19" w:rsidRPr="00803E3A" w:rsidRDefault="00427773" w:rsidP="005C2B2C">
      <w:pPr>
        <w:spacing w:after="0"/>
        <w:contextualSpacing/>
        <w:jc w:val="center"/>
        <w:rPr>
          <w:rFonts w:ascii="Tahoma" w:hAnsi="Tahoma" w:cs="Tahoma"/>
          <w:sz w:val="20"/>
          <w:szCs w:val="20"/>
        </w:rPr>
      </w:pPr>
      <w:r w:rsidRPr="00803E3A">
        <w:rPr>
          <w:rFonts w:ascii="Tahoma" w:eastAsia="Times New Roman" w:hAnsi="Tahoma" w:cs="Tahoma"/>
          <w:b/>
          <w:sz w:val="20"/>
          <w:szCs w:val="20"/>
        </w:rPr>
        <w:t>§ 1</w:t>
      </w:r>
    </w:p>
    <w:p w14:paraId="3B1027A0" w14:textId="77777777" w:rsidR="00877F19" w:rsidRPr="00803E3A" w:rsidRDefault="00427773" w:rsidP="005C2B2C">
      <w:pPr>
        <w:spacing w:after="0"/>
        <w:contextualSpacing/>
        <w:jc w:val="center"/>
        <w:rPr>
          <w:rFonts w:ascii="Tahoma" w:hAnsi="Tahoma" w:cs="Tahoma"/>
          <w:sz w:val="20"/>
          <w:szCs w:val="20"/>
        </w:rPr>
      </w:pPr>
      <w:r w:rsidRPr="00803E3A">
        <w:rPr>
          <w:rFonts w:ascii="Tahoma" w:eastAsia="Times New Roman" w:hAnsi="Tahoma" w:cs="Tahoma"/>
          <w:b/>
          <w:sz w:val="20"/>
          <w:szCs w:val="20"/>
        </w:rPr>
        <w:t>PRZEDMIOT UMOWY</w:t>
      </w:r>
    </w:p>
    <w:p w14:paraId="75CCEB7B" w14:textId="04EC434F" w:rsidR="00877F19" w:rsidRPr="00803E3A" w:rsidRDefault="00427773" w:rsidP="005C2B2C">
      <w:pPr>
        <w:pStyle w:val="Akapitzlist1"/>
        <w:numPr>
          <w:ilvl w:val="0"/>
          <w:numId w:val="2"/>
        </w:numPr>
        <w:spacing w:after="0"/>
        <w:ind w:left="426"/>
        <w:jc w:val="both"/>
        <w:rPr>
          <w:rFonts w:ascii="Tahoma" w:eastAsia="Times New Roman" w:hAnsi="Tahoma" w:cs="Tahoma"/>
          <w:sz w:val="20"/>
          <w:szCs w:val="20"/>
        </w:rPr>
      </w:pPr>
      <w:r w:rsidRPr="00803E3A">
        <w:rPr>
          <w:rFonts w:ascii="Tahoma" w:eastAsia="Times New Roman" w:hAnsi="Tahoma" w:cs="Tahoma"/>
          <w:sz w:val="20"/>
          <w:szCs w:val="20"/>
        </w:rPr>
        <w:t xml:space="preserve">Przedmiotem umowy jest zakup </w:t>
      </w:r>
      <w:r w:rsidR="003D69F9">
        <w:rPr>
          <w:rFonts w:ascii="Tahoma" w:eastAsia="Times New Roman" w:hAnsi="Tahoma" w:cs="Tahoma"/>
          <w:sz w:val="20"/>
          <w:szCs w:val="20"/>
        </w:rPr>
        <w:t xml:space="preserve">przez Zamawiającego </w:t>
      </w:r>
      <w:bookmarkStart w:id="0" w:name="_Hlk6484758"/>
      <w:r w:rsidR="003E3BC0">
        <w:rPr>
          <w:rFonts w:ascii="Tahoma" w:eastAsia="Times New Roman" w:hAnsi="Tahoma" w:cs="Tahoma"/>
          <w:sz w:val="20"/>
          <w:szCs w:val="20"/>
        </w:rPr>
        <w:t>aparatury</w:t>
      </w:r>
      <w:r w:rsidRPr="00803E3A">
        <w:rPr>
          <w:rFonts w:ascii="Tahoma" w:eastAsia="Times New Roman" w:hAnsi="Tahoma" w:cs="Tahoma"/>
          <w:sz w:val="20"/>
          <w:szCs w:val="20"/>
        </w:rPr>
        <w:t xml:space="preserve"> medyczne</w:t>
      </w:r>
      <w:r w:rsidR="003E3BC0">
        <w:rPr>
          <w:rFonts w:ascii="Tahoma" w:eastAsia="Times New Roman" w:hAnsi="Tahoma" w:cs="Tahoma"/>
          <w:sz w:val="20"/>
          <w:szCs w:val="20"/>
        </w:rPr>
        <w:t>j</w:t>
      </w:r>
      <w:r w:rsidR="00CA3A9F">
        <w:rPr>
          <w:rFonts w:ascii="Tahoma" w:eastAsia="Times New Roman" w:hAnsi="Tahoma" w:cs="Tahoma"/>
          <w:sz w:val="20"/>
          <w:szCs w:val="20"/>
        </w:rPr>
        <w:t>,</w:t>
      </w:r>
      <w:r w:rsidR="0068767B">
        <w:rPr>
          <w:rFonts w:ascii="Tahoma" w:eastAsia="Times New Roman" w:hAnsi="Tahoma" w:cs="Tahoma"/>
          <w:sz w:val="20"/>
          <w:szCs w:val="20"/>
        </w:rPr>
        <w:t xml:space="preserve"> </w:t>
      </w:r>
      <w:r w:rsidR="003E3BC0">
        <w:rPr>
          <w:rFonts w:ascii="Tahoma" w:eastAsia="Times New Roman" w:hAnsi="Tahoma" w:cs="Tahoma"/>
          <w:sz w:val="20"/>
          <w:szCs w:val="20"/>
        </w:rPr>
        <w:t xml:space="preserve">sprzętu </w:t>
      </w:r>
      <w:r w:rsidR="0068767B">
        <w:rPr>
          <w:rFonts w:ascii="Tahoma" w:eastAsia="Times New Roman" w:hAnsi="Tahoma" w:cs="Tahoma"/>
          <w:sz w:val="20"/>
          <w:szCs w:val="20"/>
        </w:rPr>
        <w:t>komputerowego</w:t>
      </w:r>
      <w:r w:rsidRPr="00803E3A">
        <w:rPr>
          <w:rFonts w:ascii="Tahoma" w:eastAsia="Times New Roman" w:hAnsi="Tahoma" w:cs="Tahoma"/>
          <w:sz w:val="20"/>
          <w:szCs w:val="20"/>
        </w:rPr>
        <w:t xml:space="preserve"> </w:t>
      </w:r>
      <w:r w:rsidR="00CA3A9F">
        <w:rPr>
          <w:rFonts w:ascii="Tahoma" w:eastAsia="Times New Roman" w:hAnsi="Tahoma" w:cs="Tahoma"/>
          <w:sz w:val="20"/>
          <w:szCs w:val="20"/>
        </w:rPr>
        <w:t>i opr</w:t>
      </w:r>
      <w:r w:rsidRPr="00803E3A">
        <w:rPr>
          <w:rFonts w:ascii="Tahoma" w:eastAsia="Times New Roman" w:hAnsi="Tahoma" w:cs="Tahoma"/>
          <w:sz w:val="20"/>
          <w:szCs w:val="20"/>
        </w:rPr>
        <w:t>o</w:t>
      </w:r>
      <w:r w:rsidR="00CA3A9F">
        <w:rPr>
          <w:rFonts w:ascii="Tahoma" w:eastAsia="Times New Roman" w:hAnsi="Tahoma" w:cs="Tahoma"/>
          <w:sz w:val="20"/>
          <w:szCs w:val="20"/>
        </w:rPr>
        <w:t>gramowania</w:t>
      </w:r>
      <w:bookmarkEnd w:id="0"/>
      <w:r w:rsidR="00CD0D6B">
        <w:rPr>
          <w:rFonts w:ascii="Tahoma" w:eastAsia="Times New Roman" w:hAnsi="Tahoma" w:cs="Tahoma"/>
          <w:sz w:val="20"/>
          <w:szCs w:val="20"/>
        </w:rPr>
        <w:t xml:space="preserve"> </w:t>
      </w:r>
      <w:r w:rsidR="001F2BE2">
        <w:rPr>
          <w:rFonts w:ascii="Tahoma" w:eastAsia="Times New Roman" w:hAnsi="Tahoma" w:cs="Tahoma"/>
          <w:sz w:val="20"/>
          <w:szCs w:val="20"/>
        </w:rPr>
        <w:t xml:space="preserve">w </w:t>
      </w:r>
      <w:r w:rsidR="00CD0D6B">
        <w:rPr>
          <w:rFonts w:ascii="Tahoma" w:eastAsia="Times New Roman" w:hAnsi="Tahoma" w:cs="Tahoma"/>
          <w:sz w:val="20"/>
          <w:szCs w:val="20"/>
        </w:rPr>
        <w:t>rodzaj</w:t>
      </w:r>
      <w:r w:rsidR="001F2BE2">
        <w:rPr>
          <w:rFonts w:ascii="Tahoma" w:eastAsia="Times New Roman" w:hAnsi="Tahoma" w:cs="Tahoma"/>
          <w:sz w:val="20"/>
          <w:szCs w:val="20"/>
        </w:rPr>
        <w:t>u</w:t>
      </w:r>
      <w:r w:rsidR="00CD0D6B">
        <w:rPr>
          <w:rFonts w:ascii="Tahoma" w:eastAsia="Times New Roman" w:hAnsi="Tahoma" w:cs="Tahoma"/>
          <w:sz w:val="20"/>
          <w:szCs w:val="20"/>
        </w:rPr>
        <w:t xml:space="preserve">, ilościach i </w:t>
      </w:r>
      <w:r w:rsidRPr="00803E3A">
        <w:rPr>
          <w:rFonts w:ascii="Tahoma" w:eastAsia="Times New Roman" w:hAnsi="Tahoma" w:cs="Tahoma"/>
          <w:sz w:val="20"/>
          <w:szCs w:val="20"/>
        </w:rPr>
        <w:t>parametrach zgodnych z treścią oferty złożonej w przetargu</w:t>
      </w:r>
      <w:r w:rsidR="001F2BE2">
        <w:rPr>
          <w:rFonts w:ascii="Tahoma" w:eastAsia="Times New Roman" w:hAnsi="Tahoma" w:cs="Tahoma"/>
          <w:sz w:val="20"/>
          <w:szCs w:val="20"/>
        </w:rPr>
        <w:t xml:space="preserve"> obejmującej 9 pakietów</w:t>
      </w:r>
      <w:r w:rsidR="004720F7" w:rsidRPr="00803E3A">
        <w:rPr>
          <w:rFonts w:ascii="Tahoma" w:eastAsia="Times New Roman" w:hAnsi="Tahoma" w:cs="Tahoma"/>
          <w:sz w:val="20"/>
          <w:szCs w:val="20"/>
        </w:rPr>
        <w:t>.</w:t>
      </w:r>
      <w:r w:rsidR="00F462FC" w:rsidRPr="00803E3A">
        <w:rPr>
          <w:rFonts w:ascii="Tahoma" w:eastAsia="Times New Roman" w:hAnsi="Tahoma" w:cs="Tahoma"/>
          <w:sz w:val="20"/>
          <w:szCs w:val="20"/>
        </w:rPr>
        <w:t xml:space="preserve">  </w:t>
      </w:r>
    </w:p>
    <w:p w14:paraId="5172BD07" w14:textId="3104528C" w:rsidR="00877F19" w:rsidRPr="00803E3A" w:rsidRDefault="00427773" w:rsidP="005C2B2C">
      <w:pPr>
        <w:pStyle w:val="Akapitzlist1"/>
        <w:numPr>
          <w:ilvl w:val="0"/>
          <w:numId w:val="2"/>
        </w:numPr>
        <w:spacing w:after="0"/>
        <w:ind w:left="426"/>
        <w:jc w:val="both"/>
        <w:rPr>
          <w:rFonts w:ascii="Tahoma" w:hAnsi="Tahoma" w:cs="Tahoma"/>
          <w:sz w:val="20"/>
          <w:szCs w:val="20"/>
        </w:rPr>
      </w:pPr>
      <w:r w:rsidRPr="00803E3A">
        <w:rPr>
          <w:rFonts w:ascii="Tahoma" w:eastAsia="Times New Roman" w:hAnsi="Tahoma" w:cs="Tahoma"/>
          <w:sz w:val="20"/>
          <w:szCs w:val="20"/>
        </w:rPr>
        <w:t xml:space="preserve">Zakup </w:t>
      </w:r>
      <w:r w:rsidR="0068767B">
        <w:rPr>
          <w:rFonts w:ascii="Tahoma" w:eastAsia="Times New Roman" w:hAnsi="Tahoma" w:cs="Tahoma"/>
          <w:sz w:val="20"/>
          <w:szCs w:val="20"/>
        </w:rPr>
        <w:t>przedmiotu umowy</w:t>
      </w:r>
      <w:r w:rsidRPr="00803E3A">
        <w:rPr>
          <w:rFonts w:ascii="Tahoma" w:eastAsia="Times New Roman" w:hAnsi="Tahoma" w:cs="Tahoma"/>
          <w:sz w:val="20"/>
          <w:szCs w:val="20"/>
        </w:rPr>
        <w:t xml:space="preserve"> jest realizowany w ramach projektu pn. „</w:t>
      </w:r>
      <w:r w:rsidR="00222BE2" w:rsidRPr="00222BE2">
        <w:rPr>
          <w:rFonts w:ascii="Tahoma" w:eastAsia="Times New Roman" w:hAnsi="Tahoma" w:cs="Tahoma"/>
          <w:sz w:val="20"/>
          <w:szCs w:val="20"/>
        </w:rPr>
        <w:t>Regionalne Centrum Opieki Koordynowanej - Rozwój opieki koordynowanej i środowiskowej przez inwestycje w POZ i AOS w powiatach bolesławieckim, lubańskim, lwóweckim, jeleniogórskim i zgorzeleckim do 2018 roku</w:t>
      </w:r>
      <w:r w:rsidRPr="00803E3A">
        <w:rPr>
          <w:rFonts w:ascii="Tahoma" w:eastAsia="Times New Roman" w:hAnsi="Tahoma" w:cs="Tahoma"/>
          <w:sz w:val="20"/>
          <w:szCs w:val="20"/>
        </w:rPr>
        <w:t>”.</w:t>
      </w:r>
    </w:p>
    <w:p w14:paraId="39CA8C63" w14:textId="77777777" w:rsidR="00877F19" w:rsidRPr="00803E3A" w:rsidRDefault="00427773" w:rsidP="005C2B2C">
      <w:pPr>
        <w:pStyle w:val="Akapitzlist1"/>
        <w:numPr>
          <w:ilvl w:val="0"/>
          <w:numId w:val="2"/>
        </w:numPr>
        <w:spacing w:after="0"/>
        <w:ind w:left="426"/>
        <w:jc w:val="both"/>
        <w:rPr>
          <w:rFonts w:ascii="Tahoma" w:hAnsi="Tahoma" w:cs="Tahoma"/>
          <w:sz w:val="20"/>
          <w:szCs w:val="20"/>
        </w:rPr>
      </w:pPr>
      <w:r w:rsidRPr="00803E3A">
        <w:rPr>
          <w:rFonts w:ascii="Tahoma" w:hAnsi="Tahoma" w:cs="Tahoma"/>
          <w:sz w:val="20"/>
          <w:szCs w:val="20"/>
        </w:rPr>
        <w:lastRenderedPageBreak/>
        <w:t>Projekt jest współfinansowany przez Unię Europejską z Europejskiego Funduszu Rozwoju Regionalnego w ramach Programu RPO WD 2014-2020 na lata 2014-2020 działanie 6.2 Inwestycje w infrastrukturę zdrowotną Priorytet 6 Infrastruktura spójności społecznej.</w:t>
      </w:r>
    </w:p>
    <w:p w14:paraId="2A787973" w14:textId="31D2C60F" w:rsidR="00877F19" w:rsidRPr="00803E3A" w:rsidRDefault="0068767B" w:rsidP="005C2B2C">
      <w:pPr>
        <w:pStyle w:val="Akapitzlist1"/>
        <w:numPr>
          <w:ilvl w:val="0"/>
          <w:numId w:val="2"/>
        </w:numPr>
        <w:spacing w:after="0"/>
        <w:ind w:left="426"/>
        <w:jc w:val="both"/>
        <w:rPr>
          <w:rFonts w:ascii="Tahoma" w:hAnsi="Tahoma" w:cs="Tahoma"/>
          <w:sz w:val="20"/>
          <w:szCs w:val="20"/>
        </w:rPr>
      </w:pPr>
      <w:r>
        <w:rPr>
          <w:rFonts w:ascii="Tahoma" w:eastAsia="Times New Roman" w:hAnsi="Tahoma" w:cs="Tahoma"/>
          <w:sz w:val="20"/>
          <w:szCs w:val="20"/>
        </w:rPr>
        <w:t>Przedmiot umowy</w:t>
      </w:r>
      <w:r w:rsidR="00427773" w:rsidRPr="00803E3A">
        <w:rPr>
          <w:rFonts w:ascii="Tahoma" w:eastAsia="Times New Roman" w:hAnsi="Tahoma" w:cs="Tahoma"/>
          <w:sz w:val="20"/>
          <w:szCs w:val="20"/>
        </w:rPr>
        <w:t xml:space="preserve"> został szczegółowo opisany w załączniku nr 1 do niniejszej umowy (Opis przedmiotu zamówienia) który stanowi integralną część umowy.</w:t>
      </w:r>
    </w:p>
    <w:p w14:paraId="6AD7EF31" w14:textId="4A679093" w:rsidR="00877F19" w:rsidRPr="00803E3A" w:rsidRDefault="00427773" w:rsidP="005C2B2C">
      <w:pPr>
        <w:pStyle w:val="Akapitzlist1"/>
        <w:numPr>
          <w:ilvl w:val="0"/>
          <w:numId w:val="2"/>
        </w:numPr>
        <w:spacing w:after="0"/>
        <w:ind w:left="426"/>
        <w:jc w:val="both"/>
        <w:rPr>
          <w:rFonts w:ascii="Tahoma" w:hAnsi="Tahoma" w:cs="Tahoma"/>
          <w:sz w:val="20"/>
          <w:szCs w:val="20"/>
        </w:rPr>
      </w:pPr>
      <w:r w:rsidRPr="00803E3A">
        <w:rPr>
          <w:rFonts w:ascii="Tahoma" w:hAnsi="Tahoma" w:cs="Tahoma"/>
          <w:sz w:val="20"/>
          <w:szCs w:val="20"/>
        </w:rPr>
        <w:t xml:space="preserve">Na mocy umowy Wykonawca zobowiązuje się do przeniesienia własności </w:t>
      </w:r>
      <w:r w:rsidR="003E3BC0">
        <w:rPr>
          <w:rFonts w:ascii="Tahoma" w:hAnsi="Tahoma" w:cs="Tahoma"/>
          <w:sz w:val="20"/>
          <w:szCs w:val="20"/>
        </w:rPr>
        <w:t xml:space="preserve">przedmiotu zamówienia </w:t>
      </w:r>
      <w:r w:rsidRPr="00803E3A">
        <w:rPr>
          <w:rFonts w:ascii="Tahoma" w:hAnsi="Tahoma" w:cs="Tahoma"/>
          <w:sz w:val="20"/>
          <w:szCs w:val="20"/>
        </w:rPr>
        <w:t xml:space="preserve"> na Zamawiającego</w:t>
      </w:r>
      <w:r w:rsidR="001F2BE2">
        <w:rPr>
          <w:rFonts w:ascii="Tahoma" w:hAnsi="Tahoma" w:cs="Tahoma"/>
          <w:sz w:val="20"/>
          <w:szCs w:val="20"/>
        </w:rPr>
        <w:t xml:space="preserve"> ( w tym Partnerów Porozumienia) </w:t>
      </w:r>
      <w:r w:rsidRPr="00803E3A">
        <w:rPr>
          <w:rFonts w:ascii="Tahoma" w:hAnsi="Tahoma" w:cs="Tahoma"/>
          <w:sz w:val="20"/>
          <w:szCs w:val="20"/>
        </w:rPr>
        <w:t xml:space="preserve">, natomiast Zamawiający </w:t>
      </w:r>
      <w:r w:rsidR="005A560D">
        <w:rPr>
          <w:rFonts w:ascii="Tahoma" w:hAnsi="Tahoma" w:cs="Tahoma"/>
          <w:sz w:val="20"/>
          <w:szCs w:val="20"/>
        </w:rPr>
        <w:t xml:space="preserve">( w tym Partnerów Porozumienia) </w:t>
      </w:r>
      <w:r w:rsidRPr="00803E3A">
        <w:rPr>
          <w:rFonts w:ascii="Tahoma" w:hAnsi="Tahoma" w:cs="Tahoma"/>
          <w:sz w:val="20"/>
          <w:szCs w:val="20"/>
        </w:rPr>
        <w:t xml:space="preserve">zobowiązuje się </w:t>
      </w:r>
      <w:r w:rsidR="005A560D" w:rsidRPr="005A560D">
        <w:rPr>
          <w:rFonts w:ascii="Tahoma" w:hAnsi="Tahoma" w:cs="Tahoma"/>
          <w:sz w:val="20"/>
          <w:szCs w:val="20"/>
        </w:rPr>
        <w:t>aparatur</w:t>
      </w:r>
      <w:r w:rsidR="005A560D">
        <w:rPr>
          <w:rFonts w:ascii="Tahoma" w:hAnsi="Tahoma" w:cs="Tahoma"/>
          <w:sz w:val="20"/>
          <w:szCs w:val="20"/>
        </w:rPr>
        <w:t>ę</w:t>
      </w:r>
      <w:r w:rsidR="005A560D" w:rsidRPr="005A560D">
        <w:rPr>
          <w:rFonts w:ascii="Tahoma" w:hAnsi="Tahoma" w:cs="Tahoma"/>
          <w:sz w:val="20"/>
          <w:szCs w:val="20"/>
        </w:rPr>
        <w:t xml:space="preserve"> medyczn</w:t>
      </w:r>
      <w:r w:rsidR="005A560D">
        <w:rPr>
          <w:rFonts w:ascii="Tahoma" w:hAnsi="Tahoma" w:cs="Tahoma"/>
          <w:sz w:val="20"/>
          <w:szCs w:val="20"/>
        </w:rPr>
        <w:t>ą</w:t>
      </w:r>
      <w:r w:rsidR="005A560D" w:rsidRPr="005A560D">
        <w:rPr>
          <w:rFonts w:ascii="Tahoma" w:hAnsi="Tahoma" w:cs="Tahoma"/>
          <w:sz w:val="20"/>
          <w:szCs w:val="20"/>
        </w:rPr>
        <w:t>, sprzęt komputerow</w:t>
      </w:r>
      <w:r w:rsidR="005A560D">
        <w:rPr>
          <w:rFonts w:ascii="Tahoma" w:hAnsi="Tahoma" w:cs="Tahoma"/>
          <w:sz w:val="20"/>
          <w:szCs w:val="20"/>
        </w:rPr>
        <w:t>y</w:t>
      </w:r>
      <w:r w:rsidR="005A560D" w:rsidRPr="005A560D">
        <w:rPr>
          <w:rFonts w:ascii="Tahoma" w:hAnsi="Tahoma" w:cs="Tahoma"/>
          <w:sz w:val="20"/>
          <w:szCs w:val="20"/>
        </w:rPr>
        <w:t xml:space="preserve"> i oprogramowani</w:t>
      </w:r>
      <w:r w:rsidR="005A560D">
        <w:rPr>
          <w:rFonts w:ascii="Tahoma" w:hAnsi="Tahoma" w:cs="Tahoma"/>
          <w:sz w:val="20"/>
          <w:szCs w:val="20"/>
        </w:rPr>
        <w:t>e</w:t>
      </w:r>
      <w:r w:rsidRPr="00803E3A">
        <w:rPr>
          <w:rFonts w:ascii="Tahoma" w:hAnsi="Tahoma" w:cs="Tahoma"/>
          <w:sz w:val="20"/>
          <w:szCs w:val="20"/>
        </w:rPr>
        <w:t xml:space="preserve"> odebrać i zapłacić Wykonawcy cenę określoną w § </w:t>
      </w:r>
      <w:r w:rsidR="00C84CDF">
        <w:rPr>
          <w:rFonts w:ascii="Tahoma" w:hAnsi="Tahoma" w:cs="Tahoma"/>
          <w:sz w:val="20"/>
          <w:szCs w:val="20"/>
        </w:rPr>
        <w:t>6</w:t>
      </w:r>
      <w:r w:rsidRPr="00803E3A">
        <w:rPr>
          <w:rFonts w:ascii="Tahoma" w:hAnsi="Tahoma" w:cs="Tahoma"/>
          <w:sz w:val="20"/>
          <w:szCs w:val="20"/>
        </w:rPr>
        <w:t>.</w:t>
      </w:r>
    </w:p>
    <w:p w14:paraId="79001066" w14:textId="77777777" w:rsidR="00877F19" w:rsidRPr="00803E3A" w:rsidRDefault="00427773" w:rsidP="005C2B2C">
      <w:pPr>
        <w:pStyle w:val="Akapitzlist1"/>
        <w:numPr>
          <w:ilvl w:val="0"/>
          <w:numId w:val="2"/>
        </w:numPr>
        <w:spacing w:after="0"/>
        <w:ind w:left="426"/>
        <w:jc w:val="both"/>
        <w:rPr>
          <w:rFonts w:ascii="Tahoma" w:hAnsi="Tahoma" w:cs="Tahoma"/>
          <w:sz w:val="20"/>
          <w:szCs w:val="20"/>
        </w:rPr>
      </w:pPr>
      <w:r w:rsidRPr="00803E3A">
        <w:rPr>
          <w:rFonts w:ascii="Tahoma" w:eastAsia="Times New Roman" w:hAnsi="Tahoma" w:cs="Tahoma"/>
          <w:color w:val="auto"/>
          <w:sz w:val="20"/>
          <w:szCs w:val="20"/>
        </w:rPr>
        <w:t>W zakres czynności Wykonawcy w ramach niniejszej umowy wchodzą w szczególności:</w:t>
      </w:r>
    </w:p>
    <w:p w14:paraId="128224F3" w14:textId="376554FC" w:rsidR="00877F19" w:rsidRPr="00803E3A" w:rsidRDefault="00427773" w:rsidP="005C2B2C">
      <w:pPr>
        <w:pStyle w:val="Akapitzlist1"/>
        <w:numPr>
          <w:ilvl w:val="1"/>
          <w:numId w:val="2"/>
        </w:numPr>
        <w:spacing w:after="0"/>
        <w:ind w:left="993"/>
        <w:jc w:val="both"/>
        <w:rPr>
          <w:rFonts w:ascii="Tahoma" w:hAnsi="Tahoma" w:cs="Tahoma"/>
          <w:sz w:val="20"/>
          <w:szCs w:val="20"/>
        </w:rPr>
      </w:pPr>
      <w:r w:rsidRPr="00803E3A">
        <w:rPr>
          <w:rFonts w:ascii="Tahoma" w:hAnsi="Tahoma" w:cs="Tahoma"/>
          <w:sz w:val="20"/>
          <w:szCs w:val="20"/>
        </w:rPr>
        <w:t xml:space="preserve">Dostarczenie </w:t>
      </w:r>
      <w:r w:rsidR="003E3BC0" w:rsidRPr="00803E3A">
        <w:rPr>
          <w:rFonts w:ascii="Tahoma" w:hAnsi="Tahoma" w:cs="Tahoma"/>
          <w:sz w:val="20"/>
          <w:szCs w:val="20"/>
        </w:rPr>
        <w:t xml:space="preserve">oraz wniesienie </w:t>
      </w:r>
      <w:r w:rsidR="0068767B">
        <w:rPr>
          <w:rFonts w:ascii="Tahoma" w:hAnsi="Tahoma" w:cs="Tahoma"/>
          <w:sz w:val="20"/>
          <w:szCs w:val="20"/>
        </w:rPr>
        <w:t>przedmiotu umowy</w:t>
      </w:r>
      <w:r w:rsidRPr="00803E3A">
        <w:rPr>
          <w:rFonts w:ascii="Tahoma" w:hAnsi="Tahoma" w:cs="Tahoma"/>
          <w:sz w:val="20"/>
          <w:szCs w:val="20"/>
        </w:rPr>
        <w:t xml:space="preserve"> </w:t>
      </w:r>
      <w:r w:rsidR="003E3BC0">
        <w:rPr>
          <w:rFonts w:ascii="Tahoma" w:hAnsi="Tahoma" w:cs="Tahoma"/>
          <w:sz w:val="20"/>
          <w:szCs w:val="20"/>
        </w:rPr>
        <w:t>w lokalizacj</w:t>
      </w:r>
      <w:r w:rsidR="001F2BE2">
        <w:rPr>
          <w:rFonts w:ascii="Tahoma" w:hAnsi="Tahoma" w:cs="Tahoma"/>
          <w:sz w:val="20"/>
          <w:szCs w:val="20"/>
        </w:rPr>
        <w:t>i</w:t>
      </w:r>
      <w:r w:rsidR="003E3BC0">
        <w:rPr>
          <w:rFonts w:ascii="Tahoma" w:hAnsi="Tahoma" w:cs="Tahoma"/>
          <w:sz w:val="20"/>
          <w:szCs w:val="20"/>
        </w:rPr>
        <w:t xml:space="preserve"> wskazanej w formularzu cenowym stanowiącym załącznik nr </w:t>
      </w:r>
      <w:r w:rsidR="001F2BE2">
        <w:rPr>
          <w:rFonts w:ascii="Tahoma" w:hAnsi="Tahoma" w:cs="Tahoma"/>
          <w:sz w:val="20"/>
          <w:szCs w:val="20"/>
        </w:rPr>
        <w:t>2</w:t>
      </w:r>
      <w:r w:rsidR="003E3BC0">
        <w:rPr>
          <w:rFonts w:ascii="Tahoma" w:hAnsi="Tahoma" w:cs="Tahoma"/>
          <w:sz w:val="20"/>
          <w:szCs w:val="20"/>
        </w:rPr>
        <w:t xml:space="preserve"> do niniejszej umowy.</w:t>
      </w:r>
      <w:r w:rsidR="004720F7" w:rsidRPr="00803E3A">
        <w:rPr>
          <w:rFonts w:ascii="Tahoma" w:hAnsi="Tahoma" w:cs="Tahoma"/>
          <w:sz w:val="20"/>
          <w:szCs w:val="20"/>
        </w:rPr>
        <w:t xml:space="preserve"> </w:t>
      </w:r>
    </w:p>
    <w:p w14:paraId="25D0368D" w14:textId="76647D6C" w:rsidR="00877F19" w:rsidRPr="00803E3A" w:rsidRDefault="00427773" w:rsidP="005C2B2C">
      <w:pPr>
        <w:pStyle w:val="Akapitzlist1"/>
        <w:numPr>
          <w:ilvl w:val="1"/>
          <w:numId w:val="2"/>
        </w:numPr>
        <w:spacing w:after="0"/>
        <w:ind w:left="993"/>
        <w:jc w:val="both"/>
        <w:rPr>
          <w:rFonts w:ascii="Tahoma" w:hAnsi="Tahoma" w:cs="Tahoma"/>
          <w:sz w:val="20"/>
          <w:szCs w:val="20"/>
        </w:rPr>
      </w:pPr>
      <w:r w:rsidRPr="00803E3A">
        <w:rPr>
          <w:rFonts w:ascii="Tahoma" w:hAnsi="Tahoma" w:cs="Tahoma"/>
          <w:sz w:val="20"/>
          <w:szCs w:val="20"/>
        </w:rPr>
        <w:t>Instalac</w:t>
      </w:r>
      <w:r w:rsidRPr="00803E3A">
        <w:rPr>
          <w:rFonts w:ascii="Tahoma" w:hAnsi="Tahoma" w:cs="Tahoma"/>
          <w:color w:val="auto"/>
          <w:sz w:val="20"/>
          <w:szCs w:val="20"/>
        </w:rPr>
        <w:t xml:space="preserve">ja </w:t>
      </w:r>
      <w:r w:rsidRPr="00803E3A">
        <w:rPr>
          <w:rFonts w:ascii="Tahoma" w:hAnsi="Tahoma" w:cs="Tahoma"/>
          <w:sz w:val="20"/>
          <w:szCs w:val="20"/>
        </w:rPr>
        <w:t>sprzętu medycznego</w:t>
      </w:r>
      <w:r w:rsidR="0068767B">
        <w:rPr>
          <w:rFonts w:ascii="Tahoma" w:hAnsi="Tahoma" w:cs="Tahoma"/>
          <w:sz w:val="20"/>
          <w:szCs w:val="20"/>
        </w:rPr>
        <w:t xml:space="preserve"> i komputerowego</w:t>
      </w:r>
      <w:r w:rsidR="003E3BC0">
        <w:rPr>
          <w:rFonts w:ascii="Tahoma" w:hAnsi="Tahoma" w:cs="Tahoma"/>
          <w:sz w:val="20"/>
          <w:szCs w:val="20"/>
        </w:rPr>
        <w:t>.</w:t>
      </w:r>
    </w:p>
    <w:p w14:paraId="3FC98282" w14:textId="24E959EF" w:rsidR="00877F19" w:rsidRPr="00803E3A" w:rsidRDefault="00690EEF" w:rsidP="005C2B2C">
      <w:pPr>
        <w:pStyle w:val="Akapitzlist1"/>
        <w:numPr>
          <w:ilvl w:val="1"/>
          <w:numId w:val="2"/>
        </w:numPr>
        <w:spacing w:after="0"/>
        <w:ind w:left="993"/>
        <w:jc w:val="both"/>
        <w:rPr>
          <w:rFonts w:ascii="Tahoma" w:hAnsi="Tahoma" w:cs="Tahoma"/>
          <w:sz w:val="20"/>
          <w:szCs w:val="20"/>
        </w:rPr>
      </w:pPr>
      <w:bookmarkStart w:id="1" w:name="_Hlk522617545"/>
      <w:r>
        <w:rPr>
          <w:rFonts w:ascii="Tahoma" w:hAnsi="Tahoma" w:cs="Tahoma"/>
          <w:color w:val="000000"/>
          <w:sz w:val="20"/>
          <w:szCs w:val="20"/>
        </w:rPr>
        <w:t>U</w:t>
      </w:r>
      <w:r w:rsidR="00427773" w:rsidRPr="00803E3A">
        <w:rPr>
          <w:rFonts w:ascii="Tahoma" w:hAnsi="Tahoma" w:cs="Tahoma"/>
          <w:color w:val="000000"/>
          <w:sz w:val="20"/>
          <w:szCs w:val="20"/>
        </w:rPr>
        <w:t>ruchomienie</w:t>
      </w:r>
      <w:r w:rsidR="0094497A">
        <w:rPr>
          <w:rFonts w:ascii="Tahoma" w:hAnsi="Tahoma" w:cs="Tahoma"/>
          <w:color w:val="000000"/>
          <w:sz w:val="20"/>
          <w:szCs w:val="20"/>
        </w:rPr>
        <w:t xml:space="preserve"> sprzętu</w:t>
      </w:r>
      <w:r w:rsidR="00427773" w:rsidRPr="00803E3A">
        <w:rPr>
          <w:rFonts w:ascii="Tahoma" w:hAnsi="Tahoma" w:cs="Tahoma"/>
          <w:color w:val="000000"/>
          <w:sz w:val="20"/>
          <w:szCs w:val="20"/>
        </w:rPr>
        <w:t xml:space="preserve">, przeprowadzenie procedury kalibracji, wykonanie kontroli jakości </w:t>
      </w:r>
      <w:r w:rsidR="00382F19">
        <w:rPr>
          <w:rFonts w:ascii="Tahoma" w:hAnsi="Tahoma" w:cs="Tahoma"/>
          <w:color w:val="000000"/>
          <w:sz w:val="20"/>
          <w:szCs w:val="20"/>
        </w:rPr>
        <w:t>sprzętu</w:t>
      </w:r>
      <w:r w:rsidR="00427773" w:rsidRPr="00803E3A">
        <w:rPr>
          <w:rFonts w:ascii="Tahoma" w:hAnsi="Tahoma" w:cs="Tahoma"/>
          <w:color w:val="000000"/>
          <w:sz w:val="20"/>
          <w:szCs w:val="20"/>
        </w:rPr>
        <w:t>, testów akceptacyjnych i specjalistycznych,</w:t>
      </w:r>
      <w:r w:rsidR="00A27FC2">
        <w:rPr>
          <w:rFonts w:ascii="Tahoma" w:hAnsi="Tahoma" w:cs="Tahoma"/>
          <w:color w:val="000000"/>
          <w:sz w:val="20"/>
          <w:szCs w:val="20"/>
        </w:rPr>
        <w:t xml:space="preserve"> jeśli dotyczy</w:t>
      </w:r>
      <w:bookmarkEnd w:id="1"/>
      <w:r w:rsidR="00A27FC2">
        <w:rPr>
          <w:rFonts w:ascii="Tahoma" w:hAnsi="Tahoma" w:cs="Tahoma"/>
          <w:color w:val="000000"/>
          <w:sz w:val="20"/>
          <w:szCs w:val="20"/>
        </w:rPr>
        <w:t>.</w:t>
      </w:r>
    </w:p>
    <w:p w14:paraId="30A0936A" w14:textId="6EBE5E91" w:rsidR="00877F19" w:rsidRPr="00803E3A" w:rsidRDefault="00690EEF" w:rsidP="005C2B2C">
      <w:pPr>
        <w:pStyle w:val="Akapitzlist1"/>
        <w:numPr>
          <w:ilvl w:val="1"/>
          <w:numId w:val="2"/>
        </w:numPr>
        <w:spacing w:after="0"/>
        <w:ind w:left="993"/>
        <w:jc w:val="both"/>
        <w:rPr>
          <w:rFonts w:ascii="Tahoma" w:hAnsi="Tahoma" w:cs="Tahoma"/>
          <w:sz w:val="20"/>
          <w:szCs w:val="20"/>
        </w:rPr>
      </w:pPr>
      <w:r>
        <w:rPr>
          <w:rFonts w:ascii="Tahoma" w:hAnsi="Tahoma" w:cs="Tahoma"/>
          <w:color w:val="auto"/>
          <w:sz w:val="20"/>
          <w:szCs w:val="20"/>
        </w:rPr>
        <w:t>P</w:t>
      </w:r>
      <w:r w:rsidR="00427773" w:rsidRPr="00803E3A">
        <w:rPr>
          <w:rFonts w:ascii="Tahoma" w:hAnsi="Tahoma" w:cs="Tahoma"/>
          <w:color w:val="auto"/>
          <w:sz w:val="20"/>
          <w:szCs w:val="20"/>
        </w:rPr>
        <w:t xml:space="preserve">rzeprowadzenie </w:t>
      </w:r>
      <w:r w:rsidR="00427773" w:rsidRPr="00803E3A">
        <w:rPr>
          <w:rFonts w:ascii="Tahoma" w:eastAsia="Times New Roman" w:hAnsi="Tahoma" w:cs="Tahoma"/>
          <w:color w:val="auto"/>
          <w:sz w:val="20"/>
          <w:szCs w:val="20"/>
        </w:rPr>
        <w:t>instruktażu stanowiskowego w zakresie obsługi sprzętu medycznego</w:t>
      </w:r>
      <w:r w:rsidR="0068767B">
        <w:rPr>
          <w:rFonts w:ascii="Tahoma" w:eastAsia="Times New Roman" w:hAnsi="Tahoma" w:cs="Tahoma"/>
          <w:color w:val="auto"/>
          <w:sz w:val="20"/>
          <w:szCs w:val="20"/>
        </w:rPr>
        <w:t xml:space="preserve"> i komputerowego</w:t>
      </w:r>
      <w:r w:rsidR="00427773" w:rsidRPr="00803E3A">
        <w:rPr>
          <w:rFonts w:ascii="Tahoma" w:eastAsia="Times New Roman" w:hAnsi="Tahoma" w:cs="Tahoma"/>
          <w:color w:val="auto"/>
          <w:sz w:val="20"/>
          <w:szCs w:val="20"/>
        </w:rPr>
        <w:t xml:space="preserve"> dla personelu, wskazanego przez Zamawiającego.</w:t>
      </w:r>
    </w:p>
    <w:p w14:paraId="1B440959" w14:textId="124848B2" w:rsidR="00877F19" w:rsidRPr="00803E3A" w:rsidRDefault="00427773" w:rsidP="005C2B2C">
      <w:pPr>
        <w:pStyle w:val="Akapitzlist1"/>
        <w:numPr>
          <w:ilvl w:val="0"/>
          <w:numId w:val="2"/>
        </w:numPr>
        <w:spacing w:after="0"/>
        <w:ind w:left="426"/>
        <w:jc w:val="both"/>
        <w:rPr>
          <w:rFonts w:ascii="Tahoma" w:hAnsi="Tahoma" w:cs="Tahoma"/>
          <w:color w:val="000000"/>
          <w:sz w:val="20"/>
          <w:szCs w:val="20"/>
        </w:rPr>
      </w:pPr>
      <w:r w:rsidRPr="00803E3A">
        <w:rPr>
          <w:rFonts w:ascii="Tahoma" w:hAnsi="Tahoma" w:cs="Tahoma"/>
          <w:color w:val="auto"/>
          <w:sz w:val="20"/>
          <w:szCs w:val="20"/>
        </w:rPr>
        <w:t xml:space="preserve">Wykonanie umowy nastąpi w dniu </w:t>
      </w:r>
      <w:r w:rsidRPr="00803E3A">
        <w:rPr>
          <w:rFonts w:ascii="Tahoma" w:hAnsi="Tahoma" w:cs="Tahoma"/>
          <w:color w:val="000000"/>
          <w:sz w:val="20"/>
          <w:szCs w:val="20"/>
        </w:rPr>
        <w:t xml:space="preserve">podpisania przez strony umowy końcowego bezusterkowego protokołu odbioru, obejmującego zakres określony w ust. </w:t>
      </w:r>
      <w:r w:rsidR="005A560D">
        <w:rPr>
          <w:rFonts w:ascii="Tahoma" w:hAnsi="Tahoma" w:cs="Tahoma"/>
          <w:color w:val="000000"/>
          <w:sz w:val="20"/>
          <w:szCs w:val="20"/>
        </w:rPr>
        <w:t>4-</w:t>
      </w:r>
      <w:r w:rsidRPr="00803E3A">
        <w:rPr>
          <w:rFonts w:ascii="Tahoma" w:hAnsi="Tahoma" w:cs="Tahoma"/>
          <w:color w:val="000000"/>
          <w:sz w:val="20"/>
          <w:szCs w:val="20"/>
        </w:rPr>
        <w:t xml:space="preserve"> 6, z tym samym dniem nastąpi p</w:t>
      </w:r>
      <w:r w:rsidRPr="00803E3A">
        <w:rPr>
          <w:rFonts w:ascii="Tahoma" w:eastAsia="Times New Roman" w:hAnsi="Tahoma" w:cs="Tahoma"/>
          <w:color w:val="000000"/>
          <w:sz w:val="20"/>
          <w:szCs w:val="20"/>
        </w:rPr>
        <w:t xml:space="preserve">rzeniesienie własności </w:t>
      </w:r>
      <w:r w:rsidR="0068767B">
        <w:rPr>
          <w:rFonts w:ascii="Tahoma" w:eastAsia="Times New Roman" w:hAnsi="Tahoma" w:cs="Tahoma"/>
          <w:color w:val="000000"/>
          <w:sz w:val="20"/>
          <w:szCs w:val="20"/>
        </w:rPr>
        <w:t>przedmiotu zamówienia</w:t>
      </w:r>
      <w:r w:rsidRPr="00803E3A">
        <w:rPr>
          <w:rFonts w:ascii="Tahoma" w:eastAsia="Times New Roman" w:hAnsi="Tahoma" w:cs="Tahoma"/>
          <w:color w:val="000000"/>
          <w:sz w:val="20"/>
          <w:szCs w:val="20"/>
        </w:rPr>
        <w:t xml:space="preserve"> na Zamawiającego.</w:t>
      </w:r>
    </w:p>
    <w:p w14:paraId="2F627AB2" w14:textId="77777777" w:rsidR="00877F19" w:rsidRPr="00803E3A" w:rsidRDefault="00427773" w:rsidP="005C2B2C">
      <w:pPr>
        <w:spacing w:after="0"/>
        <w:contextualSpacing/>
        <w:jc w:val="center"/>
        <w:rPr>
          <w:rFonts w:ascii="Tahoma" w:hAnsi="Tahoma" w:cs="Tahoma"/>
          <w:sz w:val="20"/>
          <w:szCs w:val="20"/>
        </w:rPr>
      </w:pPr>
      <w:r w:rsidRPr="00803E3A">
        <w:rPr>
          <w:rFonts w:ascii="Tahoma" w:eastAsia="Times New Roman" w:hAnsi="Tahoma" w:cs="Tahoma"/>
          <w:b/>
          <w:sz w:val="20"/>
          <w:szCs w:val="20"/>
        </w:rPr>
        <w:t>§ 2</w:t>
      </w:r>
    </w:p>
    <w:p w14:paraId="7009BDFA" w14:textId="77777777" w:rsidR="00877F19" w:rsidRPr="00803E3A" w:rsidRDefault="00427773" w:rsidP="005C2B2C">
      <w:pPr>
        <w:spacing w:after="0"/>
        <w:contextualSpacing/>
        <w:jc w:val="center"/>
        <w:rPr>
          <w:rFonts w:ascii="Tahoma" w:hAnsi="Tahoma" w:cs="Tahoma"/>
          <w:b/>
          <w:sz w:val="20"/>
          <w:szCs w:val="20"/>
        </w:rPr>
      </w:pPr>
      <w:r w:rsidRPr="00803E3A">
        <w:rPr>
          <w:rFonts w:ascii="Tahoma" w:hAnsi="Tahoma" w:cs="Tahoma"/>
          <w:b/>
          <w:sz w:val="20"/>
          <w:szCs w:val="20"/>
        </w:rPr>
        <w:t>OŚWIADCZENIA WYKONAWCY</w:t>
      </w:r>
    </w:p>
    <w:p w14:paraId="40CA0C51" w14:textId="4155695F" w:rsidR="00877F19" w:rsidRPr="00803E3A" w:rsidRDefault="00427773" w:rsidP="005C2B2C">
      <w:pPr>
        <w:spacing w:after="0"/>
        <w:contextualSpacing/>
        <w:jc w:val="both"/>
        <w:rPr>
          <w:rFonts w:ascii="Tahoma" w:hAnsi="Tahoma" w:cs="Tahoma"/>
          <w:sz w:val="20"/>
          <w:szCs w:val="20"/>
        </w:rPr>
      </w:pPr>
      <w:r w:rsidRPr="00803E3A">
        <w:rPr>
          <w:rFonts w:ascii="Tahoma" w:eastAsia="Times New Roman" w:hAnsi="Tahoma" w:cs="Tahoma"/>
          <w:sz w:val="20"/>
          <w:szCs w:val="20"/>
        </w:rPr>
        <w:t xml:space="preserve">Wykonawca oświadcza, że </w:t>
      </w:r>
      <w:r w:rsidR="0068767B">
        <w:rPr>
          <w:rFonts w:ascii="Tahoma" w:eastAsia="Times New Roman" w:hAnsi="Tahoma" w:cs="Tahoma"/>
          <w:sz w:val="20"/>
          <w:szCs w:val="20"/>
        </w:rPr>
        <w:t>przedmiot umowy</w:t>
      </w:r>
      <w:r w:rsidRPr="00803E3A">
        <w:rPr>
          <w:rFonts w:ascii="Tahoma" w:eastAsia="Times New Roman" w:hAnsi="Tahoma" w:cs="Tahoma"/>
          <w:sz w:val="20"/>
          <w:szCs w:val="20"/>
        </w:rPr>
        <w:t xml:space="preserve"> jest:</w:t>
      </w:r>
    </w:p>
    <w:p w14:paraId="224759DE" w14:textId="77777777" w:rsidR="00877F19" w:rsidRPr="00803E3A" w:rsidRDefault="00427773" w:rsidP="005C2B2C">
      <w:pPr>
        <w:pStyle w:val="Akapitzlist1"/>
        <w:numPr>
          <w:ilvl w:val="0"/>
          <w:numId w:val="3"/>
        </w:numPr>
        <w:tabs>
          <w:tab w:val="left" w:pos="431"/>
        </w:tabs>
        <w:spacing w:after="0"/>
        <w:jc w:val="both"/>
        <w:rPr>
          <w:rFonts w:ascii="Tahoma" w:hAnsi="Tahoma" w:cs="Tahoma"/>
          <w:sz w:val="20"/>
          <w:szCs w:val="20"/>
        </w:rPr>
      </w:pPr>
      <w:r w:rsidRPr="00803E3A">
        <w:rPr>
          <w:rFonts w:ascii="Tahoma" w:eastAsia="Times New Roman" w:hAnsi="Tahoma" w:cs="Tahoma"/>
          <w:sz w:val="20"/>
          <w:szCs w:val="20"/>
        </w:rPr>
        <w:t>wolny od wad prawnych i nie stanowi zabezpieczenia roszczeń osób trzecich,</w:t>
      </w:r>
    </w:p>
    <w:p w14:paraId="264F5658" w14:textId="55884F3E" w:rsidR="00877F19" w:rsidRPr="00803E3A" w:rsidRDefault="00427773" w:rsidP="005C2B2C">
      <w:pPr>
        <w:pStyle w:val="Akapitzlist1"/>
        <w:numPr>
          <w:ilvl w:val="0"/>
          <w:numId w:val="3"/>
        </w:numPr>
        <w:tabs>
          <w:tab w:val="left" w:pos="431"/>
        </w:tabs>
        <w:spacing w:after="0"/>
        <w:jc w:val="both"/>
        <w:rPr>
          <w:rFonts w:ascii="Tahoma" w:hAnsi="Tahoma" w:cs="Tahoma"/>
          <w:sz w:val="20"/>
          <w:szCs w:val="20"/>
        </w:rPr>
      </w:pPr>
      <w:r w:rsidRPr="00803E3A">
        <w:rPr>
          <w:rFonts w:ascii="Tahoma" w:eastAsia="Times New Roman" w:hAnsi="Tahoma" w:cs="Tahoma"/>
          <w:sz w:val="20"/>
          <w:szCs w:val="20"/>
        </w:rPr>
        <w:t>wolny od wad fizycznych, kompletny i fabrycznie nowy,</w:t>
      </w:r>
      <w:r w:rsidR="001F6E63">
        <w:rPr>
          <w:rFonts w:ascii="Tahoma" w:eastAsia="Times New Roman" w:hAnsi="Tahoma" w:cs="Tahoma"/>
          <w:sz w:val="20"/>
          <w:szCs w:val="20"/>
        </w:rPr>
        <w:t xml:space="preserve"> wyprodukowany </w:t>
      </w:r>
      <w:r w:rsidR="009368AD">
        <w:rPr>
          <w:rFonts w:ascii="Tahoma" w:eastAsia="Times New Roman" w:hAnsi="Tahoma" w:cs="Tahoma"/>
          <w:sz w:val="20"/>
          <w:szCs w:val="20"/>
        </w:rPr>
        <w:t xml:space="preserve">w roku wskazanym w ofercie. </w:t>
      </w:r>
    </w:p>
    <w:p w14:paraId="1CBD9B8E" w14:textId="77777777" w:rsidR="00877F19" w:rsidRPr="00803E3A" w:rsidRDefault="00427773" w:rsidP="005C2B2C">
      <w:pPr>
        <w:spacing w:after="0"/>
        <w:contextualSpacing/>
        <w:jc w:val="center"/>
        <w:rPr>
          <w:rFonts w:ascii="Tahoma" w:hAnsi="Tahoma" w:cs="Tahoma"/>
          <w:sz w:val="20"/>
          <w:szCs w:val="20"/>
        </w:rPr>
      </w:pPr>
      <w:r w:rsidRPr="00803E3A">
        <w:rPr>
          <w:rFonts w:ascii="Tahoma" w:eastAsia="Times New Roman" w:hAnsi="Tahoma" w:cs="Tahoma"/>
          <w:b/>
          <w:sz w:val="20"/>
          <w:szCs w:val="20"/>
        </w:rPr>
        <w:t>§ 3</w:t>
      </w:r>
    </w:p>
    <w:p w14:paraId="3105462B" w14:textId="77777777" w:rsidR="00877F19" w:rsidRPr="00803E3A" w:rsidRDefault="00427773" w:rsidP="005C2B2C">
      <w:pPr>
        <w:spacing w:after="0"/>
        <w:contextualSpacing/>
        <w:jc w:val="center"/>
        <w:rPr>
          <w:rFonts w:ascii="Tahoma" w:hAnsi="Tahoma" w:cs="Tahoma"/>
          <w:sz w:val="20"/>
          <w:szCs w:val="20"/>
        </w:rPr>
      </w:pPr>
      <w:r w:rsidRPr="00803E3A">
        <w:rPr>
          <w:rFonts w:ascii="Tahoma" w:eastAsia="Times New Roman" w:hAnsi="Tahoma" w:cs="Tahoma"/>
          <w:b/>
          <w:sz w:val="20"/>
          <w:szCs w:val="20"/>
        </w:rPr>
        <w:t>MIEJSCE i TERMIN REALIZACJI UMOWY</w:t>
      </w:r>
    </w:p>
    <w:p w14:paraId="3261A036" w14:textId="4AD88B9D" w:rsidR="00877F19" w:rsidRPr="00803E3A" w:rsidRDefault="00427773" w:rsidP="005C2B2C">
      <w:pPr>
        <w:pStyle w:val="Default"/>
        <w:numPr>
          <w:ilvl w:val="0"/>
          <w:numId w:val="4"/>
        </w:numPr>
        <w:spacing w:after="0"/>
        <w:ind w:left="426"/>
        <w:contextualSpacing/>
        <w:jc w:val="both"/>
        <w:rPr>
          <w:rFonts w:ascii="Tahoma" w:hAnsi="Tahoma" w:cs="Tahoma"/>
          <w:sz w:val="20"/>
          <w:szCs w:val="20"/>
        </w:rPr>
      </w:pPr>
      <w:r w:rsidRPr="00803E3A">
        <w:rPr>
          <w:rFonts w:ascii="Tahoma" w:hAnsi="Tahoma" w:cs="Tahoma"/>
          <w:sz w:val="20"/>
          <w:szCs w:val="20"/>
        </w:rPr>
        <w:t xml:space="preserve">Miejscem wykonania </w:t>
      </w:r>
      <w:r w:rsidR="001F2BE2" w:rsidRPr="00803E3A">
        <w:rPr>
          <w:rFonts w:ascii="Tahoma" w:hAnsi="Tahoma" w:cs="Tahoma"/>
          <w:sz w:val="20"/>
          <w:szCs w:val="20"/>
        </w:rPr>
        <w:t>umowy</w:t>
      </w:r>
      <w:r w:rsidR="001F2BE2">
        <w:rPr>
          <w:rFonts w:ascii="Tahoma" w:hAnsi="Tahoma" w:cs="Tahoma"/>
          <w:sz w:val="20"/>
          <w:szCs w:val="20"/>
        </w:rPr>
        <w:t xml:space="preserve"> oraz dostawy</w:t>
      </w:r>
      <w:r w:rsidR="001F2BE2" w:rsidRPr="00803E3A">
        <w:rPr>
          <w:rFonts w:ascii="Tahoma" w:hAnsi="Tahoma" w:cs="Tahoma"/>
          <w:sz w:val="20"/>
          <w:szCs w:val="20"/>
        </w:rPr>
        <w:t xml:space="preserve"> </w:t>
      </w:r>
      <w:r w:rsidR="001F2BE2">
        <w:rPr>
          <w:rFonts w:ascii="Tahoma" w:hAnsi="Tahoma" w:cs="Tahoma"/>
          <w:sz w:val="20"/>
          <w:szCs w:val="20"/>
        </w:rPr>
        <w:t>jest</w:t>
      </w:r>
      <w:r w:rsidR="003E3BC0">
        <w:rPr>
          <w:rFonts w:ascii="Tahoma" w:hAnsi="Tahoma" w:cs="Tahoma"/>
          <w:sz w:val="20"/>
          <w:szCs w:val="20"/>
        </w:rPr>
        <w:t xml:space="preserve"> lokalizacj</w:t>
      </w:r>
      <w:r w:rsidR="001F2BE2">
        <w:rPr>
          <w:rFonts w:ascii="Tahoma" w:hAnsi="Tahoma" w:cs="Tahoma"/>
          <w:sz w:val="20"/>
          <w:szCs w:val="20"/>
        </w:rPr>
        <w:t>a</w:t>
      </w:r>
      <w:r w:rsidR="003E3BC0">
        <w:rPr>
          <w:rFonts w:ascii="Tahoma" w:hAnsi="Tahoma" w:cs="Tahoma"/>
          <w:sz w:val="20"/>
          <w:szCs w:val="20"/>
        </w:rPr>
        <w:t xml:space="preserve"> wskazan</w:t>
      </w:r>
      <w:r w:rsidR="001F2BE2">
        <w:rPr>
          <w:rFonts w:ascii="Tahoma" w:hAnsi="Tahoma" w:cs="Tahoma"/>
          <w:sz w:val="20"/>
          <w:szCs w:val="20"/>
        </w:rPr>
        <w:t>a</w:t>
      </w:r>
      <w:r w:rsidR="003E3BC0">
        <w:rPr>
          <w:rFonts w:ascii="Tahoma" w:hAnsi="Tahoma" w:cs="Tahoma"/>
          <w:sz w:val="20"/>
          <w:szCs w:val="20"/>
        </w:rPr>
        <w:t xml:space="preserve"> </w:t>
      </w:r>
      <w:r w:rsidR="003E3BC0" w:rsidRPr="003E3BC0">
        <w:rPr>
          <w:rFonts w:ascii="Tahoma" w:hAnsi="Tahoma" w:cs="Tahoma"/>
          <w:sz w:val="20"/>
          <w:szCs w:val="20"/>
        </w:rPr>
        <w:t xml:space="preserve">w formularzu cenowym stanowiącym załącznik nr </w:t>
      </w:r>
      <w:r w:rsidR="001F2BE2">
        <w:rPr>
          <w:rFonts w:ascii="Tahoma" w:hAnsi="Tahoma" w:cs="Tahoma"/>
          <w:sz w:val="20"/>
          <w:szCs w:val="20"/>
        </w:rPr>
        <w:t>2</w:t>
      </w:r>
      <w:r w:rsidR="003E3BC0" w:rsidRPr="003E3BC0">
        <w:rPr>
          <w:rFonts w:ascii="Tahoma" w:hAnsi="Tahoma" w:cs="Tahoma"/>
          <w:sz w:val="20"/>
          <w:szCs w:val="20"/>
        </w:rPr>
        <w:t xml:space="preserve"> do niniejszej umowy</w:t>
      </w:r>
      <w:r w:rsidR="00960CDC">
        <w:rPr>
          <w:rFonts w:ascii="Tahoma" w:hAnsi="Tahoma" w:cs="Tahoma"/>
          <w:sz w:val="20"/>
          <w:szCs w:val="20"/>
        </w:rPr>
        <w:t>.</w:t>
      </w:r>
    </w:p>
    <w:p w14:paraId="664C011F" w14:textId="5456FE98" w:rsidR="00877F19" w:rsidRDefault="00427773" w:rsidP="005C2B2C">
      <w:pPr>
        <w:pStyle w:val="Default"/>
        <w:numPr>
          <w:ilvl w:val="0"/>
          <w:numId w:val="4"/>
        </w:numPr>
        <w:spacing w:after="0"/>
        <w:ind w:left="426"/>
        <w:contextualSpacing/>
        <w:jc w:val="both"/>
        <w:rPr>
          <w:rFonts w:ascii="Tahoma" w:hAnsi="Tahoma" w:cs="Tahoma"/>
          <w:sz w:val="20"/>
          <w:szCs w:val="20"/>
        </w:rPr>
      </w:pPr>
      <w:r w:rsidRPr="00057522">
        <w:rPr>
          <w:rFonts w:ascii="Tahoma" w:hAnsi="Tahoma" w:cs="Tahoma"/>
          <w:sz w:val="20"/>
          <w:szCs w:val="20"/>
        </w:rPr>
        <w:t xml:space="preserve">Wykonawca wykona przedmiot umowy na własny koszt i ryzyko w terminie </w:t>
      </w:r>
      <w:r w:rsidR="008F1B1F" w:rsidRPr="00057522">
        <w:rPr>
          <w:rFonts w:ascii="Tahoma" w:hAnsi="Tahoma" w:cs="Tahoma"/>
          <w:sz w:val="20"/>
          <w:szCs w:val="20"/>
        </w:rPr>
        <w:t xml:space="preserve">do </w:t>
      </w:r>
      <w:r w:rsidR="001F2BE2">
        <w:rPr>
          <w:rFonts w:ascii="Tahoma" w:hAnsi="Tahoma" w:cs="Tahoma"/>
          <w:sz w:val="20"/>
          <w:szCs w:val="20"/>
        </w:rPr>
        <w:t>20.07.2019r.</w:t>
      </w:r>
    </w:p>
    <w:p w14:paraId="2871E171" w14:textId="77777777" w:rsidR="001F2BE2" w:rsidRPr="00057522" w:rsidRDefault="001F2BE2" w:rsidP="001F2BE2">
      <w:pPr>
        <w:pStyle w:val="Default"/>
        <w:spacing w:after="0"/>
        <w:ind w:left="426"/>
        <w:contextualSpacing/>
        <w:jc w:val="both"/>
        <w:rPr>
          <w:rFonts w:ascii="Tahoma" w:hAnsi="Tahoma" w:cs="Tahoma"/>
          <w:sz w:val="20"/>
          <w:szCs w:val="20"/>
        </w:rPr>
      </w:pPr>
    </w:p>
    <w:p w14:paraId="37C67693" w14:textId="77777777" w:rsidR="00877F19" w:rsidRPr="00057522" w:rsidRDefault="00427773" w:rsidP="005C2B2C">
      <w:pPr>
        <w:spacing w:after="0"/>
        <w:contextualSpacing/>
        <w:jc w:val="center"/>
        <w:rPr>
          <w:rFonts w:ascii="Tahoma" w:hAnsi="Tahoma" w:cs="Tahoma"/>
          <w:color w:val="000000"/>
          <w:sz w:val="20"/>
          <w:szCs w:val="20"/>
        </w:rPr>
      </w:pPr>
      <w:r w:rsidRPr="00057522">
        <w:rPr>
          <w:rFonts w:ascii="Tahoma" w:eastAsia="Times New Roman" w:hAnsi="Tahoma" w:cs="Tahoma"/>
          <w:b/>
          <w:color w:val="000000"/>
          <w:sz w:val="20"/>
          <w:szCs w:val="20"/>
        </w:rPr>
        <w:t>§ 4</w:t>
      </w:r>
    </w:p>
    <w:p w14:paraId="53BFAEAE" w14:textId="77777777" w:rsidR="00877F19" w:rsidRPr="00803E3A" w:rsidRDefault="00427773" w:rsidP="005C2B2C">
      <w:pPr>
        <w:pStyle w:val="Default"/>
        <w:spacing w:after="0"/>
        <w:contextualSpacing/>
        <w:jc w:val="center"/>
        <w:rPr>
          <w:rFonts w:ascii="Tahoma" w:hAnsi="Tahoma" w:cs="Tahoma"/>
          <w:sz w:val="20"/>
          <w:szCs w:val="20"/>
        </w:rPr>
      </w:pPr>
      <w:r w:rsidRPr="00803E3A">
        <w:rPr>
          <w:rFonts w:ascii="Tahoma" w:eastAsia="Times New Roman" w:hAnsi="Tahoma" w:cs="Tahoma"/>
          <w:b/>
          <w:sz w:val="20"/>
          <w:szCs w:val="20"/>
        </w:rPr>
        <w:t>WARUNKI I SPOSÓB REALIZACJI UMOWY</w:t>
      </w:r>
    </w:p>
    <w:p w14:paraId="7B9D3BC6" w14:textId="5FC41D59" w:rsidR="00877F19" w:rsidRPr="00803E3A" w:rsidRDefault="00427773" w:rsidP="005C2B2C">
      <w:pPr>
        <w:pStyle w:val="Default"/>
        <w:numPr>
          <w:ilvl w:val="0"/>
          <w:numId w:val="5"/>
        </w:numPr>
        <w:spacing w:after="0"/>
        <w:ind w:left="426"/>
        <w:contextualSpacing/>
        <w:jc w:val="both"/>
        <w:rPr>
          <w:rFonts w:ascii="Tahoma" w:hAnsi="Tahoma" w:cs="Tahoma"/>
          <w:color w:val="auto"/>
          <w:sz w:val="20"/>
          <w:szCs w:val="20"/>
        </w:rPr>
      </w:pPr>
      <w:r w:rsidRPr="00803E3A">
        <w:rPr>
          <w:rFonts w:ascii="Tahoma" w:eastAsia="Times New Roman" w:hAnsi="Tahoma" w:cs="Tahoma"/>
          <w:color w:val="auto"/>
          <w:sz w:val="20"/>
          <w:szCs w:val="20"/>
        </w:rPr>
        <w:t xml:space="preserve">Wykonawca zobowiązany jest uzgodnić z Zamawiającym termin dostarczenia </w:t>
      </w:r>
      <w:r w:rsidR="0068767B">
        <w:rPr>
          <w:rFonts w:ascii="Tahoma" w:eastAsia="Times New Roman" w:hAnsi="Tahoma" w:cs="Tahoma"/>
          <w:color w:val="auto"/>
          <w:sz w:val="20"/>
          <w:szCs w:val="20"/>
        </w:rPr>
        <w:t>przedmiotu umowy</w:t>
      </w:r>
      <w:r w:rsidRPr="00803E3A">
        <w:rPr>
          <w:rFonts w:ascii="Tahoma" w:eastAsia="Times New Roman" w:hAnsi="Tahoma" w:cs="Tahoma"/>
          <w:color w:val="auto"/>
          <w:sz w:val="20"/>
          <w:szCs w:val="20"/>
        </w:rPr>
        <w:t xml:space="preserve"> z co najmniej 3-dniowym wyprzedzeniem.</w:t>
      </w:r>
    </w:p>
    <w:p w14:paraId="5A0B10B7" w14:textId="77777777" w:rsidR="00877F19" w:rsidRPr="00803E3A" w:rsidRDefault="00427773" w:rsidP="005C2B2C">
      <w:pPr>
        <w:pStyle w:val="Default"/>
        <w:numPr>
          <w:ilvl w:val="0"/>
          <w:numId w:val="5"/>
        </w:numPr>
        <w:spacing w:after="0"/>
        <w:ind w:left="426"/>
        <w:contextualSpacing/>
        <w:jc w:val="both"/>
        <w:rPr>
          <w:rFonts w:ascii="Tahoma" w:hAnsi="Tahoma" w:cs="Tahoma"/>
          <w:sz w:val="20"/>
          <w:szCs w:val="20"/>
        </w:rPr>
      </w:pPr>
      <w:r w:rsidRPr="00803E3A">
        <w:rPr>
          <w:rFonts w:ascii="Tahoma" w:hAnsi="Tahoma" w:cs="Tahoma"/>
          <w:color w:val="auto"/>
          <w:sz w:val="20"/>
          <w:szCs w:val="20"/>
        </w:rPr>
        <w:t>Wykonawca zobowiązany jest zawiadomić Zamawiającego o gotowości do odbioru końcowego a Zamawiający zobowiązuje się niezwłocznie wyznaczyć jego datę. Zakończenie czynności odbioru winno nastąpić najpóźniej 3-go dnia, licząc od dnia ich rozpoczęcia.</w:t>
      </w:r>
    </w:p>
    <w:p w14:paraId="758D2AFF" w14:textId="2B944B64" w:rsidR="00877F19" w:rsidRPr="00803E3A" w:rsidRDefault="00427773" w:rsidP="005C2B2C">
      <w:pPr>
        <w:pStyle w:val="Default"/>
        <w:numPr>
          <w:ilvl w:val="0"/>
          <w:numId w:val="5"/>
        </w:numPr>
        <w:spacing w:after="0"/>
        <w:ind w:left="426"/>
        <w:contextualSpacing/>
        <w:jc w:val="both"/>
        <w:rPr>
          <w:rFonts w:ascii="Tahoma" w:hAnsi="Tahoma" w:cs="Tahoma"/>
          <w:sz w:val="20"/>
          <w:szCs w:val="20"/>
        </w:rPr>
      </w:pPr>
      <w:r w:rsidRPr="00803E3A">
        <w:rPr>
          <w:rFonts w:ascii="Tahoma" w:hAnsi="Tahoma" w:cs="Tahoma"/>
          <w:color w:val="auto"/>
          <w:sz w:val="20"/>
          <w:szCs w:val="20"/>
        </w:rPr>
        <w:t>Z czynności odbioru strony sporządzą protokół odbioru, zawierający wszelkie ustalenia stron, dokonane w toku odbioru.</w:t>
      </w:r>
      <w:r w:rsidR="00C34BEA">
        <w:rPr>
          <w:rFonts w:ascii="Tahoma" w:hAnsi="Tahoma" w:cs="Tahoma"/>
          <w:color w:val="auto"/>
          <w:sz w:val="20"/>
          <w:szCs w:val="20"/>
        </w:rPr>
        <w:t xml:space="preserve"> W czynnościach odbioru biorą udział również osoby wyznaczone przez Partnerów Porozumienia oraz przedstawiciel Zamawiającego. </w:t>
      </w:r>
    </w:p>
    <w:p w14:paraId="43B775C4" w14:textId="5955738D" w:rsidR="00877F19" w:rsidRPr="00803E3A" w:rsidRDefault="00427773" w:rsidP="005C2B2C">
      <w:pPr>
        <w:pStyle w:val="Default"/>
        <w:numPr>
          <w:ilvl w:val="0"/>
          <w:numId w:val="5"/>
        </w:numPr>
        <w:spacing w:after="0"/>
        <w:ind w:left="426"/>
        <w:contextualSpacing/>
        <w:jc w:val="both"/>
        <w:rPr>
          <w:rFonts w:ascii="Tahoma" w:hAnsi="Tahoma" w:cs="Tahoma"/>
          <w:color w:val="auto"/>
          <w:sz w:val="20"/>
          <w:szCs w:val="20"/>
        </w:rPr>
      </w:pPr>
      <w:r w:rsidRPr="00803E3A">
        <w:rPr>
          <w:rFonts w:ascii="Tahoma" w:hAnsi="Tahoma" w:cs="Tahoma"/>
          <w:color w:val="auto"/>
          <w:sz w:val="20"/>
          <w:szCs w:val="20"/>
        </w:rPr>
        <w:t xml:space="preserve">W przypadku </w:t>
      </w:r>
      <w:r w:rsidRPr="00803E3A">
        <w:rPr>
          <w:rFonts w:ascii="Tahoma" w:eastAsia="Times New Roman" w:hAnsi="Tahoma" w:cs="Tahoma"/>
          <w:color w:val="auto"/>
          <w:sz w:val="20"/>
          <w:szCs w:val="20"/>
        </w:rPr>
        <w:t xml:space="preserve">dostarczenia przez Wykonawcę wadliwego lub niezgodnego z umową sprzętu medycznego </w:t>
      </w:r>
      <w:r w:rsidR="0068767B">
        <w:rPr>
          <w:rFonts w:ascii="Tahoma" w:eastAsia="Times New Roman" w:hAnsi="Tahoma" w:cs="Tahoma"/>
          <w:color w:val="auto"/>
          <w:sz w:val="20"/>
          <w:szCs w:val="20"/>
        </w:rPr>
        <w:t xml:space="preserve">i komputerowego </w:t>
      </w:r>
      <w:r w:rsidRPr="00803E3A">
        <w:rPr>
          <w:rFonts w:ascii="Tahoma" w:eastAsia="Times New Roman" w:hAnsi="Tahoma" w:cs="Tahoma"/>
          <w:color w:val="auto"/>
          <w:sz w:val="20"/>
          <w:szCs w:val="20"/>
        </w:rPr>
        <w:t xml:space="preserve">lub stwierdzeniu naruszenia innych postanowień umowy, Zamawiający wyznaczy Wykonawcy dodatkowy termin na </w:t>
      </w:r>
      <w:r w:rsidRPr="00803E3A">
        <w:rPr>
          <w:rFonts w:ascii="Tahoma" w:hAnsi="Tahoma" w:cs="Tahoma"/>
          <w:color w:val="auto"/>
          <w:sz w:val="20"/>
          <w:szCs w:val="20"/>
        </w:rPr>
        <w:t xml:space="preserve">prawidłowe wykonanie umowy, wpisując stwierdzone uchybienia lub wady do protokołu odbioru. </w:t>
      </w:r>
      <w:r w:rsidRPr="00803E3A">
        <w:rPr>
          <w:rFonts w:ascii="Tahoma" w:eastAsia="Times New Roman" w:hAnsi="Tahoma" w:cs="Tahoma"/>
          <w:color w:val="auto"/>
          <w:sz w:val="20"/>
          <w:szCs w:val="20"/>
        </w:rPr>
        <w:t>Wyznaczenie dodatkowego terminu nie wstrzymuje naliczenia kar umownych, jeżeli Wykonawca przekroczy terminy, przewidziane Umową.</w:t>
      </w:r>
    </w:p>
    <w:p w14:paraId="702DC73A" w14:textId="30EBB9AD" w:rsidR="00877F19" w:rsidRPr="00803E3A" w:rsidRDefault="00427773" w:rsidP="005C2B2C">
      <w:pPr>
        <w:pStyle w:val="Akapitzlist1"/>
        <w:widowControl w:val="0"/>
        <w:numPr>
          <w:ilvl w:val="0"/>
          <w:numId w:val="5"/>
        </w:numPr>
        <w:tabs>
          <w:tab w:val="left" w:pos="567"/>
        </w:tabs>
        <w:spacing w:after="0"/>
        <w:ind w:left="426"/>
        <w:jc w:val="both"/>
        <w:rPr>
          <w:rFonts w:ascii="Tahoma" w:hAnsi="Tahoma" w:cs="Tahoma"/>
          <w:sz w:val="20"/>
          <w:szCs w:val="20"/>
        </w:rPr>
      </w:pPr>
      <w:r w:rsidRPr="00803E3A">
        <w:rPr>
          <w:rFonts w:ascii="Tahoma" w:hAnsi="Tahoma" w:cs="Tahoma"/>
          <w:color w:val="auto"/>
          <w:sz w:val="20"/>
          <w:szCs w:val="20"/>
        </w:rPr>
        <w:t xml:space="preserve">Wykonawca zobowiązany jest do zawiadomienia Zamawiającego o usunięciu </w:t>
      </w:r>
      <w:r w:rsidR="008A5933" w:rsidRPr="00803E3A">
        <w:rPr>
          <w:rFonts w:ascii="Tahoma" w:hAnsi="Tahoma" w:cs="Tahoma"/>
          <w:color w:val="auto"/>
          <w:sz w:val="20"/>
          <w:szCs w:val="20"/>
        </w:rPr>
        <w:t>wad</w:t>
      </w:r>
      <w:r w:rsidRPr="00803E3A">
        <w:rPr>
          <w:rFonts w:ascii="Tahoma" w:hAnsi="Tahoma" w:cs="Tahoma"/>
          <w:color w:val="auto"/>
          <w:sz w:val="20"/>
          <w:szCs w:val="20"/>
        </w:rPr>
        <w:t xml:space="preserve"> oraz do zaproponowania terminu odbioru końcowego. Usuniecie wad winno być stwierdzone protokolarnie.</w:t>
      </w:r>
    </w:p>
    <w:p w14:paraId="2740F2E9" w14:textId="0BD0FEC2" w:rsidR="00877F19" w:rsidRPr="00803E3A" w:rsidRDefault="00427773" w:rsidP="005C2B2C">
      <w:pPr>
        <w:pStyle w:val="Akapitzlist1"/>
        <w:widowControl w:val="0"/>
        <w:numPr>
          <w:ilvl w:val="0"/>
          <w:numId w:val="5"/>
        </w:numPr>
        <w:tabs>
          <w:tab w:val="left" w:pos="567"/>
        </w:tabs>
        <w:spacing w:after="0"/>
        <w:ind w:left="426"/>
        <w:jc w:val="both"/>
        <w:rPr>
          <w:rFonts w:ascii="Tahoma" w:hAnsi="Tahoma" w:cs="Tahoma"/>
          <w:color w:val="auto"/>
          <w:sz w:val="20"/>
          <w:szCs w:val="20"/>
        </w:rPr>
      </w:pPr>
      <w:r w:rsidRPr="00803E3A">
        <w:rPr>
          <w:rFonts w:ascii="Tahoma" w:hAnsi="Tahoma" w:cs="Tahoma"/>
          <w:color w:val="auto"/>
          <w:sz w:val="20"/>
          <w:szCs w:val="20"/>
        </w:rPr>
        <w:t xml:space="preserve">Zamawiający zastrzega sobie prawo do wykonania we własnym zakresie dodatkowych prób, pomiarów i innych czynności mających na celu zbadanie (sprawdzenie) </w:t>
      </w:r>
      <w:r w:rsidR="008A5933" w:rsidRPr="00803E3A">
        <w:rPr>
          <w:rFonts w:ascii="Tahoma" w:hAnsi="Tahoma" w:cs="Tahoma"/>
          <w:color w:val="auto"/>
          <w:sz w:val="20"/>
          <w:szCs w:val="20"/>
        </w:rPr>
        <w:t>zgodności dostarczonego</w:t>
      </w:r>
      <w:r w:rsidRPr="00803E3A">
        <w:rPr>
          <w:rFonts w:ascii="Tahoma" w:hAnsi="Tahoma" w:cs="Tahoma"/>
          <w:color w:val="auto"/>
          <w:sz w:val="20"/>
          <w:szCs w:val="20"/>
        </w:rPr>
        <w:t xml:space="preserve"> sprzętu medycznego </w:t>
      </w:r>
      <w:r w:rsidR="0068767B">
        <w:rPr>
          <w:rFonts w:ascii="Tahoma" w:hAnsi="Tahoma" w:cs="Tahoma"/>
          <w:color w:val="auto"/>
          <w:sz w:val="20"/>
          <w:szCs w:val="20"/>
        </w:rPr>
        <w:t xml:space="preserve">i komputerowego </w:t>
      </w:r>
      <w:r w:rsidRPr="00803E3A">
        <w:rPr>
          <w:rFonts w:ascii="Tahoma" w:hAnsi="Tahoma" w:cs="Tahoma"/>
          <w:color w:val="auto"/>
          <w:sz w:val="20"/>
          <w:szCs w:val="20"/>
        </w:rPr>
        <w:t>ze złożoną ofertą przetargową oraz</w:t>
      </w:r>
      <w:r w:rsidRPr="00803E3A">
        <w:rPr>
          <w:rFonts w:ascii="Tahoma" w:hAnsi="Tahoma" w:cs="Tahoma"/>
          <w:color w:val="auto"/>
          <w:spacing w:val="-20"/>
          <w:sz w:val="20"/>
          <w:szCs w:val="20"/>
        </w:rPr>
        <w:t xml:space="preserve"> </w:t>
      </w:r>
      <w:r w:rsidRPr="00803E3A">
        <w:rPr>
          <w:rFonts w:ascii="Tahoma" w:hAnsi="Tahoma" w:cs="Tahoma"/>
          <w:color w:val="auto"/>
          <w:sz w:val="20"/>
          <w:szCs w:val="20"/>
        </w:rPr>
        <w:t>umową.</w:t>
      </w:r>
    </w:p>
    <w:p w14:paraId="01B38B6C" w14:textId="5FD63526" w:rsidR="00877F19" w:rsidRPr="00803E3A" w:rsidRDefault="00427773" w:rsidP="005C2B2C">
      <w:pPr>
        <w:pStyle w:val="Akapitzlist1"/>
        <w:widowControl w:val="0"/>
        <w:numPr>
          <w:ilvl w:val="0"/>
          <w:numId w:val="5"/>
        </w:numPr>
        <w:spacing w:after="0"/>
        <w:ind w:left="426"/>
        <w:jc w:val="both"/>
        <w:rPr>
          <w:rFonts w:ascii="Tahoma" w:hAnsi="Tahoma" w:cs="Tahoma"/>
          <w:color w:val="auto"/>
          <w:sz w:val="20"/>
          <w:szCs w:val="20"/>
        </w:rPr>
      </w:pPr>
      <w:r w:rsidRPr="00803E3A">
        <w:rPr>
          <w:rFonts w:ascii="Tahoma" w:hAnsi="Tahoma" w:cs="Tahoma"/>
          <w:color w:val="auto"/>
          <w:sz w:val="20"/>
          <w:szCs w:val="20"/>
        </w:rPr>
        <w:t xml:space="preserve">W przypadku stwierdzenia niezgodności dostarczonego </w:t>
      </w:r>
      <w:r w:rsidR="0068767B">
        <w:rPr>
          <w:rFonts w:ascii="Tahoma" w:hAnsi="Tahoma" w:cs="Tahoma"/>
          <w:color w:val="auto"/>
          <w:sz w:val="20"/>
          <w:szCs w:val="20"/>
        </w:rPr>
        <w:t>zakresu przedmiotu umowy</w:t>
      </w:r>
      <w:r w:rsidRPr="00803E3A">
        <w:rPr>
          <w:rFonts w:ascii="Tahoma" w:hAnsi="Tahoma" w:cs="Tahoma"/>
          <w:color w:val="auto"/>
          <w:sz w:val="20"/>
          <w:szCs w:val="20"/>
        </w:rPr>
        <w:t xml:space="preserve"> ze złożoną ofertą </w:t>
      </w:r>
      <w:r w:rsidRPr="00803E3A">
        <w:rPr>
          <w:rFonts w:ascii="Tahoma" w:hAnsi="Tahoma" w:cs="Tahoma"/>
          <w:color w:val="auto"/>
          <w:sz w:val="20"/>
          <w:szCs w:val="20"/>
        </w:rPr>
        <w:lastRenderedPageBreak/>
        <w:t>przetargową lub</w:t>
      </w:r>
      <w:r w:rsidRPr="00803E3A">
        <w:rPr>
          <w:rFonts w:ascii="Tahoma" w:hAnsi="Tahoma" w:cs="Tahoma"/>
          <w:color w:val="auto"/>
          <w:spacing w:val="-20"/>
          <w:sz w:val="20"/>
          <w:szCs w:val="20"/>
        </w:rPr>
        <w:t xml:space="preserve"> </w:t>
      </w:r>
      <w:r w:rsidRPr="00803E3A">
        <w:rPr>
          <w:rFonts w:ascii="Tahoma" w:hAnsi="Tahoma" w:cs="Tahoma"/>
          <w:color w:val="auto"/>
          <w:sz w:val="20"/>
          <w:szCs w:val="20"/>
        </w:rPr>
        <w:t xml:space="preserve">umową, Zamawiający może obciążyć Wykonawcę kosztami, poniesionymi w związku </w:t>
      </w:r>
      <w:r w:rsidR="008A5933" w:rsidRPr="00803E3A">
        <w:rPr>
          <w:rFonts w:ascii="Tahoma" w:hAnsi="Tahoma" w:cs="Tahoma"/>
          <w:color w:val="auto"/>
          <w:sz w:val="20"/>
          <w:szCs w:val="20"/>
        </w:rPr>
        <w:t>z wykonaniem</w:t>
      </w:r>
      <w:r w:rsidRPr="00803E3A">
        <w:rPr>
          <w:rFonts w:ascii="Tahoma" w:hAnsi="Tahoma" w:cs="Tahoma"/>
          <w:color w:val="auto"/>
          <w:sz w:val="20"/>
          <w:szCs w:val="20"/>
        </w:rPr>
        <w:t xml:space="preserve"> czynności, określonych w ust</w:t>
      </w:r>
      <w:r w:rsidRPr="004D442E">
        <w:rPr>
          <w:rFonts w:ascii="Tahoma" w:hAnsi="Tahoma" w:cs="Tahoma"/>
          <w:color w:val="auto"/>
          <w:sz w:val="20"/>
          <w:szCs w:val="20"/>
        </w:rPr>
        <w:t>.</w:t>
      </w:r>
      <w:r w:rsidRPr="004D442E">
        <w:rPr>
          <w:rFonts w:ascii="Tahoma" w:hAnsi="Tahoma" w:cs="Tahoma"/>
          <w:color w:val="auto"/>
          <w:spacing w:val="-10"/>
          <w:sz w:val="20"/>
          <w:szCs w:val="20"/>
        </w:rPr>
        <w:t xml:space="preserve"> </w:t>
      </w:r>
      <w:r w:rsidR="0068767B" w:rsidRPr="004605FF">
        <w:rPr>
          <w:rFonts w:ascii="Tahoma" w:hAnsi="Tahoma" w:cs="Tahoma"/>
          <w:color w:val="000000"/>
          <w:sz w:val="20"/>
          <w:szCs w:val="20"/>
        </w:rPr>
        <w:t>6</w:t>
      </w:r>
      <w:r w:rsidR="0068767B">
        <w:rPr>
          <w:rFonts w:ascii="Tahoma" w:hAnsi="Tahoma" w:cs="Tahoma"/>
          <w:color w:val="auto"/>
          <w:sz w:val="20"/>
          <w:szCs w:val="20"/>
        </w:rPr>
        <w:t>.</w:t>
      </w:r>
    </w:p>
    <w:p w14:paraId="5FF8593E" w14:textId="68E578ED" w:rsidR="00877F19" w:rsidRPr="00803E3A" w:rsidRDefault="00427773" w:rsidP="005C2B2C">
      <w:pPr>
        <w:pStyle w:val="Akapitzlist1"/>
        <w:widowControl w:val="0"/>
        <w:numPr>
          <w:ilvl w:val="0"/>
          <w:numId w:val="5"/>
        </w:numPr>
        <w:spacing w:after="0"/>
        <w:ind w:left="426"/>
        <w:jc w:val="both"/>
        <w:rPr>
          <w:rFonts w:ascii="Tahoma" w:hAnsi="Tahoma" w:cs="Tahoma"/>
          <w:color w:val="auto"/>
          <w:sz w:val="20"/>
          <w:szCs w:val="20"/>
        </w:rPr>
      </w:pPr>
      <w:r w:rsidRPr="00803E3A">
        <w:rPr>
          <w:rFonts w:ascii="Tahoma" w:hAnsi="Tahoma" w:cs="Tahoma"/>
          <w:sz w:val="20"/>
          <w:szCs w:val="20"/>
        </w:rPr>
        <w:t xml:space="preserve">W przypadku </w:t>
      </w:r>
      <w:r w:rsidRPr="00803E3A">
        <w:rPr>
          <w:rFonts w:ascii="Tahoma" w:hAnsi="Tahoma" w:cs="Tahoma"/>
          <w:color w:val="auto"/>
          <w:sz w:val="20"/>
          <w:szCs w:val="20"/>
        </w:rPr>
        <w:t>ponownego dostarczenia wadliwego lub niezgodnego z umową sprzętu medycznego</w:t>
      </w:r>
      <w:r w:rsidR="0068767B">
        <w:rPr>
          <w:rFonts w:ascii="Tahoma" w:hAnsi="Tahoma" w:cs="Tahoma"/>
          <w:color w:val="auto"/>
          <w:sz w:val="20"/>
          <w:szCs w:val="20"/>
        </w:rPr>
        <w:t xml:space="preserve"> i komputerowego</w:t>
      </w:r>
      <w:r w:rsidRPr="00803E3A">
        <w:rPr>
          <w:rFonts w:ascii="Tahoma" w:hAnsi="Tahoma" w:cs="Tahoma"/>
          <w:color w:val="auto"/>
          <w:sz w:val="20"/>
          <w:szCs w:val="20"/>
        </w:rPr>
        <w:t>, Zamawiający może, bez dodatkowego wezwania, odstąpić od umowy ze skutkiem</w:t>
      </w:r>
      <w:r w:rsidRPr="00803E3A">
        <w:rPr>
          <w:rFonts w:ascii="Tahoma" w:hAnsi="Tahoma" w:cs="Tahoma"/>
          <w:color w:val="auto"/>
          <w:spacing w:val="-6"/>
          <w:sz w:val="20"/>
          <w:szCs w:val="20"/>
        </w:rPr>
        <w:t xml:space="preserve"> </w:t>
      </w:r>
      <w:r w:rsidRPr="00803E3A">
        <w:rPr>
          <w:rFonts w:ascii="Tahoma" w:hAnsi="Tahoma" w:cs="Tahoma"/>
          <w:color w:val="auto"/>
          <w:sz w:val="20"/>
          <w:szCs w:val="20"/>
        </w:rPr>
        <w:t xml:space="preserve">natychmiastowym. Odstąpienie takie będzie traktowane jako odstąpienie z winy Wykonawcy. </w:t>
      </w:r>
    </w:p>
    <w:p w14:paraId="55848367" w14:textId="77777777" w:rsidR="00877F19" w:rsidRPr="00803E3A" w:rsidRDefault="00427773" w:rsidP="005C2B2C">
      <w:pPr>
        <w:pStyle w:val="Akapitzlist1"/>
        <w:numPr>
          <w:ilvl w:val="0"/>
          <w:numId w:val="5"/>
        </w:numPr>
        <w:spacing w:after="0"/>
        <w:ind w:left="426"/>
        <w:jc w:val="both"/>
        <w:rPr>
          <w:rFonts w:ascii="Tahoma" w:hAnsi="Tahoma" w:cs="Tahoma"/>
          <w:color w:val="auto"/>
          <w:sz w:val="20"/>
          <w:szCs w:val="20"/>
        </w:rPr>
      </w:pPr>
      <w:r w:rsidRPr="00803E3A">
        <w:rPr>
          <w:rFonts w:ascii="Tahoma" w:hAnsi="Tahoma" w:cs="Tahoma"/>
          <w:color w:val="auto"/>
          <w:sz w:val="20"/>
          <w:szCs w:val="20"/>
        </w:rPr>
        <w:t>Najpóźniej z dniem zgłoszenia gotowości do obioru końcowego</w:t>
      </w:r>
      <w:r w:rsidR="00BF2359" w:rsidRPr="00803E3A">
        <w:rPr>
          <w:rFonts w:ascii="Tahoma" w:hAnsi="Tahoma" w:cs="Tahoma"/>
          <w:color w:val="auto"/>
          <w:sz w:val="20"/>
          <w:szCs w:val="20"/>
        </w:rPr>
        <w:t xml:space="preserve"> </w:t>
      </w:r>
      <w:r w:rsidRPr="00803E3A">
        <w:rPr>
          <w:rFonts w:ascii="Tahoma" w:hAnsi="Tahoma" w:cs="Tahoma"/>
          <w:color w:val="auto"/>
          <w:sz w:val="20"/>
          <w:szCs w:val="20"/>
          <w:lang w:bidi="pl-PL"/>
        </w:rPr>
        <w:t>Wykonawca</w:t>
      </w:r>
      <w:r w:rsidR="00BF2359" w:rsidRPr="00803E3A">
        <w:rPr>
          <w:rFonts w:ascii="Tahoma" w:hAnsi="Tahoma" w:cs="Tahoma"/>
          <w:color w:val="auto"/>
          <w:sz w:val="20"/>
          <w:szCs w:val="20"/>
          <w:lang w:bidi="pl-PL"/>
        </w:rPr>
        <w:t xml:space="preserve"> </w:t>
      </w:r>
      <w:r w:rsidRPr="00803E3A">
        <w:rPr>
          <w:rFonts w:ascii="Tahoma" w:hAnsi="Tahoma" w:cs="Tahoma"/>
          <w:color w:val="auto"/>
          <w:sz w:val="20"/>
          <w:szCs w:val="20"/>
          <w:lang w:bidi="pl-PL"/>
        </w:rPr>
        <w:t>przekaże</w:t>
      </w:r>
      <w:r w:rsidR="00BF2359" w:rsidRPr="00803E3A">
        <w:rPr>
          <w:rFonts w:ascii="Tahoma" w:hAnsi="Tahoma" w:cs="Tahoma"/>
          <w:color w:val="auto"/>
          <w:sz w:val="20"/>
          <w:szCs w:val="20"/>
          <w:lang w:bidi="pl-PL"/>
        </w:rPr>
        <w:t xml:space="preserve"> </w:t>
      </w:r>
      <w:r w:rsidRPr="00803E3A">
        <w:rPr>
          <w:rFonts w:ascii="Tahoma" w:hAnsi="Tahoma" w:cs="Tahoma"/>
          <w:color w:val="auto"/>
          <w:sz w:val="20"/>
          <w:szCs w:val="20"/>
          <w:lang w:bidi="pl-PL"/>
        </w:rPr>
        <w:t>Zamawiającemu:</w:t>
      </w:r>
    </w:p>
    <w:p w14:paraId="57B1FC21" w14:textId="28DF2448" w:rsidR="004D442E" w:rsidRDefault="00427773" w:rsidP="005C2B2C">
      <w:pPr>
        <w:pStyle w:val="Akapitzlist1"/>
        <w:numPr>
          <w:ilvl w:val="1"/>
          <w:numId w:val="5"/>
        </w:numPr>
        <w:spacing w:after="0"/>
        <w:ind w:left="993"/>
        <w:jc w:val="both"/>
        <w:rPr>
          <w:rFonts w:ascii="Tahoma" w:hAnsi="Tahoma" w:cs="Tahoma"/>
          <w:sz w:val="20"/>
          <w:szCs w:val="20"/>
        </w:rPr>
      </w:pPr>
      <w:r w:rsidRPr="004D442E">
        <w:rPr>
          <w:rFonts w:ascii="Tahoma" w:hAnsi="Tahoma" w:cs="Tahoma"/>
          <w:sz w:val="20"/>
          <w:szCs w:val="20"/>
          <w:lang w:bidi="pl-PL"/>
        </w:rPr>
        <w:t>instrukcje obsługi i konserwacji zamontowanych urządzeń</w:t>
      </w:r>
      <w:r w:rsidR="001F2BE2">
        <w:rPr>
          <w:rFonts w:ascii="Tahoma" w:hAnsi="Tahoma" w:cs="Tahoma"/>
          <w:sz w:val="20"/>
          <w:szCs w:val="20"/>
          <w:lang w:bidi="pl-PL"/>
        </w:rPr>
        <w:t xml:space="preserve"> w języku polskim</w:t>
      </w:r>
      <w:r w:rsidRPr="004D442E">
        <w:rPr>
          <w:rFonts w:ascii="Tahoma" w:hAnsi="Tahoma" w:cs="Tahoma"/>
          <w:sz w:val="20"/>
          <w:szCs w:val="20"/>
          <w:lang w:bidi="pl-PL"/>
        </w:rPr>
        <w:t xml:space="preserve">, </w:t>
      </w:r>
    </w:p>
    <w:p w14:paraId="6222658A" w14:textId="09017732" w:rsidR="00877F19" w:rsidRPr="004D442E" w:rsidRDefault="00427773" w:rsidP="005C2B2C">
      <w:pPr>
        <w:pStyle w:val="Akapitzlist1"/>
        <w:numPr>
          <w:ilvl w:val="1"/>
          <w:numId w:val="5"/>
        </w:numPr>
        <w:spacing w:after="0"/>
        <w:ind w:left="993"/>
        <w:jc w:val="both"/>
        <w:rPr>
          <w:rFonts w:ascii="Tahoma" w:hAnsi="Tahoma" w:cs="Tahoma"/>
          <w:sz w:val="20"/>
          <w:szCs w:val="20"/>
        </w:rPr>
      </w:pPr>
      <w:r w:rsidRPr="004D442E">
        <w:rPr>
          <w:rFonts w:ascii="Tahoma" w:hAnsi="Tahoma" w:cs="Tahoma"/>
          <w:sz w:val="20"/>
          <w:szCs w:val="20"/>
          <w:lang w:bidi="pl-PL"/>
        </w:rPr>
        <w:t>karty gwarancyjne producentów sprzętu medycznego</w:t>
      </w:r>
      <w:r w:rsidR="0068767B">
        <w:rPr>
          <w:rFonts w:ascii="Tahoma" w:hAnsi="Tahoma" w:cs="Tahoma"/>
          <w:sz w:val="20"/>
          <w:szCs w:val="20"/>
          <w:lang w:bidi="pl-PL"/>
        </w:rPr>
        <w:t xml:space="preserve"> i komputerowego</w:t>
      </w:r>
      <w:r w:rsidRPr="004D442E">
        <w:rPr>
          <w:rFonts w:ascii="Tahoma" w:hAnsi="Tahoma" w:cs="Tahoma"/>
          <w:sz w:val="20"/>
          <w:szCs w:val="20"/>
          <w:lang w:bidi="pl-PL"/>
        </w:rPr>
        <w:t>,</w:t>
      </w:r>
    </w:p>
    <w:p w14:paraId="5C9E3A05" w14:textId="77777777" w:rsidR="00877F19" w:rsidRPr="00803E3A" w:rsidRDefault="00427773" w:rsidP="005C2B2C">
      <w:pPr>
        <w:pStyle w:val="Akapitzlist1"/>
        <w:numPr>
          <w:ilvl w:val="1"/>
          <w:numId w:val="5"/>
        </w:numPr>
        <w:spacing w:after="0"/>
        <w:ind w:left="993"/>
        <w:jc w:val="both"/>
        <w:rPr>
          <w:rFonts w:ascii="Tahoma" w:hAnsi="Tahoma" w:cs="Tahoma"/>
          <w:sz w:val="20"/>
          <w:szCs w:val="20"/>
        </w:rPr>
      </w:pPr>
      <w:r w:rsidRPr="00803E3A">
        <w:rPr>
          <w:rFonts w:ascii="Tahoma" w:hAnsi="Tahoma" w:cs="Tahoma"/>
          <w:sz w:val="20"/>
          <w:szCs w:val="20"/>
          <w:lang w:bidi="pl-PL"/>
        </w:rPr>
        <w:t xml:space="preserve">certyfikaty na znak bezpieczeństwa, certyfikaty zgodności lub deklaracje zgodności z Polską Normą lub aprobatą techniczną, świadectwa jakości, atesty, </w:t>
      </w:r>
    </w:p>
    <w:p w14:paraId="3D24B852" w14:textId="4E68D553" w:rsidR="00877F19" w:rsidRPr="00803E3A" w:rsidRDefault="00427773" w:rsidP="005C2B2C">
      <w:pPr>
        <w:pStyle w:val="Akapitzlist1"/>
        <w:numPr>
          <w:ilvl w:val="1"/>
          <w:numId w:val="5"/>
        </w:numPr>
        <w:spacing w:after="0"/>
        <w:ind w:left="993"/>
        <w:jc w:val="both"/>
        <w:rPr>
          <w:rFonts w:ascii="Tahoma" w:hAnsi="Tahoma" w:cs="Tahoma"/>
          <w:sz w:val="20"/>
          <w:szCs w:val="20"/>
        </w:rPr>
      </w:pPr>
      <w:r w:rsidRPr="00803E3A">
        <w:rPr>
          <w:rFonts w:ascii="Tahoma" w:hAnsi="Tahoma" w:cs="Tahoma"/>
          <w:sz w:val="20"/>
          <w:szCs w:val="20"/>
          <w:lang w:bidi="pl-PL"/>
        </w:rPr>
        <w:t>protokoły z</w:t>
      </w:r>
      <w:r w:rsidR="001F2BE2">
        <w:rPr>
          <w:rFonts w:ascii="Tahoma" w:hAnsi="Tahoma" w:cs="Tahoma"/>
          <w:sz w:val="20"/>
          <w:szCs w:val="20"/>
          <w:lang w:bidi="pl-PL"/>
        </w:rPr>
        <w:t xml:space="preserve"> przeprowadzonego </w:t>
      </w:r>
      <w:r w:rsidR="00490B69">
        <w:rPr>
          <w:rFonts w:ascii="Tahoma" w:hAnsi="Tahoma" w:cs="Tahoma"/>
          <w:sz w:val="20"/>
          <w:szCs w:val="20"/>
          <w:lang w:bidi="pl-PL"/>
        </w:rPr>
        <w:t>instruktaż</w:t>
      </w:r>
      <w:r w:rsidR="001F2BE2">
        <w:rPr>
          <w:rFonts w:ascii="Tahoma" w:hAnsi="Tahoma" w:cs="Tahoma"/>
          <w:sz w:val="20"/>
          <w:szCs w:val="20"/>
          <w:lang w:bidi="pl-PL"/>
        </w:rPr>
        <w:t>u</w:t>
      </w:r>
      <w:r w:rsidR="00490B69">
        <w:rPr>
          <w:rFonts w:ascii="Tahoma" w:hAnsi="Tahoma" w:cs="Tahoma"/>
          <w:sz w:val="20"/>
          <w:szCs w:val="20"/>
          <w:lang w:bidi="pl-PL"/>
        </w:rPr>
        <w:t>,</w:t>
      </w:r>
    </w:p>
    <w:p w14:paraId="44BFE7D9" w14:textId="77777777" w:rsidR="00877F19" w:rsidRPr="00803E3A" w:rsidRDefault="00427773" w:rsidP="005C2B2C">
      <w:pPr>
        <w:pStyle w:val="Akapitzlist1"/>
        <w:numPr>
          <w:ilvl w:val="1"/>
          <w:numId w:val="5"/>
        </w:numPr>
        <w:spacing w:after="0"/>
        <w:ind w:left="993"/>
        <w:jc w:val="both"/>
        <w:rPr>
          <w:rFonts w:ascii="Tahoma" w:hAnsi="Tahoma" w:cs="Tahoma"/>
          <w:sz w:val="20"/>
          <w:szCs w:val="20"/>
        </w:rPr>
      </w:pPr>
      <w:r w:rsidRPr="00803E3A">
        <w:rPr>
          <w:rFonts w:ascii="Tahoma" w:hAnsi="Tahoma" w:cs="Tahoma"/>
          <w:sz w:val="20"/>
          <w:szCs w:val="20"/>
          <w:lang w:bidi="pl-PL"/>
        </w:rPr>
        <w:t>paszporty techniczne sprzętu medycznego,</w:t>
      </w:r>
    </w:p>
    <w:p w14:paraId="112E434E" w14:textId="77777777" w:rsidR="00877F19" w:rsidRPr="00803E3A" w:rsidRDefault="00427773" w:rsidP="005C2B2C">
      <w:pPr>
        <w:pStyle w:val="Akapitzlist1"/>
        <w:numPr>
          <w:ilvl w:val="1"/>
          <w:numId w:val="5"/>
        </w:numPr>
        <w:spacing w:after="0"/>
        <w:ind w:left="993"/>
        <w:jc w:val="both"/>
        <w:rPr>
          <w:rFonts w:ascii="Tahoma" w:hAnsi="Tahoma" w:cs="Tahoma"/>
          <w:sz w:val="20"/>
          <w:szCs w:val="20"/>
        </w:rPr>
      </w:pPr>
      <w:r w:rsidRPr="00803E3A">
        <w:rPr>
          <w:rFonts w:ascii="Tahoma" w:hAnsi="Tahoma" w:cs="Tahoma"/>
          <w:sz w:val="20"/>
          <w:szCs w:val="20"/>
          <w:lang w:bidi="pl-PL"/>
        </w:rPr>
        <w:t>inne dokumenty, niezbędne do dokonania odbioru końcowego.</w:t>
      </w:r>
    </w:p>
    <w:p w14:paraId="36D8C826" w14:textId="1434ED42" w:rsidR="00877F19" w:rsidRPr="00803E3A" w:rsidRDefault="00427773" w:rsidP="005C2B2C">
      <w:pPr>
        <w:pStyle w:val="Akapitzlist1"/>
        <w:numPr>
          <w:ilvl w:val="0"/>
          <w:numId w:val="5"/>
        </w:numPr>
        <w:spacing w:after="0"/>
        <w:ind w:left="426"/>
        <w:jc w:val="both"/>
        <w:rPr>
          <w:rFonts w:ascii="Tahoma" w:hAnsi="Tahoma" w:cs="Tahoma"/>
          <w:sz w:val="20"/>
          <w:szCs w:val="20"/>
        </w:rPr>
      </w:pPr>
      <w:r w:rsidRPr="00803E3A">
        <w:rPr>
          <w:rFonts w:ascii="Tahoma" w:hAnsi="Tahoma" w:cs="Tahoma"/>
          <w:color w:val="auto"/>
          <w:sz w:val="20"/>
          <w:szCs w:val="20"/>
        </w:rPr>
        <w:t xml:space="preserve">Wykonawca zobowiązany jest do przeprowadzenia w </w:t>
      </w:r>
      <w:r w:rsidR="00C34BEA" w:rsidRPr="00C34BEA">
        <w:rPr>
          <w:rFonts w:ascii="Tahoma" w:hAnsi="Tahoma" w:cs="Tahoma"/>
          <w:color w:val="auto"/>
          <w:sz w:val="20"/>
          <w:szCs w:val="20"/>
        </w:rPr>
        <w:t xml:space="preserve"> lokalizacjach wskazan</w:t>
      </w:r>
      <w:r w:rsidR="001F2BE2">
        <w:rPr>
          <w:rFonts w:ascii="Tahoma" w:hAnsi="Tahoma" w:cs="Tahoma"/>
          <w:color w:val="auto"/>
          <w:sz w:val="20"/>
          <w:szCs w:val="20"/>
        </w:rPr>
        <w:t>ych</w:t>
      </w:r>
      <w:r w:rsidR="00C34BEA" w:rsidRPr="00C34BEA">
        <w:rPr>
          <w:rFonts w:ascii="Tahoma" w:hAnsi="Tahoma" w:cs="Tahoma"/>
          <w:color w:val="auto"/>
          <w:sz w:val="20"/>
          <w:szCs w:val="20"/>
        </w:rPr>
        <w:t xml:space="preserve"> w formularzu cenowym stanowiącym załącznik nr </w:t>
      </w:r>
      <w:r w:rsidR="001F2BE2">
        <w:rPr>
          <w:rFonts w:ascii="Tahoma" w:hAnsi="Tahoma" w:cs="Tahoma"/>
          <w:color w:val="auto"/>
          <w:sz w:val="20"/>
          <w:szCs w:val="20"/>
        </w:rPr>
        <w:t>2</w:t>
      </w:r>
      <w:r w:rsidR="00C34BEA" w:rsidRPr="00C34BEA">
        <w:rPr>
          <w:rFonts w:ascii="Tahoma" w:hAnsi="Tahoma" w:cs="Tahoma"/>
          <w:color w:val="auto"/>
          <w:sz w:val="20"/>
          <w:szCs w:val="20"/>
        </w:rPr>
        <w:t xml:space="preserve"> do niniejszej umowy </w:t>
      </w:r>
      <w:r w:rsidRPr="00803E3A">
        <w:rPr>
          <w:rFonts w:ascii="Tahoma" w:hAnsi="Tahoma" w:cs="Tahoma"/>
          <w:color w:val="auto"/>
          <w:sz w:val="20"/>
          <w:szCs w:val="20"/>
        </w:rPr>
        <w:t xml:space="preserve">bezpłatnego </w:t>
      </w:r>
      <w:r w:rsidR="0068767B">
        <w:rPr>
          <w:rFonts w:ascii="Tahoma" w:hAnsi="Tahoma" w:cs="Tahoma"/>
          <w:color w:val="auto"/>
          <w:sz w:val="20"/>
          <w:szCs w:val="20"/>
        </w:rPr>
        <w:t xml:space="preserve">instruktażu </w:t>
      </w:r>
      <w:r w:rsidR="0068767B" w:rsidRPr="00803E3A">
        <w:rPr>
          <w:rFonts w:ascii="Tahoma" w:hAnsi="Tahoma" w:cs="Tahoma"/>
          <w:color w:val="auto"/>
          <w:sz w:val="20"/>
          <w:szCs w:val="20"/>
        </w:rPr>
        <w:t>personelu</w:t>
      </w:r>
      <w:r w:rsidR="004D442E">
        <w:rPr>
          <w:rFonts w:ascii="Tahoma" w:hAnsi="Tahoma" w:cs="Tahoma"/>
          <w:color w:val="auto"/>
          <w:sz w:val="20"/>
          <w:szCs w:val="20"/>
        </w:rPr>
        <w:t xml:space="preserve"> </w:t>
      </w:r>
      <w:r w:rsidRPr="00803E3A">
        <w:rPr>
          <w:rFonts w:ascii="Tahoma" w:hAnsi="Tahoma" w:cs="Tahoma"/>
          <w:color w:val="auto"/>
          <w:sz w:val="20"/>
          <w:szCs w:val="20"/>
        </w:rPr>
        <w:t>w zakresie eksploatacji i instrukcji obsługi dostarczonego sprzętu medycznego</w:t>
      </w:r>
      <w:r w:rsidR="0068767B">
        <w:rPr>
          <w:rFonts w:ascii="Tahoma" w:hAnsi="Tahoma" w:cs="Tahoma"/>
          <w:color w:val="auto"/>
          <w:sz w:val="20"/>
          <w:szCs w:val="20"/>
        </w:rPr>
        <w:t xml:space="preserve"> i komputerowego</w:t>
      </w:r>
      <w:r w:rsidRPr="00803E3A">
        <w:rPr>
          <w:rFonts w:ascii="Tahoma" w:hAnsi="Tahoma" w:cs="Tahoma"/>
          <w:color w:val="auto"/>
          <w:sz w:val="20"/>
          <w:szCs w:val="20"/>
        </w:rPr>
        <w:t xml:space="preserve">. Szczegółowy termin </w:t>
      </w:r>
      <w:r w:rsidR="000165B6">
        <w:rPr>
          <w:rFonts w:ascii="Tahoma" w:hAnsi="Tahoma" w:cs="Tahoma"/>
          <w:color w:val="auto"/>
          <w:sz w:val="20"/>
          <w:szCs w:val="20"/>
        </w:rPr>
        <w:t>instruktażu</w:t>
      </w:r>
      <w:r w:rsidRPr="00803E3A">
        <w:rPr>
          <w:rFonts w:ascii="Tahoma" w:hAnsi="Tahoma" w:cs="Tahoma"/>
          <w:color w:val="auto"/>
          <w:sz w:val="20"/>
          <w:szCs w:val="20"/>
        </w:rPr>
        <w:t xml:space="preserve"> uzgodniony będzie przez Wykonawcę z</w:t>
      </w:r>
      <w:r w:rsidR="001F2BE2">
        <w:rPr>
          <w:rFonts w:ascii="Tahoma" w:hAnsi="Tahoma" w:cs="Tahoma"/>
          <w:color w:val="auto"/>
          <w:sz w:val="20"/>
          <w:szCs w:val="20"/>
        </w:rPr>
        <w:t>e</w:t>
      </w:r>
      <w:r w:rsidRPr="00803E3A">
        <w:rPr>
          <w:rFonts w:ascii="Tahoma" w:hAnsi="Tahoma" w:cs="Tahoma"/>
          <w:color w:val="auto"/>
          <w:sz w:val="20"/>
          <w:szCs w:val="20"/>
        </w:rPr>
        <w:t xml:space="preserve"> </w:t>
      </w:r>
      <w:r w:rsidR="00273D6B" w:rsidRPr="00803E3A">
        <w:rPr>
          <w:rFonts w:ascii="Tahoma" w:hAnsi="Tahoma" w:cs="Tahoma"/>
          <w:color w:val="auto"/>
          <w:sz w:val="20"/>
          <w:szCs w:val="20"/>
        </w:rPr>
        <w:t>wskazaną przez Zamawiającego osob</w:t>
      </w:r>
      <w:r w:rsidR="001F2BE2">
        <w:rPr>
          <w:rFonts w:ascii="Tahoma" w:hAnsi="Tahoma" w:cs="Tahoma"/>
          <w:color w:val="auto"/>
          <w:sz w:val="20"/>
          <w:szCs w:val="20"/>
        </w:rPr>
        <w:t>ą</w:t>
      </w:r>
      <w:r w:rsidR="00273D6B" w:rsidRPr="00803E3A">
        <w:rPr>
          <w:rFonts w:ascii="Tahoma" w:hAnsi="Tahoma" w:cs="Tahoma"/>
          <w:color w:val="auto"/>
          <w:sz w:val="20"/>
          <w:szCs w:val="20"/>
        </w:rPr>
        <w:t>.</w:t>
      </w:r>
      <w:r w:rsidRPr="00803E3A">
        <w:rPr>
          <w:rFonts w:ascii="Tahoma" w:hAnsi="Tahoma" w:cs="Tahoma"/>
          <w:color w:val="auto"/>
          <w:sz w:val="20"/>
          <w:szCs w:val="20"/>
        </w:rPr>
        <w:t xml:space="preserve"> Przeprowadzenie </w:t>
      </w:r>
      <w:r w:rsidR="000165B6">
        <w:rPr>
          <w:rFonts w:ascii="Tahoma" w:hAnsi="Tahoma" w:cs="Tahoma"/>
          <w:color w:val="auto"/>
          <w:sz w:val="20"/>
          <w:szCs w:val="20"/>
        </w:rPr>
        <w:t xml:space="preserve">instruktażu </w:t>
      </w:r>
      <w:r w:rsidRPr="00803E3A">
        <w:rPr>
          <w:rFonts w:ascii="Tahoma" w:hAnsi="Tahoma" w:cs="Tahoma"/>
          <w:color w:val="auto"/>
          <w:sz w:val="20"/>
          <w:szCs w:val="20"/>
        </w:rPr>
        <w:t>zostanie potwierdzone odpowiednim protokołem.</w:t>
      </w:r>
    </w:p>
    <w:p w14:paraId="35833837" w14:textId="77777777" w:rsidR="00877F19" w:rsidRPr="00803E3A" w:rsidRDefault="00427773" w:rsidP="005C2B2C">
      <w:pPr>
        <w:numPr>
          <w:ilvl w:val="0"/>
          <w:numId w:val="5"/>
        </w:numPr>
        <w:spacing w:after="0"/>
        <w:ind w:left="426"/>
        <w:contextualSpacing/>
        <w:jc w:val="both"/>
        <w:rPr>
          <w:rFonts w:ascii="Tahoma" w:hAnsi="Tahoma" w:cs="Tahoma"/>
          <w:color w:val="auto"/>
          <w:sz w:val="20"/>
          <w:szCs w:val="20"/>
        </w:rPr>
      </w:pPr>
      <w:r w:rsidRPr="00803E3A">
        <w:rPr>
          <w:rFonts w:ascii="Tahoma" w:hAnsi="Tahoma" w:cs="Tahoma"/>
          <w:color w:val="auto"/>
          <w:sz w:val="20"/>
          <w:szCs w:val="20"/>
        </w:rPr>
        <w:t>Do wszelkich czynności związanych z realizacją przedmiotu umowy, w tym do dokonania odbioru, jak i wezwania w zakreślonych terminach do usunięcie wad i usterek będą wyznaczeni upoważnieni przedstawiciele stron:</w:t>
      </w:r>
    </w:p>
    <w:p w14:paraId="06106ABA" w14:textId="77777777" w:rsidR="00877F19" w:rsidRPr="00803E3A" w:rsidRDefault="00427773" w:rsidP="005C2B2C">
      <w:pPr>
        <w:numPr>
          <w:ilvl w:val="1"/>
          <w:numId w:val="5"/>
        </w:numPr>
        <w:spacing w:after="0"/>
        <w:ind w:left="993"/>
        <w:contextualSpacing/>
        <w:jc w:val="both"/>
        <w:rPr>
          <w:rFonts w:ascii="Tahoma" w:hAnsi="Tahoma" w:cs="Tahoma"/>
          <w:sz w:val="20"/>
          <w:szCs w:val="20"/>
        </w:rPr>
      </w:pPr>
      <w:r w:rsidRPr="00803E3A">
        <w:rPr>
          <w:rFonts w:ascii="Tahoma" w:hAnsi="Tahoma" w:cs="Tahoma"/>
          <w:color w:val="auto"/>
          <w:sz w:val="20"/>
          <w:szCs w:val="20"/>
        </w:rPr>
        <w:t xml:space="preserve">  ze strony Zamawiającego – </w:t>
      </w:r>
      <w:r w:rsidR="00273D6B" w:rsidRPr="00803E3A">
        <w:rPr>
          <w:rFonts w:ascii="Tahoma" w:hAnsi="Tahoma" w:cs="Tahoma"/>
          <w:color w:val="auto"/>
          <w:sz w:val="20"/>
          <w:szCs w:val="20"/>
        </w:rPr>
        <w:t>Piotr Ilczyna</w:t>
      </w:r>
      <w:r w:rsidRPr="00803E3A">
        <w:rPr>
          <w:rFonts w:ascii="Tahoma" w:hAnsi="Tahoma" w:cs="Tahoma"/>
          <w:color w:val="auto"/>
          <w:sz w:val="20"/>
          <w:szCs w:val="20"/>
        </w:rPr>
        <w:t xml:space="preserve">, z zastrzeżeniem </w:t>
      </w:r>
      <w:r w:rsidRPr="00203B61">
        <w:rPr>
          <w:rFonts w:ascii="Tahoma" w:hAnsi="Tahoma" w:cs="Tahoma"/>
          <w:color w:val="auto"/>
          <w:sz w:val="20"/>
          <w:szCs w:val="20"/>
        </w:rPr>
        <w:t>ust.10.</w:t>
      </w:r>
    </w:p>
    <w:p w14:paraId="3EDB25C1" w14:textId="77777777" w:rsidR="00877F19" w:rsidRPr="00803E3A" w:rsidRDefault="00427773" w:rsidP="005C2B2C">
      <w:pPr>
        <w:numPr>
          <w:ilvl w:val="1"/>
          <w:numId w:val="5"/>
        </w:numPr>
        <w:spacing w:after="0"/>
        <w:ind w:left="993"/>
        <w:contextualSpacing/>
        <w:jc w:val="both"/>
        <w:rPr>
          <w:rFonts w:ascii="Tahoma" w:hAnsi="Tahoma" w:cs="Tahoma"/>
          <w:color w:val="auto"/>
          <w:sz w:val="20"/>
          <w:szCs w:val="20"/>
        </w:rPr>
      </w:pPr>
      <w:r w:rsidRPr="00803E3A">
        <w:rPr>
          <w:rFonts w:ascii="Tahoma" w:hAnsi="Tahoma" w:cs="Tahoma"/>
          <w:color w:val="auto"/>
          <w:sz w:val="20"/>
          <w:szCs w:val="20"/>
        </w:rPr>
        <w:t xml:space="preserve">ze strony Wykonawcy - ………………………………………………………… </w:t>
      </w:r>
    </w:p>
    <w:p w14:paraId="78444230" w14:textId="77777777" w:rsidR="00877F19" w:rsidRPr="00803E3A" w:rsidRDefault="00427773" w:rsidP="005C2B2C">
      <w:pPr>
        <w:pStyle w:val="Akapitzlist1"/>
        <w:spacing w:after="0"/>
        <w:ind w:left="426"/>
        <w:jc w:val="both"/>
        <w:rPr>
          <w:rFonts w:ascii="Tahoma" w:hAnsi="Tahoma" w:cs="Tahoma"/>
          <w:color w:val="000000"/>
          <w:sz w:val="20"/>
          <w:szCs w:val="20"/>
        </w:rPr>
      </w:pPr>
      <w:r w:rsidRPr="00803E3A">
        <w:rPr>
          <w:rFonts w:ascii="Tahoma" w:hAnsi="Tahoma" w:cs="Tahoma"/>
          <w:color w:val="auto"/>
          <w:sz w:val="20"/>
          <w:szCs w:val="20"/>
        </w:rPr>
        <w:t xml:space="preserve">Zmiana przedstawiciela Strony nie stanowi zmiany, jednak umowy wymaga powiadomienia o tym drugiej strony w formie </w:t>
      </w:r>
      <w:r w:rsidRPr="00803E3A">
        <w:rPr>
          <w:rFonts w:ascii="Tahoma" w:hAnsi="Tahoma" w:cs="Tahoma"/>
          <w:color w:val="000000"/>
          <w:sz w:val="20"/>
          <w:szCs w:val="20"/>
        </w:rPr>
        <w:t>pisemnej lub mailowej.</w:t>
      </w:r>
    </w:p>
    <w:p w14:paraId="6DAC2CE9" w14:textId="77777777" w:rsidR="00877F19" w:rsidRPr="00803E3A" w:rsidRDefault="00427773" w:rsidP="005C2B2C">
      <w:pPr>
        <w:numPr>
          <w:ilvl w:val="0"/>
          <w:numId w:val="5"/>
        </w:numPr>
        <w:tabs>
          <w:tab w:val="left" w:pos="141"/>
        </w:tabs>
        <w:spacing w:after="0"/>
        <w:ind w:left="426"/>
        <w:contextualSpacing/>
        <w:jc w:val="both"/>
        <w:rPr>
          <w:rFonts w:ascii="Tahoma" w:hAnsi="Tahoma" w:cs="Tahoma"/>
          <w:color w:val="000000"/>
          <w:sz w:val="20"/>
          <w:szCs w:val="20"/>
        </w:rPr>
      </w:pPr>
      <w:r w:rsidRPr="00803E3A">
        <w:rPr>
          <w:rFonts w:ascii="Tahoma" w:hAnsi="Tahoma" w:cs="Tahoma"/>
          <w:color w:val="000000"/>
          <w:sz w:val="20"/>
          <w:szCs w:val="20"/>
        </w:rPr>
        <w:t>W przypadku uszkodzenia mienia Zamawiającego w toku realizacji przedmiotu umowy, Wykonawca, o ile będzie to możliwe, niezwłocznie dokona naprawy uszkodzonego mienia na własny koszt.</w:t>
      </w:r>
    </w:p>
    <w:p w14:paraId="0143E20E" w14:textId="77777777" w:rsidR="00877F19" w:rsidRPr="00803E3A" w:rsidRDefault="00427773" w:rsidP="005C2B2C">
      <w:pPr>
        <w:numPr>
          <w:ilvl w:val="0"/>
          <w:numId w:val="5"/>
        </w:numPr>
        <w:tabs>
          <w:tab w:val="left" w:pos="0"/>
        </w:tabs>
        <w:spacing w:after="0"/>
        <w:ind w:left="426"/>
        <w:contextualSpacing/>
        <w:jc w:val="both"/>
        <w:rPr>
          <w:rFonts w:ascii="Tahoma" w:hAnsi="Tahoma" w:cs="Tahoma"/>
          <w:color w:val="auto"/>
          <w:sz w:val="20"/>
          <w:szCs w:val="20"/>
        </w:rPr>
      </w:pPr>
      <w:r w:rsidRPr="00803E3A">
        <w:rPr>
          <w:rFonts w:ascii="Tahoma" w:hAnsi="Tahoma" w:cs="Tahoma"/>
          <w:color w:val="000000"/>
          <w:sz w:val="20"/>
          <w:szCs w:val="20"/>
        </w:rPr>
        <w:t xml:space="preserve">Wykonawca oświadcza, że posiada polisę ubezpieczenia Odpowiedzialności Cywilnej, obejmującej swym zakresem przedmiot umowy, którą </w:t>
      </w:r>
      <w:r w:rsidRPr="00803E3A">
        <w:rPr>
          <w:rFonts w:ascii="Tahoma" w:hAnsi="Tahoma" w:cs="Tahoma"/>
          <w:color w:val="auto"/>
          <w:sz w:val="20"/>
          <w:szCs w:val="20"/>
        </w:rPr>
        <w:t>zobowiązuje się przedstawić na żądanie Zamawiającego.</w:t>
      </w:r>
    </w:p>
    <w:p w14:paraId="2443ECDC" w14:textId="77777777" w:rsidR="00877F19" w:rsidRPr="00803E3A" w:rsidRDefault="00427773" w:rsidP="005C2B2C">
      <w:pPr>
        <w:pStyle w:val="Tekstpodstawowy"/>
        <w:widowControl w:val="0"/>
        <w:numPr>
          <w:ilvl w:val="0"/>
          <w:numId w:val="5"/>
        </w:numPr>
        <w:tabs>
          <w:tab w:val="left" w:pos="141"/>
        </w:tabs>
        <w:spacing w:after="0" w:line="240" w:lineRule="auto"/>
        <w:ind w:left="426"/>
        <w:contextualSpacing/>
        <w:jc w:val="both"/>
        <w:rPr>
          <w:rFonts w:ascii="Tahoma" w:hAnsi="Tahoma" w:cs="Tahoma"/>
          <w:color w:val="auto"/>
          <w:sz w:val="20"/>
          <w:szCs w:val="20"/>
        </w:rPr>
      </w:pPr>
      <w:r w:rsidRPr="00803E3A">
        <w:rPr>
          <w:rFonts w:ascii="Tahoma" w:hAnsi="Tahoma" w:cs="Tahoma"/>
          <w:color w:val="auto"/>
          <w:sz w:val="20"/>
          <w:szCs w:val="20"/>
        </w:rPr>
        <w:t>Strony zwolnione są z odpowiedzialności za niewykonanie lub nienależyte wykonanie umowy, jeśli zostanie to spowodowane zdarzeniami noszącymi znamiona siły wyższej, w szczególności takimi jak pożar, powódź, strajk, embargo. Strona powołująca się na siłę wyższą winna udokumentować jej zaistnienie.</w:t>
      </w:r>
    </w:p>
    <w:p w14:paraId="5CE2691F" w14:textId="77777777" w:rsidR="00877F19" w:rsidRPr="00803E3A" w:rsidRDefault="00427773" w:rsidP="005C2B2C">
      <w:pPr>
        <w:pStyle w:val="Akapitzlist1"/>
        <w:numPr>
          <w:ilvl w:val="0"/>
          <w:numId w:val="5"/>
        </w:numPr>
        <w:spacing w:after="0"/>
        <w:ind w:left="426"/>
        <w:jc w:val="both"/>
        <w:rPr>
          <w:rFonts w:ascii="Tahoma" w:hAnsi="Tahoma" w:cs="Tahoma"/>
          <w:sz w:val="20"/>
          <w:szCs w:val="20"/>
        </w:rPr>
      </w:pPr>
      <w:r w:rsidRPr="00803E3A">
        <w:rPr>
          <w:rFonts w:ascii="Tahoma" w:eastAsia="Times New Roman" w:hAnsi="Tahoma" w:cs="Tahoma"/>
          <w:sz w:val="20"/>
          <w:szCs w:val="20"/>
        </w:rPr>
        <w:t>Zamawiający nie ponosi odpowiedzialności za szkody wyrządzone przez Wykonawcę wobec osób trzecich podczas realizacji umowy. W razie wystąpienia takiej szkody, Wykonawca zobowiązuje się niezwłocznie poinformować Zamawiającego o wystąpieniu szkody, jej okolicznościach, osobie poszkodowanego oraz roszczeniach w związku z tą szkodą a także podjąć wszelkie kroki w celu zminimalizowania zakresu szkody.</w:t>
      </w:r>
    </w:p>
    <w:p w14:paraId="7817424B" w14:textId="77777777" w:rsidR="00C34BEA" w:rsidRDefault="00C34BEA" w:rsidP="005C2B2C">
      <w:pPr>
        <w:spacing w:after="0"/>
        <w:contextualSpacing/>
        <w:jc w:val="center"/>
        <w:rPr>
          <w:rFonts w:ascii="Tahoma" w:eastAsia="Times New Roman" w:hAnsi="Tahoma" w:cs="Tahoma"/>
          <w:b/>
          <w:sz w:val="20"/>
          <w:szCs w:val="20"/>
        </w:rPr>
      </w:pPr>
    </w:p>
    <w:p w14:paraId="7714C9A1" w14:textId="63F99007" w:rsidR="002468EB" w:rsidRDefault="00427773" w:rsidP="005C2B2C">
      <w:pPr>
        <w:spacing w:after="0"/>
        <w:contextualSpacing/>
        <w:jc w:val="center"/>
        <w:rPr>
          <w:rFonts w:ascii="Tahoma" w:eastAsia="Times New Roman" w:hAnsi="Tahoma" w:cs="Tahoma"/>
          <w:b/>
          <w:sz w:val="20"/>
          <w:szCs w:val="20"/>
        </w:rPr>
      </w:pPr>
      <w:r w:rsidRPr="00803E3A">
        <w:rPr>
          <w:rFonts w:ascii="Tahoma" w:eastAsia="Times New Roman" w:hAnsi="Tahoma" w:cs="Tahoma"/>
          <w:b/>
          <w:sz w:val="20"/>
          <w:szCs w:val="20"/>
        </w:rPr>
        <w:t>§ 5</w:t>
      </w:r>
      <w:r w:rsidR="00BF2359" w:rsidRPr="00803E3A">
        <w:rPr>
          <w:rFonts w:ascii="Tahoma" w:eastAsia="Times New Roman" w:hAnsi="Tahoma" w:cs="Tahoma"/>
          <w:b/>
          <w:sz w:val="20"/>
          <w:szCs w:val="20"/>
        </w:rPr>
        <w:t xml:space="preserve"> </w:t>
      </w:r>
      <w:r w:rsidR="002468EB">
        <w:rPr>
          <w:rFonts w:ascii="Tahoma" w:eastAsia="Times New Roman" w:hAnsi="Tahoma" w:cs="Tahoma"/>
          <w:b/>
          <w:sz w:val="20"/>
          <w:szCs w:val="20"/>
        </w:rPr>
        <w:t xml:space="preserve">PODWYKONAWCY </w:t>
      </w:r>
      <w:r w:rsidR="00BF2359" w:rsidRPr="00803E3A">
        <w:rPr>
          <w:rFonts w:ascii="Tahoma" w:eastAsia="Times New Roman" w:hAnsi="Tahoma" w:cs="Tahoma"/>
          <w:b/>
          <w:sz w:val="20"/>
          <w:szCs w:val="20"/>
        </w:rPr>
        <w:t>(jeżeli dotyczy)</w:t>
      </w:r>
    </w:p>
    <w:p w14:paraId="73881368" w14:textId="77777777" w:rsidR="00BF2359" w:rsidRPr="00803E3A" w:rsidRDefault="00BF2359" w:rsidP="005C2B2C">
      <w:pPr>
        <w:numPr>
          <w:ilvl w:val="2"/>
          <w:numId w:val="23"/>
        </w:numPr>
        <w:tabs>
          <w:tab w:val="left" w:pos="426"/>
        </w:tabs>
        <w:spacing w:after="0"/>
        <w:ind w:left="426" w:hanging="426"/>
        <w:jc w:val="both"/>
        <w:rPr>
          <w:rFonts w:ascii="Tahoma" w:hAnsi="Tahoma" w:cs="Tahoma"/>
          <w:sz w:val="20"/>
          <w:szCs w:val="20"/>
        </w:rPr>
      </w:pPr>
      <w:r w:rsidRPr="00803E3A">
        <w:rPr>
          <w:rFonts w:ascii="Tahoma" w:hAnsi="Tahoma" w:cs="Tahoma"/>
          <w:sz w:val="20"/>
          <w:szCs w:val="20"/>
        </w:rPr>
        <w:t>Strony ustalają, że część przedmiotu umowy może być wykonana przez podwykonawców, zgodnie z oświadczeniem zawartym w Specyfikacji Istotnych Warunków Zamówienia.</w:t>
      </w:r>
    </w:p>
    <w:p w14:paraId="465D689A" w14:textId="77777777" w:rsidR="00BF2359" w:rsidRPr="00803E3A" w:rsidRDefault="00BF2359" w:rsidP="005C2B2C">
      <w:pPr>
        <w:numPr>
          <w:ilvl w:val="2"/>
          <w:numId w:val="23"/>
        </w:numPr>
        <w:tabs>
          <w:tab w:val="left" w:pos="426"/>
        </w:tabs>
        <w:spacing w:after="0"/>
        <w:ind w:left="426" w:hanging="426"/>
        <w:jc w:val="both"/>
        <w:rPr>
          <w:rFonts w:ascii="Tahoma" w:hAnsi="Tahoma" w:cs="Tahoma"/>
          <w:sz w:val="20"/>
          <w:szCs w:val="20"/>
        </w:rPr>
      </w:pPr>
      <w:r w:rsidRPr="00803E3A">
        <w:rPr>
          <w:rFonts w:ascii="Tahoma" w:hAnsi="Tahoma" w:cs="Tahoma"/>
          <w:sz w:val="20"/>
          <w:szCs w:val="20"/>
        </w:rPr>
        <w:t>Pozostały zakres przedmiotu umowy, Wykonawca wykona własnymi siłami.</w:t>
      </w:r>
    </w:p>
    <w:p w14:paraId="0882C479" w14:textId="77777777" w:rsidR="00BF2359" w:rsidRPr="00803E3A" w:rsidRDefault="00BF2359" w:rsidP="005C2B2C">
      <w:pPr>
        <w:numPr>
          <w:ilvl w:val="2"/>
          <w:numId w:val="23"/>
        </w:numPr>
        <w:tabs>
          <w:tab w:val="left" w:pos="426"/>
        </w:tabs>
        <w:spacing w:after="0"/>
        <w:ind w:left="426" w:hanging="426"/>
        <w:jc w:val="both"/>
        <w:rPr>
          <w:rFonts w:ascii="Tahoma" w:hAnsi="Tahoma" w:cs="Tahoma"/>
          <w:sz w:val="20"/>
          <w:szCs w:val="20"/>
        </w:rPr>
      </w:pPr>
      <w:r w:rsidRPr="00803E3A">
        <w:rPr>
          <w:rFonts w:ascii="Tahoma" w:hAnsi="Tahoma" w:cs="Tahoma"/>
          <w:sz w:val="20"/>
          <w:szCs w:val="20"/>
        </w:rPr>
        <w:t>Zawarcie lub zmiana umowy z Podwykonawcą wymaga pisemnej zgody Zamawiającego. Zamawiający nie wyrazi zgody, jeżeli treść umowy zawartej z Podwykonawcą będzie sprzeczna z treścią umowy zawartej pomiędzy Zamawiającym a Wykonawcą.</w:t>
      </w:r>
    </w:p>
    <w:p w14:paraId="1BB81859" w14:textId="77777777" w:rsidR="00BF2359" w:rsidRPr="00803E3A" w:rsidRDefault="00BF2359" w:rsidP="005C2B2C">
      <w:pPr>
        <w:numPr>
          <w:ilvl w:val="2"/>
          <w:numId w:val="23"/>
        </w:numPr>
        <w:tabs>
          <w:tab w:val="left" w:pos="426"/>
        </w:tabs>
        <w:spacing w:after="0"/>
        <w:ind w:left="426" w:hanging="426"/>
        <w:jc w:val="both"/>
        <w:rPr>
          <w:rFonts w:ascii="Tahoma" w:hAnsi="Tahoma" w:cs="Tahoma"/>
          <w:sz w:val="20"/>
          <w:szCs w:val="20"/>
        </w:rPr>
      </w:pPr>
      <w:r w:rsidRPr="00803E3A">
        <w:rPr>
          <w:rFonts w:ascii="Tahoma" w:hAnsi="Tahoma" w:cs="Tahoma"/>
          <w:sz w:val="20"/>
          <w:szCs w:val="20"/>
        </w:rPr>
        <w:t>W celu uzyskania zgody Zamawiającego na zawarcie umowy Wykonawcy z Podwykonawcą, Wykonawca zobowiązany jest do przedstawiania Zamawiającemu wzoru umowy z Podwykonawcą obejmującej zakres powierzonych czynności.</w:t>
      </w:r>
    </w:p>
    <w:p w14:paraId="008ABF44" w14:textId="77777777" w:rsidR="00BF2359" w:rsidRPr="00803E3A" w:rsidRDefault="00BF2359" w:rsidP="005C2B2C">
      <w:pPr>
        <w:numPr>
          <w:ilvl w:val="2"/>
          <w:numId w:val="23"/>
        </w:numPr>
        <w:tabs>
          <w:tab w:val="left" w:pos="426"/>
        </w:tabs>
        <w:spacing w:after="0"/>
        <w:ind w:left="426" w:hanging="426"/>
        <w:jc w:val="both"/>
        <w:rPr>
          <w:rFonts w:ascii="Tahoma" w:hAnsi="Tahoma" w:cs="Tahoma"/>
          <w:sz w:val="20"/>
          <w:szCs w:val="20"/>
        </w:rPr>
      </w:pPr>
      <w:r w:rsidRPr="00803E3A">
        <w:rPr>
          <w:rFonts w:ascii="Tahoma" w:hAnsi="Tahoma" w:cs="Tahoma"/>
          <w:sz w:val="20"/>
          <w:szCs w:val="20"/>
        </w:rPr>
        <w:t>Umowa pomiędzy Wykonawcą, a Podwykonawcą powinna być zawarta w formie pisemnej pod rygorem nieważności.</w:t>
      </w:r>
    </w:p>
    <w:p w14:paraId="65D83844" w14:textId="77777777" w:rsidR="00BF2359" w:rsidRPr="00803E3A" w:rsidRDefault="00BF2359" w:rsidP="005C2B2C">
      <w:pPr>
        <w:numPr>
          <w:ilvl w:val="2"/>
          <w:numId w:val="23"/>
        </w:numPr>
        <w:tabs>
          <w:tab w:val="left" w:pos="426"/>
        </w:tabs>
        <w:spacing w:after="0"/>
        <w:ind w:left="426" w:hanging="426"/>
        <w:jc w:val="both"/>
        <w:rPr>
          <w:rFonts w:ascii="Tahoma" w:hAnsi="Tahoma" w:cs="Tahoma"/>
          <w:sz w:val="20"/>
          <w:szCs w:val="20"/>
        </w:rPr>
      </w:pPr>
      <w:r w:rsidRPr="00803E3A">
        <w:rPr>
          <w:rFonts w:ascii="Tahoma" w:hAnsi="Tahoma" w:cs="Tahoma"/>
          <w:sz w:val="20"/>
          <w:szCs w:val="20"/>
        </w:rPr>
        <w:lastRenderedPageBreak/>
        <w:t>Jeżeli Zamawiający, w terminie 14 dni od dnia przedstawienia mu przez Wykonawcę umowy z Podwykonawcą lub jej projektu nie zgłosi na piśmie sprzeciwu lub zastrzeżeń, uważa się, że wyraził zgodę na zawarcie umowy.</w:t>
      </w:r>
    </w:p>
    <w:p w14:paraId="32F37B1F" w14:textId="77777777" w:rsidR="00BF2359" w:rsidRPr="00803E3A" w:rsidRDefault="00BF2359" w:rsidP="005C2B2C">
      <w:pPr>
        <w:numPr>
          <w:ilvl w:val="2"/>
          <w:numId w:val="23"/>
        </w:numPr>
        <w:tabs>
          <w:tab w:val="left" w:pos="426"/>
        </w:tabs>
        <w:spacing w:after="0"/>
        <w:ind w:left="426" w:hanging="426"/>
        <w:jc w:val="both"/>
        <w:rPr>
          <w:rFonts w:ascii="Tahoma" w:hAnsi="Tahoma" w:cs="Tahoma"/>
          <w:sz w:val="20"/>
          <w:szCs w:val="20"/>
        </w:rPr>
      </w:pPr>
      <w:r w:rsidRPr="00803E3A">
        <w:rPr>
          <w:rFonts w:ascii="Tahoma" w:hAnsi="Tahoma" w:cs="Tahoma"/>
          <w:sz w:val="20"/>
          <w:szCs w:val="20"/>
        </w:rPr>
        <w:t>Podwykonawstwo nie zmienia zobowiązań Wykonawcy, który jest odpowiedzialny za działania, uchybienia i zaniedbania Podwykonawcy, jego przedstawicieli lub pracowników w takim zakresie, jak gdyby były one działaniami, uchybieniami lub zaniedbaniami samego Wykonawcy.</w:t>
      </w:r>
    </w:p>
    <w:p w14:paraId="41C72137" w14:textId="77777777" w:rsidR="00BF2359" w:rsidRPr="00803E3A" w:rsidRDefault="00BF2359" w:rsidP="005C2B2C">
      <w:pPr>
        <w:numPr>
          <w:ilvl w:val="2"/>
          <w:numId w:val="23"/>
        </w:numPr>
        <w:tabs>
          <w:tab w:val="left" w:pos="426"/>
        </w:tabs>
        <w:spacing w:after="0"/>
        <w:ind w:left="426" w:hanging="426"/>
        <w:jc w:val="both"/>
        <w:rPr>
          <w:rFonts w:ascii="Tahoma" w:hAnsi="Tahoma" w:cs="Tahoma"/>
          <w:sz w:val="20"/>
          <w:szCs w:val="20"/>
        </w:rPr>
      </w:pPr>
      <w:r w:rsidRPr="00803E3A">
        <w:rPr>
          <w:rFonts w:ascii="Tahoma" w:hAnsi="Tahoma" w:cs="Tahoma"/>
          <w:sz w:val="20"/>
          <w:szCs w:val="20"/>
        </w:rPr>
        <w:t>Wykonawca zobowiązuje się zawrzeć w umowach z Podwykonawcami zapisy dotyczące:</w:t>
      </w:r>
    </w:p>
    <w:p w14:paraId="0F52035D" w14:textId="77777777" w:rsidR="00BF2359" w:rsidRPr="00803E3A" w:rsidRDefault="00BF2359" w:rsidP="005C2B2C">
      <w:pPr>
        <w:pStyle w:val="Akapitzlist"/>
        <w:numPr>
          <w:ilvl w:val="1"/>
          <w:numId w:val="22"/>
        </w:numPr>
        <w:tabs>
          <w:tab w:val="clear" w:pos="1440"/>
        </w:tabs>
        <w:spacing w:after="0"/>
        <w:ind w:left="993" w:hanging="338"/>
        <w:rPr>
          <w:rFonts w:ascii="Tahoma" w:hAnsi="Tahoma" w:cs="Tahoma"/>
          <w:sz w:val="20"/>
          <w:szCs w:val="20"/>
        </w:rPr>
      </w:pPr>
      <w:r w:rsidRPr="00803E3A">
        <w:rPr>
          <w:rFonts w:ascii="Tahoma" w:hAnsi="Tahoma" w:cs="Tahoma"/>
          <w:sz w:val="20"/>
          <w:szCs w:val="20"/>
        </w:rPr>
        <w:t>zakresu powierzonych czynności podwykonawcy,</w:t>
      </w:r>
    </w:p>
    <w:p w14:paraId="5857CC18" w14:textId="77777777" w:rsidR="00BF2359" w:rsidRPr="00803E3A" w:rsidRDefault="00BF2359" w:rsidP="005C2B2C">
      <w:pPr>
        <w:pStyle w:val="Akapitzlist"/>
        <w:numPr>
          <w:ilvl w:val="1"/>
          <w:numId w:val="22"/>
        </w:numPr>
        <w:tabs>
          <w:tab w:val="clear" w:pos="1440"/>
        </w:tabs>
        <w:spacing w:after="0"/>
        <w:ind w:left="993" w:hanging="338"/>
        <w:rPr>
          <w:rFonts w:ascii="Tahoma" w:hAnsi="Tahoma" w:cs="Tahoma"/>
          <w:sz w:val="20"/>
          <w:szCs w:val="20"/>
        </w:rPr>
      </w:pPr>
      <w:r w:rsidRPr="00803E3A">
        <w:rPr>
          <w:rFonts w:ascii="Tahoma" w:hAnsi="Tahoma" w:cs="Tahoma"/>
          <w:sz w:val="20"/>
          <w:szCs w:val="20"/>
        </w:rPr>
        <w:t>terminu wykonania zakresu powierzonych czynności podwykonawcy,</w:t>
      </w:r>
    </w:p>
    <w:p w14:paraId="3B3D8F3C" w14:textId="77777777" w:rsidR="00BF2359" w:rsidRPr="00803E3A" w:rsidRDefault="00BF2359" w:rsidP="005C2B2C">
      <w:pPr>
        <w:pStyle w:val="Akapitzlist"/>
        <w:numPr>
          <w:ilvl w:val="1"/>
          <w:numId w:val="22"/>
        </w:numPr>
        <w:tabs>
          <w:tab w:val="clear" w:pos="1440"/>
        </w:tabs>
        <w:spacing w:after="0"/>
        <w:ind w:left="993" w:hanging="338"/>
        <w:rPr>
          <w:rFonts w:ascii="Tahoma" w:hAnsi="Tahoma" w:cs="Tahoma"/>
          <w:sz w:val="20"/>
          <w:szCs w:val="20"/>
        </w:rPr>
      </w:pPr>
      <w:r w:rsidRPr="00803E3A">
        <w:rPr>
          <w:rFonts w:ascii="Tahoma" w:hAnsi="Tahoma" w:cs="Tahoma"/>
          <w:sz w:val="20"/>
          <w:szCs w:val="20"/>
        </w:rPr>
        <w:t>terminu płatności faktur, nie dłuższego niż 14  dni licząc od daty doręczenia Wykonawcy faktury złożonej przez Podwykonawcę,</w:t>
      </w:r>
    </w:p>
    <w:p w14:paraId="43ACB475" w14:textId="77777777" w:rsidR="00BF2359" w:rsidRPr="00803E3A" w:rsidRDefault="00BF2359" w:rsidP="005C2B2C">
      <w:pPr>
        <w:pStyle w:val="Akapitzlist"/>
        <w:numPr>
          <w:ilvl w:val="1"/>
          <w:numId w:val="22"/>
        </w:numPr>
        <w:tabs>
          <w:tab w:val="clear" w:pos="1440"/>
        </w:tabs>
        <w:spacing w:after="0"/>
        <w:ind w:left="993" w:hanging="338"/>
        <w:rPr>
          <w:rFonts w:ascii="Tahoma" w:hAnsi="Tahoma" w:cs="Tahoma"/>
          <w:sz w:val="20"/>
          <w:szCs w:val="20"/>
        </w:rPr>
      </w:pPr>
      <w:r w:rsidRPr="00803E3A">
        <w:rPr>
          <w:rFonts w:ascii="Tahoma" w:hAnsi="Tahoma" w:cs="Tahoma"/>
          <w:sz w:val="20"/>
          <w:szCs w:val="20"/>
        </w:rPr>
        <w:t>zakazu zawierania umów podwykonawców z dalszymi podwykonawcami,</w:t>
      </w:r>
    </w:p>
    <w:p w14:paraId="5393C72B" w14:textId="77777777" w:rsidR="00BF2359" w:rsidRPr="00803E3A" w:rsidRDefault="00BF2359" w:rsidP="005C2B2C">
      <w:pPr>
        <w:pStyle w:val="Akapitzlist"/>
        <w:numPr>
          <w:ilvl w:val="1"/>
          <w:numId w:val="22"/>
        </w:numPr>
        <w:tabs>
          <w:tab w:val="clear" w:pos="1440"/>
        </w:tabs>
        <w:spacing w:after="0"/>
        <w:ind w:left="993" w:hanging="338"/>
        <w:rPr>
          <w:rFonts w:ascii="Tahoma" w:hAnsi="Tahoma" w:cs="Tahoma"/>
          <w:sz w:val="20"/>
          <w:szCs w:val="20"/>
        </w:rPr>
      </w:pPr>
      <w:r w:rsidRPr="00803E3A">
        <w:rPr>
          <w:rFonts w:ascii="Tahoma" w:hAnsi="Tahoma" w:cs="Tahoma"/>
          <w:sz w:val="20"/>
          <w:szCs w:val="20"/>
        </w:rPr>
        <w:t>kwoty wynagrodzenia za powierzone czynności – kwota ta nie może być wyższa niż wartość zakresu powierzonych czynności, wynikająca z oferty Wykonawcy.</w:t>
      </w:r>
    </w:p>
    <w:p w14:paraId="674C8E37" w14:textId="77777777" w:rsidR="00BF2359" w:rsidRPr="00803E3A" w:rsidRDefault="00BF2359" w:rsidP="005C2B2C">
      <w:pPr>
        <w:numPr>
          <w:ilvl w:val="2"/>
          <w:numId w:val="23"/>
        </w:numPr>
        <w:tabs>
          <w:tab w:val="left" w:pos="426"/>
        </w:tabs>
        <w:spacing w:after="0"/>
        <w:ind w:left="426" w:hanging="426"/>
        <w:jc w:val="both"/>
        <w:rPr>
          <w:rFonts w:ascii="Tahoma" w:hAnsi="Tahoma" w:cs="Tahoma"/>
          <w:sz w:val="20"/>
          <w:szCs w:val="20"/>
        </w:rPr>
      </w:pPr>
      <w:r w:rsidRPr="00803E3A">
        <w:rPr>
          <w:rFonts w:ascii="Tahoma" w:hAnsi="Tahoma" w:cs="Tahoma"/>
          <w:sz w:val="20"/>
          <w:szCs w:val="20"/>
        </w:rPr>
        <w:t>Wykonawca zobowiązany jest na żądanie Zamawiającego udzielić mu wszelkich informacji dotyczących podwykonawców</w:t>
      </w:r>
      <w:r w:rsidR="004D442E">
        <w:rPr>
          <w:rFonts w:ascii="Tahoma" w:hAnsi="Tahoma" w:cs="Tahoma"/>
          <w:sz w:val="20"/>
          <w:szCs w:val="20"/>
        </w:rPr>
        <w:t>.</w:t>
      </w:r>
    </w:p>
    <w:p w14:paraId="29D44D8D" w14:textId="77777777" w:rsidR="00877F19" w:rsidRDefault="00BF2359" w:rsidP="005C2B2C">
      <w:pPr>
        <w:spacing w:after="0"/>
        <w:contextualSpacing/>
        <w:jc w:val="center"/>
        <w:rPr>
          <w:rFonts w:ascii="Tahoma" w:eastAsia="Times New Roman" w:hAnsi="Tahoma" w:cs="Tahoma"/>
          <w:b/>
          <w:sz w:val="20"/>
          <w:szCs w:val="20"/>
        </w:rPr>
      </w:pPr>
      <w:r w:rsidRPr="00803E3A">
        <w:rPr>
          <w:rFonts w:ascii="Tahoma" w:eastAsia="Times New Roman" w:hAnsi="Tahoma" w:cs="Tahoma"/>
          <w:b/>
          <w:sz w:val="20"/>
          <w:szCs w:val="20"/>
        </w:rPr>
        <w:t xml:space="preserve">§ 6 </w:t>
      </w:r>
      <w:r w:rsidR="00427773" w:rsidRPr="00803E3A">
        <w:rPr>
          <w:rFonts w:ascii="Tahoma" w:eastAsia="Times New Roman" w:hAnsi="Tahoma" w:cs="Tahoma"/>
          <w:b/>
          <w:sz w:val="20"/>
          <w:szCs w:val="20"/>
        </w:rPr>
        <w:t>WYNAGRODZENIE</w:t>
      </w:r>
    </w:p>
    <w:p w14:paraId="070AF452" w14:textId="5016D18C" w:rsidR="002D429C" w:rsidRPr="000F42EA" w:rsidRDefault="002D429C" w:rsidP="005C2B2C">
      <w:pPr>
        <w:numPr>
          <w:ilvl w:val="2"/>
          <w:numId w:val="8"/>
        </w:numPr>
        <w:spacing w:after="0"/>
        <w:ind w:left="284" w:hanging="284"/>
        <w:contextualSpacing/>
        <w:jc w:val="both"/>
        <w:rPr>
          <w:rFonts w:ascii="Tahoma" w:eastAsia="Times New Roman" w:hAnsi="Tahoma" w:cs="Tahoma"/>
          <w:color w:val="auto"/>
          <w:sz w:val="20"/>
          <w:szCs w:val="20"/>
        </w:rPr>
      </w:pPr>
      <w:r w:rsidRPr="000F42EA">
        <w:rPr>
          <w:rFonts w:ascii="Tahoma" w:eastAsia="Times New Roman" w:hAnsi="Tahoma" w:cs="Tahoma"/>
          <w:color w:val="auto"/>
          <w:sz w:val="20"/>
          <w:szCs w:val="20"/>
        </w:rPr>
        <w:t xml:space="preserve">Wartość przedmiotu umowy określonego w § 1 strony ustalają na kwotę </w:t>
      </w:r>
      <w:proofErr w:type="spellStart"/>
      <w:r w:rsidRPr="000F42EA">
        <w:rPr>
          <w:rFonts w:ascii="Tahoma" w:eastAsia="Times New Roman" w:hAnsi="Tahoma" w:cs="Tahoma"/>
          <w:color w:val="auto"/>
          <w:sz w:val="20"/>
          <w:szCs w:val="20"/>
        </w:rPr>
        <w:t>ogółem__________________zł</w:t>
      </w:r>
      <w:proofErr w:type="spellEnd"/>
      <w:r w:rsidRPr="000F42EA">
        <w:rPr>
          <w:rFonts w:ascii="Tahoma" w:eastAsia="Times New Roman" w:hAnsi="Tahoma" w:cs="Tahoma"/>
          <w:color w:val="auto"/>
          <w:sz w:val="20"/>
          <w:szCs w:val="20"/>
        </w:rPr>
        <w:t xml:space="preserve">  brutto, słownie ____________________________________________________________ zgodnie z ceną podaną w załączniku nr 1, stanowiącym integralną część umowy przy czym Wykonawca wystawi faktury odpowiednio na</w:t>
      </w:r>
      <w:r w:rsidR="005A560D">
        <w:rPr>
          <w:rFonts w:ascii="Tahoma" w:eastAsia="Times New Roman" w:hAnsi="Tahoma" w:cs="Tahoma"/>
          <w:color w:val="auto"/>
          <w:sz w:val="20"/>
          <w:szCs w:val="20"/>
        </w:rPr>
        <w:t xml:space="preserve"> Partnerów Porozumienia wymienionych we wstępie umowy w wysokości</w:t>
      </w:r>
      <w:r w:rsidR="0065198D">
        <w:rPr>
          <w:rFonts w:ascii="Tahoma" w:eastAsia="Times New Roman" w:hAnsi="Tahoma" w:cs="Tahoma"/>
          <w:color w:val="auto"/>
          <w:sz w:val="20"/>
          <w:szCs w:val="20"/>
        </w:rPr>
        <w:t>*</w:t>
      </w:r>
      <w:r w:rsidRPr="000F42EA">
        <w:rPr>
          <w:rFonts w:ascii="Tahoma" w:eastAsia="Times New Roman" w:hAnsi="Tahoma" w:cs="Tahoma"/>
          <w:color w:val="auto"/>
          <w:sz w:val="20"/>
          <w:szCs w:val="20"/>
        </w:rPr>
        <w:t>:</w:t>
      </w:r>
    </w:p>
    <w:p w14:paraId="4A4B926E" w14:textId="5A8ED4E8" w:rsidR="002D429C" w:rsidRPr="000F42EA" w:rsidRDefault="002D429C" w:rsidP="005C2B2C">
      <w:pPr>
        <w:numPr>
          <w:ilvl w:val="0"/>
          <w:numId w:val="30"/>
        </w:numPr>
        <w:spacing w:after="0"/>
        <w:contextualSpacing/>
        <w:jc w:val="both"/>
        <w:rPr>
          <w:rFonts w:ascii="Tahoma" w:eastAsia="Times New Roman" w:hAnsi="Tahoma" w:cs="Tahoma"/>
          <w:color w:val="auto"/>
          <w:sz w:val="20"/>
          <w:szCs w:val="20"/>
        </w:rPr>
      </w:pPr>
      <w:r w:rsidRPr="000F42EA">
        <w:rPr>
          <w:rFonts w:ascii="Tahoma" w:eastAsia="Times New Roman" w:hAnsi="Tahoma" w:cs="Tahoma"/>
          <w:color w:val="auto"/>
          <w:sz w:val="20"/>
          <w:szCs w:val="20"/>
        </w:rPr>
        <w:t>Wielospecjalistyczny Szpital – Samodzielny Publiczny Zespół Opieki Zdrowotnej w Zgorzelcu ul. Lubańska 11-12 w wysokości …………………….brutto;</w:t>
      </w:r>
    </w:p>
    <w:p w14:paraId="503D58FB" w14:textId="164A8D63" w:rsidR="006435A4" w:rsidRPr="000F42EA" w:rsidRDefault="00D11807" w:rsidP="005C2B2C">
      <w:pPr>
        <w:spacing w:after="0"/>
        <w:ind w:left="284"/>
        <w:contextualSpacing/>
        <w:jc w:val="both"/>
        <w:rPr>
          <w:rFonts w:ascii="Tahoma" w:eastAsia="Times New Roman" w:hAnsi="Tahoma" w:cs="Tahoma"/>
          <w:color w:val="auto"/>
          <w:sz w:val="20"/>
          <w:szCs w:val="20"/>
        </w:rPr>
      </w:pPr>
      <w:r>
        <w:rPr>
          <w:rFonts w:ascii="Tahoma" w:eastAsia="Times New Roman" w:hAnsi="Tahoma" w:cs="Tahoma"/>
          <w:color w:val="auto"/>
          <w:sz w:val="20"/>
          <w:szCs w:val="20"/>
        </w:rPr>
        <w:t xml:space="preserve">b) </w:t>
      </w:r>
      <w:r w:rsidR="002D429C" w:rsidRPr="000F42EA">
        <w:rPr>
          <w:rFonts w:ascii="Tahoma" w:eastAsia="Times New Roman" w:hAnsi="Tahoma" w:cs="Tahoma"/>
          <w:color w:val="auto"/>
          <w:sz w:val="20"/>
          <w:szCs w:val="20"/>
        </w:rPr>
        <w:t xml:space="preserve">„Familia” s.c. </w:t>
      </w:r>
      <w:proofErr w:type="spellStart"/>
      <w:r w:rsidR="002D429C" w:rsidRPr="000F42EA">
        <w:rPr>
          <w:rFonts w:ascii="Tahoma" w:eastAsia="Times New Roman" w:hAnsi="Tahoma" w:cs="Tahoma"/>
          <w:color w:val="auto"/>
          <w:sz w:val="20"/>
          <w:szCs w:val="20"/>
        </w:rPr>
        <w:t>Ally</w:t>
      </w:r>
      <w:proofErr w:type="spellEnd"/>
      <w:r w:rsidR="002D429C" w:rsidRPr="000F42EA">
        <w:rPr>
          <w:rFonts w:ascii="Tahoma" w:eastAsia="Times New Roman" w:hAnsi="Tahoma" w:cs="Tahoma"/>
          <w:color w:val="auto"/>
          <w:sz w:val="20"/>
          <w:szCs w:val="20"/>
        </w:rPr>
        <w:t xml:space="preserve"> </w:t>
      </w:r>
      <w:proofErr w:type="spellStart"/>
      <w:r w:rsidR="002D429C" w:rsidRPr="000F42EA">
        <w:rPr>
          <w:rFonts w:ascii="Tahoma" w:eastAsia="Times New Roman" w:hAnsi="Tahoma" w:cs="Tahoma"/>
          <w:color w:val="auto"/>
          <w:sz w:val="20"/>
          <w:szCs w:val="20"/>
        </w:rPr>
        <w:t>Nosiru</w:t>
      </w:r>
      <w:proofErr w:type="spellEnd"/>
      <w:r w:rsidR="002D429C" w:rsidRPr="000F42EA">
        <w:rPr>
          <w:rFonts w:ascii="Tahoma" w:eastAsia="Times New Roman" w:hAnsi="Tahoma" w:cs="Tahoma"/>
          <w:color w:val="auto"/>
          <w:sz w:val="20"/>
          <w:szCs w:val="20"/>
        </w:rPr>
        <w:t xml:space="preserve"> </w:t>
      </w:r>
      <w:proofErr w:type="spellStart"/>
      <w:r w:rsidR="002D429C" w:rsidRPr="000F42EA">
        <w:rPr>
          <w:rFonts w:ascii="Tahoma" w:eastAsia="Times New Roman" w:hAnsi="Tahoma" w:cs="Tahoma"/>
          <w:color w:val="auto"/>
          <w:sz w:val="20"/>
          <w:szCs w:val="20"/>
        </w:rPr>
        <w:t>Danesi</w:t>
      </w:r>
      <w:proofErr w:type="spellEnd"/>
      <w:r w:rsidR="002D429C" w:rsidRPr="000F42EA">
        <w:rPr>
          <w:rFonts w:ascii="Tahoma" w:eastAsia="Times New Roman" w:hAnsi="Tahoma" w:cs="Tahoma"/>
          <w:color w:val="auto"/>
          <w:sz w:val="20"/>
          <w:szCs w:val="20"/>
        </w:rPr>
        <w:t xml:space="preserve">, Olga Mazurek, Danuta </w:t>
      </w:r>
      <w:proofErr w:type="spellStart"/>
      <w:r w:rsidR="002D429C" w:rsidRPr="000F42EA">
        <w:rPr>
          <w:rFonts w:ascii="Tahoma" w:eastAsia="Times New Roman" w:hAnsi="Tahoma" w:cs="Tahoma"/>
          <w:color w:val="auto"/>
          <w:sz w:val="20"/>
          <w:szCs w:val="20"/>
        </w:rPr>
        <w:t>Grelińska</w:t>
      </w:r>
      <w:proofErr w:type="spellEnd"/>
      <w:r w:rsidR="002D429C" w:rsidRPr="000F42EA">
        <w:rPr>
          <w:rFonts w:ascii="Tahoma" w:eastAsia="Times New Roman" w:hAnsi="Tahoma" w:cs="Tahoma"/>
          <w:color w:val="auto"/>
          <w:sz w:val="20"/>
          <w:szCs w:val="20"/>
        </w:rPr>
        <w:t xml:space="preserve">, Pieńsk, ul. </w:t>
      </w:r>
      <w:r w:rsidR="001F2BE2">
        <w:rPr>
          <w:rFonts w:ascii="Tahoma" w:eastAsia="Times New Roman" w:hAnsi="Tahoma" w:cs="Tahoma"/>
          <w:color w:val="auto"/>
          <w:sz w:val="20"/>
          <w:szCs w:val="20"/>
        </w:rPr>
        <w:t>Hutnicza 2</w:t>
      </w:r>
      <w:r w:rsidR="005A560D">
        <w:rPr>
          <w:rFonts w:ascii="Tahoma" w:eastAsia="Times New Roman" w:hAnsi="Tahoma" w:cs="Tahoma"/>
          <w:color w:val="auto"/>
          <w:sz w:val="20"/>
          <w:szCs w:val="20"/>
        </w:rPr>
        <w:t>9</w:t>
      </w:r>
      <w:r w:rsidR="001F2BE2">
        <w:rPr>
          <w:rFonts w:ascii="Tahoma" w:eastAsia="Times New Roman" w:hAnsi="Tahoma" w:cs="Tahoma"/>
          <w:color w:val="auto"/>
          <w:sz w:val="20"/>
          <w:szCs w:val="20"/>
        </w:rPr>
        <w:t xml:space="preserve"> </w:t>
      </w:r>
      <w:r w:rsidR="00B26F34">
        <w:rPr>
          <w:rFonts w:ascii="Tahoma" w:eastAsia="Times New Roman" w:hAnsi="Tahoma" w:cs="Tahoma"/>
          <w:color w:val="auto"/>
          <w:sz w:val="20"/>
          <w:szCs w:val="20"/>
        </w:rPr>
        <w:t xml:space="preserve"> </w:t>
      </w:r>
      <w:r w:rsidR="00B26F34" w:rsidRPr="000F42EA">
        <w:rPr>
          <w:rFonts w:ascii="Tahoma" w:eastAsia="Times New Roman" w:hAnsi="Tahoma" w:cs="Tahoma"/>
          <w:color w:val="auto"/>
          <w:sz w:val="20"/>
          <w:szCs w:val="20"/>
        </w:rPr>
        <w:t>w wysokości …………………….</w:t>
      </w:r>
      <w:bookmarkStart w:id="2" w:name="_GoBack"/>
      <w:bookmarkEnd w:id="2"/>
      <w:r w:rsidR="00B26F34" w:rsidRPr="000F42EA">
        <w:rPr>
          <w:rFonts w:ascii="Tahoma" w:eastAsia="Times New Roman" w:hAnsi="Tahoma" w:cs="Tahoma"/>
          <w:color w:val="auto"/>
          <w:sz w:val="20"/>
          <w:szCs w:val="20"/>
        </w:rPr>
        <w:t>brutto;</w:t>
      </w:r>
    </w:p>
    <w:p w14:paraId="5C8B78E9" w14:textId="295F4725" w:rsidR="006435A4" w:rsidRPr="000F42EA" w:rsidRDefault="00D11807" w:rsidP="005C2B2C">
      <w:pPr>
        <w:spacing w:after="0"/>
        <w:ind w:left="284"/>
        <w:contextualSpacing/>
        <w:jc w:val="both"/>
        <w:rPr>
          <w:rFonts w:ascii="Tahoma" w:eastAsia="Times New Roman" w:hAnsi="Tahoma" w:cs="Tahoma"/>
          <w:color w:val="auto"/>
          <w:sz w:val="20"/>
          <w:szCs w:val="20"/>
        </w:rPr>
      </w:pPr>
      <w:r>
        <w:rPr>
          <w:rFonts w:ascii="Tahoma" w:eastAsia="Times New Roman" w:hAnsi="Tahoma" w:cs="Tahoma"/>
          <w:color w:val="auto"/>
          <w:sz w:val="20"/>
          <w:szCs w:val="20"/>
        </w:rPr>
        <w:t xml:space="preserve">c) </w:t>
      </w:r>
      <w:r w:rsidR="002D429C" w:rsidRPr="000F42EA">
        <w:rPr>
          <w:rFonts w:ascii="Tahoma" w:eastAsia="Times New Roman" w:hAnsi="Tahoma" w:cs="Tahoma"/>
          <w:color w:val="auto"/>
          <w:sz w:val="20"/>
          <w:szCs w:val="20"/>
        </w:rPr>
        <w:t xml:space="preserve">Niepubliczny </w:t>
      </w:r>
      <w:r w:rsidR="000F42EA" w:rsidRPr="000F42EA">
        <w:rPr>
          <w:rFonts w:ascii="Tahoma" w:eastAsia="Times New Roman" w:hAnsi="Tahoma" w:cs="Tahoma"/>
          <w:color w:val="auto"/>
          <w:sz w:val="20"/>
          <w:szCs w:val="20"/>
        </w:rPr>
        <w:t>Zakład</w:t>
      </w:r>
      <w:r w:rsidR="002D429C" w:rsidRPr="000F42EA">
        <w:rPr>
          <w:rFonts w:ascii="Tahoma" w:eastAsia="Times New Roman" w:hAnsi="Tahoma" w:cs="Tahoma"/>
          <w:color w:val="auto"/>
          <w:sz w:val="20"/>
          <w:szCs w:val="20"/>
        </w:rPr>
        <w:t xml:space="preserve"> Opieki Zdrowotnej „LEKARZ RODZINNY” Elżbieta </w:t>
      </w:r>
      <w:proofErr w:type="spellStart"/>
      <w:r w:rsidR="002D429C" w:rsidRPr="000F42EA">
        <w:rPr>
          <w:rFonts w:ascii="Tahoma" w:eastAsia="Times New Roman" w:hAnsi="Tahoma" w:cs="Tahoma"/>
          <w:color w:val="auto"/>
          <w:sz w:val="20"/>
          <w:szCs w:val="20"/>
        </w:rPr>
        <w:t>Pyrzanowska</w:t>
      </w:r>
      <w:proofErr w:type="spellEnd"/>
      <w:r w:rsidR="002D429C" w:rsidRPr="000F42EA">
        <w:rPr>
          <w:rFonts w:ascii="Tahoma" w:eastAsia="Times New Roman" w:hAnsi="Tahoma" w:cs="Tahoma"/>
          <w:color w:val="auto"/>
          <w:sz w:val="20"/>
          <w:szCs w:val="20"/>
        </w:rPr>
        <w:t xml:space="preserve">, Jelenia Góra, ul. Wrocławska </w:t>
      </w:r>
      <w:r w:rsidR="000560B1">
        <w:rPr>
          <w:rFonts w:ascii="Tahoma" w:eastAsia="Times New Roman" w:hAnsi="Tahoma" w:cs="Tahoma"/>
          <w:color w:val="auto"/>
          <w:sz w:val="20"/>
          <w:szCs w:val="20"/>
        </w:rPr>
        <w:t>71</w:t>
      </w:r>
      <w:r w:rsidR="00B26F34">
        <w:rPr>
          <w:rFonts w:ascii="Tahoma" w:eastAsia="Times New Roman" w:hAnsi="Tahoma" w:cs="Tahoma"/>
          <w:color w:val="auto"/>
          <w:sz w:val="20"/>
          <w:szCs w:val="20"/>
        </w:rPr>
        <w:t xml:space="preserve"> </w:t>
      </w:r>
      <w:r w:rsidR="00B26F34" w:rsidRPr="000F42EA">
        <w:rPr>
          <w:rFonts w:ascii="Tahoma" w:eastAsia="Times New Roman" w:hAnsi="Tahoma" w:cs="Tahoma"/>
          <w:color w:val="auto"/>
          <w:sz w:val="20"/>
          <w:szCs w:val="20"/>
        </w:rPr>
        <w:t>w wysokości …………………….brutto</w:t>
      </w:r>
      <w:r w:rsidR="00B26F34">
        <w:rPr>
          <w:rFonts w:ascii="Tahoma" w:eastAsia="Times New Roman" w:hAnsi="Tahoma" w:cs="Tahoma"/>
          <w:color w:val="auto"/>
          <w:sz w:val="20"/>
          <w:szCs w:val="20"/>
        </w:rPr>
        <w:t xml:space="preserve">. </w:t>
      </w:r>
      <w:r w:rsidR="002D429C" w:rsidRPr="000F42EA">
        <w:rPr>
          <w:rFonts w:ascii="Tahoma" w:eastAsia="Times New Roman" w:hAnsi="Tahoma" w:cs="Tahoma"/>
          <w:color w:val="auto"/>
          <w:sz w:val="20"/>
          <w:szCs w:val="20"/>
        </w:rPr>
        <w:t xml:space="preserve"> </w:t>
      </w:r>
    </w:p>
    <w:p w14:paraId="6DAA79C7" w14:textId="5C61033E" w:rsidR="00877F19" w:rsidRPr="000F42EA" w:rsidRDefault="00312277" w:rsidP="005C2B2C">
      <w:pPr>
        <w:numPr>
          <w:ilvl w:val="2"/>
          <w:numId w:val="8"/>
        </w:numPr>
        <w:spacing w:after="0"/>
        <w:ind w:left="284" w:hanging="284"/>
        <w:contextualSpacing/>
        <w:jc w:val="both"/>
        <w:rPr>
          <w:rFonts w:ascii="Tahoma" w:eastAsia="Times New Roman" w:hAnsi="Tahoma" w:cs="Tahoma"/>
          <w:color w:val="auto"/>
          <w:sz w:val="20"/>
          <w:szCs w:val="20"/>
        </w:rPr>
      </w:pPr>
      <w:r>
        <w:rPr>
          <w:rFonts w:ascii="Tahoma" w:eastAsia="Times New Roman" w:hAnsi="Tahoma" w:cs="Tahoma"/>
          <w:color w:val="auto"/>
          <w:sz w:val="20"/>
          <w:szCs w:val="20"/>
        </w:rPr>
        <w:t>Kwota</w:t>
      </w:r>
      <w:r w:rsidR="00427773" w:rsidRPr="000F42EA">
        <w:rPr>
          <w:rFonts w:ascii="Tahoma" w:eastAsia="Times New Roman" w:hAnsi="Tahoma" w:cs="Tahoma"/>
          <w:color w:val="auto"/>
          <w:sz w:val="20"/>
          <w:szCs w:val="20"/>
        </w:rPr>
        <w:t>, o której mowa w ust. 1 obejmuje wszystkie koszty związane w wykonaniem umowy.</w:t>
      </w:r>
    </w:p>
    <w:p w14:paraId="400EC027" w14:textId="77777777" w:rsidR="00877F19" w:rsidRPr="000F42EA" w:rsidRDefault="00427773" w:rsidP="005C2B2C">
      <w:pPr>
        <w:numPr>
          <w:ilvl w:val="2"/>
          <w:numId w:val="8"/>
        </w:numPr>
        <w:spacing w:after="0"/>
        <w:ind w:left="284" w:hanging="284"/>
        <w:contextualSpacing/>
        <w:jc w:val="both"/>
        <w:rPr>
          <w:rFonts w:ascii="Tahoma" w:eastAsia="Times New Roman" w:hAnsi="Tahoma" w:cs="Tahoma"/>
          <w:color w:val="auto"/>
          <w:sz w:val="20"/>
          <w:szCs w:val="20"/>
        </w:rPr>
      </w:pPr>
      <w:r w:rsidRPr="000F42EA">
        <w:rPr>
          <w:rFonts w:ascii="Tahoma" w:eastAsia="Times New Roman" w:hAnsi="Tahoma" w:cs="Tahoma"/>
          <w:color w:val="auto"/>
          <w:sz w:val="20"/>
          <w:szCs w:val="20"/>
        </w:rPr>
        <w:t xml:space="preserve">Wykonawca zobowiązuje się wystawić fakturę VAT na kwotę określoną w ust. 1, po wykonaniu umowy oraz dostarczeniu stosownych, wymaganych przepisami prawa oraz niniejszą umową certyfikatów, atestów itp. </w:t>
      </w:r>
    </w:p>
    <w:p w14:paraId="10EE7190" w14:textId="77777777" w:rsidR="00877F19" w:rsidRPr="000F42EA" w:rsidRDefault="00427773" w:rsidP="005C2B2C">
      <w:pPr>
        <w:numPr>
          <w:ilvl w:val="2"/>
          <w:numId w:val="8"/>
        </w:numPr>
        <w:spacing w:after="0"/>
        <w:ind w:left="284" w:hanging="284"/>
        <w:contextualSpacing/>
        <w:jc w:val="both"/>
        <w:rPr>
          <w:rFonts w:ascii="Tahoma" w:eastAsia="Times New Roman" w:hAnsi="Tahoma" w:cs="Tahoma"/>
          <w:color w:val="auto"/>
          <w:sz w:val="20"/>
          <w:szCs w:val="20"/>
        </w:rPr>
      </w:pPr>
      <w:r w:rsidRPr="000F42EA">
        <w:rPr>
          <w:rFonts w:ascii="Tahoma" w:eastAsia="Times New Roman" w:hAnsi="Tahoma" w:cs="Tahoma"/>
          <w:color w:val="auto"/>
          <w:sz w:val="20"/>
          <w:szCs w:val="20"/>
        </w:rPr>
        <w:t>Dokumentem potwierdzającym prawidłowe wykonanie umowy oraz stanowiącym podstawę wystawienia faktury VAT przez Wykonawcę jest bezusterkowy protokół odbioru – sporządzony i podpisany przez strony umowy.</w:t>
      </w:r>
    </w:p>
    <w:p w14:paraId="2687492D" w14:textId="34DCED89" w:rsidR="00877F19" w:rsidRPr="000F42EA" w:rsidRDefault="00427773" w:rsidP="005C2B2C">
      <w:pPr>
        <w:numPr>
          <w:ilvl w:val="2"/>
          <w:numId w:val="8"/>
        </w:numPr>
        <w:spacing w:after="0"/>
        <w:ind w:left="284" w:hanging="284"/>
        <w:contextualSpacing/>
        <w:jc w:val="both"/>
        <w:rPr>
          <w:rFonts w:ascii="Tahoma" w:eastAsia="Times New Roman" w:hAnsi="Tahoma" w:cs="Tahoma"/>
          <w:color w:val="auto"/>
          <w:sz w:val="20"/>
          <w:szCs w:val="20"/>
        </w:rPr>
      </w:pPr>
      <w:r w:rsidRPr="000F42EA">
        <w:rPr>
          <w:rFonts w:ascii="Tahoma" w:eastAsia="Times New Roman" w:hAnsi="Tahoma" w:cs="Tahoma"/>
          <w:color w:val="auto"/>
          <w:sz w:val="20"/>
          <w:szCs w:val="20"/>
        </w:rPr>
        <w:t xml:space="preserve">Zamawiający zobowiązuje się do zapłaty w terminie </w:t>
      </w:r>
      <w:r w:rsidR="000835C7" w:rsidRPr="000F42EA">
        <w:rPr>
          <w:rFonts w:ascii="Tahoma" w:eastAsia="Times New Roman" w:hAnsi="Tahoma" w:cs="Tahoma"/>
          <w:color w:val="auto"/>
          <w:sz w:val="20"/>
          <w:szCs w:val="20"/>
        </w:rPr>
        <w:t>60</w:t>
      </w:r>
      <w:r w:rsidRPr="000F42EA">
        <w:rPr>
          <w:rFonts w:ascii="Tahoma" w:eastAsia="Times New Roman" w:hAnsi="Tahoma" w:cs="Tahoma"/>
          <w:color w:val="auto"/>
          <w:sz w:val="20"/>
          <w:szCs w:val="20"/>
        </w:rPr>
        <w:t xml:space="preserve"> dni od dnia otrzymania poprawnie wystawionej pod względem rachunkowym i formalnym faktury VAT </w:t>
      </w:r>
      <w:r w:rsidR="004D442E" w:rsidRPr="000F42EA">
        <w:rPr>
          <w:rFonts w:ascii="Tahoma" w:eastAsia="Times New Roman" w:hAnsi="Tahoma" w:cs="Tahoma"/>
          <w:color w:val="auto"/>
          <w:sz w:val="20"/>
          <w:szCs w:val="20"/>
        </w:rPr>
        <w:t>(</w:t>
      </w:r>
      <w:r w:rsidRPr="000F42EA">
        <w:rPr>
          <w:rFonts w:ascii="Tahoma" w:eastAsia="Times New Roman" w:hAnsi="Tahoma" w:cs="Tahoma"/>
          <w:color w:val="auto"/>
          <w:sz w:val="20"/>
          <w:szCs w:val="20"/>
        </w:rPr>
        <w:t>zgodnie z przepisami prawa i zobowiązaniami określonymi w ust. 3 i 4</w:t>
      </w:r>
      <w:r w:rsidR="004D442E" w:rsidRPr="000F42EA">
        <w:rPr>
          <w:rFonts w:ascii="Tahoma" w:eastAsia="Times New Roman" w:hAnsi="Tahoma" w:cs="Tahoma"/>
          <w:color w:val="auto"/>
          <w:sz w:val="20"/>
          <w:szCs w:val="20"/>
        </w:rPr>
        <w:t>),</w:t>
      </w:r>
      <w:r w:rsidRPr="000F42EA">
        <w:rPr>
          <w:rFonts w:ascii="Tahoma" w:eastAsia="Times New Roman" w:hAnsi="Tahoma" w:cs="Tahoma"/>
          <w:color w:val="auto"/>
          <w:sz w:val="20"/>
          <w:szCs w:val="20"/>
        </w:rPr>
        <w:t xml:space="preserve"> przelewem na konto Wykonawcy, wskazane na wystawionej fakturze</w:t>
      </w:r>
      <w:r w:rsidR="005A560D">
        <w:rPr>
          <w:rFonts w:ascii="Tahoma" w:eastAsia="Times New Roman" w:hAnsi="Tahoma" w:cs="Tahoma"/>
          <w:color w:val="auto"/>
          <w:sz w:val="20"/>
          <w:szCs w:val="20"/>
        </w:rPr>
        <w:t xml:space="preserve"> z ustawowymi odsetkami w przypadku zwłoki</w:t>
      </w:r>
      <w:r w:rsidRPr="000F42EA">
        <w:rPr>
          <w:rFonts w:ascii="Tahoma" w:eastAsia="Times New Roman" w:hAnsi="Tahoma" w:cs="Tahoma"/>
          <w:color w:val="auto"/>
          <w:sz w:val="20"/>
          <w:szCs w:val="20"/>
        </w:rPr>
        <w:t>.</w:t>
      </w:r>
    </w:p>
    <w:p w14:paraId="2F0F0F1A" w14:textId="5BB72677" w:rsidR="00877F19" w:rsidRDefault="00427773" w:rsidP="005C2B2C">
      <w:pPr>
        <w:numPr>
          <w:ilvl w:val="2"/>
          <w:numId w:val="8"/>
        </w:numPr>
        <w:spacing w:after="0"/>
        <w:ind w:left="284" w:hanging="284"/>
        <w:contextualSpacing/>
        <w:jc w:val="both"/>
        <w:rPr>
          <w:rFonts w:ascii="Tahoma" w:eastAsia="Times New Roman" w:hAnsi="Tahoma" w:cs="Tahoma"/>
          <w:color w:val="auto"/>
          <w:sz w:val="20"/>
          <w:szCs w:val="20"/>
        </w:rPr>
      </w:pPr>
      <w:r w:rsidRPr="000F42EA">
        <w:rPr>
          <w:rFonts w:ascii="Tahoma" w:eastAsia="Times New Roman" w:hAnsi="Tahoma" w:cs="Tahoma"/>
          <w:color w:val="auto"/>
          <w:sz w:val="20"/>
          <w:szCs w:val="20"/>
        </w:rPr>
        <w:t xml:space="preserve">Za datę zapłaty uznaje się datę obciążenia rachunku bankowego Zamawiającego. </w:t>
      </w:r>
    </w:p>
    <w:p w14:paraId="1C4B8145" w14:textId="0B4CD2ED" w:rsidR="0065198D" w:rsidRPr="000F42EA" w:rsidRDefault="0065198D" w:rsidP="005C2B2C">
      <w:pPr>
        <w:spacing w:after="0"/>
        <w:contextualSpacing/>
        <w:jc w:val="both"/>
        <w:rPr>
          <w:rFonts w:ascii="Tahoma" w:eastAsia="Times New Roman" w:hAnsi="Tahoma" w:cs="Tahoma"/>
          <w:color w:val="auto"/>
          <w:sz w:val="20"/>
          <w:szCs w:val="20"/>
        </w:rPr>
      </w:pPr>
      <w:r>
        <w:rPr>
          <w:rFonts w:ascii="Tahoma" w:eastAsia="Times New Roman" w:hAnsi="Tahoma" w:cs="Tahoma"/>
          <w:color w:val="auto"/>
          <w:sz w:val="20"/>
          <w:szCs w:val="20"/>
        </w:rPr>
        <w:t xml:space="preserve">* - </w:t>
      </w:r>
      <w:r w:rsidR="00B26F34">
        <w:rPr>
          <w:rFonts w:ascii="Tahoma" w:eastAsia="Times New Roman" w:hAnsi="Tahoma" w:cs="Tahoma"/>
          <w:color w:val="auto"/>
          <w:sz w:val="20"/>
          <w:szCs w:val="20"/>
        </w:rPr>
        <w:t xml:space="preserve">niepotrzebne skreślić. </w:t>
      </w:r>
    </w:p>
    <w:p w14:paraId="2C59241E" w14:textId="77777777" w:rsidR="00877F19" w:rsidRPr="00803E3A" w:rsidRDefault="00427773" w:rsidP="005C2B2C">
      <w:pPr>
        <w:spacing w:after="0"/>
        <w:contextualSpacing/>
        <w:jc w:val="center"/>
        <w:rPr>
          <w:rFonts w:ascii="Tahoma" w:hAnsi="Tahoma" w:cs="Tahoma"/>
          <w:sz w:val="20"/>
          <w:szCs w:val="20"/>
        </w:rPr>
      </w:pPr>
      <w:r w:rsidRPr="00803E3A">
        <w:rPr>
          <w:rFonts w:ascii="Tahoma" w:eastAsia="Times New Roman" w:hAnsi="Tahoma" w:cs="Tahoma"/>
          <w:b/>
          <w:sz w:val="20"/>
          <w:szCs w:val="20"/>
        </w:rPr>
        <w:t xml:space="preserve">§ </w:t>
      </w:r>
      <w:r w:rsidR="00BF2359" w:rsidRPr="00803E3A">
        <w:rPr>
          <w:rFonts w:ascii="Tahoma" w:eastAsia="Times New Roman" w:hAnsi="Tahoma" w:cs="Tahoma"/>
          <w:b/>
          <w:sz w:val="20"/>
          <w:szCs w:val="20"/>
        </w:rPr>
        <w:t>7</w:t>
      </w:r>
    </w:p>
    <w:p w14:paraId="72CB677D" w14:textId="2039CCDA" w:rsidR="00877F19" w:rsidRPr="00803E3A" w:rsidRDefault="00427773" w:rsidP="005C2B2C">
      <w:pPr>
        <w:spacing w:after="0"/>
        <w:contextualSpacing/>
        <w:jc w:val="center"/>
        <w:rPr>
          <w:rFonts w:ascii="Tahoma" w:hAnsi="Tahoma" w:cs="Tahoma"/>
          <w:sz w:val="20"/>
          <w:szCs w:val="20"/>
        </w:rPr>
      </w:pPr>
      <w:r w:rsidRPr="00803E3A">
        <w:rPr>
          <w:rFonts w:ascii="Tahoma" w:eastAsia="Times New Roman" w:hAnsi="Tahoma" w:cs="Tahoma"/>
          <w:b/>
          <w:sz w:val="20"/>
          <w:szCs w:val="20"/>
        </w:rPr>
        <w:t xml:space="preserve">GWARANCJA </w:t>
      </w:r>
      <w:r w:rsidR="0068767B" w:rsidRPr="00803E3A">
        <w:rPr>
          <w:rFonts w:ascii="Tahoma" w:eastAsia="Times New Roman" w:hAnsi="Tahoma" w:cs="Tahoma"/>
          <w:b/>
          <w:sz w:val="20"/>
          <w:szCs w:val="20"/>
        </w:rPr>
        <w:t>i RĘKOJMIA</w:t>
      </w:r>
    </w:p>
    <w:p w14:paraId="004E2964" w14:textId="77777777" w:rsidR="00877F19" w:rsidRPr="00803E3A" w:rsidRDefault="00427773" w:rsidP="005C2B2C">
      <w:pPr>
        <w:numPr>
          <w:ilvl w:val="2"/>
          <w:numId w:val="8"/>
        </w:numPr>
        <w:spacing w:after="0"/>
        <w:ind w:left="284" w:hanging="284"/>
        <w:contextualSpacing/>
        <w:jc w:val="both"/>
        <w:rPr>
          <w:rFonts w:ascii="Tahoma" w:hAnsi="Tahoma" w:cs="Tahoma"/>
          <w:color w:val="auto"/>
          <w:sz w:val="20"/>
          <w:szCs w:val="20"/>
        </w:rPr>
      </w:pPr>
      <w:r w:rsidRPr="00803E3A">
        <w:rPr>
          <w:rFonts w:ascii="Tahoma" w:eastAsia="Times New Roman" w:hAnsi="Tahoma" w:cs="Tahoma"/>
          <w:color w:val="000000"/>
          <w:sz w:val="20"/>
          <w:szCs w:val="20"/>
        </w:rPr>
        <w:t xml:space="preserve">Wykonawca udziela Zamawiającemu gwarancji jakości na dostarczony przedmiot umowy na </w:t>
      </w:r>
      <w:r w:rsidRPr="00803E3A">
        <w:rPr>
          <w:rFonts w:ascii="Tahoma" w:eastAsia="Times New Roman" w:hAnsi="Tahoma" w:cs="Tahoma"/>
          <w:b/>
          <w:color w:val="000000"/>
          <w:sz w:val="20"/>
          <w:szCs w:val="20"/>
        </w:rPr>
        <w:t xml:space="preserve">okres </w:t>
      </w:r>
      <w:r w:rsidR="004F7299" w:rsidRPr="00803E3A">
        <w:rPr>
          <w:rFonts w:ascii="Tahoma" w:eastAsia="Times New Roman" w:hAnsi="Tahoma" w:cs="Tahoma"/>
          <w:b/>
          <w:color w:val="auto"/>
          <w:sz w:val="20"/>
          <w:szCs w:val="20"/>
        </w:rPr>
        <w:t xml:space="preserve">min. </w:t>
      </w:r>
      <w:r w:rsidR="00803E3A" w:rsidRPr="00803E3A">
        <w:rPr>
          <w:rFonts w:ascii="Tahoma" w:eastAsia="Times New Roman" w:hAnsi="Tahoma" w:cs="Tahoma"/>
          <w:b/>
          <w:color w:val="auto"/>
          <w:sz w:val="20"/>
          <w:szCs w:val="20"/>
        </w:rPr>
        <w:t>……….</w:t>
      </w:r>
      <w:r w:rsidRPr="00803E3A">
        <w:rPr>
          <w:rFonts w:ascii="Tahoma" w:eastAsia="Times New Roman" w:hAnsi="Tahoma" w:cs="Tahoma"/>
          <w:b/>
          <w:color w:val="auto"/>
          <w:sz w:val="20"/>
          <w:szCs w:val="20"/>
        </w:rPr>
        <w:t xml:space="preserve"> miesięcy</w:t>
      </w:r>
      <w:r w:rsidRPr="00803E3A">
        <w:rPr>
          <w:rFonts w:ascii="Tahoma" w:eastAsia="Times New Roman" w:hAnsi="Tahoma" w:cs="Tahoma"/>
          <w:color w:val="auto"/>
          <w:sz w:val="20"/>
          <w:szCs w:val="20"/>
        </w:rPr>
        <w:t xml:space="preserve">, licząc od dnia wykonania niniejszej umowy. </w:t>
      </w:r>
    </w:p>
    <w:p w14:paraId="519681EC" w14:textId="77777777" w:rsidR="00877F19" w:rsidRPr="00803E3A" w:rsidRDefault="00427773" w:rsidP="005C2B2C">
      <w:pPr>
        <w:numPr>
          <w:ilvl w:val="2"/>
          <w:numId w:val="8"/>
        </w:numPr>
        <w:spacing w:after="0"/>
        <w:ind w:left="284" w:hanging="284"/>
        <w:contextualSpacing/>
        <w:jc w:val="both"/>
        <w:rPr>
          <w:rFonts w:ascii="Tahoma" w:hAnsi="Tahoma" w:cs="Tahoma"/>
          <w:color w:val="auto"/>
          <w:sz w:val="20"/>
          <w:szCs w:val="20"/>
        </w:rPr>
      </w:pPr>
      <w:r w:rsidRPr="00803E3A">
        <w:rPr>
          <w:rFonts w:ascii="Tahoma" w:eastAsia="Times New Roman" w:hAnsi="Tahoma" w:cs="Tahoma"/>
          <w:color w:val="auto"/>
          <w:sz w:val="20"/>
          <w:szCs w:val="20"/>
          <w:lang w:eastAsia="pl-PL"/>
        </w:rPr>
        <w:t xml:space="preserve">Szczegółowe warunki udzielonej gwarancji zostały określone w </w:t>
      </w:r>
      <w:r w:rsidRPr="00803E3A">
        <w:rPr>
          <w:rFonts w:ascii="Tahoma" w:eastAsia="Times New Roman" w:hAnsi="Tahoma" w:cs="Tahoma"/>
          <w:b/>
          <w:color w:val="auto"/>
          <w:sz w:val="20"/>
          <w:szCs w:val="20"/>
          <w:lang w:eastAsia="pl-PL"/>
        </w:rPr>
        <w:t>załączniku nr</w:t>
      </w:r>
      <w:r w:rsidRPr="00057522">
        <w:rPr>
          <w:rFonts w:ascii="Tahoma" w:eastAsia="Times New Roman" w:hAnsi="Tahoma" w:cs="Tahoma"/>
          <w:b/>
          <w:color w:val="000000"/>
          <w:sz w:val="20"/>
          <w:szCs w:val="20"/>
          <w:lang w:eastAsia="pl-PL"/>
        </w:rPr>
        <w:t xml:space="preserve"> </w:t>
      </w:r>
      <w:r w:rsidR="002468EB" w:rsidRPr="00057522">
        <w:rPr>
          <w:rFonts w:ascii="Tahoma" w:eastAsia="Times New Roman" w:hAnsi="Tahoma" w:cs="Tahoma"/>
          <w:b/>
          <w:color w:val="000000"/>
          <w:sz w:val="20"/>
          <w:szCs w:val="20"/>
          <w:lang w:eastAsia="pl-PL"/>
        </w:rPr>
        <w:t>2</w:t>
      </w:r>
      <w:r w:rsidRPr="00803E3A">
        <w:rPr>
          <w:rFonts w:ascii="Tahoma" w:eastAsia="Times New Roman" w:hAnsi="Tahoma" w:cs="Tahoma"/>
          <w:b/>
          <w:color w:val="auto"/>
          <w:sz w:val="20"/>
          <w:szCs w:val="20"/>
          <w:lang w:eastAsia="pl-PL"/>
        </w:rPr>
        <w:t xml:space="preserve"> </w:t>
      </w:r>
      <w:r w:rsidRPr="00803E3A">
        <w:rPr>
          <w:rFonts w:ascii="Tahoma" w:eastAsia="Times New Roman" w:hAnsi="Tahoma" w:cs="Tahoma"/>
          <w:color w:val="auto"/>
          <w:sz w:val="20"/>
          <w:szCs w:val="20"/>
          <w:lang w:eastAsia="pl-PL"/>
        </w:rPr>
        <w:t xml:space="preserve">do niniejszej umowy </w:t>
      </w:r>
      <w:r w:rsidRPr="00803E3A">
        <w:rPr>
          <w:rFonts w:ascii="Tahoma" w:eastAsia="Times New Roman" w:hAnsi="Tahoma" w:cs="Tahoma"/>
          <w:b/>
          <w:color w:val="auto"/>
          <w:sz w:val="20"/>
          <w:szCs w:val="20"/>
          <w:lang w:eastAsia="pl-PL"/>
        </w:rPr>
        <w:t>(Warunki gwarancji i serwisu).</w:t>
      </w:r>
      <w:r w:rsidRPr="00803E3A">
        <w:rPr>
          <w:rFonts w:ascii="Tahoma" w:eastAsia="Times New Roman" w:hAnsi="Tahoma" w:cs="Tahoma"/>
          <w:color w:val="auto"/>
          <w:sz w:val="20"/>
          <w:szCs w:val="20"/>
          <w:lang w:eastAsia="pl-PL"/>
        </w:rPr>
        <w:t xml:space="preserve"> </w:t>
      </w:r>
    </w:p>
    <w:p w14:paraId="1603151A" w14:textId="77777777" w:rsidR="00877F19" w:rsidRPr="00803E3A" w:rsidRDefault="00427773" w:rsidP="005C2B2C">
      <w:pPr>
        <w:numPr>
          <w:ilvl w:val="2"/>
          <w:numId w:val="8"/>
        </w:numPr>
        <w:spacing w:after="0"/>
        <w:ind w:left="284" w:hanging="284"/>
        <w:contextualSpacing/>
        <w:jc w:val="both"/>
        <w:rPr>
          <w:rFonts w:ascii="Tahoma" w:hAnsi="Tahoma" w:cs="Tahoma"/>
          <w:color w:val="000000"/>
          <w:sz w:val="20"/>
          <w:szCs w:val="20"/>
        </w:rPr>
      </w:pPr>
      <w:r w:rsidRPr="00803E3A">
        <w:rPr>
          <w:rFonts w:ascii="Tahoma" w:hAnsi="Tahoma" w:cs="Tahoma"/>
          <w:sz w:val="20"/>
          <w:szCs w:val="20"/>
        </w:rPr>
        <w:t xml:space="preserve">Wykonawca oświadcza, że w czasie trwania gwarancji i w jej ramach będzie wykonywał przeglądy okresowe oraz kalibracje zgodnie z zaleceniami producenta, a także wykona ostatni przegląd okresowy w ostatnim miesiącu przed zakończeniem terminu udzielonej gwarancji. W ramach </w:t>
      </w:r>
      <w:r w:rsidRPr="00803E3A">
        <w:rPr>
          <w:rFonts w:ascii="Tahoma" w:hAnsi="Tahoma" w:cs="Tahoma"/>
          <w:color w:val="000000"/>
          <w:sz w:val="20"/>
          <w:szCs w:val="20"/>
        </w:rPr>
        <w:t xml:space="preserve">gwarancji Wykonawca na swój koszt zapewnia części niezbędne do wymiany w czasie napraw i przeglądów, w tym części urządzenia podlegające zużyciu w wyniku normalnej eksploatacji. </w:t>
      </w:r>
    </w:p>
    <w:p w14:paraId="0F4D4A8F" w14:textId="77777777" w:rsidR="00877F19" w:rsidRPr="00803E3A" w:rsidRDefault="00427773" w:rsidP="005C2B2C">
      <w:pPr>
        <w:numPr>
          <w:ilvl w:val="2"/>
          <w:numId w:val="8"/>
        </w:numPr>
        <w:spacing w:after="0"/>
        <w:ind w:left="284" w:hanging="284"/>
        <w:contextualSpacing/>
        <w:jc w:val="both"/>
        <w:rPr>
          <w:rFonts w:ascii="Tahoma" w:hAnsi="Tahoma" w:cs="Tahoma"/>
          <w:color w:val="000000"/>
          <w:sz w:val="20"/>
          <w:szCs w:val="20"/>
        </w:rPr>
      </w:pPr>
      <w:r w:rsidRPr="00803E3A">
        <w:rPr>
          <w:rFonts w:ascii="Tahoma" w:hAnsi="Tahoma" w:cs="Tahoma"/>
          <w:color w:val="000000"/>
          <w:sz w:val="20"/>
          <w:szCs w:val="20"/>
        </w:rPr>
        <w:t xml:space="preserve">Wykonawca wskazuje do zgłoszeń awarii numer telefoniczny: …………………. oraz faksowy: …………………………………………………… oraz adres mailowy: ………………………………………. </w:t>
      </w:r>
    </w:p>
    <w:p w14:paraId="233207B3" w14:textId="77777777" w:rsidR="00877F19" w:rsidRPr="00803E3A" w:rsidRDefault="00427773" w:rsidP="005C2B2C">
      <w:pPr>
        <w:numPr>
          <w:ilvl w:val="2"/>
          <w:numId w:val="8"/>
        </w:numPr>
        <w:spacing w:after="0"/>
        <w:ind w:left="284" w:hanging="284"/>
        <w:contextualSpacing/>
        <w:jc w:val="both"/>
        <w:rPr>
          <w:rFonts w:ascii="Tahoma" w:hAnsi="Tahoma" w:cs="Tahoma"/>
          <w:color w:val="000000"/>
          <w:sz w:val="20"/>
          <w:szCs w:val="20"/>
        </w:rPr>
      </w:pPr>
      <w:r w:rsidRPr="00803E3A">
        <w:rPr>
          <w:rFonts w:ascii="Tahoma" w:hAnsi="Tahoma" w:cs="Tahoma"/>
          <w:color w:val="000000"/>
          <w:sz w:val="20"/>
          <w:szCs w:val="20"/>
        </w:rPr>
        <w:lastRenderedPageBreak/>
        <w:t xml:space="preserve">Zapisy ust. 1 -4  wraz za postanowieniami, określonymi w załączniku nr 3, stanowią dokument gwarancji jakości w rozumieniu przepisu art. 577 Kodeksu cywilnego. </w:t>
      </w:r>
    </w:p>
    <w:p w14:paraId="515E16E6" w14:textId="77777777" w:rsidR="00877F19" w:rsidRPr="00803E3A" w:rsidRDefault="00427773" w:rsidP="005C2B2C">
      <w:pPr>
        <w:numPr>
          <w:ilvl w:val="2"/>
          <w:numId w:val="8"/>
        </w:numPr>
        <w:spacing w:after="0"/>
        <w:ind w:left="284" w:hanging="284"/>
        <w:contextualSpacing/>
        <w:jc w:val="both"/>
        <w:rPr>
          <w:rFonts w:ascii="Tahoma" w:hAnsi="Tahoma" w:cs="Tahoma"/>
          <w:color w:val="000000"/>
          <w:sz w:val="20"/>
          <w:szCs w:val="20"/>
        </w:rPr>
      </w:pPr>
      <w:r w:rsidRPr="00803E3A">
        <w:rPr>
          <w:rFonts w:ascii="Tahoma" w:eastAsia="Times New Roman" w:hAnsi="Tahoma" w:cs="Tahoma"/>
          <w:color w:val="000000"/>
          <w:sz w:val="20"/>
          <w:szCs w:val="20"/>
          <w:highlight w:val="white"/>
        </w:rPr>
        <w:t>Udzielona gwarancja nie wyłącza, nie ogranicza ani nie zawiesza uprawnień Zamawiającego, wynikających z przepisów o rękojmi za wady przedmiotu umowy.</w:t>
      </w:r>
    </w:p>
    <w:p w14:paraId="21A14A3A" w14:textId="77777777" w:rsidR="00877F19" w:rsidRPr="00803E3A" w:rsidRDefault="00427773" w:rsidP="005C2B2C">
      <w:pPr>
        <w:numPr>
          <w:ilvl w:val="2"/>
          <w:numId w:val="8"/>
        </w:numPr>
        <w:spacing w:after="0"/>
        <w:ind w:left="284" w:hanging="284"/>
        <w:contextualSpacing/>
        <w:jc w:val="both"/>
        <w:rPr>
          <w:rFonts w:ascii="Tahoma" w:hAnsi="Tahoma" w:cs="Tahoma"/>
          <w:color w:val="000000"/>
          <w:sz w:val="20"/>
          <w:szCs w:val="20"/>
        </w:rPr>
      </w:pPr>
      <w:r w:rsidRPr="00803E3A">
        <w:rPr>
          <w:rFonts w:ascii="Tahoma" w:eastAsia="Times New Roman" w:hAnsi="Tahoma" w:cs="Tahoma"/>
          <w:iCs/>
          <w:color w:val="000000"/>
          <w:sz w:val="20"/>
          <w:szCs w:val="20"/>
          <w:lang w:eastAsia="pl-PL"/>
        </w:rPr>
        <w:t>W sprawach nieuregulowanych umową, do gwarancji stosuje się przepisy art. 577 i następne Kodeksu Cywilnego</w:t>
      </w:r>
      <w:r w:rsidRPr="00803E3A">
        <w:rPr>
          <w:rFonts w:ascii="Tahoma" w:eastAsia="Times New Roman" w:hAnsi="Tahoma" w:cs="Tahoma"/>
          <w:b/>
          <w:color w:val="000000"/>
          <w:sz w:val="20"/>
          <w:szCs w:val="20"/>
          <w:lang w:eastAsia="pl-PL"/>
        </w:rPr>
        <w:t>.</w:t>
      </w:r>
      <w:r w:rsidRPr="00803E3A">
        <w:rPr>
          <w:rFonts w:ascii="Tahoma" w:eastAsia="Times New Roman" w:hAnsi="Tahoma" w:cs="Tahoma"/>
          <w:color w:val="000000"/>
          <w:sz w:val="20"/>
          <w:szCs w:val="20"/>
          <w:lang w:eastAsia="pl-PL"/>
        </w:rPr>
        <w:t xml:space="preserve"> </w:t>
      </w:r>
    </w:p>
    <w:p w14:paraId="43A95049" w14:textId="77777777" w:rsidR="00877F19" w:rsidRPr="00803E3A" w:rsidRDefault="00427773" w:rsidP="005C2B2C">
      <w:pPr>
        <w:numPr>
          <w:ilvl w:val="2"/>
          <w:numId w:val="8"/>
        </w:numPr>
        <w:tabs>
          <w:tab w:val="left" w:pos="0"/>
        </w:tabs>
        <w:spacing w:after="0"/>
        <w:ind w:left="284" w:hanging="284"/>
        <w:contextualSpacing/>
        <w:jc w:val="both"/>
        <w:rPr>
          <w:rFonts w:ascii="Tahoma" w:hAnsi="Tahoma" w:cs="Tahoma"/>
          <w:color w:val="000000"/>
          <w:sz w:val="20"/>
          <w:szCs w:val="20"/>
        </w:rPr>
      </w:pPr>
      <w:r w:rsidRPr="00803E3A">
        <w:rPr>
          <w:rFonts w:ascii="Tahoma" w:hAnsi="Tahoma" w:cs="Tahoma"/>
          <w:color w:val="000000"/>
          <w:sz w:val="20"/>
          <w:szCs w:val="20"/>
        </w:rPr>
        <w:t>Wykonawca udziela Zamawiającemu 24 miesięcznej rękojmi na urządzenie, na warunkach ogólnych jak dla sprzedaży uregulowanej w Kodeksie cywilnym („Rękojmia”).</w:t>
      </w:r>
    </w:p>
    <w:p w14:paraId="5179E9B8" w14:textId="77777777" w:rsidR="00877F19" w:rsidRPr="00803E3A" w:rsidRDefault="00427773" w:rsidP="005C2B2C">
      <w:pPr>
        <w:numPr>
          <w:ilvl w:val="2"/>
          <w:numId w:val="8"/>
        </w:numPr>
        <w:tabs>
          <w:tab w:val="left" w:pos="0"/>
        </w:tabs>
        <w:spacing w:after="0"/>
        <w:ind w:left="284" w:hanging="284"/>
        <w:contextualSpacing/>
        <w:jc w:val="both"/>
        <w:rPr>
          <w:rFonts w:ascii="Tahoma" w:hAnsi="Tahoma" w:cs="Tahoma"/>
          <w:sz w:val="20"/>
          <w:szCs w:val="20"/>
        </w:rPr>
      </w:pPr>
      <w:r w:rsidRPr="00803E3A">
        <w:rPr>
          <w:rFonts w:ascii="Tahoma" w:hAnsi="Tahoma" w:cs="Tahoma"/>
          <w:sz w:val="20"/>
          <w:szCs w:val="20"/>
        </w:rPr>
        <w:t>Zamawiającemu przysługuje prawo wyboru trybu, z którego dokonuje realizacji swych uprawnień, tj. z rękojmi czy gwarancji jakości.</w:t>
      </w:r>
    </w:p>
    <w:p w14:paraId="4D081295" w14:textId="77777777" w:rsidR="00877F19" w:rsidRPr="00803E3A" w:rsidRDefault="00A27FC2" w:rsidP="005C2B2C">
      <w:pPr>
        <w:numPr>
          <w:ilvl w:val="2"/>
          <w:numId w:val="8"/>
        </w:numPr>
        <w:tabs>
          <w:tab w:val="left" w:pos="0"/>
        </w:tabs>
        <w:spacing w:after="0"/>
        <w:ind w:left="284" w:hanging="284"/>
        <w:contextualSpacing/>
        <w:jc w:val="both"/>
        <w:rPr>
          <w:rFonts w:ascii="Tahoma" w:hAnsi="Tahoma" w:cs="Tahoma"/>
          <w:sz w:val="20"/>
          <w:szCs w:val="20"/>
        </w:rPr>
      </w:pPr>
      <w:r>
        <w:rPr>
          <w:rFonts w:ascii="Tahoma" w:hAnsi="Tahoma" w:cs="Tahoma"/>
          <w:sz w:val="20"/>
          <w:szCs w:val="20"/>
        </w:rPr>
        <w:t xml:space="preserve"> </w:t>
      </w:r>
      <w:bookmarkStart w:id="3" w:name="_Hlk522618112"/>
      <w:r w:rsidR="00427773" w:rsidRPr="00803E3A">
        <w:rPr>
          <w:rFonts w:ascii="Tahoma" w:hAnsi="Tahoma" w:cs="Tahoma"/>
          <w:sz w:val="20"/>
          <w:szCs w:val="20"/>
        </w:rPr>
        <w:t>Okres gwarancji i rękojmi rozpoczyna się</w:t>
      </w:r>
      <w:r>
        <w:rPr>
          <w:rFonts w:ascii="Tahoma" w:hAnsi="Tahoma" w:cs="Tahoma"/>
          <w:sz w:val="20"/>
          <w:szCs w:val="20"/>
        </w:rPr>
        <w:t xml:space="preserve"> z </w:t>
      </w:r>
      <w:r w:rsidR="00427773" w:rsidRPr="00803E3A">
        <w:rPr>
          <w:rFonts w:ascii="Tahoma" w:hAnsi="Tahoma" w:cs="Tahoma"/>
          <w:sz w:val="20"/>
          <w:szCs w:val="20"/>
        </w:rPr>
        <w:t xml:space="preserve">od dnia </w:t>
      </w:r>
      <w:r>
        <w:rPr>
          <w:rFonts w:ascii="Tahoma" w:hAnsi="Tahoma" w:cs="Tahoma"/>
          <w:sz w:val="20"/>
          <w:szCs w:val="20"/>
        </w:rPr>
        <w:t>instalacji przedmiotu zamówienia w miejscu użytkowania potwierdzonej bezusterkowym protokołem odbioru</w:t>
      </w:r>
      <w:bookmarkEnd w:id="3"/>
      <w:r>
        <w:rPr>
          <w:rFonts w:ascii="Tahoma" w:hAnsi="Tahoma" w:cs="Tahoma"/>
          <w:sz w:val="20"/>
          <w:szCs w:val="20"/>
        </w:rPr>
        <w:t xml:space="preserve">. </w:t>
      </w:r>
      <w:r w:rsidRPr="00A27FC2">
        <w:rPr>
          <w:rFonts w:eastAsia="Tahoma"/>
          <w:sz w:val="18"/>
          <w:szCs w:val="18"/>
        </w:rPr>
        <w:t xml:space="preserve"> </w:t>
      </w:r>
    </w:p>
    <w:p w14:paraId="0E1698F8" w14:textId="77777777" w:rsidR="00877F19" w:rsidRPr="00803E3A" w:rsidRDefault="00803E3A" w:rsidP="005C2B2C">
      <w:pPr>
        <w:spacing w:after="0"/>
        <w:ind w:left="284"/>
        <w:contextualSpacing/>
        <w:jc w:val="center"/>
        <w:rPr>
          <w:rFonts w:ascii="Tahoma" w:hAnsi="Tahoma" w:cs="Tahoma"/>
          <w:sz w:val="20"/>
          <w:szCs w:val="20"/>
        </w:rPr>
      </w:pPr>
      <w:r w:rsidRPr="00803E3A">
        <w:rPr>
          <w:rFonts w:ascii="Tahoma" w:eastAsia="Times New Roman" w:hAnsi="Tahoma" w:cs="Tahoma"/>
          <w:b/>
          <w:sz w:val="20"/>
          <w:szCs w:val="20"/>
          <w:lang w:eastAsia="pl-PL"/>
        </w:rPr>
        <w:t>§ 8</w:t>
      </w:r>
    </w:p>
    <w:p w14:paraId="13F70E74" w14:textId="77777777" w:rsidR="00877F19" w:rsidRPr="00803E3A" w:rsidRDefault="00427773" w:rsidP="005C2B2C">
      <w:pPr>
        <w:spacing w:after="0"/>
        <w:contextualSpacing/>
        <w:jc w:val="center"/>
        <w:rPr>
          <w:rFonts w:ascii="Tahoma" w:hAnsi="Tahoma" w:cs="Tahoma"/>
          <w:sz w:val="20"/>
          <w:szCs w:val="20"/>
        </w:rPr>
      </w:pPr>
      <w:r w:rsidRPr="00803E3A">
        <w:rPr>
          <w:rFonts w:ascii="Tahoma" w:eastAsia="Times New Roman" w:hAnsi="Tahoma" w:cs="Tahoma"/>
          <w:b/>
          <w:sz w:val="20"/>
          <w:szCs w:val="20"/>
        </w:rPr>
        <w:t>KARY UMOWNE – ODSETKI</w:t>
      </w:r>
    </w:p>
    <w:p w14:paraId="07F24000" w14:textId="77777777" w:rsidR="00877F19" w:rsidRPr="00803E3A" w:rsidRDefault="00427773" w:rsidP="005C2B2C">
      <w:pPr>
        <w:numPr>
          <w:ilvl w:val="0"/>
          <w:numId w:val="9"/>
        </w:numPr>
        <w:spacing w:after="0"/>
        <w:ind w:left="426" w:hanging="340"/>
        <w:contextualSpacing/>
        <w:jc w:val="both"/>
        <w:rPr>
          <w:rFonts w:ascii="Tahoma" w:hAnsi="Tahoma" w:cs="Tahoma"/>
          <w:sz w:val="20"/>
          <w:szCs w:val="20"/>
        </w:rPr>
      </w:pPr>
      <w:r w:rsidRPr="00803E3A">
        <w:rPr>
          <w:rFonts w:ascii="Tahoma" w:eastAsia="Times New Roman" w:hAnsi="Tahoma" w:cs="Tahoma"/>
          <w:sz w:val="20"/>
          <w:szCs w:val="20"/>
        </w:rPr>
        <w:t>Wykonawca zobowiązany jest do zapłaty Zamawiającemu kary umownej za niewykonanie lub nienależyte wykonanie zobowiązań umownych:</w:t>
      </w:r>
    </w:p>
    <w:p w14:paraId="738DFAE4" w14:textId="42411355" w:rsidR="00877F19" w:rsidRPr="00803E3A" w:rsidRDefault="00427773" w:rsidP="005C2B2C">
      <w:pPr>
        <w:spacing w:after="0"/>
        <w:ind w:left="426"/>
        <w:contextualSpacing/>
        <w:jc w:val="both"/>
        <w:rPr>
          <w:rFonts w:ascii="Tahoma" w:hAnsi="Tahoma" w:cs="Tahoma"/>
          <w:color w:val="auto"/>
          <w:sz w:val="20"/>
          <w:szCs w:val="20"/>
        </w:rPr>
      </w:pPr>
      <w:r w:rsidRPr="00803E3A">
        <w:rPr>
          <w:rFonts w:ascii="Tahoma" w:hAnsi="Tahoma" w:cs="Tahoma"/>
          <w:sz w:val="20"/>
          <w:szCs w:val="20"/>
        </w:rPr>
        <w:t>1)</w:t>
      </w:r>
      <w:r w:rsidRPr="00803E3A">
        <w:rPr>
          <w:rFonts w:ascii="Tahoma" w:eastAsia="Times New Roman" w:hAnsi="Tahoma" w:cs="Tahoma"/>
          <w:sz w:val="20"/>
          <w:szCs w:val="20"/>
        </w:rPr>
        <w:t xml:space="preserve"> w wysokości 0,1 % wartości </w:t>
      </w:r>
      <w:r w:rsidR="001B0FF2">
        <w:rPr>
          <w:rFonts w:ascii="Tahoma" w:eastAsia="Times New Roman" w:hAnsi="Tahoma" w:cs="Tahoma"/>
          <w:sz w:val="20"/>
          <w:szCs w:val="20"/>
        </w:rPr>
        <w:t>brutto</w:t>
      </w:r>
      <w:r w:rsidRPr="00803E3A">
        <w:rPr>
          <w:rFonts w:ascii="Tahoma" w:eastAsia="Times New Roman" w:hAnsi="Tahoma" w:cs="Tahoma"/>
          <w:sz w:val="20"/>
          <w:szCs w:val="20"/>
        </w:rPr>
        <w:t xml:space="preserve"> przedmiotu umowy </w:t>
      </w:r>
      <w:r w:rsidR="005A560D">
        <w:rPr>
          <w:rFonts w:ascii="Tahoma" w:eastAsia="Times New Roman" w:hAnsi="Tahoma" w:cs="Tahoma"/>
          <w:sz w:val="20"/>
          <w:szCs w:val="20"/>
        </w:rPr>
        <w:t xml:space="preserve">określonego w </w:t>
      </w:r>
      <w:r w:rsidR="005A560D" w:rsidRPr="005A560D">
        <w:rPr>
          <w:rFonts w:ascii="Tahoma" w:eastAsia="Times New Roman" w:hAnsi="Tahoma" w:cs="Tahoma"/>
          <w:sz w:val="20"/>
          <w:szCs w:val="20"/>
        </w:rPr>
        <w:t xml:space="preserve">§ </w:t>
      </w:r>
      <w:r w:rsidR="005A560D">
        <w:rPr>
          <w:rFonts w:ascii="Tahoma" w:eastAsia="Times New Roman" w:hAnsi="Tahoma" w:cs="Tahoma"/>
          <w:sz w:val="20"/>
          <w:szCs w:val="20"/>
        </w:rPr>
        <w:t>6 ust. 1</w:t>
      </w:r>
      <w:r w:rsidRPr="00803E3A">
        <w:rPr>
          <w:rFonts w:ascii="Tahoma" w:eastAsia="Times New Roman" w:hAnsi="Tahoma" w:cs="Tahoma"/>
          <w:sz w:val="20"/>
          <w:szCs w:val="20"/>
        </w:rPr>
        <w:t xml:space="preserve">- za każdy rozpoczęty dzień zwłoki w wykonaniu umowy, w szczególności </w:t>
      </w:r>
      <w:r w:rsidR="00893280" w:rsidRPr="00803E3A">
        <w:rPr>
          <w:rFonts w:ascii="Tahoma" w:eastAsia="Times New Roman" w:hAnsi="Tahoma" w:cs="Tahoma"/>
          <w:sz w:val="20"/>
          <w:szCs w:val="20"/>
        </w:rPr>
        <w:t>niedostarczenia</w:t>
      </w:r>
      <w:r w:rsidRPr="00803E3A">
        <w:rPr>
          <w:rFonts w:ascii="Tahoma" w:eastAsia="Times New Roman" w:hAnsi="Tahoma" w:cs="Tahoma"/>
          <w:sz w:val="20"/>
          <w:szCs w:val="20"/>
        </w:rPr>
        <w:t xml:space="preserve"> </w:t>
      </w:r>
      <w:r w:rsidR="00893280">
        <w:rPr>
          <w:rFonts w:ascii="Tahoma" w:eastAsia="Times New Roman" w:hAnsi="Tahoma" w:cs="Tahoma"/>
          <w:sz w:val="20"/>
          <w:szCs w:val="20"/>
        </w:rPr>
        <w:t>przedmiotu umowy</w:t>
      </w:r>
      <w:r w:rsidRPr="00803E3A">
        <w:rPr>
          <w:rFonts w:ascii="Tahoma" w:eastAsia="Times New Roman" w:hAnsi="Tahoma" w:cs="Tahoma"/>
          <w:sz w:val="20"/>
          <w:szCs w:val="20"/>
        </w:rPr>
        <w:t xml:space="preserve"> w terminie lub dostarczenia </w:t>
      </w:r>
      <w:r w:rsidR="00893280">
        <w:rPr>
          <w:rFonts w:ascii="Tahoma" w:eastAsia="Times New Roman" w:hAnsi="Tahoma" w:cs="Tahoma"/>
          <w:sz w:val="20"/>
          <w:szCs w:val="20"/>
        </w:rPr>
        <w:t>przedmiotu umowy</w:t>
      </w:r>
      <w:r w:rsidRPr="00803E3A">
        <w:rPr>
          <w:rFonts w:ascii="Tahoma" w:eastAsia="Times New Roman" w:hAnsi="Tahoma" w:cs="Tahoma"/>
          <w:sz w:val="20"/>
          <w:szCs w:val="20"/>
        </w:rPr>
        <w:t xml:space="preserve"> </w:t>
      </w:r>
      <w:r w:rsidRPr="00803E3A">
        <w:rPr>
          <w:rFonts w:ascii="Tahoma" w:eastAsia="Times New Roman" w:hAnsi="Tahoma" w:cs="Tahoma"/>
          <w:color w:val="auto"/>
          <w:sz w:val="20"/>
          <w:szCs w:val="20"/>
        </w:rPr>
        <w:t>niezgodnego z umową,</w:t>
      </w:r>
    </w:p>
    <w:p w14:paraId="28DEF431" w14:textId="502D75E8" w:rsidR="00427773" w:rsidRPr="00803E3A" w:rsidRDefault="00427773" w:rsidP="005C2B2C">
      <w:pPr>
        <w:spacing w:after="0"/>
        <w:ind w:left="426"/>
        <w:contextualSpacing/>
        <w:jc w:val="both"/>
        <w:rPr>
          <w:rFonts w:ascii="Tahoma" w:hAnsi="Tahoma" w:cs="Tahoma"/>
          <w:color w:val="auto"/>
          <w:sz w:val="20"/>
          <w:szCs w:val="20"/>
        </w:rPr>
      </w:pPr>
      <w:r w:rsidRPr="00803E3A">
        <w:rPr>
          <w:rFonts w:ascii="Tahoma" w:hAnsi="Tahoma" w:cs="Tahoma"/>
          <w:color w:val="auto"/>
          <w:sz w:val="20"/>
          <w:szCs w:val="20"/>
        </w:rPr>
        <w:t xml:space="preserve">2) w przypadku odstąpienia od umowy przez Zamawiającego z przyczyn, za które </w:t>
      </w:r>
      <w:r w:rsidR="00893280" w:rsidRPr="00803E3A">
        <w:rPr>
          <w:rFonts w:ascii="Tahoma" w:hAnsi="Tahoma" w:cs="Tahoma"/>
          <w:color w:val="auto"/>
          <w:sz w:val="20"/>
          <w:szCs w:val="20"/>
        </w:rPr>
        <w:t>odpowiedzialność ponosi</w:t>
      </w:r>
      <w:r w:rsidRPr="00803E3A">
        <w:rPr>
          <w:rFonts w:ascii="Tahoma" w:hAnsi="Tahoma" w:cs="Tahoma"/>
          <w:color w:val="auto"/>
          <w:sz w:val="20"/>
          <w:szCs w:val="20"/>
        </w:rPr>
        <w:t xml:space="preserve"> Wykonawca – w wysokości 10% wynagrodzenia </w:t>
      </w:r>
      <w:r w:rsidR="001B0FF2">
        <w:rPr>
          <w:rFonts w:ascii="Tahoma" w:hAnsi="Tahoma" w:cs="Tahoma"/>
          <w:color w:val="auto"/>
          <w:sz w:val="20"/>
          <w:szCs w:val="20"/>
        </w:rPr>
        <w:t>brutto</w:t>
      </w:r>
      <w:r w:rsidRPr="00803E3A">
        <w:rPr>
          <w:rFonts w:ascii="Tahoma" w:hAnsi="Tahoma" w:cs="Tahoma"/>
          <w:color w:val="auto"/>
          <w:sz w:val="20"/>
          <w:szCs w:val="20"/>
        </w:rPr>
        <w:t xml:space="preserve"> Wykonawcy określonego w </w:t>
      </w:r>
      <w:bookmarkStart w:id="4" w:name="__DdeLink__690_1713712878"/>
      <w:r w:rsidRPr="00803E3A">
        <w:rPr>
          <w:rFonts w:ascii="Tahoma" w:hAnsi="Tahoma" w:cs="Tahoma"/>
          <w:color w:val="auto"/>
          <w:sz w:val="20"/>
          <w:szCs w:val="20"/>
        </w:rPr>
        <w:t xml:space="preserve">§ </w:t>
      </w:r>
      <w:bookmarkEnd w:id="4"/>
      <w:r w:rsidR="00420C5F">
        <w:rPr>
          <w:rFonts w:ascii="Tahoma" w:hAnsi="Tahoma" w:cs="Tahoma"/>
          <w:color w:val="auto"/>
          <w:sz w:val="20"/>
          <w:szCs w:val="20"/>
        </w:rPr>
        <w:t>6</w:t>
      </w:r>
      <w:r w:rsidRPr="00803E3A">
        <w:rPr>
          <w:rFonts w:ascii="Tahoma" w:hAnsi="Tahoma" w:cs="Tahoma"/>
          <w:color w:val="auto"/>
          <w:sz w:val="20"/>
          <w:szCs w:val="20"/>
        </w:rPr>
        <w:t xml:space="preserve"> ust. 1 umowy. </w:t>
      </w:r>
    </w:p>
    <w:p w14:paraId="0C4ABCEB" w14:textId="50FEFF2C" w:rsidR="00877F19" w:rsidRPr="00803E3A" w:rsidRDefault="00427773" w:rsidP="005C2B2C">
      <w:pPr>
        <w:numPr>
          <w:ilvl w:val="0"/>
          <w:numId w:val="16"/>
        </w:numPr>
        <w:tabs>
          <w:tab w:val="left" w:pos="450"/>
        </w:tabs>
        <w:suppressAutoHyphens/>
        <w:spacing w:after="0"/>
        <w:ind w:left="454" w:hanging="340"/>
        <w:jc w:val="both"/>
        <w:rPr>
          <w:rFonts w:ascii="Tahoma" w:hAnsi="Tahoma" w:cs="Tahoma"/>
          <w:color w:val="000000"/>
          <w:sz w:val="20"/>
          <w:szCs w:val="20"/>
        </w:rPr>
      </w:pPr>
      <w:r w:rsidRPr="00803E3A">
        <w:rPr>
          <w:rStyle w:val="Wyrnienie"/>
          <w:rFonts w:ascii="Tahoma" w:hAnsi="Tahoma" w:cs="Tahoma"/>
          <w:b w:val="0"/>
          <w:bCs w:val="0"/>
          <w:color w:val="000000"/>
          <w:sz w:val="20"/>
          <w:szCs w:val="20"/>
        </w:rPr>
        <w:t xml:space="preserve">W przypadku naruszenia przez Wykonawcę przy wykonywaniu </w:t>
      </w:r>
      <w:r w:rsidR="005A560D">
        <w:rPr>
          <w:rStyle w:val="Wyrnienie"/>
          <w:rFonts w:ascii="Tahoma" w:hAnsi="Tahoma" w:cs="Tahoma"/>
          <w:b w:val="0"/>
          <w:bCs w:val="0"/>
          <w:color w:val="000000"/>
          <w:sz w:val="20"/>
          <w:szCs w:val="20"/>
        </w:rPr>
        <w:t xml:space="preserve">umowy </w:t>
      </w:r>
      <w:r w:rsidRPr="00803E3A">
        <w:rPr>
          <w:rStyle w:val="Wyrnienie"/>
          <w:rFonts w:ascii="Tahoma" w:hAnsi="Tahoma" w:cs="Tahoma"/>
          <w:b w:val="0"/>
          <w:bCs w:val="0"/>
          <w:color w:val="000000"/>
          <w:sz w:val="20"/>
          <w:szCs w:val="20"/>
        </w:rPr>
        <w:t>czynności serwisowych lub gwarancyjnych</w:t>
      </w:r>
      <w:r w:rsidR="005A560D">
        <w:rPr>
          <w:rStyle w:val="Wyrnienie"/>
          <w:rFonts w:ascii="Tahoma" w:hAnsi="Tahoma" w:cs="Tahoma"/>
          <w:b w:val="0"/>
          <w:bCs w:val="0"/>
          <w:color w:val="000000"/>
          <w:sz w:val="20"/>
          <w:szCs w:val="20"/>
        </w:rPr>
        <w:t>,</w:t>
      </w:r>
      <w:r w:rsidRPr="00803E3A">
        <w:rPr>
          <w:rStyle w:val="Wyrnienie"/>
          <w:rFonts w:ascii="Tahoma" w:hAnsi="Tahoma" w:cs="Tahoma"/>
          <w:b w:val="0"/>
          <w:bCs w:val="0"/>
          <w:color w:val="000000"/>
          <w:sz w:val="20"/>
          <w:szCs w:val="20"/>
        </w:rPr>
        <w:t xml:space="preserve"> obowiązków, wynikających z przepisów ogólnego Rozporządzenia o ochronie danych z dnia 27 kwietnia 2016 r. (zwanego dalej </w:t>
      </w:r>
      <w:r w:rsidRPr="00803E3A">
        <w:rPr>
          <w:rStyle w:val="Wyrnienie"/>
          <w:rFonts w:ascii="Tahoma" w:hAnsi="Tahoma" w:cs="Tahoma"/>
          <w:b w:val="0"/>
          <w:bCs w:val="0"/>
          <w:i/>
          <w:iCs/>
          <w:color w:val="000000"/>
          <w:sz w:val="20"/>
          <w:szCs w:val="20"/>
        </w:rPr>
        <w:t>Rozporządzeniem RODO</w:t>
      </w:r>
      <w:r w:rsidRPr="00803E3A">
        <w:rPr>
          <w:rStyle w:val="Wyrnienie"/>
          <w:rFonts w:ascii="Tahoma" w:hAnsi="Tahoma" w:cs="Tahoma"/>
          <w:b w:val="0"/>
          <w:bCs w:val="0"/>
          <w:color w:val="000000"/>
          <w:sz w:val="20"/>
          <w:szCs w:val="20"/>
        </w:rPr>
        <w:t xml:space="preserve">) lub przepisów implementujących </w:t>
      </w:r>
      <w:r w:rsidRPr="00803E3A">
        <w:rPr>
          <w:rStyle w:val="Wyrnienie"/>
          <w:rFonts w:ascii="Tahoma" w:hAnsi="Tahoma" w:cs="Tahoma"/>
          <w:b w:val="0"/>
          <w:bCs w:val="0"/>
          <w:i/>
          <w:iCs/>
          <w:color w:val="000000"/>
          <w:sz w:val="20"/>
          <w:szCs w:val="20"/>
        </w:rPr>
        <w:t>Rozporządzenie RODO</w:t>
      </w:r>
      <w:r w:rsidR="005A560D">
        <w:rPr>
          <w:rStyle w:val="Wyrnienie"/>
          <w:rFonts w:ascii="Tahoma" w:hAnsi="Tahoma" w:cs="Tahoma"/>
          <w:b w:val="0"/>
          <w:bCs w:val="0"/>
          <w:i/>
          <w:iCs/>
          <w:color w:val="000000"/>
          <w:sz w:val="20"/>
          <w:szCs w:val="20"/>
        </w:rPr>
        <w:t>-</w:t>
      </w:r>
      <w:r w:rsidRPr="00803E3A">
        <w:rPr>
          <w:rStyle w:val="Wyrnienie"/>
          <w:rFonts w:ascii="Tahoma" w:hAnsi="Tahoma" w:cs="Tahoma"/>
          <w:b w:val="0"/>
          <w:bCs w:val="0"/>
          <w:color w:val="000000"/>
          <w:sz w:val="20"/>
          <w:szCs w:val="20"/>
        </w:rPr>
        <w:t xml:space="preserve"> Zamawiający jest uprawniony do obciążenia Wykonawcy karą umowną będącą równowartością administracyjnych kar pieniężnych, nałożonych na Zamawiającego przez organ nadzorczy. </w:t>
      </w:r>
    </w:p>
    <w:p w14:paraId="2A3E30EE" w14:textId="77777777" w:rsidR="00877F19" w:rsidRPr="00803E3A" w:rsidRDefault="00427773" w:rsidP="005C2B2C">
      <w:pPr>
        <w:numPr>
          <w:ilvl w:val="0"/>
          <w:numId w:val="16"/>
        </w:numPr>
        <w:tabs>
          <w:tab w:val="left" w:pos="450"/>
        </w:tabs>
        <w:suppressAutoHyphens/>
        <w:spacing w:after="0"/>
        <w:ind w:left="454" w:hanging="340"/>
        <w:jc w:val="both"/>
        <w:rPr>
          <w:rFonts w:ascii="Tahoma" w:hAnsi="Tahoma" w:cs="Tahoma"/>
          <w:color w:val="000000"/>
          <w:sz w:val="20"/>
          <w:szCs w:val="20"/>
        </w:rPr>
      </w:pPr>
      <w:r w:rsidRPr="00803E3A">
        <w:rPr>
          <w:rStyle w:val="Wyrnienie"/>
          <w:rFonts w:ascii="Tahoma" w:eastAsia="Times New Roman" w:hAnsi="Tahoma" w:cs="Tahoma"/>
          <w:b w:val="0"/>
          <w:bCs w:val="0"/>
          <w:color w:val="000000"/>
          <w:sz w:val="20"/>
          <w:szCs w:val="20"/>
          <w:lang w:eastAsia="pl-PL"/>
        </w:rPr>
        <w:t xml:space="preserve">W przypadku wystąpienia przeciwko Zamawiającemu z roszczeniem odszkodowawczym przez osobę, której prawa, wynikające z </w:t>
      </w:r>
      <w:r w:rsidRPr="00803E3A">
        <w:rPr>
          <w:rStyle w:val="Wyrnienie"/>
          <w:rFonts w:ascii="Tahoma" w:eastAsia="Times New Roman" w:hAnsi="Tahoma" w:cs="Tahoma"/>
          <w:b w:val="0"/>
          <w:bCs w:val="0"/>
          <w:i/>
          <w:iCs/>
          <w:color w:val="000000"/>
          <w:sz w:val="20"/>
          <w:szCs w:val="20"/>
          <w:lang w:eastAsia="pl-PL"/>
        </w:rPr>
        <w:t>Rozporządzenia RODO</w:t>
      </w:r>
      <w:r w:rsidRPr="00803E3A">
        <w:rPr>
          <w:rStyle w:val="Wyrnienie"/>
          <w:rFonts w:ascii="Tahoma" w:eastAsia="Times New Roman" w:hAnsi="Tahoma" w:cs="Tahoma"/>
          <w:b w:val="0"/>
          <w:bCs w:val="0"/>
          <w:color w:val="000000"/>
          <w:sz w:val="20"/>
          <w:szCs w:val="20"/>
          <w:lang w:eastAsia="pl-PL"/>
        </w:rPr>
        <w:t xml:space="preserve"> zostały naruszone przez Wykonawcę w związku z realizacją umowy, Zamawiający jest uprawniony do obciążenia Wykonawcy karą umowną będącą równowartością zasądzonego odszkodowania.</w:t>
      </w:r>
    </w:p>
    <w:p w14:paraId="2EE7DEB9" w14:textId="77777777" w:rsidR="00877F19" w:rsidRPr="00803E3A" w:rsidRDefault="00427773" w:rsidP="005C2B2C">
      <w:pPr>
        <w:pStyle w:val="Akapitzlist1"/>
        <w:numPr>
          <w:ilvl w:val="0"/>
          <w:numId w:val="16"/>
        </w:numPr>
        <w:spacing w:after="0"/>
        <w:ind w:left="426"/>
        <w:jc w:val="both"/>
        <w:rPr>
          <w:rFonts w:ascii="Tahoma" w:hAnsi="Tahoma" w:cs="Tahoma"/>
          <w:color w:val="auto"/>
          <w:sz w:val="20"/>
          <w:szCs w:val="20"/>
        </w:rPr>
      </w:pPr>
      <w:r w:rsidRPr="00803E3A">
        <w:rPr>
          <w:rFonts w:ascii="Tahoma" w:eastAsia="Times New Roman" w:hAnsi="Tahoma" w:cs="Tahoma"/>
          <w:sz w:val="20"/>
          <w:szCs w:val="20"/>
        </w:rPr>
        <w:t xml:space="preserve">Jeżeli </w:t>
      </w:r>
      <w:r w:rsidRPr="00803E3A">
        <w:rPr>
          <w:rFonts w:ascii="Tahoma" w:eastAsia="Times New Roman" w:hAnsi="Tahoma" w:cs="Tahoma"/>
          <w:color w:val="auto"/>
          <w:sz w:val="20"/>
          <w:szCs w:val="20"/>
        </w:rPr>
        <w:t>kary umowne, przewidziane w ustępach poprzednich, nie pokrywają poniesionej szkody – Strona która poniosła szkodę może dochodzić odszkodowania uzupełniającego, dokumentując swoje roszczenie wyliczeniem rzeczywiście poniesionych szkód oraz ich ścisłym związkiem z niewykonaniem lub nienależytym wykonaniem danego zobowiązania umowy przez Stronę drugą.</w:t>
      </w:r>
    </w:p>
    <w:p w14:paraId="105824E5" w14:textId="77777777" w:rsidR="00877F19" w:rsidRPr="00803E3A" w:rsidRDefault="00427773" w:rsidP="005C2B2C">
      <w:pPr>
        <w:pStyle w:val="Akapitzlist1"/>
        <w:numPr>
          <w:ilvl w:val="0"/>
          <w:numId w:val="16"/>
        </w:numPr>
        <w:spacing w:after="0"/>
        <w:ind w:left="426"/>
        <w:jc w:val="both"/>
        <w:rPr>
          <w:rFonts w:ascii="Tahoma" w:hAnsi="Tahoma" w:cs="Tahoma"/>
          <w:color w:val="000000"/>
          <w:sz w:val="20"/>
          <w:szCs w:val="20"/>
        </w:rPr>
      </w:pPr>
      <w:r w:rsidRPr="00803E3A">
        <w:rPr>
          <w:rFonts w:ascii="Tahoma" w:eastAsia="Times New Roman" w:hAnsi="Tahoma" w:cs="Tahoma"/>
          <w:color w:val="auto"/>
          <w:sz w:val="20"/>
          <w:szCs w:val="20"/>
        </w:rPr>
        <w:t xml:space="preserve">Kara umowna lub </w:t>
      </w:r>
      <w:r w:rsidRPr="00803E3A">
        <w:rPr>
          <w:rFonts w:ascii="Tahoma" w:eastAsia="Times New Roman" w:hAnsi="Tahoma" w:cs="Tahoma"/>
          <w:color w:val="000000"/>
          <w:sz w:val="20"/>
          <w:szCs w:val="20"/>
        </w:rPr>
        <w:t>odsetki powinny być zapłacona przez Stronę, która naruszyła postanowienie umowy, w terminie 14 dni licząc i od daty wystąpienia przez Stronę przeciwną z żądaniem zapłaty.</w:t>
      </w:r>
    </w:p>
    <w:p w14:paraId="208C15D2" w14:textId="26EE3420" w:rsidR="00877F19" w:rsidRPr="00803E3A" w:rsidRDefault="00427773" w:rsidP="005C2B2C">
      <w:pPr>
        <w:pStyle w:val="Akapitzlist1"/>
        <w:numPr>
          <w:ilvl w:val="0"/>
          <w:numId w:val="16"/>
        </w:numPr>
        <w:spacing w:after="0"/>
        <w:ind w:left="426"/>
        <w:jc w:val="both"/>
        <w:rPr>
          <w:rFonts w:ascii="Tahoma" w:hAnsi="Tahoma" w:cs="Tahoma"/>
          <w:color w:val="000000"/>
          <w:sz w:val="20"/>
          <w:szCs w:val="20"/>
        </w:rPr>
      </w:pPr>
      <w:r w:rsidRPr="00803E3A">
        <w:rPr>
          <w:rFonts w:ascii="Tahoma" w:eastAsia="Times New Roman" w:hAnsi="Tahoma" w:cs="Tahoma"/>
          <w:color w:val="000000"/>
          <w:sz w:val="20"/>
          <w:szCs w:val="20"/>
        </w:rPr>
        <w:t xml:space="preserve">Zamawiający w razie zwłoki w zapłacie kary może dokonać potrącenia należnej mu kwoty z wynagrodzenia Wykonawcy. </w:t>
      </w:r>
    </w:p>
    <w:p w14:paraId="322B724B" w14:textId="77777777" w:rsidR="00877F19" w:rsidRPr="00803E3A" w:rsidRDefault="00803E3A" w:rsidP="005C2B2C">
      <w:pPr>
        <w:spacing w:after="0"/>
        <w:contextualSpacing/>
        <w:jc w:val="center"/>
        <w:rPr>
          <w:rFonts w:ascii="Tahoma" w:hAnsi="Tahoma" w:cs="Tahoma"/>
          <w:sz w:val="20"/>
          <w:szCs w:val="20"/>
        </w:rPr>
      </w:pPr>
      <w:r w:rsidRPr="00803E3A">
        <w:rPr>
          <w:rFonts w:ascii="Tahoma" w:eastAsia="Times New Roman" w:hAnsi="Tahoma" w:cs="Tahoma"/>
          <w:b/>
          <w:sz w:val="20"/>
          <w:szCs w:val="20"/>
        </w:rPr>
        <w:t>§ 9</w:t>
      </w:r>
    </w:p>
    <w:p w14:paraId="47CC673C" w14:textId="77777777" w:rsidR="00877F19" w:rsidRPr="00803E3A" w:rsidRDefault="00427773" w:rsidP="005C2B2C">
      <w:pPr>
        <w:spacing w:after="0"/>
        <w:contextualSpacing/>
        <w:jc w:val="center"/>
        <w:rPr>
          <w:rFonts w:ascii="Tahoma" w:hAnsi="Tahoma" w:cs="Tahoma"/>
          <w:sz w:val="20"/>
          <w:szCs w:val="20"/>
        </w:rPr>
      </w:pPr>
      <w:r w:rsidRPr="00803E3A">
        <w:rPr>
          <w:rFonts w:ascii="Tahoma" w:eastAsia="Times New Roman" w:hAnsi="Tahoma" w:cs="Tahoma"/>
          <w:b/>
          <w:color w:val="auto"/>
          <w:sz w:val="20"/>
          <w:szCs w:val="20"/>
        </w:rPr>
        <w:t>ODSTĄPIENIE</w:t>
      </w:r>
      <w:r w:rsidRPr="00803E3A">
        <w:rPr>
          <w:rFonts w:ascii="Tahoma" w:eastAsia="Times New Roman" w:hAnsi="Tahoma" w:cs="Tahoma"/>
          <w:b/>
          <w:sz w:val="20"/>
          <w:szCs w:val="20"/>
        </w:rPr>
        <w:t xml:space="preserve"> OD UMOWY</w:t>
      </w:r>
    </w:p>
    <w:p w14:paraId="07A14749" w14:textId="403165CC" w:rsidR="00877F19" w:rsidRPr="00803E3A" w:rsidRDefault="00427773" w:rsidP="005C2B2C">
      <w:pPr>
        <w:pStyle w:val="Akapitzlist1"/>
        <w:numPr>
          <w:ilvl w:val="0"/>
          <w:numId w:val="10"/>
        </w:numPr>
        <w:spacing w:after="0"/>
        <w:jc w:val="both"/>
        <w:rPr>
          <w:rFonts w:ascii="Tahoma" w:hAnsi="Tahoma" w:cs="Tahoma"/>
          <w:color w:val="000000"/>
          <w:sz w:val="20"/>
          <w:szCs w:val="20"/>
        </w:rPr>
      </w:pPr>
      <w:r w:rsidRPr="00803E3A">
        <w:rPr>
          <w:rFonts w:ascii="Tahoma" w:eastAsia="Times New Roman" w:hAnsi="Tahoma" w:cs="Tahoma"/>
          <w:color w:val="000000"/>
          <w:sz w:val="20"/>
          <w:szCs w:val="20"/>
        </w:rPr>
        <w:t>W przypadku niewykonania lub nienależytego wykonania umowy Strony umowy zastrzegają prawo do odstąpienia od umowy – po uprzednim bezskutecznym, pisemnym wezwaniu strony naruszającej umowę do jej wykonania</w:t>
      </w:r>
      <w:r w:rsidR="0020228F">
        <w:rPr>
          <w:rFonts w:ascii="Tahoma" w:eastAsia="Times New Roman" w:hAnsi="Tahoma" w:cs="Tahoma"/>
          <w:color w:val="000000"/>
          <w:sz w:val="20"/>
          <w:szCs w:val="20"/>
        </w:rPr>
        <w:t xml:space="preserve"> </w:t>
      </w:r>
      <w:r w:rsidR="0020228F" w:rsidRPr="004605FF">
        <w:rPr>
          <w:rFonts w:ascii="Tahoma" w:eastAsia="Times New Roman" w:hAnsi="Tahoma" w:cs="Tahoma"/>
          <w:color w:val="000000"/>
          <w:sz w:val="20"/>
          <w:szCs w:val="20"/>
        </w:rPr>
        <w:t xml:space="preserve">i </w:t>
      </w:r>
      <w:r w:rsidR="00960A0D">
        <w:rPr>
          <w:rFonts w:ascii="Tahoma" w:eastAsia="Times New Roman" w:hAnsi="Tahoma" w:cs="Tahoma"/>
          <w:color w:val="000000"/>
          <w:sz w:val="20"/>
          <w:szCs w:val="20"/>
        </w:rPr>
        <w:t xml:space="preserve">po </w:t>
      </w:r>
      <w:r w:rsidR="0020228F" w:rsidRPr="004605FF">
        <w:rPr>
          <w:rFonts w:ascii="Tahoma" w:eastAsia="Times New Roman" w:hAnsi="Tahoma" w:cs="Tahoma"/>
          <w:color w:val="000000"/>
          <w:sz w:val="20"/>
          <w:szCs w:val="20"/>
        </w:rPr>
        <w:t>wyznaczeniu dodatkowego terminu do wykonania umowy</w:t>
      </w:r>
      <w:r w:rsidRPr="00803E3A">
        <w:rPr>
          <w:rFonts w:ascii="Tahoma" w:eastAsia="Times New Roman" w:hAnsi="Tahoma" w:cs="Tahoma"/>
          <w:color w:val="000000"/>
          <w:sz w:val="20"/>
          <w:szCs w:val="20"/>
        </w:rPr>
        <w:t>.</w:t>
      </w:r>
      <w:r w:rsidRPr="00803E3A">
        <w:rPr>
          <w:rFonts w:ascii="Tahoma" w:eastAsia="Times New Roman" w:hAnsi="Tahoma" w:cs="Tahoma"/>
          <w:color w:val="000000"/>
          <w:sz w:val="20"/>
          <w:szCs w:val="20"/>
          <w:lang w:eastAsia="pl-PL"/>
        </w:rPr>
        <w:t xml:space="preserve"> Odstąpienie może nastąpić </w:t>
      </w:r>
      <w:r w:rsidRPr="00803E3A">
        <w:rPr>
          <w:rFonts w:ascii="Tahoma" w:eastAsia="Times New Roman" w:hAnsi="Tahoma" w:cs="Tahoma"/>
          <w:color w:val="000000"/>
          <w:sz w:val="20"/>
          <w:szCs w:val="20"/>
        </w:rPr>
        <w:t>w terminie 30 dni od dnia wystąpienia okoliczności, uzasadniającej prawo odstąpienia, po</w:t>
      </w:r>
      <w:r w:rsidRPr="00803E3A">
        <w:rPr>
          <w:rFonts w:ascii="Tahoma" w:eastAsia="Times New Roman" w:hAnsi="Tahoma" w:cs="Tahoma"/>
          <w:color w:val="000000"/>
          <w:sz w:val="20"/>
          <w:szCs w:val="20"/>
          <w:lang w:eastAsia="pl-PL"/>
        </w:rPr>
        <w:t xml:space="preserve"> bezskutecznym upływie wyznaczonego terminu dodatkowego.</w:t>
      </w:r>
    </w:p>
    <w:p w14:paraId="513870DE" w14:textId="77777777" w:rsidR="00877F19" w:rsidRPr="00803E3A" w:rsidRDefault="00427773" w:rsidP="005C2B2C">
      <w:pPr>
        <w:pStyle w:val="Akapitzlist1"/>
        <w:numPr>
          <w:ilvl w:val="0"/>
          <w:numId w:val="10"/>
        </w:numPr>
        <w:spacing w:after="0"/>
        <w:ind w:left="426"/>
        <w:jc w:val="both"/>
        <w:rPr>
          <w:rFonts w:ascii="Tahoma" w:hAnsi="Tahoma" w:cs="Tahoma"/>
          <w:sz w:val="20"/>
          <w:szCs w:val="20"/>
        </w:rPr>
      </w:pPr>
      <w:r w:rsidRPr="00803E3A">
        <w:rPr>
          <w:rFonts w:ascii="Tahoma" w:eastAsia="Times New Roman" w:hAnsi="Tahoma" w:cs="Tahoma"/>
          <w:sz w:val="20"/>
          <w:szCs w:val="20"/>
        </w:rPr>
        <w:t>W razie wystąpienia istotnej zmiany, powodującej, że wykonanie umowy nie leży w interesie publicznym, czego nie można było przewidzieć w chwili zawarcia umowy, Zamawiający może odstąpić od umowy w terminie 30 dni od powzięcia wiadomości o powyższych okolicznościach. W powyższym przypadku Wykonawca może żądać jedynie wynagrodzenia należnego mu z tytułu wykonania części umowy.</w:t>
      </w:r>
    </w:p>
    <w:p w14:paraId="7D4EDB12" w14:textId="46F4FCF9" w:rsidR="00877F19" w:rsidRPr="00803E3A" w:rsidRDefault="00803E3A" w:rsidP="005C2B2C">
      <w:pPr>
        <w:spacing w:after="0"/>
        <w:contextualSpacing/>
        <w:jc w:val="center"/>
        <w:rPr>
          <w:rFonts w:ascii="Tahoma" w:hAnsi="Tahoma" w:cs="Tahoma"/>
          <w:sz w:val="20"/>
          <w:szCs w:val="20"/>
        </w:rPr>
      </w:pPr>
      <w:r w:rsidRPr="00803E3A">
        <w:rPr>
          <w:rFonts w:ascii="Tahoma" w:eastAsia="Times New Roman" w:hAnsi="Tahoma" w:cs="Tahoma"/>
          <w:b/>
          <w:sz w:val="20"/>
          <w:szCs w:val="20"/>
        </w:rPr>
        <w:t>§ 10</w:t>
      </w:r>
    </w:p>
    <w:p w14:paraId="55374D5B" w14:textId="77777777" w:rsidR="00877F19" w:rsidRPr="00803E3A" w:rsidRDefault="00427773" w:rsidP="005C2B2C">
      <w:pPr>
        <w:spacing w:after="0"/>
        <w:contextualSpacing/>
        <w:jc w:val="center"/>
        <w:rPr>
          <w:rFonts w:ascii="Tahoma" w:hAnsi="Tahoma" w:cs="Tahoma"/>
          <w:sz w:val="20"/>
          <w:szCs w:val="20"/>
        </w:rPr>
      </w:pPr>
      <w:r w:rsidRPr="00803E3A">
        <w:rPr>
          <w:rFonts w:ascii="Tahoma" w:eastAsia="Times New Roman" w:hAnsi="Tahoma" w:cs="Tahoma"/>
          <w:b/>
          <w:sz w:val="20"/>
          <w:szCs w:val="20"/>
        </w:rPr>
        <w:t>ZMIANY UMOWY</w:t>
      </w:r>
    </w:p>
    <w:p w14:paraId="459F73CD" w14:textId="77777777" w:rsidR="00877F19" w:rsidRPr="00803E3A" w:rsidRDefault="00427773" w:rsidP="005C2B2C">
      <w:pPr>
        <w:pStyle w:val="Akapitzlist1"/>
        <w:numPr>
          <w:ilvl w:val="0"/>
          <w:numId w:val="17"/>
        </w:numPr>
        <w:spacing w:after="0"/>
        <w:ind w:left="426"/>
        <w:jc w:val="both"/>
        <w:rPr>
          <w:rFonts w:ascii="Tahoma" w:hAnsi="Tahoma" w:cs="Tahoma"/>
          <w:sz w:val="20"/>
          <w:szCs w:val="20"/>
        </w:rPr>
      </w:pPr>
      <w:r w:rsidRPr="00803E3A">
        <w:rPr>
          <w:rFonts w:ascii="Tahoma" w:eastAsia="Times New Roman" w:hAnsi="Tahoma" w:cs="Tahoma"/>
          <w:color w:val="000000"/>
          <w:sz w:val="20"/>
          <w:szCs w:val="20"/>
          <w:lang w:eastAsia="pl-PL"/>
        </w:rPr>
        <w:lastRenderedPageBreak/>
        <w:t xml:space="preserve">Zamawiający dopuszcza możliwość </w:t>
      </w:r>
      <w:r w:rsidRPr="00803E3A">
        <w:rPr>
          <w:rFonts w:ascii="Tahoma" w:eastAsia="Times New Roman" w:hAnsi="Tahoma" w:cs="Tahoma"/>
          <w:color w:val="auto"/>
          <w:sz w:val="20"/>
          <w:szCs w:val="20"/>
        </w:rPr>
        <w:t>wprowadzenia zmian umowy</w:t>
      </w:r>
      <w:r w:rsidRPr="00803E3A">
        <w:rPr>
          <w:rFonts w:ascii="Tahoma" w:eastAsia="Times New Roman" w:hAnsi="Tahoma" w:cs="Tahoma"/>
          <w:sz w:val="20"/>
          <w:szCs w:val="20"/>
        </w:rPr>
        <w:t xml:space="preserve"> w następujących sytuacjach: </w:t>
      </w:r>
    </w:p>
    <w:p w14:paraId="112A4DDA" w14:textId="77777777" w:rsidR="00877F19" w:rsidRPr="00803E3A" w:rsidRDefault="00427773" w:rsidP="005C2B2C">
      <w:pPr>
        <w:numPr>
          <w:ilvl w:val="0"/>
          <w:numId w:val="12"/>
        </w:numPr>
        <w:spacing w:after="0"/>
        <w:ind w:left="567" w:hanging="283"/>
        <w:contextualSpacing/>
        <w:jc w:val="both"/>
        <w:rPr>
          <w:rFonts w:ascii="Tahoma" w:hAnsi="Tahoma" w:cs="Tahoma"/>
          <w:b/>
          <w:color w:val="auto"/>
          <w:sz w:val="20"/>
          <w:szCs w:val="20"/>
        </w:rPr>
      </w:pPr>
      <w:r w:rsidRPr="00803E3A">
        <w:rPr>
          <w:rFonts w:ascii="Tahoma" w:eastAsia="Times New Roman" w:hAnsi="Tahoma" w:cs="Tahoma"/>
          <w:color w:val="auto"/>
          <w:sz w:val="20"/>
          <w:szCs w:val="20"/>
        </w:rPr>
        <w:t xml:space="preserve">zmiany danych kontrahenta (nazwy, siedziby, nr ewidencyjnego </w:t>
      </w:r>
      <w:r w:rsidR="004F7299" w:rsidRPr="00803E3A">
        <w:rPr>
          <w:rFonts w:ascii="Tahoma" w:eastAsia="Times New Roman" w:hAnsi="Tahoma" w:cs="Tahoma"/>
          <w:color w:val="auto"/>
          <w:sz w:val="20"/>
          <w:szCs w:val="20"/>
        </w:rPr>
        <w:t xml:space="preserve">NIP, REGON, formy prawnej itd.) </w:t>
      </w:r>
      <w:r w:rsidR="004F7299" w:rsidRPr="00A26868">
        <w:rPr>
          <w:rFonts w:ascii="Tahoma" w:eastAsia="Times New Roman" w:hAnsi="Tahoma" w:cs="Tahoma"/>
          <w:color w:val="auto"/>
          <w:sz w:val="20"/>
          <w:szCs w:val="20"/>
        </w:rPr>
        <w:t>oraz zmiany podwykonawcy</w:t>
      </w:r>
      <w:r w:rsidR="00803E3A" w:rsidRPr="00A26868">
        <w:rPr>
          <w:rFonts w:ascii="Tahoma" w:eastAsia="Times New Roman" w:hAnsi="Tahoma" w:cs="Tahoma"/>
          <w:color w:val="auto"/>
          <w:sz w:val="20"/>
          <w:szCs w:val="20"/>
        </w:rPr>
        <w:t>,</w:t>
      </w:r>
    </w:p>
    <w:p w14:paraId="1EF95786" w14:textId="5192D357" w:rsidR="00877F19" w:rsidRPr="00803E3A" w:rsidRDefault="00427773" w:rsidP="005C2B2C">
      <w:pPr>
        <w:numPr>
          <w:ilvl w:val="1"/>
          <w:numId w:val="13"/>
        </w:numPr>
        <w:spacing w:after="0"/>
        <w:ind w:left="567" w:hanging="283"/>
        <w:contextualSpacing/>
        <w:jc w:val="both"/>
        <w:rPr>
          <w:rFonts w:ascii="Tahoma" w:hAnsi="Tahoma" w:cs="Tahoma"/>
          <w:sz w:val="20"/>
          <w:szCs w:val="20"/>
        </w:rPr>
      </w:pPr>
      <w:r w:rsidRPr="00803E3A">
        <w:rPr>
          <w:rFonts w:ascii="Tahoma" w:eastAsia="Times New Roman" w:hAnsi="Tahoma" w:cs="Tahoma"/>
          <w:sz w:val="20"/>
          <w:szCs w:val="20"/>
        </w:rPr>
        <w:t xml:space="preserve">zastąpienia </w:t>
      </w:r>
      <w:r w:rsidR="00893280">
        <w:rPr>
          <w:rFonts w:ascii="Tahoma" w:eastAsia="Times New Roman" w:hAnsi="Tahoma" w:cs="Tahoma"/>
          <w:sz w:val="20"/>
          <w:szCs w:val="20"/>
        </w:rPr>
        <w:t>sprzętu</w:t>
      </w:r>
      <w:r w:rsidRPr="00803E3A">
        <w:rPr>
          <w:rFonts w:ascii="Tahoma" w:eastAsia="Times New Roman" w:hAnsi="Tahoma" w:cs="Tahoma"/>
          <w:sz w:val="20"/>
          <w:szCs w:val="20"/>
        </w:rPr>
        <w:t>,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14:paraId="5E9F736A" w14:textId="77777777" w:rsidR="00877F19" w:rsidRPr="00803E3A" w:rsidRDefault="00427773" w:rsidP="005C2B2C">
      <w:pPr>
        <w:numPr>
          <w:ilvl w:val="1"/>
          <w:numId w:val="13"/>
        </w:numPr>
        <w:spacing w:after="0"/>
        <w:ind w:left="567" w:hanging="283"/>
        <w:contextualSpacing/>
        <w:jc w:val="both"/>
        <w:rPr>
          <w:rFonts w:ascii="Tahoma" w:hAnsi="Tahoma" w:cs="Tahoma"/>
          <w:sz w:val="20"/>
          <w:szCs w:val="20"/>
        </w:rPr>
      </w:pPr>
      <w:r w:rsidRPr="00803E3A">
        <w:rPr>
          <w:rFonts w:ascii="Tahoma" w:eastAsia="Times New Roman" w:hAnsi="Tahoma" w:cs="Tahoma"/>
          <w:sz w:val="20"/>
          <w:szCs w:val="20"/>
        </w:rPr>
        <w:t>zastąpienia sprzętu, który ma być dostarczony w ramach realizacji niniejszej umowy, sprzętem o wyższej jakości, w przypadkach, których nie można było przewidzieć w chwili zawierania umowy, pod warunkiem, iż cena wprowadzonego sprzętu nie ulegnie zwiększeniu;</w:t>
      </w:r>
    </w:p>
    <w:p w14:paraId="261B8B24" w14:textId="77777777" w:rsidR="00877F19" w:rsidRPr="00803E3A" w:rsidRDefault="00427773" w:rsidP="005C2B2C">
      <w:pPr>
        <w:numPr>
          <w:ilvl w:val="1"/>
          <w:numId w:val="13"/>
        </w:numPr>
        <w:spacing w:after="0"/>
        <w:ind w:left="567" w:hanging="283"/>
        <w:contextualSpacing/>
        <w:jc w:val="both"/>
        <w:rPr>
          <w:rFonts w:ascii="Tahoma" w:hAnsi="Tahoma" w:cs="Tahoma"/>
          <w:sz w:val="20"/>
          <w:szCs w:val="20"/>
        </w:rPr>
      </w:pPr>
      <w:r w:rsidRPr="00803E3A">
        <w:rPr>
          <w:rFonts w:ascii="Tahoma" w:eastAsia="Times New Roman" w:hAnsi="Tahoma" w:cs="Tahoma"/>
          <w:sz w:val="20"/>
          <w:szCs w:val="20"/>
        </w:rPr>
        <w:t>obniżenia ceny przez Wykonawcę.</w:t>
      </w:r>
    </w:p>
    <w:p w14:paraId="09B5B18F" w14:textId="77777777" w:rsidR="00877F19" w:rsidRPr="00803E3A" w:rsidRDefault="00427773" w:rsidP="005C2B2C">
      <w:pPr>
        <w:numPr>
          <w:ilvl w:val="1"/>
          <w:numId w:val="13"/>
        </w:numPr>
        <w:spacing w:after="0"/>
        <w:ind w:left="567" w:hanging="283"/>
        <w:contextualSpacing/>
        <w:jc w:val="both"/>
        <w:rPr>
          <w:rFonts w:ascii="Tahoma" w:hAnsi="Tahoma" w:cs="Tahoma"/>
          <w:color w:val="000000"/>
          <w:sz w:val="20"/>
          <w:szCs w:val="20"/>
        </w:rPr>
      </w:pPr>
      <w:r w:rsidRPr="00803E3A">
        <w:rPr>
          <w:rFonts w:ascii="Tahoma" w:eastAsia="Times New Roman" w:hAnsi="Tahoma" w:cs="Tahoma"/>
          <w:color w:val="000000"/>
          <w:sz w:val="20"/>
          <w:szCs w:val="20"/>
        </w:rPr>
        <w:t>zmiany sposobu spełnienia świadczenia (np.: miejsce, termin realizacji umowy), w przypadku zaistnienia okoliczności, których nie można było przewidzieć w chwili zawarcia umowy;</w:t>
      </w:r>
    </w:p>
    <w:p w14:paraId="1A696762" w14:textId="4048EA55" w:rsidR="00877F19" w:rsidRPr="00803E3A" w:rsidRDefault="00427773" w:rsidP="005C2B2C">
      <w:pPr>
        <w:numPr>
          <w:ilvl w:val="1"/>
          <w:numId w:val="13"/>
        </w:numPr>
        <w:spacing w:after="0"/>
        <w:ind w:left="624" w:hanging="340"/>
        <w:jc w:val="both"/>
        <w:rPr>
          <w:rFonts w:ascii="Tahoma" w:hAnsi="Tahoma" w:cs="Tahoma"/>
          <w:color w:val="000000"/>
          <w:sz w:val="20"/>
          <w:szCs w:val="20"/>
        </w:rPr>
      </w:pPr>
      <w:r w:rsidRPr="00803E3A">
        <w:rPr>
          <w:rFonts w:ascii="Tahoma" w:eastAsia="Times New Roman" w:hAnsi="Tahoma" w:cs="Tahoma"/>
          <w:color w:val="000000"/>
          <w:sz w:val="20"/>
          <w:szCs w:val="20"/>
        </w:rPr>
        <w:t xml:space="preserve">zmiany obowiązujących przepisów, jeżeli konieczne będzie dostosowanie treści umowy do aktualnego stanu prawnego lub urzędowej wykładni prawa, w szczególności w związku z implementacją do krajowego porządku prawnego przepisów </w:t>
      </w:r>
      <w:r w:rsidR="00893280" w:rsidRPr="00803E3A">
        <w:rPr>
          <w:rFonts w:ascii="Tahoma" w:eastAsia="Times New Roman" w:hAnsi="Tahoma" w:cs="Tahoma"/>
          <w:i/>
          <w:color w:val="000000"/>
          <w:sz w:val="20"/>
          <w:szCs w:val="20"/>
        </w:rPr>
        <w:t>Rozporządzenia RODO</w:t>
      </w:r>
      <w:r w:rsidRPr="00803E3A">
        <w:rPr>
          <w:rFonts w:ascii="Tahoma" w:eastAsia="Times New Roman" w:hAnsi="Tahoma" w:cs="Tahoma"/>
          <w:color w:val="000000"/>
          <w:sz w:val="20"/>
          <w:szCs w:val="20"/>
        </w:rPr>
        <w:t xml:space="preserve">; </w:t>
      </w:r>
    </w:p>
    <w:p w14:paraId="58AFE96D" w14:textId="77777777" w:rsidR="00877F19" w:rsidRPr="00803E3A" w:rsidRDefault="00427773" w:rsidP="005C2B2C">
      <w:pPr>
        <w:numPr>
          <w:ilvl w:val="1"/>
          <w:numId w:val="13"/>
        </w:numPr>
        <w:spacing w:after="0"/>
        <w:ind w:left="567" w:hanging="283"/>
        <w:contextualSpacing/>
        <w:jc w:val="both"/>
        <w:rPr>
          <w:rFonts w:ascii="Tahoma" w:hAnsi="Tahoma" w:cs="Tahoma"/>
          <w:color w:val="000000"/>
          <w:sz w:val="20"/>
          <w:szCs w:val="20"/>
        </w:rPr>
      </w:pPr>
      <w:r w:rsidRPr="00803E3A">
        <w:rPr>
          <w:rFonts w:ascii="Tahoma" w:eastAsia="Times New Roman" w:hAnsi="Tahoma" w:cs="Tahoma"/>
          <w:color w:val="000000"/>
          <w:sz w:val="20"/>
          <w:szCs w:val="20"/>
        </w:rPr>
        <w:t>zmiany stawki podatku VAT, w momencie wejścia w życie ich obowiązywania. W przypadku zmiany ustawowej stawki podatku VAT zmianie ulegnie cena brutto, cena netto nie zmieni się;</w:t>
      </w:r>
    </w:p>
    <w:p w14:paraId="6F9AD7BB" w14:textId="77777777" w:rsidR="00877F19" w:rsidRPr="00803E3A" w:rsidRDefault="00427773" w:rsidP="005C2B2C">
      <w:pPr>
        <w:numPr>
          <w:ilvl w:val="1"/>
          <w:numId w:val="13"/>
        </w:numPr>
        <w:spacing w:after="0"/>
        <w:ind w:left="567" w:hanging="283"/>
        <w:contextualSpacing/>
        <w:jc w:val="both"/>
        <w:rPr>
          <w:rFonts w:ascii="Tahoma" w:eastAsia="Times New Roman" w:hAnsi="Tahoma" w:cs="Tahoma"/>
          <w:color w:val="000000"/>
          <w:sz w:val="20"/>
          <w:szCs w:val="20"/>
        </w:rPr>
      </w:pPr>
      <w:r w:rsidRPr="00803E3A">
        <w:rPr>
          <w:rFonts w:ascii="Tahoma" w:eastAsia="Times New Roman" w:hAnsi="Tahoma" w:cs="Tahoma"/>
          <w:color w:val="000000"/>
          <w:sz w:val="20"/>
          <w:szCs w:val="20"/>
        </w:rPr>
        <w:t xml:space="preserve">zmiany, niezależnie od ich wartości, nie są istotne w rozumieniu ust. le art.144 ustawy </w:t>
      </w:r>
      <w:proofErr w:type="spellStart"/>
      <w:r w:rsidRPr="00803E3A">
        <w:rPr>
          <w:rFonts w:ascii="Tahoma" w:eastAsia="Times New Roman" w:hAnsi="Tahoma" w:cs="Tahoma"/>
          <w:color w:val="000000"/>
          <w:sz w:val="20"/>
          <w:szCs w:val="20"/>
        </w:rPr>
        <w:t>Pzp</w:t>
      </w:r>
      <w:proofErr w:type="spellEnd"/>
      <w:r w:rsidRPr="00803E3A">
        <w:rPr>
          <w:rFonts w:ascii="Tahoma" w:eastAsia="Times New Roman" w:hAnsi="Tahoma" w:cs="Tahoma"/>
          <w:color w:val="000000"/>
          <w:sz w:val="20"/>
          <w:szCs w:val="20"/>
        </w:rPr>
        <w:t>;</w:t>
      </w:r>
    </w:p>
    <w:p w14:paraId="225318AC" w14:textId="77777777" w:rsidR="00877F19" w:rsidRPr="00803E3A" w:rsidRDefault="00427773" w:rsidP="005C2B2C">
      <w:pPr>
        <w:numPr>
          <w:ilvl w:val="1"/>
          <w:numId w:val="13"/>
        </w:numPr>
        <w:spacing w:after="0"/>
        <w:ind w:left="567" w:hanging="283"/>
        <w:contextualSpacing/>
        <w:jc w:val="both"/>
        <w:rPr>
          <w:rFonts w:ascii="Tahoma" w:eastAsia="Times New Roman" w:hAnsi="Tahoma" w:cs="Tahoma"/>
          <w:sz w:val="20"/>
          <w:szCs w:val="20"/>
        </w:rPr>
      </w:pPr>
      <w:r w:rsidRPr="00803E3A">
        <w:rPr>
          <w:rFonts w:ascii="Tahoma" w:eastAsia="Times New Roman" w:hAnsi="Tahoma" w:cs="Tahoma"/>
          <w:color w:val="000000"/>
          <w:sz w:val="20"/>
          <w:szCs w:val="20"/>
        </w:rPr>
        <w:t xml:space="preserve"> łączna wartość zmian</w:t>
      </w:r>
      <w:r w:rsidRPr="00803E3A">
        <w:rPr>
          <w:rFonts w:ascii="Tahoma" w:eastAsia="Times New Roman" w:hAnsi="Tahoma" w:cs="Tahoma"/>
          <w:sz w:val="20"/>
          <w:szCs w:val="20"/>
        </w:rPr>
        <w:t xml:space="preserve"> jest mniejsza niż kwoty określone w przepisach wydanych na podstawie art. 11 ust. 8 i jest mniejsza od 10% wartości zamówienia określonej pierwotnie w umowie;</w:t>
      </w:r>
    </w:p>
    <w:p w14:paraId="68E63C26" w14:textId="77777777" w:rsidR="00877F19" w:rsidRPr="002C64AA" w:rsidRDefault="00427773" w:rsidP="005C2B2C">
      <w:pPr>
        <w:pStyle w:val="Akapitzlist1"/>
        <w:numPr>
          <w:ilvl w:val="0"/>
          <w:numId w:val="18"/>
        </w:numPr>
        <w:spacing w:after="0"/>
        <w:ind w:left="426"/>
        <w:jc w:val="both"/>
        <w:rPr>
          <w:rFonts w:ascii="Tahoma" w:hAnsi="Tahoma" w:cs="Tahoma"/>
          <w:color w:val="auto"/>
          <w:sz w:val="20"/>
          <w:szCs w:val="20"/>
        </w:rPr>
      </w:pPr>
      <w:r w:rsidRPr="00803E3A">
        <w:rPr>
          <w:rFonts w:ascii="Tahoma" w:hAnsi="Tahoma" w:cs="Tahoma"/>
          <w:sz w:val="20"/>
          <w:szCs w:val="20"/>
        </w:rPr>
        <w:t>Każda zmiana Umowy wymaga formy pisemnej pod rygorem nieważności i musi być dokonana poprzez sporządzenie aneksu do Umowy.</w:t>
      </w:r>
    </w:p>
    <w:p w14:paraId="4F66A627" w14:textId="77777777" w:rsidR="00877F19" w:rsidRPr="00803E3A" w:rsidRDefault="00803E3A" w:rsidP="005C2B2C">
      <w:pPr>
        <w:spacing w:after="0"/>
        <w:contextualSpacing/>
        <w:jc w:val="center"/>
        <w:rPr>
          <w:rFonts w:ascii="Tahoma" w:hAnsi="Tahoma" w:cs="Tahoma"/>
          <w:sz w:val="20"/>
          <w:szCs w:val="20"/>
        </w:rPr>
      </w:pPr>
      <w:r w:rsidRPr="00803E3A">
        <w:rPr>
          <w:rFonts w:ascii="Tahoma" w:eastAsia="Times New Roman" w:hAnsi="Tahoma" w:cs="Tahoma"/>
          <w:b/>
          <w:sz w:val="20"/>
          <w:szCs w:val="20"/>
        </w:rPr>
        <w:t>§ 11</w:t>
      </w:r>
      <w:r w:rsidR="00427773" w:rsidRPr="00803E3A">
        <w:rPr>
          <w:rFonts w:ascii="Tahoma" w:eastAsia="Times New Roman" w:hAnsi="Tahoma" w:cs="Tahoma"/>
          <w:b/>
          <w:sz w:val="20"/>
          <w:szCs w:val="20"/>
        </w:rPr>
        <w:t xml:space="preserve"> </w:t>
      </w:r>
    </w:p>
    <w:p w14:paraId="300100FB" w14:textId="77777777" w:rsidR="00877F19" w:rsidRPr="00803E3A" w:rsidRDefault="00427773" w:rsidP="005C2B2C">
      <w:pPr>
        <w:spacing w:after="0"/>
        <w:contextualSpacing/>
        <w:jc w:val="center"/>
        <w:rPr>
          <w:rFonts w:ascii="Tahoma" w:hAnsi="Tahoma" w:cs="Tahoma"/>
          <w:color w:val="auto"/>
          <w:sz w:val="20"/>
          <w:szCs w:val="20"/>
        </w:rPr>
      </w:pPr>
      <w:bookmarkStart w:id="5" w:name="_Hlk508748827"/>
      <w:bookmarkEnd w:id="5"/>
      <w:r w:rsidRPr="00803E3A">
        <w:rPr>
          <w:rFonts w:ascii="Tahoma" w:eastAsia="Times New Roman" w:hAnsi="Tahoma" w:cs="Tahoma"/>
          <w:b/>
          <w:bCs/>
          <w:color w:val="auto"/>
          <w:sz w:val="20"/>
          <w:szCs w:val="20"/>
        </w:rPr>
        <w:t>DANE OSOBOWE</w:t>
      </w:r>
    </w:p>
    <w:p w14:paraId="318F7CB8" w14:textId="52898647" w:rsidR="00346EEC" w:rsidRPr="004605FF" w:rsidRDefault="00427773" w:rsidP="005C2B2C">
      <w:pPr>
        <w:numPr>
          <w:ilvl w:val="0"/>
          <w:numId w:val="26"/>
        </w:numPr>
        <w:tabs>
          <w:tab w:val="left" w:pos="0"/>
        </w:tabs>
        <w:spacing w:after="0"/>
        <w:contextualSpacing/>
        <w:jc w:val="both"/>
        <w:rPr>
          <w:rFonts w:ascii="Tahoma" w:eastAsia="Times New Roman" w:hAnsi="Tahoma" w:cs="Tahoma"/>
          <w:color w:val="000000"/>
          <w:sz w:val="20"/>
          <w:szCs w:val="20"/>
        </w:rPr>
      </w:pPr>
      <w:r w:rsidRPr="00803E3A">
        <w:rPr>
          <w:rFonts w:ascii="Tahoma" w:hAnsi="Tahoma" w:cs="Tahoma"/>
          <w:iCs/>
          <w:color w:val="000000"/>
          <w:sz w:val="20"/>
          <w:szCs w:val="20"/>
        </w:rPr>
        <w:t>W celu realizacji obowiązków Wykonawcy w zakresie świadczonej gwarancji, Zamawiający w trybie art. 28 ogólnego Rozporządzenia o ochronie danych z dnia 27 kwietnia 2016 r. (</w:t>
      </w:r>
      <w:r w:rsidRPr="00803E3A">
        <w:rPr>
          <w:rFonts w:ascii="Tahoma" w:hAnsi="Tahoma" w:cs="Tahoma"/>
          <w:i/>
          <w:iCs/>
          <w:color w:val="000000"/>
          <w:sz w:val="20"/>
          <w:szCs w:val="20"/>
        </w:rPr>
        <w:t>Rozporządzenia RODO</w:t>
      </w:r>
      <w:r w:rsidRPr="00803E3A">
        <w:rPr>
          <w:rFonts w:ascii="Tahoma" w:hAnsi="Tahoma" w:cs="Tahoma"/>
          <w:iCs/>
          <w:color w:val="000000"/>
          <w:sz w:val="20"/>
          <w:szCs w:val="20"/>
        </w:rPr>
        <w:t>) powierza Wykonawcy przetwarzanie danych osobowych pacjentów</w:t>
      </w:r>
      <w:r w:rsidRPr="000278EF">
        <w:rPr>
          <w:rFonts w:ascii="Tahoma" w:hAnsi="Tahoma" w:cs="Tahoma"/>
          <w:iCs/>
          <w:color w:val="FF0000"/>
          <w:sz w:val="20"/>
          <w:szCs w:val="20"/>
        </w:rPr>
        <w:t xml:space="preserve">, </w:t>
      </w:r>
      <w:r w:rsidR="000278EF" w:rsidRPr="004605FF">
        <w:rPr>
          <w:rFonts w:ascii="Tahoma" w:hAnsi="Tahoma" w:cs="Tahoma"/>
          <w:iCs/>
          <w:color w:val="000000"/>
          <w:sz w:val="20"/>
          <w:szCs w:val="20"/>
        </w:rPr>
        <w:t>korzystających z usług Zamawiającego,</w:t>
      </w:r>
      <w:r w:rsidR="000278EF">
        <w:rPr>
          <w:rFonts w:ascii="Tahoma" w:hAnsi="Tahoma" w:cs="Tahoma"/>
          <w:iCs/>
          <w:color w:val="FF0000"/>
          <w:sz w:val="20"/>
          <w:szCs w:val="20"/>
        </w:rPr>
        <w:t xml:space="preserve"> </w:t>
      </w:r>
      <w:r w:rsidRPr="00803E3A">
        <w:rPr>
          <w:rFonts w:ascii="Tahoma" w:hAnsi="Tahoma" w:cs="Tahoma"/>
          <w:iCs/>
          <w:color w:val="000000"/>
          <w:sz w:val="20"/>
          <w:szCs w:val="20"/>
        </w:rPr>
        <w:t xml:space="preserve">zgromadzonych na sprzęcie medycznym, a Wykonawca zobowiązuje się do ich </w:t>
      </w:r>
      <w:r w:rsidRPr="004605FF">
        <w:rPr>
          <w:rFonts w:ascii="Tahoma" w:eastAsia="Times New Roman" w:hAnsi="Tahoma" w:cs="Tahoma"/>
          <w:color w:val="000000"/>
          <w:sz w:val="20"/>
          <w:szCs w:val="20"/>
        </w:rPr>
        <w:t>przetwarzania tych danych jedynie w zakresie niezbędnym do wykonania Umowy oraz wyłącznie w celu właściwej jej realizacji.</w:t>
      </w:r>
      <w:r w:rsidR="00D02ACA" w:rsidRPr="004605FF">
        <w:rPr>
          <w:rFonts w:ascii="Tahoma" w:eastAsia="Times New Roman" w:hAnsi="Tahoma" w:cs="Tahoma"/>
          <w:color w:val="000000"/>
          <w:sz w:val="20"/>
          <w:szCs w:val="20"/>
        </w:rPr>
        <w:t xml:space="preserve"> Przetwarzanie obejmować może maksymalnie następujące rodzaje danych osobowych: Imię, nazwisko,</w:t>
      </w:r>
      <w:r w:rsidR="003F6EB9" w:rsidRPr="004605FF">
        <w:rPr>
          <w:rFonts w:ascii="Tahoma" w:eastAsia="Times New Roman" w:hAnsi="Tahoma" w:cs="Tahoma"/>
          <w:color w:val="000000"/>
          <w:sz w:val="20"/>
          <w:szCs w:val="20"/>
        </w:rPr>
        <w:t xml:space="preserve"> n</w:t>
      </w:r>
      <w:r w:rsidR="00D02ACA" w:rsidRPr="004605FF">
        <w:rPr>
          <w:rFonts w:ascii="Tahoma" w:eastAsia="Times New Roman" w:hAnsi="Tahoma" w:cs="Tahoma"/>
          <w:color w:val="000000"/>
          <w:sz w:val="20"/>
          <w:szCs w:val="20"/>
        </w:rPr>
        <w:t xml:space="preserve">umer ewidencyjny PESEL, </w:t>
      </w:r>
      <w:r w:rsidR="00521E8F" w:rsidRPr="004605FF">
        <w:rPr>
          <w:rFonts w:ascii="Tahoma" w:eastAsia="Times New Roman" w:hAnsi="Tahoma" w:cs="Tahoma"/>
          <w:color w:val="000000"/>
          <w:sz w:val="20"/>
          <w:szCs w:val="20"/>
        </w:rPr>
        <w:t xml:space="preserve">datę urodzenia i adres zamieszkania, telefon, imię i nazwisko opiekuna </w:t>
      </w:r>
      <w:r w:rsidR="000278EF" w:rsidRPr="004605FF">
        <w:rPr>
          <w:rFonts w:ascii="Tahoma" w:eastAsia="Times New Roman" w:hAnsi="Tahoma" w:cs="Tahoma"/>
          <w:color w:val="000000"/>
          <w:sz w:val="20"/>
          <w:szCs w:val="20"/>
        </w:rPr>
        <w:t>dane medyczne</w:t>
      </w:r>
      <w:r w:rsidR="003C3E65" w:rsidRPr="004605FF">
        <w:rPr>
          <w:rFonts w:ascii="Tahoma" w:eastAsia="Times New Roman" w:hAnsi="Tahoma" w:cs="Tahoma"/>
          <w:color w:val="000000"/>
          <w:sz w:val="20"/>
          <w:szCs w:val="20"/>
        </w:rPr>
        <w:t xml:space="preserve"> w tym</w:t>
      </w:r>
      <w:r w:rsidR="003F6EB9" w:rsidRPr="004605FF">
        <w:rPr>
          <w:rFonts w:ascii="Tahoma" w:eastAsia="Times New Roman" w:hAnsi="Tahoma" w:cs="Tahoma"/>
          <w:color w:val="000000"/>
          <w:sz w:val="20"/>
          <w:szCs w:val="20"/>
        </w:rPr>
        <w:t xml:space="preserve"> </w:t>
      </w:r>
      <w:r w:rsidR="00CD5A1E" w:rsidRPr="004605FF">
        <w:rPr>
          <w:rFonts w:ascii="Tahoma" w:eastAsia="Times New Roman" w:hAnsi="Tahoma" w:cs="Tahoma"/>
          <w:color w:val="000000"/>
          <w:sz w:val="20"/>
          <w:szCs w:val="20"/>
        </w:rPr>
        <w:t>rozpoznanie</w:t>
      </w:r>
      <w:r w:rsidR="00521E8F" w:rsidRPr="004605FF">
        <w:rPr>
          <w:rFonts w:ascii="Tahoma" w:eastAsia="Times New Roman" w:hAnsi="Tahoma" w:cs="Tahoma"/>
          <w:color w:val="000000"/>
          <w:sz w:val="20"/>
          <w:szCs w:val="20"/>
        </w:rPr>
        <w:t xml:space="preserve"> główne</w:t>
      </w:r>
      <w:r w:rsidR="00CD5A1E" w:rsidRPr="004605FF">
        <w:rPr>
          <w:rFonts w:ascii="Tahoma" w:eastAsia="Times New Roman" w:hAnsi="Tahoma" w:cs="Tahoma"/>
          <w:color w:val="000000"/>
          <w:sz w:val="20"/>
          <w:szCs w:val="20"/>
        </w:rPr>
        <w:t>,</w:t>
      </w:r>
      <w:r w:rsidR="00521E8F" w:rsidRPr="004605FF">
        <w:rPr>
          <w:rFonts w:ascii="Tahoma" w:eastAsia="Times New Roman" w:hAnsi="Tahoma" w:cs="Tahoma"/>
          <w:color w:val="000000"/>
          <w:sz w:val="20"/>
          <w:szCs w:val="20"/>
        </w:rPr>
        <w:t xml:space="preserve"> choroby </w:t>
      </w:r>
      <w:r w:rsidR="00893280" w:rsidRPr="004605FF">
        <w:rPr>
          <w:rFonts w:ascii="Tahoma" w:eastAsia="Times New Roman" w:hAnsi="Tahoma" w:cs="Tahoma"/>
          <w:color w:val="000000"/>
          <w:sz w:val="20"/>
          <w:szCs w:val="20"/>
        </w:rPr>
        <w:t>współistniejące, zastosowane</w:t>
      </w:r>
      <w:r w:rsidR="00521E8F" w:rsidRPr="004605FF">
        <w:rPr>
          <w:rFonts w:ascii="Tahoma" w:eastAsia="Times New Roman" w:hAnsi="Tahoma" w:cs="Tahoma"/>
          <w:color w:val="000000"/>
          <w:sz w:val="20"/>
          <w:szCs w:val="20"/>
        </w:rPr>
        <w:t xml:space="preserve"> procedury medyczne wraz z ich wynikami.</w:t>
      </w:r>
      <w:r w:rsidR="00D02ACA" w:rsidRPr="004605FF">
        <w:rPr>
          <w:rFonts w:ascii="Tahoma" w:eastAsia="Times New Roman" w:hAnsi="Tahoma" w:cs="Tahoma"/>
          <w:color w:val="000000"/>
          <w:sz w:val="20"/>
          <w:szCs w:val="20"/>
        </w:rPr>
        <w:t xml:space="preserve"> </w:t>
      </w:r>
    </w:p>
    <w:p w14:paraId="68B06905" w14:textId="77777777" w:rsidR="00346EEC" w:rsidRPr="004605FF" w:rsidRDefault="00346EEC" w:rsidP="005C2B2C">
      <w:pPr>
        <w:numPr>
          <w:ilvl w:val="0"/>
          <w:numId w:val="26"/>
        </w:numPr>
        <w:tabs>
          <w:tab w:val="left" w:pos="0"/>
        </w:tabs>
        <w:spacing w:after="0"/>
        <w:contextualSpacing/>
        <w:jc w:val="both"/>
        <w:rPr>
          <w:rFonts w:ascii="Tahoma" w:hAnsi="Tahoma" w:cs="Tahoma"/>
          <w:color w:val="000000"/>
          <w:sz w:val="20"/>
          <w:szCs w:val="20"/>
        </w:rPr>
      </w:pPr>
      <w:r w:rsidRPr="004605FF">
        <w:rPr>
          <w:rFonts w:ascii="Tahoma" w:eastAsia="Times New Roman" w:hAnsi="Tahoma" w:cs="Tahoma"/>
          <w:color w:val="000000"/>
          <w:sz w:val="20"/>
          <w:szCs w:val="20"/>
        </w:rPr>
        <w:t>Zakres danych osobowych wymienionych w ust. 1 jest maksymalnym katalogiem danych, które mogą być przetwarzane w związku z realizacją Umowy. Rzeczywisty zakres przekazywanych danych może być mniejszy, bez uszczerbku dla postanowień niniejszego akapitu. Zakres danych może ulec zmianie w przypadku zmiany aktualnie obowiązujących przepisów prawa.</w:t>
      </w:r>
    </w:p>
    <w:p w14:paraId="52B9DE46" w14:textId="77777777" w:rsidR="00612B13" w:rsidRPr="004605FF" w:rsidRDefault="00427773" w:rsidP="005C2B2C">
      <w:pPr>
        <w:numPr>
          <w:ilvl w:val="0"/>
          <w:numId w:val="26"/>
        </w:numPr>
        <w:tabs>
          <w:tab w:val="left" w:pos="0"/>
        </w:tabs>
        <w:spacing w:after="0"/>
        <w:contextualSpacing/>
        <w:jc w:val="both"/>
        <w:rPr>
          <w:rFonts w:ascii="Tahoma" w:hAnsi="Tahoma" w:cs="Tahoma"/>
          <w:color w:val="000000"/>
          <w:sz w:val="20"/>
          <w:szCs w:val="20"/>
        </w:rPr>
      </w:pPr>
      <w:r w:rsidRPr="004605FF">
        <w:rPr>
          <w:rFonts w:ascii="Tahoma" w:hAnsi="Tahoma" w:cs="Tahoma"/>
          <w:iCs/>
          <w:color w:val="000000"/>
          <w:sz w:val="20"/>
          <w:szCs w:val="20"/>
        </w:rPr>
        <w:t>Zamawiający oświadcza, że jest administratorem powierzonych mu danych osobowych</w:t>
      </w:r>
      <w:r w:rsidR="00612B13" w:rsidRPr="004605FF">
        <w:rPr>
          <w:rFonts w:ascii="Tahoma" w:hAnsi="Tahoma" w:cs="Tahoma"/>
          <w:iCs/>
          <w:strike/>
          <w:color w:val="000000"/>
          <w:sz w:val="20"/>
          <w:szCs w:val="20"/>
        </w:rPr>
        <w:t>.</w:t>
      </w:r>
    </w:p>
    <w:p w14:paraId="3F910E21" w14:textId="77777777" w:rsidR="00612B13" w:rsidRPr="004605FF" w:rsidRDefault="00612B13" w:rsidP="005C2B2C">
      <w:pPr>
        <w:numPr>
          <w:ilvl w:val="0"/>
          <w:numId w:val="26"/>
        </w:numPr>
        <w:spacing w:after="0"/>
        <w:jc w:val="both"/>
        <w:rPr>
          <w:rFonts w:ascii="Tahoma" w:eastAsia="Times New Roman" w:hAnsi="Tahoma" w:cs="Tahoma"/>
          <w:color w:val="000000"/>
          <w:sz w:val="20"/>
          <w:szCs w:val="20"/>
          <w:lang w:eastAsia="pl-PL"/>
        </w:rPr>
      </w:pPr>
      <w:r w:rsidRPr="004605FF">
        <w:rPr>
          <w:rFonts w:ascii="Tahoma" w:eastAsia="Times New Roman" w:hAnsi="Tahoma" w:cs="Tahoma"/>
          <w:color w:val="000000"/>
          <w:sz w:val="20"/>
          <w:szCs w:val="20"/>
        </w:rPr>
        <w:t>Przetwarzanie będzie wykonywane w okresie obowiązywania Umowy.</w:t>
      </w:r>
    </w:p>
    <w:p w14:paraId="3AD7D4A4" w14:textId="23E7A5EA" w:rsidR="00612B13" w:rsidRPr="004605FF" w:rsidRDefault="00612B13" w:rsidP="005C2B2C">
      <w:pPr>
        <w:numPr>
          <w:ilvl w:val="0"/>
          <w:numId w:val="26"/>
        </w:numPr>
        <w:spacing w:after="0"/>
        <w:jc w:val="both"/>
        <w:rPr>
          <w:rFonts w:ascii="Tahoma" w:eastAsia="Times New Roman" w:hAnsi="Tahoma" w:cs="Tahoma"/>
          <w:color w:val="000000"/>
          <w:sz w:val="20"/>
          <w:szCs w:val="20"/>
        </w:rPr>
      </w:pPr>
      <w:r w:rsidRPr="004605FF">
        <w:rPr>
          <w:rFonts w:ascii="Tahoma" w:eastAsia="Times New Roman" w:hAnsi="Tahoma" w:cs="Tahoma"/>
          <w:color w:val="000000"/>
          <w:sz w:val="20"/>
          <w:szCs w:val="20"/>
        </w:rPr>
        <w:t xml:space="preserve">Wykonawca oświadcza, że zobowiązuje się do przetwarzania danych osobowych wyłącznie w zakresie i celu przewidzianym w niniejszej umowie oraz przestrzegania przy ich przetwarzaniu obowiązujących przepisów o ochronie danych osobowych, tj. przepisów </w:t>
      </w:r>
      <w:r w:rsidRPr="004605FF">
        <w:rPr>
          <w:rStyle w:val="Uwydatnienie"/>
          <w:rFonts w:ascii="Tahoma" w:eastAsia="Times New Roman" w:hAnsi="Tahoma" w:cs="Tahoma"/>
          <w:color w:val="000000"/>
          <w:sz w:val="20"/>
          <w:szCs w:val="20"/>
        </w:rPr>
        <w:t xml:space="preserve">Rozporządzenia RODO </w:t>
      </w:r>
      <w:r w:rsidRPr="004605FF">
        <w:rPr>
          <w:rFonts w:ascii="Tahoma" w:eastAsia="Times New Roman" w:hAnsi="Tahoma" w:cs="Tahoma"/>
          <w:color w:val="000000"/>
          <w:sz w:val="20"/>
          <w:szCs w:val="20"/>
        </w:rPr>
        <w:t xml:space="preserve">oraz przepisów implementujących. Charakter przetwarzania określony jest rolą </w:t>
      </w:r>
      <w:r w:rsidR="00893280" w:rsidRPr="004605FF">
        <w:rPr>
          <w:rFonts w:ascii="Tahoma" w:eastAsia="Times New Roman" w:hAnsi="Tahoma" w:cs="Tahoma"/>
          <w:color w:val="000000"/>
          <w:sz w:val="20"/>
          <w:szCs w:val="20"/>
        </w:rPr>
        <w:t>Wykonawcy</w:t>
      </w:r>
      <w:r w:rsidRPr="004605FF">
        <w:rPr>
          <w:rFonts w:ascii="Tahoma" w:eastAsia="Times New Roman" w:hAnsi="Tahoma" w:cs="Tahoma"/>
          <w:color w:val="000000"/>
          <w:sz w:val="20"/>
          <w:szCs w:val="20"/>
        </w:rPr>
        <w:t xml:space="preserve"> jako podmiotu zobowiązanego do wykonania robót projektowych i budowlanych na rzecz Zamawiającego.</w:t>
      </w:r>
    </w:p>
    <w:p w14:paraId="05056A74" w14:textId="77777777" w:rsidR="00612B13" w:rsidRPr="004605FF" w:rsidRDefault="00612B13" w:rsidP="005C2B2C">
      <w:pPr>
        <w:numPr>
          <w:ilvl w:val="0"/>
          <w:numId w:val="26"/>
        </w:numPr>
        <w:spacing w:after="0"/>
        <w:jc w:val="both"/>
        <w:rPr>
          <w:rFonts w:ascii="Tahoma" w:eastAsia="Times New Roman" w:hAnsi="Tahoma" w:cs="Tahoma"/>
          <w:color w:val="000000"/>
          <w:sz w:val="20"/>
          <w:szCs w:val="20"/>
        </w:rPr>
      </w:pPr>
      <w:r w:rsidRPr="004605FF">
        <w:rPr>
          <w:rFonts w:ascii="Tahoma" w:eastAsia="Times New Roman" w:hAnsi="Tahoma" w:cs="Tahoma"/>
          <w:color w:val="000000"/>
          <w:sz w:val="20"/>
          <w:szCs w:val="20"/>
        </w:rPr>
        <w:t xml:space="preserve">Wykonawca zobowiązuje się do zabezpieczenia powierzonych mu danych osobowych poprzez stosowanie przy ich przetwarzaniu odpowiednich środków technicznych i organizacyjnych, zapewniających adekwatny stopień bezpieczeństwa, o którym mowa w art. 32 </w:t>
      </w:r>
      <w:r w:rsidRPr="004605FF">
        <w:rPr>
          <w:rStyle w:val="Uwydatnienie"/>
          <w:rFonts w:ascii="Tahoma" w:eastAsia="Times New Roman" w:hAnsi="Tahoma" w:cs="Tahoma"/>
          <w:color w:val="000000"/>
          <w:sz w:val="20"/>
          <w:szCs w:val="20"/>
        </w:rPr>
        <w:t>Rozporządzenia RODO</w:t>
      </w:r>
      <w:r w:rsidRPr="004605FF">
        <w:rPr>
          <w:rFonts w:ascii="Tahoma" w:eastAsia="Times New Roman" w:hAnsi="Tahoma" w:cs="Tahoma"/>
          <w:color w:val="000000"/>
          <w:sz w:val="20"/>
          <w:szCs w:val="20"/>
        </w:rPr>
        <w:t>, odpowiadający ryzyku związanemu z przetwarzaniem powierzonych danych.</w:t>
      </w:r>
    </w:p>
    <w:p w14:paraId="3BD19392" w14:textId="77777777" w:rsidR="00612B13" w:rsidRPr="004605FF" w:rsidRDefault="00612B13" w:rsidP="005C2B2C">
      <w:pPr>
        <w:numPr>
          <w:ilvl w:val="0"/>
          <w:numId w:val="26"/>
        </w:numPr>
        <w:spacing w:after="0"/>
        <w:jc w:val="both"/>
        <w:rPr>
          <w:rFonts w:ascii="Tahoma" w:eastAsia="Times New Roman" w:hAnsi="Tahoma" w:cs="Tahoma"/>
          <w:color w:val="000000"/>
          <w:sz w:val="20"/>
          <w:szCs w:val="20"/>
        </w:rPr>
      </w:pPr>
      <w:r w:rsidRPr="004605FF">
        <w:rPr>
          <w:rFonts w:ascii="Tahoma" w:eastAsia="Times New Roman" w:hAnsi="Tahoma" w:cs="Tahoma"/>
          <w:color w:val="000000"/>
          <w:sz w:val="20"/>
          <w:szCs w:val="20"/>
        </w:rPr>
        <w:t>Wykonawca zobowiązuje się do prowadzenia dokumentacji opisującej sposób przetwarzania da</w:t>
      </w:r>
      <w:r w:rsidRPr="004605FF">
        <w:rPr>
          <w:rFonts w:ascii="Tahoma" w:eastAsia="Times New Roman" w:hAnsi="Tahoma" w:cs="Tahoma"/>
          <w:color w:val="000000"/>
          <w:sz w:val="20"/>
          <w:szCs w:val="20"/>
        </w:rPr>
        <w:softHyphen/>
        <w:t xml:space="preserve">nych, w tym rejestru czynności przetwarzania danych osobowych (wymóg art. 30 RODO). Wykonawca udostępniania na żądanie Zamawiającego prowadzony rejestr czynności przetwarzania danych </w:t>
      </w:r>
      <w:r w:rsidRPr="004605FF">
        <w:rPr>
          <w:rFonts w:ascii="Tahoma" w:eastAsia="Times New Roman" w:hAnsi="Tahoma" w:cs="Tahoma"/>
          <w:color w:val="000000"/>
          <w:sz w:val="20"/>
          <w:szCs w:val="20"/>
        </w:rPr>
        <w:lastRenderedPageBreak/>
        <w:t>przetwarzającego, z wyłączeniem informacji stanowiących tajemnicę handlową innych klientów Wykonawcy.</w:t>
      </w:r>
    </w:p>
    <w:p w14:paraId="7217210D" w14:textId="77777777" w:rsidR="00612B13" w:rsidRPr="004605FF" w:rsidRDefault="00612B13" w:rsidP="005C2B2C">
      <w:pPr>
        <w:numPr>
          <w:ilvl w:val="0"/>
          <w:numId w:val="26"/>
        </w:numPr>
        <w:spacing w:after="0"/>
        <w:jc w:val="both"/>
        <w:rPr>
          <w:rFonts w:ascii="Tahoma" w:eastAsia="Times New Roman" w:hAnsi="Tahoma" w:cs="Tahoma"/>
          <w:color w:val="000000"/>
          <w:sz w:val="20"/>
          <w:szCs w:val="20"/>
        </w:rPr>
      </w:pPr>
      <w:r w:rsidRPr="004605FF">
        <w:rPr>
          <w:rFonts w:ascii="Tahoma" w:eastAsia="Times New Roman" w:hAnsi="Tahoma" w:cs="Tahoma"/>
          <w:color w:val="000000"/>
          <w:sz w:val="20"/>
          <w:szCs w:val="20"/>
        </w:rPr>
        <w:t>Wykonawca nie jest uprawniony do przekazywania swoim podwykonawcom lub innym osobom danych osobowych uzyskanych od Zamawiającego, bez uprzedniej pisemnej zgody Zamawiającego. Forma pisemna dla zgody, o której mowa w zdaniu poprzednim, zastrzeżona jest pod rygorem nieważności. W przypadku powierzenia danych do dalszego przetwarzania, Wykonawca zapewni przestrzeganie warunków niniejszego paragrafu przez dalszego przetwarzającego a za jego działania będzie odpowiadał jak za działania własne.</w:t>
      </w:r>
    </w:p>
    <w:p w14:paraId="7C5BE7D4" w14:textId="77777777" w:rsidR="00612B13" w:rsidRPr="004605FF" w:rsidRDefault="00612B13" w:rsidP="005C2B2C">
      <w:pPr>
        <w:numPr>
          <w:ilvl w:val="0"/>
          <w:numId w:val="26"/>
        </w:numPr>
        <w:spacing w:after="0"/>
        <w:jc w:val="both"/>
        <w:rPr>
          <w:rFonts w:ascii="Tahoma" w:eastAsia="Times New Roman" w:hAnsi="Tahoma" w:cs="Tahoma"/>
          <w:color w:val="000000"/>
          <w:sz w:val="20"/>
          <w:szCs w:val="20"/>
        </w:rPr>
      </w:pPr>
      <w:r w:rsidRPr="004605FF">
        <w:rPr>
          <w:rFonts w:ascii="Tahoma" w:eastAsia="Times New Roman" w:hAnsi="Tahoma" w:cs="Tahoma"/>
          <w:color w:val="000000"/>
          <w:sz w:val="20"/>
          <w:szCs w:val="20"/>
        </w:rPr>
        <w:t xml:space="preserve">Wykonawca oświadcza, że nie przekazuje danych do państwa trzeciego lub organizacji międzynarodowej (tzn. poza Europejski Obszar Gospodarczy -dalej </w:t>
      </w:r>
      <w:r w:rsidRPr="004605FF">
        <w:rPr>
          <w:rStyle w:val="Pogrubienie"/>
          <w:rFonts w:ascii="Tahoma" w:eastAsia="Times New Roman" w:hAnsi="Tahoma" w:cs="Tahoma"/>
          <w:color w:val="000000"/>
          <w:sz w:val="20"/>
          <w:szCs w:val="20"/>
        </w:rPr>
        <w:t>EOG</w:t>
      </w:r>
      <w:r w:rsidRPr="004605FF">
        <w:rPr>
          <w:rFonts w:ascii="Tahoma" w:eastAsia="Times New Roman" w:hAnsi="Tahoma" w:cs="Tahoma"/>
          <w:color w:val="000000"/>
          <w:sz w:val="20"/>
          <w:szCs w:val="20"/>
        </w:rPr>
        <w:t>). Wykonawca oświadcza również, że nie korzy</w:t>
      </w:r>
      <w:r w:rsidRPr="004605FF">
        <w:rPr>
          <w:rFonts w:ascii="Tahoma" w:eastAsia="Times New Roman" w:hAnsi="Tahoma" w:cs="Tahoma"/>
          <w:color w:val="000000"/>
          <w:sz w:val="20"/>
          <w:szCs w:val="20"/>
        </w:rPr>
        <w:softHyphen/>
        <w:t>sta z podwykonawców, którzy przekazują Dane poza EOG. Jeżeli Wykonawca ma zamiar lub obowią</w:t>
      </w:r>
      <w:r w:rsidRPr="004605FF">
        <w:rPr>
          <w:rFonts w:ascii="Tahoma" w:eastAsia="Times New Roman" w:hAnsi="Tahoma" w:cs="Tahoma"/>
          <w:color w:val="000000"/>
          <w:sz w:val="20"/>
          <w:szCs w:val="20"/>
        </w:rPr>
        <w:softHyphen/>
        <w:t>zek przekazywać dane poza EOG, informuje o tym Zamawiającego w celu umożliwienia Zamawiającemu podjęcia decyzji i działań niezbędnych do zapewnienia zgodności przetwarzania z prawem lub zakończenia powierzenia przetwarzania.</w:t>
      </w:r>
    </w:p>
    <w:p w14:paraId="6CD9B6CF" w14:textId="77777777" w:rsidR="00612B13" w:rsidRPr="004605FF" w:rsidRDefault="00612B13" w:rsidP="005C2B2C">
      <w:pPr>
        <w:numPr>
          <w:ilvl w:val="0"/>
          <w:numId w:val="26"/>
        </w:numPr>
        <w:spacing w:after="0"/>
        <w:jc w:val="both"/>
        <w:rPr>
          <w:rFonts w:ascii="Tahoma" w:eastAsia="Times New Roman" w:hAnsi="Tahoma" w:cs="Tahoma"/>
          <w:color w:val="000000"/>
          <w:sz w:val="20"/>
          <w:szCs w:val="20"/>
        </w:rPr>
      </w:pPr>
      <w:r w:rsidRPr="004605FF">
        <w:rPr>
          <w:rFonts w:ascii="Tahoma" w:eastAsia="Times New Roman" w:hAnsi="Tahoma" w:cs="Tahoma"/>
          <w:color w:val="000000"/>
          <w:sz w:val="20"/>
          <w:szCs w:val="20"/>
        </w:rPr>
        <w:t>Wykonawca zobowiązuje się do ograniczenia dostępu do danych wyłącznie do pracowników lub współpracowników Wykonawcy, których dostęp do danych jest potrzebny do realizacji Umowy i po</w:t>
      </w:r>
      <w:r w:rsidRPr="004605FF">
        <w:rPr>
          <w:rFonts w:ascii="Tahoma" w:eastAsia="Times New Roman" w:hAnsi="Tahoma" w:cs="Tahoma"/>
          <w:color w:val="000000"/>
          <w:sz w:val="20"/>
          <w:szCs w:val="20"/>
        </w:rPr>
        <w:softHyphen/>
        <w:t>siadających imienne upoważnienie i w tym celu Zamawiający upoważnia Wykonawcę do udzielenia w/w upoważnień. Upoważnienia mogą być ważne tylko do dnia odwołania lub ustania zatrudnienia, nie dłużej jednak niż do końca obowiązywania niniejszej umowy w zakresie gwarancji. Wykonawca jest zobowiązany przedstawić do wglądu upoważnienia wystawione swoim pracownikom lub współpracownikom na każde żądanie Zamawiającego.</w:t>
      </w:r>
    </w:p>
    <w:p w14:paraId="77471AB5" w14:textId="77777777" w:rsidR="00612B13" w:rsidRPr="004605FF" w:rsidRDefault="00612B13" w:rsidP="005C2B2C">
      <w:pPr>
        <w:numPr>
          <w:ilvl w:val="0"/>
          <w:numId w:val="26"/>
        </w:numPr>
        <w:spacing w:after="0"/>
        <w:jc w:val="both"/>
        <w:rPr>
          <w:rFonts w:ascii="Tahoma" w:eastAsia="Times New Roman" w:hAnsi="Tahoma" w:cs="Tahoma"/>
          <w:color w:val="000000"/>
          <w:sz w:val="20"/>
          <w:szCs w:val="20"/>
        </w:rPr>
      </w:pPr>
      <w:r w:rsidRPr="004605FF">
        <w:rPr>
          <w:rFonts w:ascii="Tahoma" w:eastAsia="Times New Roman" w:hAnsi="Tahoma" w:cs="Tahoma"/>
          <w:color w:val="000000"/>
          <w:sz w:val="20"/>
          <w:szCs w:val="20"/>
        </w:rPr>
        <w:t>Wykonawca oświadcza, że prowadzi ewidencję pracowników i współpracowników upoważnionych do przetwarzania danych osobowych.</w:t>
      </w:r>
    </w:p>
    <w:p w14:paraId="7DD8872A" w14:textId="77777777" w:rsidR="00612B13" w:rsidRPr="004605FF" w:rsidRDefault="00612B13" w:rsidP="005C2B2C">
      <w:pPr>
        <w:numPr>
          <w:ilvl w:val="0"/>
          <w:numId w:val="26"/>
        </w:numPr>
        <w:spacing w:after="0"/>
        <w:jc w:val="both"/>
        <w:rPr>
          <w:rFonts w:ascii="Tahoma" w:eastAsia="Times New Roman" w:hAnsi="Tahoma" w:cs="Tahoma"/>
          <w:color w:val="000000"/>
          <w:sz w:val="20"/>
          <w:szCs w:val="20"/>
        </w:rPr>
      </w:pPr>
      <w:r w:rsidRPr="004605FF">
        <w:rPr>
          <w:rFonts w:ascii="Tahoma" w:eastAsia="Times New Roman" w:hAnsi="Tahoma" w:cs="Tahoma"/>
          <w:color w:val="000000"/>
          <w:sz w:val="20"/>
          <w:szCs w:val="20"/>
        </w:rPr>
        <w:t>Wykonawca oświadcza, że osoby upoważnione przez niego do przetwarzania danych osobowych, o których mowa w ust. poprzednich zostały zobowiązane do zachowania tych danych w tajemnicy. Tajemnica ta obejmuje również wszelkie informacje dotyczące sposobów zabezpieczenia powierzonych do przetwarzania danych osobowych.</w:t>
      </w:r>
    </w:p>
    <w:p w14:paraId="76C6485F" w14:textId="4B460FE7" w:rsidR="00612B13" w:rsidRPr="004605FF" w:rsidRDefault="00612B13" w:rsidP="005C2B2C">
      <w:pPr>
        <w:numPr>
          <w:ilvl w:val="0"/>
          <w:numId w:val="26"/>
        </w:numPr>
        <w:spacing w:after="0"/>
        <w:jc w:val="both"/>
        <w:rPr>
          <w:rFonts w:ascii="Tahoma" w:eastAsia="Times New Roman" w:hAnsi="Tahoma" w:cs="Tahoma"/>
          <w:color w:val="000000"/>
          <w:sz w:val="20"/>
          <w:szCs w:val="20"/>
        </w:rPr>
      </w:pPr>
      <w:r w:rsidRPr="004605FF">
        <w:rPr>
          <w:rFonts w:ascii="Tahoma" w:eastAsia="Times New Roman" w:hAnsi="Tahoma" w:cs="Tahoma"/>
          <w:color w:val="000000"/>
          <w:sz w:val="20"/>
          <w:szCs w:val="20"/>
        </w:rPr>
        <w:t xml:space="preserve">Wykonawca oświadcza, że wyraża zgodę na dokonanie przez Zamawiającego kontroli realizacji obowiązków, wynikających w niniejszego paragrafu i przepisów </w:t>
      </w:r>
      <w:r w:rsidRPr="004605FF">
        <w:rPr>
          <w:rStyle w:val="Uwydatnienie"/>
          <w:rFonts w:ascii="Tahoma" w:eastAsia="Times New Roman" w:hAnsi="Tahoma" w:cs="Tahoma"/>
          <w:color w:val="000000"/>
          <w:sz w:val="20"/>
          <w:szCs w:val="20"/>
        </w:rPr>
        <w:t>Rozporządzenia RODO</w:t>
      </w:r>
      <w:r w:rsidRPr="004605FF">
        <w:rPr>
          <w:rFonts w:ascii="Tahoma" w:eastAsia="Times New Roman" w:hAnsi="Tahoma" w:cs="Tahoma"/>
          <w:color w:val="000000"/>
          <w:sz w:val="20"/>
          <w:szCs w:val="20"/>
        </w:rPr>
        <w:t xml:space="preserve">. Wykonawca zobowiązuje się do usunięcia uchybień stwierdzonych podczas kontroli w terminie wskazanym przez Zamawiającego, nie dłuższym niż 7 dni, pod </w:t>
      </w:r>
      <w:r w:rsidR="00893280" w:rsidRPr="004605FF">
        <w:rPr>
          <w:rFonts w:ascii="Tahoma" w:eastAsia="Times New Roman" w:hAnsi="Tahoma" w:cs="Tahoma"/>
          <w:color w:val="000000"/>
          <w:sz w:val="20"/>
          <w:szCs w:val="20"/>
        </w:rPr>
        <w:t>rygorem nałożenia</w:t>
      </w:r>
      <w:r w:rsidRPr="004605FF">
        <w:rPr>
          <w:rFonts w:ascii="Tahoma" w:eastAsia="Times New Roman" w:hAnsi="Tahoma" w:cs="Tahoma"/>
          <w:color w:val="000000"/>
          <w:sz w:val="20"/>
          <w:szCs w:val="20"/>
        </w:rPr>
        <w:t xml:space="preserve"> kar umownych, przewidzianych treścią § 7 umowy.</w:t>
      </w:r>
    </w:p>
    <w:p w14:paraId="2FD356EE" w14:textId="77777777" w:rsidR="00612B13" w:rsidRPr="004605FF" w:rsidRDefault="00612B13" w:rsidP="005C2B2C">
      <w:pPr>
        <w:numPr>
          <w:ilvl w:val="0"/>
          <w:numId w:val="26"/>
        </w:numPr>
        <w:spacing w:after="0"/>
        <w:jc w:val="both"/>
        <w:rPr>
          <w:rFonts w:ascii="Tahoma" w:eastAsia="Times New Roman" w:hAnsi="Tahoma" w:cs="Tahoma"/>
          <w:color w:val="000000"/>
          <w:sz w:val="20"/>
          <w:szCs w:val="20"/>
        </w:rPr>
      </w:pPr>
      <w:r w:rsidRPr="004605FF">
        <w:rPr>
          <w:rFonts w:ascii="Tahoma" w:eastAsia="Times New Roman" w:hAnsi="Tahoma" w:cs="Tahoma"/>
          <w:color w:val="000000"/>
          <w:sz w:val="20"/>
          <w:szCs w:val="20"/>
        </w:rPr>
        <w:t>Wykonawca po zakończeniu przetwarzania danych osobowych zobowiązany jest do niezwłocznego usunięcia powierzonych mu danych oraz wszelkich ich istniejących kopii, chyba że prawo Unii lub prawo państwa członkowskiego nakazują przechowywanie danych osobowych. Wykonawca składa Zamawiającemu oświadczenie, potwierdzające zrealizowanie tego obowiązku.</w:t>
      </w:r>
    </w:p>
    <w:p w14:paraId="59BAAA06" w14:textId="45FB7172" w:rsidR="00612B13" w:rsidRPr="004605FF" w:rsidRDefault="00893280" w:rsidP="005C2B2C">
      <w:pPr>
        <w:numPr>
          <w:ilvl w:val="0"/>
          <w:numId w:val="26"/>
        </w:numPr>
        <w:spacing w:after="0"/>
        <w:jc w:val="both"/>
        <w:rPr>
          <w:rFonts w:ascii="Tahoma" w:eastAsia="Times New Roman" w:hAnsi="Tahoma" w:cs="Tahoma"/>
          <w:color w:val="000000"/>
          <w:sz w:val="20"/>
          <w:szCs w:val="20"/>
        </w:rPr>
      </w:pPr>
      <w:r w:rsidRPr="004605FF">
        <w:rPr>
          <w:rFonts w:ascii="Tahoma" w:eastAsia="Times New Roman" w:hAnsi="Tahoma" w:cs="Tahoma"/>
          <w:color w:val="000000"/>
          <w:sz w:val="20"/>
          <w:szCs w:val="20"/>
        </w:rPr>
        <w:t>Wykonawca zobowiązuje</w:t>
      </w:r>
      <w:r w:rsidR="00612B13" w:rsidRPr="004605FF">
        <w:rPr>
          <w:rFonts w:ascii="Tahoma" w:eastAsia="Times New Roman" w:hAnsi="Tahoma" w:cs="Tahoma"/>
          <w:color w:val="000000"/>
          <w:sz w:val="20"/>
          <w:szCs w:val="20"/>
        </w:rPr>
        <w:t xml:space="preserve"> się współpracować z Zamawiającym przy realizacji obowiązku odpowiadania na żądania osoby, której dane dotyczą, oraz wywiązywania się z obowiązków określonych w art. 32-36 </w:t>
      </w:r>
      <w:r w:rsidR="00612B13" w:rsidRPr="004605FF">
        <w:rPr>
          <w:rStyle w:val="Uwydatnienie"/>
          <w:rFonts w:ascii="Tahoma" w:eastAsia="Times New Roman" w:hAnsi="Tahoma" w:cs="Tahoma"/>
          <w:color w:val="000000"/>
          <w:sz w:val="20"/>
          <w:szCs w:val="20"/>
        </w:rPr>
        <w:t>Rozporządzenia RODO</w:t>
      </w:r>
      <w:r w:rsidR="00A26868" w:rsidRPr="004605FF">
        <w:rPr>
          <w:rStyle w:val="Uwydatnienie"/>
          <w:rFonts w:ascii="Tahoma" w:eastAsia="Times New Roman" w:hAnsi="Tahoma" w:cs="Tahoma"/>
          <w:color w:val="000000"/>
          <w:sz w:val="20"/>
          <w:szCs w:val="20"/>
        </w:rPr>
        <w:t xml:space="preserve"> </w:t>
      </w:r>
      <w:r w:rsidR="00612B13" w:rsidRPr="004605FF">
        <w:rPr>
          <w:rFonts w:ascii="Tahoma" w:eastAsia="Times New Roman" w:hAnsi="Tahoma" w:cs="Tahoma"/>
          <w:color w:val="000000"/>
          <w:sz w:val="20"/>
          <w:szCs w:val="20"/>
        </w:rPr>
        <w:t>(ochrona danych, zgłaszanie naruszeń organowi nadzorczemu, za</w:t>
      </w:r>
      <w:r w:rsidR="00612B13" w:rsidRPr="004605FF">
        <w:rPr>
          <w:rFonts w:ascii="Tahoma" w:eastAsia="Times New Roman" w:hAnsi="Tahoma" w:cs="Tahoma"/>
          <w:color w:val="000000"/>
          <w:sz w:val="20"/>
          <w:szCs w:val="20"/>
        </w:rPr>
        <w:softHyphen/>
        <w:t>wiadamianie osób dotkniętych naruszeniem ochrony danych, oce</w:t>
      </w:r>
      <w:r w:rsidR="00612B13" w:rsidRPr="004605FF">
        <w:rPr>
          <w:rFonts w:ascii="Tahoma" w:eastAsia="Times New Roman" w:hAnsi="Tahoma" w:cs="Tahoma"/>
          <w:color w:val="000000"/>
          <w:sz w:val="20"/>
          <w:szCs w:val="20"/>
        </w:rPr>
        <w:softHyphen/>
        <w:t>na skutków dla ochrony danych i uprzednie konsultacje z organem nadzorczym) .</w:t>
      </w:r>
    </w:p>
    <w:p w14:paraId="69197F8B" w14:textId="77777777" w:rsidR="00612B13" w:rsidRPr="004605FF" w:rsidRDefault="00612B13" w:rsidP="005C2B2C">
      <w:pPr>
        <w:numPr>
          <w:ilvl w:val="0"/>
          <w:numId w:val="26"/>
        </w:numPr>
        <w:spacing w:after="0"/>
        <w:jc w:val="both"/>
        <w:rPr>
          <w:rFonts w:ascii="Tahoma" w:eastAsia="Times New Roman" w:hAnsi="Tahoma" w:cs="Tahoma"/>
          <w:color w:val="000000"/>
          <w:sz w:val="20"/>
          <w:szCs w:val="20"/>
        </w:rPr>
      </w:pPr>
      <w:r w:rsidRPr="004605FF">
        <w:rPr>
          <w:rFonts w:ascii="Tahoma" w:eastAsia="Times New Roman" w:hAnsi="Tahoma" w:cs="Tahoma"/>
          <w:color w:val="000000"/>
          <w:sz w:val="20"/>
          <w:szCs w:val="20"/>
        </w:rPr>
        <w:t>Jeżeli Wykonawca poweźmie wątpliwości co do zgodności z prawem wydanych przez Zamawiającego poleceń lub instrukcji, Wykonawca natych</w:t>
      </w:r>
      <w:r w:rsidRPr="004605FF">
        <w:rPr>
          <w:rFonts w:ascii="Tahoma" w:eastAsia="Times New Roman" w:hAnsi="Tahoma" w:cs="Tahoma"/>
          <w:color w:val="000000"/>
          <w:sz w:val="20"/>
          <w:szCs w:val="20"/>
        </w:rPr>
        <w:softHyphen/>
        <w:t>miast informuje Zamawiającego o stwierdzonej wątpliwości (w spo</w:t>
      </w:r>
      <w:r w:rsidRPr="004605FF">
        <w:rPr>
          <w:rFonts w:ascii="Tahoma" w:eastAsia="Times New Roman" w:hAnsi="Tahoma" w:cs="Tahoma"/>
          <w:color w:val="000000"/>
          <w:sz w:val="20"/>
          <w:szCs w:val="20"/>
        </w:rPr>
        <w:softHyphen/>
        <w:t>sób udokumentowany i z uzasadnieniem).</w:t>
      </w:r>
    </w:p>
    <w:p w14:paraId="123EEFC2" w14:textId="77777777" w:rsidR="00612B13" w:rsidRPr="004605FF" w:rsidRDefault="00612B13" w:rsidP="005C2B2C">
      <w:pPr>
        <w:numPr>
          <w:ilvl w:val="0"/>
          <w:numId w:val="26"/>
        </w:numPr>
        <w:spacing w:after="0"/>
        <w:jc w:val="both"/>
        <w:rPr>
          <w:rFonts w:ascii="Tahoma" w:eastAsia="Times New Roman" w:hAnsi="Tahoma" w:cs="Tahoma"/>
          <w:color w:val="000000"/>
          <w:sz w:val="20"/>
          <w:szCs w:val="20"/>
        </w:rPr>
      </w:pPr>
      <w:r w:rsidRPr="004605FF">
        <w:rPr>
          <w:rFonts w:ascii="Tahoma" w:eastAsia="Times New Roman" w:hAnsi="Tahoma" w:cs="Tahoma"/>
          <w:color w:val="000000"/>
          <w:sz w:val="20"/>
          <w:szCs w:val="20"/>
        </w:rPr>
        <w:t xml:space="preserve">W razie powzięcia podejrzenia naruszenia ochrony danych osobowych, Wykonawca zobowiązuje się niezwłocznie, jednak nie później niż w ciągu 12 godzin, zgłosić je Zamawiającemu oraz dostarczyć wszelkich informacji, niezbędnych do wypełnienia obowiązków, przewidzianych art.33 </w:t>
      </w:r>
      <w:r w:rsidRPr="004605FF">
        <w:rPr>
          <w:rStyle w:val="Uwydatnienie"/>
          <w:rFonts w:ascii="Tahoma" w:eastAsia="Times New Roman" w:hAnsi="Tahoma" w:cs="Tahoma"/>
          <w:color w:val="000000"/>
          <w:sz w:val="20"/>
          <w:szCs w:val="20"/>
        </w:rPr>
        <w:t>Rozporządzenia RODO.</w:t>
      </w:r>
    </w:p>
    <w:p w14:paraId="1380AD69" w14:textId="77777777" w:rsidR="00612B13" w:rsidRPr="004605FF" w:rsidRDefault="00612B13" w:rsidP="005C2B2C">
      <w:pPr>
        <w:numPr>
          <w:ilvl w:val="0"/>
          <w:numId w:val="26"/>
        </w:numPr>
        <w:spacing w:after="0"/>
        <w:jc w:val="both"/>
        <w:rPr>
          <w:rFonts w:ascii="Tahoma" w:eastAsia="Times New Roman" w:hAnsi="Tahoma" w:cs="Tahoma"/>
          <w:color w:val="000000"/>
          <w:sz w:val="20"/>
          <w:szCs w:val="20"/>
        </w:rPr>
      </w:pPr>
      <w:r w:rsidRPr="004605FF">
        <w:rPr>
          <w:rFonts w:ascii="Tahoma" w:eastAsia="Times New Roman" w:hAnsi="Tahoma" w:cs="Tahoma"/>
          <w:color w:val="000000"/>
          <w:sz w:val="20"/>
          <w:szCs w:val="20"/>
        </w:rPr>
        <w:t xml:space="preserve">Wykonawca odpowiada za szkody jakie powstały wobec Zamawiającego lub osób trzecich w wyniku niezgodnego z </w:t>
      </w:r>
      <w:r w:rsidRPr="004605FF">
        <w:rPr>
          <w:rStyle w:val="Uwydatnienie"/>
          <w:rFonts w:ascii="Tahoma" w:eastAsia="Times New Roman" w:hAnsi="Tahoma" w:cs="Tahoma"/>
          <w:color w:val="000000"/>
          <w:sz w:val="20"/>
          <w:szCs w:val="20"/>
        </w:rPr>
        <w:t>Rozporządzeniem RODO</w:t>
      </w:r>
      <w:r w:rsidRPr="004605FF">
        <w:rPr>
          <w:rFonts w:ascii="Tahoma" w:eastAsia="Times New Roman" w:hAnsi="Tahoma" w:cs="Tahoma"/>
          <w:color w:val="000000"/>
          <w:sz w:val="20"/>
          <w:szCs w:val="20"/>
        </w:rPr>
        <w:t xml:space="preserve"> lub niniejszym paragrafem przetwarzania danych osobowych. Odpowiedzialność, o której mowa w niniejszym ustępie wynika z przepisów </w:t>
      </w:r>
      <w:r w:rsidRPr="004605FF">
        <w:rPr>
          <w:rStyle w:val="Uwydatnienie"/>
          <w:rFonts w:ascii="Tahoma" w:eastAsia="Times New Roman" w:hAnsi="Tahoma" w:cs="Tahoma"/>
          <w:color w:val="000000"/>
          <w:sz w:val="20"/>
          <w:szCs w:val="20"/>
        </w:rPr>
        <w:t>Rozporządzenia RODO</w:t>
      </w:r>
      <w:r w:rsidRPr="004605FF">
        <w:rPr>
          <w:rFonts w:ascii="Tahoma" w:eastAsia="Times New Roman" w:hAnsi="Tahoma" w:cs="Tahoma"/>
          <w:color w:val="000000"/>
          <w:sz w:val="20"/>
          <w:szCs w:val="20"/>
        </w:rPr>
        <w:t xml:space="preserve"> wraz z ustawami implementującymi oraz przepisów Kodeksu cywilnego.</w:t>
      </w:r>
    </w:p>
    <w:p w14:paraId="4A895702" w14:textId="77777777" w:rsidR="00877F19" w:rsidRPr="00803E3A" w:rsidRDefault="00803E3A" w:rsidP="005C2B2C">
      <w:pPr>
        <w:spacing w:after="0"/>
        <w:contextualSpacing/>
        <w:jc w:val="center"/>
        <w:rPr>
          <w:rFonts w:ascii="Tahoma" w:eastAsia="Times New Roman" w:hAnsi="Tahoma" w:cs="Tahoma"/>
          <w:b/>
          <w:sz w:val="20"/>
          <w:szCs w:val="20"/>
        </w:rPr>
      </w:pPr>
      <w:r w:rsidRPr="00803E3A">
        <w:rPr>
          <w:rFonts w:ascii="Tahoma" w:hAnsi="Tahoma" w:cs="Tahoma"/>
          <w:b/>
          <w:sz w:val="20"/>
          <w:szCs w:val="20"/>
        </w:rPr>
        <w:t>§ 12</w:t>
      </w:r>
    </w:p>
    <w:p w14:paraId="11DBB49B" w14:textId="77777777" w:rsidR="00877F19" w:rsidRPr="00803E3A" w:rsidRDefault="00427773" w:rsidP="005C2B2C">
      <w:pPr>
        <w:spacing w:after="0"/>
        <w:contextualSpacing/>
        <w:jc w:val="center"/>
        <w:rPr>
          <w:rFonts w:ascii="Tahoma" w:hAnsi="Tahoma" w:cs="Tahoma"/>
          <w:sz w:val="20"/>
          <w:szCs w:val="20"/>
        </w:rPr>
      </w:pPr>
      <w:r w:rsidRPr="00803E3A">
        <w:rPr>
          <w:rFonts w:ascii="Tahoma" w:eastAsia="Times New Roman" w:hAnsi="Tahoma" w:cs="Tahoma"/>
          <w:b/>
          <w:sz w:val="20"/>
          <w:szCs w:val="20"/>
        </w:rPr>
        <w:lastRenderedPageBreak/>
        <w:t>CESJA WIERZYTELNOŚCI</w:t>
      </w:r>
    </w:p>
    <w:p w14:paraId="34AC5FB9" w14:textId="7CDE69D7" w:rsidR="00803E3A" w:rsidRPr="00803E3A" w:rsidRDefault="00803E3A" w:rsidP="005C2B2C">
      <w:pPr>
        <w:widowControl w:val="0"/>
        <w:numPr>
          <w:ilvl w:val="1"/>
          <w:numId w:val="24"/>
        </w:numPr>
        <w:tabs>
          <w:tab w:val="left" w:pos="141"/>
          <w:tab w:val="left" w:pos="567"/>
        </w:tabs>
        <w:suppressAutoHyphens/>
        <w:spacing w:after="0"/>
        <w:ind w:left="567" w:hanging="567"/>
        <w:jc w:val="both"/>
        <w:rPr>
          <w:rFonts w:ascii="Tahoma" w:hAnsi="Tahoma" w:cs="Tahoma"/>
          <w:sz w:val="20"/>
          <w:szCs w:val="20"/>
        </w:rPr>
      </w:pPr>
      <w:r w:rsidRPr="00803E3A">
        <w:rPr>
          <w:rFonts w:ascii="Tahoma" w:hAnsi="Tahoma" w:cs="Tahoma"/>
          <w:sz w:val="20"/>
          <w:szCs w:val="20"/>
          <w:lang w:eastAsia="zh-CN"/>
        </w:rPr>
        <w:t xml:space="preserve">Wykonawcy nie przysługuje prawo przeniesienia praw i obowiązków wynikających z umowy na podmiot trzeci bez uprzedniej pisemnej zgody Zamawiającego, którego prawa i obowiązki dotyczą, oraz organu założycielskiego Zamawiającego. </w:t>
      </w:r>
      <w:bookmarkStart w:id="6" w:name="_Hlk508727807"/>
      <w:r w:rsidRPr="00803E3A">
        <w:rPr>
          <w:rFonts w:ascii="Tahoma" w:hAnsi="Tahoma" w:cs="Tahoma"/>
          <w:sz w:val="20"/>
          <w:szCs w:val="20"/>
          <w:lang w:eastAsia="zh-CN"/>
        </w:rPr>
        <w:t xml:space="preserve">Forma pisemna dla </w:t>
      </w:r>
      <w:r w:rsidR="00893280" w:rsidRPr="00803E3A">
        <w:rPr>
          <w:rFonts w:ascii="Tahoma" w:hAnsi="Tahoma" w:cs="Tahoma"/>
          <w:sz w:val="20"/>
          <w:szCs w:val="20"/>
          <w:lang w:eastAsia="zh-CN"/>
        </w:rPr>
        <w:t>zgody,</w:t>
      </w:r>
      <w:r w:rsidRPr="00803E3A">
        <w:rPr>
          <w:rFonts w:ascii="Tahoma" w:hAnsi="Tahoma" w:cs="Tahoma"/>
          <w:sz w:val="20"/>
          <w:szCs w:val="20"/>
          <w:lang w:eastAsia="zh-CN"/>
        </w:rPr>
        <w:t xml:space="preserve"> o której mowa w zdaniu poprzednim zastrzeżona jest pod rygorem nieważności.</w:t>
      </w:r>
      <w:bookmarkEnd w:id="6"/>
      <w:r w:rsidRPr="00803E3A">
        <w:rPr>
          <w:rFonts w:ascii="Tahoma" w:hAnsi="Tahoma" w:cs="Tahoma"/>
          <w:sz w:val="20"/>
          <w:szCs w:val="20"/>
          <w:lang w:eastAsia="zh-CN"/>
        </w:rPr>
        <w:t xml:space="preserve"> </w:t>
      </w:r>
    </w:p>
    <w:p w14:paraId="53E105A3" w14:textId="66CC108B" w:rsidR="00803E3A" w:rsidRPr="00803E3A" w:rsidRDefault="00803E3A" w:rsidP="005C2B2C">
      <w:pPr>
        <w:widowControl w:val="0"/>
        <w:numPr>
          <w:ilvl w:val="1"/>
          <w:numId w:val="24"/>
        </w:numPr>
        <w:tabs>
          <w:tab w:val="left" w:pos="141"/>
          <w:tab w:val="left" w:pos="567"/>
        </w:tabs>
        <w:suppressAutoHyphens/>
        <w:spacing w:after="0"/>
        <w:ind w:left="567" w:hanging="567"/>
        <w:jc w:val="both"/>
        <w:rPr>
          <w:rFonts w:ascii="Tahoma" w:hAnsi="Tahoma" w:cs="Tahoma"/>
          <w:sz w:val="20"/>
          <w:szCs w:val="20"/>
        </w:rPr>
      </w:pPr>
      <w:r w:rsidRPr="00803E3A">
        <w:rPr>
          <w:rFonts w:ascii="Tahoma" w:hAnsi="Tahoma" w:cs="Tahoma"/>
          <w:sz w:val="20"/>
          <w:szCs w:val="20"/>
          <w:lang w:eastAsia="zh-CN"/>
        </w:rPr>
        <w:t xml:space="preserve">Zbycie wierzytelności wynikających z umowy, dokonane z naruszeniem postanowień § </w:t>
      </w:r>
      <w:r w:rsidR="00584560">
        <w:rPr>
          <w:rFonts w:ascii="Tahoma" w:hAnsi="Tahoma" w:cs="Tahoma"/>
          <w:sz w:val="20"/>
          <w:szCs w:val="20"/>
          <w:lang w:eastAsia="zh-CN"/>
        </w:rPr>
        <w:t>12</w:t>
      </w:r>
      <w:r w:rsidRPr="00803E3A">
        <w:rPr>
          <w:rFonts w:ascii="Tahoma" w:hAnsi="Tahoma" w:cs="Tahoma"/>
          <w:sz w:val="20"/>
          <w:szCs w:val="20"/>
          <w:lang w:eastAsia="zh-CN"/>
        </w:rPr>
        <w:t>. ust.1, jest nieważne (art. 54 ust. 6 ustawy o działalności leczniczej).</w:t>
      </w:r>
    </w:p>
    <w:p w14:paraId="7AA2185A" w14:textId="77777777" w:rsidR="00877F19" w:rsidRPr="00803E3A" w:rsidRDefault="00427773" w:rsidP="005C2B2C">
      <w:pPr>
        <w:spacing w:after="0"/>
        <w:contextualSpacing/>
        <w:jc w:val="center"/>
        <w:rPr>
          <w:rFonts w:ascii="Tahoma" w:hAnsi="Tahoma" w:cs="Tahoma"/>
          <w:sz w:val="20"/>
          <w:szCs w:val="20"/>
        </w:rPr>
      </w:pPr>
      <w:r w:rsidRPr="00803E3A">
        <w:rPr>
          <w:rFonts w:ascii="Tahoma" w:eastAsia="Times New Roman" w:hAnsi="Tahoma" w:cs="Tahoma"/>
          <w:b/>
          <w:sz w:val="20"/>
          <w:szCs w:val="20"/>
        </w:rPr>
        <w:t>§ 1</w:t>
      </w:r>
      <w:bookmarkStart w:id="7" w:name="_Hlk508728287"/>
      <w:bookmarkEnd w:id="7"/>
      <w:r w:rsidR="00803E3A" w:rsidRPr="00803E3A">
        <w:rPr>
          <w:rFonts w:ascii="Tahoma" w:eastAsia="Times New Roman" w:hAnsi="Tahoma" w:cs="Tahoma"/>
          <w:b/>
          <w:sz w:val="20"/>
          <w:szCs w:val="20"/>
        </w:rPr>
        <w:t>3</w:t>
      </w:r>
    </w:p>
    <w:p w14:paraId="378D223E" w14:textId="77777777" w:rsidR="00877F19" w:rsidRPr="00803E3A" w:rsidRDefault="00427773" w:rsidP="005C2B2C">
      <w:pPr>
        <w:spacing w:after="0"/>
        <w:contextualSpacing/>
        <w:jc w:val="center"/>
        <w:rPr>
          <w:rFonts w:ascii="Tahoma" w:eastAsia="Times New Roman" w:hAnsi="Tahoma" w:cs="Tahoma"/>
          <w:b/>
          <w:color w:val="auto"/>
          <w:sz w:val="20"/>
          <w:szCs w:val="20"/>
          <w:lang w:eastAsia="pl-PL"/>
        </w:rPr>
      </w:pPr>
      <w:r w:rsidRPr="00803E3A">
        <w:rPr>
          <w:rFonts w:ascii="Tahoma" w:eastAsia="Times New Roman" w:hAnsi="Tahoma" w:cs="Tahoma"/>
          <w:b/>
          <w:color w:val="auto"/>
          <w:sz w:val="20"/>
          <w:szCs w:val="20"/>
          <w:lang w:eastAsia="pl-PL"/>
        </w:rPr>
        <w:t>KLAUZULA SALWATORYJNA</w:t>
      </w:r>
    </w:p>
    <w:p w14:paraId="3C676D94" w14:textId="75B56F3C" w:rsidR="00877F19" w:rsidRPr="00803E3A" w:rsidRDefault="00427773" w:rsidP="005C2B2C">
      <w:pPr>
        <w:pStyle w:val="Akapitzlist1"/>
        <w:numPr>
          <w:ilvl w:val="0"/>
          <w:numId w:val="15"/>
        </w:numPr>
        <w:spacing w:after="0"/>
        <w:ind w:left="426"/>
        <w:jc w:val="both"/>
        <w:rPr>
          <w:rFonts w:ascii="Tahoma" w:eastAsia="Times New Roman" w:hAnsi="Tahoma" w:cs="Tahoma"/>
          <w:color w:val="auto"/>
          <w:sz w:val="20"/>
          <w:szCs w:val="20"/>
          <w:lang w:eastAsia="pl-PL"/>
        </w:rPr>
      </w:pPr>
      <w:r w:rsidRPr="00803E3A">
        <w:rPr>
          <w:rFonts w:ascii="Tahoma" w:eastAsia="Times New Roman" w:hAnsi="Tahoma" w:cs="Tahoma"/>
          <w:color w:val="auto"/>
          <w:sz w:val="20"/>
          <w:szCs w:val="20"/>
          <w:lang w:eastAsia="pl-PL"/>
        </w:rPr>
        <w:t xml:space="preserve">Strony </w:t>
      </w:r>
      <w:r w:rsidR="00893280" w:rsidRPr="00803E3A">
        <w:rPr>
          <w:rFonts w:ascii="Tahoma" w:eastAsia="Times New Roman" w:hAnsi="Tahoma" w:cs="Tahoma"/>
          <w:color w:val="auto"/>
          <w:sz w:val="20"/>
          <w:szCs w:val="20"/>
          <w:lang w:eastAsia="pl-PL"/>
        </w:rPr>
        <w:t>oświadczają,</w:t>
      </w:r>
      <w:r w:rsidRPr="00803E3A">
        <w:rPr>
          <w:rFonts w:ascii="Tahoma" w:eastAsia="Times New Roman" w:hAnsi="Tahoma" w:cs="Tahoma"/>
          <w:color w:val="auto"/>
          <w:sz w:val="20"/>
          <w:szCs w:val="20"/>
          <w:lang w:eastAsia="pl-PL"/>
        </w:rPr>
        <w:t xml:space="preserve">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66E3A46D" w14:textId="77777777" w:rsidR="00877F19" w:rsidRPr="00803E3A" w:rsidRDefault="00427773" w:rsidP="005C2B2C">
      <w:pPr>
        <w:pStyle w:val="Akapitzlist1"/>
        <w:numPr>
          <w:ilvl w:val="0"/>
          <w:numId w:val="15"/>
        </w:numPr>
        <w:spacing w:after="0"/>
        <w:ind w:left="426"/>
        <w:jc w:val="both"/>
        <w:rPr>
          <w:rFonts w:ascii="Tahoma" w:eastAsia="Times New Roman" w:hAnsi="Tahoma" w:cs="Tahoma"/>
          <w:color w:val="auto"/>
          <w:sz w:val="20"/>
          <w:szCs w:val="20"/>
          <w:lang w:eastAsia="pl-PL"/>
        </w:rPr>
      </w:pPr>
      <w:r w:rsidRPr="00803E3A">
        <w:rPr>
          <w:rFonts w:ascii="Tahoma" w:eastAsia="Times New Roman" w:hAnsi="Tahoma" w:cs="Tahoma"/>
          <w:color w:val="auto"/>
          <w:sz w:val="20"/>
          <w:szCs w:val="20"/>
          <w:lang w:eastAsia="pl-PL"/>
        </w:rPr>
        <w:t>Postanowienia Umowy uznane, zgodnie z ust. 1, za nieważne lub nieskuteczne, zostaną zastąpione postanowieniami ważnymi i w pełni skutecznymi, wywołującymi skutki prawne zapewniające możliwie zbliżone do pierwotnych korzyści gospodarcze dla każdej ze Stron.</w:t>
      </w:r>
    </w:p>
    <w:p w14:paraId="4627C562" w14:textId="77777777" w:rsidR="00877F19" w:rsidRPr="00803E3A" w:rsidRDefault="00427773" w:rsidP="005C2B2C">
      <w:pPr>
        <w:pStyle w:val="Akapitzlist1"/>
        <w:numPr>
          <w:ilvl w:val="0"/>
          <w:numId w:val="15"/>
        </w:numPr>
        <w:spacing w:after="0"/>
        <w:ind w:left="426"/>
        <w:jc w:val="both"/>
        <w:rPr>
          <w:rFonts w:ascii="Tahoma" w:eastAsia="Times New Roman" w:hAnsi="Tahoma" w:cs="Tahoma"/>
          <w:color w:val="auto"/>
          <w:sz w:val="20"/>
          <w:szCs w:val="20"/>
          <w:lang w:eastAsia="pl-PL"/>
        </w:rPr>
      </w:pPr>
      <w:r w:rsidRPr="00803E3A">
        <w:rPr>
          <w:rFonts w:ascii="Tahoma" w:eastAsia="Times New Roman" w:hAnsi="Tahoma" w:cs="Tahoma"/>
          <w:color w:val="auto"/>
          <w:sz w:val="20"/>
          <w:szCs w:val="20"/>
          <w:lang w:eastAsia="pl-PL"/>
        </w:rPr>
        <w:t>Jeżeli postanowień Umowy nie da się zastąpić postanowieniami ważnymi i w pełni skutecznymi albo jeżeli okaże się, że Umowa zostanie uznana za nieważną bądź nieskuteczną, wówczas Strony zawrą porozumienie w przedmiocie przeniesienia własności sprzętu medycznego na Zamawiającego za zaliczeniem ceny zapłaconej Wykonawcy przez Zamawiającego z tytułu przeniesienia tej własności.</w:t>
      </w:r>
    </w:p>
    <w:p w14:paraId="7ECC2DFE" w14:textId="77777777" w:rsidR="00803E3A" w:rsidRPr="00803E3A" w:rsidRDefault="00803E3A" w:rsidP="005C2B2C">
      <w:pPr>
        <w:spacing w:after="0"/>
        <w:contextualSpacing/>
        <w:jc w:val="center"/>
        <w:rPr>
          <w:rFonts w:ascii="Tahoma" w:eastAsia="Times New Roman" w:hAnsi="Tahoma" w:cs="Tahoma"/>
          <w:b/>
          <w:sz w:val="20"/>
          <w:szCs w:val="20"/>
        </w:rPr>
      </w:pPr>
    </w:p>
    <w:p w14:paraId="7A0D70F7" w14:textId="77777777" w:rsidR="00877F19" w:rsidRPr="00803E3A" w:rsidRDefault="00803E3A" w:rsidP="005C2B2C">
      <w:pPr>
        <w:spacing w:after="0"/>
        <w:contextualSpacing/>
        <w:jc w:val="center"/>
        <w:rPr>
          <w:rFonts w:ascii="Tahoma" w:hAnsi="Tahoma" w:cs="Tahoma"/>
          <w:sz w:val="20"/>
          <w:szCs w:val="20"/>
        </w:rPr>
      </w:pPr>
      <w:r w:rsidRPr="00803E3A">
        <w:rPr>
          <w:rFonts w:ascii="Tahoma" w:eastAsia="Times New Roman" w:hAnsi="Tahoma" w:cs="Tahoma"/>
          <w:b/>
          <w:sz w:val="20"/>
          <w:szCs w:val="20"/>
        </w:rPr>
        <w:t>§ 14</w:t>
      </w:r>
    </w:p>
    <w:p w14:paraId="70B3B222" w14:textId="77777777" w:rsidR="00877F19" w:rsidRPr="00803E3A" w:rsidRDefault="00427773" w:rsidP="005C2B2C">
      <w:pPr>
        <w:spacing w:after="0"/>
        <w:contextualSpacing/>
        <w:jc w:val="center"/>
        <w:rPr>
          <w:rFonts w:ascii="Tahoma" w:hAnsi="Tahoma" w:cs="Tahoma"/>
          <w:sz w:val="20"/>
          <w:szCs w:val="20"/>
        </w:rPr>
      </w:pPr>
      <w:r w:rsidRPr="00803E3A">
        <w:rPr>
          <w:rFonts w:ascii="Tahoma" w:eastAsia="Times New Roman" w:hAnsi="Tahoma" w:cs="Tahoma"/>
          <w:b/>
          <w:sz w:val="20"/>
          <w:szCs w:val="20"/>
        </w:rPr>
        <w:t>POSTANOWIENIA KOŃCOWE</w:t>
      </w:r>
    </w:p>
    <w:p w14:paraId="38C5ACAD" w14:textId="77777777" w:rsidR="00877F19" w:rsidRPr="00803E3A" w:rsidRDefault="00427773" w:rsidP="005C2B2C">
      <w:pPr>
        <w:pStyle w:val="Akapitzlist1"/>
        <w:numPr>
          <w:ilvl w:val="0"/>
          <w:numId w:val="14"/>
        </w:numPr>
        <w:spacing w:after="0"/>
        <w:ind w:left="567" w:hanging="425"/>
        <w:jc w:val="both"/>
        <w:rPr>
          <w:rFonts w:ascii="Tahoma" w:hAnsi="Tahoma" w:cs="Tahoma"/>
          <w:color w:val="000000"/>
          <w:sz w:val="20"/>
          <w:szCs w:val="20"/>
        </w:rPr>
      </w:pPr>
      <w:r w:rsidRPr="00803E3A">
        <w:rPr>
          <w:rFonts w:ascii="Tahoma" w:eastAsia="Times New Roman" w:hAnsi="Tahoma" w:cs="Tahoma"/>
          <w:sz w:val="20"/>
          <w:szCs w:val="20"/>
        </w:rPr>
        <w:t xml:space="preserve">Do spraw nie ujętych umową mają </w:t>
      </w:r>
      <w:r w:rsidRPr="00803E3A">
        <w:rPr>
          <w:rFonts w:ascii="Tahoma" w:eastAsia="Times New Roman" w:hAnsi="Tahoma" w:cs="Tahoma"/>
          <w:color w:val="000000"/>
          <w:sz w:val="20"/>
          <w:szCs w:val="20"/>
        </w:rPr>
        <w:t>zastosowanie przepisy prawa polskiego, w szczególności Kodeksu Cywilnego oraz ustawy Prawo zamówień publicznych.</w:t>
      </w:r>
    </w:p>
    <w:p w14:paraId="127E3919" w14:textId="77777777" w:rsidR="00877F19" w:rsidRPr="00803E3A" w:rsidRDefault="00427773" w:rsidP="005C2B2C">
      <w:pPr>
        <w:pStyle w:val="Akapitzlist1"/>
        <w:numPr>
          <w:ilvl w:val="0"/>
          <w:numId w:val="14"/>
        </w:numPr>
        <w:spacing w:after="0"/>
        <w:ind w:left="567" w:hanging="425"/>
        <w:jc w:val="both"/>
        <w:rPr>
          <w:rFonts w:ascii="Tahoma" w:hAnsi="Tahoma" w:cs="Tahoma"/>
          <w:sz w:val="20"/>
          <w:szCs w:val="20"/>
        </w:rPr>
      </w:pPr>
      <w:r w:rsidRPr="00803E3A">
        <w:rPr>
          <w:rFonts w:ascii="Tahoma" w:eastAsia="Times New Roman" w:hAnsi="Tahoma" w:cs="Tahoma"/>
          <w:color w:val="000000"/>
          <w:sz w:val="20"/>
          <w:szCs w:val="20"/>
        </w:rPr>
        <w:t>Do rozstrzygania sporów mogących wyniknąć na tle stosowania niniejszej umowy będzie sąd powszechny właściwy ze względu na siedzibę Zamawiające</w:t>
      </w:r>
      <w:r w:rsidRPr="00803E3A">
        <w:rPr>
          <w:rFonts w:ascii="Tahoma" w:eastAsia="Times New Roman" w:hAnsi="Tahoma" w:cs="Tahoma"/>
          <w:sz w:val="20"/>
          <w:szCs w:val="20"/>
        </w:rPr>
        <w:t>go.</w:t>
      </w:r>
    </w:p>
    <w:p w14:paraId="0F613C2B" w14:textId="77777777" w:rsidR="00877F19" w:rsidRPr="00803E3A" w:rsidRDefault="00427773" w:rsidP="005C2B2C">
      <w:pPr>
        <w:pStyle w:val="Akapitzlist1"/>
        <w:numPr>
          <w:ilvl w:val="0"/>
          <w:numId w:val="14"/>
        </w:numPr>
        <w:spacing w:after="0"/>
        <w:ind w:left="567" w:hanging="425"/>
        <w:jc w:val="both"/>
        <w:rPr>
          <w:rFonts w:ascii="Tahoma" w:hAnsi="Tahoma" w:cs="Tahoma"/>
          <w:sz w:val="20"/>
          <w:szCs w:val="20"/>
        </w:rPr>
      </w:pPr>
      <w:r w:rsidRPr="00803E3A">
        <w:rPr>
          <w:rFonts w:ascii="Tahoma" w:eastAsia="Times New Roman" w:hAnsi="Tahoma" w:cs="Tahoma"/>
          <w:sz w:val="20"/>
          <w:szCs w:val="20"/>
        </w:rPr>
        <w:t>Umowę sporządzono w dwóch jednobrzmiących egzemplarzach po jednym dla każdej ze Stron.</w:t>
      </w:r>
    </w:p>
    <w:p w14:paraId="204DE70F" w14:textId="77777777" w:rsidR="00877F19" w:rsidRPr="00803E3A" w:rsidRDefault="00877F19" w:rsidP="005C2B2C">
      <w:pPr>
        <w:spacing w:after="0"/>
        <w:ind w:left="567" w:hanging="425"/>
        <w:contextualSpacing/>
        <w:jc w:val="both"/>
        <w:rPr>
          <w:rFonts w:ascii="Tahoma" w:eastAsia="Times New Roman" w:hAnsi="Tahoma" w:cs="Tahoma"/>
          <w:sz w:val="20"/>
          <w:szCs w:val="20"/>
        </w:rPr>
      </w:pPr>
    </w:p>
    <w:p w14:paraId="67A5EF15" w14:textId="77777777" w:rsidR="00877F19" w:rsidRPr="00803E3A" w:rsidRDefault="00877F19" w:rsidP="005C2B2C">
      <w:pPr>
        <w:spacing w:after="0"/>
        <w:contextualSpacing/>
        <w:jc w:val="both"/>
        <w:rPr>
          <w:rFonts w:ascii="Tahoma" w:eastAsia="Times New Roman" w:hAnsi="Tahoma" w:cs="Tahoma"/>
          <w:sz w:val="20"/>
          <w:szCs w:val="20"/>
        </w:rPr>
      </w:pPr>
    </w:p>
    <w:p w14:paraId="63D1E127" w14:textId="77777777" w:rsidR="00877F19" w:rsidRPr="00803E3A" w:rsidRDefault="00877F19" w:rsidP="005C2B2C">
      <w:pPr>
        <w:spacing w:after="0"/>
        <w:contextualSpacing/>
        <w:jc w:val="both"/>
        <w:rPr>
          <w:rFonts w:ascii="Tahoma" w:eastAsia="Times New Roman" w:hAnsi="Tahoma" w:cs="Tahoma"/>
          <w:sz w:val="20"/>
          <w:szCs w:val="20"/>
        </w:rPr>
      </w:pPr>
    </w:p>
    <w:p w14:paraId="05B77DEC" w14:textId="77777777" w:rsidR="00877F19" w:rsidRPr="00803E3A" w:rsidRDefault="00427773" w:rsidP="005C2B2C">
      <w:pPr>
        <w:spacing w:after="0"/>
        <w:ind w:left="708"/>
        <w:contextualSpacing/>
        <w:jc w:val="both"/>
        <w:rPr>
          <w:rFonts w:ascii="Tahoma" w:hAnsi="Tahoma" w:cs="Tahoma"/>
          <w:sz w:val="20"/>
          <w:szCs w:val="20"/>
        </w:rPr>
      </w:pPr>
      <w:r w:rsidRPr="00803E3A">
        <w:rPr>
          <w:rFonts w:ascii="Tahoma" w:eastAsia="Times New Roman" w:hAnsi="Tahoma" w:cs="Tahoma"/>
          <w:sz w:val="20"/>
          <w:szCs w:val="20"/>
        </w:rPr>
        <w:t xml:space="preserve">         </w:t>
      </w:r>
      <w:r w:rsidRPr="00803E3A">
        <w:rPr>
          <w:rFonts w:ascii="Tahoma" w:eastAsia="Times New Roman" w:hAnsi="Tahoma" w:cs="Tahoma"/>
          <w:b/>
          <w:sz w:val="20"/>
          <w:szCs w:val="20"/>
        </w:rPr>
        <w:t>Wykonawca</w:t>
      </w:r>
      <w:r w:rsidRPr="00803E3A">
        <w:rPr>
          <w:rFonts w:ascii="Tahoma" w:eastAsia="Times New Roman" w:hAnsi="Tahoma" w:cs="Tahoma"/>
          <w:b/>
          <w:sz w:val="20"/>
          <w:szCs w:val="20"/>
        </w:rPr>
        <w:tab/>
      </w:r>
      <w:r w:rsidRPr="00803E3A">
        <w:rPr>
          <w:rFonts w:ascii="Tahoma" w:eastAsia="Times New Roman" w:hAnsi="Tahoma" w:cs="Tahoma"/>
          <w:b/>
          <w:sz w:val="20"/>
          <w:szCs w:val="20"/>
        </w:rPr>
        <w:tab/>
      </w:r>
      <w:r w:rsidRPr="00803E3A">
        <w:rPr>
          <w:rFonts w:ascii="Tahoma" w:eastAsia="Times New Roman" w:hAnsi="Tahoma" w:cs="Tahoma"/>
          <w:sz w:val="20"/>
          <w:szCs w:val="20"/>
        </w:rPr>
        <w:tab/>
      </w:r>
      <w:r w:rsidRPr="00803E3A">
        <w:rPr>
          <w:rFonts w:ascii="Tahoma" w:eastAsia="Times New Roman" w:hAnsi="Tahoma" w:cs="Tahoma"/>
          <w:sz w:val="20"/>
          <w:szCs w:val="20"/>
        </w:rPr>
        <w:tab/>
      </w:r>
      <w:r w:rsidRPr="00803E3A">
        <w:rPr>
          <w:rFonts w:ascii="Tahoma" w:eastAsia="Times New Roman" w:hAnsi="Tahoma" w:cs="Tahoma"/>
          <w:sz w:val="20"/>
          <w:szCs w:val="20"/>
        </w:rPr>
        <w:tab/>
      </w:r>
      <w:r w:rsidRPr="00803E3A">
        <w:rPr>
          <w:rFonts w:ascii="Tahoma" w:eastAsia="Times New Roman" w:hAnsi="Tahoma" w:cs="Tahoma"/>
          <w:sz w:val="20"/>
          <w:szCs w:val="20"/>
        </w:rPr>
        <w:tab/>
      </w:r>
      <w:r w:rsidRPr="00803E3A">
        <w:rPr>
          <w:rFonts w:ascii="Tahoma" w:eastAsia="Times New Roman" w:hAnsi="Tahoma" w:cs="Tahoma"/>
          <w:b/>
          <w:sz w:val="20"/>
          <w:szCs w:val="20"/>
        </w:rPr>
        <w:t>Zamawiający</w:t>
      </w:r>
    </w:p>
    <w:p w14:paraId="6B6677A9" w14:textId="77777777" w:rsidR="00877F19" w:rsidRPr="00803E3A" w:rsidRDefault="00877F19" w:rsidP="005C2B2C">
      <w:pPr>
        <w:spacing w:after="0"/>
        <w:contextualSpacing/>
        <w:jc w:val="both"/>
        <w:rPr>
          <w:rFonts w:ascii="Tahoma" w:eastAsia="Times New Roman" w:hAnsi="Tahoma" w:cs="Tahoma"/>
          <w:sz w:val="20"/>
          <w:szCs w:val="20"/>
        </w:rPr>
      </w:pPr>
    </w:p>
    <w:p w14:paraId="55097FAF" w14:textId="77777777" w:rsidR="00877F19" w:rsidRPr="00803E3A" w:rsidRDefault="00877F19" w:rsidP="005C2B2C">
      <w:pPr>
        <w:spacing w:after="0"/>
        <w:contextualSpacing/>
        <w:jc w:val="both"/>
        <w:rPr>
          <w:rFonts w:ascii="Tahoma" w:eastAsia="Times New Roman" w:hAnsi="Tahoma" w:cs="Tahoma"/>
          <w:sz w:val="20"/>
          <w:szCs w:val="20"/>
        </w:rPr>
      </w:pPr>
    </w:p>
    <w:p w14:paraId="68744EFD" w14:textId="77777777" w:rsidR="00877F19" w:rsidRPr="00803E3A" w:rsidRDefault="00877F19" w:rsidP="005C2B2C">
      <w:pPr>
        <w:spacing w:after="0"/>
        <w:contextualSpacing/>
        <w:jc w:val="both"/>
        <w:rPr>
          <w:rFonts w:ascii="Tahoma" w:eastAsia="Times New Roman" w:hAnsi="Tahoma" w:cs="Tahoma"/>
          <w:sz w:val="20"/>
          <w:szCs w:val="20"/>
        </w:rPr>
      </w:pPr>
    </w:p>
    <w:p w14:paraId="510727C3" w14:textId="77777777" w:rsidR="00877F19" w:rsidRPr="00803E3A" w:rsidRDefault="00427773" w:rsidP="005C2B2C">
      <w:pPr>
        <w:spacing w:after="0"/>
        <w:contextualSpacing/>
        <w:jc w:val="both"/>
        <w:rPr>
          <w:rFonts w:ascii="Tahoma" w:hAnsi="Tahoma" w:cs="Tahoma"/>
          <w:sz w:val="20"/>
          <w:szCs w:val="20"/>
        </w:rPr>
      </w:pPr>
      <w:r w:rsidRPr="00803E3A">
        <w:rPr>
          <w:rFonts w:ascii="Tahoma" w:eastAsia="Times New Roman" w:hAnsi="Tahoma" w:cs="Tahoma"/>
          <w:sz w:val="20"/>
          <w:szCs w:val="20"/>
        </w:rPr>
        <w:tab/>
        <w:t>______________________</w:t>
      </w:r>
      <w:r w:rsidRPr="00803E3A">
        <w:rPr>
          <w:rFonts w:ascii="Tahoma" w:eastAsia="Times New Roman" w:hAnsi="Tahoma" w:cs="Tahoma"/>
          <w:sz w:val="20"/>
          <w:szCs w:val="20"/>
        </w:rPr>
        <w:tab/>
      </w:r>
      <w:r w:rsidRPr="00803E3A">
        <w:rPr>
          <w:rFonts w:ascii="Tahoma" w:eastAsia="Times New Roman" w:hAnsi="Tahoma" w:cs="Tahoma"/>
          <w:sz w:val="20"/>
          <w:szCs w:val="20"/>
        </w:rPr>
        <w:tab/>
      </w:r>
      <w:r w:rsidRPr="00803E3A">
        <w:rPr>
          <w:rFonts w:ascii="Tahoma" w:eastAsia="Times New Roman" w:hAnsi="Tahoma" w:cs="Tahoma"/>
          <w:sz w:val="20"/>
          <w:szCs w:val="20"/>
        </w:rPr>
        <w:tab/>
      </w:r>
      <w:r w:rsidRPr="00803E3A">
        <w:rPr>
          <w:rFonts w:ascii="Tahoma" w:eastAsia="Times New Roman" w:hAnsi="Tahoma" w:cs="Tahoma"/>
          <w:sz w:val="20"/>
          <w:szCs w:val="20"/>
        </w:rPr>
        <w:tab/>
        <w:t xml:space="preserve">       _____________________</w:t>
      </w:r>
    </w:p>
    <w:p w14:paraId="6FC4D035" w14:textId="77777777" w:rsidR="00B47B24" w:rsidRPr="00803E3A" w:rsidRDefault="00B47B24" w:rsidP="005C2B2C">
      <w:pPr>
        <w:spacing w:after="0"/>
        <w:contextualSpacing/>
        <w:jc w:val="both"/>
        <w:rPr>
          <w:rFonts w:ascii="Tahoma" w:hAnsi="Tahoma" w:cs="Tahoma"/>
          <w:sz w:val="20"/>
          <w:szCs w:val="20"/>
        </w:rPr>
      </w:pPr>
    </w:p>
    <w:sectPr w:rsidR="00B47B24" w:rsidRPr="00803E3A" w:rsidSect="00580E86">
      <w:headerReference w:type="default" r:id="rId8"/>
      <w:footerReference w:type="default" r:id="rId9"/>
      <w:pgSz w:w="11906" w:h="16838"/>
      <w:pgMar w:top="2524" w:right="991"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A0386" w14:textId="77777777" w:rsidR="002F0643" w:rsidRDefault="002F0643">
      <w:pPr>
        <w:spacing w:after="0"/>
      </w:pPr>
      <w:r>
        <w:separator/>
      </w:r>
    </w:p>
  </w:endnote>
  <w:endnote w:type="continuationSeparator" w:id="0">
    <w:p w14:paraId="041BA6B8" w14:textId="77777777" w:rsidR="002F0643" w:rsidRDefault="002F06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88">
    <w:altName w:val="Cambria"/>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AA12A" w14:textId="77777777" w:rsidR="00877F19" w:rsidRPr="000F20F9" w:rsidRDefault="000F20F9" w:rsidP="000F20F9">
    <w:pPr>
      <w:pStyle w:val="Stopka"/>
    </w:pPr>
    <w:r w:rsidRPr="000F20F9">
      <w:rPr>
        <w:rFonts w:ascii="Times New Roman" w:hAnsi="Times New Roman" w:cs="Times New Roman"/>
        <w:sz w:val="18"/>
        <w:szCs w:val="18"/>
      </w:rPr>
      <w:t>Regionalne Centrum Opieki Koordynowanej - Rozwój opieki koordynowanej i środowiskowej przez inwestycje w POZ i AOS w powiatach bolesławieckim, lubańskim, lwóweckim, jeleniogórskim i zgorzeleckim do 2018 roku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47E66" w14:textId="77777777" w:rsidR="002F0643" w:rsidRDefault="002F0643">
      <w:pPr>
        <w:spacing w:after="0"/>
      </w:pPr>
      <w:r>
        <w:separator/>
      </w:r>
    </w:p>
  </w:footnote>
  <w:footnote w:type="continuationSeparator" w:id="0">
    <w:p w14:paraId="029148AB" w14:textId="77777777" w:rsidR="002F0643" w:rsidRDefault="002F06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E4454" w14:textId="77777777" w:rsidR="00580E86" w:rsidRDefault="00580E86">
    <w:pPr>
      <w:pStyle w:val="Nagwek"/>
    </w:pPr>
    <w:bookmarkStart w:id="8" w:name="_Hlk508691762"/>
  </w:p>
  <w:p w14:paraId="02801EBD" w14:textId="77777777" w:rsidR="00580E86" w:rsidRDefault="00580E86">
    <w:pPr>
      <w:pStyle w:val="Nagwek"/>
    </w:pPr>
  </w:p>
  <w:p w14:paraId="0827F26F" w14:textId="1E535A78" w:rsidR="00877F19" w:rsidRDefault="00D62E86">
    <w:pPr>
      <w:pStyle w:val="Nagwek"/>
    </w:pPr>
    <w:r>
      <w:rPr>
        <w:noProof/>
      </w:rPr>
      <w:drawing>
        <wp:anchor distT="0" distB="0" distL="114300" distR="114300" simplePos="0" relativeHeight="251658240" behindDoc="0" locked="0" layoutInCell="1" allowOverlap="1" wp14:anchorId="376049D8" wp14:editId="3F6CC1A7">
          <wp:simplePos x="0" y="0"/>
          <wp:positionH relativeFrom="column">
            <wp:posOffset>0</wp:posOffset>
          </wp:positionH>
          <wp:positionV relativeFrom="paragraph">
            <wp:posOffset>295275</wp:posOffset>
          </wp:positionV>
          <wp:extent cx="5758815" cy="1040765"/>
          <wp:effectExtent l="0" t="0" r="0" b="0"/>
          <wp:wrapNone/>
          <wp:docPr id="2" name="shape_0"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_0" descr="imag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03FDC255" wp14:editId="2C2A695A">
              <wp:simplePos x="0" y="0"/>
              <wp:positionH relativeFrom="column">
                <wp:posOffset>0</wp:posOffset>
              </wp:positionH>
              <wp:positionV relativeFrom="paragraph">
                <wp:posOffset>0</wp:posOffset>
              </wp:positionV>
              <wp:extent cx="635000" cy="635000"/>
              <wp:effectExtent l="0" t="0" r="3175" b="3175"/>
              <wp:wrapNone/>
              <wp:docPr id="1" name="shapetype_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37C60" id="shapetype_75"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RqS/zVkCAACtBAAADgAAAAAAAAAAAAAAAAAuAgAAZHJzL2Uyb0RvYy54bWxQSwECLQAU&#10;AAYACAAAACEAhluH1dgAAAAFAQAADwAAAAAAAAAAAAAAAACzBAAAZHJzL2Rvd25yZXYueG1sUEsF&#10;BgAAAAAEAAQA8wAAALgFAAAAAA==&#10;" filled="f" stroked="f">
              <o:lock v:ext="edit" aspectratio="t" selection="t"/>
            </v:rect>
          </w:pict>
        </mc:Fallback>
      </mc:AlternateContent>
    </w:r>
    <w:bookmarkEnd w:id="8"/>
    <w:r w:rsidR="00580E86">
      <w:t>Nr sprawy:</w:t>
    </w:r>
    <w:r w:rsidR="00F846BE" w:rsidRPr="000F20F9">
      <w:t xml:space="preserve"> </w:t>
    </w:r>
    <w:r w:rsidR="00CF6DEF">
      <w:t>17</w:t>
    </w:r>
    <w:r w:rsidR="00580E86" w:rsidRPr="000F20F9">
      <w:rPr>
        <w:color w:val="auto"/>
      </w:rPr>
      <w:t>/</w:t>
    </w:r>
    <w:r w:rsidR="00580E86" w:rsidRPr="00F846BE">
      <w:rPr>
        <w:color w:val="auto"/>
      </w:rPr>
      <w:t>ZP/201</w:t>
    </w:r>
    <w:r w:rsidR="000F20F9">
      <w:rPr>
        <w:color w:val="auto"/>
      </w:rPr>
      <w:t>9</w:t>
    </w:r>
    <w:r w:rsidR="00580E86">
      <w:tab/>
    </w:r>
    <w:r w:rsidR="00580E86">
      <w:tab/>
      <w:t xml:space="preserve">Załącznik nr </w:t>
    </w:r>
    <w:r w:rsidR="00CF6DEF">
      <w:t>8</w:t>
    </w:r>
    <w:r w:rsidR="00580E86">
      <w:t xml:space="preserve">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iCs/>
      </w:rPr>
    </w:lvl>
    <w:lvl w:ilvl="1">
      <w:start w:val="1"/>
      <w:numFmt w:val="decimal"/>
      <w:lvlText w:val="%2."/>
      <w:lvlJc w:val="left"/>
      <w:pPr>
        <w:tabs>
          <w:tab w:val="num" w:pos="1080"/>
        </w:tabs>
        <w:ind w:left="1080" w:hanging="360"/>
      </w:pPr>
      <w:rPr>
        <w:rFonts w:ascii="Calibri" w:hAnsi="Calibri" w:cs="Calibri"/>
        <w:sz w:val="22"/>
        <w:szCs w:val="22"/>
      </w:rPr>
    </w:lvl>
    <w:lvl w:ilvl="2">
      <w:start w:val="1"/>
      <w:numFmt w:val="decimal"/>
      <w:lvlText w:val="%3."/>
      <w:lvlJc w:val="left"/>
      <w:pPr>
        <w:tabs>
          <w:tab w:val="num" w:pos="2487"/>
        </w:tabs>
        <w:ind w:left="248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562CD4"/>
    <w:multiLevelType w:val="multilevel"/>
    <w:tmpl w:val="EBDAB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235124"/>
    <w:multiLevelType w:val="multilevel"/>
    <w:tmpl w:val="6EDECF36"/>
    <w:lvl w:ilvl="0">
      <w:start w:val="1"/>
      <w:numFmt w:val="decimal"/>
      <w:lvlText w:val="%1."/>
      <w:lvlJc w:val="left"/>
      <w:pPr>
        <w:ind w:left="720" w:hanging="360"/>
      </w:pPr>
      <w:rPr>
        <w:rFonts w:ascii="Times New Roman" w:hAnsi="Times New Roman"/>
        <w:strike w:val="0"/>
        <w:dstrike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7113B3"/>
    <w:multiLevelType w:val="multilevel"/>
    <w:tmpl w:val="49C20B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ahoma" w:eastAsia="Times New Roman" w:hAnsi="Tahoma" w:cs="Times New Roman"/>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ahoma" w:eastAsia="Times New Roman" w:hAnsi="Tahoma" w:cs="Tahoma"/>
      </w:rPr>
    </w:lvl>
    <w:lvl w:ilvl="4">
      <w:start w:val="4"/>
      <w:numFmt w:val="bullet"/>
      <w:lvlText w:val=""/>
      <w:lvlJc w:val="left"/>
      <w:pPr>
        <w:ind w:left="3600" w:hanging="360"/>
      </w:pPr>
      <w:rPr>
        <w:rFonts w:ascii="Symbol" w:eastAsia="Times New Roman" w:hAnsi="Symbol"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BA328C7"/>
    <w:multiLevelType w:val="multilevel"/>
    <w:tmpl w:val="135C0D94"/>
    <w:lvl w:ilvl="0">
      <w:start w:val="2"/>
      <w:numFmt w:val="decimal"/>
      <w:lvlText w:val="%1."/>
      <w:lvlJc w:val="left"/>
      <w:pPr>
        <w:ind w:left="720" w:hanging="360"/>
      </w:pPr>
      <w:rPr>
        <w:rFonts w:ascii="Times New Roman" w:hAnsi="Times New Roman"/>
        <w:sz w:val="20"/>
        <w:szCs w:val="20"/>
      </w:rPr>
    </w:lvl>
    <w:lvl w:ilvl="1">
      <w:start w:val="2"/>
      <w:numFmt w:val="lowerLetter"/>
      <w:lvlText w:val="%2."/>
      <w:lvlJc w:val="left"/>
      <w:pPr>
        <w:ind w:left="163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2664CB"/>
    <w:multiLevelType w:val="multilevel"/>
    <w:tmpl w:val="1ACC6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233261"/>
    <w:multiLevelType w:val="multilevel"/>
    <w:tmpl w:val="034CD7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D975688"/>
    <w:multiLevelType w:val="multilevel"/>
    <w:tmpl w:val="E6AACC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FCC01A7"/>
    <w:multiLevelType w:val="multilevel"/>
    <w:tmpl w:val="3904C8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39A162E"/>
    <w:multiLevelType w:val="multilevel"/>
    <w:tmpl w:val="5AA01B70"/>
    <w:lvl w:ilvl="0">
      <w:start w:val="2"/>
      <w:numFmt w:val="decimal"/>
      <w:lvlText w:val="%1."/>
      <w:lvlJc w:val="left"/>
      <w:pPr>
        <w:ind w:left="720" w:hanging="360"/>
      </w:pPr>
      <w:rPr>
        <w:rFonts w:ascii="Times New Roman" w:hAnsi="Times New Roman"/>
        <w:i w:val="0"/>
        <w:sz w:val="20"/>
        <w:szCs w:val="22"/>
      </w:rPr>
    </w:lvl>
    <w:lvl w:ilvl="1">
      <w:start w:val="1"/>
      <w:numFmt w:val="lowerLetter"/>
      <w:lvlText w:val="%2."/>
      <w:lvlJc w:val="left"/>
      <w:pPr>
        <w:ind w:left="163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037085"/>
    <w:multiLevelType w:val="multilevel"/>
    <w:tmpl w:val="F6441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8634E9"/>
    <w:multiLevelType w:val="hybridMultilevel"/>
    <w:tmpl w:val="F5BA6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C41721"/>
    <w:multiLevelType w:val="hybridMultilevel"/>
    <w:tmpl w:val="DFA685AC"/>
    <w:lvl w:ilvl="0" w:tplc="63F061E4">
      <w:start w:val="1"/>
      <w:numFmt w:val="decimal"/>
      <w:lvlText w:val="%1)"/>
      <w:lvlJc w:val="left"/>
      <w:pPr>
        <w:ind w:left="1071" w:hanging="64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B042C00"/>
    <w:multiLevelType w:val="hybridMultilevel"/>
    <w:tmpl w:val="6BCE2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EC309F"/>
    <w:multiLevelType w:val="multilevel"/>
    <w:tmpl w:val="6CD6BA04"/>
    <w:lvl w:ilvl="0">
      <w:start w:val="1"/>
      <w:numFmt w:val="lowerLetter"/>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4F640512"/>
    <w:multiLevelType w:val="multilevel"/>
    <w:tmpl w:val="5AA01B70"/>
    <w:lvl w:ilvl="0">
      <w:start w:val="2"/>
      <w:numFmt w:val="decimal"/>
      <w:lvlText w:val="%1."/>
      <w:lvlJc w:val="left"/>
      <w:pPr>
        <w:ind w:left="720" w:hanging="360"/>
      </w:pPr>
      <w:rPr>
        <w:rFonts w:ascii="Times New Roman" w:hAnsi="Times New Roman"/>
        <w:i w:val="0"/>
        <w:sz w:val="20"/>
        <w:szCs w:val="22"/>
      </w:rPr>
    </w:lvl>
    <w:lvl w:ilvl="1">
      <w:start w:val="1"/>
      <w:numFmt w:val="lowerLetter"/>
      <w:lvlText w:val="%2."/>
      <w:lvlJc w:val="left"/>
      <w:pPr>
        <w:ind w:left="163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05095F"/>
    <w:multiLevelType w:val="multilevel"/>
    <w:tmpl w:val="FEE2D94C"/>
    <w:lvl w:ilvl="0">
      <w:start w:val="1"/>
      <w:numFmt w:val="decimal"/>
      <w:lvlText w:val="%1."/>
      <w:lvlJc w:val="left"/>
      <w:pPr>
        <w:ind w:left="720" w:hanging="360"/>
      </w:pPr>
      <w:rPr>
        <w:rFonts w:ascii="Tahoma" w:hAnsi="Tahoma" w:cs="Tahoma" w:hint="default"/>
        <w:strike w:val="0"/>
        <w:dstrike w:val="0"/>
        <w:sz w:val="20"/>
      </w:r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1D46A06"/>
    <w:multiLevelType w:val="multilevel"/>
    <w:tmpl w:val="915AD77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4C302BC"/>
    <w:multiLevelType w:val="multilevel"/>
    <w:tmpl w:val="2918DCA8"/>
    <w:lvl w:ilvl="0">
      <w:start w:val="1"/>
      <w:numFmt w:val="decimal"/>
      <w:lvlText w:val="%1."/>
      <w:lvlJc w:val="left"/>
      <w:pPr>
        <w:ind w:left="720" w:hanging="360"/>
      </w:pPr>
      <w:rPr>
        <w:rFonts w:ascii="Times New Roman" w:hAnsi="Times New Roman"/>
        <w:strike w:val="0"/>
        <w:dstrike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31A30E7"/>
    <w:multiLevelType w:val="multilevel"/>
    <w:tmpl w:val="82B4CC5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7B3CA0"/>
    <w:multiLevelType w:val="hybridMultilevel"/>
    <w:tmpl w:val="1E1A3EAE"/>
    <w:lvl w:ilvl="0" w:tplc="BE02F7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74DE2A85"/>
    <w:multiLevelType w:val="multilevel"/>
    <w:tmpl w:val="E42AC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508795D"/>
    <w:multiLevelType w:val="multilevel"/>
    <w:tmpl w:val="5380F1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53A0273"/>
    <w:multiLevelType w:val="multilevel"/>
    <w:tmpl w:val="256AD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5B20974"/>
    <w:multiLevelType w:val="hybridMultilevel"/>
    <w:tmpl w:val="8B2C836C"/>
    <w:lvl w:ilvl="0" w:tplc="87EAB176">
      <w:start w:val="1"/>
      <w:numFmt w:val="lowerLetter"/>
      <w:lvlText w:val="%1)"/>
      <w:lvlJc w:val="left"/>
      <w:pPr>
        <w:ind w:left="825" w:hanging="360"/>
      </w:pPr>
      <w:rPr>
        <w:rFonts w:eastAsia="Times New Roman" w:cs="Times New Roman" w:hint="default"/>
        <w:sz w:val="18"/>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25" w15:restartNumberingAfterBreak="0">
    <w:nsid w:val="78D96529"/>
    <w:multiLevelType w:val="multilevel"/>
    <w:tmpl w:val="40404542"/>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9CF55F1"/>
    <w:multiLevelType w:val="multilevel"/>
    <w:tmpl w:val="73620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B3B4F9C"/>
    <w:multiLevelType w:val="multilevel"/>
    <w:tmpl w:val="B730626A"/>
    <w:lvl w:ilvl="0">
      <w:start w:val="18"/>
      <w:numFmt w:val="decimal"/>
      <w:lvlText w:val="%1."/>
      <w:lvlJc w:val="left"/>
      <w:pPr>
        <w:ind w:left="720" w:hanging="360"/>
      </w:pPr>
      <w:rPr>
        <w:sz w:val="20"/>
        <w:szCs w:val="20"/>
      </w:rPr>
    </w:lvl>
    <w:lvl w:ilvl="1">
      <w:start w:val="2"/>
      <w:numFmt w:val="lowerLetter"/>
      <w:lvlText w:val="%2."/>
      <w:lvlJc w:val="left"/>
      <w:pPr>
        <w:ind w:left="163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E5851D4"/>
    <w:multiLevelType w:val="multilevel"/>
    <w:tmpl w:val="15221486"/>
    <w:lvl w:ilvl="0">
      <w:start w:val="1"/>
      <w:numFmt w:val="lowerLetter"/>
      <w:lvlText w:val="%1)"/>
      <w:lvlJc w:val="left"/>
      <w:pPr>
        <w:ind w:left="431" w:hanging="360"/>
      </w:pPr>
    </w:lvl>
    <w:lvl w:ilvl="1">
      <w:start w:val="1"/>
      <w:numFmt w:val="decimal"/>
      <w:lvlText w:val="%2)"/>
      <w:lvlJc w:val="left"/>
      <w:pPr>
        <w:ind w:left="1151" w:hanging="360"/>
      </w:pPr>
    </w:lvl>
    <w:lvl w:ilvl="2">
      <w:start w:val="1"/>
      <w:numFmt w:val="decimal"/>
      <w:lvlText w:val="%3."/>
      <w:lvlJc w:val="left"/>
      <w:pPr>
        <w:ind w:left="2051" w:hanging="360"/>
      </w:pPr>
    </w:lvl>
    <w:lvl w:ilvl="3">
      <w:start w:val="1"/>
      <w:numFmt w:val="decimal"/>
      <w:lvlText w:val="%4."/>
      <w:lvlJc w:val="left"/>
      <w:pPr>
        <w:ind w:left="2591" w:hanging="360"/>
      </w:pPr>
    </w:lvl>
    <w:lvl w:ilvl="4">
      <w:start w:val="1"/>
      <w:numFmt w:val="lowerLetter"/>
      <w:lvlText w:val="%5."/>
      <w:lvlJc w:val="left"/>
      <w:pPr>
        <w:ind w:left="3311" w:hanging="360"/>
      </w:pPr>
    </w:lvl>
    <w:lvl w:ilvl="5">
      <w:start w:val="1"/>
      <w:numFmt w:val="lowerRoman"/>
      <w:lvlText w:val="%6."/>
      <w:lvlJc w:val="right"/>
      <w:pPr>
        <w:ind w:left="4031" w:hanging="180"/>
      </w:pPr>
    </w:lvl>
    <w:lvl w:ilvl="6">
      <w:start w:val="1"/>
      <w:numFmt w:val="decimal"/>
      <w:lvlText w:val="%7."/>
      <w:lvlJc w:val="left"/>
      <w:pPr>
        <w:ind w:left="4751" w:hanging="360"/>
      </w:pPr>
    </w:lvl>
    <w:lvl w:ilvl="7">
      <w:start w:val="1"/>
      <w:numFmt w:val="lowerLetter"/>
      <w:lvlText w:val="%8."/>
      <w:lvlJc w:val="left"/>
      <w:pPr>
        <w:ind w:left="5471" w:hanging="360"/>
      </w:pPr>
    </w:lvl>
    <w:lvl w:ilvl="8">
      <w:start w:val="1"/>
      <w:numFmt w:val="lowerRoman"/>
      <w:lvlText w:val="%9."/>
      <w:lvlJc w:val="right"/>
      <w:pPr>
        <w:ind w:left="6191" w:hanging="180"/>
      </w:pPr>
    </w:lvl>
  </w:abstractNum>
  <w:abstractNum w:abstractNumId="29" w15:restartNumberingAfterBreak="0">
    <w:nsid w:val="7FE25B47"/>
    <w:multiLevelType w:val="multilevel"/>
    <w:tmpl w:val="97DAFE5C"/>
    <w:name w:val="WW8Num92222"/>
    <w:lvl w:ilvl="0">
      <w:start w:val="3"/>
      <w:numFmt w:val="bullet"/>
      <w:lvlText w:val="-"/>
      <w:lvlJc w:val="left"/>
      <w:pPr>
        <w:tabs>
          <w:tab w:val="num" w:pos="660"/>
        </w:tabs>
        <w:ind w:left="660" w:hanging="360"/>
      </w:pPr>
      <w:rPr>
        <w:rFonts w:ascii="Times New Roman" w:eastAsia="Times New Roman" w:hAnsi="Times New Roman" w:cs="Times New Roman" w:hint="default"/>
      </w:rPr>
    </w:lvl>
    <w:lvl w:ilvl="1">
      <w:start w:val="1"/>
      <w:numFmt w:val="lowerLetter"/>
      <w:lvlText w:val="%2)"/>
      <w:lvlJc w:val="left"/>
      <w:pPr>
        <w:ind w:left="1380" w:hanging="360"/>
      </w:pPr>
      <w:rPr>
        <w:rFonts w:hint="default"/>
      </w:rPr>
    </w:lvl>
    <w:lvl w:ilvl="2">
      <w:start w:val="1"/>
      <w:numFmt w:val="decimal"/>
      <w:lvlText w:val="%3."/>
      <w:lvlJc w:val="left"/>
      <w:pPr>
        <w:ind w:left="2100" w:hanging="360"/>
      </w:pPr>
      <w:rPr>
        <w:rFonts w:hint="default"/>
      </w:rPr>
    </w:lvl>
    <w:lvl w:ilvl="3" w:tentative="1">
      <w:start w:val="1"/>
      <w:numFmt w:val="bullet"/>
      <w:lvlText w:val=""/>
      <w:lvlJc w:val="left"/>
      <w:pPr>
        <w:tabs>
          <w:tab w:val="num" w:pos="2820"/>
        </w:tabs>
        <w:ind w:left="2820" w:hanging="360"/>
      </w:pPr>
      <w:rPr>
        <w:rFonts w:ascii="Symbol" w:hAnsi="Symbol" w:hint="default"/>
      </w:rPr>
    </w:lvl>
    <w:lvl w:ilvl="4" w:tentative="1">
      <w:start w:val="1"/>
      <w:numFmt w:val="bullet"/>
      <w:lvlText w:val="o"/>
      <w:lvlJc w:val="left"/>
      <w:pPr>
        <w:tabs>
          <w:tab w:val="num" w:pos="3540"/>
        </w:tabs>
        <w:ind w:left="3540" w:hanging="360"/>
      </w:pPr>
      <w:rPr>
        <w:rFonts w:ascii="Courier New" w:hAnsi="Courier New" w:hint="default"/>
      </w:rPr>
    </w:lvl>
    <w:lvl w:ilvl="5" w:tentative="1">
      <w:start w:val="1"/>
      <w:numFmt w:val="bullet"/>
      <w:lvlText w:val=""/>
      <w:lvlJc w:val="left"/>
      <w:pPr>
        <w:tabs>
          <w:tab w:val="num" w:pos="4260"/>
        </w:tabs>
        <w:ind w:left="4260" w:hanging="360"/>
      </w:pPr>
      <w:rPr>
        <w:rFonts w:ascii="Wingdings" w:hAnsi="Wingdings" w:hint="default"/>
      </w:rPr>
    </w:lvl>
    <w:lvl w:ilvl="6" w:tentative="1">
      <w:start w:val="1"/>
      <w:numFmt w:val="bullet"/>
      <w:lvlText w:val=""/>
      <w:lvlJc w:val="left"/>
      <w:pPr>
        <w:tabs>
          <w:tab w:val="num" w:pos="4980"/>
        </w:tabs>
        <w:ind w:left="4980" w:hanging="360"/>
      </w:pPr>
      <w:rPr>
        <w:rFonts w:ascii="Symbol" w:hAnsi="Symbol" w:hint="default"/>
      </w:rPr>
    </w:lvl>
    <w:lvl w:ilvl="7" w:tentative="1">
      <w:start w:val="1"/>
      <w:numFmt w:val="bullet"/>
      <w:lvlText w:val="o"/>
      <w:lvlJc w:val="left"/>
      <w:pPr>
        <w:tabs>
          <w:tab w:val="num" w:pos="5700"/>
        </w:tabs>
        <w:ind w:left="5700" w:hanging="360"/>
      </w:pPr>
      <w:rPr>
        <w:rFonts w:ascii="Courier New" w:hAnsi="Courier New" w:hint="default"/>
      </w:rPr>
    </w:lvl>
    <w:lvl w:ilvl="8" w:tentative="1">
      <w:start w:val="1"/>
      <w:numFmt w:val="bullet"/>
      <w:lvlText w:val=""/>
      <w:lvlJc w:val="left"/>
      <w:pPr>
        <w:tabs>
          <w:tab w:val="num" w:pos="6420"/>
        </w:tabs>
        <w:ind w:left="6420" w:hanging="360"/>
      </w:pPr>
      <w:rPr>
        <w:rFonts w:ascii="Wingdings" w:hAnsi="Wingdings" w:hint="default"/>
      </w:rPr>
    </w:lvl>
  </w:abstractNum>
  <w:num w:numId="1">
    <w:abstractNumId w:val="25"/>
  </w:num>
  <w:num w:numId="2">
    <w:abstractNumId w:val="10"/>
  </w:num>
  <w:num w:numId="3">
    <w:abstractNumId w:val="17"/>
  </w:num>
  <w:num w:numId="4">
    <w:abstractNumId w:val="26"/>
  </w:num>
  <w:num w:numId="5">
    <w:abstractNumId w:val="16"/>
  </w:num>
  <w:num w:numId="6">
    <w:abstractNumId w:val="28"/>
  </w:num>
  <w:num w:numId="7">
    <w:abstractNumId w:val="15"/>
  </w:num>
  <w:num w:numId="8">
    <w:abstractNumId w:val="5"/>
  </w:num>
  <w:num w:numId="9">
    <w:abstractNumId w:val="6"/>
  </w:num>
  <w:num w:numId="10">
    <w:abstractNumId w:val="22"/>
  </w:num>
  <w:num w:numId="11">
    <w:abstractNumId w:val="7"/>
  </w:num>
  <w:num w:numId="12">
    <w:abstractNumId w:val="14"/>
  </w:num>
  <w:num w:numId="13">
    <w:abstractNumId w:val="27"/>
  </w:num>
  <w:num w:numId="14">
    <w:abstractNumId w:val="23"/>
  </w:num>
  <w:num w:numId="15">
    <w:abstractNumId w:val="18"/>
  </w:num>
  <w:num w:numId="16">
    <w:abstractNumId w:val="19"/>
  </w:num>
  <w:num w:numId="17">
    <w:abstractNumId w:val="21"/>
  </w:num>
  <w:num w:numId="18">
    <w:abstractNumId w:val="4"/>
  </w:num>
  <w:num w:numId="19">
    <w:abstractNumId w:val="8"/>
  </w:num>
  <w:num w:numId="20">
    <w:abstractNumId w:val="2"/>
  </w:num>
  <w:num w:numId="21">
    <w:abstractNumId w:val="12"/>
  </w:num>
  <w:num w:numId="22">
    <w:abstractNumId w:val="3"/>
  </w:num>
  <w:num w:numId="23">
    <w:abstractNumId w:val="29"/>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3"/>
  </w:num>
  <w:num w:numId="28">
    <w:abstractNumId w:val="24"/>
  </w:num>
  <w:num w:numId="29">
    <w:abstractNumId w:val="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19"/>
    <w:rsid w:val="000165B6"/>
    <w:rsid w:val="000278EF"/>
    <w:rsid w:val="000560B1"/>
    <w:rsid w:val="00057522"/>
    <w:rsid w:val="000835C7"/>
    <w:rsid w:val="000B3923"/>
    <w:rsid w:val="000F20F9"/>
    <w:rsid w:val="000F42EA"/>
    <w:rsid w:val="001526D0"/>
    <w:rsid w:val="0018139A"/>
    <w:rsid w:val="001B0FF2"/>
    <w:rsid w:val="001B7D85"/>
    <w:rsid w:val="001F2BE2"/>
    <w:rsid w:val="001F6E63"/>
    <w:rsid w:val="00201382"/>
    <w:rsid w:val="0020228F"/>
    <w:rsid w:val="00202C74"/>
    <w:rsid w:val="00203B61"/>
    <w:rsid w:val="00222BE2"/>
    <w:rsid w:val="002468EB"/>
    <w:rsid w:val="00264AEA"/>
    <w:rsid w:val="00266D11"/>
    <w:rsid w:val="00273D6B"/>
    <w:rsid w:val="0028466A"/>
    <w:rsid w:val="002A66CA"/>
    <w:rsid w:val="002B0164"/>
    <w:rsid w:val="002C64AA"/>
    <w:rsid w:val="002C76E1"/>
    <w:rsid w:val="002D429C"/>
    <w:rsid w:val="002F0643"/>
    <w:rsid w:val="003008AC"/>
    <w:rsid w:val="00312277"/>
    <w:rsid w:val="00320F47"/>
    <w:rsid w:val="00346EEC"/>
    <w:rsid w:val="0037230F"/>
    <w:rsid w:val="00382F19"/>
    <w:rsid w:val="003A4E78"/>
    <w:rsid w:val="003C3E65"/>
    <w:rsid w:val="003D69F9"/>
    <w:rsid w:val="003E3BC0"/>
    <w:rsid w:val="003F6EB9"/>
    <w:rsid w:val="00415286"/>
    <w:rsid w:val="00420C5F"/>
    <w:rsid w:val="00427773"/>
    <w:rsid w:val="004418A3"/>
    <w:rsid w:val="00450720"/>
    <w:rsid w:val="004605FF"/>
    <w:rsid w:val="00470734"/>
    <w:rsid w:val="00471717"/>
    <w:rsid w:val="004720F7"/>
    <w:rsid w:val="0047644B"/>
    <w:rsid w:val="00490B69"/>
    <w:rsid w:val="004B159C"/>
    <w:rsid w:val="004B208B"/>
    <w:rsid w:val="004D442E"/>
    <w:rsid w:val="004E29E3"/>
    <w:rsid w:val="004F0111"/>
    <w:rsid w:val="004F3663"/>
    <w:rsid w:val="004F7299"/>
    <w:rsid w:val="00513B34"/>
    <w:rsid w:val="00521E8F"/>
    <w:rsid w:val="00580E86"/>
    <w:rsid w:val="005825DD"/>
    <w:rsid w:val="00584560"/>
    <w:rsid w:val="005A3DA6"/>
    <w:rsid w:val="005A560D"/>
    <w:rsid w:val="005C2B2C"/>
    <w:rsid w:val="005D0F55"/>
    <w:rsid w:val="005F545C"/>
    <w:rsid w:val="006012AD"/>
    <w:rsid w:val="00612B13"/>
    <w:rsid w:val="00617DF5"/>
    <w:rsid w:val="006435A4"/>
    <w:rsid w:val="0065198D"/>
    <w:rsid w:val="006818AA"/>
    <w:rsid w:val="0068767B"/>
    <w:rsid w:val="00690EEF"/>
    <w:rsid w:val="006C7009"/>
    <w:rsid w:val="006C7723"/>
    <w:rsid w:val="00724085"/>
    <w:rsid w:val="00742F8B"/>
    <w:rsid w:val="00753D4D"/>
    <w:rsid w:val="0078048E"/>
    <w:rsid w:val="007C2D26"/>
    <w:rsid w:val="00800F1F"/>
    <w:rsid w:val="00803E3A"/>
    <w:rsid w:val="0081383E"/>
    <w:rsid w:val="00877F19"/>
    <w:rsid w:val="00884B20"/>
    <w:rsid w:val="00893280"/>
    <w:rsid w:val="008A5933"/>
    <w:rsid w:val="008B08F5"/>
    <w:rsid w:val="008B2B6C"/>
    <w:rsid w:val="008B4C3B"/>
    <w:rsid w:val="008C1EB6"/>
    <w:rsid w:val="008D4DC7"/>
    <w:rsid w:val="008E0A16"/>
    <w:rsid w:val="008F1B1F"/>
    <w:rsid w:val="009368AD"/>
    <w:rsid w:val="0094497A"/>
    <w:rsid w:val="00960A0D"/>
    <w:rsid w:val="00960CDC"/>
    <w:rsid w:val="00977777"/>
    <w:rsid w:val="00996E2B"/>
    <w:rsid w:val="009C2AE0"/>
    <w:rsid w:val="009D0194"/>
    <w:rsid w:val="009F119B"/>
    <w:rsid w:val="00A26868"/>
    <w:rsid w:val="00A27FC2"/>
    <w:rsid w:val="00A31887"/>
    <w:rsid w:val="00A43143"/>
    <w:rsid w:val="00AA011A"/>
    <w:rsid w:val="00AA7EC6"/>
    <w:rsid w:val="00AD52B5"/>
    <w:rsid w:val="00AE34A0"/>
    <w:rsid w:val="00B26F34"/>
    <w:rsid w:val="00B3285C"/>
    <w:rsid w:val="00B47B24"/>
    <w:rsid w:val="00B71B2A"/>
    <w:rsid w:val="00B93E9C"/>
    <w:rsid w:val="00BF2359"/>
    <w:rsid w:val="00C00567"/>
    <w:rsid w:val="00C10ED5"/>
    <w:rsid w:val="00C34BEA"/>
    <w:rsid w:val="00C562F5"/>
    <w:rsid w:val="00C61844"/>
    <w:rsid w:val="00C84CDF"/>
    <w:rsid w:val="00C9119D"/>
    <w:rsid w:val="00CA3A9F"/>
    <w:rsid w:val="00CB321B"/>
    <w:rsid w:val="00CC552C"/>
    <w:rsid w:val="00CD0D6B"/>
    <w:rsid w:val="00CD466D"/>
    <w:rsid w:val="00CD5A1E"/>
    <w:rsid w:val="00CD5D38"/>
    <w:rsid w:val="00CF6DEF"/>
    <w:rsid w:val="00D02ACA"/>
    <w:rsid w:val="00D11807"/>
    <w:rsid w:val="00D55B87"/>
    <w:rsid w:val="00D571F4"/>
    <w:rsid w:val="00D62E86"/>
    <w:rsid w:val="00D90721"/>
    <w:rsid w:val="00D922D0"/>
    <w:rsid w:val="00D95E02"/>
    <w:rsid w:val="00DB4712"/>
    <w:rsid w:val="00DC3716"/>
    <w:rsid w:val="00DC787F"/>
    <w:rsid w:val="00DF3C03"/>
    <w:rsid w:val="00E52BF5"/>
    <w:rsid w:val="00E710B8"/>
    <w:rsid w:val="00EA3A26"/>
    <w:rsid w:val="00EF6093"/>
    <w:rsid w:val="00F07E8C"/>
    <w:rsid w:val="00F170B8"/>
    <w:rsid w:val="00F238C0"/>
    <w:rsid w:val="00F462FC"/>
    <w:rsid w:val="00F846BE"/>
    <w:rsid w:val="00FC3970"/>
    <w:rsid w:val="00FE7410"/>
    <w:rsid w:val="00FF6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303993"/>
  <w15:chartTrackingRefBased/>
  <w15:docId w15:val="{73BB4CFA-0D71-4401-843C-2A5AA816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37A49"/>
    <w:pPr>
      <w:spacing w:after="120"/>
    </w:pPr>
    <w:rPr>
      <w:rFonts w:cs="font488"/>
      <w:color w:val="00000A"/>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uiPriority w:val="99"/>
    <w:qFormat/>
    <w:rsid w:val="009674C3"/>
  </w:style>
  <w:style w:type="character" w:customStyle="1" w:styleId="NagwekZnak">
    <w:name w:val="Nagłówek Znak"/>
    <w:basedOn w:val="Domylnaczcionkaakapitu"/>
    <w:uiPriority w:val="99"/>
    <w:qFormat/>
    <w:rsid w:val="009674C3"/>
  </w:style>
  <w:style w:type="character" w:customStyle="1" w:styleId="TekstpodstawowyZnak">
    <w:name w:val="Tekst podstawowy Znak"/>
    <w:link w:val="Tekstpodstawowy"/>
    <w:qFormat/>
    <w:rsid w:val="00DB3CE8"/>
    <w:rPr>
      <w:rFonts w:ascii="Calibri" w:eastAsia="Calibri" w:hAnsi="Calibri" w:cs="font488"/>
      <w:color w:val="00000A"/>
    </w:rPr>
  </w:style>
  <w:style w:type="character" w:customStyle="1" w:styleId="NagwekZnak1">
    <w:name w:val="Nagłówek Znak1"/>
    <w:link w:val="Nagwek"/>
    <w:uiPriority w:val="99"/>
    <w:qFormat/>
    <w:rsid w:val="00656C29"/>
    <w:rPr>
      <w:rFonts w:ascii="Calibri" w:eastAsia="Calibri" w:hAnsi="Calibri" w:cs="font488"/>
      <w:color w:val="00000A"/>
    </w:rPr>
  </w:style>
  <w:style w:type="character" w:customStyle="1" w:styleId="StopkaZnak1">
    <w:name w:val="Stopka Znak1"/>
    <w:link w:val="Stopka"/>
    <w:uiPriority w:val="99"/>
    <w:qFormat/>
    <w:rsid w:val="00656C29"/>
    <w:rPr>
      <w:rFonts w:ascii="Calibri" w:eastAsia="Calibri" w:hAnsi="Calibri" w:cs="font488"/>
      <w:color w:val="00000A"/>
    </w:rPr>
  </w:style>
  <w:style w:type="character" w:customStyle="1" w:styleId="ListLabel1">
    <w:name w:val="ListLabel 1"/>
    <w:qFormat/>
    <w:rsid w:val="00FF6401"/>
    <w:rPr>
      <w:b w:val="0"/>
      <w:bCs w:val="0"/>
      <w:i w:val="0"/>
      <w:iCs w:val="0"/>
      <w:sz w:val="20"/>
    </w:rPr>
  </w:style>
  <w:style w:type="character" w:customStyle="1" w:styleId="ListLabel2">
    <w:name w:val="ListLabel 2"/>
    <w:qFormat/>
    <w:rsid w:val="00FF6401"/>
    <w:rPr>
      <w:sz w:val="20"/>
      <w:szCs w:val="20"/>
    </w:rPr>
  </w:style>
  <w:style w:type="character" w:customStyle="1" w:styleId="ListLabel3">
    <w:name w:val="ListLabel 3"/>
    <w:qFormat/>
    <w:rsid w:val="00FF6401"/>
    <w:rPr>
      <w:sz w:val="20"/>
      <w:szCs w:val="20"/>
    </w:rPr>
  </w:style>
  <w:style w:type="character" w:customStyle="1" w:styleId="ListLabel4">
    <w:name w:val="ListLabel 4"/>
    <w:qFormat/>
    <w:rsid w:val="00FF6401"/>
    <w:rPr>
      <w:rFonts w:ascii="Times New Roman" w:hAnsi="Times New Roman"/>
      <w:strike w:val="0"/>
      <w:dstrike w:val="0"/>
      <w:sz w:val="20"/>
    </w:rPr>
  </w:style>
  <w:style w:type="character" w:customStyle="1" w:styleId="ListLabel5">
    <w:name w:val="ListLabel 5"/>
    <w:qFormat/>
    <w:rsid w:val="00FF6401"/>
    <w:rPr>
      <w:strike w:val="0"/>
      <w:dstrike w:val="0"/>
    </w:rPr>
  </w:style>
  <w:style w:type="character" w:customStyle="1" w:styleId="ListLabel6">
    <w:name w:val="ListLabel 6"/>
    <w:qFormat/>
    <w:rsid w:val="00FF6401"/>
    <w:rPr>
      <w:rFonts w:ascii="Times New Roman" w:hAnsi="Times New Roman"/>
      <w:i w:val="0"/>
      <w:sz w:val="20"/>
      <w:szCs w:val="22"/>
    </w:rPr>
  </w:style>
  <w:style w:type="character" w:customStyle="1" w:styleId="ListLabel7">
    <w:name w:val="ListLabel 7"/>
    <w:qFormat/>
    <w:rsid w:val="00FF6401"/>
    <w:rPr>
      <w:sz w:val="20"/>
      <w:szCs w:val="20"/>
    </w:rPr>
  </w:style>
  <w:style w:type="character" w:customStyle="1" w:styleId="ListLabel8">
    <w:name w:val="ListLabel 8"/>
    <w:qFormat/>
    <w:rsid w:val="00FF6401"/>
    <w:rPr>
      <w:rFonts w:ascii="Times New Roman" w:hAnsi="Times New Roman"/>
      <w:strike w:val="0"/>
      <w:dstrike w:val="0"/>
      <w:sz w:val="20"/>
    </w:rPr>
  </w:style>
  <w:style w:type="character" w:customStyle="1" w:styleId="ListLabel9">
    <w:name w:val="ListLabel 9"/>
    <w:qFormat/>
    <w:rsid w:val="00FF6401"/>
    <w:rPr>
      <w:rFonts w:ascii="Times New Roman" w:hAnsi="Times New Roman"/>
      <w:sz w:val="20"/>
      <w:szCs w:val="20"/>
    </w:rPr>
  </w:style>
  <w:style w:type="character" w:customStyle="1" w:styleId="WW8Num20z0">
    <w:name w:val="WW8Num20z0"/>
    <w:qFormat/>
    <w:rsid w:val="00FF6401"/>
    <w:rPr>
      <w:rFonts w:cs="Arial"/>
      <w:strike w:val="0"/>
      <w:dstrike w:val="0"/>
    </w:rPr>
  </w:style>
  <w:style w:type="character" w:customStyle="1" w:styleId="WW8Num20z1">
    <w:name w:val="WW8Num20z1"/>
    <w:qFormat/>
    <w:rsid w:val="00FF6401"/>
  </w:style>
  <w:style w:type="character" w:customStyle="1" w:styleId="WW8Num20z2">
    <w:name w:val="WW8Num20z2"/>
    <w:qFormat/>
    <w:rsid w:val="00FF6401"/>
  </w:style>
  <w:style w:type="character" w:customStyle="1" w:styleId="WW8Num20z3">
    <w:name w:val="WW8Num20z3"/>
    <w:qFormat/>
    <w:rsid w:val="00FF6401"/>
  </w:style>
  <w:style w:type="character" w:customStyle="1" w:styleId="WW8Num20z4">
    <w:name w:val="WW8Num20z4"/>
    <w:qFormat/>
    <w:rsid w:val="00FF6401"/>
  </w:style>
  <w:style w:type="character" w:customStyle="1" w:styleId="WW8Num20z5">
    <w:name w:val="WW8Num20z5"/>
    <w:qFormat/>
    <w:rsid w:val="00FF6401"/>
  </w:style>
  <w:style w:type="character" w:customStyle="1" w:styleId="WW8Num20z6">
    <w:name w:val="WW8Num20z6"/>
    <w:qFormat/>
    <w:rsid w:val="00FF6401"/>
  </w:style>
  <w:style w:type="character" w:customStyle="1" w:styleId="WW8Num20z7">
    <w:name w:val="WW8Num20z7"/>
    <w:qFormat/>
    <w:rsid w:val="00FF6401"/>
  </w:style>
  <w:style w:type="character" w:customStyle="1" w:styleId="WW8Num20z8">
    <w:name w:val="WW8Num20z8"/>
    <w:qFormat/>
    <w:rsid w:val="00FF6401"/>
  </w:style>
  <w:style w:type="character" w:customStyle="1" w:styleId="Wyrnienie">
    <w:name w:val="Wyróżnienie"/>
    <w:qFormat/>
    <w:rsid w:val="00FF6401"/>
    <w:rPr>
      <w:b/>
      <w:bCs/>
      <w:i w:val="0"/>
      <w:iCs w:val="0"/>
    </w:rPr>
  </w:style>
  <w:style w:type="character" w:customStyle="1" w:styleId="WW8Num14z0">
    <w:name w:val="WW8Num14z0"/>
    <w:qFormat/>
    <w:rsid w:val="00FF6401"/>
    <w:rPr>
      <w:rFonts w:ascii="Tahoma" w:eastAsia="Times New Roman" w:hAnsi="Tahoma" w:cs="Tahoma"/>
      <w:sz w:val="18"/>
      <w:szCs w:val="18"/>
    </w:rPr>
  </w:style>
  <w:style w:type="character" w:customStyle="1" w:styleId="WW8Num14z1">
    <w:name w:val="WW8Num14z1"/>
    <w:qFormat/>
    <w:rsid w:val="00FF6401"/>
  </w:style>
  <w:style w:type="character" w:customStyle="1" w:styleId="WW8Num14z2">
    <w:name w:val="WW8Num14z2"/>
    <w:qFormat/>
    <w:rsid w:val="00FF6401"/>
  </w:style>
  <w:style w:type="character" w:customStyle="1" w:styleId="WW8Num14z3">
    <w:name w:val="WW8Num14z3"/>
    <w:qFormat/>
    <w:rsid w:val="00FF6401"/>
  </w:style>
  <w:style w:type="character" w:customStyle="1" w:styleId="WW8Num14z4">
    <w:name w:val="WW8Num14z4"/>
    <w:qFormat/>
    <w:rsid w:val="00FF6401"/>
  </w:style>
  <w:style w:type="character" w:customStyle="1" w:styleId="WW8Num14z5">
    <w:name w:val="WW8Num14z5"/>
    <w:qFormat/>
    <w:rsid w:val="00FF6401"/>
  </w:style>
  <w:style w:type="character" w:customStyle="1" w:styleId="WW8Num14z6">
    <w:name w:val="WW8Num14z6"/>
    <w:qFormat/>
    <w:rsid w:val="00FF6401"/>
  </w:style>
  <w:style w:type="character" w:customStyle="1" w:styleId="WW8Num14z7">
    <w:name w:val="WW8Num14z7"/>
    <w:qFormat/>
    <w:rsid w:val="00FF6401"/>
  </w:style>
  <w:style w:type="character" w:customStyle="1" w:styleId="WW8Num14z8">
    <w:name w:val="WW8Num14z8"/>
    <w:qFormat/>
    <w:rsid w:val="00FF6401"/>
  </w:style>
  <w:style w:type="paragraph" w:styleId="Nagwek">
    <w:name w:val="header"/>
    <w:basedOn w:val="Normalny"/>
    <w:next w:val="Tekstpodstawowy"/>
    <w:link w:val="NagwekZnak1"/>
    <w:uiPriority w:val="99"/>
    <w:unhideWhenUsed/>
    <w:rsid w:val="00656C29"/>
    <w:pPr>
      <w:tabs>
        <w:tab w:val="center" w:pos="4536"/>
        <w:tab w:val="right" w:pos="9072"/>
      </w:tabs>
      <w:spacing w:after="0"/>
    </w:pPr>
  </w:style>
  <w:style w:type="paragraph" w:styleId="Tekstpodstawowy">
    <w:name w:val="Body Text"/>
    <w:basedOn w:val="Normalny"/>
    <w:link w:val="TekstpodstawowyZnak"/>
    <w:rsid w:val="00DB3CE8"/>
    <w:pPr>
      <w:spacing w:after="140" w:line="288" w:lineRule="auto"/>
    </w:pPr>
  </w:style>
  <w:style w:type="paragraph" w:styleId="Lista">
    <w:name w:val="List"/>
    <w:basedOn w:val="Tekstpodstawowy"/>
    <w:rsid w:val="00FF6401"/>
    <w:rPr>
      <w:rFonts w:ascii="Arial" w:hAnsi="Arial" w:cs="Mangal"/>
    </w:rPr>
  </w:style>
  <w:style w:type="paragraph" w:styleId="Legenda">
    <w:name w:val="caption"/>
    <w:basedOn w:val="Normalny"/>
    <w:qFormat/>
    <w:rsid w:val="00FF6401"/>
    <w:pPr>
      <w:suppressLineNumbers/>
      <w:spacing w:before="120"/>
    </w:pPr>
    <w:rPr>
      <w:rFonts w:cs="Mangal"/>
      <w:i/>
      <w:iCs/>
      <w:sz w:val="24"/>
      <w:szCs w:val="24"/>
    </w:rPr>
  </w:style>
  <w:style w:type="paragraph" w:customStyle="1" w:styleId="Indeks">
    <w:name w:val="Indeks"/>
    <w:basedOn w:val="Normalny"/>
    <w:qFormat/>
    <w:rsid w:val="00FF6401"/>
    <w:pPr>
      <w:suppressLineNumbers/>
    </w:pPr>
    <w:rPr>
      <w:rFonts w:cs="Mangal"/>
    </w:rPr>
  </w:style>
  <w:style w:type="paragraph" w:customStyle="1" w:styleId="Akapitzlist1">
    <w:name w:val="Akapit z listą1"/>
    <w:basedOn w:val="Normalny"/>
    <w:qFormat/>
    <w:rsid w:val="00737A49"/>
    <w:pPr>
      <w:spacing w:after="160"/>
      <w:ind w:left="720"/>
      <w:contextualSpacing/>
    </w:pPr>
  </w:style>
  <w:style w:type="paragraph" w:customStyle="1" w:styleId="Default">
    <w:name w:val="Default"/>
    <w:qFormat/>
    <w:rsid w:val="00737A49"/>
    <w:pPr>
      <w:widowControl w:val="0"/>
      <w:suppressAutoHyphens/>
      <w:spacing w:after="120"/>
    </w:pPr>
    <w:rPr>
      <w:rFonts w:cs="font488"/>
      <w:color w:val="000000"/>
      <w:sz w:val="24"/>
      <w:szCs w:val="22"/>
      <w:lang w:eastAsia="en-US"/>
    </w:rPr>
  </w:style>
  <w:style w:type="paragraph" w:customStyle="1" w:styleId="Domy">
    <w:name w:val="Domy"/>
    <w:qFormat/>
    <w:rsid w:val="00656C29"/>
    <w:pPr>
      <w:widowControl w:val="0"/>
      <w:suppressAutoHyphens/>
      <w:spacing w:after="120"/>
    </w:pPr>
    <w:rPr>
      <w:rFonts w:ascii="Times New Roman" w:eastAsia="Times New Roman" w:hAnsi="Times New Roman"/>
      <w:color w:val="00000A"/>
      <w:sz w:val="24"/>
      <w:szCs w:val="24"/>
      <w:lang w:eastAsia="en-US"/>
    </w:rPr>
  </w:style>
  <w:style w:type="paragraph" w:styleId="Stopka">
    <w:name w:val="footer"/>
    <w:basedOn w:val="Normalny"/>
    <w:link w:val="StopkaZnak1"/>
    <w:uiPriority w:val="99"/>
    <w:unhideWhenUsed/>
    <w:rsid w:val="00656C29"/>
    <w:pPr>
      <w:tabs>
        <w:tab w:val="center" w:pos="4536"/>
        <w:tab w:val="right" w:pos="9072"/>
      </w:tabs>
      <w:spacing w:after="0"/>
    </w:pPr>
  </w:style>
  <w:style w:type="paragraph" w:customStyle="1" w:styleId="Teksttreci">
    <w:name w:val="Tekst treści"/>
    <w:basedOn w:val="Normalny"/>
    <w:qFormat/>
    <w:rsid w:val="00FF6401"/>
    <w:pPr>
      <w:widowControl w:val="0"/>
      <w:shd w:val="clear" w:color="auto" w:fill="FFFFFF"/>
      <w:spacing w:before="300" w:after="0" w:line="414" w:lineRule="exact"/>
      <w:ind w:hanging="720"/>
      <w:jc w:val="center"/>
    </w:pPr>
    <w:rPr>
      <w:rFonts w:cs="Times New Roman"/>
      <w:sz w:val="21"/>
      <w:szCs w:val="21"/>
    </w:rPr>
  </w:style>
  <w:style w:type="numbering" w:customStyle="1" w:styleId="WW8Num20">
    <w:name w:val="WW8Num20"/>
    <w:qFormat/>
    <w:rsid w:val="00FF6401"/>
  </w:style>
  <w:style w:type="numbering" w:customStyle="1" w:styleId="WW8Num14">
    <w:name w:val="WW8Num14"/>
    <w:qFormat/>
    <w:rsid w:val="00FF6401"/>
  </w:style>
  <w:style w:type="paragraph" w:styleId="Akapitzlist">
    <w:name w:val="List Paragraph"/>
    <w:basedOn w:val="Normalny"/>
    <w:uiPriority w:val="34"/>
    <w:qFormat/>
    <w:rsid w:val="004F7299"/>
    <w:pPr>
      <w:ind w:left="720"/>
      <w:contextualSpacing/>
    </w:pPr>
  </w:style>
  <w:style w:type="paragraph" w:styleId="Tekstdymka">
    <w:name w:val="Balloon Text"/>
    <w:basedOn w:val="Normalny"/>
    <w:link w:val="TekstdymkaZnak"/>
    <w:uiPriority w:val="99"/>
    <w:semiHidden/>
    <w:unhideWhenUsed/>
    <w:rsid w:val="00580E86"/>
    <w:pPr>
      <w:spacing w:after="0"/>
    </w:pPr>
    <w:rPr>
      <w:rFonts w:ascii="Tahoma" w:hAnsi="Tahoma" w:cs="Tahoma"/>
      <w:sz w:val="16"/>
      <w:szCs w:val="16"/>
    </w:rPr>
  </w:style>
  <w:style w:type="character" w:customStyle="1" w:styleId="TekstdymkaZnak">
    <w:name w:val="Tekst dymka Znak"/>
    <w:link w:val="Tekstdymka"/>
    <w:uiPriority w:val="99"/>
    <w:semiHidden/>
    <w:rsid w:val="00580E86"/>
    <w:rPr>
      <w:rFonts w:ascii="Tahoma" w:hAnsi="Tahoma" w:cs="Tahoma"/>
      <w:color w:val="00000A"/>
      <w:sz w:val="16"/>
      <w:szCs w:val="16"/>
      <w:lang w:eastAsia="en-US"/>
    </w:rPr>
  </w:style>
  <w:style w:type="character" w:styleId="Uwydatnienie">
    <w:name w:val="Emphasis"/>
    <w:uiPriority w:val="20"/>
    <w:qFormat/>
    <w:rsid w:val="00612B13"/>
    <w:rPr>
      <w:i/>
      <w:iCs/>
    </w:rPr>
  </w:style>
  <w:style w:type="character" w:styleId="Pogrubienie">
    <w:name w:val="Strong"/>
    <w:uiPriority w:val="22"/>
    <w:qFormat/>
    <w:rsid w:val="00612B13"/>
    <w:rPr>
      <w:b/>
      <w:bCs/>
    </w:rPr>
  </w:style>
  <w:style w:type="character" w:styleId="Odwoaniedokomentarza">
    <w:name w:val="annotation reference"/>
    <w:uiPriority w:val="99"/>
    <w:semiHidden/>
    <w:unhideWhenUsed/>
    <w:rsid w:val="002C76E1"/>
    <w:rPr>
      <w:sz w:val="16"/>
      <w:szCs w:val="16"/>
    </w:rPr>
  </w:style>
  <w:style w:type="paragraph" w:styleId="Tekstkomentarza">
    <w:name w:val="annotation text"/>
    <w:basedOn w:val="Normalny"/>
    <w:link w:val="TekstkomentarzaZnak"/>
    <w:uiPriority w:val="99"/>
    <w:semiHidden/>
    <w:unhideWhenUsed/>
    <w:rsid w:val="002C76E1"/>
    <w:rPr>
      <w:sz w:val="20"/>
      <w:szCs w:val="20"/>
    </w:rPr>
  </w:style>
  <w:style w:type="character" w:customStyle="1" w:styleId="TekstkomentarzaZnak">
    <w:name w:val="Tekst komentarza Znak"/>
    <w:link w:val="Tekstkomentarza"/>
    <w:uiPriority w:val="99"/>
    <w:semiHidden/>
    <w:rsid w:val="002C76E1"/>
    <w:rPr>
      <w:rFonts w:cs="font488"/>
      <w:color w:val="00000A"/>
      <w:lang w:eastAsia="en-US"/>
    </w:rPr>
  </w:style>
  <w:style w:type="paragraph" w:styleId="Tematkomentarza">
    <w:name w:val="annotation subject"/>
    <w:basedOn w:val="Tekstkomentarza"/>
    <w:next w:val="Tekstkomentarza"/>
    <w:link w:val="TematkomentarzaZnak"/>
    <w:uiPriority w:val="99"/>
    <w:semiHidden/>
    <w:unhideWhenUsed/>
    <w:rsid w:val="002C76E1"/>
    <w:rPr>
      <w:b/>
      <w:bCs/>
    </w:rPr>
  </w:style>
  <w:style w:type="character" w:customStyle="1" w:styleId="TematkomentarzaZnak">
    <w:name w:val="Temat komentarza Znak"/>
    <w:link w:val="Tematkomentarza"/>
    <w:uiPriority w:val="99"/>
    <w:semiHidden/>
    <w:rsid w:val="002C76E1"/>
    <w:rPr>
      <w:rFonts w:cs="font488"/>
      <w:b/>
      <w:bCs/>
      <w:color w:val="00000A"/>
      <w:lang w:eastAsia="en-US"/>
    </w:rPr>
  </w:style>
  <w:style w:type="paragraph" w:styleId="Tekstpodstawowy3">
    <w:name w:val="Body Text 3"/>
    <w:basedOn w:val="Normalny"/>
    <w:link w:val="Tekstpodstawowy3Znak"/>
    <w:uiPriority w:val="99"/>
    <w:unhideWhenUsed/>
    <w:rsid w:val="002D429C"/>
    <w:rPr>
      <w:rFonts w:ascii="Times New Roman" w:eastAsia="Times New Roman" w:hAnsi="Times New Roman" w:cs="Times New Roman"/>
      <w:color w:val="auto"/>
      <w:sz w:val="16"/>
      <w:szCs w:val="16"/>
      <w:lang w:eastAsia="pl-PL"/>
    </w:rPr>
  </w:style>
  <w:style w:type="character" w:customStyle="1" w:styleId="Tekstpodstawowy3Znak">
    <w:name w:val="Tekst podstawowy 3 Znak"/>
    <w:link w:val="Tekstpodstawowy3"/>
    <w:uiPriority w:val="99"/>
    <w:rsid w:val="002D429C"/>
    <w:rPr>
      <w:rFonts w:ascii="Times New Roman" w:eastAsia="Times New Roman" w:hAnsi="Times New Roman"/>
      <w:sz w:val="16"/>
      <w:szCs w:val="16"/>
    </w:rPr>
  </w:style>
  <w:style w:type="paragraph" w:customStyle="1" w:styleId="xmsonormal">
    <w:name w:val="x_msonormal"/>
    <w:basedOn w:val="Normalny"/>
    <w:rsid w:val="003008AC"/>
    <w:pPr>
      <w:spacing w:before="100" w:beforeAutospacing="1" w:after="100" w:afterAutospacing="1"/>
    </w:pPr>
    <w:rPr>
      <w:rFonts w:ascii="Times New Roman" w:eastAsia="Times New Roman" w:hAnsi="Times New Roman" w:cs="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40648">
      <w:bodyDiv w:val="1"/>
      <w:marLeft w:val="0"/>
      <w:marRight w:val="0"/>
      <w:marTop w:val="0"/>
      <w:marBottom w:val="0"/>
      <w:divBdr>
        <w:top w:val="none" w:sz="0" w:space="0" w:color="auto"/>
        <w:left w:val="none" w:sz="0" w:space="0" w:color="auto"/>
        <w:bottom w:val="none" w:sz="0" w:space="0" w:color="auto"/>
        <w:right w:val="none" w:sz="0" w:space="0" w:color="auto"/>
      </w:divBdr>
    </w:div>
    <w:div w:id="414134158">
      <w:bodyDiv w:val="1"/>
      <w:marLeft w:val="0"/>
      <w:marRight w:val="0"/>
      <w:marTop w:val="0"/>
      <w:marBottom w:val="0"/>
      <w:divBdr>
        <w:top w:val="none" w:sz="0" w:space="0" w:color="auto"/>
        <w:left w:val="none" w:sz="0" w:space="0" w:color="auto"/>
        <w:bottom w:val="none" w:sz="0" w:space="0" w:color="auto"/>
        <w:right w:val="none" w:sz="0" w:space="0" w:color="auto"/>
      </w:divBdr>
    </w:div>
    <w:div w:id="461652852">
      <w:bodyDiv w:val="1"/>
      <w:marLeft w:val="0"/>
      <w:marRight w:val="0"/>
      <w:marTop w:val="0"/>
      <w:marBottom w:val="0"/>
      <w:divBdr>
        <w:top w:val="none" w:sz="0" w:space="0" w:color="auto"/>
        <w:left w:val="none" w:sz="0" w:space="0" w:color="auto"/>
        <w:bottom w:val="none" w:sz="0" w:space="0" w:color="auto"/>
        <w:right w:val="none" w:sz="0" w:space="0" w:color="auto"/>
      </w:divBdr>
    </w:div>
    <w:div w:id="1102457434">
      <w:bodyDiv w:val="1"/>
      <w:marLeft w:val="0"/>
      <w:marRight w:val="0"/>
      <w:marTop w:val="0"/>
      <w:marBottom w:val="0"/>
      <w:divBdr>
        <w:top w:val="none" w:sz="0" w:space="0" w:color="auto"/>
        <w:left w:val="none" w:sz="0" w:space="0" w:color="auto"/>
        <w:bottom w:val="none" w:sz="0" w:space="0" w:color="auto"/>
        <w:right w:val="none" w:sz="0" w:space="0" w:color="auto"/>
      </w:divBdr>
    </w:div>
    <w:div w:id="1178538800">
      <w:bodyDiv w:val="1"/>
      <w:marLeft w:val="0"/>
      <w:marRight w:val="0"/>
      <w:marTop w:val="0"/>
      <w:marBottom w:val="0"/>
      <w:divBdr>
        <w:top w:val="none" w:sz="0" w:space="0" w:color="auto"/>
        <w:left w:val="none" w:sz="0" w:space="0" w:color="auto"/>
        <w:bottom w:val="none" w:sz="0" w:space="0" w:color="auto"/>
        <w:right w:val="none" w:sz="0" w:space="0" w:color="auto"/>
      </w:divBdr>
    </w:div>
    <w:div w:id="1187014452">
      <w:bodyDiv w:val="1"/>
      <w:marLeft w:val="0"/>
      <w:marRight w:val="0"/>
      <w:marTop w:val="0"/>
      <w:marBottom w:val="0"/>
      <w:divBdr>
        <w:top w:val="none" w:sz="0" w:space="0" w:color="auto"/>
        <w:left w:val="none" w:sz="0" w:space="0" w:color="auto"/>
        <w:bottom w:val="none" w:sz="0" w:space="0" w:color="auto"/>
        <w:right w:val="none" w:sz="0" w:space="0" w:color="auto"/>
      </w:divBdr>
    </w:div>
    <w:div w:id="1369182699">
      <w:bodyDiv w:val="1"/>
      <w:marLeft w:val="0"/>
      <w:marRight w:val="0"/>
      <w:marTop w:val="0"/>
      <w:marBottom w:val="0"/>
      <w:divBdr>
        <w:top w:val="none" w:sz="0" w:space="0" w:color="auto"/>
        <w:left w:val="none" w:sz="0" w:space="0" w:color="auto"/>
        <w:bottom w:val="none" w:sz="0" w:space="0" w:color="auto"/>
        <w:right w:val="none" w:sz="0" w:space="0" w:color="auto"/>
      </w:divBdr>
    </w:div>
    <w:div w:id="1464426683">
      <w:bodyDiv w:val="1"/>
      <w:marLeft w:val="0"/>
      <w:marRight w:val="0"/>
      <w:marTop w:val="0"/>
      <w:marBottom w:val="0"/>
      <w:divBdr>
        <w:top w:val="none" w:sz="0" w:space="0" w:color="auto"/>
        <w:left w:val="none" w:sz="0" w:space="0" w:color="auto"/>
        <w:bottom w:val="none" w:sz="0" w:space="0" w:color="auto"/>
        <w:right w:val="none" w:sz="0" w:space="0" w:color="auto"/>
      </w:divBdr>
    </w:div>
    <w:div w:id="1597709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40FA4-7DB0-479C-A749-E1F501A2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3988</Words>
  <Characters>23934</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Barczyk</dc:creator>
  <cp:keywords/>
  <cp:lastModifiedBy>Radosław Jabłoński</cp:lastModifiedBy>
  <cp:revision>3</cp:revision>
  <cp:lastPrinted>2019-04-18T11:06:00Z</cp:lastPrinted>
  <dcterms:created xsi:type="dcterms:W3CDTF">2019-04-18T11:14:00Z</dcterms:created>
  <dcterms:modified xsi:type="dcterms:W3CDTF">2019-04-18T13:39:00Z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