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1235D0C1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0D6AAD" w:rsidRPr="000D6AAD">
        <w:rPr>
          <w:rFonts w:asciiTheme="minorHAnsi" w:hAnsiTheme="minorHAnsi" w:cstheme="minorHAnsi"/>
          <w:b/>
          <w:bCs/>
          <w:sz w:val="24"/>
          <w:szCs w:val="24"/>
          <w:lang w:bidi="ar-SA"/>
        </w:rPr>
        <w:t>Kompleksowa termomodernizacja Zespołu Szkół Miejskich z zastosowaniem odnawialnych źródeł energii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32B5F6CA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9463BE" w:rsidRPr="009463BE">
        <w:rPr>
          <w:rFonts w:asciiTheme="minorHAnsi" w:hAnsiTheme="minorHAnsi"/>
          <w:color w:val="000000"/>
        </w:rPr>
        <w:t xml:space="preserve">Modernizacja targowiska miejskiego </w:t>
      </w:r>
      <w:r w:rsidR="008B6A10">
        <w:rPr>
          <w:rFonts w:asciiTheme="minorHAnsi" w:hAnsiTheme="minorHAnsi"/>
          <w:color w:val="000000"/>
        </w:rPr>
        <w:t xml:space="preserve">w </w:t>
      </w:r>
      <w:r w:rsidR="009463BE" w:rsidRPr="009463BE">
        <w:rPr>
          <w:rFonts w:asciiTheme="minorHAnsi" w:hAnsiTheme="minorHAnsi"/>
          <w:color w:val="000000"/>
        </w:rPr>
        <w:t>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61E46B5D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0D6AAD">
              <w:rPr>
                <w:color w:val="000000"/>
              </w:rPr>
              <w:t>sanitarna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4E070DD7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417099B" w14:textId="6CAB5557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Branża </w:t>
            </w:r>
            <w:r w:rsidR="000D6AA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12D866A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2E6413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26600E08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7360038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</w:t>
      </w:r>
      <w:r w:rsidR="000D6AAD">
        <w:rPr>
          <w:rFonts w:asciiTheme="minorHAnsi" w:hAnsiTheme="minorHAnsi"/>
          <w:color w:val="000000"/>
        </w:rPr>
        <w:t xml:space="preserve">na panele fotowoltaiczne wynoszący 15 lat, natomiast na pozostałe </w:t>
      </w:r>
      <w:r w:rsidR="00D00AF4" w:rsidRPr="009463BE">
        <w:rPr>
          <w:rFonts w:asciiTheme="minorHAnsi" w:hAnsiTheme="minorHAnsi"/>
          <w:color w:val="000000"/>
        </w:rPr>
        <w:t xml:space="preserve">roboty budowlane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7E5EA51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38A2C7A" w14:textId="2DC97579" w:rsidR="001151CB" w:rsidRDefault="001151CB" w:rsidP="001151C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151CB">
        <w:rPr>
          <w:rFonts w:asciiTheme="minorHAnsi" w:hAnsiTheme="minorHAnsi"/>
          <w:color w:val="000000"/>
        </w:rPr>
        <w:t xml:space="preserve">Oświadczam, że wadium w kwocie </w:t>
      </w:r>
      <w:r w:rsidR="000A0E73"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  <w:color w:val="000000"/>
        </w:rPr>
        <w:t xml:space="preserve">0 000,00 </w:t>
      </w:r>
      <w:r w:rsidRPr="001151CB">
        <w:rPr>
          <w:rFonts w:asciiTheme="minorHAnsi" w:hAnsiTheme="minorHAnsi"/>
          <w:color w:val="000000"/>
        </w:rPr>
        <w:t>zł (słownie</w:t>
      </w:r>
      <w:r>
        <w:rPr>
          <w:rFonts w:asciiTheme="minorHAnsi" w:hAnsiTheme="minorHAnsi"/>
          <w:color w:val="000000"/>
        </w:rPr>
        <w:t xml:space="preserve">: </w:t>
      </w:r>
      <w:r w:rsidR="000A0E73">
        <w:rPr>
          <w:rFonts w:asciiTheme="minorHAnsi" w:hAnsiTheme="minorHAnsi"/>
          <w:color w:val="000000"/>
        </w:rPr>
        <w:t>trzydzieści</w:t>
      </w:r>
      <w:r>
        <w:rPr>
          <w:rFonts w:asciiTheme="minorHAnsi" w:hAnsiTheme="minorHAnsi"/>
          <w:color w:val="000000"/>
        </w:rPr>
        <w:t xml:space="preserve"> tysięcy złotych 00/100</w:t>
      </w:r>
      <w:r w:rsidRPr="001151CB">
        <w:rPr>
          <w:rFonts w:asciiTheme="minorHAnsi" w:hAnsiTheme="minorHAnsi"/>
          <w:color w:val="000000"/>
        </w:rPr>
        <w:t xml:space="preserve">) zostało </w:t>
      </w:r>
      <w:r>
        <w:rPr>
          <w:rFonts w:asciiTheme="minorHAnsi" w:hAnsiTheme="minorHAnsi"/>
          <w:color w:val="000000"/>
        </w:rPr>
        <w:t>wniesione</w:t>
      </w:r>
      <w:r w:rsidRPr="001151CB">
        <w:rPr>
          <w:rFonts w:asciiTheme="minorHAnsi" w:hAnsiTheme="minorHAnsi"/>
          <w:color w:val="000000"/>
        </w:rPr>
        <w:t xml:space="preserve"> w formie</w:t>
      </w:r>
      <w:r w:rsidR="001B7F6E"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7E4AA44" w14:textId="7F57CCB1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45015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pieniężnej</w:t>
      </w:r>
    </w:p>
    <w:p w14:paraId="3EC72771" w14:textId="1F8F0BC4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49152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bankowej</w:t>
      </w:r>
    </w:p>
    <w:p w14:paraId="447FD09E" w14:textId="414D9B9B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5333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ubezpieczeniowej</w:t>
      </w:r>
    </w:p>
    <w:p w14:paraId="6C1B8C5D" w14:textId="56674204" w:rsidR="001151CB" w:rsidRPr="001151CB" w:rsidRDefault="00000000" w:rsidP="001B7F6E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71102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poręczenia udziel</w:t>
      </w:r>
      <w:r w:rsidR="001B7F6E">
        <w:rPr>
          <w:rFonts w:asciiTheme="minorHAnsi" w:hAnsiTheme="minorHAnsi"/>
          <w:color w:val="000000"/>
        </w:rPr>
        <w:t>onego</w:t>
      </w:r>
      <w:r w:rsidR="001151CB">
        <w:rPr>
          <w:rFonts w:asciiTheme="minorHAnsi" w:hAnsiTheme="minorHAnsi"/>
          <w:color w:val="000000"/>
        </w:rPr>
        <w:t xml:space="preserve"> </w:t>
      </w:r>
      <w:r w:rsidR="001B7F6E" w:rsidRPr="001B7F6E">
        <w:rPr>
          <w:rFonts w:asciiTheme="minorHAnsi" w:hAnsiTheme="minorHAnsi"/>
          <w:color w:val="000000"/>
        </w:rPr>
        <w:t>przez podmiot, o któr</w:t>
      </w:r>
      <w:r w:rsidR="001B7F6E">
        <w:rPr>
          <w:rFonts w:asciiTheme="minorHAnsi" w:hAnsiTheme="minorHAnsi"/>
          <w:color w:val="000000"/>
        </w:rPr>
        <w:t>ym</w:t>
      </w:r>
      <w:r w:rsidR="001B7F6E" w:rsidRPr="001B7F6E">
        <w:rPr>
          <w:rFonts w:asciiTheme="minorHAnsi" w:hAnsiTheme="minorHAnsi"/>
          <w:color w:val="000000"/>
        </w:rPr>
        <w:t xml:space="preserve"> mowa w art. 6b ust. 5 pkt 2 ustawy z dnia 9 listopada 2000 r. o utworzeniu Polskiej Agencji Rozwoju Przedsiębiorczości (Dz. U. z 2020 r. poz. 299).</w:t>
      </w:r>
    </w:p>
    <w:p w14:paraId="5151C882" w14:textId="77777777" w:rsidR="001151CB" w:rsidRPr="001151CB" w:rsidRDefault="001151CB" w:rsidP="001151C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DAAB289" w14:textId="74B0CB92" w:rsidR="009463BE" w:rsidRPr="003E4EDB" w:rsidRDefault="003E4EDB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E4EDB">
        <w:rPr>
          <w:rFonts w:asciiTheme="minorHAnsi" w:hAnsiTheme="minorHAnsi"/>
          <w:color w:val="000000"/>
        </w:rPr>
        <w:t>Oświadczam, że po wyborze najkorzystniejszej oferty w przedmiotowym postępowaniu lub po unieważnieniu postępowania, wadium wpłacone w formie pieniężnej należy zwrócić na nr konta 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5660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3BE" w:rsidRPr="003E4ED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463BE" w:rsidRPr="003E4EDB">
        <w:rPr>
          <w:rFonts w:asciiTheme="minorHAnsi" w:hAnsiTheme="minorHAnsi"/>
          <w:color w:val="000000"/>
        </w:rPr>
        <w:t xml:space="preserve"> NIE DOTYCZY</w:t>
      </w:r>
    </w:p>
    <w:p w14:paraId="73B79B3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1BB0CE3" w14:textId="17DBBDCA" w:rsidR="003E4EDB" w:rsidRDefault="003E4EDB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przypadku wadium wniesionego w formie innej niż pieniężna, w sytuacji zwrotu wadium, proszę o przesłanie oświadczenia o zwolnieniu wadium na adres e-mail gwaranta/poręczyciela: </w:t>
      </w:r>
      <w:r w:rsidRPr="00B95369">
        <w:rPr>
          <w:rFonts w:asciiTheme="minorHAnsi" w:hAnsiTheme="minorHAnsi"/>
          <w:color w:val="000000"/>
        </w:rPr>
        <w:t>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17252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NIE DOTYCZY</w:t>
      </w:r>
    </w:p>
    <w:p w14:paraId="640CADB2" w14:textId="77777777" w:rsidR="003E4EDB" w:rsidRDefault="003E4EDB" w:rsidP="003E4E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5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2A8E55BD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0D6AAD">
        <w:rPr>
          <w:rFonts w:asciiTheme="minorHAnsi" w:hAnsiTheme="minorHAnsi"/>
          <w:color w:val="000000"/>
        </w:rPr>
        <w:t>27.04.2023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8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9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10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2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308F" w14:textId="77777777" w:rsidR="00491897" w:rsidRDefault="00491897">
      <w:r>
        <w:separator/>
      </w:r>
    </w:p>
  </w:endnote>
  <w:endnote w:type="continuationSeparator" w:id="0">
    <w:p w14:paraId="04CA88B1" w14:textId="77777777" w:rsidR="00491897" w:rsidRDefault="0049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E7B3" w14:textId="77777777" w:rsidR="00491897" w:rsidRDefault="00491897">
      <w:r>
        <w:rPr>
          <w:color w:val="000000"/>
        </w:rPr>
        <w:ptab w:relativeTo="margin" w:alignment="center" w:leader="none"/>
      </w:r>
    </w:p>
  </w:footnote>
  <w:footnote w:type="continuationSeparator" w:id="0">
    <w:p w14:paraId="0417A47B" w14:textId="77777777" w:rsidR="00491897" w:rsidRDefault="00491897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001F5544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9463BE">
        <w:rPr>
          <w:rFonts w:asciiTheme="minorHAnsi" w:hAnsiTheme="minorHAnsi" w:cstheme="minorHAnsi"/>
          <w:sz w:val="18"/>
        </w:rPr>
        <w:t>36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9463BE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806B43B" w14:textId="3D86B1C2" w:rsidR="001B7F6E" w:rsidRPr="001B7F6E" w:rsidRDefault="001B7F6E">
      <w:pPr>
        <w:pStyle w:val="Tekstprzypisudolnego"/>
        <w:rPr>
          <w:rFonts w:asciiTheme="minorHAnsi" w:hAnsiTheme="minorHAnsi" w:cstheme="minorHAnsi"/>
          <w:sz w:val="18"/>
        </w:rPr>
      </w:pPr>
      <w:r w:rsidRPr="001B7F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1B7F6E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6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8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9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10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1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30E1222A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0D6AAD">
      <w:rPr>
        <w:rFonts w:asciiTheme="minorHAnsi" w:hAnsiTheme="minorHAnsi"/>
        <w:b/>
        <w:bCs/>
        <w:sz w:val="18"/>
        <w:szCs w:val="18"/>
      </w:rPr>
      <w:t>3.2023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2023-03-13T09:12:00Z</dcterms:created>
  <dcterms:modified xsi:type="dcterms:W3CDTF">2023-03-13T09:12:00Z</dcterms:modified>
</cp:coreProperties>
</file>