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41F7D49E" w:rsidR="00F549CF" w:rsidRPr="00DC05E6" w:rsidRDefault="00893577" w:rsidP="00893577">
      <w:pPr>
        <w:jc w:val="right"/>
        <w:rPr>
          <w:rFonts w:ascii="Calibri" w:hAnsi="Calibri" w:cs="Calibri"/>
          <w:b/>
          <w:sz w:val="20"/>
          <w:szCs w:val="20"/>
        </w:rPr>
      </w:pPr>
      <w:r w:rsidRPr="00DC05E6">
        <w:rPr>
          <w:rFonts w:ascii="Calibri" w:hAnsi="Calibri" w:cs="Calibri"/>
          <w:b/>
          <w:sz w:val="20"/>
          <w:szCs w:val="20"/>
        </w:rPr>
        <w:t xml:space="preserve">Załącznik </w:t>
      </w:r>
      <w:r w:rsidR="008405F6" w:rsidRPr="00DC05E6">
        <w:rPr>
          <w:rFonts w:ascii="Calibri" w:hAnsi="Calibri" w:cs="Calibri"/>
          <w:b/>
          <w:sz w:val="20"/>
          <w:szCs w:val="20"/>
        </w:rPr>
        <w:t xml:space="preserve">nr </w:t>
      </w:r>
      <w:r w:rsidR="00540D9E" w:rsidRPr="00DC05E6">
        <w:rPr>
          <w:rFonts w:ascii="Calibri" w:hAnsi="Calibri" w:cs="Calibri"/>
          <w:b/>
          <w:sz w:val="20"/>
          <w:szCs w:val="20"/>
        </w:rPr>
        <w:t>1</w:t>
      </w:r>
      <w:r w:rsidR="002664EE">
        <w:rPr>
          <w:rFonts w:ascii="Calibri" w:hAnsi="Calibri" w:cs="Calibri"/>
          <w:b/>
          <w:sz w:val="20"/>
          <w:szCs w:val="20"/>
        </w:rPr>
        <w:t>1</w:t>
      </w:r>
      <w:bookmarkStart w:id="0" w:name="_GoBack"/>
      <w:bookmarkEnd w:id="0"/>
      <w:r w:rsidR="00D30FFC" w:rsidRPr="00DC05E6">
        <w:rPr>
          <w:rFonts w:ascii="Calibri" w:hAnsi="Calibri" w:cs="Calibri"/>
          <w:b/>
          <w:sz w:val="20"/>
          <w:szCs w:val="20"/>
        </w:rPr>
        <w:t xml:space="preserve"> do S</w:t>
      </w:r>
      <w:r w:rsidRPr="00DC05E6">
        <w:rPr>
          <w:rFonts w:ascii="Calibri" w:hAnsi="Calibri" w:cs="Calibri"/>
          <w:b/>
          <w:sz w:val="20"/>
          <w:szCs w:val="20"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78783E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78783E" w:rsidRDefault="00EF68E2" w:rsidP="00893577">
      <w:pPr>
        <w:jc w:val="center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>OŚWIADCZENIE WYKONAWCY</w:t>
      </w:r>
    </w:p>
    <w:p w14:paraId="602CA180" w14:textId="77777777" w:rsidR="003C2676" w:rsidRPr="0078783E" w:rsidRDefault="003C2676" w:rsidP="00893577">
      <w:pPr>
        <w:jc w:val="center"/>
        <w:rPr>
          <w:rFonts w:ascii="Calibri" w:hAnsi="Calibri" w:cs="Calibri"/>
          <w:b/>
        </w:rPr>
      </w:pPr>
    </w:p>
    <w:p w14:paraId="1F46BD07" w14:textId="77777777" w:rsidR="00957B10" w:rsidRPr="00957B10" w:rsidRDefault="00957B10" w:rsidP="00957B10">
      <w:pPr>
        <w:jc w:val="center"/>
        <w:rPr>
          <w:rFonts w:ascii="Calibri" w:hAnsi="Calibri" w:cs="Calibri"/>
          <w:i/>
          <w:iCs/>
        </w:rPr>
      </w:pPr>
      <w:r w:rsidRPr="00957B10">
        <w:rPr>
          <w:rFonts w:cstheme="minorHAnsi"/>
          <w:b/>
          <w:i/>
          <w:iCs/>
        </w:rPr>
        <w:t>„</w:t>
      </w:r>
      <w:r w:rsidRPr="00957B10">
        <w:rPr>
          <w:rFonts w:cstheme="minorHAnsi"/>
          <w:b/>
          <w:bCs/>
          <w:i/>
          <w:iCs/>
          <w:lang w:eastAsia="x-none"/>
        </w:rPr>
        <w:t>Remont ul. Niepodległości w Lesznie na odcinku od ronda Solidarności do ul. Ofiar Katynia</w:t>
      </w:r>
      <w:r w:rsidRPr="00957B10">
        <w:rPr>
          <w:rFonts w:ascii="Calibri" w:hAnsi="Calibri" w:cs="Calibri"/>
          <w:b/>
          <w:i/>
          <w:iCs/>
        </w:rPr>
        <w:t>”</w:t>
      </w:r>
    </w:p>
    <w:p w14:paraId="16C4B059" w14:textId="4EEDECFC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12AE0BA5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78783E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3608CB25" w14:textId="7A0E1964" w:rsidR="00957B10" w:rsidRDefault="009F196A" w:rsidP="009F196A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="00957B10">
              <w:rPr>
                <w:rFonts w:eastAsia="Times New Roman" w:cstheme="minorHAnsi"/>
                <w:lang w:eastAsia="pl-PL"/>
              </w:rPr>
              <w:t>roboty rozbiórkowe</w:t>
            </w:r>
          </w:p>
          <w:p w14:paraId="09CC69E3" w14:textId="0C5C8664" w:rsidR="009F196A" w:rsidRPr="009F196A" w:rsidRDefault="00957B10" w:rsidP="009F196A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="009F196A" w:rsidRPr="009F196A">
              <w:rPr>
                <w:rFonts w:eastAsia="Times New Roman" w:cstheme="minorHAnsi"/>
                <w:lang w:eastAsia="pl-PL"/>
              </w:rPr>
              <w:t>roboty ziemne,</w:t>
            </w:r>
          </w:p>
          <w:p w14:paraId="0206D5FA" w14:textId="4538D2BD" w:rsidR="009F196A" w:rsidRPr="009F196A" w:rsidRDefault="009F196A" w:rsidP="009F196A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9F196A">
              <w:rPr>
                <w:rFonts w:eastAsia="Times New Roman" w:cstheme="minorHAnsi"/>
                <w:lang w:eastAsia="pl-PL"/>
              </w:rPr>
              <w:t>roboty związane z wykonaniem nowych warstw konstrukcyjnych nawierzchni</w:t>
            </w:r>
          </w:p>
          <w:p w14:paraId="1DE14FE6" w14:textId="7F5FE9FA" w:rsidR="00893577" w:rsidRPr="0078783E" w:rsidRDefault="00893577" w:rsidP="009F196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E24DBAC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p w14:paraId="081EC4BC" w14:textId="77777777" w:rsidR="002B3E37" w:rsidRPr="0078783E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77777777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 xml:space="preserve">Wykonawca oświadcza, że wyżej wskazana liczba osób będzie zatrudniona na podstawie umowy o pracę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5DE45B35" w14:textId="77777777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78783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EF68E2">
      <w:pPr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(miejscowość, data)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67F4394A" w:rsidR="001929DF" w:rsidRPr="00DC05E6" w:rsidRDefault="00D30FFC">
    <w:pPr>
      <w:pStyle w:val="Nagwek"/>
      <w:rPr>
        <w:rFonts w:ascii="Calibri" w:hAnsi="Calibri" w:cs="Calibri"/>
        <w:b/>
        <w:sz w:val="20"/>
        <w:szCs w:val="20"/>
      </w:rPr>
    </w:pPr>
    <w:r w:rsidRPr="00DC05E6">
      <w:rPr>
        <w:rFonts w:ascii="Calibri" w:hAnsi="Calibri" w:cs="Calibri"/>
        <w:b/>
        <w:sz w:val="20"/>
        <w:szCs w:val="20"/>
      </w:rPr>
      <w:t>Znak sprawy:</w:t>
    </w:r>
    <w:r w:rsidR="00540D9E" w:rsidRPr="00DC05E6">
      <w:rPr>
        <w:rFonts w:ascii="Calibri" w:hAnsi="Calibri" w:cs="Calibri"/>
        <w:b/>
        <w:sz w:val="20"/>
        <w:szCs w:val="20"/>
      </w:rPr>
      <w:t xml:space="preserve"> MZD. 271</w:t>
    </w:r>
    <w:r w:rsidR="000F7471" w:rsidRPr="00DC05E6">
      <w:rPr>
        <w:rFonts w:ascii="Calibri" w:hAnsi="Calibri" w:cs="Calibri"/>
        <w:b/>
        <w:sz w:val="20"/>
        <w:szCs w:val="20"/>
      </w:rPr>
      <w:t>.</w:t>
    </w:r>
    <w:r w:rsidR="009F196A">
      <w:rPr>
        <w:rFonts w:ascii="Calibri" w:hAnsi="Calibri" w:cs="Calibri"/>
        <w:b/>
        <w:sz w:val="20"/>
        <w:szCs w:val="20"/>
      </w:rPr>
      <w:t>1</w:t>
    </w:r>
    <w:r w:rsidR="00957B10">
      <w:rPr>
        <w:rFonts w:ascii="Calibri" w:hAnsi="Calibri" w:cs="Calibri"/>
        <w:b/>
        <w:sz w:val="20"/>
        <w:szCs w:val="20"/>
      </w:rPr>
      <w:t>3</w:t>
    </w:r>
    <w:r w:rsidR="000F7471" w:rsidRPr="00DC05E6">
      <w:rPr>
        <w:rFonts w:ascii="Calibri" w:hAnsi="Calibri" w:cs="Calibri"/>
        <w:b/>
        <w:sz w:val="20"/>
        <w:szCs w:val="20"/>
      </w:rPr>
      <w:t>.202</w:t>
    </w:r>
    <w:r w:rsidR="005841B8" w:rsidRPr="00DC05E6">
      <w:rPr>
        <w:rFonts w:ascii="Calibri" w:hAnsi="Calibri" w:cs="Calibri"/>
        <w:b/>
        <w:sz w:val="20"/>
        <w:szCs w:val="20"/>
      </w:rPr>
      <w:t>3</w:t>
    </w:r>
    <w:r w:rsidR="000F7471" w:rsidRPr="00DC05E6">
      <w:rPr>
        <w:rFonts w:ascii="Calibri" w:hAnsi="Calibri" w:cs="Calibri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67E4F"/>
    <w:rsid w:val="00074B4F"/>
    <w:rsid w:val="00082BFF"/>
    <w:rsid w:val="000F7471"/>
    <w:rsid w:val="00143A0B"/>
    <w:rsid w:val="001929DF"/>
    <w:rsid w:val="00197591"/>
    <w:rsid w:val="001D056D"/>
    <w:rsid w:val="002664EE"/>
    <w:rsid w:val="002A3407"/>
    <w:rsid w:val="002B3E37"/>
    <w:rsid w:val="003160E9"/>
    <w:rsid w:val="003571EC"/>
    <w:rsid w:val="003C2676"/>
    <w:rsid w:val="003C38FB"/>
    <w:rsid w:val="003E641E"/>
    <w:rsid w:val="0043082C"/>
    <w:rsid w:val="004759E2"/>
    <w:rsid w:val="004A5CEF"/>
    <w:rsid w:val="00540D9E"/>
    <w:rsid w:val="005841B8"/>
    <w:rsid w:val="005B6E27"/>
    <w:rsid w:val="006257A9"/>
    <w:rsid w:val="00653BF1"/>
    <w:rsid w:val="00676C4F"/>
    <w:rsid w:val="007140F1"/>
    <w:rsid w:val="0078783E"/>
    <w:rsid w:val="007919CF"/>
    <w:rsid w:val="008405F6"/>
    <w:rsid w:val="008835E5"/>
    <w:rsid w:val="00893577"/>
    <w:rsid w:val="00901806"/>
    <w:rsid w:val="00911971"/>
    <w:rsid w:val="009368CF"/>
    <w:rsid w:val="00957B10"/>
    <w:rsid w:val="009A4B68"/>
    <w:rsid w:val="009F196A"/>
    <w:rsid w:val="00A1283E"/>
    <w:rsid w:val="00B5735A"/>
    <w:rsid w:val="00BA69AB"/>
    <w:rsid w:val="00BD70B7"/>
    <w:rsid w:val="00D30FFC"/>
    <w:rsid w:val="00D7759E"/>
    <w:rsid w:val="00DC05E6"/>
    <w:rsid w:val="00DC4727"/>
    <w:rsid w:val="00E22041"/>
    <w:rsid w:val="00E55DEC"/>
    <w:rsid w:val="00EE4588"/>
    <w:rsid w:val="00EF68E2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cp:lastPrinted>2019-03-20T09:01:00Z</cp:lastPrinted>
  <dcterms:created xsi:type="dcterms:W3CDTF">2023-09-19T06:29:00Z</dcterms:created>
  <dcterms:modified xsi:type="dcterms:W3CDTF">2023-09-19T06:29:00Z</dcterms:modified>
</cp:coreProperties>
</file>